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FB2A4F" w:rsidRDefault="00827E16" w:rsidP="00EA56B5">
      <w:pPr>
        <w:spacing w:line="360" w:lineRule="auto"/>
        <w:ind w:right="36"/>
        <w:jc w:val="thaiDistribute"/>
        <w:rPr>
          <w:rFonts w:ascii="Arial" w:hAnsi="Arial" w:cs="Arial"/>
          <w:b/>
          <w:bCs/>
          <w:sz w:val="19"/>
          <w:szCs w:val="19"/>
        </w:rPr>
      </w:pPr>
      <w:r w:rsidRPr="00FB2A4F">
        <w:rPr>
          <w:rFonts w:ascii="Arial" w:hAnsi="Arial" w:cs="Arial"/>
          <w:b/>
          <w:bCs/>
          <w:sz w:val="19"/>
          <w:szCs w:val="19"/>
        </w:rPr>
        <w:t xml:space="preserve">SEAFRESH INDUSTRY PUBLIC COMPANY LIMITED AND </w:t>
      </w:r>
      <w:r w:rsidR="004707F0" w:rsidRPr="00FB2A4F">
        <w:rPr>
          <w:rFonts w:ascii="Arial" w:hAnsi="Arial" w:cs="Arial"/>
          <w:b/>
          <w:bCs/>
          <w:sz w:val="19"/>
          <w:szCs w:val="19"/>
        </w:rPr>
        <w:t xml:space="preserve">ITS </w:t>
      </w:r>
      <w:r w:rsidRPr="00FB2A4F">
        <w:rPr>
          <w:rFonts w:ascii="Arial" w:hAnsi="Arial" w:cs="Arial"/>
          <w:b/>
          <w:bCs/>
          <w:sz w:val="19"/>
          <w:szCs w:val="19"/>
        </w:rPr>
        <w:t>SUBSIDIARIES</w:t>
      </w:r>
    </w:p>
    <w:p w14:paraId="3BBB9FBA" w14:textId="2B780F5C" w:rsidR="00165FCC" w:rsidRPr="00FB2A4F" w:rsidRDefault="00165FCC" w:rsidP="00EA56B5">
      <w:pPr>
        <w:pStyle w:val="BodyTextIndent3"/>
        <w:spacing w:line="360" w:lineRule="auto"/>
        <w:ind w:left="0"/>
        <w:jc w:val="both"/>
        <w:rPr>
          <w:rFonts w:ascii="Arial" w:hAnsi="Arial" w:cs="Arial"/>
          <w:b/>
          <w:bCs/>
          <w:sz w:val="19"/>
          <w:szCs w:val="19"/>
        </w:rPr>
      </w:pPr>
      <w:r w:rsidRPr="00FB2A4F">
        <w:rPr>
          <w:rFonts w:ascii="Arial" w:hAnsi="Arial" w:cs="Arial"/>
          <w:b/>
          <w:bCs/>
          <w:sz w:val="19"/>
          <w:szCs w:val="19"/>
        </w:rPr>
        <w:t>NOTES TO FINANCIAL STATEMENTS</w:t>
      </w:r>
    </w:p>
    <w:p w14:paraId="27EB6B7A" w14:textId="19D2DAFE" w:rsidR="00165FCC" w:rsidRPr="00FB2A4F" w:rsidRDefault="00165FCC" w:rsidP="00EA56B5">
      <w:pPr>
        <w:pStyle w:val="BodyTextIndent3"/>
        <w:spacing w:line="360" w:lineRule="auto"/>
        <w:ind w:left="0"/>
        <w:jc w:val="both"/>
        <w:rPr>
          <w:rFonts w:ascii="Arial" w:hAnsi="Arial" w:cs="Arial"/>
          <w:b/>
          <w:bCs/>
          <w:sz w:val="19"/>
          <w:szCs w:val="19"/>
        </w:rPr>
      </w:pPr>
      <w:r w:rsidRPr="00FB2A4F">
        <w:rPr>
          <w:rFonts w:ascii="Arial" w:hAnsi="Arial" w:cs="Arial"/>
          <w:b/>
          <w:bCs/>
          <w:sz w:val="19"/>
          <w:szCs w:val="19"/>
        </w:rPr>
        <w:t>AS AT 3</w:t>
      </w:r>
      <w:r w:rsidR="008C46CB" w:rsidRPr="00FB2A4F">
        <w:rPr>
          <w:rFonts w:ascii="Arial" w:hAnsi="Arial" w:cs="Arial"/>
          <w:b/>
          <w:bCs/>
          <w:sz w:val="19"/>
          <w:szCs w:val="19"/>
        </w:rPr>
        <w:t>1</w:t>
      </w:r>
      <w:r w:rsidR="007A5045" w:rsidRPr="00FB2A4F">
        <w:rPr>
          <w:rFonts w:ascii="Arial" w:hAnsi="Arial" w:cs="Arial"/>
          <w:b/>
          <w:bCs/>
          <w:sz w:val="19"/>
          <w:szCs w:val="19"/>
        </w:rPr>
        <w:t xml:space="preserve"> </w:t>
      </w:r>
      <w:r w:rsidR="008C46CB" w:rsidRPr="00FB2A4F">
        <w:rPr>
          <w:rFonts w:ascii="Arial" w:hAnsi="Arial" w:cs="Arial"/>
          <w:b/>
          <w:bCs/>
          <w:sz w:val="19"/>
          <w:szCs w:val="19"/>
        </w:rPr>
        <w:t>DECEMBER</w:t>
      </w:r>
      <w:r w:rsidRPr="00FB2A4F">
        <w:rPr>
          <w:rFonts w:ascii="Arial" w:hAnsi="Arial" w:cs="Arial"/>
          <w:b/>
          <w:bCs/>
          <w:sz w:val="19"/>
          <w:szCs w:val="19"/>
        </w:rPr>
        <w:t xml:space="preserve"> 20</w:t>
      </w:r>
      <w:r w:rsidR="001531B7" w:rsidRPr="00FB2A4F">
        <w:rPr>
          <w:rFonts w:ascii="Arial" w:hAnsi="Arial" w:cs="Arial"/>
          <w:b/>
          <w:bCs/>
          <w:sz w:val="19"/>
          <w:szCs w:val="19"/>
        </w:rPr>
        <w:t>2</w:t>
      </w:r>
      <w:r w:rsidR="00B500DA" w:rsidRPr="00FB2A4F">
        <w:rPr>
          <w:rFonts w:ascii="Arial" w:hAnsi="Arial" w:cs="Arial"/>
          <w:b/>
          <w:bCs/>
          <w:sz w:val="19"/>
          <w:szCs w:val="19"/>
        </w:rPr>
        <w:t>2</w:t>
      </w:r>
    </w:p>
    <w:p w14:paraId="0DC04507" w14:textId="77777777" w:rsidR="00165FCC" w:rsidRPr="00FB2A4F" w:rsidRDefault="00165FCC" w:rsidP="00EA56B5">
      <w:pPr>
        <w:pStyle w:val="BodyTextIndent3"/>
        <w:spacing w:line="360" w:lineRule="auto"/>
        <w:ind w:left="360"/>
        <w:jc w:val="both"/>
        <w:rPr>
          <w:rFonts w:ascii="Arial" w:hAnsi="Arial" w:cstheme="minorBidi"/>
          <w:sz w:val="24"/>
          <w:szCs w:val="24"/>
        </w:rPr>
      </w:pPr>
    </w:p>
    <w:p w14:paraId="2424E3D4" w14:textId="77777777" w:rsidR="00827E16" w:rsidRPr="00FB2A4F" w:rsidRDefault="00165FCC" w:rsidP="00EA56B5">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NATURE OF OPERATIONS</w:t>
      </w:r>
      <w:r w:rsidR="00B350CE" w:rsidRPr="00FB2A4F">
        <w:rPr>
          <w:rFonts w:ascii="Arial" w:hAnsi="Arial" w:cs="Arial"/>
          <w:b/>
          <w:bCs/>
          <w:caps/>
          <w:sz w:val="19"/>
          <w:szCs w:val="19"/>
          <w:lang w:val="en-GB"/>
        </w:rPr>
        <w:t xml:space="preserve"> and general information</w:t>
      </w:r>
    </w:p>
    <w:p w14:paraId="3644FE07" w14:textId="77777777" w:rsidR="00827E16" w:rsidRPr="00FB2A4F" w:rsidRDefault="00827E16" w:rsidP="0067768A">
      <w:pPr>
        <w:pStyle w:val="BodyTextIndent3"/>
        <w:tabs>
          <w:tab w:val="clear" w:pos="2160"/>
        </w:tabs>
        <w:spacing w:line="360" w:lineRule="auto"/>
        <w:ind w:left="426"/>
        <w:rPr>
          <w:rFonts w:ascii="Arial" w:hAnsi="Arial" w:cs="Arial"/>
          <w:sz w:val="19"/>
          <w:szCs w:val="19"/>
        </w:rPr>
      </w:pPr>
    </w:p>
    <w:p w14:paraId="0FD22D5C" w14:textId="751A220B" w:rsidR="0067768A" w:rsidRPr="00FB2A4F" w:rsidRDefault="0067768A" w:rsidP="00341EDF">
      <w:pPr>
        <w:spacing w:line="360" w:lineRule="auto"/>
        <w:ind w:left="426"/>
        <w:jc w:val="thaiDistribute"/>
        <w:rPr>
          <w:rFonts w:ascii="Arial" w:hAnsi="Arial" w:cs="Arial"/>
          <w:sz w:val="19"/>
          <w:szCs w:val="19"/>
        </w:rPr>
      </w:pPr>
      <w:proofErr w:type="spellStart"/>
      <w:r w:rsidRPr="00FB2A4F">
        <w:rPr>
          <w:rFonts w:ascii="Arial" w:hAnsi="Arial" w:cs="Arial"/>
          <w:sz w:val="19"/>
          <w:szCs w:val="19"/>
        </w:rPr>
        <w:t>Seafresh</w:t>
      </w:r>
      <w:proofErr w:type="spellEnd"/>
      <w:r w:rsidRPr="00FB2A4F">
        <w:rPr>
          <w:rFonts w:ascii="Arial" w:hAnsi="Arial" w:cs="Arial"/>
          <w:sz w:val="19"/>
          <w:szCs w:val="19"/>
        </w:rPr>
        <w:t xml:space="preserve"> Industry Publi</w:t>
      </w:r>
      <w:r w:rsidR="001C3246" w:rsidRPr="00FB2A4F">
        <w:rPr>
          <w:rFonts w:ascii="Arial" w:hAnsi="Arial" w:cs="Arial"/>
          <w:sz w:val="19"/>
          <w:szCs w:val="19"/>
        </w:rPr>
        <w:t>c Company Limited (“the Company”</w:t>
      </w:r>
      <w:r w:rsidRPr="00FB2A4F">
        <w:rPr>
          <w:rFonts w:ascii="Arial" w:hAnsi="Arial" w:cs="Arial"/>
          <w:sz w:val="19"/>
          <w:szCs w:val="19"/>
        </w:rPr>
        <w:t xml:space="preserve">) is a public company limited which is incorporated and domiciled in Thailand. It is listed on the Stock Exchange of Thailand. The </w:t>
      </w:r>
      <w:r w:rsidR="006C63B3" w:rsidRPr="00FB2A4F">
        <w:rPr>
          <w:rFonts w:ascii="Arial" w:hAnsi="Arial" w:cs="Arial"/>
          <w:sz w:val="19"/>
          <w:szCs w:val="19"/>
        </w:rPr>
        <w:t xml:space="preserve">registered </w:t>
      </w:r>
      <w:r w:rsidRPr="00FB2A4F">
        <w:rPr>
          <w:rFonts w:ascii="Arial" w:hAnsi="Arial" w:cs="Arial"/>
          <w:sz w:val="19"/>
          <w:szCs w:val="19"/>
        </w:rPr>
        <w:t>addresses of the Company</w:t>
      </w:r>
      <w:r w:rsidR="006C63B3" w:rsidRPr="00FB2A4F">
        <w:rPr>
          <w:rFonts w:ascii="Arial" w:hAnsi="Arial" w:cs="Arial"/>
          <w:sz w:val="19"/>
          <w:szCs w:val="19"/>
        </w:rPr>
        <w:t>’s office</w:t>
      </w:r>
      <w:r w:rsidRPr="00FB2A4F">
        <w:rPr>
          <w:rFonts w:ascii="Arial" w:hAnsi="Arial" w:cs="Arial"/>
          <w:sz w:val="19"/>
          <w:szCs w:val="19"/>
        </w:rPr>
        <w:t xml:space="preserve"> and branch are as follows:</w:t>
      </w:r>
    </w:p>
    <w:p w14:paraId="0D22DB98" w14:textId="77777777" w:rsidR="0067768A" w:rsidRPr="00FB2A4F" w:rsidRDefault="0067768A" w:rsidP="007635F4">
      <w:pPr>
        <w:pStyle w:val="BodyTextIndent3"/>
        <w:tabs>
          <w:tab w:val="clear" w:pos="2160"/>
        </w:tabs>
        <w:spacing w:line="360" w:lineRule="auto"/>
        <w:ind w:left="426"/>
        <w:rPr>
          <w:rFonts w:ascii="Arial" w:hAnsi="Arial" w:cs="Arial"/>
          <w:sz w:val="19"/>
          <w:szCs w:val="19"/>
          <w:lang w:val="en-GB"/>
        </w:rPr>
      </w:pPr>
    </w:p>
    <w:p w14:paraId="0D4F2067" w14:textId="77777777" w:rsidR="0067768A" w:rsidRPr="00FB2A4F" w:rsidRDefault="0067768A" w:rsidP="00341EDF">
      <w:pPr>
        <w:spacing w:line="360" w:lineRule="auto"/>
        <w:ind w:left="426"/>
        <w:jc w:val="thaiDistribute"/>
        <w:rPr>
          <w:rFonts w:ascii="Arial" w:hAnsi="Arial" w:cs="Arial"/>
          <w:sz w:val="19"/>
          <w:szCs w:val="19"/>
        </w:rPr>
      </w:pPr>
      <w:r w:rsidRPr="00FB2A4F">
        <w:rPr>
          <w:rFonts w:ascii="Arial" w:hAnsi="Arial" w:cs="Arial"/>
          <w:sz w:val="19"/>
          <w:szCs w:val="19"/>
        </w:rPr>
        <w:t xml:space="preserve">Head office: </w:t>
      </w:r>
      <w:r w:rsidRPr="00FB2A4F">
        <w:rPr>
          <w:rFonts w:ascii="Arial" w:hAnsi="Arial" w:cs="Arial"/>
          <w:sz w:val="19"/>
          <w:szCs w:val="19"/>
          <w:cs/>
        </w:rPr>
        <w:t xml:space="preserve">402 </w:t>
      </w:r>
      <w:r w:rsidRPr="00FB2A4F">
        <w:rPr>
          <w:rFonts w:ascii="Arial" w:hAnsi="Arial" w:cs="Arial"/>
          <w:sz w:val="19"/>
          <w:szCs w:val="19"/>
        </w:rPr>
        <w:t xml:space="preserve">Moo </w:t>
      </w:r>
      <w:r w:rsidRPr="00FB2A4F">
        <w:rPr>
          <w:rFonts w:ascii="Arial" w:hAnsi="Arial" w:cs="Arial"/>
          <w:sz w:val="19"/>
          <w:szCs w:val="19"/>
          <w:cs/>
        </w:rPr>
        <w:t>8</w:t>
      </w:r>
      <w:r w:rsidRPr="00FB2A4F">
        <w:rPr>
          <w:rFonts w:ascii="Arial" w:hAnsi="Arial" w:cs="Arial"/>
          <w:sz w:val="19"/>
          <w:szCs w:val="19"/>
        </w:rPr>
        <w:t xml:space="preserve">, Chumphon - </w:t>
      </w:r>
      <w:proofErr w:type="spellStart"/>
      <w:r w:rsidRPr="00FB2A4F">
        <w:rPr>
          <w:rFonts w:ascii="Arial" w:hAnsi="Arial" w:cs="Arial"/>
          <w:sz w:val="19"/>
          <w:szCs w:val="19"/>
        </w:rPr>
        <w:t>Paknam</w:t>
      </w:r>
      <w:proofErr w:type="spellEnd"/>
      <w:r w:rsidRPr="00FB2A4F">
        <w:rPr>
          <w:rFonts w:ascii="Arial" w:hAnsi="Arial" w:cs="Arial"/>
          <w:sz w:val="19"/>
          <w:szCs w:val="19"/>
        </w:rPr>
        <w:t xml:space="preserve"> Road, </w:t>
      </w:r>
      <w:proofErr w:type="spellStart"/>
      <w:r w:rsidRPr="00FB2A4F">
        <w:rPr>
          <w:rFonts w:ascii="Arial" w:hAnsi="Arial" w:cs="Arial"/>
          <w:sz w:val="19"/>
          <w:szCs w:val="19"/>
        </w:rPr>
        <w:t>Paknam</w:t>
      </w:r>
      <w:proofErr w:type="spellEnd"/>
      <w:r w:rsidRPr="00FB2A4F">
        <w:rPr>
          <w:rFonts w:ascii="Arial" w:hAnsi="Arial" w:cs="Arial"/>
          <w:sz w:val="19"/>
          <w:szCs w:val="19"/>
        </w:rPr>
        <w:t xml:space="preserve">, </w:t>
      </w:r>
      <w:proofErr w:type="spellStart"/>
      <w:r w:rsidRPr="00FB2A4F">
        <w:rPr>
          <w:rFonts w:ascii="Arial" w:hAnsi="Arial" w:cs="Arial"/>
          <w:sz w:val="19"/>
          <w:szCs w:val="19"/>
        </w:rPr>
        <w:t>Muangchumphon</w:t>
      </w:r>
      <w:proofErr w:type="spellEnd"/>
      <w:r w:rsidRPr="00FB2A4F">
        <w:rPr>
          <w:rFonts w:ascii="Arial" w:hAnsi="Arial" w:cs="Arial"/>
          <w:sz w:val="19"/>
          <w:szCs w:val="19"/>
        </w:rPr>
        <w:t xml:space="preserve">, Chumphon </w:t>
      </w:r>
      <w:r w:rsidRPr="00FB2A4F">
        <w:rPr>
          <w:rFonts w:ascii="Arial" w:hAnsi="Arial" w:cs="Arial"/>
          <w:sz w:val="19"/>
          <w:szCs w:val="19"/>
          <w:cs/>
        </w:rPr>
        <w:t>86120</w:t>
      </w:r>
      <w:r w:rsidRPr="00FB2A4F">
        <w:rPr>
          <w:rFonts w:ascii="Arial" w:hAnsi="Arial" w:cs="Arial"/>
          <w:sz w:val="19"/>
          <w:szCs w:val="19"/>
        </w:rPr>
        <w:t>.</w:t>
      </w:r>
    </w:p>
    <w:p w14:paraId="2F9ABC27" w14:textId="77777777" w:rsidR="0067768A" w:rsidRPr="00FB2A4F" w:rsidRDefault="0067768A" w:rsidP="007635F4">
      <w:pPr>
        <w:pStyle w:val="BodyTextIndent3"/>
        <w:tabs>
          <w:tab w:val="clear" w:pos="2160"/>
        </w:tabs>
        <w:spacing w:line="360" w:lineRule="auto"/>
        <w:ind w:left="426"/>
        <w:rPr>
          <w:rFonts w:ascii="Arial" w:hAnsi="Arial" w:cs="Arial"/>
          <w:sz w:val="19"/>
          <w:szCs w:val="19"/>
        </w:rPr>
      </w:pPr>
    </w:p>
    <w:p w14:paraId="15546985" w14:textId="5AE8645E" w:rsidR="0067768A" w:rsidRPr="00FB2A4F" w:rsidRDefault="003A6F95" w:rsidP="00341EDF">
      <w:pPr>
        <w:spacing w:line="360" w:lineRule="auto"/>
        <w:ind w:left="426"/>
        <w:jc w:val="thaiDistribute"/>
        <w:rPr>
          <w:rFonts w:ascii="Arial" w:hAnsi="Arial" w:cs="Arial"/>
          <w:spacing w:val="-2"/>
          <w:sz w:val="19"/>
          <w:szCs w:val="19"/>
        </w:rPr>
      </w:pPr>
      <w:r w:rsidRPr="00FB2A4F">
        <w:rPr>
          <w:rFonts w:ascii="Arial" w:hAnsi="Arial" w:cs="Arial"/>
          <w:spacing w:val="-2"/>
          <w:sz w:val="19"/>
          <w:szCs w:val="19"/>
        </w:rPr>
        <w:t>1</w:t>
      </w:r>
      <w:r w:rsidR="0067768A" w:rsidRPr="00FB2A4F">
        <w:rPr>
          <w:rFonts w:ascii="Arial" w:hAnsi="Arial" w:cs="Arial"/>
          <w:spacing w:val="-2"/>
          <w:sz w:val="19"/>
          <w:szCs w:val="19"/>
        </w:rPr>
        <w:t xml:space="preserve"> Branch: 152/25, Chartered Square Building, 31st Floor, North Sathorn Road, Silom, </w:t>
      </w:r>
      <w:proofErr w:type="spellStart"/>
      <w:r w:rsidR="0067768A" w:rsidRPr="00FB2A4F">
        <w:rPr>
          <w:rFonts w:ascii="Arial" w:hAnsi="Arial" w:cs="Arial"/>
          <w:spacing w:val="-2"/>
          <w:sz w:val="19"/>
          <w:szCs w:val="19"/>
        </w:rPr>
        <w:t>Bangrak</w:t>
      </w:r>
      <w:proofErr w:type="spellEnd"/>
      <w:r w:rsidR="0067768A" w:rsidRPr="00FB2A4F">
        <w:rPr>
          <w:rFonts w:ascii="Arial" w:hAnsi="Arial" w:cs="Arial"/>
          <w:spacing w:val="-2"/>
          <w:sz w:val="19"/>
          <w:szCs w:val="19"/>
        </w:rPr>
        <w:t>, Bangkok 10500</w:t>
      </w:r>
      <w:r w:rsidRPr="00FB2A4F">
        <w:rPr>
          <w:rFonts w:ascii="Arial" w:hAnsi="Arial" w:cs="Arial"/>
          <w:spacing w:val="-2"/>
          <w:sz w:val="19"/>
          <w:szCs w:val="19"/>
        </w:rPr>
        <w:t>.</w:t>
      </w:r>
    </w:p>
    <w:p w14:paraId="205F3E4C" w14:textId="00E59C6A" w:rsidR="00356A1D" w:rsidRPr="00FB2A4F" w:rsidRDefault="00356A1D" w:rsidP="00341EDF">
      <w:pPr>
        <w:spacing w:line="360" w:lineRule="auto"/>
        <w:ind w:left="426"/>
        <w:jc w:val="thaiDistribute"/>
        <w:rPr>
          <w:rFonts w:ascii="Arial" w:hAnsi="Arial" w:cs="Arial"/>
          <w:spacing w:val="-2"/>
          <w:sz w:val="19"/>
          <w:szCs w:val="19"/>
        </w:rPr>
      </w:pPr>
    </w:p>
    <w:p w14:paraId="7177B988" w14:textId="57AF2BC3" w:rsidR="00D47343" w:rsidRPr="00FB2A4F" w:rsidRDefault="00356A1D" w:rsidP="007635F4">
      <w:pPr>
        <w:pStyle w:val="BodyTextIndent3"/>
        <w:tabs>
          <w:tab w:val="clear" w:pos="2160"/>
        </w:tabs>
        <w:spacing w:line="360" w:lineRule="auto"/>
        <w:ind w:left="426"/>
        <w:rPr>
          <w:rFonts w:ascii="Arial" w:hAnsi="Arial" w:cstheme="minorBidi"/>
          <w:sz w:val="19"/>
          <w:szCs w:val="19"/>
          <w:lang w:val="en-GB"/>
        </w:rPr>
      </w:pPr>
      <w:r w:rsidRPr="00FB2A4F">
        <w:rPr>
          <w:rFonts w:ascii="Arial" w:hAnsi="Arial" w:cs="Arial"/>
          <w:sz w:val="19"/>
          <w:szCs w:val="19"/>
          <w:lang w:val="en-GB"/>
        </w:rPr>
        <w:t xml:space="preserve">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202</w:t>
      </w:r>
      <w:r w:rsidR="00B500DA" w:rsidRPr="00FB2A4F">
        <w:rPr>
          <w:rFonts w:ascii="Arial" w:hAnsi="Arial" w:cs="Arial"/>
          <w:sz w:val="19"/>
          <w:szCs w:val="19"/>
          <w:lang w:val="en-GB"/>
        </w:rPr>
        <w:t>2</w:t>
      </w:r>
      <w:r w:rsidRPr="00FB2A4F">
        <w:rPr>
          <w:rFonts w:ascii="Arial" w:hAnsi="Arial" w:cs="Arial"/>
          <w:sz w:val="19"/>
          <w:szCs w:val="19"/>
          <w:lang w:val="en-GB"/>
        </w:rPr>
        <w:t xml:space="preserve"> and 20</w:t>
      </w:r>
      <w:r w:rsidR="00191ABA" w:rsidRPr="00FB2A4F">
        <w:rPr>
          <w:rFonts w:ascii="Arial" w:hAnsi="Arial" w:cs="Arial"/>
          <w:sz w:val="19"/>
          <w:szCs w:val="19"/>
          <w:lang w:val="en-GB"/>
        </w:rPr>
        <w:t>2</w:t>
      </w:r>
      <w:r w:rsidR="00B500DA" w:rsidRPr="00FB2A4F">
        <w:rPr>
          <w:rFonts w:ascii="Arial" w:hAnsi="Arial" w:cs="Arial"/>
          <w:sz w:val="19"/>
          <w:szCs w:val="19"/>
          <w:lang w:val="en-GB"/>
        </w:rPr>
        <w:t>1</w:t>
      </w:r>
      <w:r w:rsidRPr="00FB2A4F">
        <w:rPr>
          <w:rFonts w:ascii="Arial" w:hAnsi="Arial" w:cs="Arial"/>
          <w:sz w:val="19"/>
          <w:szCs w:val="19"/>
          <w:lang w:val="en-GB"/>
        </w:rPr>
        <w:t>, the major shareholder of the Company is Chia-Apar family</w:t>
      </w:r>
      <w:r w:rsidRPr="00FB2A4F">
        <w:rPr>
          <w:rFonts w:ascii="Arial" w:hAnsi="Arial" w:cstheme="minorBidi"/>
          <w:sz w:val="19"/>
          <w:szCs w:val="19"/>
          <w:cs/>
          <w:lang w:val="en-GB"/>
        </w:rPr>
        <w:t xml:space="preserve"> </w:t>
      </w:r>
      <w:r w:rsidRPr="00FB2A4F">
        <w:rPr>
          <w:rFonts w:ascii="Arial" w:hAnsi="Arial" w:cstheme="minorBidi"/>
          <w:sz w:val="19"/>
          <w:szCs w:val="19"/>
        </w:rPr>
        <w:t>and related parties</w:t>
      </w:r>
      <w:r w:rsidRPr="00FB2A4F">
        <w:rPr>
          <w:rFonts w:ascii="Arial" w:hAnsi="Arial" w:cs="Arial"/>
          <w:sz w:val="19"/>
          <w:szCs w:val="19"/>
          <w:lang w:val="en-GB"/>
        </w:rPr>
        <w:t xml:space="preserve">, who owns </w:t>
      </w:r>
      <w:r w:rsidR="00A67AFC" w:rsidRPr="00FB2A4F">
        <w:rPr>
          <w:rFonts w:ascii="Arial" w:hAnsi="Arial" w:cs="Browallia New"/>
          <w:sz w:val="19"/>
          <w:szCs w:val="24"/>
          <w:lang w:val="en-GB"/>
        </w:rPr>
        <w:t>66</w:t>
      </w:r>
      <w:r w:rsidR="003C48BB" w:rsidRPr="00FB2A4F">
        <w:rPr>
          <w:rFonts w:ascii="Arial" w:hAnsi="Arial" w:cs="Browallia New"/>
          <w:sz w:val="19"/>
          <w:szCs w:val="24"/>
        </w:rPr>
        <w:t>.</w:t>
      </w:r>
      <w:r w:rsidR="00A67AFC" w:rsidRPr="00FB2A4F">
        <w:rPr>
          <w:rFonts w:ascii="Arial" w:hAnsi="Arial" w:cs="Browallia New"/>
          <w:sz w:val="19"/>
          <w:szCs w:val="24"/>
        </w:rPr>
        <w:t>13</w:t>
      </w:r>
      <w:r w:rsidR="008550A4" w:rsidRPr="00FB2A4F">
        <w:rPr>
          <w:rFonts w:ascii="Arial" w:hAnsi="Arial" w:cs="Browallia New"/>
          <w:sz w:val="19"/>
          <w:szCs w:val="24"/>
        </w:rPr>
        <w:t>%</w:t>
      </w:r>
      <w:r w:rsidR="00DD7D57" w:rsidRPr="00FB2A4F">
        <w:rPr>
          <w:rFonts w:ascii="Arial" w:hAnsi="Arial" w:cs="Browallia New"/>
          <w:sz w:val="19"/>
          <w:szCs w:val="24"/>
        </w:rPr>
        <w:t xml:space="preserve"> and </w:t>
      </w:r>
      <w:r w:rsidR="00B500DA" w:rsidRPr="00FB2A4F">
        <w:rPr>
          <w:rFonts w:ascii="Arial" w:hAnsi="Arial" w:cs="Browallia New"/>
          <w:sz w:val="19"/>
          <w:szCs w:val="24"/>
        </w:rPr>
        <w:t>30.64</w:t>
      </w:r>
      <w:r w:rsidRPr="00FB2A4F">
        <w:rPr>
          <w:rFonts w:ascii="Arial" w:hAnsi="Arial" w:cs="Arial"/>
          <w:sz w:val="19"/>
          <w:szCs w:val="19"/>
          <w:lang w:val="en-GB"/>
        </w:rPr>
        <w:t>%</w:t>
      </w:r>
      <w:r w:rsidR="005466C0" w:rsidRPr="00FB2A4F">
        <w:rPr>
          <w:rFonts w:ascii="Arial" w:hAnsi="Arial" w:cs="Arial"/>
          <w:sz w:val="19"/>
          <w:szCs w:val="19"/>
          <w:lang w:val="en-GB"/>
        </w:rPr>
        <w:t>, respectively</w:t>
      </w:r>
      <w:r w:rsidRPr="00FB2A4F">
        <w:rPr>
          <w:rFonts w:ascii="Arial" w:hAnsi="Arial" w:cs="Arial"/>
          <w:sz w:val="19"/>
          <w:szCs w:val="19"/>
          <w:lang w:val="en-GB"/>
        </w:rPr>
        <w:t xml:space="preserve"> of the Company’s share capital</w:t>
      </w:r>
      <w:r w:rsidR="006B20E5" w:rsidRPr="00FB2A4F">
        <w:rPr>
          <w:rFonts w:ascii="Arial" w:hAnsi="Arial" w:cs="Arial"/>
          <w:sz w:val="19"/>
          <w:szCs w:val="19"/>
          <w:lang w:val="en-GB"/>
        </w:rPr>
        <w:t>.</w:t>
      </w:r>
    </w:p>
    <w:p w14:paraId="71DAD691" w14:textId="77777777" w:rsidR="00D47343" w:rsidRPr="00FB2A4F" w:rsidRDefault="00D47343" w:rsidP="00341EDF">
      <w:pPr>
        <w:spacing w:line="360" w:lineRule="auto"/>
        <w:ind w:left="426"/>
        <w:jc w:val="thaiDistribute"/>
        <w:rPr>
          <w:rFonts w:ascii="Arial" w:hAnsi="Arial" w:cstheme="minorBidi"/>
          <w:sz w:val="19"/>
          <w:szCs w:val="19"/>
        </w:rPr>
      </w:pPr>
    </w:p>
    <w:p w14:paraId="45019065" w14:textId="056402D6" w:rsidR="00D47343" w:rsidRPr="00FB2A4F" w:rsidRDefault="0092409A" w:rsidP="00341EDF">
      <w:pPr>
        <w:spacing w:line="360" w:lineRule="auto"/>
        <w:ind w:left="426"/>
        <w:jc w:val="thaiDistribute"/>
        <w:rPr>
          <w:rFonts w:ascii="Arial" w:hAnsi="Arial" w:cs="Arial"/>
          <w:sz w:val="19"/>
          <w:szCs w:val="19"/>
        </w:rPr>
      </w:pPr>
      <w:r w:rsidRPr="00FB2A4F">
        <w:rPr>
          <w:rFonts w:ascii="Arial" w:hAnsi="Arial" w:cs="Arial"/>
          <w:sz w:val="19"/>
          <w:szCs w:val="19"/>
        </w:rPr>
        <w:t>The Company and its subsidiaries (“t</w:t>
      </w:r>
      <w:r w:rsidR="00D47343" w:rsidRPr="00FB2A4F">
        <w:rPr>
          <w:rFonts w:ascii="Arial" w:hAnsi="Arial" w:cs="Arial"/>
          <w:sz w:val="19"/>
          <w:szCs w:val="19"/>
        </w:rPr>
        <w:t>he Group</w:t>
      </w:r>
      <w:r w:rsidRPr="00FB2A4F">
        <w:rPr>
          <w:rFonts w:ascii="Arial" w:hAnsi="Arial" w:cs="Arial"/>
          <w:sz w:val="19"/>
          <w:szCs w:val="19"/>
        </w:rPr>
        <w:t>”)</w:t>
      </w:r>
      <w:r w:rsidR="00D47343" w:rsidRPr="00FB2A4F">
        <w:rPr>
          <w:rFonts w:ascii="Arial" w:hAnsi="Arial" w:cs="Arial"/>
          <w:sz w:val="19"/>
          <w:szCs w:val="19"/>
        </w:rPr>
        <w:t xml:space="preserve"> is principally engaged in the manufacturing and distribution of frozen raw shrimp, processed shrimp,</w:t>
      </w:r>
      <w:r w:rsidR="00C537CB" w:rsidRPr="00FB2A4F">
        <w:rPr>
          <w:rFonts w:ascii="Arial" w:hAnsi="Arial" w:cstheme="minorBidi" w:hint="cs"/>
          <w:sz w:val="19"/>
          <w:szCs w:val="19"/>
          <w:cs/>
        </w:rPr>
        <w:t xml:space="preserve"> </w:t>
      </w:r>
      <w:r w:rsidR="00C537CB" w:rsidRPr="00FB2A4F">
        <w:rPr>
          <w:rFonts w:ascii="Arial" w:hAnsi="Arial" w:cstheme="minorBidi"/>
          <w:sz w:val="19"/>
          <w:szCs w:val="19"/>
        </w:rPr>
        <w:t>vegetable</w:t>
      </w:r>
      <w:r w:rsidR="00D47343" w:rsidRPr="00FB2A4F">
        <w:rPr>
          <w:rFonts w:ascii="Arial" w:hAnsi="Arial" w:cs="Browallia New"/>
          <w:sz w:val="19"/>
          <w:szCs w:val="24"/>
        </w:rPr>
        <w:t xml:space="preserve"> and </w:t>
      </w:r>
      <w:r w:rsidR="00C537CB" w:rsidRPr="00FB2A4F">
        <w:rPr>
          <w:rFonts w:ascii="Arial" w:hAnsi="Arial" w:cs="Browallia New"/>
          <w:sz w:val="19"/>
          <w:szCs w:val="24"/>
        </w:rPr>
        <w:t>fruit</w:t>
      </w:r>
      <w:r w:rsidR="00D47343" w:rsidRPr="00FB2A4F">
        <w:rPr>
          <w:rFonts w:ascii="Arial" w:hAnsi="Arial" w:cs="Browallia New"/>
          <w:sz w:val="19"/>
          <w:szCs w:val="24"/>
        </w:rPr>
        <w:t xml:space="preserve">, </w:t>
      </w:r>
      <w:r w:rsidR="00D47343" w:rsidRPr="00FB2A4F">
        <w:rPr>
          <w:rFonts w:ascii="Arial" w:hAnsi="Arial" w:cs="Arial"/>
          <w:sz w:val="19"/>
          <w:szCs w:val="19"/>
        </w:rPr>
        <w:t xml:space="preserve">and others seafood products including </w:t>
      </w:r>
      <w:r w:rsidR="00B83AD2" w:rsidRPr="00FB2A4F">
        <w:rPr>
          <w:rFonts w:ascii="Arial" w:hAnsi="Arial" w:cs="Arial"/>
          <w:sz w:val="19"/>
          <w:szCs w:val="19"/>
        </w:rPr>
        <w:t>other</w:t>
      </w:r>
      <w:r w:rsidR="00D47343" w:rsidRPr="00FB2A4F">
        <w:rPr>
          <w:rFonts w:ascii="Arial" w:hAnsi="Arial" w:cs="Arial"/>
          <w:sz w:val="19"/>
          <w:szCs w:val="19"/>
        </w:rPr>
        <w:t xml:space="preserve"> services</w:t>
      </w:r>
      <w:r w:rsidR="006F6F3B" w:rsidRPr="00FB2A4F">
        <w:rPr>
          <w:rFonts w:ascii="Arial" w:hAnsi="Arial" w:cs="Arial"/>
          <w:sz w:val="19"/>
          <w:szCs w:val="19"/>
        </w:rPr>
        <w:t xml:space="preserve"> </w:t>
      </w:r>
      <w:r w:rsidR="006F6F3B" w:rsidRPr="00FB2A4F">
        <w:rPr>
          <w:rFonts w:ascii="Arial" w:hAnsi="Arial" w:cstheme="minorBidi"/>
          <w:sz w:val="19"/>
          <w:szCs w:val="19"/>
        </w:rPr>
        <w:t xml:space="preserve">as </w:t>
      </w:r>
      <w:r w:rsidR="00402606" w:rsidRPr="00FB2A4F">
        <w:rPr>
          <w:rFonts w:ascii="Arial" w:hAnsi="Arial" w:cstheme="minorBidi"/>
          <w:sz w:val="19"/>
          <w:szCs w:val="19"/>
        </w:rPr>
        <w:t>disclosed in</w:t>
      </w:r>
      <w:r w:rsidR="006F6F3B" w:rsidRPr="00FB2A4F">
        <w:rPr>
          <w:rFonts w:ascii="Arial" w:hAnsi="Arial" w:cstheme="minorBidi"/>
          <w:sz w:val="19"/>
          <w:szCs w:val="19"/>
        </w:rPr>
        <w:t xml:space="preserve"> Note </w:t>
      </w:r>
      <w:r w:rsidR="00A05460" w:rsidRPr="00FB2A4F">
        <w:rPr>
          <w:rFonts w:ascii="Arial" w:hAnsi="Arial" w:cstheme="minorBidi"/>
          <w:sz w:val="19"/>
          <w:szCs w:val="19"/>
        </w:rPr>
        <w:t>2</w:t>
      </w:r>
      <w:r w:rsidR="006F6F3B" w:rsidRPr="00FB2A4F">
        <w:rPr>
          <w:rFonts w:ascii="Arial" w:hAnsi="Arial" w:cstheme="minorBidi"/>
          <w:sz w:val="19"/>
          <w:szCs w:val="19"/>
        </w:rPr>
        <w:t>.2</w:t>
      </w:r>
      <w:r w:rsidR="00402606" w:rsidRPr="00FB2A4F">
        <w:rPr>
          <w:rFonts w:ascii="Arial" w:hAnsi="Arial" w:cstheme="minorBidi"/>
          <w:sz w:val="19"/>
          <w:szCs w:val="19"/>
        </w:rPr>
        <w:t>.</w:t>
      </w:r>
    </w:p>
    <w:p w14:paraId="454F73AD" w14:textId="3E994D14" w:rsidR="006C349E" w:rsidRPr="00FB2A4F" w:rsidRDefault="006C349E" w:rsidP="00235DAE">
      <w:pPr>
        <w:pStyle w:val="ListParagraph"/>
        <w:spacing w:after="0" w:line="360" w:lineRule="auto"/>
        <w:ind w:left="446"/>
        <w:contextualSpacing w:val="0"/>
        <w:jc w:val="both"/>
        <w:rPr>
          <w:rFonts w:ascii="Arial" w:hAnsi="Arial" w:cs="Arial"/>
          <w:b/>
          <w:bCs/>
          <w:sz w:val="19"/>
          <w:szCs w:val="19"/>
          <w:cs/>
        </w:rPr>
      </w:pPr>
    </w:p>
    <w:p w14:paraId="3E514171" w14:textId="1AE0AF08" w:rsidR="002D5DBF" w:rsidRPr="00FB2A4F" w:rsidRDefault="005735A2" w:rsidP="002D5DB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B2A4F">
        <w:rPr>
          <w:rFonts w:ascii="Arial" w:hAnsi="Arial" w:cs="Arial"/>
          <w:b/>
          <w:bCs/>
          <w:sz w:val="19"/>
          <w:szCs w:val="19"/>
        </w:rPr>
        <w:t>BASIS OF FINANCIAL</w:t>
      </w:r>
      <w:r w:rsidR="00EB2E98" w:rsidRPr="00FB2A4F">
        <w:rPr>
          <w:rFonts w:ascii="Arial" w:hAnsi="Arial" w:cs="Arial"/>
          <w:b/>
          <w:bCs/>
          <w:sz w:val="19"/>
          <w:szCs w:val="19"/>
        </w:rPr>
        <w:t xml:space="preserve"> </w:t>
      </w:r>
      <w:r w:rsidRPr="00FB2A4F">
        <w:rPr>
          <w:rFonts w:ascii="Arial" w:hAnsi="Arial" w:cs="Arial"/>
          <w:b/>
          <w:bCs/>
          <w:sz w:val="19"/>
          <w:szCs w:val="19"/>
        </w:rPr>
        <w:t>STATEMENTS PREPARATION</w:t>
      </w:r>
    </w:p>
    <w:p w14:paraId="03442F41" w14:textId="77777777" w:rsidR="009105B1" w:rsidRPr="00FB2A4F"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58AC38AD" w:rsidR="002D5DBF" w:rsidRPr="00FB2A4F" w:rsidRDefault="002D5DBF"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FB2A4F">
        <w:rPr>
          <w:rFonts w:ascii="Arial" w:hAnsi="Arial" w:cs="Arial"/>
          <w:sz w:val="19"/>
          <w:szCs w:val="19"/>
        </w:rPr>
        <w:t>Basis of preparation</w:t>
      </w:r>
    </w:p>
    <w:p w14:paraId="6F48F56F" w14:textId="41C567F6" w:rsidR="002D5DBF" w:rsidRPr="00FB2A4F" w:rsidRDefault="002D5DBF" w:rsidP="009105B1">
      <w:pPr>
        <w:pStyle w:val="ListParagraph"/>
        <w:spacing w:after="0" w:line="360" w:lineRule="auto"/>
        <w:ind w:left="446" w:firstLine="454"/>
        <w:contextualSpacing w:val="0"/>
        <w:jc w:val="both"/>
        <w:rPr>
          <w:rFonts w:ascii="Arial" w:hAnsi="Arial" w:cs="Arial"/>
          <w:sz w:val="19"/>
          <w:szCs w:val="19"/>
        </w:rPr>
      </w:pPr>
    </w:p>
    <w:p w14:paraId="58334962" w14:textId="1A35EC38" w:rsidR="00356A1D" w:rsidRPr="00FB2A4F" w:rsidRDefault="00356A1D" w:rsidP="00341EDF">
      <w:pPr>
        <w:pStyle w:val="BodyText"/>
        <w:spacing w:line="360" w:lineRule="auto"/>
        <w:ind w:left="900"/>
        <w:rPr>
          <w:rFonts w:ascii="Arial" w:hAnsi="Arial" w:cstheme="minorBidi"/>
          <w:sz w:val="19"/>
          <w:szCs w:val="19"/>
          <w:lang w:val="en-GB"/>
        </w:rPr>
      </w:pPr>
      <w:r w:rsidRPr="00FB2A4F">
        <w:rPr>
          <w:rFonts w:ascii="Arial" w:hAnsi="Arial"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FB2A4F">
        <w:rPr>
          <w:rFonts w:ascii="Arial" w:hAnsi="Arial" w:cs="Arial"/>
          <w:sz w:val="19"/>
          <w:szCs w:val="19"/>
          <w:lang w:val="en-GB"/>
        </w:rPr>
        <w:t>be in compliance with</w:t>
      </w:r>
      <w:proofErr w:type="gramEnd"/>
      <w:r w:rsidRPr="00FB2A4F">
        <w:rPr>
          <w:rFonts w:ascii="Arial" w:hAnsi="Arial" w:cs="Arial"/>
          <w:sz w:val="19"/>
          <w:szCs w:val="19"/>
          <w:lang w:val="en-GB"/>
        </w:rPr>
        <w:t xml:space="preserve"> the official report in Thai.</w:t>
      </w:r>
    </w:p>
    <w:p w14:paraId="1FF0BC81" w14:textId="77777777" w:rsidR="008F6F73" w:rsidRPr="00FB2A4F" w:rsidRDefault="008F6F73" w:rsidP="007635F4">
      <w:pPr>
        <w:tabs>
          <w:tab w:val="num" w:pos="432"/>
          <w:tab w:val="left" w:pos="900"/>
        </w:tabs>
        <w:spacing w:line="360" w:lineRule="auto"/>
        <w:ind w:left="900"/>
        <w:jc w:val="thaiDistribute"/>
        <w:rPr>
          <w:rFonts w:ascii="Arial" w:hAnsi="Arial" w:cstheme="minorBidi"/>
          <w:sz w:val="19"/>
          <w:szCs w:val="19"/>
        </w:rPr>
      </w:pPr>
    </w:p>
    <w:p w14:paraId="770B3D5E" w14:textId="73E2E2B3" w:rsidR="00B32BE5" w:rsidRPr="00FB2A4F" w:rsidRDefault="00B32BE5" w:rsidP="007635F4">
      <w:pPr>
        <w:tabs>
          <w:tab w:val="num" w:pos="432"/>
          <w:tab w:val="left" w:pos="900"/>
        </w:tabs>
        <w:spacing w:line="360" w:lineRule="auto"/>
        <w:ind w:left="900"/>
        <w:jc w:val="thaiDistribute"/>
        <w:rPr>
          <w:rFonts w:ascii="Arial" w:hAnsi="Arial" w:cs="Browallia New"/>
          <w:sz w:val="19"/>
          <w:szCs w:val="24"/>
        </w:rPr>
      </w:pPr>
      <w:r w:rsidRPr="00FB2A4F">
        <w:rPr>
          <w:rFonts w:ascii="Arial" w:hAnsi="Arial" w:cs="Arial"/>
          <w:sz w:val="19"/>
          <w:szCs w:val="19"/>
        </w:rPr>
        <w:t>The consolidated and separate financial statements have been prepared under the historical cost</w:t>
      </w:r>
      <w:r w:rsidR="007F1055" w:rsidRPr="00FB2A4F">
        <w:rPr>
          <w:rFonts w:ascii="Arial" w:hAnsi="Arial" w:cs="Browallia New"/>
          <w:sz w:val="19"/>
          <w:szCs w:val="24"/>
        </w:rPr>
        <w:t>,</w:t>
      </w:r>
      <w:r w:rsidR="002722DB" w:rsidRPr="00FB2A4F">
        <w:rPr>
          <w:rFonts w:ascii="Arial" w:hAnsi="Arial" w:cs="Browallia New"/>
          <w:sz w:val="19"/>
          <w:szCs w:val="24"/>
        </w:rPr>
        <w:t xml:space="preserve"> except as disclosed</w:t>
      </w:r>
      <w:r w:rsidR="00E53B6D" w:rsidRPr="00FB2A4F">
        <w:rPr>
          <w:rFonts w:ascii="Arial" w:hAnsi="Arial" w:cs="Browallia New"/>
          <w:sz w:val="19"/>
          <w:szCs w:val="24"/>
        </w:rPr>
        <w:t xml:space="preserve"> sp</w:t>
      </w:r>
      <w:r w:rsidR="00DD6329" w:rsidRPr="00FB2A4F">
        <w:rPr>
          <w:rFonts w:ascii="Arial" w:hAnsi="Arial" w:cs="Browallia New"/>
          <w:sz w:val="19"/>
          <w:szCs w:val="24"/>
        </w:rPr>
        <w:t>ecifica</w:t>
      </w:r>
      <w:r w:rsidR="007773F6" w:rsidRPr="00FB2A4F">
        <w:rPr>
          <w:rFonts w:ascii="Arial" w:hAnsi="Arial" w:cs="Browallia New"/>
          <w:sz w:val="19"/>
          <w:szCs w:val="24"/>
        </w:rPr>
        <w:t>lly.</w:t>
      </w:r>
    </w:p>
    <w:p w14:paraId="053E475F" w14:textId="77777777" w:rsidR="00B32BE5" w:rsidRPr="00FB2A4F" w:rsidRDefault="00B32BE5" w:rsidP="00341EDF">
      <w:pPr>
        <w:pStyle w:val="ListParagraph"/>
        <w:spacing w:after="0" w:line="360" w:lineRule="auto"/>
        <w:ind w:left="900" w:firstLine="454"/>
        <w:contextualSpacing w:val="0"/>
        <w:jc w:val="thaiDistribute"/>
        <w:rPr>
          <w:rFonts w:ascii="Arial" w:hAnsi="Arial" w:cs="Arial"/>
          <w:sz w:val="19"/>
          <w:szCs w:val="19"/>
        </w:rPr>
      </w:pPr>
    </w:p>
    <w:p w14:paraId="4144C3AE" w14:textId="1CC7B3B8" w:rsidR="00B32BE5" w:rsidRPr="00FB2A4F" w:rsidRDefault="00B32BE5" w:rsidP="00341EDF">
      <w:pPr>
        <w:tabs>
          <w:tab w:val="num" w:pos="432"/>
          <w:tab w:val="left" w:pos="900"/>
        </w:tabs>
        <w:spacing w:line="360" w:lineRule="auto"/>
        <w:ind w:left="900"/>
        <w:jc w:val="thaiDistribute"/>
        <w:rPr>
          <w:rFonts w:ascii="Arial" w:hAnsi="Arial" w:cs="Arial"/>
          <w:sz w:val="19"/>
          <w:szCs w:val="19"/>
          <w:lang w:eastAsia="en-US"/>
        </w:rPr>
      </w:pPr>
      <w:r w:rsidRPr="00FB2A4F">
        <w:rPr>
          <w:rFonts w:ascii="Arial" w:hAnsi="Arial" w:cs="Arial"/>
          <w:sz w:val="19"/>
          <w:szCs w:val="19"/>
        </w:rPr>
        <w:t xml:space="preserve">The preparation of financial statements in conformity with </w:t>
      </w:r>
      <w:r w:rsidRPr="00FB2A4F">
        <w:rPr>
          <w:rFonts w:ascii="Arial" w:hAnsi="Arial" w:cs="Arial"/>
          <w:sz w:val="19"/>
          <w:szCs w:val="19"/>
          <w:lang w:val="en-GB"/>
        </w:rPr>
        <w:t>Thai Financial Reporting Standards</w:t>
      </w:r>
      <w:r w:rsidRPr="00FB2A4F">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FB2A4F">
        <w:rPr>
          <w:rFonts w:ascii="Arial" w:hAnsi="Arial" w:cs="Arial"/>
          <w:sz w:val="19"/>
          <w:szCs w:val="19"/>
          <w:lang w:eastAsia="en-US"/>
        </w:rPr>
        <w:t xml:space="preserve">to the financial statements are disclosed in Note </w:t>
      </w:r>
      <w:r w:rsidR="00753794" w:rsidRPr="00FB2A4F">
        <w:rPr>
          <w:rFonts w:ascii="Arial" w:hAnsi="Arial" w:cs="Arial"/>
          <w:sz w:val="19"/>
          <w:szCs w:val="19"/>
          <w:lang w:eastAsia="en-US"/>
        </w:rPr>
        <w:t>4</w:t>
      </w:r>
      <w:r w:rsidRPr="00FB2A4F">
        <w:rPr>
          <w:rFonts w:ascii="Arial" w:hAnsi="Arial" w:cs="Arial"/>
          <w:sz w:val="19"/>
          <w:szCs w:val="19"/>
          <w:lang w:eastAsia="en-US"/>
        </w:rPr>
        <w:t>.</w:t>
      </w:r>
    </w:p>
    <w:p w14:paraId="644CF2CB" w14:textId="5FC1687F" w:rsidR="002B386D" w:rsidRPr="00FB2A4F" w:rsidRDefault="002B386D" w:rsidP="00341EDF">
      <w:pPr>
        <w:jc w:val="thaiDistribute"/>
        <w:rPr>
          <w:rFonts w:ascii="Arial" w:hAnsi="Arial" w:cstheme="minorBidi"/>
          <w:sz w:val="19"/>
          <w:szCs w:val="19"/>
        </w:rPr>
      </w:pPr>
      <w:r w:rsidRPr="00FB2A4F">
        <w:rPr>
          <w:rFonts w:ascii="Arial" w:hAnsi="Arial" w:cstheme="minorBidi"/>
          <w:sz w:val="19"/>
          <w:szCs w:val="19"/>
        </w:rPr>
        <w:br w:type="page"/>
      </w:r>
    </w:p>
    <w:p w14:paraId="0A04796B" w14:textId="1C796C76" w:rsidR="005735A2" w:rsidRPr="00FB2A4F" w:rsidRDefault="00BD2874"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FB2A4F">
        <w:rPr>
          <w:rFonts w:ascii="Arial" w:hAnsi="Arial" w:cs="Arial"/>
          <w:sz w:val="19"/>
          <w:szCs w:val="19"/>
        </w:rPr>
        <w:lastRenderedPageBreak/>
        <w:t>Basis of consolidation</w:t>
      </w:r>
    </w:p>
    <w:p w14:paraId="36B6497C" w14:textId="77777777" w:rsidR="005735A2" w:rsidRPr="00FB2A4F"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43CB6600" w:rsidR="005735A2" w:rsidRPr="00FB2A4F" w:rsidRDefault="005735A2" w:rsidP="009105B1">
      <w:pPr>
        <w:tabs>
          <w:tab w:val="num" w:pos="432"/>
          <w:tab w:val="left" w:pos="900"/>
        </w:tabs>
        <w:spacing w:line="360" w:lineRule="auto"/>
        <w:ind w:left="900"/>
        <w:jc w:val="thaiDistribute"/>
        <w:rPr>
          <w:rFonts w:ascii="Arial" w:hAnsi="Arial" w:cs="Arial"/>
          <w:sz w:val="19"/>
          <w:szCs w:val="19"/>
        </w:rPr>
      </w:pPr>
      <w:r w:rsidRPr="00FB2A4F">
        <w:rPr>
          <w:rFonts w:ascii="Arial" w:hAnsi="Arial" w:cs="Arial"/>
          <w:sz w:val="19"/>
          <w:szCs w:val="19"/>
        </w:rPr>
        <w:t xml:space="preserve">The consolidated financial statements include the financial statements of </w:t>
      </w:r>
      <w:proofErr w:type="spellStart"/>
      <w:r w:rsidRPr="00FB2A4F">
        <w:rPr>
          <w:rFonts w:ascii="Arial" w:hAnsi="Arial" w:cs="Arial"/>
          <w:sz w:val="19"/>
          <w:szCs w:val="19"/>
        </w:rPr>
        <w:t>Seafresh</w:t>
      </w:r>
      <w:proofErr w:type="spellEnd"/>
      <w:r w:rsidRPr="00FB2A4F">
        <w:rPr>
          <w:rFonts w:ascii="Arial" w:hAnsi="Arial" w:cs="Arial"/>
          <w:sz w:val="19"/>
          <w:szCs w:val="19"/>
        </w:rPr>
        <w:t xml:space="preserve"> Industry Public Company Limited and its subsidiaries which the Company can exercise control over or holds shares with voting right more than 50</w:t>
      </w:r>
      <w:r w:rsidR="00F049A2" w:rsidRPr="00FB2A4F">
        <w:rPr>
          <w:rFonts w:ascii="Arial" w:hAnsi="Arial" w:cs="Arial"/>
          <w:sz w:val="19"/>
          <w:szCs w:val="19"/>
        </w:rPr>
        <w:t xml:space="preserve">% </w:t>
      </w:r>
      <w:r w:rsidRPr="00FB2A4F">
        <w:rPr>
          <w:rFonts w:ascii="Arial" w:hAnsi="Arial" w:cs="Arial"/>
          <w:sz w:val="19"/>
          <w:szCs w:val="19"/>
        </w:rPr>
        <w:t>as follow</w:t>
      </w:r>
      <w:r w:rsidR="002164C0" w:rsidRPr="00FB2A4F">
        <w:rPr>
          <w:rFonts w:ascii="Arial" w:hAnsi="Arial" w:cs="Arial"/>
          <w:sz w:val="19"/>
          <w:szCs w:val="19"/>
        </w:rPr>
        <w:t>s</w:t>
      </w:r>
      <w:r w:rsidRPr="00FB2A4F">
        <w:rPr>
          <w:rFonts w:ascii="Arial" w:hAnsi="Arial" w:cs="Arial"/>
          <w:sz w:val="19"/>
          <w:szCs w:val="19"/>
        </w:rPr>
        <w:t>:</w:t>
      </w:r>
    </w:p>
    <w:p w14:paraId="3F84AE0A" w14:textId="77777777" w:rsidR="007E30A7" w:rsidRPr="00FB2A4F" w:rsidRDefault="007E30A7" w:rsidP="00B32BE5">
      <w:pPr>
        <w:spacing w:line="360" w:lineRule="auto"/>
        <w:jc w:val="both"/>
        <w:rPr>
          <w:rFonts w:ascii="Arial" w:hAnsi="Arial" w:cstheme="minorBidi"/>
          <w:sz w:val="19"/>
          <w:szCs w:val="19"/>
          <w:cs/>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FB2A4F" w14:paraId="1B82D580" w14:textId="77777777" w:rsidTr="00D747CC">
        <w:trPr>
          <w:tblHeader/>
        </w:trPr>
        <w:tc>
          <w:tcPr>
            <w:tcW w:w="2954" w:type="dxa"/>
          </w:tcPr>
          <w:p w14:paraId="09056A38" w14:textId="77777777" w:rsidR="005735A2" w:rsidRPr="00FB2A4F" w:rsidRDefault="005735A2" w:rsidP="005735A2">
            <w:pPr>
              <w:spacing w:line="360" w:lineRule="auto"/>
              <w:jc w:val="both"/>
              <w:rPr>
                <w:rFonts w:ascii="Arial" w:hAnsi="Arial" w:cs="Arial"/>
                <w:sz w:val="14"/>
                <w:szCs w:val="14"/>
              </w:rPr>
            </w:pPr>
          </w:p>
        </w:tc>
        <w:tc>
          <w:tcPr>
            <w:tcW w:w="1064" w:type="dxa"/>
          </w:tcPr>
          <w:p w14:paraId="2FC8AD3A" w14:textId="77777777" w:rsidR="005735A2" w:rsidRPr="00FB2A4F" w:rsidRDefault="005735A2" w:rsidP="005735A2">
            <w:pPr>
              <w:spacing w:line="360" w:lineRule="auto"/>
              <w:jc w:val="center"/>
              <w:rPr>
                <w:rFonts w:ascii="Arial" w:hAnsi="Arial" w:cs="Arial"/>
                <w:sz w:val="14"/>
                <w:szCs w:val="14"/>
              </w:rPr>
            </w:pPr>
          </w:p>
          <w:p w14:paraId="40AA5D77" w14:textId="77777777" w:rsidR="005735A2" w:rsidRPr="00FB2A4F" w:rsidRDefault="005735A2" w:rsidP="005735A2">
            <w:pPr>
              <w:spacing w:line="360" w:lineRule="auto"/>
              <w:jc w:val="center"/>
              <w:rPr>
                <w:rFonts w:ascii="Arial" w:hAnsi="Arial" w:cs="Arial"/>
                <w:sz w:val="14"/>
                <w:szCs w:val="14"/>
              </w:rPr>
            </w:pPr>
            <w:r w:rsidRPr="00FB2A4F">
              <w:rPr>
                <w:rFonts w:ascii="Arial" w:hAnsi="Arial" w:cs="Arial"/>
                <w:sz w:val="14"/>
                <w:szCs w:val="14"/>
              </w:rPr>
              <w:t>Country of</w:t>
            </w:r>
          </w:p>
        </w:tc>
        <w:tc>
          <w:tcPr>
            <w:tcW w:w="1400" w:type="dxa"/>
            <w:gridSpan w:val="2"/>
          </w:tcPr>
          <w:p w14:paraId="62D07E70" w14:textId="77777777" w:rsidR="005735A2" w:rsidRPr="00FB2A4F" w:rsidRDefault="005735A2" w:rsidP="005735A2">
            <w:pPr>
              <w:pBdr>
                <w:bottom w:val="single" w:sz="4" w:space="1" w:color="auto"/>
              </w:pBdr>
              <w:spacing w:line="360" w:lineRule="auto"/>
              <w:jc w:val="center"/>
              <w:rPr>
                <w:rFonts w:ascii="Arial" w:hAnsi="Arial" w:cs="Arial"/>
                <w:sz w:val="14"/>
                <w:szCs w:val="14"/>
              </w:rPr>
            </w:pPr>
            <w:r w:rsidRPr="00FB2A4F">
              <w:rPr>
                <w:rFonts w:ascii="Arial" w:hAnsi="Arial" w:cs="Arial"/>
                <w:sz w:val="14"/>
                <w:szCs w:val="14"/>
              </w:rPr>
              <w:t>Percentage of</w:t>
            </w:r>
          </w:p>
          <w:p w14:paraId="738F7137" w14:textId="77777777" w:rsidR="005735A2" w:rsidRPr="00FB2A4F" w:rsidRDefault="005735A2" w:rsidP="005735A2">
            <w:pPr>
              <w:pBdr>
                <w:bottom w:val="single" w:sz="4" w:space="1" w:color="auto"/>
              </w:pBdr>
              <w:spacing w:line="360" w:lineRule="auto"/>
              <w:jc w:val="center"/>
              <w:rPr>
                <w:rFonts w:ascii="Arial" w:hAnsi="Arial" w:cs="Arial"/>
                <w:sz w:val="14"/>
                <w:szCs w:val="14"/>
              </w:rPr>
            </w:pPr>
            <w:r w:rsidRPr="00FB2A4F">
              <w:rPr>
                <w:rFonts w:ascii="Arial" w:hAnsi="Arial" w:cs="Arial"/>
                <w:sz w:val="14"/>
                <w:szCs w:val="14"/>
              </w:rPr>
              <w:t>Shareholding</w:t>
            </w:r>
          </w:p>
        </w:tc>
        <w:tc>
          <w:tcPr>
            <w:tcW w:w="3222" w:type="dxa"/>
          </w:tcPr>
          <w:p w14:paraId="60F745B6" w14:textId="77777777" w:rsidR="005735A2" w:rsidRPr="00FB2A4F" w:rsidRDefault="005735A2" w:rsidP="005735A2">
            <w:pPr>
              <w:spacing w:line="360" w:lineRule="auto"/>
              <w:jc w:val="center"/>
              <w:rPr>
                <w:rFonts w:ascii="Arial" w:hAnsi="Arial" w:cs="Arial"/>
                <w:sz w:val="14"/>
                <w:szCs w:val="14"/>
              </w:rPr>
            </w:pPr>
          </w:p>
          <w:p w14:paraId="093A4557" w14:textId="77777777" w:rsidR="005735A2" w:rsidRPr="00FB2A4F" w:rsidRDefault="005735A2" w:rsidP="005735A2">
            <w:pPr>
              <w:spacing w:line="360" w:lineRule="auto"/>
              <w:jc w:val="center"/>
              <w:rPr>
                <w:rFonts w:ascii="Arial" w:hAnsi="Arial" w:cs="Arial"/>
                <w:sz w:val="14"/>
                <w:szCs w:val="14"/>
              </w:rPr>
            </w:pPr>
          </w:p>
        </w:tc>
      </w:tr>
      <w:tr w:rsidR="005735A2" w:rsidRPr="00FB2A4F" w14:paraId="08F98797" w14:textId="77777777" w:rsidTr="00D747CC">
        <w:trPr>
          <w:tblHeader/>
        </w:trPr>
        <w:tc>
          <w:tcPr>
            <w:tcW w:w="2954" w:type="dxa"/>
          </w:tcPr>
          <w:p w14:paraId="05456080" w14:textId="77777777" w:rsidR="005735A2" w:rsidRPr="00FB2A4F" w:rsidRDefault="005735A2" w:rsidP="00235DAE">
            <w:pPr>
              <w:spacing w:before="60" w:line="360" w:lineRule="auto"/>
              <w:jc w:val="center"/>
              <w:rPr>
                <w:rFonts w:ascii="Arial" w:hAnsi="Arial" w:cs="Arial"/>
                <w:sz w:val="14"/>
                <w:szCs w:val="14"/>
              </w:rPr>
            </w:pPr>
          </w:p>
        </w:tc>
        <w:tc>
          <w:tcPr>
            <w:tcW w:w="1064" w:type="dxa"/>
          </w:tcPr>
          <w:p w14:paraId="5193CF89" w14:textId="77777777" w:rsidR="005735A2" w:rsidRPr="00FB2A4F" w:rsidRDefault="005735A2" w:rsidP="00235DAE">
            <w:pPr>
              <w:pBdr>
                <w:bottom w:val="single" w:sz="4" w:space="1" w:color="auto"/>
              </w:pBdr>
              <w:spacing w:before="60" w:line="360" w:lineRule="auto"/>
              <w:jc w:val="both"/>
              <w:rPr>
                <w:rFonts w:ascii="Arial" w:hAnsi="Arial" w:cs="Arial"/>
                <w:sz w:val="14"/>
                <w:szCs w:val="14"/>
              </w:rPr>
            </w:pPr>
            <w:r w:rsidRPr="00FB2A4F">
              <w:rPr>
                <w:rFonts w:ascii="Arial" w:hAnsi="Arial" w:cs="Arial"/>
                <w:sz w:val="14"/>
                <w:szCs w:val="14"/>
              </w:rPr>
              <w:t>incorporation</w:t>
            </w:r>
          </w:p>
        </w:tc>
        <w:tc>
          <w:tcPr>
            <w:tcW w:w="700" w:type="dxa"/>
          </w:tcPr>
          <w:p w14:paraId="2E8DAE16" w14:textId="581378DB" w:rsidR="005735A2" w:rsidRPr="00FB2A4F" w:rsidRDefault="005735A2" w:rsidP="00235DAE">
            <w:pPr>
              <w:pBdr>
                <w:bottom w:val="single" w:sz="4" w:space="1" w:color="auto"/>
              </w:pBdr>
              <w:spacing w:before="60" w:line="360" w:lineRule="auto"/>
              <w:jc w:val="center"/>
              <w:rPr>
                <w:rFonts w:ascii="Arial" w:hAnsi="Arial" w:cs="Arial"/>
                <w:sz w:val="14"/>
                <w:szCs w:val="14"/>
              </w:rPr>
            </w:pPr>
            <w:r w:rsidRPr="00FB2A4F">
              <w:rPr>
                <w:rFonts w:ascii="Arial" w:hAnsi="Arial" w:cs="Arial"/>
                <w:sz w:val="14"/>
                <w:szCs w:val="14"/>
              </w:rPr>
              <w:t>20</w:t>
            </w:r>
            <w:r w:rsidR="001531B7" w:rsidRPr="00FB2A4F">
              <w:rPr>
                <w:rFonts w:ascii="Arial" w:hAnsi="Arial" w:cs="Arial"/>
                <w:sz w:val="14"/>
                <w:szCs w:val="14"/>
              </w:rPr>
              <w:t>2</w:t>
            </w:r>
            <w:r w:rsidR="001963E6" w:rsidRPr="00FB2A4F">
              <w:rPr>
                <w:rFonts w:ascii="Arial" w:hAnsi="Arial" w:cs="Arial"/>
                <w:sz w:val="14"/>
                <w:szCs w:val="14"/>
              </w:rPr>
              <w:t>2</w:t>
            </w:r>
          </w:p>
        </w:tc>
        <w:tc>
          <w:tcPr>
            <w:tcW w:w="700" w:type="dxa"/>
          </w:tcPr>
          <w:p w14:paraId="0C5C4A60" w14:textId="7E104D96" w:rsidR="005735A2" w:rsidRPr="00FB2A4F" w:rsidRDefault="005735A2" w:rsidP="00235DAE">
            <w:pPr>
              <w:pBdr>
                <w:bottom w:val="single" w:sz="4" w:space="1" w:color="auto"/>
              </w:pBdr>
              <w:spacing w:before="60" w:line="360" w:lineRule="auto"/>
              <w:jc w:val="center"/>
              <w:rPr>
                <w:rFonts w:ascii="Arial" w:hAnsi="Arial" w:cs="Arial"/>
                <w:sz w:val="14"/>
                <w:szCs w:val="14"/>
              </w:rPr>
            </w:pPr>
            <w:r w:rsidRPr="00FB2A4F">
              <w:rPr>
                <w:rFonts w:ascii="Arial" w:hAnsi="Arial" w:cs="Arial"/>
                <w:sz w:val="14"/>
                <w:szCs w:val="14"/>
              </w:rPr>
              <w:t>20</w:t>
            </w:r>
            <w:r w:rsidR="006E3DBF" w:rsidRPr="00FB2A4F">
              <w:rPr>
                <w:rFonts w:ascii="Arial" w:hAnsi="Arial" w:cs="Arial"/>
                <w:sz w:val="14"/>
                <w:szCs w:val="14"/>
              </w:rPr>
              <w:t>2</w:t>
            </w:r>
            <w:r w:rsidR="001963E6" w:rsidRPr="00FB2A4F">
              <w:rPr>
                <w:rFonts w:ascii="Arial" w:hAnsi="Arial" w:cs="Arial"/>
                <w:sz w:val="14"/>
                <w:szCs w:val="14"/>
              </w:rPr>
              <w:t>1</w:t>
            </w:r>
          </w:p>
        </w:tc>
        <w:tc>
          <w:tcPr>
            <w:tcW w:w="3222" w:type="dxa"/>
          </w:tcPr>
          <w:p w14:paraId="4B9E0A2F" w14:textId="77777777" w:rsidR="005735A2" w:rsidRPr="00FB2A4F" w:rsidRDefault="005735A2" w:rsidP="00235DAE">
            <w:pPr>
              <w:pBdr>
                <w:bottom w:val="single" w:sz="4" w:space="1" w:color="auto"/>
              </w:pBdr>
              <w:spacing w:before="60" w:line="360" w:lineRule="auto"/>
              <w:jc w:val="center"/>
              <w:rPr>
                <w:rFonts w:ascii="Arial" w:hAnsi="Arial" w:cs="Arial"/>
                <w:sz w:val="14"/>
                <w:szCs w:val="14"/>
              </w:rPr>
            </w:pPr>
            <w:r w:rsidRPr="00FB2A4F">
              <w:rPr>
                <w:rFonts w:ascii="Arial" w:hAnsi="Arial" w:cs="Arial"/>
                <w:sz w:val="14"/>
                <w:szCs w:val="14"/>
              </w:rPr>
              <w:t>Nature of business</w:t>
            </w:r>
          </w:p>
        </w:tc>
      </w:tr>
      <w:tr w:rsidR="005735A2" w:rsidRPr="00FB2A4F" w14:paraId="2D1C167D" w14:textId="77777777" w:rsidTr="009105B1">
        <w:tc>
          <w:tcPr>
            <w:tcW w:w="2954" w:type="dxa"/>
          </w:tcPr>
          <w:p w14:paraId="67D36F83" w14:textId="77777777" w:rsidR="005735A2" w:rsidRPr="00FB2A4F" w:rsidRDefault="005735A2" w:rsidP="005735A2">
            <w:pPr>
              <w:spacing w:line="360" w:lineRule="auto"/>
              <w:jc w:val="both"/>
              <w:rPr>
                <w:rFonts w:ascii="Arial" w:hAnsi="Arial" w:cs="Arial"/>
                <w:b/>
                <w:bCs/>
                <w:sz w:val="14"/>
                <w:szCs w:val="14"/>
              </w:rPr>
            </w:pPr>
            <w:r w:rsidRPr="00FB2A4F">
              <w:rPr>
                <w:rFonts w:ascii="Arial" w:hAnsi="Arial" w:cs="Arial"/>
                <w:b/>
                <w:bCs/>
                <w:sz w:val="14"/>
                <w:szCs w:val="14"/>
              </w:rPr>
              <w:t>Subsidiaries</w:t>
            </w:r>
          </w:p>
        </w:tc>
        <w:tc>
          <w:tcPr>
            <w:tcW w:w="1064" w:type="dxa"/>
          </w:tcPr>
          <w:p w14:paraId="3569F59E" w14:textId="77777777" w:rsidR="005735A2" w:rsidRPr="00FB2A4F" w:rsidRDefault="005735A2" w:rsidP="005735A2">
            <w:pPr>
              <w:spacing w:line="360" w:lineRule="auto"/>
              <w:jc w:val="both"/>
              <w:rPr>
                <w:rFonts w:ascii="Arial" w:hAnsi="Arial" w:cs="Arial"/>
                <w:sz w:val="14"/>
                <w:szCs w:val="14"/>
              </w:rPr>
            </w:pPr>
          </w:p>
        </w:tc>
        <w:tc>
          <w:tcPr>
            <w:tcW w:w="700" w:type="dxa"/>
          </w:tcPr>
          <w:p w14:paraId="3D007FFF" w14:textId="77777777" w:rsidR="005735A2" w:rsidRPr="00FB2A4F" w:rsidRDefault="005735A2" w:rsidP="00C77B03">
            <w:pPr>
              <w:spacing w:line="360" w:lineRule="auto"/>
              <w:jc w:val="center"/>
              <w:rPr>
                <w:rFonts w:ascii="Arial" w:hAnsi="Arial" w:cs="Arial"/>
                <w:sz w:val="14"/>
                <w:szCs w:val="14"/>
              </w:rPr>
            </w:pPr>
          </w:p>
        </w:tc>
        <w:tc>
          <w:tcPr>
            <w:tcW w:w="700" w:type="dxa"/>
          </w:tcPr>
          <w:p w14:paraId="573B2C0F" w14:textId="77777777" w:rsidR="005735A2" w:rsidRPr="00FB2A4F" w:rsidRDefault="005735A2" w:rsidP="00C77B03">
            <w:pPr>
              <w:spacing w:line="360" w:lineRule="auto"/>
              <w:jc w:val="center"/>
              <w:rPr>
                <w:rFonts w:ascii="Arial" w:hAnsi="Arial" w:cs="Arial"/>
                <w:sz w:val="14"/>
                <w:szCs w:val="14"/>
              </w:rPr>
            </w:pPr>
          </w:p>
        </w:tc>
        <w:tc>
          <w:tcPr>
            <w:tcW w:w="3222" w:type="dxa"/>
          </w:tcPr>
          <w:p w14:paraId="14160DCC" w14:textId="77777777" w:rsidR="005735A2" w:rsidRPr="00FB2A4F" w:rsidRDefault="005735A2" w:rsidP="005735A2">
            <w:pPr>
              <w:spacing w:line="360" w:lineRule="auto"/>
              <w:jc w:val="both"/>
              <w:rPr>
                <w:rFonts w:ascii="Arial" w:hAnsi="Arial" w:cs="Arial"/>
                <w:sz w:val="14"/>
                <w:szCs w:val="14"/>
              </w:rPr>
            </w:pPr>
          </w:p>
        </w:tc>
      </w:tr>
      <w:tr w:rsidR="006E3DBF" w:rsidRPr="00FB2A4F" w14:paraId="0A54D42F" w14:textId="77777777" w:rsidTr="009105B1">
        <w:tc>
          <w:tcPr>
            <w:tcW w:w="2954" w:type="dxa"/>
          </w:tcPr>
          <w:p w14:paraId="3EE3D572" w14:textId="370FF5AC" w:rsidR="006E3DBF" w:rsidRPr="00FB2A4F" w:rsidRDefault="006E3DBF" w:rsidP="006E3DBF">
            <w:pPr>
              <w:spacing w:line="360" w:lineRule="auto"/>
              <w:ind w:right="-102"/>
              <w:rPr>
                <w:rFonts w:ascii="Arial" w:hAnsi="Arial" w:cstheme="minorBidi"/>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Group (Holdings) Limited (SGH)</w:t>
            </w:r>
          </w:p>
          <w:p w14:paraId="73011977" w14:textId="65ED027F" w:rsidR="006E3DBF" w:rsidRPr="00FB2A4F" w:rsidRDefault="006E3DBF" w:rsidP="006E3DBF">
            <w:pPr>
              <w:spacing w:line="360" w:lineRule="auto"/>
              <w:ind w:right="-102"/>
              <w:rPr>
                <w:rFonts w:ascii="Arial" w:hAnsi="Arial" w:cs="Arial"/>
                <w:sz w:val="14"/>
                <w:szCs w:val="14"/>
              </w:rPr>
            </w:pPr>
            <w:r w:rsidRPr="00FB2A4F">
              <w:rPr>
                <w:rFonts w:ascii="Arial" w:hAnsi="Arial" w:cstheme="minorBidi"/>
                <w:sz w:val="14"/>
                <w:szCs w:val="14"/>
              </w:rPr>
              <w:t xml:space="preserve">   </w:t>
            </w:r>
            <w:r w:rsidRPr="00FB2A4F">
              <w:rPr>
                <w:rFonts w:ascii="Arial" w:hAnsi="Arial" w:cs="Arial"/>
                <w:sz w:val="14"/>
                <w:szCs w:val="14"/>
              </w:rPr>
              <w:t>(</w:t>
            </w:r>
            <w:r w:rsidRPr="00FB2A4F">
              <w:rPr>
                <w:rFonts w:ascii="Arial" w:hAnsi="Arial" w:cstheme="minorBidi"/>
                <w:sz w:val="14"/>
                <w:szCs w:val="14"/>
              </w:rPr>
              <w:t>39</w:t>
            </w:r>
            <w:r w:rsidRPr="00FB2A4F">
              <w:rPr>
                <w:rFonts w:ascii="Arial" w:hAnsi="Arial" w:cs="Arial"/>
                <w:sz w:val="14"/>
                <w:szCs w:val="14"/>
              </w:rPr>
              <w:t>% held by the</w:t>
            </w:r>
            <w:r w:rsidRPr="00FB2A4F">
              <w:rPr>
                <w:rFonts w:ascii="Arial" w:hAnsi="Arial" w:cstheme="minorBidi" w:hint="cs"/>
                <w:sz w:val="14"/>
                <w:szCs w:val="14"/>
                <w:cs/>
              </w:rPr>
              <w:t xml:space="preserve"> </w:t>
            </w:r>
            <w:r w:rsidRPr="00FB2A4F">
              <w:rPr>
                <w:rFonts w:ascii="Arial" w:hAnsi="Arial" w:cs="Arial"/>
                <w:sz w:val="14"/>
                <w:szCs w:val="14"/>
              </w:rPr>
              <w:t>Company and</w:t>
            </w:r>
          </w:p>
          <w:p w14:paraId="299788E9" w14:textId="66AB5844" w:rsidR="006E3DBF" w:rsidRPr="00FB2A4F" w:rsidRDefault="006E3DBF" w:rsidP="006E3DBF">
            <w:pPr>
              <w:spacing w:line="360" w:lineRule="auto"/>
              <w:ind w:right="-102"/>
              <w:rPr>
                <w:rFonts w:ascii="Arial" w:hAnsi="Arial" w:cs="Arial"/>
                <w:sz w:val="14"/>
                <w:szCs w:val="14"/>
              </w:rPr>
            </w:pPr>
            <w:r w:rsidRPr="00FB2A4F">
              <w:rPr>
                <w:rFonts w:ascii="Arial" w:hAnsi="Arial" w:cs="Arial"/>
                <w:sz w:val="14"/>
                <w:szCs w:val="14"/>
              </w:rPr>
              <w:t xml:space="preserve">      28.55%</w:t>
            </w:r>
            <w:r w:rsidRPr="00FB2A4F">
              <w:rPr>
                <w:rFonts w:ascii="Arial" w:hAnsi="Arial" w:cstheme="minorBidi"/>
                <w:sz w:val="14"/>
                <w:szCs w:val="14"/>
              </w:rPr>
              <w:t xml:space="preserve"> </w:t>
            </w:r>
            <w:r w:rsidRPr="00FB2A4F">
              <w:rPr>
                <w:rFonts w:ascii="Arial" w:hAnsi="Arial" w:cs="Arial"/>
                <w:sz w:val="14"/>
                <w:szCs w:val="14"/>
              </w:rPr>
              <w:t>held by SIHQ)</w:t>
            </w:r>
          </w:p>
        </w:tc>
        <w:tc>
          <w:tcPr>
            <w:tcW w:w="1064" w:type="dxa"/>
          </w:tcPr>
          <w:p w14:paraId="356C21C5" w14:textId="4F6ECB2F"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Kingdom</w:t>
            </w:r>
          </w:p>
        </w:tc>
        <w:tc>
          <w:tcPr>
            <w:tcW w:w="700" w:type="dxa"/>
          </w:tcPr>
          <w:p w14:paraId="10585537" w14:textId="7C7009BE"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67.55</w:t>
            </w:r>
          </w:p>
        </w:tc>
        <w:tc>
          <w:tcPr>
            <w:tcW w:w="700" w:type="dxa"/>
          </w:tcPr>
          <w:p w14:paraId="27C9DFDF" w14:textId="5E952522"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67.55</w:t>
            </w:r>
          </w:p>
        </w:tc>
        <w:tc>
          <w:tcPr>
            <w:tcW w:w="3222" w:type="dxa"/>
          </w:tcPr>
          <w:p w14:paraId="069E2D08"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Investment in companies engaged in </w:t>
            </w:r>
            <w:proofErr w:type="gramStart"/>
            <w:r w:rsidRPr="00FB2A4F">
              <w:rPr>
                <w:rFonts w:ascii="Arial" w:hAnsi="Arial" w:cs="Arial"/>
                <w:sz w:val="14"/>
                <w:szCs w:val="14"/>
              </w:rPr>
              <w:t>seafood</w:t>
            </w:r>
            <w:proofErr w:type="gramEnd"/>
            <w:r w:rsidRPr="00FB2A4F">
              <w:rPr>
                <w:rFonts w:ascii="Arial" w:hAnsi="Arial" w:cs="Arial"/>
                <w:sz w:val="14"/>
                <w:szCs w:val="14"/>
              </w:rPr>
              <w:t xml:space="preserve"> </w:t>
            </w:r>
          </w:p>
          <w:p w14:paraId="7D32362A" w14:textId="786156A0" w:rsidR="006E3DBF" w:rsidRPr="00FB2A4F" w:rsidRDefault="006E3DBF" w:rsidP="006E3DBF">
            <w:pPr>
              <w:spacing w:line="360" w:lineRule="auto"/>
              <w:ind w:left="135" w:right="-69"/>
              <w:jc w:val="both"/>
              <w:rPr>
                <w:rFonts w:ascii="Arial" w:hAnsi="Arial" w:cs="Arial"/>
                <w:sz w:val="14"/>
                <w:szCs w:val="14"/>
              </w:rPr>
            </w:pPr>
            <w:r w:rsidRPr="00FB2A4F">
              <w:rPr>
                <w:rFonts w:ascii="Arial" w:hAnsi="Arial" w:cs="Arial"/>
                <w:sz w:val="14"/>
                <w:szCs w:val="14"/>
              </w:rPr>
              <w:t>processing and other related business</w:t>
            </w:r>
          </w:p>
        </w:tc>
      </w:tr>
      <w:tr w:rsidR="006E3DBF" w:rsidRPr="00FB2A4F" w14:paraId="42156C37" w14:textId="77777777" w:rsidTr="009105B1">
        <w:tc>
          <w:tcPr>
            <w:tcW w:w="2954" w:type="dxa"/>
          </w:tcPr>
          <w:p w14:paraId="0ED906F8" w14:textId="36ED0739"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Sea Farms Limited</w:t>
            </w:r>
          </w:p>
          <w:p w14:paraId="735CCA57" w14:textId="77D7459C"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(100% held by SGH)</w:t>
            </w:r>
          </w:p>
        </w:tc>
        <w:tc>
          <w:tcPr>
            <w:tcW w:w="1064" w:type="dxa"/>
          </w:tcPr>
          <w:p w14:paraId="49CB5F72" w14:textId="361FE033"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Kingdom</w:t>
            </w:r>
          </w:p>
        </w:tc>
        <w:tc>
          <w:tcPr>
            <w:tcW w:w="700" w:type="dxa"/>
          </w:tcPr>
          <w:p w14:paraId="1A196B5D" w14:textId="1B98AFE3" w:rsidR="006E3DBF" w:rsidRPr="00FB2A4F" w:rsidRDefault="00B26319" w:rsidP="006E3DBF">
            <w:pPr>
              <w:spacing w:line="360" w:lineRule="auto"/>
              <w:ind w:right="26"/>
              <w:jc w:val="right"/>
              <w:rPr>
                <w:rFonts w:ascii="Arial" w:hAnsi="Arial" w:cs="Browallia New"/>
                <w:sz w:val="14"/>
                <w:szCs w:val="17"/>
              </w:rPr>
            </w:pPr>
            <w:r w:rsidRPr="00FB2A4F">
              <w:rPr>
                <w:rFonts w:ascii="Arial" w:hAnsi="Arial" w:cs="Browallia New"/>
                <w:sz w:val="14"/>
                <w:szCs w:val="17"/>
              </w:rPr>
              <w:t>67.55</w:t>
            </w:r>
          </w:p>
        </w:tc>
        <w:tc>
          <w:tcPr>
            <w:tcW w:w="700" w:type="dxa"/>
          </w:tcPr>
          <w:p w14:paraId="5C38852F" w14:textId="1ABE6CB6" w:rsidR="006E3DBF" w:rsidRPr="00FB2A4F" w:rsidRDefault="006E3DBF" w:rsidP="006E3DBF">
            <w:pPr>
              <w:spacing w:line="360" w:lineRule="auto"/>
              <w:ind w:right="-14"/>
              <w:jc w:val="right"/>
              <w:rPr>
                <w:rFonts w:ascii="Arial" w:hAnsi="Arial" w:cs="Arial"/>
                <w:sz w:val="14"/>
                <w:szCs w:val="14"/>
              </w:rPr>
            </w:pPr>
            <w:r w:rsidRPr="00FB2A4F">
              <w:rPr>
                <w:rFonts w:ascii="Arial" w:hAnsi="Arial" w:cs="Browallia New"/>
                <w:sz w:val="14"/>
                <w:szCs w:val="17"/>
              </w:rPr>
              <w:t>67.55</w:t>
            </w:r>
          </w:p>
        </w:tc>
        <w:tc>
          <w:tcPr>
            <w:tcW w:w="3222" w:type="dxa"/>
          </w:tcPr>
          <w:p w14:paraId="7F5A30F7"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Import and distribution of seafood</w:t>
            </w:r>
          </w:p>
        </w:tc>
      </w:tr>
      <w:tr w:rsidR="006E3DBF" w:rsidRPr="00FB2A4F" w14:paraId="0910E08F" w14:textId="77777777" w:rsidTr="009105B1">
        <w:tc>
          <w:tcPr>
            <w:tcW w:w="2954" w:type="dxa"/>
          </w:tcPr>
          <w:p w14:paraId="4AE556D1" w14:textId="217D8A52" w:rsidR="006E3DBF" w:rsidRPr="00FB2A4F" w:rsidRDefault="006E3DBF" w:rsidP="006E3DBF">
            <w:pPr>
              <w:spacing w:line="360" w:lineRule="auto"/>
              <w:jc w:val="both"/>
              <w:rPr>
                <w:rFonts w:ascii="Arial" w:hAnsi="Arial" w:cstheme="minorBidi"/>
                <w:sz w:val="14"/>
                <w:szCs w:val="14"/>
              </w:rPr>
            </w:pPr>
            <w:r w:rsidRPr="00FB2A4F">
              <w:rPr>
                <w:rFonts w:ascii="Arial" w:hAnsi="Arial" w:cs="Arial"/>
                <w:sz w:val="14"/>
                <w:szCs w:val="14"/>
              </w:rPr>
              <w:t xml:space="preserve">Blue Earth Foods Limited </w:t>
            </w:r>
          </w:p>
          <w:p w14:paraId="565BF973" w14:textId="77777777" w:rsidR="006E3DBF" w:rsidRPr="00FB2A4F" w:rsidRDefault="006E3DBF" w:rsidP="006E3DBF">
            <w:pPr>
              <w:spacing w:line="360" w:lineRule="auto"/>
              <w:ind w:left="170" w:hanging="170"/>
              <w:jc w:val="both"/>
              <w:rPr>
                <w:rFonts w:ascii="Arial" w:hAnsi="Arial" w:cs="Arial"/>
                <w:sz w:val="14"/>
                <w:szCs w:val="14"/>
              </w:rPr>
            </w:pPr>
            <w:r w:rsidRPr="00FB2A4F">
              <w:rPr>
                <w:rFonts w:ascii="Arial" w:hAnsi="Arial" w:cstheme="minorBidi"/>
                <w:sz w:val="14"/>
                <w:szCs w:val="14"/>
              </w:rPr>
              <w:t xml:space="preserve">   </w:t>
            </w:r>
            <w:r w:rsidRPr="00FB2A4F">
              <w:rPr>
                <w:rFonts w:ascii="Arial" w:hAnsi="Arial" w:cs="Arial"/>
                <w:sz w:val="14"/>
                <w:szCs w:val="14"/>
              </w:rPr>
              <w:t>(25% held by the</w:t>
            </w:r>
            <w:r w:rsidRPr="00FB2A4F">
              <w:rPr>
                <w:rFonts w:ascii="Arial" w:hAnsi="Arial" w:cstheme="minorBidi" w:hint="cs"/>
                <w:sz w:val="14"/>
                <w:szCs w:val="14"/>
                <w:cs/>
              </w:rPr>
              <w:t xml:space="preserve"> </w:t>
            </w:r>
            <w:r w:rsidRPr="00FB2A4F">
              <w:rPr>
                <w:rFonts w:ascii="Arial" w:hAnsi="Arial" w:cs="Arial"/>
                <w:sz w:val="14"/>
                <w:szCs w:val="14"/>
              </w:rPr>
              <w:t>Company and</w:t>
            </w:r>
          </w:p>
          <w:p w14:paraId="5B406BC9" w14:textId="0280A64E" w:rsidR="006E3DBF" w:rsidRPr="00FB2A4F" w:rsidRDefault="006E3DBF" w:rsidP="006E3DBF">
            <w:pPr>
              <w:spacing w:line="360" w:lineRule="auto"/>
              <w:ind w:left="170" w:hanging="170"/>
              <w:jc w:val="both"/>
              <w:rPr>
                <w:rFonts w:ascii="Arial" w:hAnsi="Arial" w:cstheme="minorBidi"/>
                <w:sz w:val="14"/>
                <w:szCs w:val="14"/>
              </w:rPr>
            </w:pPr>
            <w:r w:rsidRPr="00FB2A4F">
              <w:rPr>
                <w:rFonts w:ascii="Arial" w:hAnsi="Arial" w:cs="Arial"/>
                <w:sz w:val="14"/>
                <w:szCs w:val="14"/>
              </w:rPr>
              <w:t xml:space="preserve">      75% held by SGH)</w:t>
            </w:r>
          </w:p>
        </w:tc>
        <w:tc>
          <w:tcPr>
            <w:tcW w:w="1064" w:type="dxa"/>
          </w:tcPr>
          <w:p w14:paraId="5173F262" w14:textId="118472D5"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Kingdom</w:t>
            </w:r>
          </w:p>
        </w:tc>
        <w:tc>
          <w:tcPr>
            <w:tcW w:w="700" w:type="dxa"/>
          </w:tcPr>
          <w:p w14:paraId="682676CF" w14:textId="3DDABACF"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75.66</w:t>
            </w:r>
          </w:p>
        </w:tc>
        <w:tc>
          <w:tcPr>
            <w:tcW w:w="700" w:type="dxa"/>
          </w:tcPr>
          <w:p w14:paraId="26A8E1E8" w14:textId="165D300D"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75.66</w:t>
            </w:r>
          </w:p>
        </w:tc>
        <w:tc>
          <w:tcPr>
            <w:tcW w:w="3222" w:type="dxa"/>
          </w:tcPr>
          <w:p w14:paraId="7B66BA7D"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Sourcing, producing and distribution of </w:t>
            </w:r>
          </w:p>
          <w:p w14:paraId="6FAADDEE" w14:textId="5A326945"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processed seafood</w:t>
            </w:r>
          </w:p>
        </w:tc>
      </w:tr>
      <w:tr w:rsidR="006E3DBF" w:rsidRPr="00FB2A4F" w14:paraId="07E88A09" w14:textId="77777777" w:rsidTr="009105B1">
        <w:tc>
          <w:tcPr>
            <w:tcW w:w="2954" w:type="dxa"/>
          </w:tcPr>
          <w:p w14:paraId="4F827158" w14:textId="77777777" w:rsidR="006E3DBF" w:rsidRPr="00FB2A4F" w:rsidRDefault="006E3DBF" w:rsidP="006E3DBF">
            <w:pPr>
              <w:spacing w:line="360" w:lineRule="auto"/>
              <w:rPr>
                <w:rFonts w:ascii="Arial" w:hAnsi="Arial" w:cstheme="minorBidi"/>
                <w:sz w:val="14"/>
                <w:szCs w:val="14"/>
              </w:rPr>
            </w:pPr>
            <w:r w:rsidRPr="00FB2A4F">
              <w:rPr>
                <w:rFonts w:ascii="Arial" w:hAnsi="Arial" w:cs="Arial"/>
                <w:sz w:val="14"/>
                <w:szCs w:val="14"/>
              </w:rPr>
              <w:t>Sea Farms, Inc.</w:t>
            </w:r>
            <w:r w:rsidRPr="00FB2A4F">
              <w:rPr>
                <w:rFonts w:ascii="Arial" w:hAnsi="Arial" w:cstheme="minorBidi" w:hint="cs"/>
                <w:sz w:val="14"/>
                <w:szCs w:val="14"/>
                <w:cs/>
              </w:rPr>
              <w:t xml:space="preserve"> </w:t>
            </w:r>
          </w:p>
          <w:p w14:paraId="5A432AE3" w14:textId="77777777" w:rsidR="006E3DBF" w:rsidRPr="00FB2A4F" w:rsidRDefault="006E3DBF" w:rsidP="006E3DBF">
            <w:pPr>
              <w:spacing w:line="360" w:lineRule="auto"/>
              <w:ind w:left="170" w:hanging="170"/>
              <w:rPr>
                <w:rFonts w:ascii="Arial" w:hAnsi="Arial" w:cs="Arial"/>
                <w:sz w:val="14"/>
                <w:szCs w:val="14"/>
              </w:rPr>
            </w:pPr>
            <w:r w:rsidRPr="00FB2A4F">
              <w:rPr>
                <w:rFonts w:ascii="Arial" w:hAnsi="Arial" w:cstheme="minorBidi"/>
                <w:sz w:val="14"/>
                <w:szCs w:val="14"/>
              </w:rPr>
              <w:t xml:space="preserve">   </w:t>
            </w:r>
            <w:r w:rsidRPr="00FB2A4F">
              <w:rPr>
                <w:rFonts w:ascii="Arial" w:hAnsi="Arial" w:cs="Arial"/>
                <w:sz w:val="14"/>
                <w:szCs w:val="14"/>
                <w:cs/>
              </w:rPr>
              <w:t>(25%</w:t>
            </w:r>
            <w:r w:rsidRPr="00FB2A4F">
              <w:rPr>
                <w:rFonts w:ascii="Arial" w:hAnsi="Arial" w:cs="Arial"/>
                <w:sz w:val="14"/>
                <w:szCs w:val="14"/>
              </w:rPr>
              <w:t xml:space="preserve"> held by the Company and</w:t>
            </w:r>
          </w:p>
          <w:p w14:paraId="23DAB586" w14:textId="5DD13236"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w:t>
            </w:r>
            <w:r w:rsidRPr="00FB2A4F">
              <w:rPr>
                <w:rFonts w:ascii="Arial" w:hAnsi="Arial" w:cs="Arial"/>
                <w:sz w:val="14"/>
                <w:szCs w:val="14"/>
                <w:cs/>
              </w:rPr>
              <w:t>65%</w:t>
            </w:r>
            <w:r w:rsidRPr="00FB2A4F">
              <w:rPr>
                <w:rFonts w:ascii="Arial" w:hAnsi="Arial" w:cstheme="minorBidi"/>
                <w:sz w:val="14"/>
                <w:szCs w:val="14"/>
              </w:rPr>
              <w:t xml:space="preserve"> </w:t>
            </w:r>
            <w:r w:rsidRPr="00FB2A4F">
              <w:rPr>
                <w:rFonts w:ascii="Arial" w:hAnsi="Arial" w:cs="Arial"/>
                <w:sz w:val="14"/>
                <w:szCs w:val="14"/>
              </w:rPr>
              <w:t>held by SGH)</w:t>
            </w:r>
          </w:p>
        </w:tc>
        <w:tc>
          <w:tcPr>
            <w:tcW w:w="1064" w:type="dxa"/>
          </w:tcPr>
          <w:p w14:paraId="18728EA1" w14:textId="3D802319"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States of America</w:t>
            </w:r>
          </w:p>
        </w:tc>
        <w:tc>
          <w:tcPr>
            <w:tcW w:w="700" w:type="dxa"/>
          </w:tcPr>
          <w:p w14:paraId="7DD66BC2" w14:textId="26F97D36"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68.91</w:t>
            </w:r>
          </w:p>
        </w:tc>
        <w:tc>
          <w:tcPr>
            <w:tcW w:w="700" w:type="dxa"/>
          </w:tcPr>
          <w:p w14:paraId="25F0F74D" w14:textId="10092377" w:rsidR="006E3DBF" w:rsidRPr="00FB2A4F" w:rsidRDefault="006E3DBF" w:rsidP="006E3DBF">
            <w:pPr>
              <w:tabs>
                <w:tab w:val="decimal" w:pos="-10"/>
              </w:tabs>
              <w:ind w:left="-10" w:right="-14"/>
              <w:jc w:val="right"/>
              <w:rPr>
                <w:rFonts w:ascii="Arial" w:hAnsi="Arial" w:cs="Arial"/>
                <w:sz w:val="14"/>
                <w:szCs w:val="14"/>
              </w:rPr>
            </w:pPr>
            <w:r w:rsidRPr="00FB2A4F">
              <w:rPr>
                <w:rFonts w:ascii="Arial" w:hAnsi="Arial" w:cs="Arial"/>
                <w:sz w:val="14"/>
                <w:szCs w:val="14"/>
              </w:rPr>
              <w:t>68.91</w:t>
            </w:r>
          </w:p>
        </w:tc>
        <w:tc>
          <w:tcPr>
            <w:tcW w:w="3222" w:type="dxa"/>
          </w:tcPr>
          <w:p w14:paraId="284C0856" w14:textId="0CF821A5"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Import and distribution of seafood</w:t>
            </w:r>
          </w:p>
        </w:tc>
      </w:tr>
      <w:tr w:rsidR="006E3DBF" w:rsidRPr="00FB2A4F" w14:paraId="4BE44AD7" w14:textId="77777777" w:rsidTr="009105B1">
        <w:tc>
          <w:tcPr>
            <w:tcW w:w="2954" w:type="dxa"/>
          </w:tcPr>
          <w:p w14:paraId="6522F5C8" w14:textId="77777777" w:rsidR="006E3DBF" w:rsidRPr="00FB2A4F" w:rsidRDefault="006E3DBF" w:rsidP="006E3DBF">
            <w:pPr>
              <w:spacing w:line="360" w:lineRule="auto"/>
              <w:jc w:val="both"/>
              <w:rPr>
                <w:rFonts w:ascii="Arial" w:hAnsi="Arial" w:cs="Arial"/>
                <w:sz w:val="14"/>
                <w:szCs w:val="14"/>
              </w:rPr>
            </w:pPr>
            <w:proofErr w:type="spellStart"/>
            <w:r w:rsidRPr="00FB2A4F">
              <w:rPr>
                <w:rFonts w:ascii="Arial" w:hAnsi="Arial" w:cs="Arial"/>
                <w:sz w:val="14"/>
                <w:szCs w:val="14"/>
              </w:rPr>
              <w:t>Prochaete</w:t>
            </w:r>
            <w:proofErr w:type="spellEnd"/>
            <w:r w:rsidRPr="00FB2A4F">
              <w:rPr>
                <w:rFonts w:ascii="Arial" w:hAnsi="Arial" w:cs="Arial"/>
                <w:sz w:val="14"/>
                <w:szCs w:val="14"/>
              </w:rPr>
              <w:t xml:space="preserve"> Innovation Limited</w:t>
            </w:r>
          </w:p>
          <w:p w14:paraId="4A69FCCC" w14:textId="77777777" w:rsidR="006E3DBF" w:rsidRPr="00FB2A4F" w:rsidRDefault="006E3DBF" w:rsidP="006E3DBF">
            <w:pPr>
              <w:spacing w:line="360" w:lineRule="auto"/>
              <w:ind w:left="170" w:hanging="170"/>
              <w:jc w:val="both"/>
              <w:rPr>
                <w:rFonts w:ascii="Arial" w:hAnsi="Arial" w:cs="Arial"/>
                <w:sz w:val="14"/>
                <w:szCs w:val="14"/>
              </w:rPr>
            </w:pPr>
            <w:r w:rsidRPr="00FB2A4F">
              <w:rPr>
                <w:rFonts w:ascii="Arial" w:hAnsi="Arial" w:cs="Arial"/>
                <w:sz w:val="14"/>
                <w:szCs w:val="14"/>
                <w:cs/>
              </w:rPr>
              <w:t xml:space="preserve">   (25%</w:t>
            </w:r>
            <w:r w:rsidRPr="00FB2A4F">
              <w:rPr>
                <w:rFonts w:ascii="Arial" w:hAnsi="Arial" w:cs="Arial"/>
                <w:sz w:val="14"/>
                <w:szCs w:val="14"/>
              </w:rPr>
              <w:t xml:space="preserve"> held by the Company and</w:t>
            </w:r>
          </w:p>
          <w:p w14:paraId="093BE1A9" w14:textId="49DAD407" w:rsidR="006E3DBF" w:rsidRPr="00FB2A4F" w:rsidRDefault="006E3DBF" w:rsidP="006E3DBF">
            <w:pPr>
              <w:spacing w:line="360" w:lineRule="auto"/>
              <w:ind w:left="170" w:hanging="170"/>
              <w:jc w:val="both"/>
              <w:rPr>
                <w:rFonts w:ascii="Arial" w:hAnsi="Arial" w:cstheme="minorBidi"/>
                <w:sz w:val="14"/>
                <w:szCs w:val="14"/>
              </w:rPr>
            </w:pPr>
            <w:r w:rsidRPr="00FB2A4F">
              <w:rPr>
                <w:rFonts w:ascii="Arial" w:hAnsi="Arial" w:cs="Arial"/>
                <w:sz w:val="14"/>
                <w:szCs w:val="14"/>
              </w:rPr>
              <w:t xml:space="preserve">      </w:t>
            </w:r>
            <w:r w:rsidRPr="00FB2A4F">
              <w:rPr>
                <w:rFonts w:ascii="Arial" w:hAnsi="Arial" w:cs="Arial"/>
                <w:sz w:val="14"/>
                <w:szCs w:val="14"/>
                <w:cs/>
              </w:rPr>
              <w:t xml:space="preserve">35% </w:t>
            </w:r>
            <w:r w:rsidRPr="00FB2A4F">
              <w:rPr>
                <w:rFonts w:ascii="Arial" w:hAnsi="Arial" w:cs="Arial"/>
                <w:sz w:val="14"/>
                <w:szCs w:val="14"/>
              </w:rPr>
              <w:t>held by SGH)</w:t>
            </w:r>
          </w:p>
        </w:tc>
        <w:tc>
          <w:tcPr>
            <w:tcW w:w="1064" w:type="dxa"/>
          </w:tcPr>
          <w:p w14:paraId="594CC85D" w14:textId="67365A93"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Kingdom</w:t>
            </w:r>
          </w:p>
        </w:tc>
        <w:tc>
          <w:tcPr>
            <w:tcW w:w="700" w:type="dxa"/>
          </w:tcPr>
          <w:p w14:paraId="71AF8BEC" w14:textId="5465E8F8"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48.64</w:t>
            </w:r>
          </w:p>
        </w:tc>
        <w:tc>
          <w:tcPr>
            <w:tcW w:w="700" w:type="dxa"/>
          </w:tcPr>
          <w:p w14:paraId="7697CB67" w14:textId="49A23D4F" w:rsidR="006E3DBF" w:rsidRPr="00FB2A4F" w:rsidRDefault="006E3DBF" w:rsidP="006E3DBF">
            <w:pPr>
              <w:tabs>
                <w:tab w:val="decimal" w:pos="-10"/>
              </w:tabs>
              <w:ind w:left="-10" w:right="-14"/>
              <w:jc w:val="right"/>
              <w:rPr>
                <w:rFonts w:ascii="Arial" w:hAnsi="Arial" w:cs="Arial"/>
                <w:sz w:val="14"/>
                <w:szCs w:val="14"/>
              </w:rPr>
            </w:pPr>
            <w:r w:rsidRPr="00FB2A4F">
              <w:rPr>
                <w:rFonts w:ascii="Arial" w:hAnsi="Arial" w:cs="Arial"/>
                <w:sz w:val="14"/>
                <w:szCs w:val="14"/>
              </w:rPr>
              <w:t>48.64</w:t>
            </w:r>
          </w:p>
        </w:tc>
        <w:tc>
          <w:tcPr>
            <w:tcW w:w="3222" w:type="dxa"/>
          </w:tcPr>
          <w:p w14:paraId="769A14B5"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Research and development of fish meal </w:t>
            </w:r>
          </w:p>
          <w:p w14:paraId="38631333" w14:textId="0977FC4D"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substitution</w:t>
            </w:r>
          </w:p>
        </w:tc>
      </w:tr>
      <w:tr w:rsidR="006E3DBF" w:rsidRPr="00FB2A4F" w14:paraId="00476158" w14:textId="77777777" w:rsidTr="009105B1">
        <w:tc>
          <w:tcPr>
            <w:tcW w:w="2954" w:type="dxa"/>
          </w:tcPr>
          <w:p w14:paraId="1018069B" w14:textId="7F953690"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Sea Farms Nutrition Limited (SFN)</w:t>
            </w:r>
          </w:p>
          <w:p w14:paraId="5E856A68"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cs/>
              </w:rPr>
              <w:t xml:space="preserve">   (60%</w:t>
            </w:r>
            <w:r w:rsidRPr="00FB2A4F">
              <w:rPr>
                <w:rFonts w:ascii="Arial" w:hAnsi="Arial" w:cs="Arial"/>
                <w:sz w:val="14"/>
                <w:szCs w:val="14"/>
              </w:rPr>
              <w:t xml:space="preserve"> held by SGH and</w:t>
            </w:r>
          </w:p>
          <w:p w14:paraId="04C21C63" w14:textId="7CB8271B" w:rsidR="006E3DBF" w:rsidRPr="00FB2A4F" w:rsidRDefault="006E3DBF" w:rsidP="006E3DBF">
            <w:pPr>
              <w:spacing w:line="360" w:lineRule="auto"/>
              <w:jc w:val="both"/>
              <w:rPr>
                <w:rFonts w:ascii="Arial" w:hAnsi="Arial" w:cstheme="minorBidi"/>
                <w:sz w:val="14"/>
                <w:szCs w:val="14"/>
              </w:rPr>
            </w:pPr>
            <w:r w:rsidRPr="00FB2A4F">
              <w:rPr>
                <w:rFonts w:ascii="Arial" w:hAnsi="Arial" w:cs="Arial"/>
                <w:sz w:val="14"/>
                <w:szCs w:val="14"/>
              </w:rPr>
              <w:t xml:space="preserve">      </w:t>
            </w:r>
            <w:r w:rsidRPr="00FB2A4F">
              <w:rPr>
                <w:rFonts w:ascii="Arial" w:hAnsi="Arial" w:cs="Arial"/>
                <w:sz w:val="14"/>
                <w:szCs w:val="14"/>
                <w:cs/>
              </w:rPr>
              <w:t xml:space="preserve">25% </w:t>
            </w:r>
            <w:r w:rsidRPr="00FB2A4F">
              <w:rPr>
                <w:rFonts w:ascii="Arial" w:hAnsi="Arial" w:cs="Arial"/>
                <w:sz w:val="14"/>
                <w:szCs w:val="14"/>
              </w:rPr>
              <w:t>held by SIHQ)</w:t>
            </w:r>
          </w:p>
        </w:tc>
        <w:tc>
          <w:tcPr>
            <w:tcW w:w="1064" w:type="dxa"/>
          </w:tcPr>
          <w:p w14:paraId="25C7BEA9" w14:textId="31F69DDF"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Kingdom</w:t>
            </w:r>
          </w:p>
        </w:tc>
        <w:tc>
          <w:tcPr>
            <w:tcW w:w="700" w:type="dxa"/>
          </w:tcPr>
          <w:p w14:paraId="7AEA11D0" w14:textId="52F31769"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65.53</w:t>
            </w:r>
          </w:p>
        </w:tc>
        <w:tc>
          <w:tcPr>
            <w:tcW w:w="700" w:type="dxa"/>
          </w:tcPr>
          <w:p w14:paraId="00BA5027" w14:textId="7016D890"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65.53</w:t>
            </w:r>
          </w:p>
        </w:tc>
        <w:tc>
          <w:tcPr>
            <w:tcW w:w="3222" w:type="dxa"/>
          </w:tcPr>
          <w:p w14:paraId="06A197C0"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Produce and sell animals feed and nutrition</w:t>
            </w:r>
          </w:p>
        </w:tc>
      </w:tr>
      <w:tr w:rsidR="006E3DBF" w:rsidRPr="00FB2A4F" w14:paraId="5599ECC6" w14:textId="77777777" w:rsidTr="009105B1">
        <w:tc>
          <w:tcPr>
            <w:tcW w:w="2954" w:type="dxa"/>
          </w:tcPr>
          <w:p w14:paraId="57860E99"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Sea Farms Nutrition, Inc.</w:t>
            </w:r>
          </w:p>
          <w:p w14:paraId="18A27FA6" w14:textId="269D28CA"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cs/>
              </w:rPr>
              <w:t xml:space="preserve">   (</w:t>
            </w:r>
            <w:r w:rsidRPr="00FB2A4F">
              <w:rPr>
                <w:rFonts w:ascii="Arial" w:hAnsi="Arial" w:cs="Arial"/>
                <w:sz w:val="14"/>
                <w:szCs w:val="14"/>
              </w:rPr>
              <w:t>85% held by SFN)</w:t>
            </w:r>
          </w:p>
        </w:tc>
        <w:tc>
          <w:tcPr>
            <w:tcW w:w="1064" w:type="dxa"/>
          </w:tcPr>
          <w:p w14:paraId="2D07CC10" w14:textId="13826913"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 States of America</w:t>
            </w:r>
          </w:p>
        </w:tc>
        <w:tc>
          <w:tcPr>
            <w:tcW w:w="700" w:type="dxa"/>
          </w:tcPr>
          <w:p w14:paraId="1F2C439A" w14:textId="518048D1"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55.70</w:t>
            </w:r>
          </w:p>
        </w:tc>
        <w:tc>
          <w:tcPr>
            <w:tcW w:w="700" w:type="dxa"/>
          </w:tcPr>
          <w:p w14:paraId="002A30DC" w14:textId="377EF67D" w:rsidR="006E3DBF" w:rsidRPr="00FB2A4F" w:rsidRDefault="006E3DBF" w:rsidP="006E3DBF">
            <w:pPr>
              <w:spacing w:line="360" w:lineRule="auto"/>
              <w:ind w:left="-60" w:right="-14" w:hanging="60"/>
              <w:jc w:val="right"/>
              <w:rPr>
                <w:rFonts w:ascii="Arial" w:hAnsi="Arial" w:cs="Arial"/>
                <w:sz w:val="14"/>
                <w:szCs w:val="14"/>
              </w:rPr>
            </w:pPr>
            <w:r w:rsidRPr="00FB2A4F">
              <w:rPr>
                <w:rFonts w:ascii="Arial" w:hAnsi="Arial" w:cs="Arial"/>
                <w:sz w:val="14"/>
                <w:szCs w:val="14"/>
              </w:rPr>
              <w:t>55.70</w:t>
            </w:r>
          </w:p>
        </w:tc>
        <w:tc>
          <w:tcPr>
            <w:tcW w:w="3222" w:type="dxa"/>
          </w:tcPr>
          <w:p w14:paraId="6DA10717" w14:textId="4D373920" w:rsidR="006E3DBF" w:rsidRPr="00FB2A4F" w:rsidRDefault="006E3DBF" w:rsidP="006E3DBF">
            <w:pPr>
              <w:spacing w:line="360" w:lineRule="auto"/>
              <w:jc w:val="both"/>
              <w:rPr>
                <w:rFonts w:ascii="Arial" w:hAnsi="Arial" w:cstheme="minorBidi"/>
                <w:sz w:val="14"/>
                <w:szCs w:val="14"/>
              </w:rPr>
            </w:pPr>
            <w:r w:rsidRPr="00FB2A4F">
              <w:rPr>
                <w:rFonts w:ascii="Arial" w:hAnsi="Arial" w:cs="Browallia New"/>
                <w:sz w:val="14"/>
                <w:szCs w:val="17"/>
              </w:rPr>
              <w:t>S</w:t>
            </w:r>
            <w:r w:rsidRPr="00FB2A4F">
              <w:rPr>
                <w:rFonts w:ascii="Arial" w:hAnsi="Arial" w:cs="Arial"/>
                <w:sz w:val="14"/>
                <w:szCs w:val="14"/>
              </w:rPr>
              <w:t>ell animals feed and nutrition</w:t>
            </w:r>
          </w:p>
        </w:tc>
      </w:tr>
      <w:tr w:rsidR="006E3DBF" w:rsidRPr="00FB2A4F" w14:paraId="286B220F" w14:textId="77777777" w:rsidTr="009105B1">
        <w:tc>
          <w:tcPr>
            <w:tcW w:w="2954" w:type="dxa"/>
          </w:tcPr>
          <w:p w14:paraId="24B9508A" w14:textId="31066594" w:rsidR="006E3DBF" w:rsidRPr="00FB2A4F" w:rsidRDefault="006E3DBF" w:rsidP="006E3DBF">
            <w:pPr>
              <w:spacing w:line="360" w:lineRule="auto"/>
              <w:jc w:val="both"/>
              <w:rPr>
                <w:rFonts w:ascii="Arial" w:hAnsi="Arial" w:cs="Arial"/>
                <w:sz w:val="14"/>
                <w:szCs w:val="14"/>
              </w:rPr>
            </w:pPr>
            <w:proofErr w:type="spellStart"/>
            <w:r w:rsidRPr="00FB2A4F">
              <w:rPr>
                <w:rFonts w:ascii="Arial" w:hAnsi="Arial" w:cs="Arial"/>
                <w:sz w:val="14"/>
                <w:szCs w:val="14"/>
                <w:lang w:val="en-GB"/>
              </w:rPr>
              <w:t>Mudwalls</w:t>
            </w:r>
            <w:proofErr w:type="spellEnd"/>
            <w:r w:rsidRPr="00FB2A4F">
              <w:rPr>
                <w:rFonts w:ascii="Arial" w:hAnsi="Arial" w:cs="Arial"/>
                <w:sz w:val="14"/>
                <w:szCs w:val="14"/>
                <w:lang w:val="en-GB"/>
              </w:rPr>
              <w:t xml:space="preserve"> Farm Limited</w:t>
            </w:r>
          </w:p>
        </w:tc>
        <w:tc>
          <w:tcPr>
            <w:tcW w:w="1064" w:type="dxa"/>
          </w:tcPr>
          <w:p w14:paraId="745393EC" w14:textId="4788E247"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w:t>
            </w:r>
          </w:p>
        </w:tc>
        <w:tc>
          <w:tcPr>
            <w:tcW w:w="700" w:type="dxa"/>
          </w:tcPr>
          <w:p w14:paraId="455EC41D" w14:textId="4F653DB7"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34.45</w:t>
            </w:r>
          </w:p>
        </w:tc>
        <w:tc>
          <w:tcPr>
            <w:tcW w:w="700" w:type="dxa"/>
          </w:tcPr>
          <w:p w14:paraId="5F965E48" w14:textId="2323DD87" w:rsidR="006E3DBF" w:rsidRPr="00FB2A4F" w:rsidRDefault="006E3DBF" w:rsidP="006E3DBF">
            <w:pPr>
              <w:spacing w:line="360" w:lineRule="auto"/>
              <w:ind w:left="-60" w:right="-14" w:hanging="60"/>
              <w:jc w:val="right"/>
              <w:rPr>
                <w:rFonts w:ascii="Arial" w:hAnsi="Arial" w:cs="Arial"/>
                <w:sz w:val="14"/>
                <w:szCs w:val="14"/>
              </w:rPr>
            </w:pPr>
            <w:r w:rsidRPr="00FB2A4F">
              <w:rPr>
                <w:rFonts w:ascii="Arial" w:hAnsi="Arial" w:cs="Arial"/>
                <w:sz w:val="14"/>
                <w:szCs w:val="14"/>
              </w:rPr>
              <w:t>34.45</w:t>
            </w:r>
          </w:p>
        </w:tc>
        <w:tc>
          <w:tcPr>
            <w:tcW w:w="3222" w:type="dxa"/>
          </w:tcPr>
          <w:p w14:paraId="26ABD084" w14:textId="4A08E67E" w:rsidR="006E3DBF" w:rsidRPr="00FB2A4F" w:rsidRDefault="006E3DBF" w:rsidP="006E3DBF">
            <w:pPr>
              <w:spacing w:line="360" w:lineRule="auto"/>
              <w:jc w:val="both"/>
              <w:rPr>
                <w:rFonts w:ascii="Arial" w:hAnsi="Arial" w:cs="Browallia New"/>
                <w:sz w:val="14"/>
                <w:szCs w:val="17"/>
              </w:rPr>
            </w:pPr>
            <w:r w:rsidRPr="00FB2A4F">
              <w:rPr>
                <w:rFonts w:ascii="Arial" w:hAnsi="Arial" w:cs="Browallia New"/>
                <w:sz w:val="14"/>
                <w:szCs w:val="17"/>
              </w:rPr>
              <w:t>Trading of fruit and vegetable</w:t>
            </w:r>
          </w:p>
        </w:tc>
      </w:tr>
      <w:tr w:rsidR="006E3DBF" w:rsidRPr="00FB2A4F" w14:paraId="7FF6FC12" w14:textId="77777777" w:rsidTr="009105B1">
        <w:tc>
          <w:tcPr>
            <w:tcW w:w="2954" w:type="dxa"/>
          </w:tcPr>
          <w:p w14:paraId="21F797F8" w14:textId="51ADFED4"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(51% held by SGH)</w:t>
            </w:r>
          </w:p>
        </w:tc>
        <w:tc>
          <w:tcPr>
            <w:tcW w:w="1064" w:type="dxa"/>
          </w:tcPr>
          <w:p w14:paraId="328DD8A4" w14:textId="21C4D6D0"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Kingdom</w:t>
            </w:r>
          </w:p>
        </w:tc>
        <w:tc>
          <w:tcPr>
            <w:tcW w:w="700" w:type="dxa"/>
          </w:tcPr>
          <w:p w14:paraId="06BCEA5E" w14:textId="77777777" w:rsidR="006E3DBF" w:rsidRPr="00FB2A4F" w:rsidRDefault="006E3DBF" w:rsidP="006E3DBF">
            <w:pPr>
              <w:spacing w:line="360" w:lineRule="auto"/>
              <w:ind w:right="26"/>
              <w:jc w:val="right"/>
              <w:rPr>
                <w:rFonts w:ascii="Arial" w:hAnsi="Arial" w:cs="Arial"/>
                <w:sz w:val="14"/>
                <w:szCs w:val="14"/>
              </w:rPr>
            </w:pPr>
          </w:p>
        </w:tc>
        <w:tc>
          <w:tcPr>
            <w:tcW w:w="700" w:type="dxa"/>
          </w:tcPr>
          <w:p w14:paraId="1877C303" w14:textId="527F427E" w:rsidR="006E3DBF" w:rsidRPr="00FB2A4F" w:rsidRDefault="006E3DBF" w:rsidP="006E3DBF">
            <w:pPr>
              <w:spacing w:line="360" w:lineRule="auto"/>
              <w:ind w:left="-60" w:right="-14" w:hanging="60"/>
              <w:jc w:val="right"/>
              <w:rPr>
                <w:rFonts w:ascii="Arial" w:hAnsi="Arial" w:cs="Arial"/>
                <w:sz w:val="14"/>
                <w:szCs w:val="14"/>
              </w:rPr>
            </w:pPr>
          </w:p>
        </w:tc>
        <w:tc>
          <w:tcPr>
            <w:tcW w:w="3222" w:type="dxa"/>
          </w:tcPr>
          <w:p w14:paraId="4580F9AB" w14:textId="77777777" w:rsidR="006E3DBF" w:rsidRPr="00FB2A4F" w:rsidRDefault="006E3DBF" w:rsidP="006E3DBF">
            <w:pPr>
              <w:spacing w:line="360" w:lineRule="auto"/>
              <w:jc w:val="both"/>
              <w:rPr>
                <w:rFonts w:ascii="Arial" w:hAnsi="Arial" w:cs="Browallia New"/>
                <w:sz w:val="14"/>
                <w:szCs w:val="17"/>
              </w:rPr>
            </w:pPr>
          </w:p>
        </w:tc>
      </w:tr>
      <w:tr w:rsidR="006E3DBF" w:rsidRPr="00FB2A4F" w14:paraId="4C8C2312" w14:textId="77777777" w:rsidTr="009105B1">
        <w:tc>
          <w:tcPr>
            <w:tcW w:w="2954" w:type="dxa"/>
          </w:tcPr>
          <w:p w14:paraId="1CD904D1" w14:textId="30F7B5D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44 Foods Limited</w:t>
            </w:r>
          </w:p>
        </w:tc>
        <w:tc>
          <w:tcPr>
            <w:tcW w:w="1064" w:type="dxa"/>
          </w:tcPr>
          <w:p w14:paraId="4C9A9067" w14:textId="1D8E5BFC"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United</w:t>
            </w:r>
          </w:p>
        </w:tc>
        <w:tc>
          <w:tcPr>
            <w:tcW w:w="700" w:type="dxa"/>
          </w:tcPr>
          <w:p w14:paraId="60A2AE63" w14:textId="3E714BB5"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67.55</w:t>
            </w:r>
          </w:p>
        </w:tc>
        <w:tc>
          <w:tcPr>
            <w:tcW w:w="700" w:type="dxa"/>
          </w:tcPr>
          <w:p w14:paraId="5C08E62D" w14:textId="31F65A10" w:rsidR="006E3DBF" w:rsidRPr="00FB2A4F" w:rsidRDefault="006E3DBF" w:rsidP="006E3DBF">
            <w:pPr>
              <w:spacing w:line="360" w:lineRule="auto"/>
              <w:ind w:left="-60" w:right="-14" w:hanging="60"/>
              <w:jc w:val="right"/>
              <w:rPr>
                <w:rFonts w:ascii="Arial" w:hAnsi="Arial" w:cs="Arial"/>
                <w:sz w:val="14"/>
                <w:szCs w:val="14"/>
              </w:rPr>
            </w:pPr>
            <w:r w:rsidRPr="00FB2A4F">
              <w:rPr>
                <w:rFonts w:ascii="Arial" w:hAnsi="Arial" w:cs="Arial"/>
                <w:sz w:val="14"/>
                <w:szCs w:val="14"/>
              </w:rPr>
              <w:t>67.55</w:t>
            </w:r>
          </w:p>
        </w:tc>
        <w:tc>
          <w:tcPr>
            <w:tcW w:w="3222" w:type="dxa"/>
          </w:tcPr>
          <w:p w14:paraId="5C7340DC" w14:textId="5D666D3C" w:rsidR="006E3DBF" w:rsidRPr="00FB2A4F" w:rsidRDefault="006E3DBF" w:rsidP="006E3DBF">
            <w:pPr>
              <w:spacing w:line="360" w:lineRule="auto"/>
              <w:jc w:val="both"/>
              <w:rPr>
                <w:rFonts w:ascii="Arial" w:hAnsi="Arial" w:cs="Browallia New"/>
                <w:sz w:val="14"/>
                <w:szCs w:val="17"/>
              </w:rPr>
            </w:pPr>
            <w:r w:rsidRPr="00FB2A4F">
              <w:rPr>
                <w:rFonts w:ascii="Arial" w:hAnsi="Arial" w:cs="Browallia New"/>
                <w:sz w:val="14"/>
                <w:szCs w:val="17"/>
              </w:rPr>
              <w:t>E-Commerce platform for food products</w:t>
            </w:r>
          </w:p>
        </w:tc>
      </w:tr>
      <w:tr w:rsidR="006E3DBF" w:rsidRPr="00FB2A4F" w14:paraId="3D3719B6" w14:textId="77777777" w:rsidTr="009105B1">
        <w:tc>
          <w:tcPr>
            <w:tcW w:w="2954" w:type="dxa"/>
          </w:tcPr>
          <w:p w14:paraId="005CA85A" w14:textId="3FC68818"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(100% held by SGH)</w:t>
            </w:r>
          </w:p>
        </w:tc>
        <w:tc>
          <w:tcPr>
            <w:tcW w:w="1064" w:type="dxa"/>
          </w:tcPr>
          <w:p w14:paraId="7DB343C8" w14:textId="796B8CFD"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Kingdom</w:t>
            </w:r>
          </w:p>
        </w:tc>
        <w:tc>
          <w:tcPr>
            <w:tcW w:w="700" w:type="dxa"/>
          </w:tcPr>
          <w:p w14:paraId="613C4D9C" w14:textId="77777777" w:rsidR="006E3DBF" w:rsidRPr="00FB2A4F" w:rsidRDefault="006E3DBF" w:rsidP="006E3DBF">
            <w:pPr>
              <w:spacing w:line="360" w:lineRule="auto"/>
              <w:ind w:right="26"/>
              <w:jc w:val="right"/>
              <w:rPr>
                <w:rFonts w:ascii="Arial" w:hAnsi="Arial" w:cs="Arial"/>
                <w:sz w:val="14"/>
                <w:szCs w:val="14"/>
              </w:rPr>
            </w:pPr>
          </w:p>
        </w:tc>
        <w:tc>
          <w:tcPr>
            <w:tcW w:w="700" w:type="dxa"/>
          </w:tcPr>
          <w:p w14:paraId="617A4EEF" w14:textId="77FF8215" w:rsidR="006E3DBF" w:rsidRPr="00FB2A4F" w:rsidRDefault="006E3DBF" w:rsidP="006E3DBF">
            <w:pPr>
              <w:spacing w:line="360" w:lineRule="auto"/>
              <w:ind w:left="-60" w:right="-14" w:hanging="60"/>
              <w:jc w:val="right"/>
              <w:rPr>
                <w:rFonts w:ascii="Arial" w:hAnsi="Arial" w:cs="Arial"/>
                <w:sz w:val="14"/>
                <w:szCs w:val="14"/>
              </w:rPr>
            </w:pPr>
          </w:p>
        </w:tc>
        <w:tc>
          <w:tcPr>
            <w:tcW w:w="3222" w:type="dxa"/>
          </w:tcPr>
          <w:p w14:paraId="2C330AEE" w14:textId="77777777" w:rsidR="006E3DBF" w:rsidRPr="00FB2A4F" w:rsidRDefault="006E3DBF" w:rsidP="006E3DBF">
            <w:pPr>
              <w:spacing w:line="360" w:lineRule="auto"/>
              <w:jc w:val="both"/>
              <w:rPr>
                <w:rFonts w:ascii="Arial" w:hAnsi="Arial" w:cs="Browallia New"/>
                <w:sz w:val="14"/>
                <w:szCs w:val="17"/>
              </w:rPr>
            </w:pPr>
          </w:p>
        </w:tc>
      </w:tr>
      <w:tr w:rsidR="006E3DBF" w:rsidRPr="00FB2A4F" w14:paraId="67D07187" w14:textId="77777777" w:rsidTr="009105B1">
        <w:tc>
          <w:tcPr>
            <w:tcW w:w="2954" w:type="dxa"/>
          </w:tcPr>
          <w:p w14:paraId="4D6E1B9B"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Manufacturing Systems Implementation</w:t>
            </w:r>
          </w:p>
          <w:p w14:paraId="1425F171"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 xml:space="preserve">   Company Limited</w:t>
            </w:r>
          </w:p>
        </w:tc>
        <w:tc>
          <w:tcPr>
            <w:tcW w:w="1064" w:type="dxa"/>
          </w:tcPr>
          <w:p w14:paraId="0EAC2A36" w14:textId="77777777"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Thailand</w:t>
            </w:r>
          </w:p>
        </w:tc>
        <w:tc>
          <w:tcPr>
            <w:tcW w:w="700" w:type="dxa"/>
          </w:tcPr>
          <w:p w14:paraId="7DDC08E5" w14:textId="60E5F928"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100.00</w:t>
            </w:r>
          </w:p>
        </w:tc>
        <w:tc>
          <w:tcPr>
            <w:tcW w:w="700" w:type="dxa"/>
          </w:tcPr>
          <w:p w14:paraId="7D4E2AA1" w14:textId="52E9DF5E"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100.00</w:t>
            </w:r>
          </w:p>
        </w:tc>
        <w:tc>
          <w:tcPr>
            <w:tcW w:w="3222" w:type="dxa"/>
          </w:tcPr>
          <w:p w14:paraId="3AC662FE"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Consulting and installation of computer system</w:t>
            </w:r>
          </w:p>
        </w:tc>
      </w:tr>
      <w:tr w:rsidR="006E3DBF" w:rsidRPr="00FB2A4F" w14:paraId="332071DB" w14:textId="77777777" w:rsidTr="009105B1">
        <w:tc>
          <w:tcPr>
            <w:tcW w:w="2954" w:type="dxa"/>
          </w:tcPr>
          <w:p w14:paraId="42A03E48" w14:textId="77777777" w:rsidR="006E3DBF" w:rsidRPr="00FB2A4F" w:rsidRDefault="006E3DBF" w:rsidP="006E3DBF">
            <w:pPr>
              <w:spacing w:line="360" w:lineRule="auto"/>
              <w:jc w:val="both"/>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IHQ Company Limited (SIHQ)</w:t>
            </w:r>
          </w:p>
        </w:tc>
        <w:tc>
          <w:tcPr>
            <w:tcW w:w="1064" w:type="dxa"/>
          </w:tcPr>
          <w:p w14:paraId="18821BC3" w14:textId="77777777"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Thailand</w:t>
            </w:r>
          </w:p>
        </w:tc>
        <w:tc>
          <w:tcPr>
            <w:tcW w:w="700" w:type="dxa"/>
          </w:tcPr>
          <w:p w14:paraId="526FC5E1" w14:textId="259F6C8F"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100.00</w:t>
            </w:r>
          </w:p>
        </w:tc>
        <w:tc>
          <w:tcPr>
            <w:tcW w:w="700" w:type="dxa"/>
          </w:tcPr>
          <w:p w14:paraId="250731DD" w14:textId="712B04E5"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100.00</w:t>
            </w:r>
          </w:p>
        </w:tc>
        <w:tc>
          <w:tcPr>
            <w:tcW w:w="3222" w:type="dxa"/>
          </w:tcPr>
          <w:p w14:paraId="5B16CA32" w14:textId="77777777" w:rsidR="006E3DBF" w:rsidRPr="00FB2A4F" w:rsidRDefault="006E3DBF" w:rsidP="006E3DBF">
            <w:pPr>
              <w:spacing w:line="360" w:lineRule="auto"/>
              <w:ind w:left="135" w:hanging="142"/>
              <w:jc w:val="both"/>
              <w:rPr>
                <w:rFonts w:ascii="Arial" w:hAnsi="Arial" w:cs="Arial"/>
                <w:sz w:val="14"/>
                <w:szCs w:val="14"/>
              </w:rPr>
            </w:pPr>
            <w:r w:rsidRPr="00FB2A4F">
              <w:rPr>
                <w:rFonts w:ascii="Arial" w:hAnsi="Arial" w:cs="Arial"/>
                <w:sz w:val="14"/>
                <w:szCs w:val="14"/>
              </w:rPr>
              <w:t xml:space="preserve">Provide managerial, technical support and </w:t>
            </w:r>
          </w:p>
          <w:p w14:paraId="2A3C0DC4" w14:textId="77777777" w:rsidR="006E3DBF" w:rsidRPr="00FB2A4F" w:rsidRDefault="006E3DBF" w:rsidP="006E3DBF">
            <w:pPr>
              <w:spacing w:line="360" w:lineRule="auto"/>
              <w:ind w:hanging="7"/>
              <w:jc w:val="both"/>
              <w:rPr>
                <w:rFonts w:ascii="Arial" w:hAnsi="Arial" w:cs="Arial"/>
                <w:sz w:val="14"/>
                <w:szCs w:val="14"/>
              </w:rPr>
            </w:pPr>
            <w:r w:rsidRPr="00FB2A4F">
              <w:rPr>
                <w:rFonts w:ascii="Arial" w:hAnsi="Arial" w:cs="Arial"/>
                <w:sz w:val="14"/>
                <w:szCs w:val="14"/>
              </w:rPr>
              <w:t xml:space="preserve">   financial management services to companies</w:t>
            </w:r>
          </w:p>
          <w:p w14:paraId="3D7E58C6" w14:textId="6E109362" w:rsidR="006E3DBF" w:rsidRPr="00FB2A4F" w:rsidRDefault="006E3DBF" w:rsidP="006E3DBF">
            <w:pPr>
              <w:spacing w:line="360" w:lineRule="auto"/>
              <w:ind w:hanging="7"/>
              <w:jc w:val="both"/>
              <w:rPr>
                <w:rFonts w:ascii="Arial" w:hAnsi="Arial" w:cs="Arial"/>
                <w:sz w:val="14"/>
                <w:szCs w:val="14"/>
              </w:rPr>
            </w:pPr>
            <w:r w:rsidRPr="00FB2A4F">
              <w:rPr>
                <w:rFonts w:ascii="Arial" w:hAnsi="Arial" w:cs="Arial"/>
                <w:sz w:val="14"/>
                <w:szCs w:val="14"/>
              </w:rPr>
              <w:t xml:space="preserve">   in the Group</w:t>
            </w:r>
          </w:p>
        </w:tc>
      </w:tr>
      <w:tr w:rsidR="006E3DBF" w:rsidRPr="00FB2A4F" w14:paraId="59A48CC7" w14:textId="77777777" w:rsidTr="004D22CD">
        <w:tc>
          <w:tcPr>
            <w:tcW w:w="2954" w:type="dxa"/>
          </w:tcPr>
          <w:p w14:paraId="59E4E12E" w14:textId="663D58F2" w:rsidR="006E3DBF" w:rsidRPr="00FB2A4F" w:rsidRDefault="006E3DBF" w:rsidP="006E3DBF">
            <w:pPr>
              <w:spacing w:line="360" w:lineRule="auto"/>
              <w:jc w:val="both"/>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Farm Company Limited</w:t>
            </w:r>
          </w:p>
        </w:tc>
        <w:tc>
          <w:tcPr>
            <w:tcW w:w="1064" w:type="dxa"/>
          </w:tcPr>
          <w:p w14:paraId="3C9F7AE9" w14:textId="21A7ED29"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Thailand</w:t>
            </w:r>
          </w:p>
        </w:tc>
        <w:tc>
          <w:tcPr>
            <w:tcW w:w="700" w:type="dxa"/>
          </w:tcPr>
          <w:p w14:paraId="4D3B0506" w14:textId="5F7D61CF"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100.00</w:t>
            </w:r>
          </w:p>
        </w:tc>
        <w:tc>
          <w:tcPr>
            <w:tcW w:w="700" w:type="dxa"/>
          </w:tcPr>
          <w:p w14:paraId="6C3CA2D9" w14:textId="1A67A6AD" w:rsidR="006E3DBF" w:rsidRPr="00FB2A4F" w:rsidRDefault="006E3DBF" w:rsidP="006E3DBF">
            <w:pPr>
              <w:spacing w:line="360" w:lineRule="auto"/>
              <w:ind w:left="-60" w:right="-14"/>
              <w:jc w:val="right"/>
              <w:rPr>
                <w:rFonts w:ascii="Arial" w:hAnsi="Arial" w:cs="Browallia New"/>
                <w:sz w:val="14"/>
                <w:szCs w:val="17"/>
              </w:rPr>
            </w:pPr>
            <w:r w:rsidRPr="00FB2A4F">
              <w:rPr>
                <w:rFonts w:ascii="Arial" w:hAnsi="Arial" w:cs="Arial"/>
                <w:sz w:val="14"/>
                <w:szCs w:val="14"/>
              </w:rPr>
              <w:t>100.00</w:t>
            </w:r>
          </w:p>
        </w:tc>
        <w:tc>
          <w:tcPr>
            <w:tcW w:w="3222" w:type="dxa"/>
          </w:tcPr>
          <w:p w14:paraId="6D405FB5" w14:textId="03ACB14F"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Shrimp farm</w:t>
            </w:r>
          </w:p>
        </w:tc>
      </w:tr>
      <w:tr w:rsidR="006E3DBF" w:rsidRPr="00FB2A4F" w14:paraId="5C7B03BD" w14:textId="77777777" w:rsidTr="009105B1">
        <w:tc>
          <w:tcPr>
            <w:tcW w:w="2954" w:type="dxa"/>
          </w:tcPr>
          <w:p w14:paraId="032EE15B" w14:textId="5CE8E7C7" w:rsidR="006E3DBF" w:rsidRPr="00FB2A4F" w:rsidRDefault="006E3DBF" w:rsidP="006E3DBF">
            <w:pPr>
              <w:spacing w:line="360" w:lineRule="auto"/>
              <w:jc w:val="both"/>
              <w:rPr>
                <w:rFonts w:ascii="Arial" w:hAnsi="Arial" w:cs="Arial"/>
                <w:b/>
                <w:bCs/>
                <w:sz w:val="14"/>
                <w:szCs w:val="14"/>
              </w:rPr>
            </w:pPr>
            <w:r w:rsidRPr="00FB2A4F">
              <w:rPr>
                <w:rFonts w:ascii="Arial" w:hAnsi="Arial" w:cs="Arial"/>
                <w:b/>
                <w:bCs/>
                <w:sz w:val="14"/>
                <w:szCs w:val="14"/>
              </w:rPr>
              <w:t>Joint venture</w:t>
            </w:r>
          </w:p>
        </w:tc>
        <w:tc>
          <w:tcPr>
            <w:tcW w:w="1064" w:type="dxa"/>
          </w:tcPr>
          <w:p w14:paraId="38881688" w14:textId="77777777" w:rsidR="006E3DBF" w:rsidRPr="00FB2A4F" w:rsidRDefault="006E3DBF" w:rsidP="006E3DBF">
            <w:pPr>
              <w:spacing w:line="360" w:lineRule="auto"/>
              <w:jc w:val="center"/>
              <w:rPr>
                <w:rFonts w:ascii="Arial" w:hAnsi="Arial" w:cs="Arial"/>
                <w:sz w:val="14"/>
                <w:szCs w:val="14"/>
              </w:rPr>
            </w:pPr>
          </w:p>
        </w:tc>
        <w:tc>
          <w:tcPr>
            <w:tcW w:w="700" w:type="dxa"/>
          </w:tcPr>
          <w:p w14:paraId="57D53B45" w14:textId="77777777" w:rsidR="006E3DBF" w:rsidRPr="00FB2A4F" w:rsidRDefault="006E3DBF" w:rsidP="006E3DBF">
            <w:pPr>
              <w:spacing w:line="360" w:lineRule="auto"/>
              <w:ind w:right="26"/>
              <w:jc w:val="right"/>
              <w:rPr>
                <w:rFonts w:ascii="Arial" w:hAnsi="Arial" w:cs="Arial"/>
                <w:sz w:val="14"/>
                <w:szCs w:val="14"/>
              </w:rPr>
            </w:pPr>
          </w:p>
        </w:tc>
        <w:tc>
          <w:tcPr>
            <w:tcW w:w="700" w:type="dxa"/>
          </w:tcPr>
          <w:p w14:paraId="2A4FAB12" w14:textId="77777777" w:rsidR="006E3DBF" w:rsidRPr="00FB2A4F" w:rsidRDefault="006E3DBF" w:rsidP="006E3DBF">
            <w:pPr>
              <w:spacing w:line="360" w:lineRule="auto"/>
              <w:ind w:right="-14"/>
              <w:jc w:val="right"/>
              <w:rPr>
                <w:rFonts w:ascii="Arial" w:hAnsi="Arial" w:cs="Arial"/>
                <w:sz w:val="14"/>
                <w:szCs w:val="14"/>
              </w:rPr>
            </w:pPr>
          </w:p>
        </w:tc>
        <w:tc>
          <w:tcPr>
            <w:tcW w:w="3222" w:type="dxa"/>
          </w:tcPr>
          <w:p w14:paraId="4D62A5AF" w14:textId="77777777" w:rsidR="006E3DBF" w:rsidRPr="00FB2A4F" w:rsidRDefault="006E3DBF" w:rsidP="006E3DBF">
            <w:pPr>
              <w:spacing w:line="360" w:lineRule="auto"/>
              <w:jc w:val="right"/>
              <w:rPr>
                <w:rFonts w:ascii="Arial" w:hAnsi="Arial" w:cs="Arial"/>
                <w:sz w:val="14"/>
                <w:szCs w:val="14"/>
              </w:rPr>
            </w:pPr>
          </w:p>
        </w:tc>
      </w:tr>
      <w:tr w:rsidR="006E3DBF" w:rsidRPr="00FB2A4F" w14:paraId="71D72BCA" w14:textId="77777777" w:rsidTr="009105B1">
        <w:tc>
          <w:tcPr>
            <w:tcW w:w="2954" w:type="dxa"/>
          </w:tcPr>
          <w:p w14:paraId="764B4957"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Belize Aquaculture Limited</w:t>
            </w:r>
          </w:p>
          <w:p w14:paraId="41498D16" w14:textId="0CF30B7E"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cs/>
              </w:rPr>
              <w:t xml:space="preserve">   (50% </w:t>
            </w:r>
            <w:r w:rsidRPr="00FB2A4F">
              <w:rPr>
                <w:rFonts w:ascii="Arial" w:hAnsi="Arial" w:cs="Arial"/>
                <w:sz w:val="14"/>
                <w:szCs w:val="14"/>
              </w:rPr>
              <w:t>held by SGH)</w:t>
            </w:r>
          </w:p>
        </w:tc>
        <w:tc>
          <w:tcPr>
            <w:tcW w:w="1064" w:type="dxa"/>
          </w:tcPr>
          <w:p w14:paraId="3DB64FD9" w14:textId="77777777" w:rsidR="006E3DBF" w:rsidRPr="00FB2A4F" w:rsidRDefault="006E3DBF" w:rsidP="006E3DBF">
            <w:pPr>
              <w:spacing w:line="360" w:lineRule="auto"/>
              <w:jc w:val="center"/>
              <w:rPr>
                <w:rFonts w:ascii="Arial" w:hAnsi="Arial" w:cs="Arial"/>
                <w:sz w:val="14"/>
                <w:szCs w:val="14"/>
              </w:rPr>
            </w:pPr>
            <w:r w:rsidRPr="00FB2A4F">
              <w:rPr>
                <w:rFonts w:ascii="Arial" w:hAnsi="Arial" w:cs="Arial"/>
                <w:sz w:val="14"/>
                <w:szCs w:val="14"/>
              </w:rPr>
              <w:t>Belize</w:t>
            </w:r>
          </w:p>
        </w:tc>
        <w:tc>
          <w:tcPr>
            <w:tcW w:w="700" w:type="dxa"/>
          </w:tcPr>
          <w:p w14:paraId="1621FCEB" w14:textId="02D48217" w:rsidR="006E3DBF" w:rsidRPr="00FB2A4F" w:rsidRDefault="00B26319" w:rsidP="006E3DBF">
            <w:pPr>
              <w:spacing w:line="360" w:lineRule="auto"/>
              <w:ind w:right="26"/>
              <w:jc w:val="right"/>
              <w:rPr>
                <w:rFonts w:ascii="Arial" w:hAnsi="Arial" w:cs="Arial"/>
                <w:sz w:val="14"/>
                <w:szCs w:val="14"/>
              </w:rPr>
            </w:pPr>
            <w:r w:rsidRPr="00FB2A4F">
              <w:rPr>
                <w:rFonts w:ascii="Arial" w:hAnsi="Arial" w:cs="Arial"/>
                <w:sz w:val="14"/>
                <w:szCs w:val="14"/>
              </w:rPr>
              <w:t>50.00</w:t>
            </w:r>
          </w:p>
        </w:tc>
        <w:tc>
          <w:tcPr>
            <w:tcW w:w="700" w:type="dxa"/>
          </w:tcPr>
          <w:p w14:paraId="30F088FB" w14:textId="1571FA77" w:rsidR="006E3DBF" w:rsidRPr="00FB2A4F" w:rsidRDefault="006E3DBF" w:rsidP="006E3DBF">
            <w:pPr>
              <w:spacing w:line="360" w:lineRule="auto"/>
              <w:ind w:right="-14"/>
              <w:jc w:val="right"/>
              <w:rPr>
                <w:rFonts w:ascii="Arial" w:hAnsi="Arial" w:cs="Arial"/>
                <w:sz w:val="14"/>
                <w:szCs w:val="14"/>
              </w:rPr>
            </w:pPr>
            <w:r w:rsidRPr="00FB2A4F">
              <w:rPr>
                <w:rFonts w:ascii="Arial" w:hAnsi="Arial" w:cs="Arial"/>
                <w:sz w:val="14"/>
                <w:szCs w:val="14"/>
              </w:rPr>
              <w:t>50.00</w:t>
            </w:r>
          </w:p>
        </w:tc>
        <w:tc>
          <w:tcPr>
            <w:tcW w:w="3222" w:type="dxa"/>
          </w:tcPr>
          <w:p w14:paraId="16C3D536" w14:textId="77777777" w:rsidR="006E3DBF" w:rsidRPr="00FB2A4F" w:rsidRDefault="006E3DBF" w:rsidP="006E3DBF">
            <w:pPr>
              <w:spacing w:line="360" w:lineRule="auto"/>
              <w:jc w:val="both"/>
              <w:rPr>
                <w:rFonts w:ascii="Arial" w:hAnsi="Arial" w:cs="Arial"/>
                <w:sz w:val="14"/>
                <w:szCs w:val="14"/>
              </w:rPr>
            </w:pPr>
            <w:r w:rsidRPr="00FB2A4F">
              <w:rPr>
                <w:rFonts w:ascii="Arial" w:hAnsi="Arial" w:cs="Arial"/>
                <w:sz w:val="14"/>
                <w:szCs w:val="14"/>
              </w:rPr>
              <w:t>Shrimp farm</w:t>
            </w:r>
          </w:p>
        </w:tc>
      </w:tr>
    </w:tbl>
    <w:p w14:paraId="04FE78EB" w14:textId="77777777" w:rsidR="008F6F73" w:rsidRPr="00FB2A4F" w:rsidRDefault="008F6F73" w:rsidP="006C63B3">
      <w:pPr>
        <w:tabs>
          <w:tab w:val="num" w:pos="432"/>
          <w:tab w:val="left" w:pos="900"/>
        </w:tabs>
        <w:spacing w:line="360" w:lineRule="auto"/>
        <w:ind w:left="900"/>
        <w:jc w:val="thaiDistribute"/>
        <w:rPr>
          <w:rFonts w:ascii="Arial" w:hAnsi="Arial" w:cs="Arial"/>
          <w:sz w:val="19"/>
          <w:szCs w:val="19"/>
        </w:rPr>
      </w:pPr>
    </w:p>
    <w:p w14:paraId="40F637EE" w14:textId="03CDB0A6" w:rsidR="00BD2874" w:rsidRPr="00FB2A4F" w:rsidRDefault="009105B1" w:rsidP="006C63B3">
      <w:pPr>
        <w:tabs>
          <w:tab w:val="num" w:pos="432"/>
          <w:tab w:val="left" w:pos="900"/>
        </w:tabs>
        <w:spacing w:line="360" w:lineRule="auto"/>
        <w:ind w:left="900"/>
        <w:jc w:val="thaiDistribute"/>
        <w:rPr>
          <w:rFonts w:ascii="Arial" w:hAnsi="Arial" w:cs="Arial"/>
          <w:sz w:val="19"/>
          <w:szCs w:val="19"/>
        </w:rPr>
      </w:pPr>
      <w:r w:rsidRPr="00FB2A4F">
        <w:rPr>
          <w:rFonts w:ascii="Arial" w:hAnsi="Arial" w:cs="Arial"/>
          <w:sz w:val="19"/>
          <w:szCs w:val="19"/>
        </w:rPr>
        <w:t>Significant inter-</w:t>
      </w:r>
      <w:r w:rsidR="00BD2874" w:rsidRPr="00FB2A4F">
        <w:rPr>
          <w:rFonts w:ascii="Arial" w:hAnsi="Arial" w:cs="Arial"/>
          <w:sz w:val="19"/>
          <w:szCs w:val="19"/>
        </w:rPr>
        <w:t>company transactions with subsidiaries included in the consolidated financial statements have been eliminated.</w:t>
      </w:r>
    </w:p>
    <w:p w14:paraId="46649172" w14:textId="035F4B74" w:rsidR="00BD2874" w:rsidRPr="00FB2A4F"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Pr="00FB2A4F" w:rsidRDefault="00BD2874" w:rsidP="009105B1">
      <w:pPr>
        <w:tabs>
          <w:tab w:val="num" w:pos="432"/>
          <w:tab w:val="left" w:pos="900"/>
        </w:tabs>
        <w:spacing w:line="360" w:lineRule="auto"/>
        <w:ind w:left="900"/>
        <w:jc w:val="thaiDistribute"/>
        <w:rPr>
          <w:rFonts w:ascii="Arial" w:hAnsi="Arial" w:cs="Arial"/>
          <w:sz w:val="19"/>
          <w:szCs w:val="19"/>
        </w:rPr>
      </w:pPr>
      <w:r w:rsidRPr="00FB2A4F">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sidRPr="00FB2A4F">
        <w:rPr>
          <w:rFonts w:ascii="Arial" w:hAnsi="Arial" w:cs="Arial"/>
          <w:sz w:val="19"/>
          <w:szCs w:val="19"/>
        </w:rPr>
        <w:t>tate</w:t>
      </w:r>
      <w:r w:rsidRPr="00FB2A4F">
        <w:rPr>
          <w:rFonts w:ascii="Arial" w:hAnsi="Arial" w:cs="Arial"/>
          <w:sz w:val="19"/>
          <w:szCs w:val="19"/>
        </w:rPr>
        <w:t>ments.</w:t>
      </w:r>
    </w:p>
    <w:p w14:paraId="5891037D" w14:textId="1BD79584" w:rsidR="009105B1" w:rsidRPr="00FB2A4F" w:rsidRDefault="009105B1">
      <w:pPr>
        <w:rPr>
          <w:rFonts w:ascii="Arial" w:hAnsi="Arial" w:cstheme="minorBidi"/>
          <w:sz w:val="19"/>
          <w:szCs w:val="19"/>
        </w:rPr>
      </w:pPr>
    </w:p>
    <w:p w14:paraId="388FA1AD" w14:textId="471F8F7C" w:rsidR="00A05460" w:rsidRPr="00FB2A4F" w:rsidRDefault="00A05460">
      <w:pPr>
        <w:rPr>
          <w:rFonts w:ascii="Arial" w:hAnsi="Arial" w:cstheme="minorBidi"/>
          <w:sz w:val="19"/>
          <w:szCs w:val="19"/>
        </w:rPr>
      </w:pPr>
    </w:p>
    <w:p w14:paraId="20D05D64" w14:textId="709FC740" w:rsidR="00A05460" w:rsidRPr="00FB2A4F" w:rsidRDefault="00A05460">
      <w:pPr>
        <w:rPr>
          <w:rFonts w:ascii="Arial" w:hAnsi="Arial" w:cstheme="minorBidi"/>
          <w:sz w:val="19"/>
          <w:szCs w:val="19"/>
        </w:rPr>
      </w:pPr>
    </w:p>
    <w:p w14:paraId="3CABDB8F" w14:textId="465637CC" w:rsidR="00A05460" w:rsidRPr="00FB2A4F" w:rsidRDefault="00A05460">
      <w:pPr>
        <w:rPr>
          <w:rFonts w:ascii="Arial" w:hAnsi="Arial" w:cstheme="minorBidi"/>
          <w:sz w:val="19"/>
          <w:szCs w:val="19"/>
        </w:rPr>
      </w:pPr>
    </w:p>
    <w:p w14:paraId="06292531" w14:textId="73846E7D" w:rsidR="00CA5D15" w:rsidRPr="00FB2A4F" w:rsidRDefault="00CA5D15" w:rsidP="000930BD">
      <w:pPr>
        <w:spacing w:line="360" w:lineRule="auto"/>
        <w:jc w:val="thaiDistribute"/>
        <w:rPr>
          <w:rFonts w:ascii="Arial" w:hAnsi="Arial" w:cs="Arial"/>
          <w:sz w:val="19"/>
          <w:szCs w:val="19"/>
          <w:lang w:val="en-GB"/>
        </w:rPr>
      </w:pPr>
    </w:p>
    <w:p w14:paraId="56697228" w14:textId="02E9E88D" w:rsidR="006E5F78" w:rsidRPr="00FB2A4F" w:rsidRDefault="00B921EC" w:rsidP="000930BD">
      <w:pPr>
        <w:pStyle w:val="ListParagraph"/>
        <w:numPr>
          <w:ilvl w:val="0"/>
          <w:numId w:val="52"/>
        </w:numPr>
        <w:tabs>
          <w:tab w:val="num" w:pos="900"/>
        </w:tabs>
        <w:spacing w:after="0" w:line="360" w:lineRule="auto"/>
        <w:ind w:left="907" w:hanging="461"/>
        <w:jc w:val="thaiDistribute"/>
        <w:rPr>
          <w:rFonts w:ascii="Arial" w:hAnsi="Arial" w:cs="Arial"/>
          <w:sz w:val="19"/>
          <w:szCs w:val="19"/>
          <w:lang w:val="en-GB"/>
        </w:rPr>
      </w:pPr>
      <w:r w:rsidRPr="00FB2A4F">
        <w:rPr>
          <w:rFonts w:ascii="Arial" w:hAnsi="Arial" w:cs="Browallia New"/>
          <w:sz w:val="19"/>
          <w:szCs w:val="24"/>
        </w:rPr>
        <w:lastRenderedPageBreak/>
        <w:t>Th</w:t>
      </w:r>
      <w:r w:rsidR="00D82B03" w:rsidRPr="00FB2A4F">
        <w:rPr>
          <w:rFonts w:ascii="Arial" w:hAnsi="Arial" w:cs="Browallia New"/>
          <w:sz w:val="19"/>
          <w:szCs w:val="24"/>
        </w:rPr>
        <w:t>ai</w:t>
      </w:r>
      <w:r w:rsidRPr="00FB2A4F">
        <w:rPr>
          <w:rFonts w:ascii="Arial" w:hAnsi="Arial" w:cs="Browallia New"/>
          <w:sz w:val="19"/>
          <w:szCs w:val="24"/>
        </w:rPr>
        <w:t xml:space="preserve"> </w:t>
      </w:r>
      <w:r w:rsidR="006E5F78" w:rsidRPr="00FB2A4F">
        <w:rPr>
          <w:rFonts w:ascii="Arial" w:hAnsi="Arial" w:cs="Arial"/>
          <w:sz w:val="19"/>
          <w:szCs w:val="19"/>
          <w:lang w:val="en-GB"/>
        </w:rPr>
        <w:t>Financial Reporting Standards and guidance which are amended and effective for the accounting period beginning on or after 1 January 2022</w:t>
      </w:r>
      <w:r w:rsidR="006E5F78" w:rsidRPr="00FB2A4F">
        <w:rPr>
          <w:rFonts w:ascii="Arial" w:hAnsi="Arial" w:cs="Arial"/>
          <w:sz w:val="19"/>
          <w:szCs w:val="19"/>
          <w:cs/>
          <w:lang w:val="en-GB"/>
        </w:rPr>
        <w:t xml:space="preserve"> </w:t>
      </w:r>
    </w:p>
    <w:p w14:paraId="2CADF554" w14:textId="77777777" w:rsidR="00640C16" w:rsidRPr="00FB2A4F" w:rsidRDefault="00640C16" w:rsidP="00640C16">
      <w:pPr>
        <w:pStyle w:val="ListParagraph"/>
        <w:spacing w:after="0" w:line="360" w:lineRule="auto"/>
        <w:ind w:left="907"/>
        <w:jc w:val="thaiDistribute"/>
        <w:rPr>
          <w:rFonts w:ascii="Arial" w:hAnsi="Arial" w:cs="Arial"/>
          <w:sz w:val="19"/>
          <w:szCs w:val="19"/>
          <w:lang w:val="en-GB"/>
        </w:rPr>
      </w:pPr>
    </w:p>
    <w:p w14:paraId="3C9CD0AE" w14:textId="3D8E4FC7" w:rsidR="00640C16" w:rsidRPr="00FB2A4F" w:rsidRDefault="00640C16" w:rsidP="009156EF">
      <w:pPr>
        <w:pStyle w:val="ListParagraph"/>
        <w:spacing w:line="360" w:lineRule="auto"/>
        <w:ind w:left="924"/>
        <w:jc w:val="thaiDistribute"/>
        <w:rPr>
          <w:rFonts w:ascii="Arial" w:hAnsi="Arial" w:cs="Arial"/>
          <w:sz w:val="19"/>
          <w:szCs w:val="19"/>
          <w:lang w:bidi="ar-SA"/>
        </w:rPr>
      </w:pPr>
      <w:r w:rsidRPr="00FB2A4F">
        <w:rPr>
          <w:rFonts w:ascii="Arial" w:hAnsi="Arial" w:cs="Arial"/>
          <w:sz w:val="19"/>
          <w:szCs w:val="19"/>
          <w:lang w:bidi="ar-SA"/>
        </w:rPr>
        <w:t xml:space="preserve">Amendments to the </w:t>
      </w:r>
      <w:r w:rsidR="00B921EC" w:rsidRPr="00FB2A4F">
        <w:rPr>
          <w:rFonts w:ascii="Arial" w:hAnsi="Arial" w:cs="Arial"/>
          <w:sz w:val="19"/>
          <w:szCs w:val="19"/>
          <w:lang w:bidi="ar-SA"/>
        </w:rPr>
        <w:t xml:space="preserve">Thai </w:t>
      </w:r>
      <w:r w:rsidRPr="00FB2A4F">
        <w:rPr>
          <w:rFonts w:ascii="Arial" w:hAnsi="Arial" w:cs="Arial"/>
          <w:sz w:val="19"/>
          <w:szCs w:val="19"/>
          <w:lang w:bidi="ar-SA"/>
        </w:rPr>
        <w:t>Financial Reporting Standards due to Interbank Offer</w:t>
      </w:r>
      <w:r w:rsidR="00B921EC" w:rsidRPr="00FB2A4F">
        <w:rPr>
          <w:rFonts w:ascii="Arial" w:hAnsi="Arial" w:cs="Arial"/>
          <w:sz w:val="19"/>
          <w:szCs w:val="19"/>
          <w:lang w:bidi="ar-SA"/>
        </w:rPr>
        <w:t>ed</w:t>
      </w:r>
      <w:r w:rsidRPr="00FB2A4F">
        <w:rPr>
          <w:rFonts w:ascii="Arial" w:hAnsi="Arial" w:cs="Arial"/>
          <w:sz w:val="19"/>
          <w:szCs w:val="19"/>
          <w:lang w:bidi="ar-SA"/>
        </w:rPr>
        <w:t xml:space="preserve"> Rate (</w:t>
      </w:r>
      <w:proofErr w:type="gramStart"/>
      <w:r w:rsidRPr="00FB2A4F">
        <w:rPr>
          <w:rFonts w:ascii="Arial" w:hAnsi="Arial" w:cs="Arial"/>
          <w:sz w:val="19"/>
          <w:szCs w:val="19"/>
          <w:lang w:bidi="ar-SA"/>
        </w:rPr>
        <w:t xml:space="preserve">IBOR) </w:t>
      </w:r>
      <w:r w:rsidR="0014172C" w:rsidRPr="00FB2A4F">
        <w:rPr>
          <w:rFonts w:ascii="Arial" w:hAnsi="Arial" w:cs="Arial"/>
          <w:sz w:val="19"/>
          <w:szCs w:val="19"/>
          <w:lang w:bidi="ar-SA"/>
        </w:rPr>
        <w:t xml:space="preserve">  </w:t>
      </w:r>
      <w:proofErr w:type="gramEnd"/>
      <w:r w:rsidR="0014172C" w:rsidRPr="00FB2A4F">
        <w:rPr>
          <w:rFonts w:ascii="Arial" w:hAnsi="Arial" w:cs="Arial"/>
          <w:sz w:val="19"/>
          <w:szCs w:val="19"/>
          <w:lang w:bidi="ar-SA"/>
        </w:rPr>
        <w:t xml:space="preserve">          </w:t>
      </w:r>
      <w:r w:rsidRPr="00FB2A4F">
        <w:rPr>
          <w:rFonts w:ascii="Arial" w:hAnsi="Arial" w:cs="Arial"/>
          <w:sz w:val="19"/>
          <w:szCs w:val="19"/>
          <w:lang w:bidi="ar-SA"/>
        </w:rPr>
        <w:t xml:space="preserve">reform – </w:t>
      </w:r>
      <w:r w:rsidR="00B921EC" w:rsidRPr="00FB2A4F">
        <w:rPr>
          <w:rFonts w:ascii="Arial" w:hAnsi="Arial" w:cs="Arial"/>
          <w:sz w:val="19"/>
          <w:szCs w:val="19"/>
          <w:lang w:bidi="ar-SA"/>
        </w:rPr>
        <w:t>p</w:t>
      </w:r>
      <w:r w:rsidRPr="00FB2A4F">
        <w:rPr>
          <w:rFonts w:ascii="Arial" w:hAnsi="Arial" w:cs="Arial"/>
          <w:sz w:val="19"/>
          <w:szCs w:val="19"/>
          <w:lang w:bidi="ar-SA"/>
        </w:rPr>
        <w:t>hase 2 are as follows:</w:t>
      </w:r>
    </w:p>
    <w:p w14:paraId="66FE7ABA" w14:textId="77777777" w:rsidR="00640C16" w:rsidRPr="00FB2A4F" w:rsidRDefault="00640C16" w:rsidP="009156EF">
      <w:pPr>
        <w:pStyle w:val="ListParagraph"/>
        <w:spacing w:line="240" w:lineRule="auto"/>
        <w:ind w:left="924"/>
        <w:rPr>
          <w:rFonts w:ascii="Arial" w:hAnsi="Arial"/>
          <w:sz w:val="19"/>
          <w:szCs w:val="19"/>
        </w:rPr>
      </w:pPr>
    </w:p>
    <w:p w14:paraId="4BB71167" w14:textId="77777777" w:rsidR="00640C16" w:rsidRPr="00FB2A4F" w:rsidRDefault="00640C16" w:rsidP="009156EF">
      <w:pPr>
        <w:pStyle w:val="ListParagraph"/>
        <w:numPr>
          <w:ilvl w:val="0"/>
          <w:numId w:val="66"/>
        </w:numPr>
        <w:spacing w:after="160" w:line="360" w:lineRule="auto"/>
        <w:ind w:left="1288" w:hanging="322"/>
        <w:jc w:val="thaiDistribute"/>
        <w:rPr>
          <w:rFonts w:ascii="Arial" w:hAnsi="Arial" w:cs="Arial"/>
          <w:sz w:val="19"/>
          <w:szCs w:val="19"/>
          <w:lang w:bidi="ar-SA"/>
        </w:rPr>
      </w:pPr>
      <w:r w:rsidRPr="00FB2A4F">
        <w:rPr>
          <w:rFonts w:ascii="Arial" w:hAnsi="Arial" w:cs="Arial"/>
          <w:sz w:val="19"/>
          <w:szCs w:val="19"/>
          <w:lang w:bidi="ar-SA"/>
        </w:rPr>
        <w:t>Thai Financial Reporting Standard 9, “Financial instruments”</w:t>
      </w:r>
    </w:p>
    <w:p w14:paraId="49238278" w14:textId="77777777" w:rsidR="00640C16" w:rsidRPr="00FB2A4F" w:rsidRDefault="00640C16" w:rsidP="009156EF">
      <w:pPr>
        <w:pStyle w:val="ListParagraph"/>
        <w:numPr>
          <w:ilvl w:val="0"/>
          <w:numId w:val="66"/>
        </w:numPr>
        <w:spacing w:after="160" w:line="360" w:lineRule="auto"/>
        <w:ind w:left="1288" w:hanging="322"/>
        <w:jc w:val="thaiDistribute"/>
        <w:rPr>
          <w:rFonts w:ascii="Arial" w:hAnsi="Arial" w:cs="Arial"/>
          <w:sz w:val="19"/>
          <w:szCs w:val="19"/>
          <w:lang w:bidi="ar-SA"/>
        </w:rPr>
      </w:pPr>
      <w:r w:rsidRPr="00FB2A4F">
        <w:rPr>
          <w:rFonts w:ascii="Arial" w:hAnsi="Arial" w:cs="Arial"/>
          <w:sz w:val="19"/>
          <w:szCs w:val="19"/>
          <w:lang w:bidi="ar-SA"/>
        </w:rPr>
        <w:t>Thai Financial Reporting Standard 7, “Disclosure of Financial instruments”</w:t>
      </w:r>
    </w:p>
    <w:p w14:paraId="72511E91" w14:textId="77777777" w:rsidR="00640C16" w:rsidRPr="00FB2A4F" w:rsidRDefault="00640C16" w:rsidP="009156EF">
      <w:pPr>
        <w:pStyle w:val="ListParagraph"/>
        <w:numPr>
          <w:ilvl w:val="0"/>
          <w:numId w:val="66"/>
        </w:numPr>
        <w:spacing w:after="160" w:line="360" w:lineRule="auto"/>
        <w:ind w:left="1288" w:hanging="322"/>
        <w:jc w:val="thaiDistribute"/>
        <w:rPr>
          <w:rFonts w:ascii="Arial" w:hAnsi="Arial" w:cs="Arial"/>
          <w:sz w:val="19"/>
          <w:szCs w:val="19"/>
          <w:lang w:bidi="ar-SA"/>
        </w:rPr>
      </w:pPr>
      <w:r w:rsidRPr="00FB2A4F">
        <w:rPr>
          <w:rFonts w:ascii="Arial" w:hAnsi="Arial" w:cs="Arial"/>
          <w:sz w:val="19"/>
          <w:szCs w:val="19"/>
          <w:lang w:bidi="ar-SA"/>
        </w:rPr>
        <w:t>Thai Financial Reporting Standard 16, “Lease”</w:t>
      </w:r>
    </w:p>
    <w:p w14:paraId="2D0E8CE0" w14:textId="77777777" w:rsidR="00640C16" w:rsidRPr="00FB2A4F" w:rsidRDefault="00640C16" w:rsidP="009156EF">
      <w:pPr>
        <w:pStyle w:val="ListParagraph"/>
        <w:numPr>
          <w:ilvl w:val="0"/>
          <w:numId w:val="66"/>
        </w:numPr>
        <w:spacing w:after="160" w:line="360" w:lineRule="auto"/>
        <w:ind w:left="1288" w:hanging="322"/>
        <w:jc w:val="thaiDistribute"/>
        <w:rPr>
          <w:rFonts w:ascii="Arial" w:hAnsi="Arial" w:cs="Arial"/>
          <w:sz w:val="19"/>
          <w:szCs w:val="19"/>
          <w:lang w:bidi="ar-SA"/>
        </w:rPr>
      </w:pPr>
      <w:r w:rsidRPr="00FB2A4F">
        <w:rPr>
          <w:rFonts w:ascii="Arial" w:hAnsi="Arial" w:cs="Arial"/>
          <w:sz w:val="19"/>
          <w:szCs w:val="19"/>
          <w:lang w:bidi="ar-SA"/>
        </w:rPr>
        <w:t>Thai Financial Reporting Standard 4, “Insurance Contracts”</w:t>
      </w:r>
    </w:p>
    <w:p w14:paraId="223F2BF1" w14:textId="77777777" w:rsidR="00640C16" w:rsidRPr="00FB2A4F" w:rsidRDefault="00640C16" w:rsidP="009156EF">
      <w:pPr>
        <w:pStyle w:val="ListParagraph"/>
        <w:numPr>
          <w:ilvl w:val="0"/>
          <w:numId w:val="66"/>
        </w:numPr>
        <w:spacing w:after="160" w:line="360" w:lineRule="auto"/>
        <w:ind w:left="1288" w:hanging="322"/>
        <w:jc w:val="thaiDistribute"/>
        <w:rPr>
          <w:rFonts w:ascii="Arial" w:hAnsi="Arial" w:cs="Arial"/>
          <w:sz w:val="19"/>
          <w:szCs w:val="19"/>
          <w:lang w:bidi="ar-SA"/>
        </w:rPr>
      </w:pPr>
      <w:r w:rsidRPr="00FB2A4F">
        <w:rPr>
          <w:rFonts w:ascii="Arial" w:hAnsi="Arial" w:cs="Arial"/>
          <w:sz w:val="19"/>
          <w:szCs w:val="19"/>
          <w:lang w:bidi="ar-SA"/>
        </w:rPr>
        <w:t xml:space="preserve"> Accounting guidance, financial </w:t>
      </w:r>
      <w:proofErr w:type="gramStart"/>
      <w:r w:rsidRPr="00FB2A4F">
        <w:rPr>
          <w:rFonts w:ascii="Arial" w:hAnsi="Arial" w:cs="Arial"/>
          <w:sz w:val="19"/>
          <w:szCs w:val="19"/>
          <w:lang w:bidi="ar-SA"/>
        </w:rPr>
        <w:t>instruments</w:t>
      </w:r>
      <w:proofErr w:type="gramEnd"/>
      <w:r w:rsidRPr="00FB2A4F">
        <w:rPr>
          <w:rFonts w:ascii="Arial" w:hAnsi="Arial" w:cs="Arial"/>
          <w:sz w:val="19"/>
          <w:szCs w:val="19"/>
          <w:lang w:bidi="ar-SA"/>
        </w:rPr>
        <w:t xml:space="preserve"> and disclosures for insurance business</w:t>
      </w:r>
    </w:p>
    <w:p w14:paraId="6C8589B9" w14:textId="77777777" w:rsidR="00640C16" w:rsidRPr="00FB2A4F" w:rsidRDefault="00640C16" w:rsidP="009156EF">
      <w:pPr>
        <w:pStyle w:val="ListParagraph"/>
        <w:spacing w:line="360" w:lineRule="auto"/>
        <w:ind w:left="1316"/>
        <w:jc w:val="thaiDistribute"/>
        <w:rPr>
          <w:rFonts w:ascii="Arial" w:hAnsi="Arial" w:cs="Arial"/>
          <w:sz w:val="19"/>
          <w:szCs w:val="19"/>
          <w:lang w:bidi="ar-SA"/>
        </w:rPr>
      </w:pPr>
    </w:p>
    <w:p w14:paraId="5A0181DB" w14:textId="44F88548" w:rsidR="00640C16" w:rsidRPr="00FB2A4F" w:rsidRDefault="00640C16" w:rsidP="001469F4">
      <w:pPr>
        <w:pStyle w:val="ListParagraph"/>
        <w:spacing w:line="360" w:lineRule="auto"/>
        <w:ind w:left="966"/>
        <w:jc w:val="thaiDistribute"/>
        <w:rPr>
          <w:rFonts w:ascii="Arial" w:hAnsi="Arial" w:cs="Arial"/>
          <w:sz w:val="19"/>
          <w:szCs w:val="19"/>
          <w:lang w:bidi="ar-SA"/>
        </w:rPr>
      </w:pPr>
      <w:r w:rsidRPr="00FB2A4F">
        <w:rPr>
          <w:rFonts w:ascii="Arial" w:hAnsi="Arial" w:cs="Arial"/>
          <w:sz w:val="19"/>
          <w:szCs w:val="19"/>
          <w:lang w:bidi="ar-SA"/>
        </w:rPr>
        <w:t>Int</w:t>
      </w:r>
      <w:r w:rsidR="00591E7A" w:rsidRPr="00FB2A4F">
        <w:rPr>
          <w:rFonts w:ascii="Arial" w:hAnsi="Arial" w:cs="Arial"/>
          <w:sz w:val="19"/>
          <w:szCs w:val="19"/>
          <w:lang w:bidi="ar-SA"/>
        </w:rPr>
        <w:t>erbank</w:t>
      </w:r>
      <w:r w:rsidR="007C6A49" w:rsidRPr="00FB2A4F">
        <w:rPr>
          <w:rFonts w:ascii="Arial" w:hAnsi="Arial" w:cs="Arial"/>
          <w:sz w:val="19"/>
          <w:szCs w:val="19"/>
          <w:lang w:bidi="ar-SA"/>
        </w:rPr>
        <w:t xml:space="preserve"> </w:t>
      </w:r>
      <w:r w:rsidR="00E564AA" w:rsidRPr="00FB2A4F">
        <w:rPr>
          <w:rFonts w:ascii="Arial" w:hAnsi="Arial" w:cs="Arial"/>
          <w:sz w:val="19"/>
          <w:szCs w:val="19"/>
          <w:lang w:bidi="ar-SA"/>
        </w:rPr>
        <w:t>O</w:t>
      </w:r>
      <w:r w:rsidR="007C6A49" w:rsidRPr="00FB2A4F">
        <w:rPr>
          <w:rFonts w:ascii="Arial" w:hAnsi="Arial" w:cs="Arial"/>
          <w:sz w:val="19"/>
          <w:szCs w:val="19"/>
          <w:lang w:bidi="ar-SA"/>
        </w:rPr>
        <w:t>ffered Rate</w:t>
      </w:r>
      <w:r w:rsidR="00591E7A" w:rsidRPr="00FB2A4F">
        <w:rPr>
          <w:rFonts w:ascii="Arial" w:hAnsi="Arial" w:cs="Arial"/>
          <w:sz w:val="19"/>
          <w:szCs w:val="19"/>
          <w:lang w:bidi="ar-SA"/>
        </w:rPr>
        <w:t xml:space="preserve"> </w:t>
      </w:r>
      <w:r w:rsidRPr="00FB2A4F">
        <w:rPr>
          <w:rFonts w:ascii="Arial" w:hAnsi="Arial" w:cs="Arial"/>
          <w:sz w:val="19"/>
          <w:szCs w:val="19"/>
          <w:lang w:bidi="ar-SA"/>
        </w:rPr>
        <w:t xml:space="preserve">(IBOR)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 </w:t>
      </w:r>
    </w:p>
    <w:p w14:paraId="6A754BE1" w14:textId="77777777" w:rsidR="002D14C1" w:rsidRPr="00FB2A4F" w:rsidRDefault="002D14C1" w:rsidP="001469F4">
      <w:pPr>
        <w:pStyle w:val="ListParagraph"/>
        <w:spacing w:line="360" w:lineRule="auto"/>
        <w:ind w:left="966"/>
        <w:jc w:val="thaiDistribute"/>
        <w:rPr>
          <w:rFonts w:ascii="Arial" w:hAnsi="Arial" w:cs="Arial"/>
          <w:sz w:val="19"/>
          <w:szCs w:val="19"/>
          <w:lang w:bidi="ar-SA"/>
        </w:rPr>
      </w:pPr>
    </w:p>
    <w:p w14:paraId="00B7B759" w14:textId="08EBD540" w:rsidR="00D7790C" w:rsidRPr="00FB2A4F" w:rsidRDefault="002D14C1" w:rsidP="001469F4">
      <w:pPr>
        <w:pStyle w:val="ListParagraph"/>
        <w:spacing w:line="360" w:lineRule="auto"/>
        <w:ind w:left="966"/>
        <w:jc w:val="thaiDistribute"/>
        <w:rPr>
          <w:rFonts w:ascii="Arial" w:hAnsi="Arial" w:cs="Arial"/>
          <w:sz w:val="19"/>
          <w:szCs w:val="19"/>
          <w:lang w:bidi="ar-SA"/>
        </w:rPr>
      </w:pPr>
      <w:r w:rsidRPr="00FB2A4F">
        <w:rPr>
          <w:rFonts w:ascii="Arial" w:hAnsi="Arial" w:cs="Arial"/>
          <w:sz w:val="19"/>
          <w:szCs w:val="19"/>
          <w:lang w:bidi="ar-SA"/>
        </w:rPr>
        <w:t xml:space="preserve">However, the amendments do not have any significant impact to the Group financial statements.   </w:t>
      </w:r>
    </w:p>
    <w:p w14:paraId="14AEE7FA" w14:textId="77777777" w:rsidR="00942C6A" w:rsidRPr="00FB2A4F" w:rsidRDefault="00942C6A" w:rsidP="00942C6A">
      <w:pPr>
        <w:pStyle w:val="ListParagraph"/>
        <w:spacing w:line="360" w:lineRule="auto"/>
        <w:ind w:left="567"/>
        <w:jc w:val="thaiDistribute"/>
        <w:rPr>
          <w:rFonts w:ascii="Arial" w:hAnsi="Arial" w:cs="Arial"/>
          <w:sz w:val="19"/>
          <w:szCs w:val="19"/>
          <w:lang w:bidi="ar-SA"/>
        </w:rPr>
      </w:pPr>
    </w:p>
    <w:p w14:paraId="61C890C3" w14:textId="1E04BD88" w:rsidR="00EB47AF" w:rsidRPr="00FB2A4F" w:rsidRDefault="00D82B03" w:rsidP="00EB47AF">
      <w:pPr>
        <w:pStyle w:val="ListParagraph"/>
        <w:numPr>
          <w:ilvl w:val="0"/>
          <w:numId w:val="52"/>
        </w:numPr>
        <w:tabs>
          <w:tab w:val="num" w:pos="900"/>
        </w:tabs>
        <w:spacing w:after="0" w:line="360" w:lineRule="auto"/>
        <w:ind w:left="907" w:hanging="461"/>
        <w:jc w:val="thaiDistribute"/>
        <w:rPr>
          <w:rFonts w:ascii="Arial" w:hAnsi="Arial" w:cs="Arial"/>
          <w:sz w:val="19"/>
          <w:szCs w:val="19"/>
          <w:lang w:val="en-GB"/>
        </w:rPr>
      </w:pPr>
      <w:r w:rsidRPr="00FB2A4F">
        <w:rPr>
          <w:rFonts w:ascii="Arial" w:hAnsi="Arial" w:cs="Arial"/>
          <w:sz w:val="19"/>
          <w:szCs w:val="19"/>
          <w:lang w:val="en-GB"/>
        </w:rPr>
        <w:t xml:space="preserve">Thai </w:t>
      </w:r>
      <w:r w:rsidR="00EB47AF" w:rsidRPr="00FB2A4F">
        <w:rPr>
          <w:rFonts w:ascii="Arial" w:hAnsi="Arial" w:cs="Arial"/>
          <w:sz w:val="19"/>
          <w:szCs w:val="19"/>
          <w:lang w:val="en-GB"/>
        </w:rPr>
        <w:t>Financial Reporting Standards which are amened and effective for the accounting period beginning on or after 1 January 2023</w:t>
      </w:r>
      <w:r w:rsidR="00EB47AF" w:rsidRPr="00FB2A4F">
        <w:rPr>
          <w:rFonts w:ascii="Arial" w:hAnsi="Arial" w:cs="Arial"/>
          <w:sz w:val="19"/>
          <w:szCs w:val="19"/>
          <w:cs/>
          <w:lang w:val="en-GB"/>
        </w:rPr>
        <w:t xml:space="preserve"> </w:t>
      </w:r>
      <w:r w:rsidR="00EB47AF" w:rsidRPr="00FB2A4F">
        <w:rPr>
          <w:rFonts w:ascii="Arial" w:hAnsi="Arial" w:cs="Arial"/>
          <w:sz w:val="19"/>
          <w:szCs w:val="19"/>
          <w:lang w:val="en-GB"/>
        </w:rPr>
        <w:t>are as follows:</w:t>
      </w:r>
    </w:p>
    <w:p w14:paraId="271F2EFC" w14:textId="77777777" w:rsidR="006C0574" w:rsidRPr="00FB2A4F" w:rsidRDefault="006C0574" w:rsidP="006C0574">
      <w:pPr>
        <w:pStyle w:val="ListParagraph"/>
        <w:spacing w:after="0" w:line="360" w:lineRule="auto"/>
        <w:ind w:left="907"/>
        <w:jc w:val="thaiDistribute"/>
        <w:rPr>
          <w:rFonts w:ascii="Arial" w:hAnsi="Arial" w:cs="Arial"/>
          <w:sz w:val="19"/>
          <w:szCs w:val="19"/>
          <w:lang w:val="en-GB"/>
        </w:rPr>
      </w:pPr>
    </w:p>
    <w:p w14:paraId="2FC939D7" w14:textId="731B4759" w:rsidR="006C0574" w:rsidRPr="00FB2A4F" w:rsidRDefault="006C0574" w:rsidP="006C0574">
      <w:pPr>
        <w:pStyle w:val="ListParagraph"/>
        <w:numPr>
          <w:ilvl w:val="2"/>
          <w:numId w:val="68"/>
        </w:numPr>
        <w:spacing w:after="160" w:line="360" w:lineRule="auto"/>
        <w:jc w:val="thaiDistribute"/>
        <w:rPr>
          <w:rFonts w:ascii="Arial" w:hAnsi="Arial"/>
          <w:sz w:val="19"/>
          <w:szCs w:val="19"/>
        </w:rPr>
      </w:pPr>
      <w:r w:rsidRPr="00FB2A4F">
        <w:rPr>
          <w:rFonts w:ascii="Arial" w:hAnsi="Arial"/>
          <w:sz w:val="19"/>
          <w:szCs w:val="19"/>
        </w:rPr>
        <w:t>Thai Accounting Standard 16, “Property, Plant and Equipment”</w:t>
      </w:r>
    </w:p>
    <w:p w14:paraId="0A629AC1" w14:textId="30024DC0" w:rsidR="00F75180" w:rsidRPr="00FB2A4F" w:rsidRDefault="006C0574"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 xml:space="preserve">The amendments prescribe the recognition of the proceeds from selling any items, produced while the entity is preparing that assets for its intended use, as revenue instead of deducting from the cost of an item of those </w:t>
      </w:r>
      <w:r w:rsidR="00AE4A8F" w:rsidRPr="00FB2A4F">
        <w:rPr>
          <w:rFonts w:ascii="Arial" w:hAnsi="Arial" w:cs="Arial"/>
          <w:sz w:val="19"/>
          <w:szCs w:val="19"/>
        </w:rPr>
        <w:t>p</w:t>
      </w:r>
      <w:r w:rsidRPr="00FB2A4F">
        <w:rPr>
          <w:rFonts w:ascii="Arial" w:hAnsi="Arial" w:cs="Arial"/>
          <w:sz w:val="19"/>
          <w:szCs w:val="19"/>
        </w:rPr>
        <w:t xml:space="preserve">roperty </w:t>
      </w:r>
      <w:r w:rsidR="00AE4A8F" w:rsidRPr="00FB2A4F">
        <w:rPr>
          <w:rFonts w:ascii="Arial" w:hAnsi="Arial" w:cs="Arial"/>
          <w:sz w:val="19"/>
          <w:szCs w:val="19"/>
        </w:rPr>
        <w:t>p</w:t>
      </w:r>
      <w:r w:rsidRPr="00FB2A4F">
        <w:rPr>
          <w:rFonts w:ascii="Arial" w:hAnsi="Arial" w:cs="Arial"/>
          <w:sz w:val="19"/>
          <w:szCs w:val="19"/>
        </w:rPr>
        <w:t xml:space="preserve">lant and </w:t>
      </w:r>
      <w:r w:rsidR="00AE4A8F" w:rsidRPr="00FB2A4F">
        <w:rPr>
          <w:rFonts w:ascii="Arial" w:hAnsi="Arial" w:cs="Arial"/>
          <w:sz w:val="19"/>
          <w:szCs w:val="19"/>
        </w:rPr>
        <w:t>e</w:t>
      </w:r>
      <w:r w:rsidRPr="00FB2A4F">
        <w:rPr>
          <w:rFonts w:ascii="Arial" w:hAnsi="Arial" w:cs="Arial"/>
          <w:sz w:val="19"/>
          <w:szCs w:val="19"/>
        </w:rPr>
        <w:t>quipment.</w:t>
      </w:r>
    </w:p>
    <w:p w14:paraId="03D79DF5" w14:textId="77777777" w:rsidR="00F75180" w:rsidRPr="00FB2A4F" w:rsidRDefault="00F75180" w:rsidP="00F75180">
      <w:pPr>
        <w:pStyle w:val="ListParagraph"/>
        <w:rPr>
          <w:rFonts w:ascii="Arial" w:hAnsi="Arial"/>
          <w:sz w:val="19"/>
          <w:szCs w:val="19"/>
          <w:cs/>
        </w:rPr>
      </w:pPr>
    </w:p>
    <w:p w14:paraId="01D36A31" w14:textId="77777777" w:rsidR="00F75180" w:rsidRPr="00FB2A4F" w:rsidRDefault="00F75180" w:rsidP="00F75180">
      <w:pPr>
        <w:pStyle w:val="ListParagraph"/>
        <w:numPr>
          <w:ilvl w:val="2"/>
          <w:numId w:val="68"/>
        </w:numPr>
        <w:spacing w:after="160" w:line="360" w:lineRule="auto"/>
        <w:jc w:val="thaiDistribute"/>
        <w:rPr>
          <w:rFonts w:ascii="Arial" w:hAnsi="Arial"/>
          <w:sz w:val="19"/>
          <w:szCs w:val="19"/>
        </w:rPr>
      </w:pPr>
      <w:r w:rsidRPr="00FB2A4F">
        <w:rPr>
          <w:rFonts w:ascii="Arial" w:hAnsi="Arial"/>
          <w:sz w:val="19"/>
          <w:szCs w:val="19"/>
        </w:rPr>
        <w:t>Thai Accounting Standard 37, “Provisions, Contingent Liabilities and Contingent Assets”</w:t>
      </w:r>
    </w:p>
    <w:p w14:paraId="269D9765" w14:textId="77777777" w:rsidR="00F75180" w:rsidRPr="00FB2A4F" w:rsidRDefault="00F75180"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06C5BD03" w14:textId="77777777" w:rsidR="00F75180" w:rsidRPr="00FB2A4F" w:rsidRDefault="00F75180" w:rsidP="00F75180">
      <w:pPr>
        <w:pStyle w:val="ListParagraph"/>
        <w:rPr>
          <w:rFonts w:ascii="Arial" w:hAnsi="Arial"/>
          <w:sz w:val="19"/>
          <w:szCs w:val="19"/>
        </w:rPr>
      </w:pPr>
    </w:p>
    <w:p w14:paraId="6AF0D2DC" w14:textId="77777777" w:rsidR="00F75180" w:rsidRPr="00FB2A4F" w:rsidRDefault="00F75180" w:rsidP="00F75180">
      <w:pPr>
        <w:pStyle w:val="ListParagraph"/>
        <w:numPr>
          <w:ilvl w:val="2"/>
          <w:numId w:val="68"/>
        </w:numPr>
        <w:spacing w:after="160" w:line="360" w:lineRule="auto"/>
        <w:jc w:val="thaiDistribute"/>
        <w:rPr>
          <w:rFonts w:ascii="Arial" w:hAnsi="Arial"/>
          <w:sz w:val="19"/>
          <w:szCs w:val="19"/>
        </w:rPr>
      </w:pPr>
      <w:r w:rsidRPr="00FB2A4F">
        <w:rPr>
          <w:rFonts w:ascii="Arial" w:hAnsi="Arial"/>
          <w:sz w:val="19"/>
          <w:szCs w:val="19"/>
        </w:rPr>
        <w:t>Thai Accounting Standard 41, “Agriculture”</w:t>
      </w:r>
    </w:p>
    <w:p w14:paraId="33D639A9" w14:textId="77777777" w:rsidR="00F75180" w:rsidRPr="00FB2A4F" w:rsidRDefault="00F75180"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This standard was amended to remove the requirement to exclude cash flows for taxation when measuring fair value of biological assets.</w:t>
      </w:r>
    </w:p>
    <w:p w14:paraId="1A7CCCC9"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7B662248"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24086388"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3ABA6D8A"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7EB66AFE"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50256877"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25502AFB" w14:textId="77777777" w:rsidR="00991901" w:rsidRPr="00FB2A4F" w:rsidRDefault="00991901" w:rsidP="002C3A66">
      <w:pPr>
        <w:tabs>
          <w:tab w:val="num" w:pos="432"/>
          <w:tab w:val="left" w:pos="1456"/>
        </w:tabs>
        <w:spacing w:line="360" w:lineRule="auto"/>
        <w:ind w:left="1316"/>
        <w:jc w:val="thaiDistribute"/>
        <w:rPr>
          <w:rFonts w:ascii="Arial" w:hAnsi="Arial" w:cs="Arial"/>
          <w:sz w:val="19"/>
          <w:szCs w:val="19"/>
        </w:rPr>
      </w:pPr>
    </w:p>
    <w:p w14:paraId="00B11A19" w14:textId="77777777" w:rsidR="00F75180" w:rsidRPr="00FB2A4F" w:rsidRDefault="00F75180" w:rsidP="00F75180">
      <w:pPr>
        <w:pStyle w:val="ListParagraph"/>
        <w:numPr>
          <w:ilvl w:val="2"/>
          <w:numId w:val="68"/>
        </w:numPr>
        <w:spacing w:after="160" w:line="360" w:lineRule="auto"/>
        <w:jc w:val="thaiDistribute"/>
        <w:rPr>
          <w:rFonts w:ascii="Arial" w:hAnsi="Arial"/>
          <w:sz w:val="19"/>
          <w:szCs w:val="19"/>
        </w:rPr>
      </w:pPr>
      <w:r w:rsidRPr="00FB2A4F">
        <w:rPr>
          <w:rFonts w:ascii="Arial" w:hAnsi="Arial"/>
          <w:sz w:val="19"/>
          <w:szCs w:val="19"/>
        </w:rPr>
        <w:lastRenderedPageBreak/>
        <w:t>Thai Financial Reporting Standard 1, “First-time Adoption of Thai Financial Reporting Standards”</w:t>
      </w:r>
    </w:p>
    <w:p w14:paraId="2542F319" w14:textId="77777777" w:rsidR="00F75180" w:rsidRPr="00FB2A4F" w:rsidRDefault="00F75180"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563955C9" w14:textId="77777777" w:rsidR="00F75180" w:rsidRPr="00FB2A4F" w:rsidRDefault="00F75180" w:rsidP="00F75180">
      <w:pPr>
        <w:pStyle w:val="ListParagraph"/>
        <w:rPr>
          <w:rFonts w:ascii="Arial" w:hAnsi="Arial"/>
          <w:sz w:val="19"/>
          <w:szCs w:val="19"/>
        </w:rPr>
      </w:pPr>
    </w:p>
    <w:p w14:paraId="5D24DE71" w14:textId="77777777" w:rsidR="00F75180" w:rsidRPr="00FB2A4F" w:rsidRDefault="00F75180" w:rsidP="00F75180">
      <w:pPr>
        <w:pStyle w:val="ListParagraph"/>
        <w:numPr>
          <w:ilvl w:val="2"/>
          <w:numId w:val="68"/>
        </w:numPr>
        <w:spacing w:after="160" w:line="360" w:lineRule="auto"/>
        <w:jc w:val="thaiDistribute"/>
        <w:rPr>
          <w:rFonts w:ascii="Arial" w:hAnsi="Arial"/>
          <w:sz w:val="19"/>
          <w:szCs w:val="19"/>
        </w:rPr>
      </w:pPr>
      <w:r w:rsidRPr="00FB2A4F">
        <w:rPr>
          <w:rFonts w:ascii="Arial" w:hAnsi="Arial"/>
          <w:sz w:val="19"/>
          <w:szCs w:val="19"/>
        </w:rPr>
        <w:t>Thai Financial Reporting Standard 3, “Business Combinations”</w:t>
      </w:r>
    </w:p>
    <w:p w14:paraId="6A766DE0" w14:textId="77777777" w:rsidR="00F75180" w:rsidRPr="00FB2A4F" w:rsidRDefault="00F75180"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5C622435" w14:textId="77777777" w:rsidR="00F75180" w:rsidRPr="00FB2A4F" w:rsidRDefault="00F75180" w:rsidP="00F75180">
      <w:pPr>
        <w:pStyle w:val="ListParagraph"/>
        <w:rPr>
          <w:rFonts w:ascii="Arial" w:hAnsi="Arial"/>
          <w:sz w:val="19"/>
          <w:szCs w:val="19"/>
        </w:rPr>
      </w:pPr>
    </w:p>
    <w:p w14:paraId="3C13EC6E" w14:textId="77777777" w:rsidR="00F75180" w:rsidRPr="00FB2A4F" w:rsidRDefault="00F75180" w:rsidP="00F75180">
      <w:pPr>
        <w:pStyle w:val="ListParagraph"/>
        <w:numPr>
          <w:ilvl w:val="2"/>
          <w:numId w:val="68"/>
        </w:numPr>
        <w:spacing w:after="160" w:line="360" w:lineRule="auto"/>
        <w:ind w:left="1274"/>
        <w:jc w:val="thaiDistribute"/>
        <w:rPr>
          <w:rFonts w:ascii="Arial" w:hAnsi="Arial"/>
          <w:sz w:val="19"/>
          <w:szCs w:val="19"/>
        </w:rPr>
      </w:pPr>
      <w:r w:rsidRPr="00FB2A4F">
        <w:rPr>
          <w:rFonts w:ascii="Arial" w:hAnsi="Arial"/>
          <w:sz w:val="19"/>
          <w:szCs w:val="19"/>
        </w:rPr>
        <w:t>Thai Financial Reporting Standard 9, “Financial Instruments”</w:t>
      </w:r>
    </w:p>
    <w:p w14:paraId="25A553B2" w14:textId="7FE29EBA" w:rsidR="00942C6A" w:rsidRPr="00FB2A4F" w:rsidRDefault="00F75180" w:rsidP="002C3A66">
      <w:pPr>
        <w:tabs>
          <w:tab w:val="num" w:pos="432"/>
          <w:tab w:val="left" w:pos="1456"/>
        </w:tabs>
        <w:spacing w:line="360" w:lineRule="auto"/>
        <w:ind w:left="1316"/>
        <w:jc w:val="thaiDistribute"/>
        <w:rPr>
          <w:rFonts w:ascii="Arial" w:hAnsi="Arial" w:cs="Arial"/>
          <w:sz w:val="19"/>
          <w:szCs w:val="19"/>
        </w:rPr>
      </w:pPr>
      <w:r w:rsidRPr="00FB2A4F">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0B956962" w14:textId="77777777" w:rsidR="00E71C2E" w:rsidRPr="00FB2A4F" w:rsidRDefault="00E71C2E" w:rsidP="002C3A66">
      <w:pPr>
        <w:tabs>
          <w:tab w:val="num" w:pos="432"/>
          <w:tab w:val="left" w:pos="1456"/>
        </w:tabs>
        <w:spacing w:line="360" w:lineRule="auto"/>
        <w:ind w:left="1316"/>
        <w:jc w:val="thaiDistribute"/>
        <w:rPr>
          <w:rFonts w:ascii="Arial" w:hAnsi="Arial" w:cs="Arial"/>
          <w:sz w:val="19"/>
          <w:szCs w:val="19"/>
        </w:rPr>
      </w:pPr>
    </w:p>
    <w:p w14:paraId="629EEFA9" w14:textId="2E3AA2B2" w:rsidR="00E71C2E" w:rsidRPr="00FB2A4F" w:rsidRDefault="00E71C2E" w:rsidP="00CA611C">
      <w:pPr>
        <w:spacing w:line="360" w:lineRule="auto"/>
        <w:ind w:left="574"/>
        <w:jc w:val="thaiDistribute"/>
        <w:rPr>
          <w:rFonts w:ascii="Arial" w:hAnsi="Arial"/>
          <w:sz w:val="19"/>
          <w:szCs w:val="19"/>
          <w:cs/>
        </w:rPr>
      </w:pPr>
      <w:r w:rsidRPr="00FB2A4F">
        <w:rPr>
          <w:rFonts w:ascii="Arial" w:hAnsi="Arial"/>
          <w:sz w:val="19"/>
          <w:szCs w:val="19"/>
        </w:rPr>
        <w:t>However, the Group</w:t>
      </w:r>
      <w:r w:rsidR="00E97745" w:rsidRPr="00FB2A4F">
        <w:rPr>
          <w:rFonts w:ascii="Arial" w:hAnsi="Arial"/>
          <w:sz w:val="19"/>
          <w:szCs w:val="19"/>
        </w:rPr>
        <w:t xml:space="preserve"> </w:t>
      </w:r>
      <w:r w:rsidRPr="00FB2A4F">
        <w:rPr>
          <w:rFonts w:ascii="Arial" w:hAnsi="Arial"/>
          <w:sz w:val="19"/>
          <w:szCs w:val="19"/>
        </w:rPr>
        <w:t xml:space="preserve">has not early adopted the certain amended </w:t>
      </w:r>
      <w:proofErr w:type="gramStart"/>
      <w:r w:rsidRPr="00FB2A4F">
        <w:rPr>
          <w:rFonts w:ascii="Arial" w:hAnsi="Arial"/>
          <w:sz w:val="19"/>
          <w:szCs w:val="19"/>
        </w:rPr>
        <w:t>TFRSs</w:t>
      </w:r>
      <w:proofErr w:type="gramEnd"/>
      <w:r w:rsidRPr="00FB2A4F">
        <w:rPr>
          <w:rFonts w:ascii="Arial" w:hAnsi="Arial"/>
          <w:sz w:val="19"/>
          <w:szCs w:val="19"/>
        </w:rPr>
        <w:t xml:space="preserve"> and the management believes that there is no significant impact to the Group</w:t>
      </w:r>
      <w:r w:rsidR="00E97745" w:rsidRPr="00FB2A4F">
        <w:rPr>
          <w:rFonts w:ascii="Arial" w:hAnsi="Arial"/>
          <w:sz w:val="19"/>
          <w:szCs w:val="19"/>
        </w:rPr>
        <w:t xml:space="preserve"> </w:t>
      </w:r>
      <w:r w:rsidRPr="00FB2A4F">
        <w:rPr>
          <w:rFonts w:ascii="Arial" w:hAnsi="Arial"/>
          <w:sz w:val="19"/>
          <w:szCs w:val="19"/>
        </w:rPr>
        <w:t>financial statements, when adoption.</w:t>
      </w:r>
    </w:p>
    <w:p w14:paraId="6F311310" w14:textId="77777777" w:rsidR="00AC48FE" w:rsidRPr="00FB2A4F" w:rsidRDefault="00AC48FE">
      <w:pPr>
        <w:rPr>
          <w:rFonts w:ascii="Arial" w:hAnsi="Arial" w:cs="Arial"/>
          <w:b/>
          <w:bCs/>
          <w:sz w:val="24"/>
          <w:szCs w:val="24"/>
        </w:rPr>
      </w:pPr>
    </w:p>
    <w:p w14:paraId="73748B8B" w14:textId="17CE2E28" w:rsidR="007521DE" w:rsidRPr="00FB2A4F" w:rsidRDefault="007521DE"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SIGNIFICANT ACCOUNTING POLICIES</w:t>
      </w:r>
    </w:p>
    <w:p w14:paraId="708DE165" w14:textId="77777777" w:rsidR="007521DE" w:rsidRPr="00FB2A4F"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FB2A4F"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Investments in subsidiaries and joint venture</w:t>
      </w:r>
    </w:p>
    <w:p w14:paraId="696BAB10" w14:textId="6DBE0F3D" w:rsidR="00047BF7" w:rsidRPr="00FB2A4F"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Pr="00FB2A4F"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FB2A4F">
        <w:rPr>
          <w:rFonts w:ascii="Arial" w:hAnsi="Arial" w:cs="Arial"/>
          <w:sz w:val="19"/>
          <w:szCs w:val="19"/>
        </w:rPr>
        <w:t>Subsidiaries</w:t>
      </w:r>
    </w:p>
    <w:p w14:paraId="34A6C964" w14:textId="77777777" w:rsidR="00047BF7" w:rsidRPr="00FB2A4F" w:rsidRDefault="00047BF7" w:rsidP="00183875">
      <w:pPr>
        <w:tabs>
          <w:tab w:val="num" w:pos="1530"/>
        </w:tabs>
        <w:spacing w:line="360" w:lineRule="auto"/>
        <w:ind w:left="1530"/>
        <w:jc w:val="thaiDistribute"/>
        <w:rPr>
          <w:rFonts w:ascii="Arial" w:hAnsi="Arial" w:cs="Arial"/>
          <w:sz w:val="16"/>
          <w:szCs w:val="16"/>
        </w:rPr>
      </w:pPr>
    </w:p>
    <w:p w14:paraId="427C80D4" w14:textId="655724C5"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 xml:space="preserve">Subsidiaries are all entities over which the group has control. The group controls an entity when the group is exposed to, or has rights to, variable returns from its involvement with the entity and </w:t>
      </w:r>
      <w:proofErr w:type="gramStart"/>
      <w:r w:rsidRPr="00FB2A4F">
        <w:rPr>
          <w:rFonts w:ascii="Arial" w:hAnsi="Arial" w:cs="Arial"/>
          <w:sz w:val="19"/>
          <w:szCs w:val="19"/>
        </w:rPr>
        <w:t>has the ability to</w:t>
      </w:r>
      <w:proofErr w:type="gramEnd"/>
      <w:r w:rsidRPr="00FB2A4F">
        <w:rPr>
          <w:rFonts w:ascii="Arial" w:hAnsi="Arial" w:cs="Arial"/>
          <w:sz w:val="19"/>
          <w:szCs w:val="19"/>
        </w:rPr>
        <w:t xml:space="preserve"> affect those returns through its power over the entity. Subsidiaries are fully consolidated from the date on which control is transferred to the group. They are deconsolidated from the date that control ceases.</w:t>
      </w:r>
    </w:p>
    <w:p w14:paraId="513C0754" w14:textId="77777777" w:rsidR="00135D55" w:rsidRPr="00FB2A4F" w:rsidRDefault="00135D55" w:rsidP="00183875">
      <w:pPr>
        <w:tabs>
          <w:tab w:val="num" w:pos="1530"/>
        </w:tabs>
        <w:spacing w:line="360" w:lineRule="auto"/>
        <w:ind w:left="1530"/>
        <w:jc w:val="thaiDistribute"/>
        <w:rPr>
          <w:rFonts w:ascii="Arial" w:hAnsi="Arial" w:cs="Arial"/>
          <w:sz w:val="16"/>
          <w:szCs w:val="16"/>
        </w:rPr>
      </w:pPr>
    </w:p>
    <w:p w14:paraId="2A1C82E3"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06F4221A"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79398643"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7E98B84A"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754B4188"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0D67BEE8"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6844DC34"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5FC14AF3"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67F21659"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1B5DD940" w14:textId="77777777" w:rsidR="00084AB5" w:rsidRPr="00FB2A4F" w:rsidRDefault="00084AB5" w:rsidP="00183875">
      <w:pPr>
        <w:tabs>
          <w:tab w:val="num" w:pos="432"/>
          <w:tab w:val="left" w:pos="900"/>
          <w:tab w:val="left" w:pos="1530"/>
        </w:tabs>
        <w:spacing w:line="360" w:lineRule="auto"/>
        <w:ind w:left="1530"/>
        <w:jc w:val="thaiDistribute"/>
        <w:rPr>
          <w:rFonts w:ascii="Arial" w:hAnsi="Arial" w:cs="Arial"/>
          <w:sz w:val="19"/>
          <w:szCs w:val="19"/>
        </w:rPr>
      </w:pPr>
    </w:p>
    <w:p w14:paraId="6CC69A51" w14:textId="4D50446D"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lastRenderedPageBreak/>
        <w:t xml:space="preserve">The Group applies the acquisition method to account for business combinations. The consideration transferred for the acquisition of a subsidiary is the fair values of the assets transferred, the liabilities incurred to the former owners of the </w:t>
      </w:r>
      <w:proofErr w:type="gramStart"/>
      <w:r w:rsidRPr="00FB2A4F">
        <w:rPr>
          <w:rFonts w:ascii="Arial" w:hAnsi="Arial" w:cs="Arial"/>
          <w:sz w:val="19"/>
          <w:szCs w:val="19"/>
        </w:rPr>
        <w:t>acquiree</w:t>
      </w:r>
      <w:proofErr w:type="gramEnd"/>
      <w:r w:rsidRPr="00FB2A4F">
        <w:rPr>
          <w:rFonts w:ascii="Arial" w:hAnsi="Arial" w:cs="Arial"/>
          <w:sz w:val="19"/>
          <w:szCs w:val="19"/>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FB2A4F">
        <w:rPr>
          <w:rFonts w:ascii="Arial" w:hAnsi="Arial" w:cs="Arial"/>
          <w:sz w:val="19"/>
          <w:szCs w:val="19"/>
        </w:rPr>
        <w:t>z</w:t>
      </w:r>
      <w:r w:rsidRPr="00FB2A4F">
        <w:rPr>
          <w:rFonts w:ascii="Arial" w:hAnsi="Arial" w:cs="Arial"/>
          <w:sz w:val="19"/>
          <w:szCs w:val="19"/>
        </w:rPr>
        <w:t>es any non-controlling interest in the acquiree, either at fair value or at the non-controlling interest’s proportionate share of the acquiree’s net assets.</w:t>
      </w:r>
    </w:p>
    <w:p w14:paraId="562033E6" w14:textId="77777777" w:rsidR="00D513B7" w:rsidRPr="00FB2A4F" w:rsidRDefault="00D513B7" w:rsidP="006159CD">
      <w:pPr>
        <w:tabs>
          <w:tab w:val="num" w:pos="1530"/>
        </w:tabs>
        <w:spacing w:line="360" w:lineRule="auto"/>
        <w:jc w:val="thaiDistribute"/>
        <w:rPr>
          <w:rFonts w:ascii="Arial" w:hAnsi="Arial" w:cstheme="minorBidi"/>
          <w:sz w:val="19"/>
          <w:szCs w:val="19"/>
        </w:rPr>
      </w:pPr>
    </w:p>
    <w:p w14:paraId="175F69C2" w14:textId="3C0319DE"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w:t>
      </w:r>
      <w:r w:rsidR="00D56E53" w:rsidRPr="00FB2A4F">
        <w:rPr>
          <w:rFonts w:ascii="Arial" w:hAnsi="Arial" w:cs="Arial"/>
          <w:sz w:val="19"/>
          <w:szCs w:val="19"/>
        </w:rPr>
        <w:t>z</w:t>
      </w:r>
      <w:r w:rsidRPr="00FB2A4F">
        <w:rPr>
          <w:rFonts w:ascii="Arial" w:hAnsi="Arial" w:cs="Arial"/>
          <w:sz w:val="19"/>
          <w:szCs w:val="19"/>
        </w:rPr>
        <w:t>ed in profit or loss.</w:t>
      </w:r>
    </w:p>
    <w:p w14:paraId="4269010E" w14:textId="2809554A"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51E0928F"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Any contingent consideration to be transferred by the group is recogni</w:t>
      </w:r>
      <w:r w:rsidR="00D56E53" w:rsidRPr="00FB2A4F">
        <w:rPr>
          <w:rFonts w:ascii="Arial" w:hAnsi="Arial" w:cs="Arial"/>
          <w:sz w:val="19"/>
          <w:szCs w:val="19"/>
        </w:rPr>
        <w:t>z</w:t>
      </w:r>
      <w:r w:rsidRPr="00FB2A4F">
        <w:rPr>
          <w:rFonts w:ascii="Arial" w:hAnsi="Arial" w:cs="Arial"/>
          <w:sz w:val="19"/>
          <w:szCs w:val="19"/>
        </w:rPr>
        <w:t>ed at fair value at the acquisition date. Subsequent changes to the fair value of the contingent consideration that is deemed to be an asset or liability is recogni</w:t>
      </w:r>
      <w:r w:rsidR="00D56E53" w:rsidRPr="00FB2A4F">
        <w:rPr>
          <w:rFonts w:ascii="Arial" w:hAnsi="Arial" w:cs="Arial"/>
          <w:sz w:val="19"/>
          <w:szCs w:val="19"/>
        </w:rPr>
        <w:t>z</w:t>
      </w:r>
      <w:r w:rsidRPr="00FB2A4F">
        <w:rPr>
          <w:rFonts w:ascii="Arial" w:hAnsi="Arial" w:cs="Arial"/>
          <w:sz w:val="19"/>
          <w:szCs w:val="19"/>
        </w:rPr>
        <w:t>ed either in profit or loss or other comprehensive income. Contingent consideration that is classified as equity is not re-measured, and its subsequent settlement is accounted for within equity.</w:t>
      </w:r>
    </w:p>
    <w:p w14:paraId="5C2E3101" w14:textId="77777777" w:rsidR="00EA7068" w:rsidRPr="00FB2A4F"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DD4DE2E" w14:textId="7317BEDD"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D56E53" w:rsidRPr="00FB2A4F">
        <w:rPr>
          <w:rFonts w:ascii="Arial" w:hAnsi="Arial" w:cs="Arial"/>
          <w:sz w:val="19"/>
          <w:szCs w:val="19"/>
        </w:rPr>
        <w:t>z</w:t>
      </w:r>
      <w:r w:rsidRPr="00FB2A4F">
        <w:rPr>
          <w:rFonts w:ascii="Arial" w:hAnsi="Arial" w:cs="Arial"/>
          <w:sz w:val="19"/>
          <w:szCs w:val="19"/>
        </w:rPr>
        <w:t>e and previously held interest measured less than the fair value of the net assets of the subsidiary acquired in the case of a bargain purchase, the difference is recogni</w:t>
      </w:r>
      <w:r w:rsidR="00D56E53" w:rsidRPr="00FB2A4F">
        <w:rPr>
          <w:rFonts w:ascii="Arial" w:hAnsi="Arial" w:cs="Arial"/>
          <w:sz w:val="19"/>
          <w:szCs w:val="19"/>
        </w:rPr>
        <w:t>z</w:t>
      </w:r>
      <w:r w:rsidRPr="00FB2A4F">
        <w:rPr>
          <w:rFonts w:ascii="Arial" w:hAnsi="Arial" w:cs="Arial"/>
          <w:sz w:val="19"/>
          <w:szCs w:val="19"/>
        </w:rPr>
        <w:t>ed directly in profit or loss.</w:t>
      </w:r>
    </w:p>
    <w:p w14:paraId="6A5C79C1" w14:textId="36ABE7C1" w:rsidR="00421F96" w:rsidRPr="00FB2A4F" w:rsidRDefault="00421F96">
      <w:pPr>
        <w:rPr>
          <w:rFonts w:ascii="Arial" w:hAnsi="Arial" w:cs="Arial"/>
          <w:sz w:val="24"/>
          <w:szCs w:val="24"/>
        </w:rPr>
      </w:pPr>
    </w:p>
    <w:p w14:paraId="78B7C271" w14:textId="0CAF9877"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Intercompany transactions, balance</w:t>
      </w:r>
      <w:r w:rsidR="00C17DD6" w:rsidRPr="00FB2A4F">
        <w:rPr>
          <w:rFonts w:ascii="Arial" w:hAnsi="Arial" w:cs="Arial"/>
          <w:sz w:val="19"/>
          <w:szCs w:val="19"/>
        </w:rPr>
        <w:t xml:space="preserve">s, </w:t>
      </w:r>
      <w:r w:rsidRPr="00FB2A4F">
        <w:rPr>
          <w:rFonts w:ascii="Arial" w:hAnsi="Arial" w:cs="Arial"/>
          <w:sz w:val="19"/>
          <w:szCs w:val="19"/>
        </w:rPr>
        <w:t>unreali</w:t>
      </w:r>
      <w:r w:rsidR="00D56E53" w:rsidRPr="00FB2A4F">
        <w:rPr>
          <w:rFonts w:ascii="Arial" w:hAnsi="Arial" w:cs="Arial"/>
          <w:sz w:val="19"/>
          <w:szCs w:val="19"/>
        </w:rPr>
        <w:t>z</w:t>
      </w:r>
      <w:r w:rsidRPr="00FB2A4F">
        <w:rPr>
          <w:rFonts w:ascii="Arial" w:hAnsi="Arial" w:cs="Arial"/>
          <w:sz w:val="19"/>
          <w:szCs w:val="19"/>
        </w:rPr>
        <w:t xml:space="preserve">ed </w:t>
      </w:r>
      <w:proofErr w:type="gramStart"/>
      <w:r w:rsidRPr="00FB2A4F">
        <w:rPr>
          <w:rFonts w:ascii="Arial" w:hAnsi="Arial" w:cs="Arial"/>
          <w:sz w:val="19"/>
          <w:szCs w:val="19"/>
        </w:rPr>
        <w:t>gains</w:t>
      </w:r>
      <w:proofErr w:type="gramEnd"/>
      <w:r w:rsidR="00C17DD6" w:rsidRPr="00FB2A4F">
        <w:rPr>
          <w:rFonts w:ascii="Arial" w:hAnsi="Arial" w:cs="Arial"/>
          <w:sz w:val="19"/>
          <w:szCs w:val="19"/>
        </w:rPr>
        <w:t xml:space="preserve"> or losses</w:t>
      </w:r>
      <w:r w:rsidRPr="00FB2A4F">
        <w:rPr>
          <w:rFonts w:ascii="Arial" w:hAnsi="Arial" w:cs="Arial"/>
          <w:sz w:val="19"/>
          <w:szCs w:val="19"/>
        </w:rPr>
        <w:t xml:space="preserve"> on transactions between Group companies are eliminated. Accounting policies of subsidiaries </w:t>
      </w:r>
      <w:r w:rsidR="00460726" w:rsidRPr="00FB2A4F">
        <w:rPr>
          <w:rFonts w:ascii="Arial" w:hAnsi="Arial" w:cs="Arial"/>
          <w:sz w:val="19"/>
          <w:szCs w:val="19"/>
        </w:rPr>
        <w:t>are</w:t>
      </w:r>
      <w:r w:rsidRPr="00FB2A4F">
        <w:rPr>
          <w:rFonts w:ascii="Arial" w:hAnsi="Arial" w:cs="Arial"/>
          <w:sz w:val="19"/>
          <w:szCs w:val="19"/>
        </w:rPr>
        <w:t xml:space="preserve"> </w:t>
      </w:r>
      <w:r w:rsidR="006C1B8B" w:rsidRPr="00FB2A4F">
        <w:rPr>
          <w:rFonts w:ascii="Arial" w:hAnsi="Arial" w:cs="Arial"/>
          <w:sz w:val="19"/>
          <w:szCs w:val="19"/>
        </w:rPr>
        <w:t>adjusted</w:t>
      </w:r>
      <w:r w:rsidRPr="00FB2A4F">
        <w:rPr>
          <w:rFonts w:ascii="Arial" w:hAnsi="Arial" w:cs="Arial"/>
          <w:sz w:val="19"/>
          <w:szCs w:val="19"/>
        </w:rPr>
        <w:t xml:space="preserve"> where necessary to ensure consistency with the policies adopted by the Group.</w:t>
      </w:r>
    </w:p>
    <w:p w14:paraId="4778D1CA" w14:textId="77777777" w:rsidR="00421F96" w:rsidRPr="00FB2A4F" w:rsidRDefault="00421F96"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3E13462E" w14:textId="77777777" w:rsidR="00135D55" w:rsidRPr="00FB2A4F"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Pr="00FB2A4F"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FB2A4F">
        <w:rPr>
          <w:rFonts w:ascii="Arial" w:hAnsi="Arial" w:cs="Arial"/>
          <w:sz w:val="19"/>
          <w:szCs w:val="19"/>
        </w:rPr>
        <w:t>Joint arrangement</w:t>
      </w:r>
    </w:p>
    <w:p w14:paraId="5DF38D79" w14:textId="77777777" w:rsidR="00183875" w:rsidRPr="00FB2A4F"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 xml:space="preserve">Investment in joint arrangement is classified as either joint operation or joint venture depending on the contractual rights and obligations </w:t>
      </w:r>
      <w:r w:rsidR="00A0078F" w:rsidRPr="00FB2A4F">
        <w:rPr>
          <w:rFonts w:ascii="Arial" w:hAnsi="Arial" w:cs="Arial"/>
          <w:sz w:val="19"/>
          <w:szCs w:val="19"/>
        </w:rPr>
        <w:t xml:space="preserve">of </w:t>
      </w:r>
      <w:r w:rsidRPr="00FB2A4F">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65076F06"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lastRenderedPageBreak/>
        <w:t xml:space="preserve">Under the equity method of accounting, interests in joint venture </w:t>
      </w:r>
      <w:proofErr w:type="gramStart"/>
      <w:r w:rsidRPr="00FB2A4F">
        <w:rPr>
          <w:rFonts w:ascii="Arial" w:hAnsi="Arial" w:cs="Arial"/>
          <w:sz w:val="19"/>
          <w:szCs w:val="19"/>
        </w:rPr>
        <w:t>is</w:t>
      </w:r>
      <w:proofErr w:type="gramEnd"/>
      <w:r w:rsidRPr="00FB2A4F">
        <w:rPr>
          <w:rFonts w:ascii="Arial" w:hAnsi="Arial" w:cs="Arial"/>
          <w:sz w:val="19"/>
          <w:szCs w:val="19"/>
        </w:rPr>
        <w:t xml:space="preserve"> initially recogni</w:t>
      </w:r>
      <w:r w:rsidR="00D56E53" w:rsidRPr="00FB2A4F">
        <w:rPr>
          <w:rFonts w:ascii="Arial" w:hAnsi="Arial" w:cs="Arial"/>
          <w:sz w:val="19"/>
          <w:szCs w:val="19"/>
        </w:rPr>
        <w:t>z</w:t>
      </w:r>
      <w:r w:rsidRPr="00FB2A4F">
        <w:rPr>
          <w:rFonts w:ascii="Arial" w:hAnsi="Arial" w:cs="Arial"/>
          <w:sz w:val="19"/>
          <w:szCs w:val="19"/>
        </w:rPr>
        <w:t>ed at cost and adjusted thereafter to recogni</w:t>
      </w:r>
      <w:r w:rsidR="00D56E53" w:rsidRPr="00FB2A4F">
        <w:rPr>
          <w:rFonts w:ascii="Arial" w:hAnsi="Arial" w:cs="Arial"/>
          <w:sz w:val="19"/>
          <w:szCs w:val="19"/>
        </w:rPr>
        <w:t>z</w:t>
      </w:r>
      <w:r w:rsidRPr="00FB2A4F">
        <w:rPr>
          <w:rFonts w:ascii="Arial" w:hAnsi="Arial" w:cs="Arial"/>
          <w:sz w:val="19"/>
          <w:szCs w:val="19"/>
        </w:rPr>
        <w:t xml:space="preserve">e the Group’s share of the post-acquisition profits or losses and </w:t>
      </w:r>
      <w:r w:rsidR="00580A56" w:rsidRPr="00FB2A4F">
        <w:rPr>
          <w:rFonts w:ascii="Arial" w:hAnsi="Arial" w:cs="Arial"/>
          <w:sz w:val="19"/>
          <w:szCs w:val="19"/>
        </w:rPr>
        <w:t>change</w:t>
      </w:r>
      <w:r w:rsidRPr="00FB2A4F">
        <w:rPr>
          <w:rFonts w:ascii="Arial" w:hAnsi="Arial" w:cs="Arial"/>
          <w:sz w:val="19"/>
          <w:szCs w:val="19"/>
        </w:rPr>
        <w:t xml:space="preserve"> in other comprehensive income. When the group’s share of losses in a </w:t>
      </w:r>
      <w:proofErr w:type="gramStart"/>
      <w:r w:rsidRPr="00FB2A4F">
        <w:rPr>
          <w:rFonts w:ascii="Arial" w:hAnsi="Arial" w:cs="Arial"/>
          <w:sz w:val="19"/>
          <w:szCs w:val="19"/>
        </w:rPr>
        <w:t>joint venture equals</w:t>
      </w:r>
      <w:proofErr w:type="gramEnd"/>
      <w:r w:rsidRPr="00FB2A4F">
        <w:rPr>
          <w:rFonts w:ascii="Arial" w:hAnsi="Arial" w:cs="Arial"/>
          <w:sz w:val="19"/>
          <w:szCs w:val="19"/>
        </w:rPr>
        <w:t xml:space="preserve"> or exceeds its interests in the joint venture (which includes any long-term interests that, in substance, form part of the group’s net investment in the joint venture), the Group </w:t>
      </w:r>
      <w:r w:rsidR="00A0078F" w:rsidRPr="00FB2A4F">
        <w:rPr>
          <w:rFonts w:ascii="Arial" w:hAnsi="Arial" w:cs="Arial"/>
          <w:sz w:val="19"/>
          <w:szCs w:val="19"/>
        </w:rPr>
        <w:t>will</w:t>
      </w:r>
      <w:r w:rsidRPr="00FB2A4F">
        <w:rPr>
          <w:rFonts w:ascii="Arial" w:hAnsi="Arial" w:cs="Arial"/>
          <w:sz w:val="19"/>
          <w:szCs w:val="19"/>
        </w:rPr>
        <w:t xml:space="preserve"> not recogni</w:t>
      </w:r>
      <w:r w:rsidR="00D56E53" w:rsidRPr="00FB2A4F">
        <w:rPr>
          <w:rFonts w:ascii="Arial" w:hAnsi="Arial" w:cs="Arial"/>
          <w:sz w:val="19"/>
          <w:szCs w:val="19"/>
        </w:rPr>
        <w:t>z</w:t>
      </w:r>
      <w:r w:rsidRPr="00FB2A4F">
        <w:rPr>
          <w:rFonts w:ascii="Arial" w:hAnsi="Arial" w:cs="Arial"/>
          <w:sz w:val="19"/>
          <w:szCs w:val="19"/>
        </w:rPr>
        <w:t>e further losses, unless it has incurred obligations or made payments on behalf of the joint venture.</w:t>
      </w:r>
    </w:p>
    <w:p w14:paraId="44C96340" w14:textId="77777777" w:rsidR="008E6AC2" w:rsidRPr="00FB2A4F" w:rsidRDefault="008E6AC2" w:rsidP="00183875">
      <w:pPr>
        <w:tabs>
          <w:tab w:val="num" w:pos="432"/>
          <w:tab w:val="left" w:pos="900"/>
          <w:tab w:val="left" w:pos="1530"/>
        </w:tabs>
        <w:spacing w:line="360" w:lineRule="auto"/>
        <w:ind w:left="1530"/>
        <w:jc w:val="thaiDistribute"/>
        <w:rPr>
          <w:rFonts w:ascii="Arial" w:hAnsi="Arial" w:cs="Arial"/>
          <w:sz w:val="19"/>
          <w:szCs w:val="19"/>
        </w:rPr>
      </w:pPr>
    </w:p>
    <w:p w14:paraId="4D657F59" w14:textId="77C93E02" w:rsidR="00047BF7" w:rsidRPr="00FB2A4F"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Unreali</w:t>
      </w:r>
      <w:r w:rsidR="00D56E53" w:rsidRPr="00FB2A4F">
        <w:rPr>
          <w:rFonts w:ascii="Arial" w:hAnsi="Arial" w:cs="Arial"/>
          <w:sz w:val="19"/>
          <w:szCs w:val="19"/>
        </w:rPr>
        <w:t>z</w:t>
      </w:r>
      <w:r w:rsidRPr="00FB2A4F">
        <w:rPr>
          <w:rFonts w:ascii="Arial" w:hAnsi="Arial" w:cs="Arial"/>
          <w:sz w:val="19"/>
          <w:szCs w:val="19"/>
        </w:rPr>
        <w:t xml:space="preserve">ed gains </w:t>
      </w:r>
      <w:r w:rsidR="00580A56" w:rsidRPr="00FB2A4F">
        <w:rPr>
          <w:rFonts w:ascii="Arial" w:hAnsi="Arial" w:cs="Arial"/>
          <w:sz w:val="19"/>
          <w:szCs w:val="19"/>
        </w:rPr>
        <w:t>or losses</w:t>
      </w:r>
      <w:r w:rsidR="00082E7E" w:rsidRPr="00FB2A4F">
        <w:rPr>
          <w:rFonts w:ascii="Arial" w:hAnsi="Arial" w:cs="Arial"/>
          <w:sz w:val="19"/>
          <w:szCs w:val="19"/>
        </w:rPr>
        <w:t xml:space="preserve"> </w:t>
      </w:r>
      <w:r w:rsidRPr="00FB2A4F">
        <w:rPr>
          <w:rFonts w:ascii="Arial" w:hAnsi="Arial" w:cs="Arial"/>
          <w:sz w:val="19"/>
          <w:szCs w:val="19"/>
        </w:rPr>
        <w:t>on transactions between the group and its joint venture is eliminated to the extent of the group’s interest in the joint venture</w:t>
      </w:r>
      <w:r w:rsidR="00A70A53" w:rsidRPr="00FB2A4F">
        <w:rPr>
          <w:rFonts w:ascii="Arial" w:hAnsi="Arial" w:cs="Arial"/>
          <w:sz w:val="19"/>
          <w:szCs w:val="19"/>
        </w:rPr>
        <w:t xml:space="preserve"> </w:t>
      </w:r>
      <w:r w:rsidRPr="00FB2A4F">
        <w:rPr>
          <w:rFonts w:ascii="Arial" w:hAnsi="Arial" w:cs="Arial"/>
          <w:sz w:val="19"/>
          <w:szCs w:val="19"/>
        </w:rPr>
        <w:t xml:space="preserve">unless the transaction provides evidence of an impairment of the asset transferred. Accounting policies of the joint venture </w:t>
      </w:r>
      <w:r w:rsidR="00A0078F" w:rsidRPr="00FB2A4F">
        <w:rPr>
          <w:rFonts w:ascii="Arial" w:hAnsi="Arial" w:cs="Arial"/>
          <w:sz w:val="19"/>
          <w:szCs w:val="19"/>
        </w:rPr>
        <w:t>are</w:t>
      </w:r>
      <w:r w:rsidRPr="00FB2A4F">
        <w:rPr>
          <w:rFonts w:ascii="Arial" w:hAnsi="Arial" w:cs="Arial"/>
          <w:sz w:val="19"/>
          <w:szCs w:val="19"/>
        </w:rPr>
        <w:t xml:space="preserve"> changed where necessary to ensure consistency with the policies adopted by the Group.</w:t>
      </w:r>
    </w:p>
    <w:p w14:paraId="455E3D42" w14:textId="46AA69B7" w:rsidR="00C21FA8" w:rsidRPr="00FB2A4F" w:rsidRDefault="00C21FA8">
      <w:pPr>
        <w:rPr>
          <w:rFonts w:ascii="Arial" w:hAnsi="Arial" w:cs="Arial"/>
          <w:sz w:val="24"/>
          <w:szCs w:val="24"/>
          <w:cs/>
        </w:rPr>
      </w:pPr>
    </w:p>
    <w:p w14:paraId="1A0C06A9" w14:textId="695EF156" w:rsidR="00047BF7" w:rsidRPr="00FB2A4F" w:rsidRDefault="00047BF7" w:rsidP="00F31D81">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Foreign currency translation</w:t>
      </w:r>
    </w:p>
    <w:p w14:paraId="71E74508" w14:textId="4591818D" w:rsidR="00047BF7" w:rsidRPr="00FB2A4F" w:rsidRDefault="00047BF7" w:rsidP="00F31D81">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Pr="00FB2A4F" w:rsidRDefault="00047BF7"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FB2A4F">
        <w:rPr>
          <w:rFonts w:ascii="Arial" w:hAnsi="Arial" w:cs="Arial"/>
          <w:sz w:val="19"/>
          <w:szCs w:val="19"/>
        </w:rPr>
        <w:t>Functional and presentation currency</w:t>
      </w:r>
    </w:p>
    <w:p w14:paraId="210F0942" w14:textId="77777777" w:rsidR="00047BF7" w:rsidRPr="00FB2A4F" w:rsidRDefault="00047BF7" w:rsidP="00F31D81">
      <w:pPr>
        <w:tabs>
          <w:tab w:val="num" w:pos="432"/>
          <w:tab w:val="left" w:pos="900"/>
          <w:tab w:val="left" w:pos="1530"/>
        </w:tabs>
        <w:spacing w:line="360" w:lineRule="auto"/>
        <w:ind w:left="1530"/>
        <w:jc w:val="thaiDistribute"/>
        <w:rPr>
          <w:rFonts w:ascii="Arial" w:hAnsi="Arial" w:cs="Arial"/>
          <w:sz w:val="19"/>
          <w:szCs w:val="19"/>
        </w:rPr>
      </w:pPr>
    </w:p>
    <w:p w14:paraId="7D956766" w14:textId="0EF1CE7B" w:rsidR="00047BF7" w:rsidRPr="00FB2A4F" w:rsidRDefault="00047BF7" w:rsidP="00F31D81">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4D62FD74" w14:textId="77777777" w:rsidR="000545C7" w:rsidRPr="00FB2A4F" w:rsidRDefault="000545C7" w:rsidP="00C97475">
      <w:pPr>
        <w:tabs>
          <w:tab w:val="num" w:pos="432"/>
          <w:tab w:val="left" w:pos="900"/>
          <w:tab w:val="left" w:pos="1530"/>
        </w:tabs>
        <w:spacing w:line="360" w:lineRule="auto"/>
        <w:jc w:val="thaiDistribute"/>
        <w:rPr>
          <w:rFonts w:ascii="Arial" w:hAnsi="Arial" w:cs="Arial"/>
          <w:sz w:val="19"/>
          <w:szCs w:val="19"/>
        </w:rPr>
      </w:pPr>
    </w:p>
    <w:p w14:paraId="27BB151F" w14:textId="186C772D" w:rsidR="00047BF7" w:rsidRPr="00FB2A4F"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FB2A4F">
        <w:rPr>
          <w:rFonts w:ascii="Arial" w:hAnsi="Arial" w:cs="Arial"/>
          <w:sz w:val="19"/>
          <w:szCs w:val="19"/>
        </w:rPr>
        <w:t>Transactions and balances</w:t>
      </w:r>
    </w:p>
    <w:p w14:paraId="1424B60B" w14:textId="41411CB8" w:rsidR="00DD3399" w:rsidRPr="00FB2A4F"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697776F1" w14:textId="7516F327" w:rsidR="00DD3399" w:rsidRPr="00FB2A4F"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FB2A4F">
        <w:rPr>
          <w:rFonts w:ascii="Arial" w:hAnsi="Arial" w:cs="Arial"/>
          <w:sz w:val="19"/>
          <w:szCs w:val="19"/>
        </w:rPr>
        <w:t>z</w:t>
      </w:r>
      <w:r w:rsidRPr="00FB2A4F">
        <w:rPr>
          <w:rFonts w:ascii="Arial" w:hAnsi="Arial" w:cs="Arial"/>
          <w:sz w:val="19"/>
          <w:szCs w:val="19"/>
        </w:rPr>
        <w:t>ed in the profit or loss.</w:t>
      </w:r>
    </w:p>
    <w:p w14:paraId="4323786C" w14:textId="77777777" w:rsidR="00BB23DC" w:rsidRPr="00FB2A4F" w:rsidRDefault="00BB23DC" w:rsidP="00F31D81">
      <w:pPr>
        <w:tabs>
          <w:tab w:val="num" w:pos="432"/>
          <w:tab w:val="left" w:pos="900"/>
          <w:tab w:val="left" w:pos="1530"/>
        </w:tabs>
        <w:spacing w:line="360" w:lineRule="auto"/>
        <w:ind w:left="1530"/>
        <w:jc w:val="thaiDistribute"/>
        <w:rPr>
          <w:rFonts w:ascii="Arial" w:hAnsi="Arial" w:cs="Arial"/>
          <w:sz w:val="19"/>
          <w:szCs w:val="19"/>
        </w:rPr>
      </w:pPr>
    </w:p>
    <w:p w14:paraId="52571054" w14:textId="2AA94A62" w:rsidR="00DD3399" w:rsidRPr="00FB2A4F"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When a gain or loss on a non-monetary item is recogni</w:t>
      </w:r>
      <w:r w:rsidR="00D56E53" w:rsidRPr="00FB2A4F">
        <w:rPr>
          <w:rFonts w:ascii="Arial" w:hAnsi="Arial" w:cs="Arial"/>
          <w:sz w:val="19"/>
          <w:szCs w:val="19"/>
        </w:rPr>
        <w:t>z</w:t>
      </w:r>
      <w:r w:rsidRPr="00FB2A4F">
        <w:rPr>
          <w:rFonts w:ascii="Arial" w:hAnsi="Arial" w:cs="Arial"/>
          <w:sz w:val="19"/>
          <w:szCs w:val="19"/>
        </w:rPr>
        <w:t>ed in other comprehensive income, any exchange component of that gain or loss is recogni</w:t>
      </w:r>
      <w:r w:rsidR="00D56E53" w:rsidRPr="00FB2A4F">
        <w:rPr>
          <w:rFonts w:ascii="Arial" w:hAnsi="Arial" w:cs="Arial"/>
          <w:sz w:val="19"/>
          <w:szCs w:val="19"/>
        </w:rPr>
        <w:t>z</w:t>
      </w:r>
      <w:r w:rsidRPr="00FB2A4F">
        <w:rPr>
          <w:rFonts w:ascii="Arial" w:hAnsi="Arial" w:cs="Arial"/>
          <w:sz w:val="19"/>
          <w:szCs w:val="19"/>
        </w:rPr>
        <w:t>ed in other comprehensive income. Conversely, when a gain or loss on a non-monetary item is recogni</w:t>
      </w:r>
      <w:r w:rsidR="00D56E53" w:rsidRPr="00FB2A4F">
        <w:rPr>
          <w:rFonts w:ascii="Arial" w:hAnsi="Arial" w:cs="Arial"/>
          <w:sz w:val="19"/>
          <w:szCs w:val="19"/>
        </w:rPr>
        <w:t>z</w:t>
      </w:r>
      <w:r w:rsidRPr="00FB2A4F">
        <w:rPr>
          <w:rFonts w:ascii="Arial" w:hAnsi="Arial" w:cs="Arial"/>
          <w:sz w:val="19"/>
          <w:szCs w:val="19"/>
        </w:rPr>
        <w:t xml:space="preserve">ed in profit and loss, </w:t>
      </w:r>
      <w:r w:rsidR="00CA6C62" w:rsidRPr="00FB2A4F">
        <w:rPr>
          <w:rFonts w:ascii="Arial" w:hAnsi="Arial" w:cs="Arial"/>
          <w:sz w:val="19"/>
          <w:szCs w:val="19"/>
        </w:rPr>
        <w:br/>
      </w:r>
      <w:r w:rsidRPr="00FB2A4F">
        <w:rPr>
          <w:rFonts w:ascii="Arial" w:hAnsi="Arial" w:cs="Arial"/>
          <w:sz w:val="19"/>
          <w:szCs w:val="19"/>
        </w:rPr>
        <w:t>any exchange component of that gain or loss is recogni</w:t>
      </w:r>
      <w:r w:rsidR="00D56E53" w:rsidRPr="00FB2A4F">
        <w:rPr>
          <w:rFonts w:ascii="Arial" w:hAnsi="Arial" w:cs="Arial"/>
          <w:sz w:val="19"/>
          <w:szCs w:val="19"/>
        </w:rPr>
        <w:t>z</w:t>
      </w:r>
      <w:r w:rsidRPr="00FB2A4F">
        <w:rPr>
          <w:rFonts w:ascii="Arial" w:hAnsi="Arial" w:cs="Arial"/>
          <w:sz w:val="19"/>
          <w:szCs w:val="19"/>
        </w:rPr>
        <w:t>ed in profit and loss.</w:t>
      </w:r>
    </w:p>
    <w:p w14:paraId="007C9480" w14:textId="77777777" w:rsidR="00DD3399" w:rsidRPr="00FB2A4F"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7A4CA189" w14:textId="0291E692" w:rsidR="008C46CB" w:rsidRPr="00FB2A4F"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FB2A4F">
        <w:rPr>
          <w:rFonts w:ascii="Arial" w:hAnsi="Arial" w:cs="Arial"/>
          <w:sz w:val="19"/>
          <w:szCs w:val="19"/>
        </w:rPr>
        <w:t>Group companies</w:t>
      </w:r>
    </w:p>
    <w:p w14:paraId="51D5D21E" w14:textId="789CFB79" w:rsidR="00DD3399" w:rsidRPr="00FB2A4F" w:rsidRDefault="00DD3399" w:rsidP="00F31D81">
      <w:pPr>
        <w:tabs>
          <w:tab w:val="num" w:pos="432"/>
          <w:tab w:val="left" w:pos="900"/>
          <w:tab w:val="left" w:pos="1530"/>
        </w:tabs>
        <w:spacing w:line="360" w:lineRule="auto"/>
        <w:ind w:left="1530"/>
        <w:jc w:val="thaiDistribute"/>
        <w:rPr>
          <w:rFonts w:ascii="Arial" w:hAnsi="Arial" w:cs="Arial"/>
          <w:sz w:val="18"/>
          <w:szCs w:val="18"/>
        </w:rPr>
      </w:pPr>
    </w:p>
    <w:p w14:paraId="1B5964FB" w14:textId="1E9809BF" w:rsidR="00183875" w:rsidRPr="00FB2A4F"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FB2A4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9BAA952" w14:textId="77777777" w:rsidR="00281B11" w:rsidRPr="00FB2A4F" w:rsidRDefault="00281B11" w:rsidP="00F31D81">
      <w:pPr>
        <w:tabs>
          <w:tab w:val="num" w:pos="432"/>
          <w:tab w:val="left" w:pos="900"/>
          <w:tab w:val="left" w:pos="1530"/>
        </w:tabs>
        <w:spacing w:line="360" w:lineRule="auto"/>
        <w:ind w:left="1530"/>
        <w:jc w:val="thaiDistribute"/>
        <w:rPr>
          <w:rFonts w:ascii="Arial" w:hAnsi="Arial" w:cs="Arial"/>
          <w:sz w:val="16"/>
          <w:szCs w:val="16"/>
        </w:rPr>
      </w:pPr>
    </w:p>
    <w:p w14:paraId="5B1074E4" w14:textId="77777777" w:rsidR="00183875" w:rsidRPr="00FB2A4F"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FB2A4F">
        <w:rPr>
          <w:rFonts w:ascii="Arial" w:hAnsi="Arial" w:cs="Arial"/>
          <w:sz w:val="19"/>
          <w:szCs w:val="19"/>
        </w:rPr>
        <w:t xml:space="preserve">Assets and liabilities for each statement of financial position presented are translated at the closing rate at the date of that statement of financial </w:t>
      </w:r>
      <w:proofErr w:type="gramStart"/>
      <w:r w:rsidRPr="00FB2A4F">
        <w:rPr>
          <w:rFonts w:ascii="Arial" w:hAnsi="Arial" w:cs="Arial"/>
          <w:sz w:val="19"/>
          <w:szCs w:val="19"/>
        </w:rPr>
        <w:t>position;</w:t>
      </w:r>
      <w:proofErr w:type="gramEnd"/>
    </w:p>
    <w:p w14:paraId="60DE72A4" w14:textId="2AE46A31" w:rsidR="00183875" w:rsidRPr="00FB2A4F"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FB2A4F">
        <w:rPr>
          <w:rFonts w:ascii="Arial" w:hAnsi="Arial" w:cs="Arial"/>
          <w:sz w:val="19"/>
          <w:szCs w:val="19"/>
        </w:rPr>
        <w:lastRenderedPageBreak/>
        <w:t xml:space="preserve">Income and expenses for each statement of </w:t>
      </w:r>
      <w:r w:rsidR="003D564F" w:rsidRPr="00FB2A4F">
        <w:rPr>
          <w:rFonts w:ascii="Arial" w:hAnsi="Arial" w:cs="Arial"/>
          <w:sz w:val="19"/>
          <w:szCs w:val="19"/>
        </w:rPr>
        <w:t>profit or loss and other</w:t>
      </w:r>
      <w:r w:rsidR="00241E90" w:rsidRPr="00FB2A4F">
        <w:rPr>
          <w:rFonts w:ascii="Arial" w:hAnsi="Arial" w:cs="Arial"/>
          <w:sz w:val="19"/>
          <w:szCs w:val="19"/>
        </w:rPr>
        <w:t xml:space="preserve"> </w:t>
      </w:r>
      <w:r w:rsidRPr="00FB2A4F">
        <w:rPr>
          <w:rFonts w:ascii="Arial" w:hAnsi="Arial" w:cs="Arial"/>
          <w:sz w:val="19"/>
          <w:szCs w:val="19"/>
        </w:rPr>
        <w:t>comprehensive income are translated at average exchange rates; and</w:t>
      </w:r>
    </w:p>
    <w:p w14:paraId="6CF9BCC7" w14:textId="13EE70FD" w:rsidR="00DD3399" w:rsidRPr="00FB2A4F" w:rsidRDefault="00DD3399" w:rsidP="00F31D81">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FB2A4F">
        <w:rPr>
          <w:rFonts w:ascii="Arial" w:hAnsi="Arial" w:cs="Arial"/>
          <w:sz w:val="19"/>
          <w:szCs w:val="19"/>
        </w:rPr>
        <w:t>All resulting exchange differences are recogni</w:t>
      </w:r>
      <w:r w:rsidR="00D56E53" w:rsidRPr="00FB2A4F">
        <w:rPr>
          <w:rFonts w:ascii="Arial" w:hAnsi="Arial" w:cs="Arial"/>
          <w:sz w:val="19"/>
          <w:szCs w:val="19"/>
        </w:rPr>
        <w:t>z</w:t>
      </w:r>
      <w:r w:rsidRPr="00FB2A4F">
        <w:rPr>
          <w:rFonts w:ascii="Arial" w:hAnsi="Arial" w:cs="Arial"/>
          <w:sz w:val="19"/>
          <w:szCs w:val="19"/>
        </w:rPr>
        <w:t>ed in other comprehensive income.</w:t>
      </w:r>
    </w:p>
    <w:p w14:paraId="401E3B46" w14:textId="77777777" w:rsidR="00F9469F" w:rsidRPr="00FB2A4F" w:rsidRDefault="00F9469F" w:rsidP="00D101A5">
      <w:pPr>
        <w:tabs>
          <w:tab w:val="num" w:pos="432"/>
          <w:tab w:val="left" w:pos="900"/>
          <w:tab w:val="left" w:pos="1530"/>
        </w:tabs>
        <w:spacing w:line="360" w:lineRule="auto"/>
        <w:jc w:val="thaiDistribute"/>
        <w:rPr>
          <w:rFonts w:ascii="Arial" w:hAnsi="Arial" w:cs="Arial"/>
          <w:sz w:val="19"/>
          <w:szCs w:val="19"/>
        </w:rPr>
      </w:pPr>
    </w:p>
    <w:p w14:paraId="2881084F" w14:textId="04085105" w:rsidR="00882423" w:rsidRPr="00FB2A4F" w:rsidRDefault="00DD3399" w:rsidP="001D1021">
      <w:pPr>
        <w:tabs>
          <w:tab w:val="num" w:pos="432"/>
          <w:tab w:val="left" w:pos="900"/>
          <w:tab w:val="left" w:pos="1530"/>
        </w:tabs>
        <w:spacing w:line="360" w:lineRule="auto"/>
        <w:ind w:left="1530"/>
        <w:jc w:val="thaiDistribute"/>
        <w:rPr>
          <w:rFonts w:ascii="Arial" w:hAnsi="Arial" w:cs="Angsana New"/>
          <w:sz w:val="19"/>
          <w:szCs w:val="19"/>
        </w:rPr>
      </w:pPr>
      <w:r w:rsidRPr="00FB2A4F">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2F303C39" w14:textId="77777777" w:rsidR="00C97475" w:rsidRPr="00FB2A4F" w:rsidRDefault="00C97475" w:rsidP="00341EDF">
      <w:pPr>
        <w:tabs>
          <w:tab w:val="num" w:pos="432"/>
          <w:tab w:val="left" w:pos="900"/>
          <w:tab w:val="left" w:pos="1530"/>
        </w:tabs>
        <w:spacing w:line="360" w:lineRule="auto"/>
        <w:ind w:left="1530"/>
        <w:jc w:val="thaiDistribute"/>
        <w:rPr>
          <w:rFonts w:ascii="Arial" w:hAnsi="Arial" w:cs="Arial"/>
          <w:sz w:val="19"/>
          <w:szCs w:val="19"/>
          <w:cs/>
        </w:rPr>
      </w:pPr>
    </w:p>
    <w:p w14:paraId="565ECC7E" w14:textId="4A708300" w:rsidR="00DD3399" w:rsidRPr="00FB2A4F"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Cash and cash equivalents</w:t>
      </w:r>
    </w:p>
    <w:p w14:paraId="0ECCBA41" w14:textId="2AAB467F" w:rsidR="00DD3399" w:rsidRPr="00FB2A4F" w:rsidRDefault="00DD3399" w:rsidP="004C43BE">
      <w:pPr>
        <w:pStyle w:val="ListParagraph"/>
        <w:spacing w:after="0" w:line="360" w:lineRule="auto"/>
        <w:ind w:left="990"/>
        <w:contextualSpacing w:val="0"/>
        <w:jc w:val="both"/>
        <w:rPr>
          <w:rFonts w:ascii="Arial" w:hAnsi="Arial" w:cs="Arial"/>
          <w:sz w:val="19"/>
          <w:szCs w:val="19"/>
        </w:rPr>
      </w:pPr>
    </w:p>
    <w:p w14:paraId="07BC2EC9" w14:textId="08CC133E" w:rsidR="00DD3399" w:rsidRPr="00FB2A4F" w:rsidRDefault="00DD3399" w:rsidP="004C43BE">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sidRPr="00FB2A4F">
        <w:rPr>
          <w:rFonts w:ascii="Arial" w:hAnsi="Arial" w:cs="Arial"/>
          <w:sz w:val="19"/>
          <w:szCs w:val="19"/>
        </w:rPr>
        <w:t>B</w:t>
      </w:r>
      <w:r w:rsidRPr="00FB2A4F">
        <w:rPr>
          <w:rFonts w:ascii="Arial" w:hAnsi="Arial" w:cs="Arial"/>
          <w:sz w:val="19"/>
          <w:szCs w:val="19"/>
        </w:rPr>
        <w:t xml:space="preserve">ank overdrafts are </w:t>
      </w:r>
      <w:r w:rsidR="00D47B54" w:rsidRPr="00FB2A4F">
        <w:rPr>
          <w:rFonts w:ascii="Arial" w:hAnsi="Arial" w:cs="Arial"/>
          <w:sz w:val="19"/>
          <w:szCs w:val="19"/>
        </w:rPr>
        <w:t>presented under</w:t>
      </w:r>
      <w:r w:rsidRPr="00FB2A4F">
        <w:rPr>
          <w:rFonts w:ascii="Arial" w:hAnsi="Arial" w:cs="Arial"/>
          <w:sz w:val="19"/>
          <w:szCs w:val="19"/>
        </w:rPr>
        <w:t xml:space="preserve"> current liabilities</w:t>
      </w:r>
      <w:r w:rsidR="00D47B54" w:rsidRPr="00FB2A4F">
        <w:rPr>
          <w:rFonts w:ascii="Arial" w:hAnsi="Arial" w:cs="Arial"/>
          <w:sz w:val="19"/>
          <w:szCs w:val="19"/>
        </w:rPr>
        <w:t xml:space="preserve"> in the statement of financial position</w:t>
      </w:r>
      <w:r w:rsidRPr="00FB2A4F">
        <w:rPr>
          <w:rFonts w:ascii="Arial" w:hAnsi="Arial" w:cs="Arial"/>
          <w:sz w:val="19"/>
          <w:szCs w:val="19"/>
        </w:rPr>
        <w:t>.</w:t>
      </w:r>
    </w:p>
    <w:p w14:paraId="180AEFB7" w14:textId="769B102D" w:rsidR="000C46AE" w:rsidRPr="00FB2A4F" w:rsidRDefault="000C46AE" w:rsidP="004C43BE">
      <w:pPr>
        <w:pStyle w:val="ListParagraph"/>
        <w:spacing w:after="0" w:line="360" w:lineRule="auto"/>
        <w:ind w:left="990"/>
        <w:contextualSpacing w:val="0"/>
        <w:jc w:val="both"/>
        <w:rPr>
          <w:rFonts w:ascii="Arial" w:hAnsi="Arial" w:cs="Arial"/>
          <w:sz w:val="19"/>
          <w:szCs w:val="19"/>
        </w:rPr>
      </w:pPr>
    </w:p>
    <w:p w14:paraId="35C8803D" w14:textId="4801C30D" w:rsidR="000C46AE" w:rsidRPr="00FB2A4F" w:rsidRDefault="000C46AE" w:rsidP="004C43BE">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Cash at banks with restrictions of usage are presented separately as “Restricted deposits with bank</w:t>
      </w:r>
      <w:r w:rsidR="004855BE" w:rsidRPr="00FB2A4F">
        <w:rPr>
          <w:rFonts w:ascii="Arial" w:hAnsi="Arial" w:cs="Arial"/>
          <w:sz w:val="19"/>
          <w:szCs w:val="19"/>
        </w:rPr>
        <w:t>s</w:t>
      </w:r>
      <w:r w:rsidRPr="00FB2A4F">
        <w:rPr>
          <w:rFonts w:ascii="Arial" w:hAnsi="Arial" w:cs="Arial"/>
          <w:sz w:val="19"/>
          <w:szCs w:val="19"/>
        </w:rPr>
        <w:t>” under non-current assets in the statement of financial position</w:t>
      </w:r>
      <w:r w:rsidR="00922060" w:rsidRPr="00FB2A4F">
        <w:rPr>
          <w:rFonts w:ascii="Arial" w:hAnsi="Arial" w:cs="Arial"/>
          <w:sz w:val="19"/>
          <w:szCs w:val="19"/>
        </w:rPr>
        <w:t>.</w:t>
      </w:r>
    </w:p>
    <w:p w14:paraId="0A5BDF59" w14:textId="77777777" w:rsidR="00AF1469" w:rsidRPr="00FB2A4F" w:rsidRDefault="00AF1469" w:rsidP="004C43BE">
      <w:pPr>
        <w:pStyle w:val="ListParagraph"/>
        <w:spacing w:after="0" w:line="360" w:lineRule="auto"/>
        <w:ind w:left="990"/>
        <w:contextualSpacing w:val="0"/>
        <w:jc w:val="both"/>
        <w:rPr>
          <w:rFonts w:ascii="Arial" w:hAnsi="Arial" w:cs="Arial"/>
          <w:sz w:val="19"/>
          <w:szCs w:val="19"/>
        </w:rPr>
      </w:pPr>
    </w:p>
    <w:p w14:paraId="05BBB3EB" w14:textId="24489EF0" w:rsidR="005F6939" w:rsidRPr="00FB2A4F" w:rsidRDefault="005F693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Financial instrument</w:t>
      </w:r>
    </w:p>
    <w:p w14:paraId="11062FB0" w14:textId="356025E4" w:rsidR="005F6939" w:rsidRPr="00FB2A4F" w:rsidRDefault="005F6939" w:rsidP="005F6939">
      <w:pPr>
        <w:pStyle w:val="ListParagraph"/>
        <w:tabs>
          <w:tab w:val="left" w:pos="1358"/>
        </w:tabs>
        <w:spacing w:after="0" w:line="360" w:lineRule="auto"/>
        <w:ind w:left="990"/>
        <w:jc w:val="thaiDistribute"/>
        <w:rPr>
          <w:rFonts w:ascii="Arial" w:hAnsi="Arial" w:cs="Arial"/>
          <w:sz w:val="19"/>
          <w:szCs w:val="19"/>
        </w:rPr>
      </w:pPr>
    </w:p>
    <w:p w14:paraId="3C594AB4" w14:textId="1B7C8079" w:rsidR="005F6939" w:rsidRPr="00FB2A4F" w:rsidRDefault="005F6939" w:rsidP="00F13AA9">
      <w:pPr>
        <w:pStyle w:val="BodyTextIndent3"/>
        <w:spacing w:line="360" w:lineRule="auto"/>
        <w:ind w:left="993"/>
        <w:rPr>
          <w:rFonts w:ascii="Arial" w:hAnsi="Arial" w:cs="Arial"/>
          <w:sz w:val="19"/>
          <w:szCs w:val="19"/>
          <w:u w:val="single"/>
          <w:lang w:val="en-GB" w:eastAsia="en-GB"/>
        </w:rPr>
      </w:pPr>
      <w:r w:rsidRPr="00FB2A4F">
        <w:rPr>
          <w:rFonts w:ascii="Arial" w:hAnsi="Arial" w:cs="Arial"/>
          <w:sz w:val="19"/>
          <w:szCs w:val="19"/>
          <w:u w:val="single"/>
          <w:lang w:val="en-GB" w:eastAsia="en-GB"/>
        </w:rPr>
        <w:t>Recognition and derecognition</w:t>
      </w:r>
    </w:p>
    <w:p w14:paraId="48939D54" w14:textId="77777777" w:rsidR="005F6939" w:rsidRPr="00FB2A4F" w:rsidRDefault="005F6939" w:rsidP="00F13AA9">
      <w:pPr>
        <w:spacing w:line="360" w:lineRule="auto"/>
        <w:ind w:left="993" w:right="-143"/>
        <w:rPr>
          <w:rFonts w:ascii="Arial" w:hAnsi="Arial" w:cs="Arial"/>
          <w:sz w:val="19"/>
          <w:szCs w:val="19"/>
          <w:lang w:val="en-GB" w:eastAsia="en-GB"/>
        </w:rPr>
      </w:pPr>
      <w:r w:rsidRPr="00FB2A4F">
        <w:rPr>
          <w:rFonts w:ascii="Arial" w:hAnsi="Arial" w:cs="Arial"/>
          <w:sz w:val="19"/>
          <w:szCs w:val="19"/>
          <w:lang w:val="en-GB" w:eastAsia="en-GB"/>
        </w:rPr>
        <w:t>The Group will recognize financial assets and financial liabilities when the Group becomes a party to the contractual provisions of the financial instrument.</w:t>
      </w:r>
    </w:p>
    <w:p w14:paraId="6207735C" w14:textId="77777777" w:rsidR="005F6939" w:rsidRPr="00FB2A4F" w:rsidRDefault="005F6939" w:rsidP="00F13AA9">
      <w:pPr>
        <w:spacing w:line="360" w:lineRule="auto"/>
        <w:ind w:left="993" w:right="-143"/>
        <w:rPr>
          <w:rFonts w:ascii="Arial" w:hAnsi="Arial" w:cs="Arial"/>
          <w:sz w:val="19"/>
          <w:szCs w:val="19"/>
          <w:lang w:val="en-GB" w:eastAsia="en-GB"/>
        </w:rPr>
      </w:pPr>
    </w:p>
    <w:p w14:paraId="52E17413" w14:textId="77777777" w:rsidR="005F6939" w:rsidRPr="00FB2A4F" w:rsidRDefault="005F6939" w:rsidP="00F13AA9">
      <w:pPr>
        <w:pStyle w:val="BodyTextIndent3"/>
        <w:spacing w:line="360" w:lineRule="auto"/>
        <w:ind w:left="993"/>
        <w:rPr>
          <w:rFonts w:ascii="Arial" w:hAnsi="Arial" w:cs="Arial"/>
          <w:sz w:val="19"/>
          <w:szCs w:val="19"/>
          <w:lang w:val="en-GB" w:eastAsia="en-GB"/>
        </w:rPr>
      </w:pPr>
      <w:r w:rsidRPr="00FB2A4F">
        <w:rPr>
          <w:rFonts w:ascii="Arial" w:hAnsi="Arial" w:cs="Arial"/>
          <w:sz w:val="19"/>
          <w:szCs w:val="19"/>
          <w:lang w:val="en-GB" w:eastAsia="en-GB"/>
        </w:rPr>
        <w:t>The Group will derecognize financial assets when the contractual rights to the cash flows from the financial asset expire, or when the financial asset and substantially all the risks and rewards are transferred.</w:t>
      </w:r>
    </w:p>
    <w:p w14:paraId="2E2EED12" w14:textId="77777777" w:rsidR="005F6939" w:rsidRPr="00FB2A4F" w:rsidRDefault="005F6939" w:rsidP="00F13AA9">
      <w:pPr>
        <w:pStyle w:val="BodyTextIndent3"/>
        <w:spacing w:line="360" w:lineRule="auto"/>
        <w:ind w:left="993"/>
        <w:rPr>
          <w:rFonts w:ascii="Arial" w:hAnsi="Arial" w:cs="Arial"/>
          <w:sz w:val="19"/>
          <w:szCs w:val="19"/>
          <w:lang w:val="en-GB" w:eastAsia="en-GB"/>
        </w:rPr>
      </w:pPr>
    </w:p>
    <w:p w14:paraId="5949A228" w14:textId="77777777" w:rsidR="005F6939" w:rsidRPr="00FB2A4F" w:rsidRDefault="005F6939" w:rsidP="00F13AA9">
      <w:pPr>
        <w:pStyle w:val="BodyTextIndent3"/>
        <w:spacing w:line="360" w:lineRule="auto"/>
        <w:ind w:left="993"/>
        <w:rPr>
          <w:rFonts w:ascii="Arial" w:hAnsi="Arial" w:cs="Arial"/>
          <w:sz w:val="19"/>
          <w:szCs w:val="19"/>
          <w:lang w:val="en-GB" w:eastAsia="en-GB"/>
        </w:rPr>
      </w:pPr>
      <w:r w:rsidRPr="00FB2A4F">
        <w:rPr>
          <w:rFonts w:ascii="Arial" w:hAnsi="Arial" w:cs="Arial"/>
          <w:sz w:val="19"/>
          <w:szCs w:val="19"/>
          <w:lang w:val="en-GB" w:eastAsia="en-GB"/>
        </w:rPr>
        <w:t xml:space="preserve">The Group will derecognize financial liabilities when they are extinguished, discharged, </w:t>
      </w:r>
      <w:proofErr w:type="gramStart"/>
      <w:r w:rsidRPr="00FB2A4F">
        <w:rPr>
          <w:rFonts w:ascii="Arial" w:hAnsi="Arial" w:cs="Arial"/>
          <w:sz w:val="19"/>
          <w:szCs w:val="19"/>
          <w:lang w:val="en-GB" w:eastAsia="en-GB"/>
        </w:rPr>
        <w:t>cancelled</w:t>
      </w:r>
      <w:proofErr w:type="gramEnd"/>
      <w:r w:rsidRPr="00FB2A4F">
        <w:rPr>
          <w:rFonts w:ascii="Arial" w:hAnsi="Arial" w:cs="Arial"/>
          <w:sz w:val="19"/>
          <w:szCs w:val="19"/>
          <w:lang w:val="en-GB" w:eastAsia="en-GB"/>
        </w:rPr>
        <w:t xml:space="preserve"> or expires.</w:t>
      </w:r>
    </w:p>
    <w:p w14:paraId="78DEB178" w14:textId="77777777" w:rsidR="005F6939" w:rsidRPr="00FB2A4F" w:rsidRDefault="005F6939" w:rsidP="00F13AA9">
      <w:pPr>
        <w:pStyle w:val="BodyTextIndent3"/>
        <w:spacing w:line="360" w:lineRule="auto"/>
        <w:ind w:left="993"/>
        <w:rPr>
          <w:rFonts w:ascii="Arial" w:hAnsi="Arial" w:cs="Arial"/>
          <w:sz w:val="19"/>
          <w:szCs w:val="19"/>
          <w:lang w:val="en-GB" w:eastAsia="en-GB"/>
        </w:rPr>
      </w:pPr>
    </w:p>
    <w:p w14:paraId="124B39BD" w14:textId="77777777" w:rsidR="005F6939" w:rsidRPr="00FB2A4F" w:rsidRDefault="005F6939" w:rsidP="00F13AA9">
      <w:pPr>
        <w:pStyle w:val="BodyTextIndent3"/>
        <w:spacing w:line="360" w:lineRule="auto"/>
        <w:ind w:left="993"/>
        <w:rPr>
          <w:rFonts w:ascii="Arial" w:hAnsi="Arial" w:cs="Arial"/>
          <w:sz w:val="19"/>
          <w:szCs w:val="19"/>
          <w:u w:val="single"/>
          <w:lang w:val="en-GB" w:eastAsia="en-GB"/>
        </w:rPr>
      </w:pPr>
      <w:r w:rsidRPr="00FB2A4F">
        <w:rPr>
          <w:rFonts w:ascii="Arial" w:hAnsi="Arial" w:cs="Arial"/>
          <w:sz w:val="19"/>
          <w:szCs w:val="19"/>
          <w:u w:val="single"/>
          <w:lang w:val="en-GB"/>
        </w:rPr>
        <w:t>Classification and initial measurement of financial assets</w:t>
      </w:r>
    </w:p>
    <w:p w14:paraId="6AF2C5EC" w14:textId="3D2C03E6" w:rsidR="005F6939" w:rsidRPr="00FB2A4F" w:rsidRDefault="005F6939" w:rsidP="00F13AA9">
      <w:pPr>
        <w:tabs>
          <w:tab w:val="left" w:pos="567"/>
        </w:tabs>
        <w:spacing w:line="360" w:lineRule="auto"/>
        <w:ind w:left="993" w:right="4"/>
        <w:jc w:val="thaiDistribute"/>
        <w:rPr>
          <w:rFonts w:ascii="Arial" w:hAnsi="Arial" w:cs="Arial"/>
          <w:sz w:val="19"/>
          <w:szCs w:val="19"/>
          <w:lang w:val="en-GB" w:bidi="ar-SA"/>
        </w:rPr>
      </w:pPr>
      <w:r w:rsidRPr="00FB2A4F">
        <w:rPr>
          <w:rFonts w:ascii="Arial" w:hAnsi="Arial" w:cs="Arial"/>
          <w:sz w:val="19"/>
          <w:szCs w:val="19"/>
          <w:lang w:val="en-GB" w:bidi="ar-SA"/>
        </w:rPr>
        <w:t>The Group classified financial assets into the categorized (1) amortised cost (2) fair value through other comprehensive income (FV</w:t>
      </w:r>
      <w:r w:rsidRPr="00FB2A4F">
        <w:rPr>
          <w:rFonts w:ascii="Arial" w:hAnsi="Arial" w:cs="Browallia New"/>
          <w:sz w:val="19"/>
          <w:szCs w:val="24"/>
        </w:rPr>
        <w:t>T</w:t>
      </w:r>
      <w:r w:rsidRPr="00FB2A4F">
        <w:rPr>
          <w:rFonts w:ascii="Arial" w:hAnsi="Arial" w:cs="Arial"/>
          <w:sz w:val="19"/>
          <w:szCs w:val="19"/>
          <w:lang w:val="en-GB" w:bidi="ar-SA"/>
        </w:rPr>
        <w:t xml:space="preserve">OCI) or (3) fair value through profit or loss (FVTPL) based on </w:t>
      </w:r>
      <w:r w:rsidR="00CA6C62" w:rsidRPr="00FB2A4F">
        <w:rPr>
          <w:rFonts w:ascii="Arial" w:hAnsi="Arial" w:cs="Arial"/>
          <w:sz w:val="19"/>
          <w:szCs w:val="19"/>
          <w:lang w:val="en-GB" w:bidi="ar-SA"/>
        </w:rPr>
        <w:br/>
      </w:r>
      <w:r w:rsidRPr="00FB2A4F">
        <w:rPr>
          <w:rFonts w:ascii="Arial" w:hAnsi="Arial" w:cs="Arial"/>
          <w:sz w:val="19"/>
          <w:szCs w:val="19"/>
          <w:lang w:val="en-GB" w:bidi="ar-SA"/>
        </w:rPr>
        <w:t xml:space="preserve">2 criteria as follows: </w:t>
      </w:r>
    </w:p>
    <w:p w14:paraId="7E9FECC3"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p>
    <w:p w14:paraId="584AE2C2" w14:textId="77777777" w:rsidR="005F6939" w:rsidRPr="00FB2A4F"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FB2A4F">
        <w:rPr>
          <w:rFonts w:ascii="Arial" w:hAnsi="Arial" w:cs="Arial"/>
          <w:sz w:val="19"/>
          <w:szCs w:val="19"/>
          <w:lang w:val="en-GB" w:bidi="ar-SA"/>
        </w:rPr>
        <w:t>the entity’s business model for managing the financial asset, and</w:t>
      </w:r>
    </w:p>
    <w:p w14:paraId="4BEA184C" w14:textId="77777777" w:rsidR="005F6939" w:rsidRPr="00FB2A4F"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FB2A4F">
        <w:rPr>
          <w:rFonts w:ascii="Arial" w:hAnsi="Arial" w:cs="Arial"/>
          <w:sz w:val="19"/>
          <w:szCs w:val="19"/>
          <w:lang w:val="en-GB" w:bidi="ar-SA"/>
        </w:rPr>
        <w:t>the contractual cash flow characteristics of the financial asset</w:t>
      </w:r>
    </w:p>
    <w:p w14:paraId="6EB3040F"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p>
    <w:p w14:paraId="64AF953B" w14:textId="5DF74E23"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All revenue and expenses relating to financial assets that are recognised in profit or loss are presented within finance costs, finance income or other financial items, except for impairment of trade receivables which is presented as a separate transaction.</w:t>
      </w:r>
      <w:r w:rsidRPr="00FB2A4F">
        <w:rPr>
          <w:rFonts w:ascii="Arial" w:hAnsi="Arial" w:cs="Arial"/>
          <w:sz w:val="19"/>
          <w:szCs w:val="19"/>
          <w:cs/>
          <w:lang w:val="en-GB"/>
        </w:rPr>
        <w:t xml:space="preserve"> </w:t>
      </w:r>
    </w:p>
    <w:p w14:paraId="3EFCD3EC"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rPr>
      </w:pPr>
    </w:p>
    <w:p w14:paraId="42660804" w14:textId="77777777" w:rsidR="00084AB5" w:rsidRPr="00FB2A4F" w:rsidRDefault="00084AB5" w:rsidP="00F13AA9">
      <w:pPr>
        <w:tabs>
          <w:tab w:val="left" w:pos="567"/>
        </w:tabs>
        <w:spacing w:line="360" w:lineRule="auto"/>
        <w:ind w:left="993"/>
        <w:jc w:val="thaiDistribute"/>
        <w:rPr>
          <w:rFonts w:ascii="Arial" w:hAnsi="Arial" w:cs="Arial"/>
          <w:sz w:val="19"/>
          <w:szCs w:val="19"/>
          <w:lang w:val="en-GB"/>
        </w:rPr>
      </w:pPr>
    </w:p>
    <w:p w14:paraId="5D16B226" w14:textId="77777777" w:rsidR="00084AB5" w:rsidRPr="00FB2A4F" w:rsidRDefault="00084AB5" w:rsidP="00F13AA9">
      <w:pPr>
        <w:tabs>
          <w:tab w:val="left" w:pos="567"/>
        </w:tabs>
        <w:spacing w:line="360" w:lineRule="auto"/>
        <w:ind w:left="993"/>
        <w:jc w:val="thaiDistribute"/>
        <w:rPr>
          <w:rFonts w:ascii="Arial" w:hAnsi="Arial" w:cs="Arial"/>
          <w:sz w:val="19"/>
          <w:szCs w:val="19"/>
          <w:cs/>
          <w:lang w:val="en-GB"/>
        </w:rPr>
      </w:pPr>
    </w:p>
    <w:p w14:paraId="045AD643" w14:textId="77777777" w:rsidR="005F6939" w:rsidRPr="00FB2A4F" w:rsidRDefault="005F6939" w:rsidP="00F13AA9">
      <w:pPr>
        <w:spacing w:line="360" w:lineRule="auto"/>
        <w:ind w:left="993" w:right="-1"/>
        <w:jc w:val="thaiDistribute"/>
        <w:rPr>
          <w:rFonts w:ascii="Arial" w:hAnsi="Arial" w:cs="Arial"/>
          <w:sz w:val="19"/>
          <w:szCs w:val="19"/>
          <w:lang w:val="en-GB" w:bidi="ar-SA"/>
        </w:rPr>
      </w:pPr>
      <w:r w:rsidRPr="00FB2A4F">
        <w:rPr>
          <w:rFonts w:ascii="Arial" w:hAnsi="Arial" w:cs="Arial"/>
          <w:sz w:val="19"/>
          <w:szCs w:val="19"/>
          <w:lang w:val="en-GB" w:bidi="ar-SA"/>
        </w:rPr>
        <w:lastRenderedPageBreak/>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2BDA6D6E" w14:textId="77777777" w:rsidR="005F6939" w:rsidRPr="00FB2A4F" w:rsidRDefault="005F6939" w:rsidP="00F13AA9">
      <w:pPr>
        <w:spacing w:line="360" w:lineRule="auto"/>
        <w:ind w:left="993" w:right="-143"/>
        <w:jc w:val="thaiDistribute"/>
        <w:rPr>
          <w:rFonts w:ascii="Arial" w:hAnsi="Arial" w:cs="Arial"/>
          <w:sz w:val="19"/>
          <w:szCs w:val="19"/>
          <w:lang w:val="en-GB" w:bidi="ar-SA"/>
        </w:rPr>
      </w:pPr>
    </w:p>
    <w:p w14:paraId="75A4EB6D" w14:textId="76E24E3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The Group does not have any financial assets categorized and measured by FVTOCI.</w:t>
      </w:r>
    </w:p>
    <w:p w14:paraId="3C6F74FF" w14:textId="77777777" w:rsidR="00182AD4" w:rsidRPr="00FB2A4F" w:rsidRDefault="00182AD4" w:rsidP="00F13AA9">
      <w:pPr>
        <w:spacing w:line="360" w:lineRule="auto"/>
        <w:ind w:left="993" w:right="-143"/>
        <w:jc w:val="thaiDistribute"/>
        <w:rPr>
          <w:rFonts w:ascii="Arial" w:hAnsi="Arial" w:cs="Browallia New"/>
          <w:sz w:val="19"/>
          <w:szCs w:val="24"/>
          <w:lang w:val="en-GB"/>
        </w:rPr>
      </w:pPr>
    </w:p>
    <w:p w14:paraId="4233C7D3" w14:textId="77777777" w:rsidR="005F6939" w:rsidRPr="00FB2A4F" w:rsidRDefault="005F6939" w:rsidP="00F13AA9">
      <w:pPr>
        <w:spacing w:line="360" w:lineRule="auto"/>
        <w:ind w:left="993" w:right="-143"/>
        <w:jc w:val="thaiDistribute"/>
        <w:rPr>
          <w:rFonts w:ascii="Arial" w:hAnsi="Arial" w:cs="Browallia New"/>
          <w:sz w:val="19"/>
          <w:szCs w:val="24"/>
          <w:u w:val="single"/>
          <w:cs/>
          <w:lang w:val="en-GB"/>
        </w:rPr>
      </w:pPr>
      <w:r w:rsidRPr="00FB2A4F">
        <w:rPr>
          <w:rFonts w:ascii="Arial" w:hAnsi="Arial" w:cs="Browallia New"/>
          <w:sz w:val="19"/>
          <w:szCs w:val="24"/>
          <w:u w:val="single"/>
          <w:lang w:val="en-GB"/>
        </w:rPr>
        <w:t>Subsequent measurement of financial assets</w:t>
      </w:r>
      <w:r w:rsidRPr="00FB2A4F">
        <w:rPr>
          <w:rFonts w:ascii="Arial" w:hAnsi="Arial" w:cs="Arial"/>
          <w:i/>
          <w:iCs/>
          <w:sz w:val="19"/>
          <w:szCs w:val="19"/>
          <w:cs/>
          <w:lang w:val="en-GB"/>
        </w:rPr>
        <w:t xml:space="preserve"> </w:t>
      </w:r>
    </w:p>
    <w:p w14:paraId="5785D459" w14:textId="373615F5" w:rsidR="005F6939" w:rsidRPr="00FB2A4F" w:rsidRDefault="005F6939" w:rsidP="00F13AA9">
      <w:pPr>
        <w:tabs>
          <w:tab w:val="left" w:pos="567"/>
        </w:tabs>
        <w:spacing w:line="360" w:lineRule="auto"/>
        <w:ind w:left="993"/>
        <w:jc w:val="thaiDistribute"/>
        <w:rPr>
          <w:rFonts w:ascii="Arial" w:hAnsi="Arial" w:cs="Arial"/>
          <w:i/>
          <w:iCs/>
          <w:sz w:val="19"/>
          <w:szCs w:val="19"/>
          <w:lang w:val="en-GB" w:bidi="ar-SA"/>
        </w:rPr>
      </w:pPr>
      <w:r w:rsidRPr="00FB2A4F">
        <w:rPr>
          <w:rFonts w:ascii="Arial" w:hAnsi="Arial" w:cs="Arial"/>
          <w:i/>
          <w:iCs/>
          <w:sz w:val="19"/>
          <w:szCs w:val="19"/>
          <w:lang w:val="en-GB" w:bidi="ar-SA"/>
        </w:rPr>
        <w:t>Financial assets at amortized cost</w:t>
      </w:r>
    </w:p>
    <w:p w14:paraId="44304D59" w14:textId="4A5D9371" w:rsidR="005F6939" w:rsidRPr="00FB2A4F" w:rsidRDefault="005F6939" w:rsidP="00F13AA9">
      <w:pPr>
        <w:tabs>
          <w:tab w:val="left" w:pos="567"/>
        </w:tabs>
        <w:spacing w:line="360" w:lineRule="auto"/>
        <w:ind w:left="993"/>
        <w:jc w:val="thaiDistribute"/>
        <w:rPr>
          <w:rFonts w:ascii="Arial" w:hAnsi="Arial" w:cs="Arial"/>
          <w:sz w:val="19"/>
          <w:szCs w:val="19"/>
          <w:cs/>
          <w:lang w:val="en-GB" w:bidi="ar-SA"/>
        </w:rPr>
      </w:pPr>
      <w:r w:rsidRPr="00FB2A4F">
        <w:rPr>
          <w:rFonts w:ascii="Arial" w:hAnsi="Arial" w:cs="Arial"/>
          <w:sz w:val="19"/>
          <w:szCs w:val="19"/>
          <w:lang w:val="en-GB" w:bidi="ar-SA"/>
        </w:rPr>
        <w:t>Financial assets are measured at amortized cost if the assets meet the following conditions:</w:t>
      </w:r>
    </w:p>
    <w:p w14:paraId="0C142235" w14:textId="77777777" w:rsidR="005F6939" w:rsidRPr="00FB2A4F" w:rsidRDefault="005F6939" w:rsidP="00F13AA9">
      <w:pPr>
        <w:tabs>
          <w:tab w:val="left" w:pos="567"/>
        </w:tabs>
        <w:spacing w:line="360" w:lineRule="auto"/>
        <w:ind w:left="993"/>
        <w:jc w:val="thaiDistribute"/>
        <w:rPr>
          <w:rFonts w:ascii="Arial" w:hAnsi="Arial" w:cs="Arial"/>
          <w:sz w:val="19"/>
          <w:szCs w:val="19"/>
          <w:cs/>
          <w:lang w:val="en-GB"/>
        </w:rPr>
      </w:pPr>
    </w:p>
    <w:p w14:paraId="7B70FAAE" w14:textId="10A7F896" w:rsidR="005F6939" w:rsidRPr="00FB2A4F" w:rsidRDefault="005F6939" w:rsidP="005F693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FB2A4F">
        <w:rPr>
          <w:rFonts w:ascii="Arial" w:hAnsi="Arial" w:cs="Arial"/>
          <w:sz w:val="19"/>
          <w:szCs w:val="19"/>
          <w:lang w:val="en-GB"/>
        </w:rPr>
        <w:t xml:space="preserve">the Group </w:t>
      </w:r>
      <w:r w:rsidRPr="00FB2A4F">
        <w:rPr>
          <w:rFonts w:ascii="Arial" w:hAnsi="Arial" w:cs="Arial"/>
          <w:sz w:val="19"/>
          <w:szCs w:val="19"/>
          <w:lang w:val="en-GB" w:bidi="ar-SA"/>
        </w:rPr>
        <w:t>held such financial assets within a business model whose objective is to hold the financial assets and collect its contractual cash flows, and</w:t>
      </w:r>
    </w:p>
    <w:p w14:paraId="384DE497" w14:textId="77777777" w:rsidR="005F6939" w:rsidRPr="00FB2A4F"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FB2A4F">
        <w:rPr>
          <w:rFonts w:ascii="Arial" w:hAnsi="Arial" w:cs="Arial"/>
          <w:sz w:val="19"/>
          <w:szCs w:val="19"/>
          <w:lang w:val="en-GB" w:bidi="ar-SA"/>
        </w:rPr>
        <w:t>the contractual terms of the financial assets give rise to cash flows that are solely payments of principal and interest on the principal amount outstanding</w:t>
      </w:r>
      <w:r w:rsidRPr="00FB2A4F">
        <w:rPr>
          <w:rFonts w:ascii="Arial" w:hAnsi="Arial" w:cs="Arial"/>
          <w:sz w:val="19"/>
          <w:szCs w:val="19"/>
          <w:cs/>
          <w:lang w:val="en-GB"/>
        </w:rPr>
        <w:t>.</w:t>
      </w:r>
    </w:p>
    <w:p w14:paraId="6936757F" w14:textId="77777777" w:rsidR="00C853EB" w:rsidRPr="00FB2A4F" w:rsidRDefault="00C853EB" w:rsidP="00F13AA9">
      <w:pPr>
        <w:tabs>
          <w:tab w:val="left" w:pos="567"/>
        </w:tabs>
        <w:spacing w:line="360" w:lineRule="auto"/>
        <w:ind w:left="993"/>
        <w:jc w:val="thaiDistribute"/>
        <w:rPr>
          <w:rFonts w:ascii="Arial" w:hAnsi="Arial" w:cs="Arial"/>
          <w:sz w:val="19"/>
          <w:szCs w:val="19"/>
          <w:lang w:val="en-GB"/>
        </w:rPr>
      </w:pPr>
    </w:p>
    <w:p w14:paraId="0C6C624E" w14:textId="23EA2913"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r w:rsidRPr="00FB2A4F">
        <w:rPr>
          <w:rFonts w:ascii="Arial" w:hAnsi="Arial" w:cs="Arial"/>
          <w:sz w:val="19"/>
          <w:szCs w:val="19"/>
          <w:cs/>
          <w:lang w:val="en-GB"/>
        </w:rPr>
        <w:t xml:space="preserve">Financial </w:t>
      </w:r>
      <w:r w:rsidRPr="00FB2A4F">
        <w:rPr>
          <w:rFonts w:ascii="Arial" w:hAnsi="Arial" w:cs="Arial"/>
          <w:sz w:val="19"/>
          <w:szCs w:val="19"/>
          <w:lang w:val="en-GB"/>
        </w:rPr>
        <w:t>assets</w:t>
      </w:r>
      <w:r w:rsidRPr="00FB2A4F">
        <w:rPr>
          <w:rFonts w:ascii="Arial" w:hAnsi="Arial" w:cs="Arial"/>
          <w:sz w:val="19"/>
          <w:szCs w:val="19"/>
          <w:lang w:val="en-GB" w:bidi="ar-SA"/>
        </w:rPr>
        <w:t xml:space="preserve"> are subsequently measured at amortised cost using the effective interest method and are subjected to impairment</w:t>
      </w:r>
      <w:r w:rsidRPr="00FB2A4F">
        <w:rPr>
          <w:rFonts w:ascii="Arial" w:hAnsi="Arial" w:cs="Arial"/>
          <w:sz w:val="19"/>
          <w:szCs w:val="19"/>
          <w:cs/>
          <w:lang w:val="en-GB"/>
        </w:rPr>
        <w:t xml:space="preserve"> </w:t>
      </w:r>
      <w:r w:rsidRPr="00FB2A4F">
        <w:rPr>
          <w:rFonts w:ascii="Arial" w:hAnsi="Arial" w:cs="Arial"/>
          <w:sz w:val="19"/>
          <w:szCs w:val="19"/>
          <w:lang w:val="en-GB" w:bidi="ar-SA"/>
        </w:rPr>
        <w:t xml:space="preserve">which recognized in the profit or loss as separate item. </w:t>
      </w:r>
    </w:p>
    <w:p w14:paraId="35041471"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p>
    <w:p w14:paraId="7890FF2D" w14:textId="77777777" w:rsidR="005F6939" w:rsidRPr="00FB2A4F" w:rsidRDefault="005F6939" w:rsidP="00F13AA9">
      <w:pPr>
        <w:tabs>
          <w:tab w:val="left" w:pos="567"/>
        </w:tabs>
        <w:spacing w:line="360" w:lineRule="auto"/>
        <w:ind w:left="993"/>
        <w:jc w:val="thaiDistribute"/>
        <w:rPr>
          <w:rFonts w:ascii="Arial" w:hAnsi="Arial" w:cs="Arial"/>
          <w:i/>
          <w:iCs/>
          <w:sz w:val="19"/>
          <w:szCs w:val="19"/>
          <w:cs/>
          <w:lang w:val="en-GB"/>
        </w:rPr>
      </w:pPr>
      <w:r w:rsidRPr="00FB2A4F">
        <w:rPr>
          <w:rFonts w:ascii="Arial" w:hAnsi="Arial" w:cs="Arial"/>
          <w:i/>
          <w:iCs/>
          <w:sz w:val="19"/>
          <w:szCs w:val="19"/>
          <w:lang w:val="en-GB" w:bidi="ar-SA"/>
        </w:rPr>
        <w:t>Financial assets at fair value through profit or loss (FVTPL)</w:t>
      </w:r>
    </w:p>
    <w:p w14:paraId="6D9A502A"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54024DF9" w14:textId="77777777" w:rsidR="005F6939" w:rsidRPr="00FB2A4F" w:rsidRDefault="005F6939" w:rsidP="00F13AA9">
      <w:pPr>
        <w:tabs>
          <w:tab w:val="left" w:pos="567"/>
        </w:tabs>
        <w:spacing w:line="360" w:lineRule="auto"/>
        <w:ind w:left="993"/>
        <w:jc w:val="thaiDistribute"/>
        <w:rPr>
          <w:rFonts w:ascii="Arial" w:hAnsi="Arial" w:cs="Arial"/>
          <w:sz w:val="19"/>
          <w:szCs w:val="19"/>
          <w:lang w:val="en-GB" w:bidi="ar-SA"/>
        </w:rPr>
      </w:pPr>
    </w:p>
    <w:p w14:paraId="777626E4" w14:textId="77777777" w:rsidR="005F6939" w:rsidRPr="00FB2A4F" w:rsidRDefault="005F6939" w:rsidP="00F13AA9">
      <w:pPr>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These financial assets</w:t>
      </w:r>
      <w:r w:rsidRPr="00FB2A4F">
        <w:rPr>
          <w:rFonts w:ascii="Arial" w:hAnsi="Arial" w:cs="Arial"/>
          <w:sz w:val="19"/>
          <w:szCs w:val="19"/>
          <w:cs/>
          <w:lang w:val="en-GB"/>
        </w:rPr>
        <w:t xml:space="preserve"> </w:t>
      </w:r>
      <w:r w:rsidRPr="00FB2A4F">
        <w:rPr>
          <w:rFonts w:ascii="Arial" w:hAnsi="Arial" w:cs="Arial"/>
          <w:sz w:val="19"/>
          <w:szCs w:val="19"/>
          <w:lang w:val="en-GB" w:bidi="ar-SA"/>
        </w:rPr>
        <w:t>include derivatives, security investments held for trading, equity investments which the Group has not irrevocably elected to classify at FVTOCI and financial assets with cash flows that are not solely payments of principal and interest.</w:t>
      </w:r>
    </w:p>
    <w:p w14:paraId="0ABEE614" w14:textId="77777777" w:rsidR="005F6939" w:rsidRPr="00FB2A4F" w:rsidRDefault="005F6939" w:rsidP="00F13AA9">
      <w:pPr>
        <w:spacing w:line="360" w:lineRule="auto"/>
        <w:ind w:left="993"/>
        <w:jc w:val="thaiDistribute"/>
        <w:rPr>
          <w:rFonts w:ascii="Arial" w:hAnsi="Arial" w:cs="Arial"/>
          <w:sz w:val="19"/>
          <w:szCs w:val="19"/>
          <w:lang w:val="en-GB" w:bidi="ar-SA"/>
        </w:rPr>
      </w:pPr>
    </w:p>
    <w:p w14:paraId="588D3A72" w14:textId="77777777" w:rsidR="005F6939" w:rsidRPr="00FB2A4F" w:rsidRDefault="005F6939" w:rsidP="00F13AA9">
      <w:pPr>
        <w:spacing w:line="360" w:lineRule="auto"/>
        <w:ind w:left="993"/>
        <w:jc w:val="thaiDistribute"/>
        <w:rPr>
          <w:rFonts w:ascii="Arial" w:hAnsi="Arial" w:cs="Arial"/>
          <w:sz w:val="19"/>
          <w:szCs w:val="19"/>
          <w:u w:val="single"/>
          <w:lang w:val="en-GB" w:bidi="ar-SA"/>
        </w:rPr>
      </w:pPr>
      <w:r w:rsidRPr="00FB2A4F">
        <w:rPr>
          <w:rFonts w:ascii="Arial" w:hAnsi="Arial" w:cs="Arial"/>
          <w:sz w:val="19"/>
          <w:szCs w:val="19"/>
          <w:u w:val="single"/>
          <w:lang w:val="en-GB" w:bidi="ar-SA"/>
        </w:rPr>
        <w:t>Impairment of financial assets</w:t>
      </w:r>
    </w:p>
    <w:p w14:paraId="3D08158F" w14:textId="77777777" w:rsidR="005F6939" w:rsidRPr="00FB2A4F" w:rsidRDefault="005F6939" w:rsidP="00F13AA9">
      <w:pPr>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The Group assesses on a forward-looking basis the expected credit loss associated with its debt instruments carried at amortised cost and FVOCI</w:t>
      </w:r>
      <w:r w:rsidRPr="00FB2A4F">
        <w:rPr>
          <w:rFonts w:ascii="Arial" w:hAnsi="Arial" w:cs="Arial"/>
          <w:sz w:val="19"/>
          <w:szCs w:val="19"/>
          <w:cs/>
          <w:lang w:val="en-GB"/>
        </w:rPr>
        <w:t xml:space="preserve"> </w:t>
      </w:r>
      <w:r w:rsidRPr="00FB2A4F">
        <w:rPr>
          <w:rFonts w:ascii="Arial" w:hAnsi="Arial" w:cs="Arial"/>
          <w:sz w:val="19"/>
          <w:szCs w:val="19"/>
          <w:lang w:val="en-GB" w:bidi="ar-SA"/>
        </w:rPr>
        <w:t xml:space="preserve">(if any). The impairment methodology applied depends on whether there has been a significant increase in credit risk. </w:t>
      </w:r>
    </w:p>
    <w:p w14:paraId="7A2FE93C" w14:textId="77777777" w:rsidR="005F6939" w:rsidRPr="00FB2A4F" w:rsidRDefault="005F6939" w:rsidP="00F13AA9">
      <w:pPr>
        <w:spacing w:line="360" w:lineRule="auto"/>
        <w:ind w:left="993"/>
        <w:jc w:val="thaiDistribute"/>
        <w:rPr>
          <w:rFonts w:ascii="Arial" w:hAnsi="Arial" w:cs="Arial"/>
          <w:sz w:val="19"/>
          <w:szCs w:val="19"/>
          <w:lang w:val="en-GB" w:bidi="ar-SA"/>
        </w:rPr>
      </w:pPr>
    </w:p>
    <w:p w14:paraId="1B139E48" w14:textId="77777777" w:rsidR="005F6939" w:rsidRPr="00FB2A4F" w:rsidRDefault="005F6939" w:rsidP="00F13AA9">
      <w:pPr>
        <w:spacing w:line="360" w:lineRule="auto"/>
        <w:ind w:left="993"/>
        <w:jc w:val="thaiDistribute"/>
        <w:rPr>
          <w:rFonts w:ascii="Arial" w:hAnsi="Arial" w:cs="Arial"/>
          <w:sz w:val="19"/>
          <w:szCs w:val="19"/>
          <w:u w:val="single"/>
          <w:lang w:val="en-GB" w:bidi="ar-SA"/>
        </w:rPr>
      </w:pPr>
      <w:r w:rsidRPr="00FB2A4F">
        <w:rPr>
          <w:rFonts w:ascii="Arial" w:hAnsi="Arial" w:cs="Arial"/>
          <w:sz w:val="19"/>
          <w:szCs w:val="19"/>
          <w:u w:val="single"/>
          <w:lang w:val="en-GB" w:bidi="ar-SA"/>
        </w:rPr>
        <w:t>Classification and initial measurement of financial liabilities</w:t>
      </w:r>
    </w:p>
    <w:p w14:paraId="5AABF0D1" w14:textId="77777777" w:rsidR="005F6939" w:rsidRPr="00FB2A4F" w:rsidRDefault="005F6939" w:rsidP="00F13AA9">
      <w:pPr>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 xml:space="preserve">The Group classifies the financial instruments issued by the Group as financial liabilities or equity securities by considering contractual obligations. </w:t>
      </w:r>
    </w:p>
    <w:p w14:paraId="114278C4" w14:textId="77777777" w:rsidR="005F6939" w:rsidRPr="00FB2A4F" w:rsidRDefault="005F6939" w:rsidP="00F13AA9">
      <w:pPr>
        <w:spacing w:line="360" w:lineRule="auto"/>
        <w:ind w:left="993"/>
        <w:jc w:val="thaiDistribute"/>
        <w:rPr>
          <w:rFonts w:ascii="Arial" w:hAnsi="Arial" w:cs="Arial"/>
          <w:sz w:val="19"/>
          <w:szCs w:val="19"/>
          <w:lang w:val="en-GB" w:bidi="ar-SA"/>
        </w:rPr>
      </w:pPr>
    </w:p>
    <w:p w14:paraId="3E1FADD4" w14:textId="77777777" w:rsidR="005F6939" w:rsidRPr="00FB2A4F" w:rsidRDefault="005F6939" w:rsidP="00F13AA9">
      <w:pPr>
        <w:spacing w:line="360" w:lineRule="auto"/>
        <w:ind w:left="993"/>
        <w:jc w:val="thaiDistribute"/>
        <w:rPr>
          <w:rFonts w:ascii="Arial" w:hAnsi="Arial" w:cs="Arial"/>
          <w:sz w:val="19"/>
          <w:szCs w:val="19"/>
          <w:lang w:val="en-GB" w:bidi="ar-SA"/>
        </w:rPr>
      </w:pPr>
      <w:r w:rsidRPr="00FB2A4F">
        <w:rPr>
          <w:rFonts w:ascii="Arial" w:hAnsi="Arial" w:cs="Arial"/>
          <w:sz w:val="19"/>
          <w:szCs w:val="19"/>
          <w:lang w:val="en-GB" w:bidi="ar-SA"/>
        </w:rPr>
        <w:t>The Group initial recognized the financial liabilities at fair value and adjusted with transaction costs that are directly attributable to the acquisition of the financial liabilities.</w:t>
      </w:r>
    </w:p>
    <w:p w14:paraId="605C6173" w14:textId="77777777" w:rsidR="005F6939" w:rsidRPr="00FB2A4F" w:rsidRDefault="005F6939" w:rsidP="00F13AA9">
      <w:pPr>
        <w:spacing w:line="360" w:lineRule="auto"/>
        <w:ind w:left="993"/>
        <w:jc w:val="thaiDistribute"/>
        <w:rPr>
          <w:rFonts w:ascii="Arial" w:hAnsi="Arial" w:cs="Arial"/>
          <w:sz w:val="19"/>
          <w:szCs w:val="19"/>
          <w:lang w:val="en-GB"/>
        </w:rPr>
      </w:pPr>
    </w:p>
    <w:p w14:paraId="15506C75" w14:textId="77777777" w:rsidR="00E77477" w:rsidRPr="00FB2A4F" w:rsidRDefault="00E77477" w:rsidP="00F13AA9">
      <w:pPr>
        <w:spacing w:line="360" w:lineRule="auto"/>
        <w:ind w:left="993"/>
        <w:jc w:val="thaiDistribute"/>
        <w:rPr>
          <w:rFonts w:ascii="Arial" w:hAnsi="Arial" w:cs="Arial"/>
          <w:sz w:val="19"/>
          <w:szCs w:val="19"/>
          <w:lang w:val="en-GB"/>
        </w:rPr>
      </w:pPr>
    </w:p>
    <w:p w14:paraId="2468ABFC" w14:textId="77777777" w:rsidR="00E77477" w:rsidRPr="00FB2A4F" w:rsidRDefault="00E77477" w:rsidP="00F13AA9">
      <w:pPr>
        <w:spacing w:line="360" w:lineRule="auto"/>
        <w:ind w:left="993"/>
        <w:jc w:val="thaiDistribute"/>
        <w:rPr>
          <w:rFonts w:ascii="Arial" w:hAnsi="Arial" w:cs="Arial"/>
          <w:sz w:val="19"/>
          <w:szCs w:val="19"/>
          <w:lang w:val="en-GB"/>
        </w:rPr>
      </w:pPr>
    </w:p>
    <w:p w14:paraId="6C7A0A57" w14:textId="77777777" w:rsidR="00E77477" w:rsidRPr="00FB2A4F" w:rsidRDefault="00E77477" w:rsidP="00F13AA9">
      <w:pPr>
        <w:spacing w:line="360" w:lineRule="auto"/>
        <w:ind w:left="993"/>
        <w:jc w:val="thaiDistribute"/>
        <w:rPr>
          <w:rFonts w:ascii="Arial" w:hAnsi="Arial" w:cs="Arial"/>
          <w:sz w:val="19"/>
          <w:szCs w:val="19"/>
          <w:lang w:val="en-GB"/>
        </w:rPr>
      </w:pPr>
    </w:p>
    <w:p w14:paraId="08E0BBEB" w14:textId="77777777" w:rsidR="00E77477" w:rsidRPr="00FB2A4F" w:rsidRDefault="00E77477" w:rsidP="00F13AA9">
      <w:pPr>
        <w:spacing w:line="360" w:lineRule="auto"/>
        <w:ind w:left="993"/>
        <w:jc w:val="thaiDistribute"/>
        <w:rPr>
          <w:rFonts w:ascii="Arial" w:hAnsi="Arial" w:cs="Arial"/>
          <w:sz w:val="19"/>
          <w:szCs w:val="19"/>
          <w:lang w:val="en-GB"/>
        </w:rPr>
      </w:pPr>
    </w:p>
    <w:p w14:paraId="7ED35703" w14:textId="77777777" w:rsidR="00E77477" w:rsidRPr="00FB2A4F" w:rsidRDefault="00E77477" w:rsidP="00F13AA9">
      <w:pPr>
        <w:spacing w:line="360" w:lineRule="auto"/>
        <w:ind w:left="993"/>
        <w:jc w:val="thaiDistribute"/>
        <w:rPr>
          <w:rFonts w:ascii="Arial" w:hAnsi="Arial" w:cs="Arial"/>
          <w:sz w:val="19"/>
          <w:szCs w:val="19"/>
          <w:lang w:val="en-GB"/>
        </w:rPr>
      </w:pPr>
    </w:p>
    <w:p w14:paraId="531364E6" w14:textId="0FAA2B42" w:rsidR="005F6939" w:rsidRPr="00FB2A4F" w:rsidRDefault="005F6939">
      <w:pPr>
        <w:spacing w:line="360" w:lineRule="auto"/>
        <w:ind w:left="993"/>
        <w:jc w:val="thaiDistribute"/>
        <w:rPr>
          <w:rFonts w:ascii="Arial" w:hAnsi="Arial" w:cs="Arial"/>
          <w:sz w:val="19"/>
          <w:szCs w:val="19"/>
          <w:u w:val="single"/>
          <w:lang w:val="en-GB"/>
        </w:rPr>
      </w:pPr>
      <w:r w:rsidRPr="00FB2A4F">
        <w:rPr>
          <w:rFonts w:ascii="Arial" w:hAnsi="Arial" w:cs="Arial"/>
          <w:sz w:val="19"/>
          <w:szCs w:val="19"/>
          <w:u w:val="single"/>
          <w:lang w:val="en-GB"/>
        </w:rPr>
        <w:lastRenderedPageBreak/>
        <w:t>Subsequent measurement of financial liabilities</w:t>
      </w:r>
    </w:p>
    <w:p w14:paraId="2A12A984" w14:textId="77777777" w:rsidR="005F6939" w:rsidRPr="00FB2A4F" w:rsidRDefault="005F6939" w:rsidP="00F13AA9">
      <w:pPr>
        <w:spacing w:line="360" w:lineRule="auto"/>
        <w:ind w:left="993"/>
        <w:jc w:val="thaiDistribute"/>
        <w:rPr>
          <w:rFonts w:ascii="Arial" w:hAnsi="Arial" w:cs="Arial"/>
          <w:sz w:val="19"/>
          <w:szCs w:val="19"/>
          <w:lang w:val="en-GB"/>
        </w:rPr>
      </w:pPr>
      <w:r w:rsidRPr="00FB2A4F">
        <w:rPr>
          <w:rFonts w:ascii="Arial" w:hAnsi="Arial" w:cs="Arial"/>
          <w:sz w:val="19"/>
          <w:szCs w:val="19"/>
          <w:lang w:val="en-GB"/>
        </w:rPr>
        <w:t>Financial liabilities are subsequently measured at amortized cost using the effective interest method and are expenses in the profit or loss except derivative liabilities are measured at FVTPL.</w:t>
      </w:r>
    </w:p>
    <w:p w14:paraId="36CB54D2" w14:textId="77777777" w:rsidR="004F4518" w:rsidRPr="00FB2A4F" w:rsidRDefault="004F4518" w:rsidP="005F6939">
      <w:pPr>
        <w:pStyle w:val="ListParagraph"/>
        <w:tabs>
          <w:tab w:val="left" w:pos="1358"/>
        </w:tabs>
        <w:spacing w:after="0" w:line="360" w:lineRule="auto"/>
        <w:ind w:left="990"/>
        <w:jc w:val="thaiDistribute"/>
        <w:rPr>
          <w:rFonts w:ascii="Arial" w:hAnsi="Arial" w:cs="Arial"/>
          <w:sz w:val="19"/>
          <w:szCs w:val="19"/>
          <w:lang w:val="en-GB"/>
        </w:rPr>
      </w:pPr>
    </w:p>
    <w:p w14:paraId="2B0AA7E3" w14:textId="7A0DFD4F" w:rsidR="00DD3399" w:rsidRPr="00FB2A4F"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Trade accounts receivable</w:t>
      </w:r>
    </w:p>
    <w:p w14:paraId="29C6021D" w14:textId="0F1A46AA" w:rsidR="00DD3399" w:rsidRPr="00FB2A4F" w:rsidRDefault="00DD3399" w:rsidP="004C43BE">
      <w:pPr>
        <w:pStyle w:val="ListParagraph"/>
        <w:spacing w:after="0" w:line="360" w:lineRule="auto"/>
        <w:ind w:left="990"/>
        <w:contextualSpacing w:val="0"/>
        <w:jc w:val="both"/>
        <w:rPr>
          <w:rFonts w:ascii="Arial" w:hAnsi="Arial" w:cs="Arial"/>
          <w:sz w:val="19"/>
          <w:szCs w:val="19"/>
        </w:rPr>
      </w:pPr>
    </w:p>
    <w:p w14:paraId="43ADCA3F" w14:textId="5991C5E7" w:rsidR="00AE380D" w:rsidRPr="00FB2A4F" w:rsidRDefault="00AE380D" w:rsidP="00AE380D">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A receivable is recognized when the Group has an unconditional right to receive consideration. </w:t>
      </w:r>
      <w:r w:rsidR="000640E5" w:rsidRPr="00FB2A4F">
        <w:rPr>
          <w:rFonts w:ascii="Arial" w:hAnsi="Arial" w:cs="Arial"/>
          <w:sz w:val="19"/>
          <w:szCs w:val="19"/>
        </w:rPr>
        <w:t xml:space="preserve">                    </w:t>
      </w:r>
      <w:r w:rsidRPr="00FB2A4F">
        <w:rPr>
          <w:rFonts w:ascii="Arial" w:hAnsi="Arial" w:cs="Arial"/>
          <w:sz w:val="19"/>
          <w:szCs w:val="19"/>
        </w:rPr>
        <w:t>If revenue has been recognized before the Group has an unconditional right to receive consideration, the amount is presented as a contract asset.</w:t>
      </w:r>
    </w:p>
    <w:p w14:paraId="7D34B7F6" w14:textId="54B2150E" w:rsidR="00AE380D" w:rsidRPr="00FB2A4F" w:rsidRDefault="00AE380D" w:rsidP="00AE380D">
      <w:pPr>
        <w:pStyle w:val="ListParagraph"/>
        <w:spacing w:after="0" w:line="360" w:lineRule="auto"/>
        <w:ind w:left="990"/>
        <w:contextualSpacing w:val="0"/>
        <w:jc w:val="both"/>
        <w:rPr>
          <w:rFonts w:ascii="Arial" w:hAnsi="Arial" w:cs="Arial"/>
          <w:sz w:val="19"/>
          <w:szCs w:val="19"/>
        </w:rPr>
      </w:pPr>
    </w:p>
    <w:p w14:paraId="5226A695" w14:textId="5DF391F4" w:rsidR="004C122C" w:rsidRPr="00FB2A4F" w:rsidRDefault="004C122C" w:rsidP="00AE380D">
      <w:pPr>
        <w:pStyle w:val="ListParagraph"/>
        <w:spacing w:after="0" w:line="360" w:lineRule="auto"/>
        <w:ind w:left="990"/>
        <w:contextualSpacing w:val="0"/>
        <w:jc w:val="both"/>
        <w:rPr>
          <w:rFonts w:ascii="Arial" w:hAnsi="Arial" w:cstheme="minorBidi"/>
          <w:sz w:val="19"/>
          <w:szCs w:val="24"/>
          <w:lang w:val="en-GB"/>
        </w:rPr>
      </w:pPr>
      <w:r w:rsidRPr="00FB2A4F">
        <w:rPr>
          <w:rFonts w:ascii="Arial" w:hAnsi="Arial" w:cstheme="minorBidi"/>
          <w:sz w:val="19"/>
          <w:szCs w:val="24"/>
          <w:lang w:val="en-GB"/>
        </w:rPr>
        <w:t>Trade accounts receivable are presented at transaction price less impairment for expected credit loss. Impairment of trade accounts receivable are measured at an amount equal to lifetime expected credit losses (ECLs). ECLs are estimated using the Simplified approach which a provision matrix developing. The expected loss rate is based on historical credit loss experiences, adjusted with factors that are specific to the debtors together with an assessment of both current and future forecast of general economic conditions. The expected loss will recognize in profit or loss as part of administrative expenses.</w:t>
      </w:r>
    </w:p>
    <w:p w14:paraId="4A762BAF" w14:textId="77777777" w:rsidR="004F4518" w:rsidRPr="00FB2A4F" w:rsidRDefault="004F4518" w:rsidP="00AE380D">
      <w:pPr>
        <w:pStyle w:val="ListParagraph"/>
        <w:spacing w:after="0" w:line="360" w:lineRule="auto"/>
        <w:ind w:left="990"/>
        <w:contextualSpacing w:val="0"/>
        <w:jc w:val="both"/>
        <w:rPr>
          <w:rFonts w:ascii="Arial" w:hAnsi="Arial" w:cs="Arial"/>
          <w:sz w:val="19"/>
          <w:szCs w:val="19"/>
        </w:rPr>
      </w:pPr>
    </w:p>
    <w:p w14:paraId="6848AD04" w14:textId="749FDDA8" w:rsidR="00DD3399" w:rsidRPr="00FB2A4F"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Inventories</w:t>
      </w:r>
    </w:p>
    <w:p w14:paraId="3FDE2A44" w14:textId="613741CE" w:rsidR="00DD3399" w:rsidRPr="00FB2A4F" w:rsidRDefault="00DD3399" w:rsidP="004C43BE">
      <w:pPr>
        <w:pStyle w:val="ListParagraph"/>
        <w:spacing w:after="0" w:line="360" w:lineRule="auto"/>
        <w:ind w:left="990"/>
        <w:contextualSpacing w:val="0"/>
        <w:jc w:val="both"/>
        <w:rPr>
          <w:rFonts w:ascii="Arial" w:hAnsi="Arial" w:cs="Arial"/>
          <w:sz w:val="19"/>
          <w:szCs w:val="19"/>
        </w:rPr>
      </w:pPr>
    </w:p>
    <w:p w14:paraId="1FE460EB" w14:textId="0FBF2138" w:rsidR="00DD3399" w:rsidRPr="00FB2A4F" w:rsidRDefault="00DD3399"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Inventories are stated at the lower of cost and net reali</w:t>
      </w:r>
      <w:r w:rsidR="00D56E53" w:rsidRPr="00FB2A4F">
        <w:rPr>
          <w:rFonts w:ascii="Arial" w:hAnsi="Arial" w:cs="Arial"/>
          <w:sz w:val="19"/>
          <w:szCs w:val="19"/>
        </w:rPr>
        <w:t>z</w:t>
      </w:r>
      <w:r w:rsidRPr="00FB2A4F">
        <w:rPr>
          <w:rFonts w:ascii="Arial" w:hAnsi="Arial" w:cs="Arial"/>
          <w:sz w:val="19"/>
          <w:szCs w:val="19"/>
        </w:rPr>
        <w:t xml:space="preserve">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FB2A4F">
        <w:rPr>
          <w:rFonts w:ascii="Arial" w:hAnsi="Arial" w:cs="Arial"/>
          <w:sz w:val="19"/>
          <w:szCs w:val="19"/>
        </w:rPr>
        <w:t>rebates</w:t>
      </w:r>
      <w:proofErr w:type="gramEnd"/>
      <w:r w:rsidRPr="00FB2A4F">
        <w:rPr>
          <w:rFonts w:ascii="Arial" w:hAnsi="Arial" w:cs="Arial"/>
          <w:sz w:val="19"/>
          <w:szCs w:val="19"/>
        </w:rPr>
        <w:t xml:space="preserve"> and other similar items. The cost of finished goods and work in progress comprises raw materials, direct labor, other direct </w:t>
      </w:r>
      <w:proofErr w:type="gramStart"/>
      <w:r w:rsidRPr="00FB2A4F">
        <w:rPr>
          <w:rFonts w:ascii="Arial" w:hAnsi="Arial" w:cs="Arial"/>
          <w:sz w:val="19"/>
          <w:szCs w:val="19"/>
        </w:rPr>
        <w:t>costs</w:t>
      </w:r>
      <w:proofErr w:type="gramEnd"/>
      <w:r w:rsidRPr="00FB2A4F">
        <w:rPr>
          <w:rFonts w:ascii="Arial" w:hAnsi="Arial" w:cs="Arial"/>
          <w:sz w:val="19"/>
          <w:szCs w:val="19"/>
        </w:rPr>
        <w:t xml:space="preserve"> and related production overheads based on normal operating capacity, exclud</w:t>
      </w:r>
      <w:r w:rsidR="004977DF" w:rsidRPr="00FB2A4F">
        <w:rPr>
          <w:rFonts w:ascii="Arial" w:hAnsi="Arial" w:cs="Arial"/>
          <w:sz w:val="19"/>
          <w:szCs w:val="19"/>
        </w:rPr>
        <w:t>ing</w:t>
      </w:r>
      <w:r w:rsidRPr="00FB2A4F">
        <w:rPr>
          <w:rFonts w:ascii="Arial" w:hAnsi="Arial" w:cs="Arial"/>
          <w:sz w:val="19"/>
          <w:szCs w:val="19"/>
        </w:rPr>
        <w:t xml:space="preserve"> borrowing costs. Net reali</w:t>
      </w:r>
      <w:r w:rsidR="00D56E53" w:rsidRPr="00FB2A4F">
        <w:rPr>
          <w:rFonts w:ascii="Arial" w:hAnsi="Arial" w:cs="Arial"/>
          <w:sz w:val="19"/>
          <w:szCs w:val="19"/>
        </w:rPr>
        <w:t>z</w:t>
      </w:r>
      <w:r w:rsidRPr="00FB2A4F">
        <w:rPr>
          <w:rFonts w:ascii="Arial" w:hAnsi="Arial" w:cs="Arial"/>
          <w:sz w:val="19"/>
          <w:szCs w:val="19"/>
        </w:rPr>
        <w:t xml:space="preserve">able value is the estimate of the selling price in the ordinary course of business, less applicable variable selling expenses. Allowance is made, where necessary, for obsolete, slow </w:t>
      </w:r>
      <w:proofErr w:type="gramStart"/>
      <w:r w:rsidRPr="00FB2A4F">
        <w:rPr>
          <w:rFonts w:ascii="Arial" w:hAnsi="Arial" w:cs="Arial"/>
          <w:sz w:val="19"/>
          <w:szCs w:val="19"/>
        </w:rPr>
        <w:t>moving</w:t>
      </w:r>
      <w:proofErr w:type="gramEnd"/>
      <w:r w:rsidRPr="00FB2A4F">
        <w:rPr>
          <w:rFonts w:ascii="Arial" w:hAnsi="Arial" w:cs="Arial"/>
          <w:sz w:val="19"/>
          <w:szCs w:val="19"/>
        </w:rPr>
        <w:t xml:space="preserve"> and defective inventories.</w:t>
      </w:r>
    </w:p>
    <w:p w14:paraId="09DE8EB3" w14:textId="77777777" w:rsidR="00F672AD" w:rsidRPr="00FB2A4F" w:rsidRDefault="00F672AD" w:rsidP="004C43BE">
      <w:pPr>
        <w:pStyle w:val="ListParagraph"/>
        <w:spacing w:after="0" w:line="360" w:lineRule="auto"/>
        <w:ind w:left="990"/>
        <w:contextualSpacing w:val="0"/>
        <w:jc w:val="both"/>
        <w:rPr>
          <w:rFonts w:ascii="Arial" w:hAnsi="Arial" w:cs="Arial"/>
          <w:sz w:val="19"/>
          <w:szCs w:val="19"/>
        </w:rPr>
      </w:pPr>
    </w:p>
    <w:p w14:paraId="7791BDB0" w14:textId="09D47AF8" w:rsidR="00DD3399" w:rsidRPr="00FB2A4F"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Biological assets</w:t>
      </w:r>
    </w:p>
    <w:p w14:paraId="0AB8DF3E" w14:textId="77777777" w:rsidR="00DD3399" w:rsidRPr="00FB2A4F" w:rsidRDefault="00DD3399" w:rsidP="004C43BE">
      <w:pPr>
        <w:pStyle w:val="ListParagraph"/>
        <w:spacing w:after="0" w:line="360" w:lineRule="auto"/>
        <w:ind w:left="990"/>
        <w:contextualSpacing w:val="0"/>
        <w:jc w:val="both"/>
        <w:rPr>
          <w:rFonts w:ascii="Arial" w:hAnsi="Arial" w:cs="Arial"/>
          <w:sz w:val="19"/>
          <w:szCs w:val="19"/>
        </w:rPr>
      </w:pPr>
    </w:p>
    <w:p w14:paraId="1C1646C3" w14:textId="1F3FA549" w:rsidR="00DD3399" w:rsidRPr="00FB2A4F" w:rsidRDefault="00DD3399"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Biological assets comprise shrimps in the ponds. The</w:t>
      </w:r>
      <w:r w:rsidR="004977DF" w:rsidRPr="00FB2A4F">
        <w:rPr>
          <w:rFonts w:ascii="Arial" w:hAnsi="Arial" w:cs="Arial"/>
          <w:sz w:val="19"/>
          <w:szCs w:val="19"/>
        </w:rPr>
        <w:t>se</w:t>
      </w:r>
      <w:r w:rsidRPr="00FB2A4F">
        <w:rPr>
          <w:rFonts w:ascii="Arial" w:hAnsi="Arial" w:cs="Arial"/>
          <w:sz w:val="19"/>
          <w:szCs w:val="19"/>
        </w:rPr>
        <w:t xml:space="preserve"> are measured at cost less impairment losses</w:t>
      </w:r>
      <w:r w:rsidR="004977DF" w:rsidRPr="00FB2A4F">
        <w:rPr>
          <w:rFonts w:ascii="Arial" w:hAnsi="Arial" w:cs="Arial"/>
          <w:sz w:val="19"/>
          <w:szCs w:val="19"/>
        </w:rPr>
        <w:t xml:space="preserve">, </w:t>
      </w:r>
      <w:r w:rsidR="00765B36" w:rsidRPr="00FB2A4F">
        <w:rPr>
          <w:rFonts w:ascii="Arial" w:hAnsi="Arial" w:cs="Browallia New"/>
          <w:sz w:val="19"/>
          <w:szCs w:val="24"/>
        </w:rPr>
        <w:t>(</w:t>
      </w:r>
      <w:r w:rsidR="004977DF" w:rsidRPr="00FB2A4F">
        <w:rPr>
          <w:rFonts w:ascii="Arial" w:hAnsi="Arial" w:cs="Arial"/>
          <w:sz w:val="19"/>
          <w:szCs w:val="19"/>
        </w:rPr>
        <w:t>if any</w:t>
      </w:r>
      <w:proofErr w:type="gramStart"/>
      <w:r w:rsidR="00765B36" w:rsidRPr="00FB2A4F">
        <w:rPr>
          <w:rFonts w:ascii="Arial" w:hAnsi="Arial" w:cs="Arial"/>
          <w:sz w:val="19"/>
          <w:szCs w:val="19"/>
        </w:rPr>
        <w:t>)</w:t>
      </w:r>
      <w:r w:rsidR="004977DF" w:rsidRPr="00FB2A4F">
        <w:rPr>
          <w:rFonts w:ascii="Arial" w:hAnsi="Arial" w:cs="Arial"/>
          <w:sz w:val="19"/>
          <w:szCs w:val="19"/>
        </w:rPr>
        <w:t>,</w:t>
      </w:r>
      <w:r w:rsidRPr="00FB2A4F">
        <w:rPr>
          <w:rFonts w:ascii="Arial" w:hAnsi="Arial" w:cs="Arial"/>
          <w:sz w:val="19"/>
          <w:szCs w:val="19"/>
        </w:rPr>
        <w:t xml:space="preserve"> </w:t>
      </w:r>
      <w:r w:rsidR="004977DF" w:rsidRPr="00FB2A4F">
        <w:rPr>
          <w:rFonts w:ascii="Arial" w:hAnsi="Arial" w:cs="Arial"/>
          <w:sz w:val="19"/>
          <w:szCs w:val="19"/>
        </w:rPr>
        <w:t>since</w:t>
      </w:r>
      <w:proofErr w:type="gramEnd"/>
      <w:r w:rsidRPr="00FB2A4F">
        <w:rPr>
          <w:rFonts w:ascii="Arial" w:hAnsi="Arial" w:cs="Arial"/>
          <w:sz w:val="19"/>
          <w:szCs w:val="19"/>
        </w:rPr>
        <w:t xml:space="preserve"> the growing </w:t>
      </w:r>
      <w:r w:rsidR="004977DF" w:rsidRPr="00FB2A4F">
        <w:rPr>
          <w:rFonts w:ascii="Arial" w:hAnsi="Arial" w:cs="Arial"/>
          <w:sz w:val="19"/>
          <w:szCs w:val="19"/>
        </w:rPr>
        <w:t xml:space="preserve">period </w:t>
      </w:r>
      <w:r w:rsidRPr="00FB2A4F">
        <w:rPr>
          <w:rFonts w:ascii="Arial" w:hAnsi="Arial" w:cs="Arial"/>
          <w:sz w:val="19"/>
          <w:szCs w:val="19"/>
        </w:rPr>
        <w:t>to harvest</w:t>
      </w:r>
      <w:r w:rsidR="007F37FC" w:rsidRPr="00FB2A4F">
        <w:rPr>
          <w:rFonts w:ascii="Arial" w:hAnsi="Arial" w:cs="Arial"/>
          <w:sz w:val="19"/>
          <w:szCs w:val="19"/>
        </w:rPr>
        <w:t xml:space="preserve"> is</w:t>
      </w:r>
      <w:r w:rsidRPr="00FB2A4F">
        <w:rPr>
          <w:rFonts w:ascii="Arial" w:hAnsi="Arial" w:cs="Arial"/>
          <w:sz w:val="19"/>
          <w:szCs w:val="19"/>
        </w:rPr>
        <w:t xml:space="preserve"> approximately 3 months. Cost</w:t>
      </w:r>
      <w:r w:rsidR="007F37FC" w:rsidRPr="00FB2A4F">
        <w:rPr>
          <w:rFonts w:ascii="Arial" w:hAnsi="Arial" w:cs="Arial"/>
          <w:sz w:val="19"/>
          <w:szCs w:val="19"/>
        </w:rPr>
        <w:t>s</w:t>
      </w:r>
      <w:r w:rsidRPr="00FB2A4F">
        <w:rPr>
          <w:rFonts w:ascii="Arial" w:hAnsi="Arial" w:cs="Arial"/>
          <w:sz w:val="19"/>
          <w:szCs w:val="19"/>
        </w:rPr>
        <w:t xml:space="preserve"> of biological assets include all costs</w:t>
      </w:r>
      <w:r w:rsidR="007F37FC" w:rsidRPr="00FB2A4F">
        <w:rPr>
          <w:rFonts w:ascii="Arial" w:hAnsi="Arial" w:cs="Arial"/>
          <w:sz w:val="19"/>
          <w:szCs w:val="19"/>
        </w:rPr>
        <w:t xml:space="preserve"> of baby shrimp</w:t>
      </w:r>
      <w:r w:rsidRPr="00FB2A4F">
        <w:rPr>
          <w:rFonts w:ascii="Arial" w:hAnsi="Arial" w:cs="Arial"/>
          <w:sz w:val="19"/>
          <w:szCs w:val="19"/>
        </w:rPr>
        <w:t xml:space="preserve"> and farm</w:t>
      </w:r>
      <w:r w:rsidR="007F37FC" w:rsidRPr="00FB2A4F">
        <w:rPr>
          <w:rFonts w:ascii="Arial" w:hAnsi="Arial" w:cs="Arial"/>
          <w:sz w:val="19"/>
          <w:szCs w:val="19"/>
        </w:rPr>
        <w:t>ing</w:t>
      </w:r>
      <w:r w:rsidRPr="00FB2A4F">
        <w:rPr>
          <w:rFonts w:ascii="Arial" w:hAnsi="Arial" w:cs="Arial"/>
          <w:sz w:val="19"/>
          <w:szCs w:val="19"/>
        </w:rPr>
        <w:t xml:space="preserve"> costs.</w:t>
      </w:r>
    </w:p>
    <w:p w14:paraId="05797F9E" w14:textId="77777777" w:rsidR="004C122C" w:rsidRPr="00FB2A4F" w:rsidRDefault="004C122C" w:rsidP="004C43BE">
      <w:pPr>
        <w:spacing w:line="360" w:lineRule="auto"/>
        <w:rPr>
          <w:rFonts w:ascii="Arial" w:hAnsi="Arial" w:cs="Arial"/>
          <w:sz w:val="19"/>
          <w:szCs w:val="19"/>
          <w:lang w:eastAsia="en-US"/>
        </w:rPr>
      </w:pPr>
    </w:p>
    <w:p w14:paraId="083EA264" w14:textId="77777777" w:rsidR="00E77477" w:rsidRPr="00FB2A4F" w:rsidRDefault="00E77477" w:rsidP="004C43BE">
      <w:pPr>
        <w:spacing w:line="360" w:lineRule="auto"/>
        <w:rPr>
          <w:rFonts w:ascii="Arial" w:hAnsi="Arial" w:cs="Arial"/>
          <w:sz w:val="19"/>
          <w:szCs w:val="19"/>
          <w:lang w:eastAsia="en-US"/>
        </w:rPr>
      </w:pPr>
    </w:p>
    <w:p w14:paraId="27349BE7" w14:textId="77777777" w:rsidR="00E77477" w:rsidRPr="00FB2A4F" w:rsidRDefault="00E77477" w:rsidP="004C43BE">
      <w:pPr>
        <w:spacing w:line="360" w:lineRule="auto"/>
        <w:rPr>
          <w:rFonts w:ascii="Arial" w:hAnsi="Arial" w:cs="Arial"/>
          <w:sz w:val="19"/>
          <w:szCs w:val="19"/>
          <w:lang w:eastAsia="en-US"/>
        </w:rPr>
      </w:pPr>
    </w:p>
    <w:p w14:paraId="4930E4C5" w14:textId="77777777" w:rsidR="00E77477" w:rsidRPr="00FB2A4F" w:rsidRDefault="00E77477" w:rsidP="004C43BE">
      <w:pPr>
        <w:spacing w:line="360" w:lineRule="auto"/>
        <w:rPr>
          <w:rFonts w:ascii="Arial" w:hAnsi="Arial" w:cs="Arial"/>
          <w:sz w:val="19"/>
          <w:szCs w:val="19"/>
          <w:lang w:eastAsia="en-US"/>
        </w:rPr>
      </w:pPr>
    </w:p>
    <w:p w14:paraId="71F29030" w14:textId="77777777" w:rsidR="00E77477" w:rsidRPr="00FB2A4F" w:rsidRDefault="00E77477" w:rsidP="004C43BE">
      <w:pPr>
        <w:spacing w:line="360" w:lineRule="auto"/>
        <w:rPr>
          <w:rFonts w:ascii="Arial" w:hAnsi="Arial" w:cs="Arial"/>
          <w:sz w:val="19"/>
          <w:szCs w:val="19"/>
          <w:lang w:eastAsia="en-US"/>
        </w:rPr>
      </w:pPr>
    </w:p>
    <w:p w14:paraId="6BA9CC27" w14:textId="77777777" w:rsidR="00E77477" w:rsidRPr="00FB2A4F" w:rsidRDefault="00E77477" w:rsidP="004C43BE">
      <w:pPr>
        <w:spacing w:line="360" w:lineRule="auto"/>
        <w:rPr>
          <w:rFonts w:ascii="Arial" w:hAnsi="Arial" w:cs="Arial"/>
          <w:sz w:val="19"/>
          <w:szCs w:val="19"/>
          <w:lang w:eastAsia="en-US"/>
        </w:rPr>
      </w:pPr>
    </w:p>
    <w:p w14:paraId="511C89D2" w14:textId="77777777" w:rsidR="00E77477" w:rsidRPr="00FB2A4F" w:rsidRDefault="00E77477" w:rsidP="004C43BE">
      <w:pPr>
        <w:spacing w:line="360" w:lineRule="auto"/>
        <w:rPr>
          <w:rFonts w:ascii="Arial" w:hAnsi="Arial" w:cs="Arial"/>
          <w:sz w:val="19"/>
          <w:szCs w:val="19"/>
          <w:lang w:eastAsia="en-US"/>
        </w:rPr>
      </w:pPr>
    </w:p>
    <w:p w14:paraId="094DF759" w14:textId="77777777" w:rsidR="00E77477" w:rsidRPr="00FB2A4F" w:rsidRDefault="00E77477" w:rsidP="004C43BE">
      <w:pPr>
        <w:spacing w:line="360" w:lineRule="auto"/>
        <w:rPr>
          <w:rFonts w:ascii="Arial" w:hAnsi="Arial" w:cs="Arial"/>
          <w:sz w:val="19"/>
          <w:szCs w:val="19"/>
          <w:lang w:eastAsia="en-US"/>
        </w:rPr>
      </w:pPr>
    </w:p>
    <w:p w14:paraId="7971B4E2" w14:textId="77777777" w:rsidR="00E77477" w:rsidRPr="00FB2A4F" w:rsidRDefault="00E77477" w:rsidP="004C43BE">
      <w:pPr>
        <w:spacing w:line="360" w:lineRule="auto"/>
        <w:rPr>
          <w:rFonts w:ascii="Arial" w:hAnsi="Arial" w:cs="Arial"/>
          <w:sz w:val="19"/>
          <w:szCs w:val="19"/>
          <w:lang w:eastAsia="en-US"/>
        </w:rPr>
      </w:pPr>
    </w:p>
    <w:p w14:paraId="06AB0E31" w14:textId="77777777" w:rsidR="00E77477" w:rsidRPr="00FB2A4F" w:rsidRDefault="00E77477" w:rsidP="004C43BE">
      <w:pPr>
        <w:spacing w:line="360" w:lineRule="auto"/>
        <w:rPr>
          <w:rFonts w:ascii="Arial" w:hAnsi="Arial" w:cs="Arial"/>
          <w:sz w:val="19"/>
          <w:szCs w:val="19"/>
          <w:lang w:eastAsia="en-US"/>
        </w:rPr>
      </w:pPr>
    </w:p>
    <w:p w14:paraId="68A50F98" w14:textId="124A4D07" w:rsidR="00DD3399" w:rsidRPr="00FB2A4F"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lastRenderedPageBreak/>
        <w:t xml:space="preserve">Property, </w:t>
      </w:r>
      <w:proofErr w:type="gramStart"/>
      <w:r w:rsidRPr="00FB2A4F">
        <w:rPr>
          <w:rFonts w:ascii="Arial" w:hAnsi="Arial" w:cs="Arial"/>
          <w:sz w:val="19"/>
          <w:szCs w:val="19"/>
        </w:rPr>
        <w:t>plant</w:t>
      </w:r>
      <w:proofErr w:type="gramEnd"/>
      <w:r w:rsidRPr="00FB2A4F">
        <w:rPr>
          <w:rFonts w:ascii="Arial" w:hAnsi="Arial" w:cs="Arial"/>
          <w:sz w:val="19"/>
          <w:szCs w:val="19"/>
        </w:rPr>
        <w:t xml:space="preserve"> and equipment</w:t>
      </w:r>
    </w:p>
    <w:p w14:paraId="4261FB3C" w14:textId="77777777" w:rsidR="00DD3399" w:rsidRPr="00FB2A4F"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FB2A4F" w:rsidRDefault="00F6553E" w:rsidP="004B07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Land is stated at cost </w:t>
      </w:r>
      <w:r w:rsidR="001610FB" w:rsidRPr="00FB2A4F">
        <w:rPr>
          <w:rFonts w:ascii="Arial" w:hAnsi="Arial" w:cs="Arial"/>
          <w:sz w:val="19"/>
          <w:szCs w:val="19"/>
        </w:rPr>
        <w:t xml:space="preserve">and is </w:t>
      </w:r>
      <w:r w:rsidRPr="00FB2A4F">
        <w:rPr>
          <w:rFonts w:ascii="Arial" w:hAnsi="Arial" w:cs="Arial"/>
          <w:sz w:val="19"/>
          <w:szCs w:val="19"/>
        </w:rPr>
        <w:t xml:space="preserve">not depreciated.  </w:t>
      </w:r>
    </w:p>
    <w:p w14:paraId="50A9B91F" w14:textId="77777777" w:rsidR="00F6553E" w:rsidRPr="00FB2A4F"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FB2A4F" w:rsidRDefault="000B2876"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All</w:t>
      </w:r>
      <w:r w:rsidR="00DD3399" w:rsidRPr="00FB2A4F">
        <w:rPr>
          <w:rFonts w:ascii="Arial" w:hAnsi="Arial" w:cs="Arial"/>
          <w:sz w:val="19"/>
          <w:szCs w:val="19"/>
        </w:rPr>
        <w:t xml:space="preserve"> plant and equipment are stated at historical cost less accumulated depreciation</w:t>
      </w:r>
      <w:r w:rsidR="00095CF4" w:rsidRPr="00FB2A4F">
        <w:rPr>
          <w:rFonts w:ascii="Arial" w:hAnsi="Arial" w:cs="Arial"/>
          <w:sz w:val="19"/>
          <w:szCs w:val="19"/>
        </w:rPr>
        <w:t xml:space="preserve"> and impairment on assets (if any)</w:t>
      </w:r>
      <w:r w:rsidR="00DD3399" w:rsidRPr="00FB2A4F">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622FB0F4" w14:textId="77777777" w:rsidR="00B33698" w:rsidRPr="00FB2A4F" w:rsidRDefault="00B33698" w:rsidP="00341EDF">
      <w:pPr>
        <w:pStyle w:val="ListParagraph"/>
        <w:spacing w:after="0" w:line="360" w:lineRule="auto"/>
        <w:ind w:left="990"/>
        <w:contextualSpacing w:val="0"/>
        <w:jc w:val="thaiDistribute"/>
        <w:rPr>
          <w:rFonts w:ascii="Arial" w:hAnsi="Arial" w:cs="Arial"/>
          <w:sz w:val="19"/>
          <w:szCs w:val="19"/>
        </w:rPr>
      </w:pPr>
    </w:p>
    <w:p w14:paraId="43DF017A" w14:textId="212179D6" w:rsidR="00DD3399" w:rsidRPr="00FB2A4F" w:rsidRDefault="00DD3399"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Subsequent costs are included in the asset’s carrying amount or recogni</w:t>
      </w:r>
      <w:r w:rsidR="00D56E53" w:rsidRPr="00FB2A4F">
        <w:rPr>
          <w:rFonts w:ascii="Arial" w:hAnsi="Arial" w:cs="Arial"/>
          <w:sz w:val="19"/>
          <w:szCs w:val="19"/>
        </w:rPr>
        <w:t>z</w:t>
      </w:r>
      <w:r w:rsidRPr="00FB2A4F">
        <w:rPr>
          <w:rFonts w:ascii="Arial" w:hAnsi="Arial" w:cs="Arial"/>
          <w:sz w:val="19"/>
          <w:szCs w:val="19"/>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FB2A4F">
        <w:rPr>
          <w:rFonts w:ascii="Arial" w:hAnsi="Arial" w:cs="Arial"/>
          <w:sz w:val="19"/>
          <w:szCs w:val="19"/>
        </w:rPr>
        <w:t>z</w:t>
      </w:r>
      <w:r w:rsidRPr="00FB2A4F">
        <w:rPr>
          <w:rFonts w:ascii="Arial" w:hAnsi="Arial" w:cs="Arial"/>
          <w:sz w:val="19"/>
          <w:szCs w:val="19"/>
        </w:rPr>
        <w:t>ed. All other repairs and maintenance are charged to statement</w:t>
      </w:r>
      <w:r w:rsidR="00D47B54" w:rsidRPr="00FB2A4F">
        <w:rPr>
          <w:rFonts w:ascii="Arial" w:hAnsi="Arial" w:cs="Arial"/>
          <w:sz w:val="19"/>
          <w:szCs w:val="19"/>
        </w:rPr>
        <w:t xml:space="preserve"> of profit or loss</w:t>
      </w:r>
      <w:r w:rsidRPr="00FB2A4F">
        <w:rPr>
          <w:rFonts w:ascii="Arial" w:hAnsi="Arial" w:cs="Arial"/>
          <w:sz w:val="19"/>
          <w:szCs w:val="19"/>
        </w:rPr>
        <w:t xml:space="preserve"> during the period in which they are incurred.</w:t>
      </w:r>
    </w:p>
    <w:p w14:paraId="1C4BCB61" w14:textId="77777777" w:rsidR="004C122C" w:rsidRPr="00FB2A4F" w:rsidRDefault="004C122C" w:rsidP="00341EDF">
      <w:pPr>
        <w:pStyle w:val="ListParagraph"/>
        <w:spacing w:after="0" w:line="360" w:lineRule="auto"/>
        <w:ind w:left="990"/>
        <w:contextualSpacing w:val="0"/>
        <w:jc w:val="thaiDistribute"/>
        <w:rPr>
          <w:rFonts w:ascii="Arial" w:hAnsi="Arial" w:cs="Arial"/>
          <w:sz w:val="19"/>
          <w:szCs w:val="19"/>
        </w:rPr>
      </w:pPr>
    </w:p>
    <w:p w14:paraId="34ABD772" w14:textId="5C7C741D" w:rsidR="00827E16" w:rsidRPr="00FB2A4F" w:rsidRDefault="00DD3399"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 xml:space="preserve">Depreciation on other asset is calculated on the </w:t>
      </w:r>
      <w:r w:rsidR="007F45D1" w:rsidRPr="00FB2A4F">
        <w:rPr>
          <w:rFonts w:ascii="Arial" w:hAnsi="Arial" w:cs="Arial"/>
          <w:sz w:val="19"/>
          <w:szCs w:val="19"/>
        </w:rPr>
        <w:t>straight-line</w:t>
      </w:r>
      <w:r w:rsidRPr="00FB2A4F">
        <w:rPr>
          <w:rFonts w:ascii="Arial" w:hAnsi="Arial" w:cs="Arial"/>
          <w:sz w:val="19"/>
          <w:szCs w:val="19"/>
        </w:rPr>
        <w:t xml:space="preserve"> method over the estimated useful lives of the related assets. The estimat</w:t>
      </w:r>
      <w:r w:rsidR="00183875" w:rsidRPr="00FB2A4F">
        <w:rPr>
          <w:rFonts w:ascii="Arial" w:hAnsi="Arial" w:cs="Arial"/>
          <w:sz w:val="19"/>
          <w:szCs w:val="19"/>
        </w:rPr>
        <w:t>ed useful lives are as follows:</w:t>
      </w:r>
    </w:p>
    <w:p w14:paraId="079C80EB" w14:textId="01BB11A4" w:rsidR="007F45D1" w:rsidRPr="00FB2A4F"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FB2A4F" w14:paraId="612D4FDD" w14:textId="77777777" w:rsidTr="00CA4E8B">
        <w:trPr>
          <w:jc w:val="center"/>
        </w:trPr>
        <w:tc>
          <w:tcPr>
            <w:tcW w:w="3690" w:type="dxa"/>
          </w:tcPr>
          <w:p w14:paraId="0FDB9939" w14:textId="13BC12C6" w:rsidR="007F45D1" w:rsidRPr="00FB2A4F"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lang w:val="en-GB"/>
              </w:rPr>
              <w:t>Buildings</w:t>
            </w:r>
          </w:p>
        </w:tc>
        <w:tc>
          <w:tcPr>
            <w:tcW w:w="2250" w:type="dxa"/>
          </w:tcPr>
          <w:p w14:paraId="1A6915BB" w14:textId="705892A5" w:rsidR="007F45D1" w:rsidRPr="00FB2A4F"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20 - 50 years</w:t>
            </w:r>
          </w:p>
        </w:tc>
      </w:tr>
      <w:tr w:rsidR="007F45D1" w:rsidRPr="00FB2A4F" w14:paraId="7C3D66B5" w14:textId="77777777" w:rsidTr="00CA4E8B">
        <w:trPr>
          <w:jc w:val="center"/>
        </w:trPr>
        <w:tc>
          <w:tcPr>
            <w:tcW w:w="3690" w:type="dxa"/>
          </w:tcPr>
          <w:p w14:paraId="225DB83D" w14:textId="5542778C" w:rsidR="007F45D1" w:rsidRPr="00FB2A4F"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rPr>
              <w:t>Building improvements</w:t>
            </w:r>
          </w:p>
        </w:tc>
        <w:tc>
          <w:tcPr>
            <w:tcW w:w="2250" w:type="dxa"/>
          </w:tcPr>
          <w:p w14:paraId="03799C20" w14:textId="10FEB41D" w:rsidR="007F45D1" w:rsidRPr="00FB2A4F"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5 - 10 years</w:t>
            </w:r>
          </w:p>
        </w:tc>
      </w:tr>
      <w:tr w:rsidR="007F45D1" w:rsidRPr="00FB2A4F" w14:paraId="048A98A6" w14:textId="77777777" w:rsidTr="00CA4E8B">
        <w:trPr>
          <w:jc w:val="center"/>
        </w:trPr>
        <w:tc>
          <w:tcPr>
            <w:tcW w:w="3690" w:type="dxa"/>
          </w:tcPr>
          <w:p w14:paraId="5A9A28E6" w14:textId="227530EC" w:rsidR="007F45D1" w:rsidRPr="00FB2A4F"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rPr>
              <w:t>Machine</w:t>
            </w:r>
            <w:r w:rsidR="007F45D1" w:rsidRPr="00FB2A4F">
              <w:rPr>
                <w:rFonts w:ascii="Arial" w:hAnsi="Arial" w:cs="Arial"/>
                <w:sz w:val="19"/>
                <w:szCs w:val="19"/>
              </w:rPr>
              <w:t xml:space="preserve"> and </w:t>
            </w:r>
            <w:r w:rsidRPr="00FB2A4F">
              <w:rPr>
                <w:rFonts w:ascii="Arial" w:hAnsi="Arial" w:cs="Arial"/>
                <w:sz w:val="19"/>
                <w:szCs w:val="19"/>
              </w:rPr>
              <w:t xml:space="preserve">factory </w:t>
            </w:r>
            <w:r w:rsidR="007F45D1" w:rsidRPr="00FB2A4F">
              <w:rPr>
                <w:rFonts w:ascii="Arial" w:hAnsi="Arial" w:cs="Arial"/>
                <w:sz w:val="19"/>
                <w:szCs w:val="19"/>
              </w:rPr>
              <w:t>equipment</w:t>
            </w:r>
          </w:p>
        </w:tc>
        <w:tc>
          <w:tcPr>
            <w:tcW w:w="2250" w:type="dxa"/>
          </w:tcPr>
          <w:p w14:paraId="71E17F9D" w14:textId="16506CDE" w:rsidR="007F45D1" w:rsidRPr="00FB2A4F"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3 - 10 years</w:t>
            </w:r>
          </w:p>
        </w:tc>
      </w:tr>
      <w:tr w:rsidR="007F45D1" w:rsidRPr="00FB2A4F" w14:paraId="472CD545" w14:textId="77777777" w:rsidTr="00CA4E8B">
        <w:trPr>
          <w:jc w:val="center"/>
        </w:trPr>
        <w:tc>
          <w:tcPr>
            <w:tcW w:w="3690" w:type="dxa"/>
          </w:tcPr>
          <w:p w14:paraId="540EC569" w14:textId="74CEB2D2" w:rsidR="007F45D1" w:rsidRPr="00FB2A4F"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rPr>
              <w:t xml:space="preserve">Office </w:t>
            </w:r>
            <w:r w:rsidR="00A3746B" w:rsidRPr="00FB2A4F">
              <w:rPr>
                <w:rFonts w:ascii="Arial" w:hAnsi="Arial" w:cs="Arial"/>
                <w:sz w:val="19"/>
                <w:szCs w:val="19"/>
              </w:rPr>
              <w:t>fixtures</w:t>
            </w:r>
            <w:r w:rsidRPr="00FB2A4F">
              <w:rPr>
                <w:rFonts w:ascii="Arial" w:hAnsi="Arial" w:cs="Arial"/>
                <w:sz w:val="19"/>
                <w:szCs w:val="19"/>
              </w:rPr>
              <w:t xml:space="preserve"> and </w:t>
            </w:r>
            <w:r w:rsidR="00A3746B" w:rsidRPr="00FB2A4F">
              <w:rPr>
                <w:rFonts w:ascii="Arial" w:hAnsi="Arial" w:cs="Arial"/>
                <w:sz w:val="19"/>
                <w:szCs w:val="19"/>
              </w:rPr>
              <w:t>supplies</w:t>
            </w:r>
          </w:p>
        </w:tc>
        <w:tc>
          <w:tcPr>
            <w:tcW w:w="2250" w:type="dxa"/>
          </w:tcPr>
          <w:p w14:paraId="0529E678" w14:textId="266D3A32" w:rsidR="007F45D1" w:rsidRPr="00FB2A4F"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3 - 10 years</w:t>
            </w:r>
          </w:p>
        </w:tc>
      </w:tr>
      <w:tr w:rsidR="007F45D1" w:rsidRPr="00FB2A4F" w14:paraId="70AFE1BF" w14:textId="77777777" w:rsidTr="00CA4E8B">
        <w:trPr>
          <w:jc w:val="center"/>
        </w:trPr>
        <w:tc>
          <w:tcPr>
            <w:tcW w:w="3690" w:type="dxa"/>
          </w:tcPr>
          <w:p w14:paraId="72807E6E" w14:textId="58912F91" w:rsidR="007F45D1" w:rsidRPr="00FB2A4F" w:rsidRDefault="007F45D1" w:rsidP="007F45D1">
            <w:pPr>
              <w:pStyle w:val="BodyTextIndent3"/>
              <w:tabs>
                <w:tab w:val="left" w:pos="450"/>
                <w:tab w:val="left" w:pos="900"/>
              </w:tabs>
              <w:spacing w:line="360" w:lineRule="auto"/>
              <w:ind w:left="0"/>
              <w:jc w:val="both"/>
              <w:rPr>
                <w:rFonts w:ascii="Arial" w:hAnsi="Arial" w:cs="Arial"/>
                <w:sz w:val="19"/>
                <w:szCs w:val="19"/>
              </w:rPr>
            </w:pPr>
            <w:r w:rsidRPr="00FB2A4F">
              <w:rPr>
                <w:rFonts w:ascii="Arial" w:hAnsi="Arial" w:cs="Arial"/>
                <w:sz w:val="19"/>
                <w:szCs w:val="19"/>
              </w:rPr>
              <w:t>Vehicle</w:t>
            </w:r>
            <w:r w:rsidR="00A3746B" w:rsidRPr="00FB2A4F">
              <w:rPr>
                <w:rFonts w:ascii="Arial" w:hAnsi="Arial" w:cs="Arial"/>
                <w:sz w:val="19"/>
                <w:szCs w:val="19"/>
              </w:rPr>
              <w:t>s</w:t>
            </w:r>
          </w:p>
        </w:tc>
        <w:tc>
          <w:tcPr>
            <w:tcW w:w="2250" w:type="dxa"/>
          </w:tcPr>
          <w:p w14:paraId="18FCB78F" w14:textId="475E56D2" w:rsidR="007F45D1" w:rsidRPr="00FB2A4F"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5 - 10 years</w:t>
            </w:r>
          </w:p>
        </w:tc>
      </w:tr>
    </w:tbl>
    <w:p w14:paraId="76531ABE" w14:textId="77777777" w:rsidR="00E83238" w:rsidRPr="00FB2A4F" w:rsidRDefault="00E83238">
      <w:pPr>
        <w:rPr>
          <w:rFonts w:ascii="Arial" w:hAnsi="Arial" w:cstheme="minorBidi"/>
          <w:lang w:val="en-GB"/>
        </w:rPr>
      </w:pPr>
    </w:p>
    <w:p w14:paraId="0BB3E935" w14:textId="77777777"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The assets residual values and useful lives are reviewed, and adjusted if appropriate, at the end of each reporting period.</w:t>
      </w:r>
    </w:p>
    <w:p w14:paraId="100658B8" w14:textId="77777777"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p>
    <w:p w14:paraId="5E8642BD" w14:textId="2AE7470B"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Where the carr</w:t>
      </w:r>
      <w:r w:rsidR="004D22CD" w:rsidRPr="00FB2A4F">
        <w:rPr>
          <w:rFonts w:ascii="Arial" w:hAnsi="Arial" w:cs="Arial"/>
          <w:sz w:val="19"/>
          <w:szCs w:val="19"/>
        </w:rPr>
        <w:t>y</w:t>
      </w:r>
      <w:r w:rsidRPr="00FB2A4F">
        <w:rPr>
          <w:rFonts w:ascii="Arial" w:hAnsi="Arial" w:cs="Arial"/>
          <w:sz w:val="19"/>
          <w:szCs w:val="19"/>
        </w:rPr>
        <w:t>ing amount of an asset is greater than its estimated recoverable amount, it is written down immediately to its recoverable amount.</w:t>
      </w:r>
    </w:p>
    <w:p w14:paraId="5FBB39D4" w14:textId="77777777"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p>
    <w:p w14:paraId="2CA66CCF" w14:textId="545D35D2"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Gains or losses on disposals</w:t>
      </w:r>
      <w:r w:rsidR="00D47B54" w:rsidRPr="00FB2A4F">
        <w:rPr>
          <w:rFonts w:ascii="Arial" w:hAnsi="Arial" w:cs="Arial"/>
          <w:sz w:val="19"/>
          <w:szCs w:val="19"/>
        </w:rPr>
        <w:t xml:space="preserve"> of property, plant and equipment</w:t>
      </w:r>
      <w:r w:rsidRPr="00FB2A4F">
        <w:rPr>
          <w:rFonts w:ascii="Arial" w:hAnsi="Arial" w:cs="Arial"/>
          <w:sz w:val="19"/>
          <w:szCs w:val="19"/>
        </w:rPr>
        <w:t xml:space="preserve"> are determined by comparing the proceeds</w:t>
      </w:r>
      <w:r w:rsidR="00D47B54" w:rsidRPr="00FB2A4F">
        <w:rPr>
          <w:rFonts w:ascii="Arial" w:hAnsi="Arial" w:cs="Arial"/>
          <w:sz w:val="19"/>
          <w:szCs w:val="19"/>
        </w:rPr>
        <w:t xml:space="preserve"> from sales on assets</w:t>
      </w:r>
      <w:r w:rsidRPr="00FB2A4F">
        <w:rPr>
          <w:rFonts w:ascii="Arial" w:hAnsi="Arial" w:cs="Arial"/>
          <w:sz w:val="19"/>
          <w:szCs w:val="19"/>
        </w:rPr>
        <w:t xml:space="preserve"> with the carrying amount and </w:t>
      </w:r>
      <w:r w:rsidR="00D475C2" w:rsidRPr="00FB2A4F">
        <w:rPr>
          <w:rFonts w:ascii="Arial" w:hAnsi="Arial" w:cs="Arial"/>
          <w:sz w:val="19"/>
          <w:szCs w:val="19"/>
        </w:rPr>
        <w:t>net gains or losses will be recognized</w:t>
      </w:r>
      <w:r w:rsidRPr="00FB2A4F">
        <w:rPr>
          <w:rFonts w:ascii="Arial" w:hAnsi="Arial" w:cs="Arial"/>
          <w:sz w:val="19"/>
          <w:szCs w:val="19"/>
        </w:rPr>
        <w:t xml:space="preserve"> in statements of </w:t>
      </w:r>
      <w:r w:rsidR="00B97670" w:rsidRPr="00FB2A4F">
        <w:rPr>
          <w:rFonts w:ascii="Arial" w:hAnsi="Arial" w:cs="Arial"/>
          <w:sz w:val="19"/>
          <w:szCs w:val="19"/>
        </w:rPr>
        <w:t>profit or loss</w:t>
      </w:r>
      <w:r w:rsidRPr="00FB2A4F">
        <w:rPr>
          <w:rFonts w:ascii="Arial" w:hAnsi="Arial" w:cs="Arial"/>
          <w:sz w:val="19"/>
          <w:szCs w:val="19"/>
        </w:rPr>
        <w:t>.</w:t>
      </w:r>
    </w:p>
    <w:p w14:paraId="2901B573" w14:textId="77777777" w:rsidR="00F672AD" w:rsidRPr="00FB2A4F" w:rsidRDefault="00F672AD" w:rsidP="00341EDF">
      <w:pPr>
        <w:pStyle w:val="ListParagraph"/>
        <w:spacing w:after="0" w:line="360" w:lineRule="auto"/>
        <w:ind w:left="990"/>
        <w:contextualSpacing w:val="0"/>
        <w:jc w:val="thaiDistribute"/>
        <w:rPr>
          <w:rFonts w:ascii="Arial" w:hAnsi="Arial" w:cs="Arial"/>
          <w:sz w:val="19"/>
          <w:szCs w:val="19"/>
        </w:rPr>
      </w:pPr>
    </w:p>
    <w:p w14:paraId="633455AD" w14:textId="15D403EF" w:rsidR="007F45D1" w:rsidRPr="00FB2A4F" w:rsidRDefault="007F45D1"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Interest costs on borrowings to finance the construction of property, plant and equipment are capitali</w:t>
      </w:r>
      <w:r w:rsidR="00D56E53" w:rsidRPr="00FB2A4F">
        <w:rPr>
          <w:rFonts w:ascii="Arial" w:hAnsi="Arial" w:cs="Arial"/>
          <w:sz w:val="19"/>
          <w:szCs w:val="19"/>
        </w:rPr>
        <w:t>z</w:t>
      </w:r>
      <w:r w:rsidRPr="00FB2A4F">
        <w:rPr>
          <w:rFonts w:ascii="Arial" w:hAnsi="Arial" w:cs="Arial"/>
          <w:sz w:val="19"/>
          <w:szCs w:val="19"/>
        </w:rPr>
        <w:t xml:space="preserve">ed as part of cost of the asset, during the </w:t>
      </w:r>
      <w:proofErr w:type="gramStart"/>
      <w:r w:rsidRPr="00FB2A4F">
        <w:rPr>
          <w:rFonts w:ascii="Arial" w:hAnsi="Arial" w:cs="Arial"/>
          <w:sz w:val="19"/>
          <w:szCs w:val="19"/>
        </w:rPr>
        <w:t>period of time</w:t>
      </w:r>
      <w:proofErr w:type="gramEnd"/>
      <w:r w:rsidRPr="00FB2A4F">
        <w:rPr>
          <w:rFonts w:ascii="Arial" w:hAnsi="Arial" w:cs="Arial"/>
          <w:sz w:val="19"/>
          <w:szCs w:val="19"/>
        </w:rPr>
        <w:t xml:space="preserve"> required to complete and prepare the </w:t>
      </w:r>
      <w:r w:rsidR="004B070F" w:rsidRPr="00FB2A4F">
        <w:rPr>
          <w:rFonts w:ascii="Arial" w:hAnsi="Arial" w:cs="Arial"/>
          <w:sz w:val="19"/>
          <w:szCs w:val="19"/>
        </w:rPr>
        <w:t xml:space="preserve">property for its intended use. </w:t>
      </w:r>
      <w:r w:rsidRPr="00FB2A4F">
        <w:rPr>
          <w:rFonts w:ascii="Arial" w:hAnsi="Arial" w:cs="Arial"/>
          <w:sz w:val="19"/>
          <w:szCs w:val="19"/>
        </w:rPr>
        <w:t>All other borrowing costs are recogni</w:t>
      </w:r>
      <w:r w:rsidR="00D56E53" w:rsidRPr="00FB2A4F">
        <w:rPr>
          <w:rFonts w:ascii="Arial" w:hAnsi="Arial" w:cs="Arial"/>
          <w:sz w:val="19"/>
          <w:szCs w:val="19"/>
        </w:rPr>
        <w:t>z</w:t>
      </w:r>
      <w:r w:rsidRPr="00FB2A4F">
        <w:rPr>
          <w:rFonts w:ascii="Arial" w:hAnsi="Arial" w:cs="Arial"/>
          <w:sz w:val="19"/>
          <w:szCs w:val="19"/>
        </w:rPr>
        <w:t>ed as expenses.</w:t>
      </w:r>
    </w:p>
    <w:p w14:paraId="44D0F581" w14:textId="77777777" w:rsidR="004C122C" w:rsidRPr="00FB2A4F" w:rsidRDefault="004C122C">
      <w:pPr>
        <w:rPr>
          <w:rFonts w:ascii="Arial" w:hAnsi="Arial" w:cs="Arial"/>
          <w:sz w:val="24"/>
          <w:szCs w:val="24"/>
          <w:lang w:eastAsia="en-US"/>
        </w:rPr>
      </w:pPr>
    </w:p>
    <w:p w14:paraId="63D904A0" w14:textId="77777777" w:rsidR="00E77477" w:rsidRPr="00FB2A4F" w:rsidRDefault="00E77477">
      <w:pPr>
        <w:rPr>
          <w:rFonts w:ascii="Arial" w:hAnsi="Arial" w:cs="Arial"/>
          <w:sz w:val="24"/>
          <w:szCs w:val="24"/>
          <w:lang w:eastAsia="en-US"/>
        </w:rPr>
      </w:pPr>
    </w:p>
    <w:p w14:paraId="0B16BF8F" w14:textId="77777777" w:rsidR="00E77477" w:rsidRPr="00FB2A4F" w:rsidRDefault="00E77477">
      <w:pPr>
        <w:rPr>
          <w:rFonts w:ascii="Arial" w:hAnsi="Arial" w:cs="Arial"/>
          <w:sz w:val="24"/>
          <w:szCs w:val="24"/>
          <w:lang w:eastAsia="en-US"/>
        </w:rPr>
      </w:pPr>
    </w:p>
    <w:p w14:paraId="06932EEE" w14:textId="77777777" w:rsidR="00E77477" w:rsidRPr="00FB2A4F" w:rsidRDefault="00E77477">
      <w:pPr>
        <w:rPr>
          <w:rFonts w:ascii="Arial" w:hAnsi="Arial" w:cs="Arial"/>
          <w:sz w:val="24"/>
          <w:szCs w:val="24"/>
          <w:lang w:eastAsia="en-US"/>
        </w:rPr>
      </w:pPr>
    </w:p>
    <w:p w14:paraId="4FE771E7" w14:textId="77777777" w:rsidR="00E77477" w:rsidRPr="00FB2A4F" w:rsidRDefault="00E77477">
      <w:pPr>
        <w:rPr>
          <w:rFonts w:ascii="Arial" w:hAnsi="Arial" w:cs="Arial"/>
          <w:sz w:val="24"/>
          <w:szCs w:val="24"/>
          <w:lang w:eastAsia="en-US"/>
        </w:rPr>
      </w:pPr>
    </w:p>
    <w:p w14:paraId="70EEFB61" w14:textId="77777777" w:rsidR="00E77477" w:rsidRPr="00FB2A4F" w:rsidRDefault="00E77477">
      <w:pPr>
        <w:rPr>
          <w:rFonts w:ascii="Arial" w:hAnsi="Arial" w:cs="Arial"/>
          <w:sz w:val="24"/>
          <w:szCs w:val="24"/>
          <w:lang w:eastAsia="en-US"/>
        </w:rPr>
      </w:pPr>
    </w:p>
    <w:p w14:paraId="68896E43" w14:textId="77777777" w:rsidR="00E77477" w:rsidRPr="00FB2A4F" w:rsidRDefault="00E77477">
      <w:pPr>
        <w:rPr>
          <w:rFonts w:ascii="Arial" w:hAnsi="Arial" w:cs="Arial"/>
          <w:sz w:val="24"/>
          <w:szCs w:val="24"/>
          <w:lang w:eastAsia="en-US"/>
        </w:rPr>
      </w:pPr>
    </w:p>
    <w:p w14:paraId="79320676" w14:textId="77777777" w:rsidR="00E77477" w:rsidRPr="00FB2A4F" w:rsidRDefault="00E77477">
      <w:pPr>
        <w:rPr>
          <w:rFonts w:ascii="Arial" w:hAnsi="Arial" w:cs="Arial"/>
          <w:sz w:val="24"/>
          <w:szCs w:val="24"/>
          <w:lang w:eastAsia="en-US"/>
        </w:rPr>
      </w:pPr>
    </w:p>
    <w:p w14:paraId="38D2BAAA" w14:textId="457B7C10" w:rsidR="007F45D1" w:rsidRPr="00FB2A4F"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lastRenderedPageBreak/>
        <w:t>Intangible assets</w:t>
      </w:r>
    </w:p>
    <w:p w14:paraId="32008373" w14:textId="4808A589" w:rsidR="00412163" w:rsidRPr="00FB2A4F" w:rsidRDefault="00412163" w:rsidP="004B070F">
      <w:pPr>
        <w:pStyle w:val="ListParagraph"/>
        <w:spacing w:after="0" w:line="360" w:lineRule="auto"/>
        <w:ind w:left="990"/>
        <w:contextualSpacing w:val="0"/>
        <w:jc w:val="both"/>
        <w:rPr>
          <w:rFonts w:ascii="Arial" w:hAnsi="Arial" w:cs="Arial"/>
          <w:sz w:val="19"/>
          <w:szCs w:val="19"/>
        </w:rPr>
      </w:pPr>
    </w:p>
    <w:p w14:paraId="72A084B4" w14:textId="6E478659" w:rsidR="00412163" w:rsidRPr="00FB2A4F" w:rsidRDefault="00412163" w:rsidP="004B07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Intangible assets acquired through business combination are initially recogni</w:t>
      </w:r>
      <w:r w:rsidR="00D56E53" w:rsidRPr="00FB2A4F">
        <w:rPr>
          <w:rFonts w:ascii="Arial" w:hAnsi="Arial" w:cs="Arial"/>
          <w:sz w:val="19"/>
          <w:szCs w:val="19"/>
        </w:rPr>
        <w:t>z</w:t>
      </w:r>
      <w:r w:rsidRPr="00FB2A4F">
        <w:rPr>
          <w:rFonts w:ascii="Arial" w:hAnsi="Arial" w:cs="Arial"/>
          <w:sz w:val="19"/>
          <w:szCs w:val="19"/>
        </w:rPr>
        <w:t>ed at their fair value on the date of business acquisition while intangible assets acquired in other cases are recogni</w:t>
      </w:r>
      <w:r w:rsidR="00D56E53" w:rsidRPr="00FB2A4F">
        <w:rPr>
          <w:rFonts w:ascii="Arial" w:hAnsi="Arial" w:cs="Arial"/>
          <w:sz w:val="19"/>
          <w:szCs w:val="19"/>
        </w:rPr>
        <w:t>z</w:t>
      </w:r>
      <w:r w:rsidRPr="00FB2A4F">
        <w:rPr>
          <w:rFonts w:ascii="Arial" w:hAnsi="Arial" w:cs="Arial"/>
          <w:sz w:val="19"/>
          <w:szCs w:val="19"/>
        </w:rPr>
        <w:t>ed at cost. Following the initial recognition, the intangible assets are carried at cost less accumulated amorti</w:t>
      </w:r>
      <w:r w:rsidR="00D56E53" w:rsidRPr="00FB2A4F">
        <w:rPr>
          <w:rFonts w:ascii="Arial" w:hAnsi="Arial" w:cs="Arial"/>
          <w:sz w:val="19"/>
          <w:szCs w:val="19"/>
        </w:rPr>
        <w:t>z</w:t>
      </w:r>
      <w:r w:rsidRPr="00FB2A4F">
        <w:rPr>
          <w:rFonts w:ascii="Arial" w:hAnsi="Arial" w:cs="Arial"/>
          <w:sz w:val="19"/>
          <w:szCs w:val="19"/>
        </w:rPr>
        <w:t>ation and accumulated impairment losses (if any)</w:t>
      </w:r>
      <w:r w:rsidR="007A75D1" w:rsidRPr="00FB2A4F">
        <w:rPr>
          <w:rFonts w:ascii="Arial" w:hAnsi="Arial" w:cs="Arial"/>
          <w:sz w:val="19"/>
          <w:szCs w:val="19"/>
        </w:rPr>
        <w:t xml:space="preserve"> of assets.</w:t>
      </w:r>
    </w:p>
    <w:p w14:paraId="130FE488" w14:textId="77777777" w:rsidR="00412163" w:rsidRPr="00FB2A4F" w:rsidRDefault="00412163" w:rsidP="004B070F">
      <w:pPr>
        <w:pStyle w:val="ListParagraph"/>
        <w:spacing w:after="0" w:line="360" w:lineRule="auto"/>
        <w:ind w:left="990"/>
        <w:contextualSpacing w:val="0"/>
        <w:jc w:val="both"/>
        <w:rPr>
          <w:rFonts w:ascii="Arial" w:hAnsi="Arial" w:cs="Arial"/>
          <w:sz w:val="19"/>
          <w:szCs w:val="19"/>
        </w:rPr>
      </w:pPr>
    </w:p>
    <w:p w14:paraId="0EC361BF" w14:textId="7C77A2D8" w:rsidR="00412163" w:rsidRPr="00FB2A4F" w:rsidRDefault="00412163" w:rsidP="004B07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Intangible assets with finite lives are amorti</w:t>
      </w:r>
      <w:r w:rsidR="00D56E53" w:rsidRPr="00FB2A4F">
        <w:rPr>
          <w:rFonts w:ascii="Arial" w:hAnsi="Arial" w:cs="Arial"/>
          <w:sz w:val="19"/>
          <w:szCs w:val="19"/>
        </w:rPr>
        <w:t>z</w:t>
      </w:r>
      <w:r w:rsidRPr="00FB2A4F">
        <w:rPr>
          <w:rFonts w:ascii="Arial" w:hAnsi="Arial" w:cs="Arial"/>
          <w:sz w:val="19"/>
          <w:szCs w:val="19"/>
        </w:rPr>
        <w:t>ed on a systematic basis over their economic useful lives and tested for impairment whenever there is an indication that the intangible asset may be impaired. The amorti</w:t>
      </w:r>
      <w:r w:rsidR="00D56E53" w:rsidRPr="00FB2A4F">
        <w:rPr>
          <w:rFonts w:ascii="Arial" w:hAnsi="Arial" w:cs="Arial"/>
          <w:sz w:val="19"/>
          <w:szCs w:val="19"/>
        </w:rPr>
        <w:t>z</w:t>
      </w:r>
      <w:r w:rsidRPr="00FB2A4F">
        <w:rPr>
          <w:rFonts w:ascii="Arial" w:hAnsi="Arial" w:cs="Arial"/>
          <w:sz w:val="19"/>
          <w:szCs w:val="19"/>
        </w:rPr>
        <w:t>ation period and the amorti</w:t>
      </w:r>
      <w:r w:rsidR="00D56E53" w:rsidRPr="00FB2A4F">
        <w:rPr>
          <w:rFonts w:ascii="Arial" w:hAnsi="Arial" w:cs="Arial"/>
          <w:sz w:val="19"/>
          <w:szCs w:val="19"/>
        </w:rPr>
        <w:t>z</w:t>
      </w:r>
      <w:r w:rsidRPr="00FB2A4F">
        <w:rPr>
          <w:rFonts w:ascii="Arial" w:hAnsi="Arial" w:cs="Arial"/>
          <w:sz w:val="19"/>
          <w:szCs w:val="19"/>
        </w:rPr>
        <w:t>ation method of such intangible assets are reviewed at least at each financial year end. The amorti</w:t>
      </w:r>
      <w:r w:rsidR="00D56E53" w:rsidRPr="00FB2A4F">
        <w:rPr>
          <w:rFonts w:ascii="Arial" w:hAnsi="Arial" w:cs="Arial"/>
          <w:sz w:val="19"/>
          <w:szCs w:val="19"/>
        </w:rPr>
        <w:t>z</w:t>
      </w:r>
      <w:r w:rsidRPr="00FB2A4F">
        <w:rPr>
          <w:rFonts w:ascii="Arial" w:hAnsi="Arial" w:cs="Arial"/>
          <w:sz w:val="19"/>
          <w:szCs w:val="19"/>
        </w:rPr>
        <w:t xml:space="preserve">ation expense is </w:t>
      </w:r>
      <w:r w:rsidR="007A75D1" w:rsidRPr="00FB2A4F">
        <w:rPr>
          <w:rFonts w:ascii="Arial" w:hAnsi="Arial" w:cs="Arial"/>
          <w:sz w:val="19"/>
          <w:szCs w:val="19"/>
        </w:rPr>
        <w:t>recognized</w:t>
      </w:r>
      <w:r w:rsidRPr="00FB2A4F">
        <w:rPr>
          <w:rFonts w:ascii="Arial" w:hAnsi="Arial" w:cs="Arial"/>
          <w:sz w:val="19"/>
          <w:szCs w:val="19"/>
        </w:rPr>
        <w:t xml:space="preserve"> to profit or loss.</w:t>
      </w:r>
    </w:p>
    <w:p w14:paraId="1CA392BF" w14:textId="77777777" w:rsidR="004F4518" w:rsidRPr="00FB2A4F" w:rsidRDefault="004F4518" w:rsidP="00E77477">
      <w:pPr>
        <w:spacing w:line="360" w:lineRule="auto"/>
        <w:jc w:val="both"/>
        <w:rPr>
          <w:rFonts w:ascii="Arial" w:hAnsi="Arial" w:cs="Arial"/>
          <w:sz w:val="19"/>
          <w:szCs w:val="19"/>
        </w:rPr>
      </w:pPr>
    </w:p>
    <w:p w14:paraId="2F5E4065" w14:textId="1307A5BB" w:rsidR="00412163" w:rsidRPr="00FB2A4F" w:rsidRDefault="00412163" w:rsidP="004B07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A summary of the intangible assets with finite useful lives is as follows:</w:t>
      </w:r>
    </w:p>
    <w:p w14:paraId="276DAC49" w14:textId="0DFD3CE0" w:rsidR="00412163" w:rsidRPr="00FB2A4F"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FB2A4F" w14:paraId="582562B0" w14:textId="77777777" w:rsidTr="00412163">
        <w:trPr>
          <w:jc w:val="center"/>
        </w:trPr>
        <w:tc>
          <w:tcPr>
            <w:tcW w:w="4140" w:type="dxa"/>
          </w:tcPr>
          <w:p w14:paraId="77457A87" w14:textId="510DADB3" w:rsidR="00412163" w:rsidRPr="00FB2A4F"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lang w:val="en-GB"/>
              </w:rPr>
              <w:t>Computer software</w:t>
            </w:r>
          </w:p>
        </w:tc>
        <w:tc>
          <w:tcPr>
            <w:tcW w:w="2250" w:type="dxa"/>
          </w:tcPr>
          <w:p w14:paraId="3F7A769E" w14:textId="18DEB0FC" w:rsidR="00412163" w:rsidRPr="00FB2A4F"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3 years</w:t>
            </w:r>
          </w:p>
        </w:tc>
      </w:tr>
      <w:tr w:rsidR="00412163" w:rsidRPr="00FB2A4F" w14:paraId="232436E6" w14:textId="77777777" w:rsidTr="00412163">
        <w:trPr>
          <w:jc w:val="center"/>
        </w:trPr>
        <w:tc>
          <w:tcPr>
            <w:tcW w:w="4140" w:type="dxa"/>
          </w:tcPr>
          <w:p w14:paraId="2D47EB3B" w14:textId="76EE02DD" w:rsidR="00412163" w:rsidRPr="00FB2A4F"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FB2A4F">
              <w:rPr>
                <w:rFonts w:ascii="Arial" w:hAnsi="Arial" w:cs="Arial"/>
                <w:sz w:val="19"/>
                <w:szCs w:val="19"/>
              </w:rPr>
              <w:t>Relationship with customers</w:t>
            </w:r>
          </w:p>
        </w:tc>
        <w:tc>
          <w:tcPr>
            <w:tcW w:w="2250" w:type="dxa"/>
          </w:tcPr>
          <w:p w14:paraId="3B18027D" w14:textId="1F8EA72E" w:rsidR="00412163" w:rsidRPr="00FB2A4F"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FB2A4F">
              <w:rPr>
                <w:rFonts w:ascii="Arial" w:hAnsi="Arial" w:cs="Arial"/>
                <w:sz w:val="19"/>
                <w:szCs w:val="19"/>
              </w:rPr>
              <w:t>3 years</w:t>
            </w:r>
          </w:p>
        </w:tc>
      </w:tr>
    </w:tbl>
    <w:p w14:paraId="0547D2AF" w14:textId="1B2DB600" w:rsidR="00E116EB" w:rsidRPr="00FB2A4F" w:rsidRDefault="00E116EB" w:rsidP="00F13AA9">
      <w:pPr>
        <w:spacing w:line="480" w:lineRule="auto"/>
        <w:rPr>
          <w:rFonts w:ascii="Arial" w:hAnsi="Arial" w:cs="Arial"/>
          <w:sz w:val="19"/>
          <w:szCs w:val="19"/>
          <w:lang w:eastAsia="en-US"/>
        </w:rPr>
      </w:pPr>
    </w:p>
    <w:p w14:paraId="38EE72CA" w14:textId="4B9EDD70" w:rsidR="00412163" w:rsidRPr="00FB2A4F"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Impairment of assets</w:t>
      </w:r>
    </w:p>
    <w:p w14:paraId="64090346" w14:textId="28DA563A" w:rsidR="00412163" w:rsidRPr="00FB2A4F" w:rsidRDefault="00412163" w:rsidP="004B070F">
      <w:pPr>
        <w:pStyle w:val="ListParagraph"/>
        <w:spacing w:after="0" w:line="360" w:lineRule="auto"/>
        <w:ind w:left="990"/>
        <w:contextualSpacing w:val="0"/>
        <w:jc w:val="both"/>
        <w:rPr>
          <w:rFonts w:ascii="Arial" w:hAnsi="Arial" w:cs="Arial"/>
          <w:sz w:val="19"/>
          <w:szCs w:val="19"/>
        </w:rPr>
      </w:pPr>
    </w:p>
    <w:p w14:paraId="5B2AC4DD" w14:textId="38DF4132" w:rsidR="00412163" w:rsidRPr="00FB2A4F" w:rsidRDefault="00412163" w:rsidP="00341EDF">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Assets that have an indefinite useful life are not subject to amorti</w:t>
      </w:r>
      <w:r w:rsidR="00D56E53" w:rsidRPr="00FB2A4F">
        <w:rPr>
          <w:rFonts w:ascii="Arial" w:hAnsi="Arial" w:cs="Arial"/>
          <w:sz w:val="19"/>
          <w:szCs w:val="19"/>
        </w:rPr>
        <w:t>z</w:t>
      </w:r>
      <w:r w:rsidRPr="00FB2A4F">
        <w:rPr>
          <w:rFonts w:ascii="Arial" w:hAnsi="Arial" w:cs="Arial"/>
          <w:sz w:val="19"/>
          <w:szCs w:val="19"/>
        </w:rPr>
        <w:t>ation and are tested annually for impairment. Assets that are subject to amorti</w:t>
      </w:r>
      <w:r w:rsidR="00D56E53" w:rsidRPr="00FB2A4F">
        <w:rPr>
          <w:rFonts w:ascii="Arial" w:hAnsi="Arial" w:cs="Arial"/>
          <w:sz w:val="19"/>
          <w:szCs w:val="19"/>
        </w:rPr>
        <w:t>z</w:t>
      </w:r>
      <w:r w:rsidRPr="00FB2A4F">
        <w:rPr>
          <w:rFonts w:ascii="Arial" w:hAnsi="Arial" w:cs="Arial"/>
          <w:sz w:val="19"/>
          <w:szCs w:val="19"/>
        </w:rPr>
        <w:t>ation are reviewed for impairment whenever events or changes in circumstances indicate that the carrying amount may not be recoverable. An impairment loss is recogni</w:t>
      </w:r>
      <w:r w:rsidR="00D56E53" w:rsidRPr="00FB2A4F">
        <w:rPr>
          <w:rFonts w:ascii="Arial" w:hAnsi="Arial" w:cs="Arial"/>
          <w:sz w:val="19"/>
          <w:szCs w:val="19"/>
        </w:rPr>
        <w:t>z</w:t>
      </w:r>
      <w:r w:rsidRPr="00FB2A4F">
        <w:rPr>
          <w:rFonts w:ascii="Arial" w:hAnsi="Arial" w:cs="Arial"/>
          <w:sz w:val="19"/>
          <w:szCs w:val="19"/>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B518D22" w14:textId="77777777" w:rsidR="004F4518" w:rsidRPr="00FB2A4F" w:rsidRDefault="004F4518" w:rsidP="00341EDF">
      <w:pPr>
        <w:pStyle w:val="ListParagraph"/>
        <w:spacing w:after="0" w:line="360" w:lineRule="auto"/>
        <w:ind w:left="990"/>
        <w:contextualSpacing w:val="0"/>
        <w:jc w:val="thaiDistribute"/>
        <w:rPr>
          <w:rFonts w:ascii="Arial" w:hAnsi="Arial" w:cs="Arial"/>
          <w:sz w:val="19"/>
          <w:szCs w:val="19"/>
        </w:rPr>
      </w:pPr>
    </w:p>
    <w:p w14:paraId="4CE39334" w14:textId="43ABDEE3" w:rsidR="00412163" w:rsidRPr="00FB2A4F"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Leases</w:t>
      </w:r>
    </w:p>
    <w:p w14:paraId="26709B7A" w14:textId="45395D34" w:rsidR="00412163" w:rsidRPr="00FB2A4F" w:rsidRDefault="00412163" w:rsidP="006D5190">
      <w:pPr>
        <w:pStyle w:val="ListParagraph"/>
        <w:spacing w:after="0" w:line="360" w:lineRule="auto"/>
        <w:ind w:left="990"/>
        <w:contextualSpacing w:val="0"/>
        <w:jc w:val="both"/>
        <w:rPr>
          <w:rFonts w:ascii="Arial" w:hAnsi="Arial" w:cs="Arial"/>
          <w:sz w:val="19"/>
          <w:szCs w:val="19"/>
        </w:rPr>
      </w:pPr>
    </w:p>
    <w:p w14:paraId="5C6966DF" w14:textId="33928FD8" w:rsidR="00307FDE" w:rsidRPr="00FB2A4F" w:rsidRDefault="00307FDE" w:rsidP="00F13AA9">
      <w:pPr>
        <w:spacing w:line="360" w:lineRule="auto"/>
        <w:ind w:left="993"/>
        <w:jc w:val="thaiDistribute"/>
        <w:rPr>
          <w:rFonts w:ascii="Arial" w:hAnsi="Arial" w:cs="Browallia New"/>
          <w:sz w:val="19"/>
          <w:szCs w:val="24"/>
          <w:u w:val="single"/>
        </w:rPr>
      </w:pPr>
      <w:r w:rsidRPr="00FB2A4F">
        <w:rPr>
          <w:rFonts w:ascii="Arial" w:hAnsi="Arial" w:cs="Browallia New"/>
          <w:sz w:val="19"/>
          <w:szCs w:val="24"/>
          <w:u w:val="single"/>
        </w:rPr>
        <w:t xml:space="preserve">Leases </w:t>
      </w:r>
      <w:r w:rsidR="0056483E" w:rsidRPr="00FB2A4F">
        <w:rPr>
          <w:rFonts w:ascii="Arial" w:hAnsi="Arial" w:cs="Browallia New"/>
          <w:sz w:val="19"/>
          <w:szCs w:val="24"/>
          <w:u w:val="single"/>
        </w:rPr>
        <w:t>-</w:t>
      </w:r>
      <w:r w:rsidRPr="00FB2A4F">
        <w:rPr>
          <w:rFonts w:ascii="Arial" w:hAnsi="Arial" w:cs="Browallia New"/>
          <w:sz w:val="19"/>
          <w:szCs w:val="24"/>
          <w:u w:val="single"/>
        </w:rPr>
        <w:t xml:space="preserve"> where the Group is the </w:t>
      </w:r>
      <w:proofErr w:type="gramStart"/>
      <w:r w:rsidRPr="00FB2A4F">
        <w:rPr>
          <w:rFonts w:ascii="Arial" w:hAnsi="Arial" w:cs="Browallia New"/>
          <w:sz w:val="19"/>
          <w:szCs w:val="24"/>
          <w:u w:val="single"/>
        </w:rPr>
        <w:t>lessee</w:t>
      </w:r>
      <w:proofErr w:type="gramEnd"/>
    </w:p>
    <w:p w14:paraId="529C6A9B" w14:textId="088D41A9" w:rsidR="00307FDE" w:rsidRPr="00FB2A4F" w:rsidRDefault="00307FDE" w:rsidP="00F13AA9">
      <w:pPr>
        <w:spacing w:line="360" w:lineRule="auto"/>
        <w:ind w:left="993"/>
        <w:jc w:val="thaiDistribute"/>
        <w:rPr>
          <w:rFonts w:ascii="Arial" w:hAnsi="Arial" w:cs="Arial"/>
          <w:sz w:val="19"/>
          <w:szCs w:val="19"/>
          <w:cs/>
          <w:lang w:val="en-GB"/>
        </w:rPr>
      </w:pPr>
      <w:r w:rsidRPr="00FB2A4F">
        <w:rPr>
          <w:rFonts w:ascii="Arial" w:hAnsi="Arial" w:cs="Arial"/>
          <w:sz w:val="19"/>
          <w:szCs w:val="19"/>
          <w:lang w:val="en-GB"/>
        </w:rPr>
        <w:t xml:space="preserve">At inception of a contract, the Group assesses whether the contract is, or contains, a lease. A contract is, or contains, a lease if the contract conveys the right to control the use of an identified asset for </w:t>
      </w:r>
      <w:r w:rsidR="00322B8A" w:rsidRPr="00FB2A4F">
        <w:rPr>
          <w:rFonts w:ascii="Arial" w:hAnsi="Arial" w:cs="Arial"/>
          <w:sz w:val="19"/>
          <w:szCs w:val="19"/>
          <w:lang w:val="en-GB"/>
        </w:rPr>
        <w:br/>
      </w:r>
      <w:proofErr w:type="gramStart"/>
      <w:r w:rsidRPr="00FB2A4F">
        <w:rPr>
          <w:rFonts w:ascii="Arial" w:hAnsi="Arial" w:cs="Arial"/>
          <w:sz w:val="19"/>
          <w:szCs w:val="19"/>
          <w:lang w:val="en-GB"/>
        </w:rPr>
        <w:t>a period of time</w:t>
      </w:r>
      <w:proofErr w:type="gramEnd"/>
      <w:r w:rsidRPr="00FB2A4F">
        <w:rPr>
          <w:rFonts w:ascii="Arial" w:hAnsi="Arial" w:cs="Arial"/>
          <w:sz w:val="19"/>
          <w:szCs w:val="19"/>
          <w:lang w:val="en-GB"/>
        </w:rPr>
        <w:t xml:space="preserve"> in exchange for consideration.</w:t>
      </w:r>
    </w:p>
    <w:p w14:paraId="5B061254" w14:textId="77777777" w:rsidR="00F672AD" w:rsidRPr="00FB2A4F" w:rsidRDefault="00F672AD" w:rsidP="00FD60A8">
      <w:pPr>
        <w:spacing w:line="360" w:lineRule="auto"/>
        <w:jc w:val="thaiDistribute"/>
        <w:rPr>
          <w:rFonts w:ascii="Arial" w:hAnsi="Arial" w:cs="Arial"/>
          <w:sz w:val="19"/>
          <w:szCs w:val="19"/>
          <w:lang w:val="en-GB"/>
        </w:rPr>
      </w:pPr>
    </w:p>
    <w:p w14:paraId="3F0623AD" w14:textId="64A2F7B7" w:rsidR="00307FDE" w:rsidRPr="00FB2A4F" w:rsidRDefault="00307FDE" w:rsidP="00F13AA9">
      <w:pPr>
        <w:spacing w:line="360" w:lineRule="auto"/>
        <w:ind w:left="993"/>
        <w:jc w:val="thaiDistribute"/>
        <w:rPr>
          <w:rFonts w:ascii="Arial" w:hAnsi="Arial" w:cs="Arial"/>
          <w:sz w:val="19"/>
          <w:szCs w:val="19"/>
          <w:lang w:val="en-GB"/>
        </w:rPr>
      </w:pPr>
      <w:r w:rsidRPr="00FB2A4F">
        <w:rPr>
          <w:rFonts w:ascii="Arial" w:hAnsi="Arial" w:cs="Arial"/>
          <w:sz w:val="19"/>
          <w:szCs w:val="19"/>
          <w:lang w:val="en-GB"/>
        </w:rPr>
        <w:t>The Group initial recognized the right-of-use (ROU) at cost at the lease commencement date, which comprises the initial amount of the lease liability adjusted for any lease payments made at or before the commencement date less any incentive received, initial direct costs and estimated costs to be incurred in dismantling and removing the underlying asset, restoring the site on which it is located or restoring the underlying asset to the condition required by the terms and conditions of the lease.</w:t>
      </w:r>
    </w:p>
    <w:p w14:paraId="69937691" w14:textId="77777777" w:rsidR="00307FDE" w:rsidRPr="00FB2A4F" w:rsidRDefault="00307FDE" w:rsidP="00F13AA9">
      <w:pPr>
        <w:spacing w:line="360" w:lineRule="auto"/>
        <w:ind w:left="993"/>
        <w:jc w:val="thaiDistribute"/>
        <w:rPr>
          <w:rFonts w:ascii="Arial" w:hAnsi="Arial" w:cs="Browallia New"/>
          <w:sz w:val="19"/>
          <w:szCs w:val="24"/>
          <w:lang w:val="en-GB"/>
        </w:rPr>
      </w:pPr>
    </w:p>
    <w:p w14:paraId="593886E5" w14:textId="77777777" w:rsidR="00307FDE" w:rsidRPr="00FB2A4F" w:rsidRDefault="00307FDE" w:rsidP="00F13AA9">
      <w:pPr>
        <w:spacing w:line="360" w:lineRule="auto"/>
        <w:ind w:left="993"/>
        <w:jc w:val="thaiDistribute"/>
        <w:rPr>
          <w:rFonts w:ascii="Arial" w:hAnsi="Arial" w:cs="Browallia New"/>
          <w:sz w:val="19"/>
          <w:szCs w:val="24"/>
          <w:lang w:val="en-GB"/>
        </w:rPr>
      </w:pPr>
      <w:r w:rsidRPr="00FB2A4F">
        <w:rPr>
          <w:rFonts w:ascii="Arial" w:hAnsi="Arial" w:cs="Browallia New"/>
          <w:sz w:val="19"/>
          <w:szCs w:val="24"/>
          <w:lang w:val="en-GB"/>
        </w:rPr>
        <w:lastRenderedPageBreak/>
        <w:t>After the lease commencement date, the ROU is stated at historical cost less accumulated depreciation and impairment on assets (if any). The Group calculated the depreciation on the ROU using the straight-line method over the lease period.</w:t>
      </w:r>
    </w:p>
    <w:p w14:paraId="689BE072" w14:textId="77777777" w:rsidR="00307FDE" w:rsidRPr="00FB2A4F" w:rsidRDefault="00307FDE" w:rsidP="00F13AA9">
      <w:pPr>
        <w:spacing w:line="360" w:lineRule="auto"/>
        <w:ind w:left="993"/>
        <w:jc w:val="thaiDistribute"/>
        <w:rPr>
          <w:rFonts w:ascii="Arial" w:hAnsi="Arial" w:cs="Browallia New"/>
          <w:sz w:val="19"/>
          <w:szCs w:val="24"/>
          <w:lang w:val="en-GB"/>
        </w:rPr>
      </w:pPr>
    </w:p>
    <w:p w14:paraId="3EFE6CC6" w14:textId="77777777" w:rsidR="00307FDE" w:rsidRPr="00FB2A4F" w:rsidRDefault="00307FDE" w:rsidP="00F13AA9">
      <w:pPr>
        <w:spacing w:line="360" w:lineRule="auto"/>
        <w:ind w:left="993"/>
        <w:jc w:val="thaiDistribute"/>
        <w:rPr>
          <w:rFonts w:ascii="Arial" w:hAnsi="Arial" w:cs="Browallia New"/>
          <w:sz w:val="19"/>
          <w:szCs w:val="24"/>
          <w:lang w:val="en-GB"/>
        </w:rPr>
      </w:pPr>
      <w:r w:rsidRPr="00FB2A4F">
        <w:rPr>
          <w:rFonts w:ascii="Arial" w:hAnsi="Arial" w:cs="Browallia New"/>
          <w:sz w:val="19"/>
          <w:szCs w:val="24"/>
          <w:lang w:val="en-GB"/>
        </w:rPr>
        <w:t xml:space="preserve">The lease liability is initially measured at the present value of the lease payments that are not paid at the commencement date, discounted using the interest rate implicit in the </w:t>
      </w:r>
      <w:proofErr w:type="gramStart"/>
      <w:r w:rsidRPr="00FB2A4F">
        <w:rPr>
          <w:rFonts w:ascii="Arial" w:hAnsi="Arial" w:cs="Browallia New"/>
          <w:sz w:val="19"/>
          <w:szCs w:val="24"/>
          <w:lang w:val="en-GB"/>
        </w:rPr>
        <w:t>lease, if</w:t>
      </w:r>
      <w:proofErr w:type="gramEnd"/>
      <w:r w:rsidRPr="00FB2A4F">
        <w:rPr>
          <w:rFonts w:ascii="Arial" w:hAnsi="Arial" w:cs="Browallia New"/>
          <w:sz w:val="19"/>
          <w:szCs w:val="24"/>
          <w:lang w:val="en-GB"/>
        </w:rPr>
        <w:t xml:space="preserve"> the rate can be readily determined. If that rate cannot be readily determined, the Group will use the Group’s incremental borrowing rate.</w:t>
      </w:r>
    </w:p>
    <w:p w14:paraId="39E0AA40" w14:textId="77777777" w:rsidR="004F4518" w:rsidRPr="00FB2A4F" w:rsidRDefault="004F4518" w:rsidP="00F13AA9">
      <w:pPr>
        <w:spacing w:line="360" w:lineRule="auto"/>
        <w:ind w:left="993"/>
        <w:jc w:val="thaiDistribute"/>
        <w:rPr>
          <w:rFonts w:ascii="Arial" w:hAnsi="Arial" w:cs="Browallia New"/>
          <w:sz w:val="19"/>
          <w:szCs w:val="24"/>
          <w:lang w:val="en-GB"/>
        </w:rPr>
      </w:pPr>
    </w:p>
    <w:p w14:paraId="5A8174CA" w14:textId="77777777" w:rsidR="00307FDE" w:rsidRPr="00FB2A4F" w:rsidRDefault="00307FDE" w:rsidP="00F13AA9">
      <w:pPr>
        <w:spacing w:line="360" w:lineRule="auto"/>
        <w:ind w:left="993"/>
        <w:jc w:val="thaiDistribute"/>
        <w:rPr>
          <w:rFonts w:ascii="Arial" w:hAnsi="Arial" w:cs="Browallia New"/>
          <w:sz w:val="19"/>
          <w:szCs w:val="24"/>
          <w:lang w:val="en-GB"/>
        </w:rPr>
      </w:pPr>
      <w:r w:rsidRPr="00FB2A4F">
        <w:rPr>
          <w:rFonts w:ascii="Arial" w:hAnsi="Arial" w:cs="Browallia New"/>
          <w:sz w:val="19"/>
          <w:szCs w:val="24"/>
          <w:lang w:val="en-GB"/>
        </w:rPr>
        <w:t>The lease payments included in the measurement of the lease liability at the commencement date are as follows:</w:t>
      </w:r>
    </w:p>
    <w:p w14:paraId="336A4313" w14:textId="77777777" w:rsidR="00307FDE" w:rsidRPr="00FB2A4F" w:rsidRDefault="00307FDE" w:rsidP="00307FDE">
      <w:pPr>
        <w:spacing w:line="360" w:lineRule="auto"/>
        <w:ind w:left="717"/>
        <w:jc w:val="thaiDistribute"/>
        <w:rPr>
          <w:rFonts w:ascii="Arial" w:hAnsi="Arial" w:cs="Browallia New"/>
          <w:sz w:val="19"/>
          <w:szCs w:val="24"/>
        </w:rPr>
      </w:pPr>
    </w:p>
    <w:p w14:paraId="0E9BF3A4" w14:textId="77777777" w:rsidR="00307FDE" w:rsidRPr="00FB2A4F"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FB2A4F">
        <w:rPr>
          <w:rFonts w:ascii="Arial" w:hAnsi="Arial" w:cs="Browallia New"/>
          <w:sz w:val="19"/>
          <w:szCs w:val="24"/>
        </w:rPr>
        <w:t>fixed payment less incentive receivable (if any</w:t>
      </w:r>
      <w:proofErr w:type="gramStart"/>
      <w:r w:rsidRPr="00FB2A4F">
        <w:rPr>
          <w:rFonts w:ascii="Arial" w:hAnsi="Arial" w:cs="Browallia New"/>
          <w:sz w:val="19"/>
          <w:szCs w:val="24"/>
        </w:rPr>
        <w:t>);</w:t>
      </w:r>
      <w:proofErr w:type="gramEnd"/>
    </w:p>
    <w:p w14:paraId="0FDE95DA" w14:textId="73B30184" w:rsidR="00307FDE" w:rsidRPr="00FB2A4F"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FB2A4F">
        <w:rPr>
          <w:rFonts w:ascii="Arial" w:hAnsi="Arial" w:cs="Browallia New"/>
          <w:sz w:val="19"/>
          <w:szCs w:val="24"/>
        </w:rPr>
        <w:t>variable lease payments that depend on an index or a rate, initially measured using the index or rat</w:t>
      </w:r>
      <w:r w:rsidR="00432BDD" w:rsidRPr="00FB2A4F">
        <w:rPr>
          <w:rFonts w:ascii="Arial" w:hAnsi="Arial" w:cs="Browallia New"/>
          <w:sz w:val="19"/>
          <w:szCs w:val="24"/>
        </w:rPr>
        <w:t>e</w:t>
      </w:r>
      <w:r w:rsidRPr="00FB2A4F">
        <w:rPr>
          <w:rFonts w:ascii="Arial" w:hAnsi="Arial" w:cs="Browallia New"/>
          <w:sz w:val="19"/>
          <w:szCs w:val="24"/>
        </w:rPr>
        <w:t xml:space="preserve"> as at the commencement </w:t>
      </w:r>
      <w:proofErr w:type="gramStart"/>
      <w:r w:rsidRPr="00FB2A4F">
        <w:rPr>
          <w:rFonts w:ascii="Arial" w:hAnsi="Arial" w:cs="Browallia New"/>
          <w:sz w:val="19"/>
          <w:szCs w:val="24"/>
        </w:rPr>
        <w:t>date;</w:t>
      </w:r>
      <w:proofErr w:type="gramEnd"/>
    </w:p>
    <w:p w14:paraId="6927734E" w14:textId="77777777" w:rsidR="00307FDE" w:rsidRPr="00FB2A4F"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FB2A4F">
        <w:rPr>
          <w:rFonts w:ascii="Arial" w:hAnsi="Arial" w:cs="Browallia New"/>
          <w:sz w:val="19"/>
          <w:szCs w:val="24"/>
        </w:rPr>
        <w:t xml:space="preserve">amounts expected to be payable under a residual value </w:t>
      </w:r>
      <w:proofErr w:type="gramStart"/>
      <w:r w:rsidRPr="00FB2A4F">
        <w:rPr>
          <w:rFonts w:ascii="Arial" w:hAnsi="Arial" w:cs="Browallia New"/>
          <w:sz w:val="19"/>
          <w:szCs w:val="24"/>
        </w:rPr>
        <w:t>guarantee;</w:t>
      </w:r>
      <w:proofErr w:type="gramEnd"/>
    </w:p>
    <w:p w14:paraId="297F707F" w14:textId="77777777" w:rsidR="00307FDE" w:rsidRPr="00FB2A4F"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FB2A4F">
        <w:rPr>
          <w:rFonts w:ascii="Arial" w:hAnsi="Arial" w:cs="Browallia New"/>
          <w:sz w:val="19"/>
          <w:szCs w:val="24"/>
        </w:rPr>
        <w:t>the exercise price, under a purchase option that the Group is reasonably certain to exercise; and</w:t>
      </w:r>
    </w:p>
    <w:p w14:paraId="190B86F7" w14:textId="4236F52F" w:rsidR="00307FDE" w:rsidRPr="00FB2A4F"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FB2A4F">
        <w:rPr>
          <w:rFonts w:ascii="Arial" w:hAnsi="Arial" w:cs="Browallia New"/>
          <w:sz w:val="19"/>
          <w:szCs w:val="24"/>
        </w:rPr>
        <w:t>payments of penalties for early termination of a lease if the Group is reasonably certain to terminate early.</w:t>
      </w:r>
    </w:p>
    <w:p w14:paraId="0EB86F9E" w14:textId="549EBE37" w:rsidR="00307FDE" w:rsidRPr="00FB2A4F" w:rsidRDefault="00307FDE" w:rsidP="006D5190">
      <w:pPr>
        <w:pStyle w:val="ListParagraph"/>
        <w:spacing w:after="0" w:line="360" w:lineRule="auto"/>
        <w:ind w:left="990"/>
        <w:contextualSpacing w:val="0"/>
        <w:jc w:val="both"/>
        <w:rPr>
          <w:rFonts w:ascii="Arial" w:hAnsi="Arial" w:cs="Arial"/>
          <w:sz w:val="19"/>
          <w:szCs w:val="19"/>
        </w:rPr>
      </w:pPr>
    </w:p>
    <w:p w14:paraId="0C9556AC" w14:textId="77777777" w:rsidR="002964A6" w:rsidRPr="00FB2A4F" w:rsidRDefault="002964A6" w:rsidP="00F13AA9">
      <w:pPr>
        <w:spacing w:line="360" w:lineRule="auto"/>
        <w:ind w:left="993"/>
        <w:jc w:val="thaiDistribute"/>
        <w:rPr>
          <w:rFonts w:ascii="Arial" w:hAnsi="Arial" w:cs="Browallia New"/>
          <w:sz w:val="19"/>
          <w:szCs w:val="24"/>
          <w:lang w:val="en-GB"/>
        </w:rPr>
      </w:pPr>
      <w:r w:rsidRPr="00FB2A4F">
        <w:rPr>
          <w:rFonts w:ascii="Arial" w:hAnsi="Arial" w:cs="Browallia New"/>
          <w:sz w:val="19"/>
          <w:szCs w:val="24"/>
          <w:lang w:val="en-GB"/>
        </w:rPr>
        <w:t>The lease liability is re-measured when there is a change in future lease payments arising from the following items:</w:t>
      </w:r>
    </w:p>
    <w:p w14:paraId="582AC2AC" w14:textId="77777777" w:rsidR="002964A6" w:rsidRPr="00FB2A4F" w:rsidRDefault="002964A6" w:rsidP="002964A6">
      <w:pPr>
        <w:spacing w:line="360" w:lineRule="auto"/>
        <w:ind w:left="717"/>
        <w:jc w:val="thaiDistribute"/>
        <w:rPr>
          <w:rFonts w:ascii="Arial" w:hAnsi="Arial" w:cs="Browallia New"/>
          <w:sz w:val="19"/>
          <w:szCs w:val="24"/>
        </w:rPr>
      </w:pPr>
    </w:p>
    <w:p w14:paraId="7B7B378B" w14:textId="77777777" w:rsidR="002964A6" w:rsidRPr="00FB2A4F" w:rsidRDefault="002964A6" w:rsidP="00235DAE">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B2A4F">
        <w:rPr>
          <w:rFonts w:ascii="Arial" w:hAnsi="Arial" w:cs="Arial"/>
          <w:sz w:val="19"/>
          <w:szCs w:val="19"/>
          <w:lang w:val="en-GB"/>
        </w:rPr>
        <w:t xml:space="preserve">a change in an index or a rate used to determine those </w:t>
      </w:r>
      <w:proofErr w:type="gramStart"/>
      <w:r w:rsidRPr="00FB2A4F">
        <w:rPr>
          <w:rFonts w:ascii="Arial" w:hAnsi="Arial" w:cs="Arial"/>
          <w:sz w:val="19"/>
          <w:szCs w:val="19"/>
          <w:lang w:val="en-GB"/>
        </w:rPr>
        <w:t>payments</w:t>
      </w:r>
      <w:proofErr w:type="gramEnd"/>
    </w:p>
    <w:p w14:paraId="410EC163" w14:textId="77777777" w:rsidR="002964A6" w:rsidRPr="00FB2A4F" w:rsidRDefault="002964A6" w:rsidP="00235DAE">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B2A4F">
        <w:rPr>
          <w:rFonts w:ascii="Arial" w:hAnsi="Arial" w:cs="Arial"/>
          <w:sz w:val="19"/>
          <w:szCs w:val="19"/>
          <w:lang w:val="en-GB"/>
        </w:rPr>
        <w:t xml:space="preserve">a change in the Company’s estimate of the amount expected to be payable under a residual value </w:t>
      </w:r>
      <w:proofErr w:type="gramStart"/>
      <w:r w:rsidRPr="00FB2A4F">
        <w:rPr>
          <w:rFonts w:ascii="Arial" w:hAnsi="Arial" w:cs="Arial"/>
          <w:sz w:val="19"/>
          <w:szCs w:val="19"/>
          <w:lang w:val="en-GB"/>
        </w:rPr>
        <w:t>guarantee</w:t>
      </w:r>
      <w:proofErr w:type="gramEnd"/>
    </w:p>
    <w:p w14:paraId="6E1DD066" w14:textId="77777777" w:rsidR="002964A6" w:rsidRPr="00FB2A4F" w:rsidRDefault="002964A6" w:rsidP="00235DAE">
      <w:pPr>
        <w:pStyle w:val="ListParagraph"/>
        <w:numPr>
          <w:ilvl w:val="0"/>
          <w:numId w:val="51"/>
        </w:numPr>
        <w:spacing w:after="0" w:line="360" w:lineRule="auto"/>
        <w:ind w:left="1560" w:hanging="342"/>
        <w:contextualSpacing w:val="0"/>
        <w:jc w:val="thaiDistribute"/>
        <w:rPr>
          <w:rFonts w:ascii="Arial" w:hAnsi="Arial" w:cs="Arial"/>
          <w:sz w:val="19"/>
          <w:szCs w:val="19"/>
          <w:lang w:val="en-GB"/>
        </w:rPr>
      </w:pPr>
      <w:r w:rsidRPr="00FB2A4F">
        <w:rPr>
          <w:rFonts w:ascii="Arial" w:hAnsi="Arial" w:cs="Arial"/>
          <w:sz w:val="19"/>
          <w:szCs w:val="19"/>
          <w:lang w:val="en-GB"/>
        </w:rPr>
        <w:t xml:space="preserve">the Company changes its assessment of whether it will exercise a purchase, </w:t>
      </w:r>
      <w:proofErr w:type="gramStart"/>
      <w:r w:rsidRPr="00FB2A4F">
        <w:rPr>
          <w:rFonts w:ascii="Arial" w:hAnsi="Arial" w:cs="Arial"/>
          <w:sz w:val="19"/>
          <w:szCs w:val="19"/>
          <w:lang w:val="en-GB"/>
        </w:rPr>
        <w:t>extension</w:t>
      </w:r>
      <w:proofErr w:type="gramEnd"/>
      <w:r w:rsidRPr="00FB2A4F">
        <w:rPr>
          <w:rFonts w:ascii="Arial" w:hAnsi="Arial" w:cs="Arial"/>
          <w:sz w:val="19"/>
          <w:szCs w:val="19"/>
          <w:lang w:val="en-GB"/>
        </w:rPr>
        <w:t xml:space="preserve"> or termination option.</w:t>
      </w:r>
    </w:p>
    <w:p w14:paraId="08D0C64E" w14:textId="77777777" w:rsidR="002964A6" w:rsidRPr="00FB2A4F" w:rsidRDefault="002964A6" w:rsidP="00F13AA9">
      <w:pPr>
        <w:spacing w:line="360" w:lineRule="auto"/>
        <w:ind w:left="993"/>
        <w:jc w:val="thaiDistribute"/>
        <w:rPr>
          <w:rFonts w:ascii="Arial" w:hAnsi="Arial" w:cs="Browallia New"/>
          <w:sz w:val="19"/>
          <w:szCs w:val="24"/>
        </w:rPr>
      </w:pPr>
    </w:p>
    <w:p w14:paraId="68F41833" w14:textId="4C544B84" w:rsidR="00307FDE" w:rsidRPr="00FB2A4F" w:rsidRDefault="002964A6" w:rsidP="00F13AA9">
      <w:pPr>
        <w:spacing w:line="360" w:lineRule="auto"/>
        <w:ind w:left="993"/>
        <w:jc w:val="thaiDistribute"/>
        <w:rPr>
          <w:rFonts w:ascii="Arial" w:hAnsi="Arial" w:cs="Browallia New"/>
          <w:sz w:val="19"/>
          <w:szCs w:val="24"/>
          <w:lang w:val="en-GB"/>
        </w:rPr>
      </w:pPr>
      <w:r w:rsidRPr="00FB2A4F">
        <w:rPr>
          <w:rFonts w:ascii="Arial" w:hAnsi="Arial" w:cs="Browallia New"/>
          <w:sz w:val="19"/>
          <w:szCs w:val="24"/>
          <w:lang w:val="en-GB"/>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3EA25968" w14:textId="77777777" w:rsidR="00F672AD" w:rsidRPr="00FB2A4F" w:rsidRDefault="00F672AD" w:rsidP="00FD60A8">
      <w:pPr>
        <w:spacing w:line="360" w:lineRule="auto"/>
        <w:jc w:val="thaiDistribute"/>
        <w:rPr>
          <w:rFonts w:ascii="Arial" w:hAnsi="Arial" w:cs="Browallia New"/>
          <w:sz w:val="19"/>
          <w:szCs w:val="24"/>
          <w:lang w:val="en-GB"/>
        </w:rPr>
      </w:pPr>
    </w:p>
    <w:p w14:paraId="69C6CC36" w14:textId="37138DF6" w:rsidR="00307FDE" w:rsidRPr="00FB2A4F" w:rsidRDefault="003F4EB2" w:rsidP="006D5190">
      <w:pPr>
        <w:pStyle w:val="ListParagraph"/>
        <w:spacing w:after="0" w:line="360" w:lineRule="auto"/>
        <w:ind w:left="990"/>
        <w:contextualSpacing w:val="0"/>
        <w:jc w:val="both"/>
        <w:rPr>
          <w:rFonts w:ascii="Arial" w:hAnsi="Arial" w:cs="Arial"/>
          <w:sz w:val="19"/>
          <w:szCs w:val="19"/>
          <w:u w:val="single"/>
          <w:lang w:val="en-GB"/>
        </w:rPr>
      </w:pPr>
      <w:r w:rsidRPr="00FB2A4F">
        <w:rPr>
          <w:rFonts w:ascii="Arial" w:hAnsi="Arial" w:cs="Arial"/>
          <w:sz w:val="19"/>
          <w:szCs w:val="19"/>
          <w:u w:val="single"/>
          <w:lang w:val="en-GB"/>
        </w:rPr>
        <w:t>Short-term leases and leases of low-value assets</w:t>
      </w:r>
    </w:p>
    <w:p w14:paraId="1FD0459F" w14:textId="2169268F" w:rsidR="002964A6" w:rsidRPr="00FB2A4F" w:rsidRDefault="003F4EB2" w:rsidP="006D5190">
      <w:pPr>
        <w:pStyle w:val="ListParagraph"/>
        <w:spacing w:after="0" w:line="360" w:lineRule="auto"/>
        <w:ind w:left="990"/>
        <w:contextualSpacing w:val="0"/>
        <w:jc w:val="both"/>
        <w:rPr>
          <w:rFonts w:ascii="Arial" w:hAnsi="Arial" w:cs="Arial"/>
          <w:sz w:val="19"/>
          <w:szCs w:val="19"/>
          <w:lang w:val="en-GB"/>
        </w:rPr>
      </w:pPr>
      <w:r w:rsidRPr="00FB2A4F">
        <w:rPr>
          <w:rFonts w:ascii="Arial" w:hAnsi="Arial" w:cs="Arial"/>
          <w:sz w:val="19"/>
          <w:szCs w:val="19"/>
          <w:lang w:val="en-GB"/>
        </w:rPr>
        <w:t>The Group recognized the lease associated with payments for short-term leases that have a lease term of 12 months or less and lease of low-value assets as an expense on a straight-line basis over the lease period.</w:t>
      </w:r>
    </w:p>
    <w:p w14:paraId="2A7B552C" w14:textId="587F4FE6" w:rsidR="00C871E4" w:rsidRPr="00FB2A4F" w:rsidRDefault="00C871E4" w:rsidP="006D5190">
      <w:pPr>
        <w:pStyle w:val="ListParagraph"/>
        <w:spacing w:after="0" w:line="360" w:lineRule="auto"/>
        <w:ind w:left="990"/>
        <w:contextualSpacing w:val="0"/>
        <w:jc w:val="both"/>
        <w:rPr>
          <w:rFonts w:ascii="Arial" w:hAnsi="Arial" w:cs="Arial"/>
          <w:sz w:val="19"/>
          <w:szCs w:val="19"/>
          <w:lang w:val="en-GB"/>
        </w:rPr>
      </w:pPr>
    </w:p>
    <w:p w14:paraId="306DDCDA"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lang w:val="en-GB"/>
        </w:rPr>
      </w:pPr>
    </w:p>
    <w:p w14:paraId="01D53A04"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lang w:val="en-GB"/>
        </w:rPr>
      </w:pPr>
    </w:p>
    <w:p w14:paraId="08DA8C89"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lang w:val="en-GB"/>
        </w:rPr>
      </w:pPr>
    </w:p>
    <w:p w14:paraId="27291F5F" w14:textId="7F990059" w:rsidR="00C871E4" w:rsidRPr="00FB2A4F" w:rsidRDefault="00C871E4" w:rsidP="006D5190">
      <w:pPr>
        <w:pStyle w:val="ListParagraph"/>
        <w:spacing w:after="0" w:line="360" w:lineRule="auto"/>
        <w:ind w:left="990"/>
        <w:contextualSpacing w:val="0"/>
        <w:jc w:val="both"/>
        <w:rPr>
          <w:rFonts w:ascii="Arial" w:hAnsi="Arial" w:cs="Arial"/>
          <w:sz w:val="19"/>
          <w:szCs w:val="19"/>
          <w:u w:val="single"/>
          <w:lang w:val="en-GB"/>
        </w:rPr>
      </w:pPr>
      <w:r w:rsidRPr="00FB2A4F">
        <w:rPr>
          <w:rFonts w:ascii="Arial" w:hAnsi="Arial" w:cs="Arial"/>
          <w:sz w:val="19"/>
          <w:szCs w:val="19"/>
          <w:u w:val="single"/>
          <w:lang w:val="en-GB"/>
        </w:rPr>
        <w:lastRenderedPageBreak/>
        <w:t xml:space="preserve">Leases </w:t>
      </w:r>
      <w:r w:rsidR="00D74491" w:rsidRPr="00FB2A4F">
        <w:rPr>
          <w:rFonts w:ascii="Arial" w:hAnsi="Arial" w:cs="Arial"/>
          <w:sz w:val="19"/>
          <w:szCs w:val="19"/>
          <w:u w:val="single"/>
          <w:lang w:val="en-GB"/>
        </w:rPr>
        <w:t>-</w:t>
      </w:r>
      <w:r w:rsidRPr="00FB2A4F">
        <w:rPr>
          <w:rFonts w:ascii="Arial" w:hAnsi="Arial" w:cs="Arial"/>
          <w:sz w:val="19"/>
          <w:szCs w:val="19"/>
          <w:u w:val="single"/>
          <w:lang w:val="en-GB"/>
        </w:rPr>
        <w:t xml:space="preserve"> where the Group is the </w:t>
      </w:r>
      <w:proofErr w:type="gramStart"/>
      <w:r w:rsidRPr="00FB2A4F">
        <w:rPr>
          <w:rFonts w:ascii="Arial" w:hAnsi="Arial" w:cs="Arial"/>
          <w:sz w:val="19"/>
          <w:szCs w:val="19"/>
          <w:u w:val="single"/>
          <w:lang w:val="en-GB"/>
        </w:rPr>
        <w:t>lessor</w:t>
      </w:r>
      <w:proofErr w:type="gramEnd"/>
    </w:p>
    <w:p w14:paraId="066CD006" w14:textId="171469F0" w:rsidR="00C871E4" w:rsidRPr="00FB2A4F" w:rsidRDefault="003D32EA" w:rsidP="006D5190">
      <w:pPr>
        <w:pStyle w:val="ListParagraph"/>
        <w:spacing w:after="0" w:line="360" w:lineRule="auto"/>
        <w:ind w:left="990"/>
        <w:contextualSpacing w:val="0"/>
        <w:jc w:val="both"/>
        <w:rPr>
          <w:rFonts w:ascii="Arial" w:hAnsi="Arial" w:cs="Browallia New"/>
          <w:sz w:val="19"/>
          <w:szCs w:val="24"/>
        </w:rPr>
      </w:pPr>
      <w:r w:rsidRPr="00FB2A4F">
        <w:rPr>
          <w:rFonts w:ascii="Arial" w:hAnsi="Arial" w:cs="Browallia New"/>
          <w:sz w:val="19"/>
          <w:szCs w:val="24"/>
        </w:rPr>
        <w:t xml:space="preserve">At the commencement date, the Group will classify leases as operating lease or a finance lease. </w:t>
      </w:r>
      <w:r w:rsidR="00FF0257" w:rsidRPr="00FB2A4F">
        <w:rPr>
          <w:rFonts w:ascii="Arial" w:hAnsi="Arial" w:cs="Browallia New"/>
          <w:sz w:val="19"/>
          <w:szCs w:val="24"/>
        </w:rPr>
        <w:br/>
      </w:r>
      <w:r w:rsidRPr="00FB2A4F">
        <w:rPr>
          <w:rFonts w:ascii="Arial" w:hAnsi="Arial" w:cs="Browallia New"/>
          <w:sz w:val="19"/>
          <w:szCs w:val="24"/>
        </w:rPr>
        <w:t>If the lease does not transfer substantially all the risks and rewards incidental to ownership of an underlying asset, the lease will be classified to operating lease. If the lease transfers substantially all the risks and rewards incidental to ownership of an underlying asset, the lease will be classified to finance lease.</w:t>
      </w:r>
    </w:p>
    <w:p w14:paraId="3CB87ED3" w14:textId="39654F4C" w:rsidR="003F4EB2" w:rsidRPr="00FB2A4F" w:rsidRDefault="003F4EB2" w:rsidP="006D5190">
      <w:pPr>
        <w:pStyle w:val="ListParagraph"/>
        <w:spacing w:after="0" w:line="360" w:lineRule="auto"/>
        <w:ind w:left="990"/>
        <w:contextualSpacing w:val="0"/>
        <w:jc w:val="both"/>
        <w:rPr>
          <w:rFonts w:ascii="Arial" w:hAnsi="Arial" w:cs="Arial"/>
          <w:sz w:val="19"/>
          <w:szCs w:val="19"/>
          <w:lang w:val="en-GB"/>
        </w:rPr>
      </w:pPr>
    </w:p>
    <w:p w14:paraId="7E9FEBE0" w14:textId="09BD643B" w:rsidR="002D2AC0" w:rsidRPr="00FB2A4F" w:rsidRDefault="002D2AC0" w:rsidP="006D5190">
      <w:pPr>
        <w:pStyle w:val="ListParagraph"/>
        <w:spacing w:after="0" w:line="360" w:lineRule="auto"/>
        <w:ind w:left="990"/>
        <w:contextualSpacing w:val="0"/>
        <w:jc w:val="both"/>
        <w:rPr>
          <w:rFonts w:ascii="Arial" w:hAnsi="Arial" w:cs="Arial"/>
          <w:sz w:val="19"/>
          <w:szCs w:val="19"/>
          <w:lang w:val="en-GB"/>
        </w:rPr>
      </w:pPr>
      <w:r w:rsidRPr="00FB2A4F">
        <w:rPr>
          <w:rFonts w:ascii="Arial" w:hAnsi="Arial" w:cs="Arial"/>
          <w:sz w:val="19"/>
          <w:szCs w:val="19"/>
          <w:lang w:val="en-GB"/>
        </w:rPr>
        <w:t>The underlying assets of operating lease are presented in the right-of-use assets in the statement of financial position and measured their value on a basis consistent with other similar right-of-use assets of the Group.</w:t>
      </w:r>
    </w:p>
    <w:p w14:paraId="680DB741" w14:textId="77777777" w:rsidR="004F4518" w:rsidRPr="00FB2A4F" w:rsidRDefault="004F4518" w:rsidP="006D5190">
      <w:pPr>
        <w:pStyle w:val="ListParagraph"/>
        <w:spacing w:after="0" w:line="360" w:lineRule="auto"/>
        <w:ind w:left="990"/>
        <w:contextualSpacing w:val="0"/>
        <w:jc w:val="both"/>
        <w:rPr>
          <w:rFonts w:ascii="Arial" w:hAnsi="Arial" w:cs="Arial"/>
          <w:sz w:val="19"/>
          <w:szCs w:val="19"/>
        </w:rPr>
      </w:pPr>
    </w:p>
    <w:p w14:paraId="6DC00C1C" w14:textId="191E568D" w:rsidR="00890D86" w:rsidRPr="00FB2A4F" w:rsidRDefault="00412163" w:rsidP="00F13AA9">
      <w:pPr>
        <w:pStyle w:val="ListParagraph"/>
        <w:numPr>
          <w:ilvl w:val="1"/>
          <w:numId w:val="21"/>
        </w:numPr>
        <w:tabs>
          <w:tab w:val="num" w:pos="432"/>
          <w:tab w:val="left" w:pos="1358"/>
        </w:tabs>
        <w:spacing w:after="0" w:line="360" w:lineRule="auto"/>
        <w:ind w:left="990" w:hanging="542"/>
        <w:contextualSpacing w:val="0"/>
        <w:jc w:val="both"/>
        <w:rPr>
          <w:rFonts w:ascii="Arial" w:hAnsi="Arial" w:cs="Arial"/>
          <w:sz w:val="19"/>
          <w:szCs w:val="19"/>
        </w:rPr>
      </w:pPr>
      <w:r w:rsidRPr="00FB2A4F">
        <w:rPr>
          <w:rFonts w:ascii="Arial" w:hAnsi="Arial" w:cs="Arial"/>
          <w:sz w:val="19"/>
          <w:szCs w:val="19"/>
        </w:rPr>
        <w:t>Borrowing</w:t>
      </w:r>
      <w:r w:rsidR="002964A6" w:rsidRPr="00FB2A4F">
        <w:rPr>
          <w:rFonts w:ascii="Arial" w:hAnsi="Arial" w:cs="Arial"/>
          <w:sz w:val="19"/>
          <w:szCs w:val="19"/>
        </w:rPr>
        <w:t xml:space="preserve"> costs</w:t>
      </w:r>
    </w:p>
    <w:p w14:paraId="6B79871A" w14:textId="2EFED54E" w:rsidR="00FE3606" w:rsidRPr="00FB2A4F" w:rsidRDefault="00FE3606" w:rsidP="00F13AA9">
      <w:pPr>
        <w:pStyle w:val="ListParagraph"/>
        <w:spacing w:after="0" w:line="360" w:lineRule="auto"/>
        <w:ind w:left="990"/>
        <w:contextualSpacing w:val="0"/>
        <w:jc w:val="both"/>
        <w:rPr>
          <w:rFonts w:ascii="Arial" w:hAnsi="Arial" w:cs="Arial"/>
          <w:sz w:val="19"/>
          <w:szCs w:val="19"/>
        </w:rPr>
      </w:pPr>
    </w:p>
    <w:p w14:paraId="6C4E6FE3" w14:textId="3040F153" w:rsidR="00890D86" w:rsidRPr="00FB2A4F" w:rsidRDefault="00890D86"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FB2A4F">
        <w:rPr>
          <w:rFonts w:ascii="Arial" w:hAnsi="Arial" w:cs="Arial"/>
          <w:sz w:val="19"/>
          <w:szCs w:val="19"/>
        </w:rPr>
        <w:t>are</w:t>
      </w:r>
      <w:proofErr w:type="gramEnd"/>
      <w:r w:rsidRPr="00FB2A4F">
        <w:rPr>
          <w:rFonts w:ascii="Arial" w:hAnsi="Arial" w:cs="Arial"/>
          <w:sz w:val="19"/>
          <w:szCs w:val="19"/>
        </w:rPr>
        <w:t xml:space="preserve"> substantial ready for their intended use or sale.</w:t>
      </w:r>
    </w:p>
    <w:p w14:paraId="2178C0AE" w14:textId="77777777" w:rsidR="00F672AD" w:rsidRPr="00FB2A4F" w:rsidRDefault="00F672AD" w:rsidP="00FD60A8">
      <w:pPr>
        <w:spacing w:line="360" w:lineRule="auto"/>
        <w:jc w:val="both"/>
        <w:rPr>
          <w:rFonts w:ascii="Arial" w:hAnsi="Arial" w:cs="Arial"/>
          <w:sz w:val="19"/>
          <w:szCs w:val="19"/>
        </w:rPr>
      </w:pPr>
    </w:p>
    <w:p w14:paraId="36BA3FB2" w14:textId="7370A4DB" w:rsidR="00890D86" w:rsidRPr="00FB2A4F" w:rsidRDefault="00890D86"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Investment income earned on the temporary investment of specific borrowings pending their expenditure on qualifying assets is deducted from the borrowing costs eligible for capitali</w:t>
      </w:r>
      <w:r w:rsidR="00D56E53" w:rsidRPr="00FB2A4F">
        <w:rPr>
          <w:rFonts w:ascii="Arial" w:hAnsi="Arial" w:cs="Arial"/>
          <w:sz w:val="19"/>
          <w:szCs w:val="19"/>
        </w:rPr>
        <w:t>z</w:t>
      </w:r>
      <w:r w:rsidRPr="00FB2A4F">
        <w:rPr>
          <w:rFonts w:ascii="Arial" w:hAnsi="Arial" w:cs="Arial"/>
          <w:sz w:val="19"/>
          <w:szCs w:val="19"/>
        </w:rPr>
        <w:t>ation.</w:t>
      </w:r>
    </w:p>
    <w:p w14:paraId="222A66BC" w14:textId="77777777" w:rsidR="00890D86" w:rsidRPr="00FB2A4F" w:rsidRDefault="00890D86" w:rsidP="006D5190">
      <w:pPr>
        <w:pStyle w:val="ListParagraph"/>
        <w:spacing w:after="0" w:line="360" w:lineRule="auto"/>
        <w:ind w:left="990"/>
        <w:contextualSpacing w:val="0"/>
        <w:jc w:val="both"/>
        <w:rPr>
          <w:rFonts w:ascii="Arial" w:hAnsi="Arial" w:cs="Arial"/>
          <w:sz w:val="19"/>
          <w:szCs w:val="19"/>
        </w:rPr>
      </w:pPr>
    </w:p>
    <w:p w14:paraId="178AF103" w14:textId="3F9679A1" w:rsidR="00890D86" w:rsidRPr="00FB2A4F" w:rsidRDefault="006D5190"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A</w:t>
      </w:r>
      <w:r w:rsidR="00890D86" w:rsidRPr="00FB2A4F">
        <w:rPr>
          <w:rFonts w:ascii="Arial" w:hAnsi="Arial" w:cs="Arial"/>
          <w:sz w:val="19"/>
          <w:szCs w:val="19"/>
        </w:rPr>
        <w:t>ll other borrowing costs are recogni</w:t>
      </w:r>
      <w:r w:rsidR="00D56E53" w:rsidRPr="00FB2A4F">
        <w:rPr>
          <w:rFonts w:ascii="Arial" w:hAnsi="Arial" w:cs="Arial"/>
          <w:sz w:val="19"/>
          <w:szCs w:val="19"/>
        </w:rPr>
        <w:t>z</w:t>
      </w:r>
      <w:r w:rsidR="00890D86" w:rsidRPr="00FB2A4F">
        <w:rPr>
          <w:rFonts w:ascii="Arial" w:hAnsi="Arial" w:cs="Arial"/>
          <w:sz w:val="19"/>
          <w:szCs w:val="19"/>
        </w:rPr>
        <w:t xml:space="preserve">ed </w:t>
      </w:r>
      <w:r w:rsidR="009D3906" w:rsidRPr="00FB2A4F">
        <w:rPr>
          <w:rFonts w:ascii="Arial" w:hAnsi="Arial" w:cs="Arial"/>
          <w:sz w:val="19"/>
          <w:szCs w:val="19"/>
        </w:rPr>
        <w:t>as</w:t>
      </w:r>
      <w:r w:rsidR="00890D86" w:rsidRPr="00FB2A4F">
        <w:rPr>
          <w:rFonts w:ascii="Arial" w:hAnsi="Arial" w:cs="Arial"/>
          <w:sz w:val="19"/>
          <w:szCs w:val="19"/>
        </w:rPr>
        <w:t xml:space="preserve"> profit or loss in the period in which they are incurred.</w:t>
      </w:r>
    </w:p>
    <w:p w14:paraId="4D6B31A0" w14:textId="713C2E53" w:rsidR="00714EF2" w:rsidRPr="00FB2A4F" w:rsidRDefault="00714EF2">
      <w:pPr>
        <w:rPr>
          <w:rFonts w:ascii="Arial" w:hAnsi="Arial" w:cs="Arial"/>
          <w:sz w:val="24"/>
          <w:szCs w:val="24"/>
          <w:cs/>
          <w:lang w:eastAsia="en-US"/>
        </w:rPr>
      </w:pPr>
    </w:p>
    <w:p w14:paraId="420D4A13" w14:textId="7A3F22BA" w:rsidR="00890D86" w:rsidRPr="00FB2A4F"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Current and deferred income taxes</w:t>
      </w:r>
    </w:p>
    <w:p w14:paraId="67B37D06" w14:textId="32E83896" w:rsidR="00890D86" w:rsidRPr="00FB2A4F" w:rsidRDefault="00890D86" w:rsidP="006D5190">
      <w:pPr>
        <w:pStyle w:val="ListParagraph"/>
        <w:spacing w:after="0" w:line="360" w:lineRule="auto"/>
        <w:ind w:left="990"/>
        <w:contextualSpacing w:val="0"/>
        <w:jc w:val="both"/>
        <w:rPr>
          <w:rFonts w:ascii="Arial" w:hAnsi="Arial" w:cs="Arial"/>
          <w:sz w:val="19"/>
          <w:szCs w:val="19"/>
        </w:rPr>
      </w:pPr>
    </w:p>
    <w:p w14:paraId="11CFB28E" w14:textId="286AC4C0" w:rsidR="00890D86" w:rsidRPr="00FB2A4F" w:rsidRDefault="00890D86"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The tax expense for the period comprises current and deferred tax. Tax is recogni</w:t>
      </w:r>
      <w:r w:rsidR="00D56E53" w:rsidRPr="00FB2A4F">
        <w:rPr>
          <w:rFonts w:ascii="Arial" w:hAnsi="Arial" w:cs="Arial"/>
          <w:sz w:val="19"/>
          <w:szCs w:val="19"/>
        </w:rPr>
        <w:t>z</w:t>
      </w:r>
      <w:r w:rsidRPr="00FB2A4F">
        <w:rPr>
          <w:rFonts w:ascii="Arial" w:hAnsi="Arial" w:cs="Arial"/>
          <w:sz w:val="19"/>
          <w:szCs w:val="19"/>
        </w:rPr>
        <w:t>ed in profit or loss, except to the extent that it relates to items recogni</w:t>
      </w:r>
      <w:r w:rsidR="00D56E53" w:rsidRPr="00FB2A4F">
        <w:rPr>
          <w:rFonts w:ascii="Arial" w:hAnsi="Arial" w:cs="Arial"/>
          <w:sz w:val="19"/>
          <w:szCs w:val="19"/>
        </w:rPr>
        <w:t>z</w:t>
      </w:r>
      <w:r w:rsidRPr="00FB2A4F">
        <w:rPr>
          <w:rFonts w:ascii="Arial" w:hAnsi="Arial" w:cs="Arial"/>
          <w:sz w:val="19"/>
          <w:szCs w:val="19"/>
        </w:rPr>
        <w:t>ed in other comprehensive income or directly in equity. In this case the tax is also recogni</w:t>
      </w:r>
      <w:r w:rsidR="00D56E53" w:rsidRPr="00FB2A4F">
        <w:rPr>
          <w:rFonts w:ascii="Arial" w:hAnsi="Arial" w:cs="Arial"/>
          <w:sz w:val="19"/>
          <w:szCs w:val="19"/>
        </w:rPr>
        <w:t>z</w:t>
      </w:r>
      <w:r w:rsidRPr="00FB2A4F">
        <w:rPr>
          <w:rFonts w:ascii="Arial" w:hAnsi="Arial" w:cs="Arial"/>
          <w:sz w:val="19"/>
          <w:szCs w:val="19"/>
        </w:rPr>
        <w:t>ed in other comprehensive income or directly in equity, respectively.</w:t>
      </w:r>
    </w:p>
    <w:p w14:paraId="3B93F0FD" w14:textId="3FBDC9DE" w:rsidR="00C21FA8" w:rsidRPr="00FB2A4F" w:rsidRDefault="00C21FA8">
      <w:pPr>
        <w:rPr>
          <w:rFonts w:ascii="Arial" w:hAnsi="Arial" w:cs="Arial"/>
          <w:sz w:val="19"/>
          <w:szCs w:val="19"/>
          <w:cs/>
          <w:lang w:eastAsia="en-US"/>
        </w:rPr>
      </w:pPr>
    </w:p>
    <w:p w14:paraId="597D2E09" w14:textId="7D88D0A3" w:rsidR="005747FA" w:rsidRPr="00FB2A4F" w:rsidRDefault="005747FA"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current income tax charge is calculated </w:t>
      </w:r>
      <w:proofErr w:type="gramStart"/>
      <w:r w:rsidRPr="00FB2A4F">
        <w:rPr>
          <w:rFonts w:ascii="Arial" w:hAnsi="Arial" w:cs="Arial"/>
          <w:sz w:val="19"/>
          <w:szCs w:val="19"/>
        </w:rPr>
        <w:t>on the basis of</w:t>
      </w:r>
      <w:proofErr w:type="gramEnd"/>
      <w:r w:rsidRPr="00FB2A4F">
        <w:rPr>
          <w:rFonts w:ascii="Arial" w:hAnsi="Arial" w:cs="Arial"/>
          <w:sz w:val="19"/>
          <w:szCs w:val="19"/>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w:t>
      </w:r>
      <w:r w:rsidR="00253048" w:rsidRPr="00FB2A4F">
        <w:rPr>
          <w:rFonts w:ascii="Arial" w:hAnsi="Arial" w:cs="Arial"/>
          <w:sz w:val="19"/>
          <w:szCs w:val="19"/>
        </w:rPr>
        <w:br/>
      </w:r>
      <w:r w:rsidRPr="00FB2A4F">
        <w:rPr>
          <w:rFonts w:ascii="Arial" w:hAnsi="Arial" w:cs="Arial"/>
          <w:sz w:val="19"/>
          <w:szCs w:val="19"/>
        </w:rPr>
        <w:t xml:space="preserve">It establishes provisions where appropriate </w:t>
      </w:r>
      <w:proofErr w:type="gramStart"/>
      <w:r w:rsidRPr="00FB2A4F">
        <w:rPr>
          <w:rFonts w:ascii="Arial" w:hAnsi="Arial" w:cs="Arial"/>
          <w:sz w:val="19"/>
          <w:szCs w:val="19"/>
        </w:rPr>
        <w:t>on the basis of</w:t>
      </w:r>
      <w:proofErr w:type="gramEnd"/>
      <w:r w:rsidRPr="00FB2A4F">
        <w:rPr>
          <w:rFonts w:ascii="Arial" w:hAnsi="Arial" w:cs="Arial"/>
          <w:sz w:val="19"/>
          <w:szCs w:val="19"/>
        </w:rPr>
        <w:t xml:space="preserve"> amounts expected to be paid to the tax authorities.</w:t>
      </w:r>
    </w:p>
    <w:p w14:paraId="7CFC117D" w14:textId="77777777" w:rsidR="00F9469F" w:rsidRPr="00FB2A4F" w:rsidRDefault="00F9469F" w:rsidP="006D5190">
      <w:pPr>
        <w:pStyle w:val="ListParagraph"/>
        <w:spacing w:after="0" w:line="360" w:lineRule="auto"/>
        <w:ind w:left="990"/>
        <w:contextualSpacing w:val="0"/>
        <w:jc w:val="both"/>
        <w:rPr>
          <w:rFonts w:ascii="Arial" w:hAnsi="Arial" w:cs="Arial"/>
          <w:sz w:val="19"/>
          <w:szCs w:val="19"/>
        </w:rPr>
      </w:pPr>
    </w:p>
    <w:p w14:paraId="0F717627" w14:textId="6CB56F74" w:rsidR="005747FA" w:rsidRPr="00FB2A4F" w:rsidRDefault="005747FA"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Deferred income tax is recogni</w:t>
      </w:r>
      <w:r w:rsidR="00D56E53" w:rsidRPr="00FB2A4F">
        <w:rPr>
          <w:rFonts w:ascii="Arial" w:hAnsi="Arial" w:cs="Arial"/>
          <w:sz w:val="19"/>
          <w:szCs w:val="19"/>
        </w:rPr>
        <w:t>z</w:t>
      </w:r>
      <w:r w:rsidRPr="00FB2A4F">
        <w:rPr>
          <w:rFonts w:ascii="Arial" w:hAnsi="Arial" w:cs="Arial"/>
          <w:sz w:val="19"/>
          <w:szCs w:val="19"/>
        </w:rPr>
        <w:t xml:space="preserve">ed, using the liability method, on temporary differences arising from differences between the tax base of assets and liabilities and their carrying amounts in the financial statements. </w:t>
      </w:r>
    </w:p>
    <w:p w14:paraId="0ECE6500" w14:textId="77777777" w:rsidR="005747FA" w:rsidRPr="00FB2A4F" w:rsidRDefault="005747FA" w:rsidP="006D5190">
      <w:pPr>
        <w:pStyle w:val="ListParagraph"/>
        <w:spacing w:after="0" w:line="360" w:lineRule="auto"/>
        <w:ind w:left="990"/>
        <w:contextualSpacing w:val="0"/>
        <w:jc w:val="both"/>
        <w:rPr>
          <w:rFonts w:ascii="Arial" w:hAnsi="Arial" w:cs="Arial"/>
          <w:sz w:val="19"/>
          <w:szCs w:val="19"/>
        </w:rPr>
      </w:pPr>
    </w:p>
    <w:p w14:paraId="151CA55D"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3DA3503C"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1F0578A2" w14:textId="07009D68" w:rsidR="005747FA" w:rsidRPr="00FB2A4F" w:rsidRDefault="005747FA"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lastRenderedPageBreak/>
        <w:t xml:space="preserve">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w:t>
      </w:r>
      <w:proofErr w:type="gramStart"/>
      <w:r w:rsidRPr="00FB2A4F">
        <w:rPr>
          <w:rFonts w:ascii="Arial" w:hAnsi="Arial" w:cs="Arial"/>
          <w:sz w:val="19"/>
          <w:szCs w:val="19"/>
        </w:rPr>
        <w:t>reali</w:t>
      </w:r>
      <w:r w:rsidR="00D56E53" w:rsidRPr="00FB2A4F">
        <w:rPr>
          <w:rFonts w:ascii="Arial" w:hAnsi="Arial" w:cs="Arial"/>
          <w:sz w:val="19"/>
          <w:szCs w:val="19"/>
        </w:rPr>
        <w:t>z</w:t>
      </w:r>
      <w:r w:rsidRPr="00FB2A4F">
        <w:rPr>
          <w:rFonts w:ascii="Arial" w:hAnsi="Arial" w:cs="Arial"/>
          <w:sz w:val="19"/>
          <w:szCs w:val="19"/>
        </w:rPr>
        <w:t>ed</w:t>
      </w:r>
      <w:proofErr w:type="gramEnd"/>
      <w:r w:rsidRPr="00FB2A4F">
        <w:rPr>
          <w:rFonts w:ascii="Arial" w:hAnsi="Arial" w:cs="Arial"/>
          <w:sz w:val="19"/>
          <w:szCs w:val="19"/>
        </w:rPr>
        <w:t xml:space="preserve"> or the deferred income tax liability is settled.</w:t>
      </w:r>
    </w:p>
    <w:p w14:paraId="1D7668BF" w14:textId="629D1F95" w:rsidR="00344F1B" w:rsidRPr="00FB2A4F" w:rsidRDefault="00344F1B" w:rsidP="006D5190">
      <w:pPr>
        <w:pStyle w:val="ListParagraph"/>
        <w:spacing w:after="0" w:line="360" w:lineRule="auto"/>
        <w:ind w:left="990"/>
        <w:contextualSpacing w:val="0"/>
        <w:jc w:val="both"/>
        <w:rPr>
          <w:rFonts w:ascii="Arial" w:hAnsi="Arial" w:cs="Arial"/>
          <w:sz w:val="19"/>
          <w:szCs w:val="19"/>
        </w:rPr>
      </w:pPr>
    </w:p>
    <w:p w14:paraId="40D179CF" w14:textId="4282B2A8" w:rsidR="00344F1B" w:rsidRPr="00FB2A4F" w:rsidRDefault="00344F1B" w:rsidP="00235DAE">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Deferred income tax assets are recognized only to the extent that it is probable that future taxable profit will be available against which the temporary differences can be utilized</w:t>
      </w:r>
      <w:r w:rsidR="00FF000D" w:rsidRPr="00FB2A4F">
        <w:rPr>
          <w:rFonts w:ascii="Arial" w:hAnsi="Arial" w:cs="Arial"/>
          <w:sz w:val="19"/>
          <w:szCs w:val="19"/>
        </w:rPr>
        <w:t>.</w:t>
      </w:r>
    </w:p>
    <w:p w14:paraId="623D4FA5" w14:textId="77777777" w:rsidR="00E1315A" w:rsidRPr="00FB2A4F" w:rsidRDefault="00E1315A" w:rsidP="00235DAE">
      <w:pPr>
        <w:pStyle w:val="ListParagraph"/>
        <w:spacing w:after="0" w:line="360" w:lineRule="auto"/>
        <w:ind w:left="990"/>
        <w:contextualSpacing w:val="0"/>
        <w:jc w:val="thaiDistribute"/>
        <w:rPr>
          <w:rFonts w:ascii="Arial" w:hAnsi="Arial" w:cs="Arial"/>
          <w:sz w:val="19"/>
          <w:szCs w:val="19"/>
        </w:rPr>
      </w:pPr>
    </w:p>
    <w:p w14:paraId="7EFAC810" w14:textId="4DA8DD44" w:rsidR="005747FA" w:rsidRPr="00FB2A4F" w:rsidRDefault="005747FA" w:rsidP="00235DAE">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BF6A232" w14:textId="77777777" w:rsidR="00F672AD" w:rsidRPr="00FB2A4F" w:rsidRDefault="00F672AD">
      <w:pPr>
        <w:rPr>
          <w:rFonts w:ascii="Arial" w:hAnsi="Arial" w:cs="Arial"/>
          <w:sz w:val="24"/>
          <w:szCs w:val="24"/>
          <w:lang w:eastAsia="en-US"/>
        </w:rPr>
      </w:pPr>
    </w:p>
    <w:p w14:paraId="747AAF68" w14:textId="51BF5119" w:rsidR="005747FA" w:rsidRPr="00FB2A4F"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Employee benefits</w:t>
      </w:r>
    </w:p>
    <w:p w14:paraId="4BC9A4C7" w14:textId="03FA085A" w:rsidR="005747FA" w:rsidRPr="00FB2A4F" w:rsidRDefault="005747FA" w:rsidP="006D5190">
      <w:pPr>
        <w:pStyle w:val="ListParagraph"/>
        <w:spacing w:after="0" w:line="360" w:lineRule="auto"/>
        <w:ind w:left="990"/>
        <w:contextualSpacing w:val="0"/>
        <w:jc w:val="both"/>
        <w:rPr>
          <w:rFonts w:ascii="Arial" w:hAnsi="Arial" w:cs="Arial"/>
          <w:sz w:val="19"/>
          <w:szCs w:val="19"/>
        </w:rPr>
      </w:pPr>
    </w:p>
    <w:p w14:paraId="61D2F0CB" w14:textId="79AA9A22" w:rsidR="0093207B" w:rsidRPr="00FB2A4F" w:rsidRDefault="005747FA" w:rsidP="00235DAE">
      <w:pPr>
        <w:pStyle w:val="ListParagraph"/>
        <w:spacing w:after="0" w:line="360" w:lineRule="auto"/>
        <w:ind w:left="990"/>
        <w:contextualSpacing w:val="0"/>
        <w:jc w:val="thaiDistribute"/>
      </w:pPr>
      <w:r w:rsidRPr="00FB2A4F">
        <w:rPr>
          <w:rFonts w:ascii="Arial" w:hAnsi="Arial" w:cs="Arial"/>
          <w:sz w:val="19"/>
          <w:szCs w:val="19"/>
          <w:u w:val="single"/>
        </w:rPr>
        <w:t>Provident fund</w:t>
      </w:r>
    </w:p>
    <w:p w14:paraId="706A8221" w14:textId="68ABCB81" w:rsidR="0093207B" w:rsidRPr="00FB2A4F" w:rsidRDefault="0093207B" w:rsidP="00235DAE">
      <w:pPr>
        <w:pStyle w:val="ListParagraph"/>
        <w:spacing w:after="0" w:line="360" w:lineRule="auto"/>
        <w:ind w:left="990"/>
        <w:contextualSpacing w:val="0"/>
        <w:jc w:val="thaiDistribute"/>
        <w:rPr>
          <w:rFonts w:ascii="Arial" w:hAnsi="Arial" w:cs="Arial"/>
          <w:sz w:val="19"/>
          <w:szCs w:val="19"/>
        </w:rPr>
      </w:pPr>
      <w:r w:rsidRPr="00FB2A4F">
        <w:rPr>
          <w:rFonts w:ascii="Arial" w:hAnsi="Arial" w:cs="Arial"/>
          <w:sz w:val="19"/>
          <w:szCs w:val="19"/>
        </w:rPr>
        <w:t>The Group and its employees</w:t>
      </w:r>
      <w:r w:rsidR="00690DDF" w:rsidRPr="00FB2A4F">
        <w:rPr>
          <w:rFonts w:ascii="Arial" w:hAnsi="Arial" w:cs="Arial"/>
          <w:sz w:val="19"/>
          <w:szCs w:val="19"/>
        </w:rPr>
        <w:t xml:space="preserve"> in Thailand</w:t>
      </w:r>
      <w:r w:rsidRPr="00FB2A4F">
        <w:rPr>
          <w:rFonts w:ascii="Arial" w:hAnsi="Arial" w:cs="Arial"/>
          <w:sz w:val="19"/>
          <w:szCs w:val="19"/>
        </w:rPr>
        <w:t xml:space="preserve"> have jointly established a provident fund in accordance with the Provident Fund Act B.E. 2530. Both employees and the Group contribute to the fund monthly at the rates of 3% and 5%, respectively, of their basic salaries. </w:t>
      </w:r>
      <w:proofErr w:type="gramStart"/>
      <w:r w:rsidRPr="00FB2A4F">
        <w:rPr>
          <w:rFonts w:ascii="Arial" w:hAnsi="Arial" w:cs="Arial"/>
          <w:sz w:val="19"/>
          <w:szCs w:val="19"/>
        </w:rPr>
        <w:t>The fund,</w:t>
      </w:r>
      <w:proofErr w:type="gramEnd"/>
      <w:r w:rsidRPr="00FB2A4F">
        <w:rPr>
          <w:rFonts w:ascii="Arial" w:hAnsi="Arial" w:cs="Arial"/>
          <w:sz w:val="19"/>
          <w:szCs w:val="19"/>
        </w:rPr>
        <w:t xml:space="preserve"> will pay to employees upon termination in accordance with the fund rules. The Group contribution to the fund </w:t>
      </w:r>
      <w:proofErr w:type="gramStart"/>
      <w:r w:rsidRPr="00FB2A4F">
        <w:rPr>
          <w:rFonts w:ascii="Arial" w:hAnsi="Arial" w:cs="Arial"/>
          <w:sz w:val="19"/>
          <w:szCs w:val="19"/>
        </w:rPr>
        <w:t>are</w:t>
      </w:r>
      <w:proofErr w:type="gramEnd"/>
      <w:r w:rsidRPr="00FB2A4F">
        <w:rPr>
          <w:rFonts w:ascii="Arial" w:hAnsi="Arial" w:cs="Arial"/>
          <w:sz w:val="19"/>
          <w:szCs w:val="19"/>
        </w:rPr>
        <w:t xml:space="preserve"> </w:t>
      </w:r>
      <w:r w:rsidR="00D56E53" w:rsidRPr="00FB2A4F">
        <w:rPr>
          <w:rFonts w:ascii="Arial" w:hAnsi="Arial" w:cs="Arial"/>
          <w:sz w:val="19"/>
          <w:szCs w:val="19"/>
        </w:rPr>
        <w:t>recognize</w:t>
      </w:r>
      <w:r w:rsidRPr="00FB2A4F">
        <w:rPr>
          <w:rFonts w:ascii="Arial" w:hAnsi="Arial" w:cs="Arial"/>
          <w:sz w:val="19"/>
          <w:szCs w:val="19"/>
        </w:rPr>
        <w:t xml:space="preserve">d as expense </w:t>
      </w:r>
      <w:r w:rsidR="00F4056D" w:rsidRPr="00FB2A4F">
        <w:rPr>
          <w:rFonts w:ascii="Arial" w:hAnsi="Arial" w:cs="Arial"/>
          <w:sz w:val="19"/>
          <w:szCs w:val="19"/>
        </w:rPr>
        <w:t>when</w:t>
      </w:r>
      <w:r w:rsidRPr="00FB2A4F">
        <w:rPr>
          <w:rFonts w:ascii="Arial" w:hAnsi="Arial" w:cs="Arial"/>
          <w:sz w:val="19"/>
          <w:szCs w:val="19"/>
        </w:rPr>
        <w:t xml:space="preserve"> incurred.</w:t>
      </w:r>
    </w:p>
    <w:p w14:paraId="5AAA534B" w14:textId="77777777" w:rsidR="00F267D6" w:rsidRPr="00FB2A4F" w:rsidRDefault="00F267D6" w:rsidP="00F672AD">
      <w:pPr>
        <w:spacing w:line="360" w:lineRule="auto"/>
        <w:rPr>
          <w:rFonts w:ascii="Arial" w:hAnsi="Arial" w:cstheme="minorBidi"/>
          <w:sz w:val="19"/>
          <w:szCs w:val="19"/>
          <w:lang w:eastAsia="en-US"/>
        </w:rPr>
      </w:pPr>
    </w:p>
    <w:p w14:paraId="4202E4DF" w14:textId="01392CD6" w:rsidR="0093207B" w:rsidRPr="00FB2A4F" w:rsidRDefault="009E2BB9" w:rsidP="006D5190">
      <w:pPr>
        <w:pStyle w:val="ListParagraph"/>
        <w:spacing w:after="0" w:line="360" w:lineRule="auto"/>
        <w:ind w:left="990"/>
        <w:contextualSpacing w:val="0"/>
        <w:jc w:val="both"/>
        <w:rPr>
          <w:rFonts w:ascii="Arial" w:hAnsi="Arial" w:cs="Arial"/>
          <w:sz w:val="19"/>
          <w:szCs w:val="19"/>
          <w:u w:val="single"/>
        </w:rPr>
      </w:pPr>
      <w:r w:rsidRPr="00FB2A4F">
        <w:rPr>
          <w:rFonts w:ascii="Arial" w:hAnsi="Arial" w:cs="Arial"/>
          <w:sz w:val="19"/>
          <w:szCs w:val="19"/>
          <w:u w:val="single"/>
        </w:rPr>
        <w:t>Post</w:t>
      </w:r>
      <w:r w:rsidR="00230FD6" w:rsidRPr="00FB2A4F">
        <w:rPr>
          <w:rFonts w:ascii="Arial" w:hAnsi="Arial" w:cs="Arial"/>
          <w:sz w:val="19"/>
          <w:szCs w:val="19"/>
          <w:u w:val="single"/>
        </w:rPr>
        <w:t xml:space="preserve"> -</w:t>
      </w:r>
      <w:r w:rsidRPr="00FB2A4F">
        <w:rPr>
          <w:rFonts w:ascii="Arial" w:hAnsi="Arial" w:cs="Arial"/>
          <w:sz w:val="19"/>
          <w:szCs w:val="19"/>
          <w:u w:val="single"/>
        </w:rPr>
        <w:t xml:space="preserve"> employment benefits</w:t>
      </w:r>
    </w:p>
    <w:p w14:paraId="410B11A2" w14:textId="225184CD" w:rsidR="0005652E" w:rsidRPr="00FB2A4F" w:rsidRDefault="0093207B" w:rsidP="005B5DE4">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FB2A4F" w:rsidRDefault="0093207B" w:rsidP="006D5190">
      <w:pPr>
        <w:pStyle w:val="ListParagraph"/>
        <w:spacing w:after="0" w:line="360" w:lineRule="auto"/>
        <w:ind w:left="990"/>
        <w:contextualSpacing w:val="0"/>
        <w:jc w:val="both"/>
        <w:rPr>
          <w:rFonts w:ascii="Arial" w:hAnsi="Arial" w:cs="Arial"/>
          <w:sz w:val="19"/>
          <w:szCs w:val="19"/>
        </w:rPr>
      </w:pPr>
    </w:p>
    <w:p w14:paraId="668F106A" w14:textId="349A77E0" w:rsidR="0093207B" w:rsidRPr="00FB2A4F" w:rsidRDefault="0093207B"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liability </w:t>
      </w:r>
      <w:r w:rsidR="00D56E53" w:rsidRPr="00FB2A4F">
        <w:rPr>
          <w:rFonts w:ascii="Arial" w:hAnsi="Arial" w:cs="Arial"/>
          <w:sz w:val="19"/>
          <w:szCs w:val="19"/>
        </w:rPr>
        <w:t>recognize</w:t>
      </w:r>
      <w:r w:rsidRPr="00FB2A4F">
        <w:rPr>
          <w:rFonts w:ascii="Arial" w:hAnsi="Arial" w:cs="Arial"/>
          <w:sz w:val="19"/>
          <w:szCs w:val="19"/>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37C5107" w14:textId="77777777" w:rsidR="00F9469F" w:rsidRPr="00FB2A4F" w:rsidRDefault="00F9469F" w:rsidP="006D5190">
      <w:pPr>
        <w:pStyle w:val="ListParagraph"/>
        <w:spacing w:after="0" w:line="360" w:lineRule="auto"/>
        <w:ind w:left="990"/>
        <w:contextualSpacing w:val="0"/>
        <w:jc w:val="both"/>
        <w:rPr>
          <w:rFonts w:ascii="Arial" w:hAnsi="Arial" w:cs="Arial"/>
          <w:sz w:val="19"/>
          <w:szCs w:val="19"/>
        </w:rPr>
      </w:pPr>
    </w:p>
    <w:p w14:paraId="4F2E31A4" w14:textId="587F1CB4" w:rsidR="0093207B" w:rsidRPr="00FB2A4F" w:rsidRDefault="0093207B" w:rsidP="006D5190">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Remeasurements arising from experience adjustments and changes in actuarial assumptions are </w:t>
      </w:r>
      <w:r w:rsidR="001B5AF7" w:rsidRPr="00FB2A4F">
        <w:rPr>
          <w:rFonts w:ascii="Arial" w:hAnsi="Arial" w:cs="Arial"/>
          <w:sz w:val="19"/>
          <w:szCs w:val="19"/>
        </w:rPr>
        <w:t>recognized</w:t>
      </w:r>
      <w:r w:rsidRPr="00FB2A4F">
        <w:rPr>
          <w:rFonts w:ascii="Arial" w:hAnsi="Arial" w:cs="Arial"/>
          <w:sz w:val="19"/>
          <w:szCs w:val="19"/>
        </w:rPr>
        <w:t xml:space="preserve"> to equity </w:t>
      </w:r>
      <w:r w:rsidR="001B5AF7" w:rsidRPr="00FB2A4F">
        <w:rPr>
          <w:rFonts w:ascii="Arial" w:hAnsi="Arial" w:cs="Arial"/>
          <w:sz w:val="19"/>
          <w:szCs w:val="19"/>
        </w:rPr>
        <w:t>through</w:t>
      </w:r>
      <w:r w:rsidRPr="00FB2A4F">
        <w:rPr>
          <w:rFonts w:ascii="Arial" w:hAnsi="Arial" w:cs="Arial"/>
          <w:sz w:val="19"/>
          <w:szCs w:val="19"/>
        </w:rPr>
        <w:t xml:space="preserve"> other comprehensive income in the period in which they arise. </w:t>
      </w:r>
    </w:p>
    <w:p w14:paraId="1AED1407" w14:textId="76BD86C6" w:rsidR="0093207B" w:rsidRPr="00FB2A4F" w:rsidRDefault="0093207B" w:rsidP="006D5190">
      <w:pPr>
        <w:pStyle w:val="ListParagraph"/>
        <w:spacing w:after="0" w:line="360" w:lineRule="auto"/>
        <w:ind w:left="990"/>
        <w:contextualSpacing w:val="0"/>
        <w:jc w:val="both"/>
        <w:rPr>
          <w:rFonts w:ascii="Arial" w:hAnsi="Arial" w:cs="Arial"/>
          <w:sz w:val="19"/>
          <w:szCs w:val="19"/>
        </w:rPr>
      </w:pPr>
    </w:p>
    <w:p w14:paraId="044EF365"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0E7A4ABF"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764827DF"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1893ACC5"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63815BE6" w14:textId="77777777" w:rsidR="009E74C1" w:rsidRPr="00FB2A4F" w:rsidRDefault="009E74C1"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FB2A4F"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lastRenderedPageBreak/>
        <w:t>Provisions</w:t>
      </w:r>
    </w:p>
    <w:p w14:paraId="67FFFE78" w14:textId="1F88C9F8" w:rsidR="0093207B" w:rsidRPr="00FB2A4F" w:rsidRDefault="0093207B" w:rsidP="005C465A">
      <w:pPr>
        <w:pStyle w:val="ListParagraph"/>
        <w:spacing w:after="0" w:line="360" w:lineRule="auto"/>
        <w:ind w:left="990"/>
        <w:contextualSpacing w:val="0"/>
        <w:jc w:val="both"/>
        <w:rPr>
          <w:rFonts w:ascii="Arial" w:hAnsi="Arial" w:cs="Arial"/>
          <w:sz w:val="19"/>
          <w:szCs w:val="19"/>
        </w:rPr>
      </w:pPr>
    </w:p>
    <w:p w14:paraId="79A6D012" w14:textId="5583C7B5" w:rsidR="0093207B" w:rsidRPr="00FB2A4F" w:rsidRDefault="0093207B"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Provisions are </w:t>
      </w:r>
      <w:r w:rsidR="00D56E53" w:rsidRPr="00FB2A4F">
        <w:rPr>
          <w:rFonts w:ascii="Arial" w:hAnsi="Arial" w:cs="Arial"/>
          <w:sz w:val="19"/>
          <w:szCs w:val="19"/>
        </w:rPr>
        <w:t>recognize</w:t>
      </w:r>
      <w:r w:rsidRPr="00FB2A4F">
        <w:rPr>
          <w:rFonts w:ascii="Arial" w:hAnsi="Arial" w:cs="Arial"/>
          <w:sz w:val="19"/>
          <w:szCs w:val="19"/>
        </w:rPr>
        <w:t xml:space="preserve">d when the Group has a present legal or constructive obligation </w:t>
      </w:r>
      <w:proofErr w:type="gramStart"/>
      <w:r w:rsidRPr="00FB2A4F">
        <w:rPr>
          <w:rFonts w:ascii="Arial" w:hAnsi="Arial" w:cs="Arial"/>
          <w:sz w:val="19"/>
          <w:szCs w:val="19"/>
        </w:rPr>
        <w:t>as a result of</w:t>
      </w:r>
      <w:proofErr w:type="gramEnd"/>
      <w:r w:rsidRPr="00FB2A4F">
        <w:rPr>
          <w:rFonts w:ascii="Arial" w:hAnsi="Arial" w:cs="Arial"/>
          <w:sz w:val="19"/>
          <w:szCs w:val="19"/>
        </w:rPr>
        <w:t xml:space="preserve"> past events; it is probable that an outflow of resources will be required to settle the obligation; the amount has been reliably estimated. Restructuring provisions comprise lease, lease termination penalties and employee termination payment.  Provisions are not </w:t>
      </w:r>
      <w:r w:rsidR="00D56E53" w:rsidRPr="00FB2A4F">
        <w:rPr>
          <w:rFonts w:ascii="Arial" w:hAnsi="Arial" w:cs="Arial"/>
          <w:sz w:val="19"/>
          <w:szCs w:val="19"/>
        </w:rPr>
        <w:t>recognize</w:t>
      </w:r>
      <w:r w:rsidRPr="00FB2A4F">
        <w:rPr>
          <w:rFonts w:ascii="Arial" w:hAnsi="Arial" w:cs="Arial"/>
          <w:sz w:val="19"/>
          <w:szCs w:val="19"/>
        </w:rPr>
        <w:t>d for future operating losses.</w:t>
      </w:r>
    </w:p>
    <w:p w14:paraId="7DA3ED2F" w14:textId="77777777" w:rsidR="009573DD" w:rsidRPr="00FB2A4F" w:rsidRDefault="009573DD" w:rsidP="005C465A">
      <w:pPr>
        <w:pStyle w:val="ListParagraph"/>
        <w:spacing w:after="0" w:line="360" w:lineRule="auto"/>
        <w:ind w:left="990"/>
        <w:contextualSpacing w:val="0"/>
        <w:jc w:val="both"/>
        <w:rPr>
          <w:rFonts w:ascii="Arial" w:hAnsi="Arial" w:cs="Arial"/>
          <w:sz w:val="19"/>
          <w:szCs w:val="19"/>
        </w:rPr>
      </w:pPr>
    </w:p>
    <w:p w14:paraId="1E1A78A2" w14:textId="7B015843" w:rsidR="0093207B" w:rsidRPr="00FB2A4F" w:rsidRDefault="0093207B"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Where there are </w:t>
      </w:r>
      <w:proofErr w:type="gramStart"/>
      <w:r w:rsidRPr="00FB2A4F">
        <w:rPr>
          <w:rFonts w:ascii="Arial" w:hAnsi="Arial" w:cs="Arial"/>
          <w:sz w:val="19"/>
          <w:szCs w:val="19"/>
        </w:rPr>
        <w:t>a number of</w:t>
      </w:r>
      <w:proofErr w:type="gramEnd"/>
      <w:r w:rsidRPr="00FB2A4F">
        <w:rPr>
          <w:rFonts w:ascii="Arial" w:hAnsi="Arial" w:cs="Arial"/>
          <w:sz w:val="19"/>
          <w:szCs w:val="19"/>
        </w:rPr>
        <w:t xml:space="preserve"> similar obligations, the likelihood that an outflow will be required in settlement is determined by considering the class of obligations as a whole. A provision is </w:t>
      </w:r>
      <w:r w:rsidR="00D56E53" w:rsidRPr="00FB2A4F">
        <w:rPr>
          <w:rFonts w:ascii="Arial" w:hAnsi="Arial" w:cs="Arial"/>
          <w:sz w:val="19"/>
          <w:szCs w:val="19"/>
        </w:rPr>
        <w:t>recognize</w:t>
      </w:r>
      <w:r w:rsidRPr="00FB2A4F">
        <w:rPr>
          <w:rFonts w:ascii="Arial" w:hAnsi="Arial" w:cs="Arial"/>
          <w:sz w:val="19"/>
          <w:szCs w:val="19"/>
        </w:rPr>
        <w:t>d even if the likelihood of an outflow with respect to any one item included in the same class of obligations may be small.</w:t>
      </w:r>
    </w:p>
    <w:p w14:paraId="4B590452" w14:textId="77777777" w:rsidR="008F16B5" w:rsidRPr="00FB2A4F" w:rsidRDefault="008F16B5" w:rsidP="00601D16">
      <w:pPr>
        <w:spacing w:line="360" w:lineRule="auto"/>
        <w:jc w:val="both"/>
        <w:rPr>
          <w:rFonts w:ascii="Arial" w:hAnsi="Arial" w:cs="Arial"/>
          <w:sz w:val="19"/>
          <w:szCs w:val="19"/>
        </w:rPr>
      </w:pPr>
    </w:p>
    <w:p w14:paraId="5DB8F513" w14:textId="49B54D08" w:rsidR="0093207B" w:rsidRPr="00FB2A4F" w:rsidRDefault="0093207B"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FB2A4F">
        <w:rPr>
          <w:rFonts w:ascii="Arial" w:hAnsi="Arial" w:cs="Arial"/>
          <w:sz w:val="19"/>
          <w:szCs w:val="19"/>
        </w:rPr>
        <w:t>recognize</w:t>
      </w:r>
      <w:r w:rsidRPr="00FB2A4F">
        <w:rPr>
          <w:rFonts w:ascii="Arial" w:hAnsi="Arial" w:cs="Arial"/>
          <w:sz w:val="19"/>
          <w:szCs w:val="19"/>
        </w:rPr>
        <w:t>d as interest expense.</w:t>
      </w:r>
    </w:p>
    <w:p w14:paraId="4B9D60F9" w14:textId="16DE6DE8" w:rsidR="00D17ADA" w:rsidRPr="00FB2A4F" w:rsidRDefault="00D17ADA">
      <w:pPr>
        <w:rPr>
          <w:rFonts w:ascii="Arial" w:hAnsi="Arial" w:cs="Arial"/>
          <w:sz w:val="19"/>
          <w:szCs w:val="19"/>
          <w:cs/>
        </w:rPr>
      </w:pPr>
    </w:p>
    <w:p w14:paraId="2085EE32" w14:textId="4A9C2D14" w:rsidR="0093207B" w:rsidRPr="00FB2A4F"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 xml:space="preserve">Share </w:t>
      </w:r>
      <w:proofErr w:type="gramStart"/>
      <w:r w:rsidRPr="00FB2A4F">
        <w:rPr>
          <w:rFonts w:ascii="Arial" w:hAnsi="Arial" w:cs="Arial"/>
          <w:sz w:val="19"/>
          <w:szCs w:val="19"/>
        </w:rPr>
        <w:t>capital</w:t>
      </w:r>
      <w:proofErr w:type="gramEnd"/>
    </w:p>
    <w:p w14:paraId="0067C534" w14:textId="4B6B2BA1" w:rsidR="0093207B" w:rsidRPr="00FB2A4F" w:rsidRDefault="0093207B" w:rsidP="005C465A">
      <w:pPr>
        <w:pStyle w:val="ListParagraph"/>
        <w:spacing w:after="0" w:line="360" w:lineRule="auto"/>
        <w:ind w:left="990"/>
        <w:contextualSpacing w:val="0"/>
        <w:jc w:val="both"/>
        <w:rPr>
          <w:rFonts w:ascii="Arial" w:hAnsi="Arial" w:cs="Arial"/>
          <w:sz w:val="19"/>
          <w:szCs w:val="19"/>
        </w:rPr>
      </w:pPr>
    </w:p>
    <w:p w14:paraId="2A8A31F9" w14:textId="020106C5" w:rsidR="0093207B" w:rsidRPr="00FB2A4F" w:rsidRDefault="00A11251"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Common </w:t>
      </w:r>
      <w:r w:rsidR="0093207B" w:rsidRPr="00FB2A4F">
        <w:rPr>
          <w:rFonts w:ascii="Arial" w:hAnsi="Arial" w:cs="Arial"/>
          <w:sz w:val="19"/>
          <w:szCs w:val="19"/>
        </w:rPr>
        <w:t>shares are classified as equity. Incremental costs directly attributable to the issue of new shares or options are shown in equity as a deduction, net of tax, from the proceeds.</w:t>
      </w:r>
    </w:p>
    <w:p w14:paraId="600232AA" w14:textId="77777777" w:rsidR="009D6D3B" w:rsidRPr="00FB2A4F" w:rsidRDefault="009D6D3B" w:rsidP="00E1315A">
      <w:pPr>
        <w:spacing w:line="360" w:lineRule="auto"/>
        <w:jc w:val="both"/>
        <w:rPr>
          <w:rFonts w:ascii="Arial" w:hAnsi="Arial" w:cstheme="minorBidi"/>
          <w:sz w:val="19"/>
          <w:szCs w:val="19"/>
        </w:rPr>
      </w:pPr>
    </w:p>
    <w:p w14:paraId="6A67108B" w14:textId="4A708A29" w:rsidR="000B2876" w:rsidRPr="00FB2A4F" w:rsidRDefault="0093207B" w:rsidP="005C465A">
      <w:pPr>
        <w:pStyle w:val="ListParagraph"/>
        <w:spacing w:after="0" w:line="360" w:lineRule="auto"/>
        <w:ind w:left="990"/>
        <w:contextualSpacing w:val="0"/>
        <w:jc w:val="both"/>
        <w:rPr>
          <w:rFonts w:ascii="Arial" w:hAnsi="Arial" w:cstheme="minorBidi"/>
          <w:sz w:val="19"/>
          <w:szCs w:val="19"/>
        </w:rPr>
      </w:pPr>
      <w:r w:rsidRPr="00FB2A4F">
        <w:rPr>
          <w:rFonts w:ascii="Arial" w:hAnsi="Arial" w:cs="Arial"/>
          <w:sz w:val="19"/>
          <w:szCs w:val="19"/>
        </w:rPr>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w:t>
      </w:r>
      <w:r w:rsidR="000F3BEB" w:rsidRPr="00FB2A4F">
        <w:rPr>
          <w:rFonts w:ascii="Arial" w:hAnsi="Arial" w:cs="Browallia New"/>
          <w:sz w:val="19"/>
          <w:szCs w:val="24"/>
        </w:rPr>
        <w:t>shareholders’ equity</w:t>
      </w:r>
      <w:r w:rsidRPr="00FB2A4F">
        <w:rPr>
          <w:rFonts w:ascii="Arial" w:hAnsi="Arial" w:cs="Arial"/>
          <w:sz w:val="19"/>
          <w:szCs w:val="19"/>
        </w:rPr>
        <w:t>.</w:t>
      </w:r>
    </w:p>
    <w:p w14:paraId="131AFEFF" w14:textId="77777777" w:rsidR="009573DD" w:rsidRPr="00FB2A4F" w:rsidRDefault="009573DD" w:rsidP="00F13AA9">
      <w:pPr>
        <w:spacing w:line="360" w:lineRule="auto"/>
        <w:jc w:val="both"/>
        <w:rPr>
          <w:rFonts w:ascii="Arial" w:hAnsi="Arial" w:cstheme="minorBidi"/>
          <w:sz w:val="19"/>
          <w:szCs w:val="19"/>
        </w:rPr>
      </w:pPr>
    </w:p>
    <w:p w14:paraId="2E3184AA" w14:textId="5AFDE9D6" w:rsidR="0093207B" w:rsidRPr="00FB2A4F"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Premium on treasury stock</w:t>
      </w:r>
    </w:p>
    <w:p w14:paraId="133DB68D" w14:textId="43A011DC" w:rsidR="0093207B" w:rsidRPr="00FB2A4F" w:rsidRDefault="0093207B" w:rsidP="005C465A">
      <w:pPr>
        <w:pStyle w:val="ListParagraph"/>
        <w:spacing w:after="0" w:line="360" w:lineRule="auto"/>
        <w:ind w:left="990"/>
        <w:contextualSpacing w:val="0"/>
        <w:jc w:val="both"/>
        <w:rPr>
          <w:rFonts w:ascii="Arial" w:hAnsi="Arial" w:cs="Arial"/>
          <w:sz w:val="19"/>
          <w:szCs w:val="19"/>
        </w:rPr>
      </w:pPr>
    </w:p>
    <w:p w14:paraId="7A5A1765" w14:textId="603F43A8" w:rsidR="00C21FA8" w:rsidRPr="00FB2A4F" w:rsidRDefault="0093207B" w:rsidP="007E2BA6">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7E771B4C" w14:textId="77777777" w:rsidR="008C2F8A" w:rsidRPr="00FB2A4F" w:rsidRDefault="008C2F8A" w:rsidP="00FD60A8">
      <w:pPr>
        <w:spacing w:line="360" w:lineRule="auto"/>
        <w:jc w:val="both"/>
        <w:rPr>
          <w:rFonts w:ascii="Arial" w:hAnsi="Arial" w:cstheme="minorBidi"/>
          <w:sz w:val="19"/>
          <w:szCs w:val="19"/>
        </w:rPr>
      </w:pPr>
    </w:p>
    <w:p w14:paraId="0AF4679F" w14:textId="77777777" w:rsidR="009E74C1" w:rsidRPr="00FB2A4F" w:rsidRDefault="009E74C1" w:rsidP="00FD60A8">
      <w:pPr>
        <w:spacing w:line="360" w:lineRule="auto"/>
        <w:jc w:val="both"/>
        <w:rPr>
          <w:rFonts w:ascii="Arial" w:hAnsi="Arial" w:cstheme="minorBidi"/>
          <w:sz w:val="19"/>
          <w:szCs w:val="19"/>
        </w:rPr>
      </w:pPr>
    </w:p>
    <w:p w14:paraId="454C6BBB" w14:textId="77777777" w:rsidR="009E74C1" w:rsidRPr="00FB2A4F" w:rsidRDefault="009E74C1" w:rsidP="00FD60A8">
      <w:pPr>
        <w:spacing w:line="360" w:lineRule="auto"/>
        <w:jc w:val="both"/>
        <w:rPr>
          <w:rFonts w:ascii="Arial" w:hAnsi="Arial" w:cstheme="minorBidi"/>
          <w:sz w:val="19"/>
          <w:szCs w:val="19"/>
        </w:rPr>
      </w:pPr>
    </w:p>
    <w:p w14:paraId="325ECC23" w14:textId="77777777" w:rsidR="009E74C1" w:rsidRPr="00FB2A4F" w:rsidRDefault="009E74C1" w:rsidP="00FD60A8">
      <w:pPr>
        <w:spacing w:line="360" w:lineRule="auto"/>
        <w:jc w:val="both"/>
        <w:rPr>
          <w:rFonts w:ascii="Arial" w:hAnsi="Arial" w:cstheme="minorBidi"/>
          <w:sz w:val="19"/>
          <w:szCs w:val="19"/>
        </w:rPr>
      </w:pPr>
    </w:p>
    <w:p w14:paraId="5DC1F815" w14:textId="77777777" w:rsidR="009E74C1" w:rsidRPr="00FB2A4F" w:rsidRDefault="009E74C1" w:rsidP="00FD60A8">
      <w:pPr>
        <w:spacing w:line="360" w:lineRule="auto"/>
        <w:jc w:val="both"/>
        <w:rPr>
          <w:rFonts w:ascii="Arial" w:hAnsi="Arial" w:cstheme="minorBidi"/>
          <w:sz w:val="19"/>
          <w:szCs w:val="19"/>
        </w:rPr>
      </w:pPr>
    </w:p>
    <w:p w14:paraId="2D2B7A3A" w14:textId="77777777" w:rsidR="009E74C1" w:rsidRPr="00FB2A4F" w:rsidRDefault="009E74C1" w:rsidP="00FD60A8">
      <w:pPr>
        <w:spacing w:line="360" w:lineRule="auto"/>
        <w:jc w:val="both"/>
        <w:rPr>
          <w:rFonts w:ascii="Arial" w:hAnsi="Arial" w:cstheme="minorBidi"/>
          <w:sz w:val="19"/>
          <w:szCs w:val="19"/>
        </w:rPr>
      </w:pPr>
    </w:p>
    <w:p w14:paraId="111C515C" w14:textId="77777777" w:rsidR="00601D16" w:rsidRPr="00FB2A4F" w:rsidRDefault="00601D16" w:rsidP="00FD60A8">
      <w:pPr>
        <w:spacing w:line="360" w:lineRule="auto"/>
        <w:jc w:val="both"/>
        <w:rPr>
          <w:rFonts w:ascii="Arial" w:hAnsi="Arial" w:cstheme="minorBidi"/>
          <w:sz w:val="19"/>
          <w:szCs w:val="19"/>
        </w:rPr>
      </w:pPr>
    </w:p>
    <w:p w14:paraId="3943B8DF" w14:textId="77777777" w:rsidR="009E74C1" w:rsidRPr="00FB2A4F" w:rsidRDefault="009E74C1" w:rsidP="00FD60A8">
      <w:pPr>
        <w:spacing w:line="360" w:lineRule="auto"/>
        <w:jc w:val="both"/>
        <w:rPr>
          <w:rFonts w:ascii="Arial" w:hAnsi="Arial" w:cstheme="minorBidi"/>
          <w:sz w:val="19"/>
          <w:szCs w:val="19"/>
          <w:cs/>
        </w:rPr>
      </w:pPr>
    </w:p>
    <w:p w14:paraId="4E2EC414" w14:textId="5318522D" w:rsidR="003F34BD" w:rsidRPr="00FB2A4F"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lastRenderedPageBreak/>
        <w:t>Revenue recognition</w:t>
      </w:r>
    </w:p>
    <w:p w14:paraId="374D40BE" w14:textId="60F0BB14" w:rsidR="003F34BD" w:rsidRPr="00FB2A4F" w:rsidRDefault="003F34BD" w:rsidP="005C465A">
      <w:pPr>
        <w:pStyle w:val="ListParagraph"/>
        <w:spacing w:after="0" w:line="360" w:lineRule="auto"/>
        <w:ind w:left="990"/>
        <w:contextualSpacing w:val="0"/>
        <w:jc w:val="both"/>
        <w:rPr>
          <w:rFonts w:ascii="Arial" w:hAnsi="Arial" w:cs="Arial"/>
          <w:sz w:val="19"/>
          <w:szCs w:val="19"/>
        </w:rPr>
      </w:pPr>
    </w:p>
    <w:p w14:paraId="60A403EA" w14:textId="77777777" w:rsidR="00A91A0F" w:rsidRPr="00FB2A4F" w:rsidRDefault="00A91A0F" w:rsidP="00A91A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6361672C" w14:textId="77777777" w:rsidR="001726CB" w:rsidRPr="00FB2A4F" w:rsidRDefault="001726CB" w:rsidP="00A91A0F">
      <w:pPr>
        <w:pStyle w:val="ListParagraph"/>
        <w:spacing w:after="0" w:line="360" w:lineRule="auto"/>
        <w:ind w:left="990"/>
        <w:contextualSpacing w:val="0"/>
        <w:jc w:val="both"/>
        <w:rPr>
          <w:rFonts w:ascii="Arial" w:hAnsi="Arial" w:cs="Arial"/>
          <w:sz w:val="19"/>
          <w:szCs w:val="19"/>
        </w:rPr>
      </w:pPr>
    </w:p>
    <w:p w14:paraId="4E9BF8FE" w14:textId="2E13B47E" w:rsidR="00A91A0F" w:rsidRPr="00FB2A4F" w:rsidRDefault="00A91A0F" w:rsidP="00A91A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sidRPr="00FB2A4F">
        <w:rPr>
          <w:rFonts w:ascii="Arial" w:hAnsi="Arial" w:cs="Arial"/>
          <w:sz w:val="19"/>
          <w:szCs w:val="19"/>
        </w:rPr>
        <w:t xml:space="preserve"> </w:t>
      </w:r>
      <w:r w:rsidRPr="00FB2A4F">
        <w:rPr>
          <w:rFonts w:ascii="Arial" w:hAnsi="Arial" w:cs="Arial"/>
          <w:sz w:val="19"/>
          <w:szCs w:val="19"/>
        </w:rPr>
        <w:t>Therefore, the amount of revenue recognized is adjusted for estimated returns, which are estimated based on the historical data.</w:t>
      </w:r>
    </w:p>
    <w:p w14:paraId="50AC00D7" w14:textId="77777777" w:rsidR="00A91A0F" w:rsidRPr="00FB2A4F" w:rsidRDefault="00A91A0F" w:rsidP="00A91A0F">
      <w:pPr>
        <w:pStyle w:val="ListParagraph"/>
        <w:spacing w:after="0" w:line="360" w:lineRule="auto"/>
        <w:ind w:left="990"/>
        <w:contextualSpacing w:val="0"/>
        <w:jc w:val="both"/>
        <w:rPr>
          <w:rFonts w:ascii="Arial" w:hAnsi="Arial" w:cs="Arial"/>
          <w:sz w:val="19"/>
          <w:szCs w:val="19"/>
        </w:rPr>
      </w:pPr>
    </w:p>
    <w:p w14:paraId="71A90667" w14:textId="77777777" w:rsidR="00A91A0F" w:rsidRPr="00FB2A4F" w:rsidRDefault="00A91A0F" w:rsidP="00A91A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Revenue for rendering of services is recognized over time as the services are provided. The related costs are recognized in profit or loss when they are incurred.</w:t>
      </w:r>
    </w:p>
    <w:p w14:paraId="10ED310B" w14:textId="77777777" w:rsidR="0039461F" w:rsidRPr="00FB2A4F" w:rsidRDefault="0039461F" w:rsidP="009D6D3B">
      <w:pPr>
        <w:pStyle w:val="ListParagraph"/>
        <w:spacing w:after="0" w:line="360" w:lineRule="auto"/>
        <w:ind w:left="990"/>
        <w:contextualSpacing w:val="0"/>
        <w:jc w:val="both"/>
        <w:rPr>
          <w:rFonts w:ascii="Arial" w:hAnsi="Arial" w:cs="Arial"/>
          <w:sz w:val="19"/>
          <w:szCs w:val="19"/>
        </w:rPr>
      </w:pPr>
    </w:p>
    <w:p w14:paraId="3746EE10" w14:textId="58E2D409" w:rsidR="009E2D75" w:rsidRPr="00FB2A4F" w:rsidRDefault="00A91A0F" w:rsidP="009D6D3B">
      <w:pPr>
        <w:pStyle w:val="ListParagraph"/>
        <w:spacing w:after="0" w:line="360" w:lineRule="auto"/>
        <w:ind w:left="990"/>
        <w:contextualSpacing w:val="0"/>
        <w:jc w:val="both"/>
        <w:rPr>
          <w:rFonts w:ascii="Arial" w:hAnsi="Arial" w:cstheme="minorBidi"/>
          <w:sz w:val="19"/>
          <w:szCs w:val="19"/>
        </w:rPr>
      </w:pPr>
      <w:r w:rsidRPr="00FB2A4F">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49C53D49" w14:textId="77777777" w:rsidR="009D6D3B" w:rsidRPr="00FB2A4F" w:rsidRDefault="009D6D3B" w:rsidP="009D6D3B">
      <w:pPr>
        <w:pStyle w:val="ListParagraph"/>
        <w:spacing w:after="0" w:line="360" w:lineRule="auto"/>
        <w:ind w:left="990"/>
        <w:contextualSpacing w:val="0"/>
        <w:jc w:val="both"/>
        <w:rPr>
          <w:rFonts w:ascii="Arial" w:hAnsi="Arial" w:cstheme="minorBidi"/>
          <w:sz w:val="19"/>
          <w:szCs w:val="19"/>
          <w:cs/>
        </w:rPr>
      </w:pPr>
    </w:p>
    <w:p w14:paraId="5C15A450" w14:textId="1C06430C" w:rsidR="00A91A0F" w:rsidRPr="00FB2A4F" w:rsidRDefault="00A91A0F" w:rsidP="00A91A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Other income is recognized on an accrual basis in accordance with the substance of the relevant agreements.</w:t>
      </w:r>
    </w:p>
    <w:p w14:paraId="454D7458" w14:textId="77777777" w:rsidR="00A91A0F" w:rsidRPr="00FB2A4F" w:rsidRDefault="00A91A0F" w:rsidP="00A91A0F">
      <w:pPr>
        <w:pStyle w:val="ListParagraph"/>
        <w:spacing w:after="0" w:line="360" w:lineRule="auto"/>
        <w:ind w:left="990"/>
        <w:contextualSpacing w:val="0"/>
        <w:jc w:val="both"/>
        <w:rPr>
          <w:rFonts w:ascii="Arial" w:hAnsi="Arial" w:cs="Arial"/>
          <w:sz w:val="19"/>
          <w:szCs w:val="19"/>
        </w:rPr>
      </w:pPr>
    </w:p>
    <w:p w14:paraId="75DE5CF8" w14:textId="03A6490B" w:rsidR="009D6D3B" w:rsidRPr="00FB2A4F" w:rsidRDefault="00A91A0F" w:rsidP="0039461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Interest income is recognized on an accrual basis based on effective interest rate.</w:t>
      </w:r>
    </w:p>
    <w:p w14:paraId="35AC8350" w14:textId="7C3835EC" w:rsidR="009D6D3B" w:rsidRPr="00FB2A4F" w:rsidRDefault="009D6D3B" w:rsidP="00A91A0F">
      <w:pPr>
        <w:pStyle w:val="ListParagraph"/>
        <w:spacing w:after="0" w:line="360" w:lineRule="auto"/>
        <w:ind w:left="990"/>
        <w:contextualSpacing w:val="0"/>
        <w:jc w:val="both"/>
        <w:rPr>
          <w:rFonts w:ascii="Arial" w:hAnsi="Arial" w:cstheme="minorBidi"/>
          <w:sz w:val="19"/>
          <w:szCs w:val="19"/>
        </w:rPr>
      </w:pPr>
    </w:p>
    <w:p w14:paraId="473932A2" w14:textId="2CFDC5AD" w:rsidR="003F34BD" w:rsidRPr="00FB2A4F"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Dividend distribution</w:t>
      </w:r>
    </w:p>
    <w:p w14:paraId="53D9929E" w14:textId="3398F432" w:rsidR="003F34BD" w:rsidRPr="00FB2A4F" w:rsidRDefault="003F34BD" w:rsidP="005C465A">
      <w:pPr>
        <w:pStyle w:val="ListParagraph"/>
        <w:spacing w:after="0" w:line="360" w:lineRule="auto"/>
        <w:ind w:left="990"/>
        <w:contextualSpacing w:val="0"/>
        <w:jc w:val="both"/>
        <w:rPr>
          <w:rFonts w:ascii="Arial" w:hAnsi="Arial" w:cs="Arial"/>
          <w:sz w:val="19"/>
          <w:szCs w:val="19"/>
        </w:rPr>
      </w:pPr>
    </w:p>
    <w:p w14:paraId="0DDCEB5F" w14:textId="4913FE56" w:rsidR="003F34BD" w:rsidRPr="00FB2A4F" w:rsidRDefault="003F34BD"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Dividend distribution to the Company’s shareholders is </w:t>
      </w:r>
      <w:r w:rsidR="00D56E53" w:rsidRPr="00FB2A4F">
        <w:rPr>
          <w:rFonts w:ascii="Arial" w:hAnsi="Arial" w:cs="Arial"/>
          <w:sz w:val="19"/>
          <w:szCs w:val="19"/>
        </w:rPr>
        <w:t>recognize</w:t>
      </w:r>
      <w:r w:rsidRPr="00FB2A4F">
        <w:rPr>
          <w:rFonts w:ascii="Arial" w:hAnsi="Arial" w:cs="Arial"/>
          <w:sz w:val="19"/>
          <w:szCs w:val="19"/>
        </w:rPr>
        <w:t>d as a liability in the Group’s financial statements in the period in which the dividends are approved by the Company’s shareholders.</w:t>
      </w:r>
    </w:p>
    <w:p w14:paraId="27554461" w14:textId="0E8675F2" w:rsidR="00FE3606" w:rsidRPr="00FB2A4F" w:rsidRDefault="00FE3606" w:rsidP="00F13AA9">
      <w:pPr>
        <w:pStyle w:val="ListParagraph"/>
        <w:spacing w:after="0" w:line="360" w:lineRule="auto"/>
        <w:ind w:left="990"/>
        <w:contextualSpacing w:val="0"/>
        <w:jc w:val="both"/>
        <w:rPr>
          <w:rFonts w:ascii="Arial" w:hAnsi="Arial" w:cs="Arial"/>
          <w:sz w:val="19"/>
          <w:szCs w:val="19"/>
        </w:rPr>
      </w:pPr>
    </w:p>
    <w:p w14:paraId="4A6B3D93" w14:textId="3B360937" w:rsidR="003F34BD" w:rsidRPr="00FB2A4F"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Segment reporting</w:t>
      </w:r>
    </w:p>
    <w:p w14:paraId="0A96B5DA" w14:textId="3CF1E99B" w:rsidR="003F34BD" w:rsidRPr="00FB2A4F"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FB2A4F" w:rsidRDefault="003F34BD"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45CB2C50" w14:textId="77777777" w:rsidR="008C2F8A" w:rsidRPr="00FB2A4F" w:rsidRDefault="008C2F8A" w:rsidP="005C465A">
      <w:pPr>
        <w:pStyle w:val="ListParagraph"/>
        <w:spacing w:after="0" w:line="360" w:lineRule="auto"/>
        <w:ind w:left="990"/>
        <w:contextualSpacing w:val="0"/>
        <w:jc w:val="both"/>
        <w:rPr>
          <w:rFonts w:ascii="Arial" w:hAnsi="Arial" w:cstheme="minorBidi"/>
          <w:sz w:val="19"/>
          <w:szCs w:val="19"/>
        </w:rPr>
      </w:pPr>
    </w:p>
    <w:p w14:paraId="2CADC637" w14:textId="77777777" w:rsidR="009E74C1" w:rsidRPr="00FB2A4F" w:rsidRDefault="009E74C1" w:rsidP="005C465A">
      <w:pPr>
        <w:pStyle w:val="ListParagraph"/>
        <w:spacing w:after="0" w:line="360" w:lineRule="auto"/>
        <w:ind w:left="990"/>
        <w:contextualSpacing w:val="0"/>
        <w:jc w:val="both"/>
        <w:rPr>
          <w:rFonts w:ascii="Arial" w:hAnsi="Arial" w:cstheme="minorBidi"/>
          <w:sz w:val="19"/>
          <w:szCs w:val="19"/>
        </w:rPr>
      </w:pPr>
    </w:p>
    <w:p w14:paraId="2A5A37EE" w14:textId="77777777" w:rsidR="009E74C1" w:rsidRPr="00FB2A4F" w:rsidRDefault="009E74C1" w:rsidP="005C465A">
      <w:pPr>
        <w:pStyle w:val="ListParagraph"/>
        <w:spacing w:after="0" w:line="360" w:lineRule="auto"/>
        <w:ind w:left="990"/>
        <w:contextualSpacing w:val="0"/>
        <w:jc w:val="both"/>
        <w:rPr>
          <w:rFonts w:ascii="Arial" w:hAnsi="Arial" w:cstheme="minorBidi"/>
          <w:sz w:val="19"/>
          <w:szCs w:val="19"/>
        </w:rPr>
      </w:pPr>
    </w:p>
    <w:p w14:paraId="140B3B49" w14:textId="77777777" w:rsidR="009E74C1" w:rsidRPr="00FB2A4F" w:rsidRDefault="009E74C1"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FB2A4F"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lastRenderedPageBreak/>
        <w:t>Related party transactions</w:t>
      </w:r>
    </w:p>
    <w:p w14:paraId="7E7FD0F8" w14:textId="24FD2376" w:rsidR="003F34BD" w:rsidRPr="00FB2A4F"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FB2A4F" w:rsidRDefault="003F34BD" w:rsidP="005C465A">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FB2A4F" w:rsidRDefault="003F34BD" w:rsidP="005C465A">
      <w:pPr>
        <w:pStyle w:val="ListParagraph"/>
        <w:spacing w:after="0" w:line="360" w:lineRule="auto"/>
        <w:ind w:left="990"/>
        <w:contextualSpacing w:val="0"/>
        <w:jc w:val="both"/>
        <w:rPr>
          <w:rFonts w:ascii="Arial" w:hAnsi="Arial" w:cs="Arial"/>
          <w:sz w:val="19"/>
          <w:szCs w:val="19"/>
        </w:rPr>
      </w:pPr>
    </w:p>
    <w:p w14:paraId="1E46190C" w14:textId="7DF8D0DC" w:rsidR="003F34BD" w:rsidRPr="00FB2A4F" w:rsidRDefault="003F34BD" w:rsidP="005C465A">
      <w:pPr>
        <w:pStyle w:val="ListParagraph"/>
        <w:spacing w:after="0" w:line="360" w:lineRule="auto"/>
        <w:ind w:left="990"/>
        <w:contextualSpacing w:val="0"/>
        <w:jc w:val="both"/>
        <w:rPr>
          <w:rFonts w:ascii="Arial" w:hAnsi="Arial" w:cstheme="minorBidi"/>
          <w:sz w:val="19"/>
          <w:szCs w:val="19"/>
        </w:rPr>
      </w:pPr>
      <w:r w:rsidRPr="00FB2A4F">
        <w:rPr>
          <w:rFonts w:ascii="Arial" w:hAnsi="Arial" w:cs="Arial"/>
          <w:sz w:val="19"/>
          <w:szCs w:val="19"/>
        </w:rPr>
        <w:t>In considering each possible related party relationship, attention is directed to the substance of the relationship, and not merely the legal form.</w:t>
      </w:r>
    </w:p>
    <w:p w14:paraId="0ADE6589" w14:textId="77777777" w:rsidR="0002189F" w:rsidRPr="00FB2A4F" w:rsidRDefault="0002189F" w:rsidP="009E74C1">
      <w:pPr>
        <w:spacing w:line="360" w:lineRule="auto"/>
        <w:jc w:val="both"/>
        <w:rPr>
          <w:rFonts w:ascii="Arial" w:hAnsi="Arial" w:cstheme="minorBidi"/>
          <w:sz w:val="19"/>
          <w:szCs w:val="19"/>
        </w:rPr>
      </w:pPr>
    </w:p>
    <w:p w14:paraId="08CABF6D" w14:textId="2CBBDAE4" w:rsidR="001C0992" w:rsidRPr="00FB2A4F" w:rsidRDefault="001C0992" w:rsidP="00F13AA9">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B2A4F">
        <w:rPr>
          <w:rFonts w:ascii="Arial" w:hAnsi="Arial" w:cs="Arial"/>
          <w:sz w:val="19"/>
          <w:szCs w:val="19"/>
        </w:rPr>
        <w:t>Fair value estimate</w:t>
      </w:r>
    </w:p>
    <w:p w14:paraId="597B79B7" w14:textId="70F936F9" w:rsidR="001C0992" w:rsidRPr="00FB2A4F" w:rsidRDefault="001C0992">
      <w:pPr>
        <w:rPr>
          <w:rFonts w:ascii="Arial" w:hAnsi="Arial" w:cstheme="minorBidi"/>
          <w:sz w:val="24"/>
          <w:szCs w:val="24"/>
        </w:rPr>
      </w:pPr>
    </w:p>
    <w:p w14:paraId="564CB1B2" w14:textId="752DA566" w:rsidR="006109A7" w:rsidRPr="00FB2A4F" w:rsidRDefault="006109A7" w:rsidP="00F13AA9">
      <w:pPr>
        <w:pStyle w:val="BodyTextIndent3"/>
        <w:tabs>
          <w:tab w:val="clear" w:pos="2160"/>
        </w:tabs>
        <w:spacing w:line="360" w:lineRule="auto"/>
        <w:ind w:left="993"/>
        <w:rPr>
          <w:rFonts w:ascii="Arial" w:hAnsi="Arial" w:cs="Arial"/>
          <w:sz w:val="19"/>
          <w:szCs w:val="19"/>
          <w:lang w:val="en-GB"/>
        </w:rPr>
      </w:pPr>
      <w:r w:rsidRPr="00FB2A4F">
        <w:rPr>
          <w:rFonts w:ascii="Arial" w:hAnsi="Arial" w:cstheme="minorBidi"/>
          <w:sz w:val="19"/>
          <w:szCs w:val="19"/>
          <w:lang w:val="en-GB"/>
        </w:rPr>
        <w:t xml:space="preserve">When measuring the fair value of an asset or a liability, the Group uses market observable data as far as possible classified by valuation method. The different levels have been defined as follows: </w:t>
      </w:r>
    </w:p>
    <w:p w14:paraId="6B2E956E" w14:textId="77777777" w:rsidR="001C0992" w:rsidRPr="00FB2A4F" w:rsidRDefault="001C0992" w:rsidP="00F13AA9">
      <w:pPr>
        <w:pStyle w:val="BodyTextIndent3"/>
        <w:tabs>
          <w:tab w:val="clear" w:pos="2160"/>
        </w:tabs>
        <w:spacing w:line="360" w:lineRule="auto"/>
        <w:ind w:left="993"/>
        <w:rPr>
          <w:rFonts w:ascii="Arial" w:hAnsi="Arial" w:cs="Arial"/>
          <w:sz w:val="19"/>
          <w:szCs w:val="19"/>
          <w:lang w:val="en-GB"/>
        </w:rPr>
      </w:pPr>
    </w:p>
    <w:p w14:paraId="7527943E" w14:textId="332B0022" w:rsidR="001C0992" w:rsidRPr="00FB2A4F" w:rsidRDefault="001C0992" w:rsidP="00235DAE">
      <w:pPr>
        <w:pStyle w:val="BodyTextIndent3"/>
        <w:tabs>
          <w:tab w:val="clear" w:pos="2160"/>
          <w:tab w:val="left" w:pos="1980"/>
        </w:tabs>
        <w:spacing w:line="360" w:lineRule="auto"/>
        <w:ind w:left="993"/>
        <w:rPr>
          <w:rFonts w:ascii="Arial" w:hAnsi="Arial" w:cs="Arial"/>
          <w:sz w:val="19"/>
          <w:szCs w:val="19"/>
          <w:lang w:val="en-GB"/>
        </w:rPr>
      </w:pPr>
      <w:r w:rsidRPr="00FB2A4F">
        <w:rPr>
          <w:rFonts w:ascii="Arial" w:hAnsi="Arial" w:cs="Arial"/>
          <w:sz w:val="19"/>
          <w:szCs w:val="19"/>
          <w:lang w:val="en-GB"/>
        </w:rPr>
        <w:t xml:space="preserve">Level 1: </w:t>
      </w:r>
      <w:r w:rsidR="008C2F8A" w:rsidRPr="00FB2A4F">
        <w:rPr>
          <w:rFonts w:ascii="Arial" w:hAnsi="Arial" w:cs="Arial"/>
          <w:sz w:val="19"/>
          <w:szCs w:val="19"/>
          <w:lang w:val="en-GB"/>
        </w:rPr>
        <w:tab/>
      </w:r>
      <w:r w:rsidRPr="00FB2A4F">
        <w:rPr>
          <w:rFonts w:ascii="Arial" w:hAnsi="Arial" w:cs="Arial"/>
          <w:sz w:val="19"/>
          <w:szCs w:val="19"/>
          <w:lang w:val="en-GB"/>
        </w:rPr>
        <w:t>Quoted prices (unadjusted) in active markets for identical assets or liabilities.</w:t>
      </w:r>
    </w:p>
    <w:p w14:paraId="0A6F1553" w14:textId="3F004B49" w:rsidR="001C0992" w:rsidRPr="00FB2A4F" w:rsidRDefault="001C0992" w:rsidP="00235DAE">
      <w:pPr>
        <w:pStyle w:val="BodyTextIndent3"/>
        <w:tabs>
          <w:tab w:val="clear" w:pos="2160"/>
        </w:tabs>
        <w:spacing w:line="360" w:lineRule="auto"/>
        <w:ind w:left="1985" w:hanging="992"/>
        <w:rPr>
          <w:rFonts w:ascii="Arial" w:hAnsi="Arial" w:cs="Arial"/>
          <w:sz w:val="19"/>
          <w:szCs w:val="19"/>
          <w:lang w:val="en-GB"/>
        </w:rPr>
      </w:pPr>
      <w:r w:rsidRPr="00FB2A4F">
        <w:rPr>
          <w:rFonts w:ascii="Arial" w:hAnsi="Arial" w:cs="Arial"/>
          <w:sz w:val="19"/>
          <w:szCs w:val="19"/>
          <w:lang w:val="en-GB"/>
        </w:rPr>
        <w:t xml:space="preserve">Level 2:  </w:t>
      </w:r>
      <w:r w:rsidR="008C2F8A" w:rsidRPr="00FB2A4F">
        <w:rPr>
          <w:rFonts w:ascii="Arial" w:hAnsi="Arial" w:cs="Arial"/>
          <w:sz w:val="19"/>
          <w:szCs w:val="19"/>
          <w:lang w:val="en-GB"/>
        </w:rPr>
        <w:tab/>
      </w:r>
      <w:r w:rsidRPr="00FB2A4F">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BE3B52A" w14:textId="09550C5C" w:rsidR="001C0992" w:rsidRPr="00FB2A4F" w:rsidRDefault="001C0992" w:rsidP="00235DAE">
      <w:pPr>
        <w:pStyle w:val="BodyTextIndent3"/>
        <w:tabs>
          <w:tab w:val="clear" w:pos="2160"/>
        </w:tabs>
        <w:spacing w:line="360" w:lineRule="auto"/>
        <w:ind w:left="1985" w:hanging="992"/>
        <w:rPr>
          <w:rFonts w:ascii="Arial" w:hAnsi="Arial" w:cs="Arial"/>
          <w:sz w:val="19"/>
          <w:szCs w:val="19"/>
          <w:lang w:val="en-GB"/>
        </w:rPr>
      </w:pPr>
      <w:r w:rsidRPr="00FB2A4F">
        <w:rPr>
          <w:rFonts w:ascii="Arial" w:hAnsi="Arial" w:cs="Arial"/>
          <w:sz w:val="19"/>
          <w:szCs w:val="19"/>
          <w:lang w:val="en-GB"/>
        </w:rPr>
        <w:t xml:space="preserve">Level 3: </w:t>
      </w:r>
      <w:r w:rsidR="008C2F8A" w:rsidRPr="00FB2A4F">
        <w:rPr>
          <w:rFonts w:ascii="Arial" w:hAnsi="Arial" w:cs="Arial"/>
          <w:sz w:val="19"/>
          <w:szCs w:val="19"/>
          <w:lang w:val="en-GB"/>
        </w:rPr>
        <w:tab/>
      </w:r>
      <w:r w:rsidRPr="00FB2A4F">
        <w:rPr>
          <w:rFonts w:ascii="Arial" w:hAnsi="Arial" w:cs="Arial"/>
          <w:sz w:val="19"/>
          <w:szCs w:val="19"/>
          <w:lang w:val="en-GB"/>
        </w:rPr>
        <w:t>Inputs for the asset or liability that are not based on observable market data (that is, unobservable inputs).</w:t>
      </w:r>
    </w:p>
    <w:p w14:paraId="5DD1D8A5" w14:textId="77777777" w:rsidR="0002189F" w:rsidRPr="00FB2A4F" w:rsidRDefault="0002189F" w:rsidP="00235DAE">
      <w:pPr>
        <w:pStyle w:val="BodyTextIndent3"/>
        <w:tabs>
          <w:tab w:val="clear" w:pos="2160"/>
        </w:tabs>
        <w:spacing w:line="360" w:lineRule="auto"/>
        <w:ind w:left="1985" w:hanging="992"/>
        <w:rPr>
          <w:rFonts w:ascii="Arial" w:hAnsi="Arial" w:cs="Arial"/>
          <w:sz w:val="19"/>
          <w:szCs w:val="19"/>
          <w:lang w:val="en-GB"/>
        </w:rPr>
      </w:pPr>
    </w:p>
    <w:p w14:paraId="7F02F2DC" w14:textId="05417781" w:rsidR="00B17A3E" w:rsidRPr="00FB2A4F" w:rsidRDefault="00B17A3E"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CRITICAL ACCOUNTING ESTIMATE, ASSUMPTIONS AND JUDGEMENT</w:t>
      </w:r>
    </w:p>
    <w:p w14:paraId="3B925001" w14:textId="77777777" w:rsidR="00041C8A" w:rsidRPr="00FB2A4F" w:rsidRDefault="00041C8A" w:rsidP="00FD60A8">
      <w:pPr>
        <w:spacing w:line="360" w:lineRule="auto"/>
        <w:ind w:left="426" w:right="-143"/>
        <w:rPr>
          <w:rFonts w:ascii="Arial" w:hAnsi="Arial" w:cs="Arial"/>
          <w:b/>
          <w:bCs/>
          <w:caps/>
          <w:sz w:val="19"/>
          <w:szCs w:val="19"/>
          <w:lang w:val="en-GB"/>
        </w:rPr>
      </w:pPr>
    </w:p>
    <w:p w14:paraId="286226C7" w14:textId="0051B718" w:rsidR="00023296" w:rsidRPr="00FB2A4F" w:rsidRDefault="003E23EA" w:rsidP="0019300F">
      <w:pPr>
        <w:spacing w:line="360" w:lineRule="auto"/>
        <w:ind w:left="450"/>
        <w:jc w:val="thaiDistribute"/>
        <w:rPr>
          <w:rFonts w:ascii="Arial" w:hAnsi="Arial" w:cs="Arial"/>
          <w:sz w:val="19"/>
          <w:szCs w:val="19"/>
          <w:lang w:val="en-GB"/>
        </w:rPr>
      </w:pPr>
      <w:r w:rsidRPr="00FB2A4F">
        <w:rPr>
          <w:rFonts w:ascii="Arial" w:hAnsi="Arial" w:cs="Arial"/>
          <w:sz w:val="19"/>
          <w:szCs w:val="19"/>
          <w:lang w:val="en-GB"/>
        </w:rPr>
        <w:t xml:space="preserve">The </w:t>
      </w:r>
      <w:r w:rsidR="00023296" w:rsidRPr="00FB2A4F">
        <w:rPr>
          <w:rFonts w:ascii="Arial" w:hAnsi="Arial" w:cs="Arial"/>
          <w:sz w:val="19"/>
          <w:szCs w:val="19"/>
          <w:lang w:val="en-GB"/>
        </w:rPr>
        <w:t>prepar</w:t>
      </w:r>
      <w:r w:rsidRPr="00FB2A4F">
        <w:rPr>
          <w:rFonts w:ascii="Arial" w:hAnsi="Arial" w:cs="Arial"/>
          <w:sz w:val="19"/>
          <w:szCs w:val="19"/>
          <w:lang w:val="en-GB"/>
        </w:rPr>
        <w:t>ation</w:t>
      </w:r>
      <w:r w:rsidR="00023296" w:rsidRPr="00FB2A4F">
        <w:rPr>
          <w:rFonts w:ascii="Arial" w:hAnsi="Arial" w:cs="Arial"/>
          <w:sz w:val="19"/>
          <w:szCs w:val="19"/>
          <w:lang w:val="en-GB"/>
        </w:rPr>
        <w:t xml:space="preserve"> </w:t>
      </w:r>
      <w:r w:rsidRPr="00FB2A4F">
        <w:rPr>
          <w:rFonts w:ascii="Arial" w:hAnsi="Arial" w:cs="Arial"/>
          <w:sz w:val="19"/>
          <w:szCs w:val="19"/>
          <w:lang w:val="en-GB"/>
        </w:rPr>
        <w:t xml:space="preserve">of </w:t>
      </w:r>
      <w:r w:rsidR="00023296" w:rsidRPr="00FB2A4F">
        <w:rPr>
          <w:rFonts w:ascii="Arial" w:hAnsi="Arial" w:cs="Arial"/>
          <w:sz w:val="19"/>
          <w:szCs w:val="19"/>
          <w:lang w:val="en-GB"/>
        </w:rPr>
        <w:t xml:space="preserve">financial statements, management undertake judgements, estimates and assumptions about recognition and measurement of assets, liabilities, </w:t>
      </w:r>
      <w:proofErr w:type="gramStart"/>
      <w:r w:rsidR="00023296" w:rsidRPr="00FB2A4F">
        <w:rPr>
          <w:rFonts w:ascii="Arial" w:hAnsi="Arial" w:cs="Arial"/>
          <w:sz w:val="19"/>
          <w:szCs w:val="19"/>
          <w:lang w:val="en-GB"/>
        </w:rPr>
        <w:t>income</w:t>
      </w:r>
      <w:proofErr w:type="gramEnd"/>
      <w:r w:rsidR="00023296" w:rsidRPr="00FB2A4F">
        <w:rPr>
          <w:rFonts w:ascii="Arial" w:hAnsi="Arial" w:cs="Arial"/>
          <w:sz w:val="19"/>
          <w:szCs w:val="19"/>
          <w:lang w:val="en-GB"/>
        </w:rPr>
        <w:t xml:space="preserve"> and expenses. The actual results may differ from the judgments, estimates and assumptions made by management. </w:t>
      </w:r>
    </w:p>
    <w:p w14:paraId="243EF102" w14:textId="77777777" w:rsidR="00D513B7" w:rsidRPr="00FB2A4F" w:rsidRDefault="00D513B7" w:rsidP="0019300F">
      <w:pPr>
        <w:pStyle w:val="BodyTextIndent3"/>
        <w:tabs>
          <w:tab w:val="clear" w:pos="2160"/>
        </w:tabs>
        <w:spacing w:line="360" w:lineRule="auto"/>
        <w:ind w:left="0"/>
        <w:rPr>
          <w:rFonts w:ascii="Arial" w:hAnsi="Arial" w:cs="Arial"/>
          <w:sz w:val="19"/>
          <w:szCs w:val="19"/>
          <w:lang w:val="en-GB"/>
        </w:rPr>
      </w:pPr>
    </w:p>
    <w:p w14:paraId="28D6CFC0" w14:textId="4C90D0C7" w:rsidR="002C0146" w:rsidRPr="00FB2A4F" w:rsidRDefault="002C0146" w:rsidP="0019300F">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Critical accounting estimates, assumption and judgements are as follows:</w:t>
      </w:r>
    </w:p>
    <w:p w14:paraId="6AA632B0" w14:textId="77777777" w:rsidR="002C0146" w:rsidRPr="00FB2A4F" w:rsidRDefault="002C0146" w:rsidP="0019300F">
      <w:pPr>
        <w:pStyle w:val="BodyTextIndent3"/>
        <w:tabs>
          <w:tab w:val="clear" w:pos="2160"/>
        </w:tabs>
        <w:spacing w:line="360" w:lineRule="auto"/>
        <w:ind w:left="426"/>
        <w:rPr>
          <w:rFonts w:ascii="Arial" w:hAnsi="Arial" w:cs="Arial"/>
          <w:sz w:val="16"/>
          <w:szCs w:val="16"/>
          <w:lang w:val="en-GB"/>
        </w:rPr>
      </w:pPr>
    </w:p>
    <w:p w14:paraId="17FB1223" w14:textId="62A7FA34" w:rsidR="00B17A3E" w:rsidRPr="00FB2A4F" w:rsidRDefault="00B17A3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Plant and equipment and intangible assets</w:t>
      </w:r>
    </w:p>
    <w:p w14:paraId="15F395E5" w14:textId="77777777" w:rsidR="00B17A3E" w:rsidRPr="00FB2A4F" w:rsidRDefault="00B17A3E" w:rsidP="0019300F">
      <w:pPr>
        <w:pStyle w:val="ListParagraph"/>
        <w:spacing w:after="0" w:line="360" w:lineRule="auto"/>
        <w:ind w:left="990"/>
        <w:contextualSpacing w:val="0"/>
        <w:jc w:val="both"/>
        <w:rPr>
          <w:rFonts w:ascii="Arial" w:hAnsi="Arial" w:cs="Arial"/>
          <w:sz w:val="16"/>
          <w:szCs w:val="16"/>
        </w:rPr>
      </w:pPr>
    </w:p>
    <w:p w14:paraId="3CCA291D" w14:textId="7E8E969C" w:rsidR="00B17A3E" w:rsidRPr="00FB2A4F" w:rsidRDefault="00B17A3E" w:rsidP="001930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r w:rsidR="00D56E53" w:rsidRPr="00FB2A4F">
        <w:rPr>
          <w:rFonts w:ascii="Arial" w:hAnsi="Arial" w:cs="Arial"/>
          <w:sz w:val="19"/>
          <w:szCs w:val="19"/>
        </w:rPr>
        <w:t>amortiz</w:t>
      </w:r>
      <w:r w:rsidRPr="00FB2A4F">
        <w:rPr>
          <w:rFonts w:ascii="Arial" w:hAnsi="Arial" w:cs="Arial"/>
          <w:sz w:val="19"/>
          <w:szCs w:val="19"/>
        </w:rPr>
        <w:t>ation expenses where the estimated useful life and residual value differ from the previous estimation or there is written-off for technically obsolete or non-used assets by sales or abandon.</w:t>
      </w:r>
    </w:p>
    <w:p w14:paraId="70CECA4D" w14:textId="77777777" w:rsidR="00A04904" w:rsidRPr="00FB2A4F" w:rsidRDefault="00A04904" w:rsidP="00FD60A8">
      <w:pPr>
        <w:rPr>
          <w:rFonts w:ascii="Arial" w:hAnsi="Arial" w:cs="Arial"/>
          <w:sz w:val="19"/>
          <w:szCs w:val="19"/>
        </w:rPr>
      </w:pPr>
    </w:p>
    <w:p w14:paraId="1643D3C7" w14:textId="77777777" w:rsidR="009E74C1" w:rsidRPr="00FB2A4F" w:rsidRDefault="009E74C1" w:rsidP="00FD60A8">
      <w:pPr>
        <w:rPr>
          <w:rFonts w:ascii="Arial" w:hAnsi="Arial" w:cs="Arial"/>
          <w:sz w:val="19"/>
          <w:szCs w:val="19"/>
        </w:rPr>
      </w:pPr>
    </w:p>
    <w:p w14:paraId="443CF4EB" w14:textId="77777777" w:rsidR="009E74C1" w:rsidRPr="00FB2A4F" w:rsidRDefault="009E74C1" w:rsidP="00FD60A8">
      <w:pPr>
        <w:rPr>
          <w:rFonts w:ascii="Arial" w:hAnsi="Arial" w:cs="Arial"/>
          <w:sz w:val="19"/>
          <w:szCs w:val="19"/>
        </w:rPr>
      </w:pPr>
    </w:p>
    <w:p w14:paraId="4046F0D0" w14:textId="77777777" w:rsidR="009E74C1" w:rsidRPr="00FB2A4F" w:rsidRDefault="009E74C1" w:rsidP="00FD60A8">
      <w:pPr>
        <w:rPr>
          <w:rFonts w:ascii="Arial" w:hAnsi="Arial" w:cs="Arial"/>
          <w:sz w:val="19"/>
          <w:szCs w:val="19"/>
        </w:rPr>
      </w:pPr>
    </w:p>
    <w:p w14:paraId="68BD8D78" w14:textId="77777777" w:rsidR="009E74C1" w:rsidRPr="00FB2A4F" w:rsidRDefault="009E74C1" w:rsidP="00FD60A8">
      <w:pPr>
        <w:rPr>
          <w:rFonts w:ascii="Arial" w:hAnsi="Arial" w:cs="Arial"/>
          <w:sz w:val="19"/>
          <w:szCs w:val="19"/>
        </w:rPr>
      </w:pPr>
    </w:p>
    <w:p w14:paraId="6C6AEC82" w14:textId="77777777" w:rsidR="009E74C1" w:rsidRPr="00FB2A4F" w:rsidRDefault="009E74C1" w:rsidP="00FD60A8">
      <w:pPr>
        <w:rPr>
          <w:rFonts w:ascii="Arial" w:hAnsi="Arial" w:cs="Arial"/>
          <w:sz w:val="19"/>
          <w:szCs w:val="19"/>
        </w:rPr>
      </w:pPr>
    </w:p>
    <w:p w14:paraId="6975AA12" w14:textId="77777777" w:rsidR="009E74C1" w:rsidRPr="00FB2A4F" w:rsidRDefault="009E74C1" w:rsidP="00FD60A8">
      <w:pPr>
        <w:rPr>
          <w:rFonts w:ascii="Arial" w:hAnsi="Arial" w:cs="Arial"/>
          <w:sz w:val="19"/>
          <w:szCs w:val="19"/>
        </w:rPr>
      </w:pPr>
    </w:p>
    <w:p w14:paraId="4583D653" w14:textId="77777777" w:rsidR="009E74C1" w:rsidRPr="00FB2A4F" w:rsidRDefault="009E74C1" w:rsidP="00FD60A8">
      <w:pPr>
        <w:rPr>
          <w:rFonts w:ascii="Arial" w:hAnsi="Arial" w:cs="Arial"/>
          <w:sz w:val="19"/>
          <w:szCs w:val="19"/>
        </w:rPr>
      </w:pPr>
    </w:p>
    <w:p w14:paraId="49997759" w14:textId="77777777" w:rsidR="009E74C1" w:rsidRPr="00FB2A4F" w:rsidRDefault="009E74C1" w:rsidP="00FD60A8">
      <w:pPr>
        <w:rPr>
          <w:rFonts w:ascii="Arial" w:hAnsi="Arial" w:cs="Arial"/>
          <w:sz w:val="19"/>
          <w:szCs w:val="19"/>
        </w:rPr>
      </w:pPr>
    </w:p>
    <w:p w14:paraId="1097661C" w14:textId="72C68B6E" w:rsidR="00B17A3E" w:rsidRPr="00FB2A4F" w:rsidRDefault="00301A5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lastRenderedPageBreak/>
        <w:t>Employee</w:t>
      </w:r>
      <w:r w:rsidR="00B17A3E" w:rsidRPr="00FB2A4F">
        <w:rPr>
          <w:rFonts w:ascii="Arial" w:hAnsi="Arial" w:cs="Arial"/>
          <w:sz w:val="19"/>
          <w:szCs w:val="19"/>
        </w:rPr>
        <w:t xml:space="preserve"> benefit</w:t>
      </w:r>
      <w:r w:rsidRPr="00FB2A4F">
        <w:rPr>
          <w:rFonts w:ascii="Arial" w:hAnsi="Arial" w:cs="Arial"/>
          <w:sz w:val="19"/>
          <w:szCs w:val="19"/>
        </w:rPr>
        <w:t xml:space="preserve"> obligation</w:t>
      </w:r>
      <w:r w:rsidR="00454DB8" w:rsidRPr="00FB2A4F">
        <w:rPr>
          <w:rFonts w:ascii="Arial" w:hAnsi="Arial" w:cs="Arial"/>
          <w:sz w:val="19"/>
          <w:szCs w:val="19"/>
        </w:rPr>
        <w:t>s</w:t>
      </w:r>
    </w:p>
    <w:p w14:paraId="1B34F945" w14:textId="77777777" w:rsidR="00B17A3E" w:rsidRPr="00FB2A4F" w:rsidRDefault="00B17A3E" w:rsidP="0019300F">
      <w:pPr>
        <w:pStyle w:val="ListParagraph"/>
        <w:spacing w:after="0" w:line="360" w:lineRule="auto"/>
        <w:ind w:left="990"/>
        <w:contextualSpacing w:val="0"/>
        <w:jc w:val="both"/>
        <w:rPr>
          <w:rFonts w:ascii="Arial" w:hAnsi="Arial" w:cs="Arial"/>
          <w:sz w:val="16"/>
          <w:szCs w:val="16"/>
        </w:rPr>
      </w:pPr>
    </w:p>
    <w:p w14:paraId="5A4B8F47" w14:textId="140693A9" w:rsidR="00B17A3E" w:rsidRPr="00FB2A4F" w:rsidRDefault="00B17A3E" w:rsidP="001930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present value of the </w:t>
      </w:r>
      <w:r w:rsidR="00301A52" w:rsidRPr="00FB2A4F">
        <w:rPr>
          <w:rFonts w:ascii="Arial" w:hAnsi="Arial" w:cs="Arial"/>
          <w:sz w:val="19"/>
          <w:szCs w:val="19"/>
        </w:rPr>
        <w:t>employee benefit obligation</w:t>
      </w:r>
      <w:r w:rsidR="00454DB8" w:rsidRPr="00FB2A4F">
        <w:rPr>
          <w:rFonts w:ascii="Arial" w:hAnsi="Arial" w:cs="Arial"/>
          <w:sz w:val="19"/>
          <w:szCs w:val="19"/>
        </w:rPr>
        <w:t>s</w:t>
      </w:r>
      <w:r w:rsidRPr="00FB2A4F">
        <w:rPr>
          <w:rFonts w:ascii="Arial" w:hAnsi="Arial" w:cs="Arial"/>
          <w:sz w:val="19"/>
          <w:szCs w:val="19"/>
        </w:rPr>
        <w:t xml:space="preserve"> depends on a number of factors that are determined on an actuarial basis using a number of assumptions</w:t>
      </w:r>
      <w:r w:rsidR="00E0303D" w:rsidRPr="00FB2A4F">
        <w:rPr>
          <w:rFonts w:ascii="Arial" w:hAnsi="Arial" w:cs="Arial"/>
          <w:sz w:val="19"/>
          <w:szCs w:val="19"/>
        </w:rPr>
        <w:t xml:space="preserve"> including</w:t>
      </w:r>
      <w:r w:rsidRPr="00FB2A4F">
        <w:rPr>
          <w:rFonts w:ascii="Arial" w:hAnsi="Arial" w:cs="Arial"/>
          <w:sz w:val="19"/>
          <w:szCs w:val="19"/>
        </w:rPr>
        <w:t xml:space="preserve"> the discount rate. Any changes in these assumptions will have an impact on the carrying amount of </w:t>
      </w:r>
      <w:r w:rsidR="00301A52" w:rsidRPr="00FB2A4F">
        <w:rPr>
          <w:rFonts w:ascii="Arial" w:hAnsi="Arial" w:cs="Arial"/>
          <w:sz w:val="19"/>
          <w:szCs w:val="19"/>
        </w:rPr>
        <w:t>employee benefit obligation</w:t>
      </w:r>
      <w:r w:rsidRPr="00FB2A4F">
        <w:rPr>
          <w:rFonts w:ascii="Arial" w:hAnsi="Arial" w:cs="Arial"/>
          <w:sz w:val="19"/>
          <w:szCs w:val="19"/>
        </w:rPr>
        <w:t>.</w:t>
      </w:r>
    </w:p>
    <w:p w14:paraId="2A6AB8F7" w14:textId="77777777" w:rsidR="009573DD" w:rsidRPr="00FB2A4F" w:rsidRDefault="009573DD" w:rsidP="0019300F">
      <w:pPr>
        <w:spacing w:line="360" w:lineRule="auto"/>
        <w:jc w:val="both"/>
        <w:rPr>
          <w:rFonts w:ascii="Arial" w:hAnsi="Arial" w:cs="Arial"/>
          <w:sz w:val="16"/>
          <w:szCs w:val="16"/>
        </w:rPr>
      </w:pPr>
    </w:p>
    <w:p w14:paraId="6D761BE5" w14:textId="47DDFE1F" w:rsidR="00B17A3E" w:rsidRPr="00FB2A4F" w:rsidRDefault="00B17A3E" w:rsidP="001930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FB2A4F">
        <w:rPr>
          <w:rFonts w:ascii="Arial" w:hAnsi="Arial" w:cs="Arial"/>
          <w:sz w:val="19"/>
          <w:szCs w:val="19"/>
        </w:rPr>
        <w:t>employee benefit obligation</w:t>
      </w:r>
      <w:r w:rsidR="00454DB8" w:rsidRPr="00FB2A4F">
        <w:rPr>
          <w:rFonts w:ascii="Arial" w:hAnsi="Arial" w:cs="Arial"/>
          <w:sz w:val="19"/>
          <w:szCs w:val="19"/>
        </w:rPr>
        <w:t>s</w:t>
      </w:r>
      <w:r w:rsidRPr="00FB2A4F">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FB2A4F">
        <w:rPr>
          <w:rFonts w:ascii="Arial" w:hAnsi="Arial" w:cs="Arial"/>
          <w:sz w:val="19"/>
          <w:szCs w:val="19"/>
        </w:rPr>
        <w:t>employee benefit obligation</w:t>
      </w:r>
      <w:r w:rsidR="00454DB8" w:rsidRPr="00FB2A4F">
        <w:rPr>
          <w:rFonts w:ascii="Arial" w:hAnsi="Arial" w:cs="Arial"/>
          <w:sz w:val="19"/>
          <w:szCs w:val="19"/>
        </w:rPr>
        <w:t>s</w:t>
      </w:r>
      <w:r w:rsidRPr="00FB2A4F">
        <w:rPr>
          <w:rFonts w:ascii="Arial" w:hAnsi="Arial" w:cs="Arial"/>
          <w:sz w:val="19"/>
          <w:szCs w:val="19"/>
        </w:rPr>
        <w:t>.</w:t>
      </w:r>
    </w:p>
    <w:p w14:paraId="2121855E" w14:textId="77777777" w:rsidR="00DB61BD" w:rsidRPr="00FB2A4F" w:rsidRDefault="00DB61BD" w:rsidP="00A04904">
      <w:pPr>
        <w:spacing w:line="360" w:lineRule="auto"/>
        <w:rPr>
          <w:rFonts w:ascii="Arial" w:hAnsi="Arial" w:cstheme="minorBidi"/>
          <w:sz w:val="16"/>
          <w:szCs w:val="16"/>
        </w:rPr>
      </w:pPr>
    </w:p>
    <w:p w14:paraId="671907AA" w14:textId="4307196D" w:rsidR="00B17A3E" w:rsidRPr="00FB2A4F" w:rsidRDefault="00041C8A"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Impairment of trade receivables</w:t>
      </w:r>
    </w:p>
    <w:p w14:paraId="4647FF1E" w14:textId="77777777" w:rsidR="00B17A3E" w:rsidRPr="00FB2A4F" w:rsidRDefault="00B17A3E" w:rsidP="0019300F">
      <w:pPr>
        <w:pStyle w:val="ListParagraph"/>
        <w:spacing w:after="0" w:line="360" w:lineRule="auto"/>
        <w:ind w:left="990"/>
        <w:contextualSpacing w:val="0"/>
        <w:jc w:val="both"/>
        <w:rPr>
          <w:rFonts w:ascii="Arial" w:hAnsi="Arial" w:cs="Arial"/>
          <w:sz w:val="16"/>
          <w:szCs w:val="16"/>
        </w:rPr>
      </w:pPr>
    </w:p>
    <w:p w14:paraId="181FCC8E" w14:textId="4B8319A4" w:rsidR="00E13001" w:rsidRPr="00FB2A4F" w:rsidRDefault="00065BF9" w:rsidP="00A40B5D">
      <w:pPr>
        <w:pStyle w:val="ListParagraph"/>
        <w:spacing w:after="0" w:line="360" w:lineRule="auto"/>
        <w:ind w:left="990"/>
        <w:contextualSpacing w:val="0"/>
        <w:jc w:val="both"/>
        <w:rPr>
          <w:rFonts w:ascii="Arial" w:hAnsi="Arial" w:cstheme="minorBidi"/>
          <w:sz w:val="16"/>
          <w:szCs w:val="16"/>
        </w:rPr>
      </w:pPr>
      <w:r w:rsidRPr="00FB2A4F">
        <w:rPr>
          <w:rFonts w:ascii="Arial" w:hAnsi="Arial" w:cs="Arial"/>
          <w:sz w:val="19"/>
          <w:szCs w:val="19"/>
        </w:rPr>
        <w:t xml:space="preserve">The Group determines an impairment of trade receivables </w:t>
      </w:r>
      <w:r w:rsidR="005267C5" w:rsidRPr="00FB2A4F">
        <w:rPr>
          <w:rFonts w:ascii="Arial" w:hAnsi="Arial" w:cs="Arial"/>
          <w:sz w:val="19"/>
          <w:szCs w:val="19"/>
        </w:rPr>
        <w:t>with an amount equal to lifetime expected credit losses (ECLs).</w:t>
      </w:r>
      <w:r w:rsidR="005267C5" w:rsidRPr="00FB2A4F">
        <w:rPr>
          <w:rFonts w:ascii="Arial" w:hAnsi="Arial" w:cs="Arial"/>
          <w:sz w:val="19"/>
          <w:szCs w:val="19"/>
          <w:cs/>
        </w:rPr>
        <w:t xml:space="preserve"> </w:t>
      </w:r>
      <w:r w:rsidR="005267C5" w:rsidRPr="00FB2A4F">
        <w:rPr>
          <w:rFonts w:ascii="Arial" w:hAnsi="Arial" w:cs="Arial"/>
          <w:sz w:val="19"/>
          <w:szCs w:val="19"/>
        </w:rPr>
        <w:t xml:space="preserve">The management uses of various assumptions and judgements to estimate ECLs including exercise the judgement to </w:t>
      </w:r>
      <w:r w:rsidR="0048248A" w:rsidRPr="00FB2A4F">
        <w:rPr>
          <w:rFonts w:ascii="Arial" w:hAnsi="Arial" w:cs="Arial"/>
          <w:sz w:val="19"/>
          <w:szCs w:val="19"/>
        </w:rPr>
        <w:t xml:space="preserve">estimate an expected loss rate, the determination of factor that are specific to the debtors together with an assessment </w:t>
      </w:r>
      <w:r w:rsidR="00E77FA2" w:rsidRPr="00FB2A4F">
        <w:rPr>
          <w:rFonts w:ascii="Arial" w:hAnsi="Arial" w:cs="Arial"/>
          <w:sz w:val="19"/>
          <w:szCs w:val="19"/>
        </w:rPr>
        <w:t xml:space="preserve">of both current and future forecast of general economic conditions. </w:t>
      </w:r>
      <w:r w:rsidR="00B17A3E" w:rsidRPr="00FB2A4F">
        <w:rPr>
          <w:rFonts w:ascii="Arial" w:hAnsi="Arial" w:cs="Arial"/>
          <w:sz w:val="19"/>
          <w:szCs w:val="19"/>
        </w:rPr>
        <w:t>The management reviews these estimates and assumptions on a regular basis.</w:t>
      </w:r>
    </w:p>
    <w:p w14:paraId="04DD9136" w14:textId="77777777" w:rsidR="00A40B5D" w:rsidRPr="00FB2A4F" w:rsidRDefault="00A40B5D" w:rsidP="00341EDF">
      <w:pPr>
        <w:pStyle w:val="ListParagraph"/>
        <w:spacing w:after="0" w:line="360" w:lineRule="auto"/>
        <w:ind w:left="990"/>
        <w:contextualSpacing w:val="0"/>
        <w:jc w:val="both"/>
        <w:rPr>
          <w:rFonts w:ascii="Arial" w:hAnsi="Arial" w:cstheme="minorBidi"/>
          <w:sz w:val="16"/>
          <w:szCs w:val="16"/>
          <w:cs/>
        </w:rPr>
      </w:pPr>
    </w:p>
    <w:p w14:paraId="299AAA29" w14:textId="00F0F5AA" w:rsidR="0060542C" w:rsidRPr="00FB2A4F" w:rsidRDefault="0060542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Allowance for</w:t>
      </w:r>
      <w:r w:rsidR="008402C2" w:rsidRPr="00FB2A4F">
        <w:rPr>
          <w:rFonts w:ascii="Arial" w:hAnsi="Arial" w:cs="Arial"/>
          <w:sz w:val="19"/>
          <w:szCs w:val="19"/>
        </w:rPr>
        <w:t xml:space="preserve"> decline in value of inventory</w:t>
      </w:r>
    </w:p>
    <w:p w14:paraId="2D7EA011" w14:textId="77777777" w:rsidR="0060542C" w:rsidRPr="00FB2A4F" w:rsidRDefault="0060542C" w:rsidP="0019300F">
      <w:pPr>
        <w:pStyle w:val="ListParagraph"/>
        <w:spacing w:after="0" w:line="360" w:lineRule="auto"/>
        <w:ind w:left="990"/>
        <w:contextualSpacing w:val="0"/>
        <w:jc w:val="both"/>
        <w:rPr>
          <w:rFonts w:ascii="Arial" w:hAnsi="Arial" w:cs="Arial"/>
          <w:sz w:val="16"/>
          <w:szCs w:val="16"/>
        </w:rPr>
      </w:pPr>
    </w:p>
    <w:p w14:paraId="6DCF765A" w14:textId="77777777" w:rsidR="0060542C" w:rsidRPr="00FB2A4F" w:rsidRDefault="0060542C" w:rsidP="0019300F">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The Group provides allowances for obsolete, </w:t>
      </w:r>
      <w:proofErr w:type="gramStart"/>
      <w:r w:rsidRPr="00FB2A4F">
        <w:rPr>
          <w:rFonts w:ascii="Arial" w:hAnsi="Arial" w:cs="Arial"/>
          <w:sz w:val="19"/>
          <w:szCs w:val="19"/>
        </w:rPr>
        <w:t>slow-moving</w:t>
      </w:r>
      <w:proofErr w:type="gramEnd"/>
      <w:r w:rsidRPr="00FB2A4F">
        <w:rPr>
          <w:rFonts w:ascii="Arial" w:hAnsi="Arial" w:cs="Arial"/>
          <w:sz w:val="19"/>
          <w:szCs w:val="19"/>
        </w:rPr>
        <w:t xml:space="preserve"> and defective inventories to reflect impairment of inventories. The allowances are based on consideration of inventory turnover and deterioration of each category.</w:t>
      </w:r>
    </w:p>
    <w:p w14:paraId="0F2FFF73" w14:textId="77777777" w:rsidR="00DB61BD" w:rsidRPr="00FB2A4F" w:rsidRDefault="00DB61BD" w:rsidP="0019300F">
      <w:pPr>
        <w:pStyle w:val="ListParagraph"/>
        <w:spacing w:after="0" w:line="360" w:lineRule="auto"/>
        <w:ind w:left="990"/>
        <w:contextualSpacing w:val="0"/>
        <w:jc w:val="both"/>
        <w:rPr>
          <w:rFonts w:ascii="Arial" w:hAnsi="Arial" w:cs="Arial"/>
          <w:sz w:val="19"/>
          <w:szCs w:val="19"/>
        </w:rPr>
      </w:pPr>
    </w:p>
    <w:p w14:paraId="0D71BF78" w14:textId="46DB81CB" w:rsidR="008402C2" w:rsidRPr="00FB2A4F" w:rsidRDefault="008402C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Recoverability of joint venture balances</w:t>
      </w:r>
    </w:p>
    <w:p w14:paraId="6E0F16F8" w14:textId="59EE68F8" w:rsidR="008402C2" w:rsidRPr="00FB2A4F" w:rsidRDefault="008402C2" w:rsidP="0019300F">
      <w:pPr>
        <w:pStyle w:val="ListParagraph"/>
        <w:tabs>
          <w:tab w:val="left" w:pos="1358"/>
        </w:tabs>
        <w:spacing w:after="0" w:line="360" w:lineRule="auto"/>
        <w:ind w:left="993"/>
        <w:contextualSpacing w:val="0"/>
        <w:jc w:val="thaiDistribute"/>
        <w:rPr>
          <w:rFonts w:ascii="Arial" w:hAnsi="Arial" w:cs="Arial"/>
          <w:sz w:val="16"/>
          <w:szCs w:val="16"/>
        </w:rPr>
      </w:pPr>
    </w:p>
    <w:p w14:paraId="2A3DE8DB" w14:textId="59A4B1FA" w:rsidR="008402C2" w:rsidRPr="00FB2A4F" w:rsidRDefault="008402C2" w:rsidP="0019300F">
      <w:pPr>
        <w:pStyle w:val="ListParagraph"/>
        <w:tabs>
          <w:tab w:val="left" w:pos="1358"/>
        </w:tabs>
        <w:spacing w:after="0" w:line="360" w:lineRule="auto"/>
        <w:ind w:left="993"/>
        <w:contextualSpacing w:val="0"/>
        <w:jc w:val="thaiDistribute"/>
        <w:rPr>
          <w:rFonts w:ascii="Arial" w:hAnsi="Arial" w:cs="Arial"/>
          <w:sz w:val="19"/>
          <w:szCs w:val="19"/>
        </w:rPr>
      </w:pPr>
      <w:r w:rsidRPr="00FB2A4F">
        <w:rPr>
          <w:rFonts w:ascii="Arial" w:hAnsi="Arial" w:cs="Arial"/>
          <w:sz w:val="19"/>
          <w:szCs w:val="19"/>
        </w:rPr>
        <w:t xml:space="preserve">The Group has provided trading and loan balances to its joint venture, Belize Aquaculture Limited, a company incorporated in Belize. Management </w:t>
      </w:r>
      <w:r w:rsidR="006A6BC0" w:rsidRPr="00FB2A4F">
        <w:rPr>
          <w:rFonts w:ascii="Arial" w:hAnsi="Arial" w:cs="Arial"/>
          <w:sz w:val="19"/>
          <w:szCs w:val="19"/>
        </w:rPr>
        <w:t>reassesses</w:t>
      </w:r>
      <w:r w:rsidRPr="00FB2A4F">
        <w:rPr>
          <w:rFonts w:ascii="Arial" w:hAnsi="Arial" w:cs="Arial"/>
          <w:sz w:val="19"/>
          <w:szCs w:val="19"/>
        </w:rPr>
        <w:t xml:space="preserve"> the recoverable amount of these balances on an annual basis. In assessing any risks of impairment, management estimate the reasonable amount based on its share of the net assets, the ongoing trading position, and any </w:t>
      </w:r>
      <w:r w:rsidR="008807C5" w:rsidRPr="00FB2A4F">
        <w:rPr>
          <w:rFonts w:ascii="Arial" w:hAnsi="Arial" w:cs="Arial"/>
          <w:sz w:val="19"/>
          <w:szCs w:val="19"/>
        </w:rPr>
        <w:t xml:space="preserve">ultimate estimated realizable value. Estimation uncertainty arises through any assumptions relating to these aspects. During the year, additional impairment provisions have been recognized against these balances, reflecting ongoing losses and the net liability position of the joint venture. Management also </w:t>
      </w:r>
      <w:proofErr w:type="gramStart"/>
      <w:r w:rsidR="008807C5" w:rsidRPr="00FB2A4F">
        <w:rPr>
          <w:rFonts w:ascii="Arial" w:hAnsi="Arial" w:cs="Arial"/>
          <w:sz w:val="19"/>
          <w:szCs w:val="19"/>
        </w:rPr>
        <w:t>note</w:t>
      </w:r>
      <w:proofErr w:type="gramEnd"/>
      <w:r w:rsidR="008807C5" w:rsidRPr="00FB2A4F">
        <w:rPr>
          <w:rFonts w:ascii="Arial" w:hAnsi="Arial" w:cs="Arial"/>
          <w:sz w:val="19"/>
          <w:szCs w:val="19"/>
        </w:rPr>
        <w:t xml:space="preserve"> a continuing high degree of estimation uncertainty as to any ultimate recoverable amount against these balances.</w:t>
      </w:r>
    </w:p>
    <w:p w14:paraId="145A7C3C" w14:textId="77777777" w:rsidR="00E01CEA" w:rsidRPr="00FB2A4F" w:rsidRDefault="00E01CEA" w:rsidP="0019300F">
      <w:pPr>
        <w:spacing w:line="360" w:lineRule="auto"/>
        <w:rPr>
          <w:rFonts w:ascii="Arial" w:hAnsi="Arial" w:cs="Arial"/>
          <w:sz w:val="16"/>
          <w:szCs w:val="16"/>
        </w:rPr>
      </w:pPr>
    </w:p>
    <w:p w14:paraId="4BD0A2BB" w14:textId="56C6CCC3" w:rsidR="006D6666" w:rsidRPr="00FB2A4F" w:rsidRDefault="006D6666"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 xml:space="preserve">Impairment of </w:t>
      </w:r>
      <w:r w:rsidR="00B53FC1" w:rsidRPr="00FB2A4F">
        <w:rPr>
          <w:rFonts w:ascii="Arial" w:hAnsi="Arial" w:cs="Arial"/>
          <w:sz w:val="19"/>
          <w:szCs w:val="19"/>
        </w:rPr>
        <w:t>assets</w:t>
      </w:r>
    </w:p>
    <w:p w14:paraId="506B6A7A" w14:textId="43E097A5" w:rsidR="006D6666" w:rsidRPr="00FB2A4F" w:rsidRDefault="006D6666" w:rsidP="0019300F">
      <w:pPr>
        <w:pStyle w:val="ListParagraph"/>
        <w:tabs>
          <w:tab w:val="left" w:pos="1358"/>
        </w:tabs>
        <w:spacing w:after="0" w:line="360" w:lineRule="auto"/>
        <w:ind w:left="993"/>
        <w:contextualSpacing w:val="0"/>
        <w:jc w:val="thaiDistribute"/>
        <w:rPr>
          <w:rFonts w:ascii="Arial" w:hAnsi="Arial" w:cs="Arial"/>
          <w:sz w:val="16"/>
          <w:szCs w:val="16"/>
        </w:rPr>
      </w:pPr>
    </w:p>
    <w:p w14:paraId="1A26802B" w14:textId="54434A12" w:rsidR="006D6666" w:rsidRPr="00FB2A4F" w:rsidRDefault="006D6666" w:rsidP="0019300F">
      <w:pPr>
        <w:pStyle w:val="ListParagraph"/>
        <w:tabs>
          <w:tab w:val="left" w:pos="1358"/>
        </w:tabs>
        <w:spacing w:after="0" w:line="360" w:lineRule="auto"/>
        <w:ind w:left="993"/>
        <w:contextualSpacing w:val="0"/>
        <w:jc w:val="thaiDistribute"/>
        <w:rPr>
          <w:rFonts w:ascii="Arial" w:hAnsi="Arial" w:cs="Arial"/>
          <w:sz w:val="19"/>
          <w:szCs w:val="19"/>
        </w:rPr>
      </w:pPr>
      <w:r w:rsidRPr="00FB2A4F">
        <w:rPr>
          <w:rFonts w:ascii="Arial" w:hAnsi="Arial" w:cs="Arial"/>
          <w:sz w:val="19"/>
          <w:szCs w:val="19"/>
        </w:rPr>
        <w:t xml:space="preserve">The </w:t>
      </w:r>
      <w:r w:rsidR="00B53FC1" w:rsidRPr="00FB2A4F">
        <w:rPr>
          <w:rFonts w:ascii="Arial" w:hAnsi="Arial" w:cs="Arial"/>
          <w:sz w:val="19"/>
          <w:szCs w:val="19"/>
        </w:rPr>
        <w:t xml:space="preserve">Group </w:t>
      </w:r>
      <w:r w:rsidRPr="00FB2A4F">
        <w:rPr>
          <w:rFonts w:ascii="Arial" w:hAnsi="Arial" w:cs="Arial"/>
          <w:sz w:val="19"/>
          <w:szCs w:val="19"/>
        </w:rPr>
        <w:t xml:space="preserve">treats </w:t>
      </w:r>
      <w:r w:rsidR="00B53FC1" w:rsidRPr="00FB2A4F">
        <w:rPr>
          <w:rFonts w:ascii="Arial" w:hAnsi="Arial" w:cs="Arial"/>
          <w:sz w:val="19"/>
          <w:szCs w:val="19"/>
        </w:rPr>
        <w:t xml:space="preserve">assets </w:t>
      </w:r>
      <w:r w:rsidRPr="00FB2A4F">
        <w:rPr>
          <w:rFonts w:ascii="Arial" w:hAnsi="Arial" w:cs="Arial"/>
          <w:sz w:val="19"/>
          <w:szCs w:val="19"/>
        </w:rPr>
        <w:t>as impaired when there has been a significant or prolonged decline in their fair value. The determination of what is “significant” or “prolonged” requires management judgment</w:t>
      </w:r>
      <w:r w:rsidR="00B53FC1" w:rsidRPr="00FB2A4F">
        <w:rPr>
          <w:rFonts w:ascii="Arial" w:hAnsi="Arial" w:cs="Arial"/>
          <w:sz w:val="19"/>
          <w:szCs w:val="19"/>
        </w:rPr>
        <w:t>.</w:t>
      </w:r>
    </w:p>
    <w:p w14:paraId="423C9667" w14:textId="3450A8F0" w:rsidR="00B53FC1" w:rsidRPr="00FB2A4F" w:rsidRDefault="005F786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lastRenderedPageBreak/>
        <w:t>Leases</w:t>
      </w:r>
    </w:p>
    <w:p w14:paraId="156DC759" w14:textId="3A2FE365" w:rsidR="00DD1B2E" w:rsidRPr="00FB2A4F" w:rsidRDefault="00DD1B2E" w:rsidP="00DD1B2E">
      <w:pPr>
        <w:pStyle w:val="ListParagraph"/>
        <w:tabs>
          <w:tab w:val="left" w:pos="1358"/>
        </w:tabs>
        <w:spacing w:after="0" w:line="360" w:lineRule="auto"/>
        <w:ind w:left="360"/>
        <w:contextualSpacing w:val="0"/>
        <w:jc w:val="thaiDistribute"/>
        <w:rPr>
          <w:rFonts w:ascii="Arial" w:hAnsi="Arial" w:cs="Arial"/>
          <w:sz w:val="16"/>
          <w:szCs w:val="16"/>
        </w:rPr>
      </w:pPr>
    </w:p>
    <w:p w14:paraId="31C40972" w14:textId="77777777" w:rsidR="00DD1B2E" w:rsidRPr="00FB2A4F" w:rsidRDefault="00DD1B2E" w:rsidP="00DD1B2E">
      <w:pPr>
        <w:pStyle w:val="ListParagraph"/>
        <w:tabs>
          <w:tab w:val="left" w:pos="1358"/>
        </w:tabs>
        <w:spacing w:after="0" w:line="360" w:lineRule="auto"/>
        <w:ind w:left="993"/>
        <w:contextualSpacing w:val="0"/>
        <w:jc w:val="thaiDistribute"/>
        <w:rPr>
          <w:rFonts w:ascii="Arial" w:hAnsi="Arial" w:cs="Arial"/>
          <w:sz w:val="19"/>
          <w:szCs w:val="19"/>
          <w:u w:val="single"/>
        </w:rPr>
      </w:pPr>
      <w:r w:rsidRPr="00FB2A4F">
        <w:rPr>
          <w:rFonts w:ascii="Arial" w:hAnsi="Arial" w:cs="Arial"/>
          <w:sz w:val="19"/>
          <w:szCs w:val="19"/>
          <w:u w:val="single"/>
        </w:rPr>
        <w:t>Determining the lease term</w:t>
      </w:r>
    </w:p>
    <w:p w14:paraId="48AB2F28" w14:textId="77777777" w:rsidR="00DD1B2E" w:rsidRPr="00FB2A4F" w:rsidRDefault="00DD1B2E" w:rsidP="00DD1B2E">
      <w:pPr>
        <w:pStyle w:val="ListParagraph"/>
        <w:tabs>
          <w:tab w:val="left" w:pos="1358"/>
        </w:tabs>
        <w:spacing w:after="0" w:line="360" w:lineRule="auto"/>
        <w:ind w:left="993"/>
        <w:contextualSpacing w:val="0"/>
        <w:jc w:val="thaiDistribute"/>
        <w:rPr>
          <w:rFonts w:ascii="Arial" w:hAnsi="Arial" w:cs="Arial"/>
          <w:sz w:val="19"/>
          <w:szCs w:val="19"/>
        </w:rPr>
      </w:pPr>
      <w:r w:rsidRPr="00FB2A4F">
        <w:rPr>
          <w:rFonts w:ascii="Arial"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A3CFC14" w14:textId="77777777" w:rsidR="00DD1B2E" w:rsidRPr="00FB2A4F" w:rsidRDefault="00DD1B2E" w:rsidP="00DD1B2E">
      <w:pPr>
        <w:pStyle w:val="ListParagraph"/>
        <w:tabs>
          <w:tab w:val="left" w:pos="1358"/>
        </w:tabs>
        <w:spacing w:after="0" w:line="360" w:lineRule="auto"/>
        <w:ind w:left="993"/>
        <w:contextualSpacing w:val="0"/>
        <w:jc w:val="thaiDistribute"/>
        <w:rPr>
          <w:rFonts w:ascii="Arial" w:hAnsi="Arial" w:cs="Arial"/>
          <w:sz w:val="16"/>
          <w:szCs w:val="16"/>
        </w:rPr>
      </w:pPr>
    </w:p>
    <w:p w14:paraId="409F7058" w14:textId="77777777" w:rsidR="00DD1B2E" w:rsidRPr="00FB2A4F" w:rsidRDefault="00DD1B2E" w:rsidP="00DD1B2E">
      <w:pPr>
        <w:pStyle w:val="ListParagraph"/>
        <w:tabs>
          <w:tab w:val="left" w:pos="1358"/>
        </w:tabs>
        <w:spacing w:after="0" w:line="360" w:lineRule="auto"/>
        <w:ind w:left="993"/>
        <w:contextualSpacing w:val="0"/>
        <w:jc w:val="thaiDistribute"/>
        <w:rPr>
          <w:rFonts w:ascii="Arial" w:hAnsi="Arial" w:cs="Arial"/>
          <w:sz w:val="19"/>
          <w:szCs w:val="19"/>
          <w:u w:val="single"/>
        </w:rPr>
      </w:pPr>
      <w:r w:rsidRPr="00FB2A4F">
        <w:rPr>
          <w:rFonts w:ascii="Arial" w:hAnsi="Arial" w:cs="Arial"/>
          <w:sz w:val="19"/>
          <w:szCs w:val="19"/>
          <w:u w:val="single"/>
        </w:rPr>
        <w:t>Determining discount rate</w:t>
      </w:r>
    </w:p>
    <w:p w14:paraId="5A33740E" w14:textId="66F3C949" w:rsidR="00DD1B2E" w:rsidRPr="00FB2A4F" w:rsidRDefault="00DD1B2E" w:rsidP="00DD1B2E">
      <w:pPr>
        <w:pStyle w:val="ListParagraph"/>
        <w:tabs>
          <w:tab w:val="left" w:pos="1358"/>
        </w:tabs>
        <w:spacing w:after="0" w:line="360" w:lineRule="auto"/>
        <w:ind w:left="993"/>
        <w:contextualSpacing w:val="0"/>
        <w:jc w:val="thaiDistribute"/>
        <w:rPr>
          <w:rFonts w:ascii="Arial" w:hAnsi="Arial" w:cs="Browallia New"/>
          <w:sz w:val="19"/>
          <w:szCs w:val="24"/>
        </w:rPr>
      </w:pPr>
      <w:r w:rsidRPr="00FB2A4F">
        <w:rPr>
          <w:rFonts w:ascii="Arial" w:hAnsi="Arial" w:cs="Arial"/>
          <w:sz w:val="19"/>
          <w:szCs w:val="19"/>
        </w:rPr>
        <w:t>The discount used in calculation of the lease liability is the rate implicit in the leases if it can be readily determined, or the incremental</w:t>
      </w:r>
      <w:r w:rsidRPr="00FB2A4F">
        <w:rPr>
          <w:rFonts w:ascii="Arial" w:hAnsi="Arial" w:cs="Browallia New"/>
          <w:sz w:val="19"/>
          <w:szCs w:val="24"/>
        </w:rPr>
        <w:t xml:space="preserve"> borrowing rate if not. The Group evaluates the incremental borrowing rate by using information provided by third-party of the Group and adjusts information obtained to reflect changes in the Group’s financial factor.</w:t>
      </w:r>
    </w:p>
    <w:p w14:paraId="5FC94B49" w14:textId="77777777" w:rsidR="00870434" w:rsidRPr="00FB2A4F" w:rsidRDefault="00870434" w:rsidP="00DD1B2E">
      <w:pPr>
        <w:pStyle w:val="ListParagraph"/>
        <w:tabs>
          <w:tab w:val="left" w:pos="1358"/>
        </w:tabs>
        <w:spacing w:after="0" w:line="360" w:lineRule="auto"/>
        <w:ind w:left="993"/>
        <w:contextualSpacing w:val="0"/>
        <w:jc w:val="thaiDistribute"/>
        <w:rPr>
          <w:rFonts w:ascii="Arial" w:hAnsi="Arial" w:cs="Browallia New"/>
          <w:sz w:val="19"/>
          <w:szCs w:val="24"/>
        </w:rPr>
      </w:pPr>
    </w:p>
    <w:p w14:paraId="46B52BCD" w14:textId="46237E62" w:rsidR="00DD1B2E" w:rsidRPr="00FB2A4F" w:rsidRDefault="00DD1B2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FB2A4F">
        <w:rPr>
          <w:rFonts w:ascii="Arial" w:hAnsi="Arial" w:cs="Arial"/>
          <w:sz w:val="19"/>
          <w:szCs w:val="19"/>
        </w:rPr>
        <w:t xml:space="preserve">Deferred tax </w:t>
      </w:r>
      <w:proofErr w:type="gramStart"/>
      <w:r w:rsidRPr="00FB2A4F">
        <w:rPr>
          <w:rFonts w:ascii="Arial" w:hAnsi="Arial" w:cs="Arial"/>
          <w:sz w:val="19"/>
          <w:szCs w:val="19"/>
        </w:rPr>
        <w:t>assets</w:t>
      </w:r>
      <w:proofErr w:type="gramEnd"/>
    </w:p>
    <w:p w14:paraId="2046B7AA" w14:textId="5400C42E" w:rsidR="005F786C" w:rsidRPr="00FB2A4F" w:rsidRDefault="005F786C" w:rsidP="0019300F">
      <w:pPr>
        <w:pStyle w:val="ListParagraph"/>
        <w:tabs>
          <w:tab w:val="left" w:pos="1358"/>
        </w:tabs>
        <w:spacing w:after="0" w:line="360" w:lineRule="auto"/>
        <w:ind w:left="993"/>
        <w:contextualSpacing w:val="0"/>
        <w:jc w:val="thaiDistribute"/>
        <w:rPr>
          <w:rFonts w:ascii="Arial" w:hAnsi="Arial" w:cs="Arial"/>
          <w:sz w:val="16"/>
          <w:szCs w:val="16"/>
        </w:rPr>
      </w:pPr>
    </w:p>
    <w:p w14:paraId="1AAB56DA" w14:textId="4C1F79E5" w:rsidR="005F786C" w:rsidRPr="00FB2A4F" w:rsidRDefault="00DD1B2E" w:rsidP="00F13AA9">
      <w:pPr>
        <w:pStyle w:val="ListParagraph"/>
        <w:tabs>
          <w:tab w:val="left" w:pos="1358"/>
        </w:tabs>
        <w:spacing w:after="0" w:line="360" w:lineRule="auto"/>
        <w:ind w:left="993"/>
        <w:contextualSpacing w:val="0"/>
        <w:jc w:val="thaiDistribute"/>
        <w:rPr>
          <w:rFonts w:ascii="Arial" w:hAnsi="Arial" w:cs="Browallia New"/>
          <w:sz w:val="19"/>
          <w:szCs w:val="24"/>
        </w:rPr>
      </w:pPr>
      <w:r w:rsidRPr="00FB2A4F">
        <w:rPr>
          <w:rFonts w:ascii="Arial" w:hAnsi="Arial" w:cs="Browallia New"/>
          <w:sz w:val="19"/>
          <w:szCs w:val="24"/>
        </w:rPr>
        <w:t>The extent to which deferred tax assets can be recognized is based on an assessment of the probability of the company and subsidiary’s future taxable income against which the deductible temporary differences can be utilized. Management judgement is required in assessing the impact of any legal or economic limit or uncertainties in various tax jurisdictions.</w:t>
      </w:r>
    </w:p>
    <w:p w14:paraId="6449FD82" w14:textId="7505D403" w:rsidR="003A4390" w:rsidRPr="00FB2A4F" w:rsidRDefault="003A4390" w:rsidP="00341EDF">
      <w:pPr>
        <w:spacing w:line="360" w:lineRule="auto"/>
        <w:ind w:left="426" w:right="-143"/>
        <w:rPr>
          <w:rFonts w:ascii="Arial" w:hAnsi="Arial" w:cs="Arial"/>
          <w:sz w:val="19"/>
          <w:szCs w:val="19"/>
          <w:lang w:val="en-GB"/>
        </w:rPr>
      </w:pPr>
    </w:p>
    <w:p w14:paraId="2874FE47" w14:textId="77777777" w:rsidR="003A4390" w:rsidRPr="00FB2A4F" w:rsidRDefault="003A4390" w:rsidP="003A4390">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CAPITAL RISK MANAGEMENT</w:t>
      </w:r>
    </w:p>
    <w:p w14:paraId="5A9C0D03" w14:textId="77777777" w:rsidR="00D31F13" w:rsidRPr="00FB2A4F" w:rsidRDefault="00D31F13" w:rsidP="00FD60A8">
      <w:pPr>
        <w:spacing w:line="360" w:lineRule="auto"/>
        <w:ind w:left="426" w:right="-143"/>
        <w:rPr>
          <w:rFonts w:ascii="Arial" w:hAnsi="Arial" w:cs="Arial"/>
          <w:b/>
          <w:bCs/>
          <w:caps/>
          <w:sz w:val="19"/>
          <w:szCs w:val="19"/>
          <w:lang w:val="en-GB"/>
        </w:rPr>
      </w:pPr>
    </w:p>
    <w:p w14:paraId="614565E3" w14:textId="756163C4" w:rsidR="00B17A3E" w:rsidRPr="00FB2A4F" w:rsidRDefault="00B17A3E" w:rsidP="003D2527">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The Group’s objectives </w:t>
      </w:r>
      <w:r w:rsidR="00121222" w:rsidRPr="00FB2A4F">
        <w:rPr>
          <w:rFonts w:ascii="Arial" w:hAnsi="Arial" w:cs="Arial"/>
          <w:sz w:val="19"/>
          <w:szCs w:val="19"/>
          <w:lang w:val="en-GB"/>
        </w:rPr>
        <w:t>in the management</w:t>
      </w:r>
      <w:r w:rsidRPr="00FB2A4F">
        <w:rPr>
          <w:rFonts w:ascii="Arial" w:hAnsi="Arial" w:cs="Arial"/>
          <w:sz w:val="19"/>
          <w:szCs w:val="19"/>
          <w:lang w:val="en-GB"/>
        </w:rPr>
        <w:t xml:space="preserve"> </w:t>
      </w:r>
      <w:r w:rsidR="00121222" w:rsidRPr="00FB2A4F">
        <w:rPr>
          <w:rFonts w:ascii="Arial" w:hAnsi="Arial" w:cs="Arial"/>
          <w:sz w:val="19"/>
          <w:szCs w:val="19"/>
          <w:lang w:val="en-GB"/>
        </w:rPr>
        <w:t xml:space="preserve">of </w:t>
      </w:r>
      <w:r w:rsidRPr="00FB2A4F">
        <w:rPr>
          <w:rFonts w:ascii="Arial" w:hAnsi="Arial" w:cs="Arial"/>
          <w:sz w:val="19"/>
          <w:szCs w:val="19"/>
          <w:lang w:val="en-GB"/>
        </w:rPr>
        <w:t xml:space="preserve">capital </w:t>
      </w:r>
      <w:proofErr w:type="gramStart"/>
      <w:r w:rsidR="00121222" w:rsidRPr="00FB2A4F">
        <w:rPr>
          <w:rFonts w:ascii="Arial" w:hAnsi="Arial" w:cs="Arial"/>
          <w:sz w:val="19"/>
          <w:szCs w:val="19"/>
          <w:lang w:val="en-GB"/>
        </w:rPr>
        <w:t>is</w:t>
      </w:r>
      <w:proofErr w:type="gramEnd"/>
      <w:r w:rsidRPr="00FB2A4F">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sidRPr="00FB2A4F">
        <w:rPr>
          <w:rFonts w:ascii="Arial" w:hAnsi="Arial" w:cs="Arial"/>
          <w:sz w:val="19"/>
          <w:szCs w:val="19"/>
          <w:lang w:val="en-GB"/>
        </w:rPr>
        <w:t>.</w:t>
      </w:r>
    </w:p>
    <w:p w14:paraId="26921C0B" w14:textId="77777777" w:rsidR="00314EBB" w:rsidRPr="00FB2A4F" w:rsidRDefault="00314EBB" w:rsidP="003D2527">
      <w:pPr>
        <w:pStyle w:val="BodyTextIndent3"/>
        <w:tabs>
          <w:tab w:val="clear" w:pos="2160"/>
        </w:tabs>
        <w:spacing w:line="360" w:lineRule="auto"/>
        <w:ind w:left="426"/>
        <w:rPr>
          <w:rFonts w:ascii="Arial" w:hAnsi="Arial" w:cs="Arial"/>
          <w:sz w:val="19"/>
          <w:szCs w:val="19"/>
          <w:lang w:val="en-GB"/>
        </w:rPr>
      </w:pPr>
    </w:p>
    <w:p w14:paraId="392E87F9" w14:textId="6DC3A327" w:rsidR="00F74E19" w:rsidRPr="00FB2A4F" w:rsidRDefault="00F3262C"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TRANSACTIONS WITH RELATED PARTIES</w:t>
      </w:r>
    </w:p>
    <w:p w14:paraId="7B3DA3E0" w14:textId="77777777" w:rsidR="008E30EE" w:rsidRPr="00FB2A4F" w:rsidRDefault="008E30EE" w:rsidP="009F759F">
      <w:pPr>
        <w:pStyle w:val="BodyTextIndent3"/>
        <w:tabs>
          <w:tab w:val="clear" w:pos="2160"/>
        </w:tabs>
        <w:spacing w:line="360" w:lineRule="auto"/>
        <w:ind w:left="426"/>
        <w:rPr>
          <w:rFonts w:ascii="Arial" w:hAnsi="Arial" w:cs="Arial"/>
          <w:sz w:val="19"/>
          <w:szCs w:val="19"/>
          <w:lang w:val="en-GB"/>
        </w:rPr>
      </w:pPr>
    </w:p>
    <w:p w14:paraId="16AA2149" w14:textId="23DD48C6" w:rsidR="00F74E19" w:rsidRPr="00FB2A4F" w:rsidRDefault="00F74E19" w:rsidP="009F759F">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01C4FAAC" w14:textId="37640E1D" w:rsidR="00F9469F" w:rsidRPr="00FB2A4F" w:rsidRDefault="00F9469F" w:rsidP="00781DEA">
      <w:pPr>
        <w:pStyle w:val="BodyTextIndent3"/>
        <w:tabs>
          <w:tab w:val="clear" w:pos="2160"/>
        </w:tabs>
        <w:spacing w:line="360" w:lineRule="auto"/>
        <w:ind w:left="426"/>
        <w:rPr>
          <w:rFonts w:ascii="Arial" w:hAnsi="Arial" w:cs="Arial"/>
          <w:sz w:val="19"/>
          <w:szCs w:val="19"/>
          <w:lang w:val="en-GB"/>
        </w:rPr>
      </w:pPr>
    </w:p>
    <w:p w14:paraId="2DBC5AF2"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613CCC76"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6CA506FA"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12EAD885"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35CF43FE"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492ECD5C"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5C369D38"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7844BFA7"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4B137673"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48A3D9DE"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3AE10C10" w14:textId="77777777" w:rsidR="009E74C1" w:rsidRPr="00FB2A4F" w:rsidRDefault="009E74C1" w:rsidP="00781DEA">
      <w:pPr>
        <w:pStyle w:val="BodyTextIndent3"/>
        <w:tabs>
          <w:tab w:val="clear" w:pos="2160"/>
        </w:tabs>
        <w:spacing w:line="360" w:lineRule="auto"/>
        <w:ind w:left="426"/>
        <w:rPr>
          <w:rFonts w:ascii="Arial" w:hAnsi="Arial" w:cs="Arial"/>
          <w:sz w:val="19"/>
          <w:szCs w:val="19"/>
          <w:lang w:val="en-GB"/>
        </w:rPr>
      </w:pPr>
    </w:p>
    <w:p w14:paraId="7C4D0FEE" w14:textId="692C0DB5" w:rsidR="00F74E19" w:rsidRPr="00FB2A4F" w:rsidRDefault="00F74E19" w:rsidP="00781DEA">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lastRenderedPageBreak/>
        <w:t xml:space="preserve">The relationship between the Company and related parties </w:t>
      </w:r>
      <w:r w:rsidR="002164C0" w:rsidRPr="00FB2A4F">
        <w:rPr>
          <w:rFonts w:ascii="Arial" w:hAnsi="Arial" w:cs="Arial"/>
          <w:sz w:val="19"/>
          <w:szCs w:val="19"/>
          <w:lang w:val="en-GB"/>
        </w:rPr>
        <w:t>are</w:t>
      </w:r>
      <w:r w:rsidRPr="00FB2A4F">
        <w:rPr>
          <w:rFonts w:ascii="Arial" w:hAnsi="Arial" w:cs="Arial"/>
          <w:sz w:val="19"/>
          <w:szCs w:val="19"/>
          <w:lang w:val="en-GB"/>
        </w:rPr>
        <w:t xml:space="preserve"> summarised below:</w:t>
      </w:r>
    </w:p>
    <w:p w14:paraId="2746A47B" w14:textId="77777777" w:rsidR="00827E16" w:rsidRPr="00FB2A4F" w:rsidRDefault="00827E16" w:rsidP="00781DEA">
      <w:pPr>
        <w:pStyle w:val="BodyTextIndent3"/>
        <w:tabs>
          <w:tab w:val="clear" w:pos="2160"/>
        </w:tabs>
        <w:spacing w:line="360" w:lineRule="auto"/>
        <w:ind w:left="426"/>
        <w:rPr>
          <w:rFonts w:ascii="Arial" w:hAnsi="Arial" w:cs="Arial"/>
          <w:sz w:val="16"/>
          <w:szCs w:val="16"/>
          <w:lang w:val="en-GB"/>
        </w:rPr>
      </w:pPr>
    </w:p>
    <w:tbl>
      <w:tblPr>
        <w:tblW w:w="8937" w:type="dxa"/>
        <w:tblInd w:w="450" w:type="dxa"/>
        <w:tblLook w:val="0000" w:firstRow="0" w:lastRow="0" w:firstColumn="0" w:lastColumn="0" w:noHBand="0" w:noVBand="0"/>
      </w:tblPr>
      <w:tblGrid>
        <w:gridCol w:w="5079"/>
        <w:gridCol w:w="3803"/>
        <w:gridCol w:w="55"/>
      </w:tblGrid>
      <w:tr w:rsidR="00827E16" w:rsidRPr="00FB2A4F" w14:paraId="7B3496D3" w14:textId="77777777" w:rsidTr="00D806F3">
        <w:trPr>
          <w:tblHeader/>
        </w:trPr>
        <w:tc>
          <w:tcPr>
            <w:tcW w:w="5079" w:type="dxa"/>
          </w:tcPr>
          <w:p w14:paraId="5C20CCF0" w14:textId="77777777" w:rsidR="00827E16" w:rsidRPr="00FB2A4F"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FB2A4F">
              <w:rPr>
                <w:rFonts w:ascii="Arial" w:hAnsi="Arial" w:cs="Arial"/>
                <w:sz w:val="19"/>
                <w:szCs w:val="19"/>
              </w:rPr>
              <w:t>Names</w:t>
            </w:r>
          </w:p>
        </w:tc>
        <w:tc>
          <w:tcPr>
            <w:tcW w:w="3858" w:type="dxa"/>
            <w:gridSpan w:val="2"/>
          </w:tcPr>
          <w:p w14:paraId="7162ED40" w14:textId="77777777" w:rsidR="00827E16" w:rsidRPr="00FB2A4F"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FB2A4F">
              <w:rPr>
                <w:rFonts w:ascii="Arial" w:hAnsi="Arial" w:cs="Arial"/>
                <w:sz w:val="19"/>
                <w:szCs w:val="19"/>
              </w:rPr>
              <w:t>Relationship</w:t>
            </w:r>
          </w:p>
        </w:tc>
      </w:tr>
      <w:tr w:rsidR="00827E16" w:rsidRPr="00FB2A4F" w14:paraId="4E017248" w14:textId="77777777" w:rsidTr="00D806F3">
        <w:trPr>
          <w:trHeight w:val="153"/>
          <w:tblHeader/>
        </w:trPr>
        <w:tc>
          <w:tcPr>
            <w:tcW w:w="5079" w:type="dxa"/>
          </w:tcPr>
          <w:p w14:paraId="2B8B101E" w14:textId="77777777" w:rsidR="00827E16" w:rsidRPr="00FB2A4F"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gridSpan w:val="2"/>
          </w:tcPr>
          <w:p w14:paraId="10F6254B" w14:textId="77777777" w:rsidR="00827E16" w:rsidRPr="00FB2A4F"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100601" w:rsidRPr="00FB2A4F" w14:paraId="5CB3B9DF" w14:textId="77777777" w:rsidTr="00D806F3">
        <w:trPr>
          <w:gridAfter w:val="1"/>
          <w:wAfter w:w="55" w:type="dxa"/>
        </w:trPr>
        <w:tc>
          <w:tcPr>
            <w:tcW w:w="5079" w:type="dxa"/>
          </w:tcPr>
          <w:p w14:paraId="14317C33" w14:textId="6D98E062"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FB2A4F">
              <w:rPr>
                <w:rFonts w:ascii="Arial" w:hAnsi="Arial" w:cs="Arial"/>
                <w:sz w:val="19"/>
                <w:szCs w:val="19"/>
              </w:rPr>
              <w:t>Seafresh</w:t>
            </w:r>
            <w:proofErr w:type="spellEnd"/>
            <w:r w:rsidRPr="00FB2A4F">
              <w:rPr>
                <w:rFonts w:ascii="Arial" w:hAnsi="Arial" w:cs="Arial"/>
                <w:sz w:val="19"/>
                <w:szCs w:val="19"/>
              </w:rPr>
              <w:t xml:space="preserve"> Group (Holdings) Limited</w:t>
            </w:r>
            <w:r w:rsidR="00DD20D3" w:rsidRPr="00FB2A4F">
              <w:rPr>
                <w:rFonts w:ascii="Arial" w:hAnsi="Arial" w:cs="Arial"/>
                <w:sz w:val="19"/>
                <w:szCs w:val="19"/>
              </w:rPr>
              <w:t xml:space="preserve"> (SGH</w:t>
            </w:r>
            <w:r w:rsidRPr="00FB2A4F">
              <w:rPr>
                <w:rFonts w:ascii="Arial" w:hAnsi="Arial" w:cs="Arial"/>
                <w:sz w:val="19"/>
                <w:szCs w:val="19"/>
              </w:rPr>
              <w:t>)</w:t>
            </w:r>
          </w:p>
        </w:tc>
        <w:tc>
          <w:tcPr>
            <w:tcW w:w="3803" w:type="dxa"/>
          </w:tcPr>
          <w:p w14:paraId="49765BFC"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w:t>
            </w:r>
          </w:p>
        </w:tc>
      </w:tr>
      <w:tr w:rsidR="00100601" w:rsidRPr="00FB2A4F" w14:paraId="0F9E561C" w14:textId="77777777" w:rsidTr="00D806F3">
        <w:trPr>
          <w:gridAfter w:val="1"/>
          <w:wAfter w:w="55" w:type="dxa"/>
        </w:trPr>
        <w:tc>
          <w:tcPr>
            <w:tcW w:w="5079" w:type="dxa"/>
          </w:tcPr>
          <w:p w14:paraId="75EE8C5B"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B2A4F">
              <w:rPr>
                <w:rFonts w:ascii="Arial" w:hAnsi="Arial" w:cs="Arial"/>
                <w:sz w:val="19"/>
                <w:szCs w:val="19"/>
              </w:rPr>
              <w:t>Sea Farms Limited</w:t>
            </w:r>
          </w:p>
        </w:tc>
        <w:tc>
          <w:tcPr>
            <w:tcW w:w="3803" w:type="dxa"/>
          </w:tcPr>
          <w:p w14:paraId="5B8B71EC"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 of SGH</w:t>
            </w:r>
          </w:p>
        </w:tc>
      </w:tr>
      <w:tr w:rsidR="00100601" w:rsidRPr="00FB2A4F" w14:paraId="36C1B9EB" w14:textId="77777777" w:rsidTr="00D806F3">
        <w:trPr>
          <w:gridAfter w:val="1"/>
          <w:wAfter w:w="55" w:type="dxa"/>
        </w:trPr>
        <w:tc>
          <w:tcPr>
            <w:tcW w:w="5079" w:type="dxa"/>
          </w:tcPr>
          <w:p w14:paraId="485A2ED0"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B2A4F">
              <w:rPr>
                <w:rFonts w:ascii="Arial" w:hAnsi="Arial" w:cs="Arial"/>
                <w:sz w:val="19"/>
                <w:szCs w:val="19"/>
              </w:rPr>
              <w:t>Blue Earth Foods Limited</w:t>
            </w:r>
          </w:p>
        </w:tc>
        <w:tc>
          <w:tcPr>
            <w:tcW w:w="3803" w:type="dxa"/>
          </w:tcPr>
          <w:p w14:paraId="46C2B5B5"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 of SGH</w:t>
            </w:r>
          </w:p>
        </w:tc>
      </w:tr>
      <w:tr w:rsidR="00100601" w:rsidRPr="00FB2A4F" w14:paraId="0F55CEBF" w14:textId="77777777" w:rsidTr="00D806F3">
        <w:trPr>
          <w:gridAfter w:val="1"/>
          <w:wAfter w:w="55" w:type="dxa"/>
        </w:trPr>
        <w:tc>
          <w:tcPr>
            <w:tcW w:w="5079" w:type="dxa"/>
          </w:tcPr>
          <w:p w14:paraId="41064C0E"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Sea Farms, Inc.</w:t>
            </w:r>
          </w:p>
        </w:tc>
        <w:tc>
          <w:tcPr>
            <w:tcW w:w="3803" w:type="dxa"/>
          </w:tcPr>
          <w:p w14:paraId="29A08D34" w14:textId="77777777" w:rsidR="00100601" w:rsidRPr="00FB2A4F"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Subsidiary of SGH</w:t>
            </w:r>
          </w:p>
        </w:tc>
      </w:tr>
      <w:tr w:rsidR="00100601" w:rsidRPr="00FB2A4F" w14:paraId="2996FFB3" w14:textId="77777777" w:rsidTr="00D806F3">
        <w:trPr>
          <w:gridAfter w:val="1"/>
          <w:wAfter w:w="55" w:type="dxa"/>
        </w:trPr>
        <w:tc>
          <w:tcPr>
            <w:tcW w:w="5079" w:type="dxa"/>
          </w:tcPr>
          <w:p w14:paraId="69E93A78"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FB2A4F">
              <w:rPr>
                <w:rFonts w:ascii="Arial" w:hAnsi="Arial" w:cs="Arial"/>
                <w:sz w:val="19"/>
                <w:szCs w:val="19"/>
              </w:rPr>
              <w:t>Prochaete</w:t>
            </w:r>
            <w:proofErr w:type="spellEnd"/>
            <w:r w:rsidRPr="00FB2A4F">
              <w:rPr>
                <w:rFonts w:ascii="Arial" w:hAnsi="Arial" w:cs="Arial"/>
                <w:sz w:val="19"/>
                <w:szCs w:val="19"/>
              </w:rPr>
              <w:t xml:space="preserve"> Innovation Limited</w:t>
            </w:r>
          </w:p>
        </w:tc>
        <w:tc>
          <w:tcPr>
            <w:tcW w:w="3803" w:type="dxa"/>
          </w:tcPr>
          <w:p w14:paraId="3374F991" w14:textId="77777777" w:rsidR="00100601" w:rsidRPr="00FB2A4F"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Subsidiary of SGH</w:t>
            </w:r>
          </w:p>
        </w:tc>
      </w:tr>
      <w:tr w:rsidR="00100601" w:rsidRPr="00FB2A4F" w14:paraId="7D4E809D" w14:textId="77777777" w:rsidTr="00D806F3">
        <w:trPr>
          <w:gridAfter w:val="1"/>
          <w:wAfter w:w="55" w:type="dxa"/>
        </w:trPr>
        <w:tc>
          <w:tcPr>
            <w:tcW w:w="5079" w:type="dxa"/>
          </w:tcPr>
          <w:p w14:paraId="20DC4F92" w14:textId="2A7EE933" w:rsidR="00100601" w:rsidRPr="00FB2A4F" w:rsidRDefault="00100601" w:rsidP="00DD20D3">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Sea Farms Nutrition Limited</w:t>
            </w:r>
            <w:r w:rsidR="00DD20D3" w:rsidRPr="00FB2A4F">
              <w:rPr>
                <w:rFonts w:ascii="Arial" w:hAnsi="Arial" w:cs="Arial"/>
                <w:sz w:val="19"/>
                <w:szCs w:val="19"/>
              </w:rPr>
              <w:t xml:space="preserve"> (</w:t>
            </w:r>
            <w:r w:rsidRPr="00FB2A4F">
              <w:rPr>
                <w:rFonts w:ascii="Arial" w:hAnsi="Arial" w:cs="Arial"/>
                <w:sz w:val="19"/>
                <w:szCs w:val="19"/>
              </w:rPr>
              <w:t>SFN)</w:t>
            </w:r>
          </w:p>
        </w:tc>
        <w:tc>
          <w:tcPr>
            <w:tcW w:w="3803" w:type="dxa"/>
          </w:tcPr>
          <w:p w14:paraId="3EE549D7" w14:textId="77777777" w:rsidR="00100601" w:rsidRPr="00FB2A4F"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Subsidiary of SGH</w:t>
            </w:r>
          </w:p>
        </w:tc>
      </w:tr>
      <w:tr w:rsidR="00100601" w:rsidRPr="00FB2A4F" w14:paraId="1943E1E8" w14:textId="77777777" w:rsidTr="00D806F3">
        <w:trPr>
          <w:gridAfter w:val="1"/>
          <w:wAfter w:w="55" w:type="dxa"/>
        </w:trPr>
        <w:tc>
          <w:tcPr>
            <w:tcW w:w="5079" w:type="dxa"/>
          </w:tcPr>
          <w:p w14:paraId="47A8FA20"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Sea Farms Nutrition, Inc.</w:t>
            </w:r>
          </w:p>
        </w:tc>
        <w:tc>
          <w:tcPr>
            <w:tcW w:w="3803" w:type="dxa"/>
          </w:tcPr>
          <w:p w14:paraId="38907777"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 of SFN</w:t>
            </w:r>
          </w:p>
        </w:tc>
      </w:tr>
      <w:tr w:rsidR="00DE7770" w:rsidRPr="00FB2A4F" w14:paraId="57CC7675" w14:textId="77777777" w:rsidTr="00D806F3">
        <w:trPr>
          <w:gridAfter w:val="1"/>
          <w:wAfter w:w="55" w:type="dxa"/>
        </w:trPr>
        <w:tc>
          <w:tcPr>
            <w:tcW w:w="5079" w:type="dxa"/>
          </w:tcPr>
          <w:p w14:paraId="06249387" w14:textId="2BFEBA63" w:rsidR="00DE7770" w:rsidRPr="00FB2A4F"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FB2A4F">
              <w:rPr>
                <w:rFonts w:ascii="Arial" w:hAnsi="Arial" w:cs="Arial"/>
                <w:sz w:val="19"/>
                <w:szCs w:val="19"/>
              </w:rPr>
              <w:t>Mudwalls</w:t>
            </w:r>
            <w:proofErr w:type="spellEnd"/>
            <w:r w:rsidRPr="00FB2A4F">
              <w:rPr>
                <w:rFonts w:ascii="Arial" w:hAnsi="Arial" w:cs="Arial"/>
                <w:sz w:val="19"/>
                <w:szCs w:val="19"/>
              </w:rPr>
              <w:t xml:space="preserve"> Farm Limited</w:t>
            </w:r>
          </w:p>
        </w:tc>
        <w:tc>
          <w:tcPr>
            <w:tcW w:w="3803" w:type="dxa"/>
          </w:tcPr>
          <w:p w14:paraId="443C4915" w14:textId="76878199" w:rsidR="00DE7770" w:rsidRPr="00FB2A4F" w:rsidRDefault="00DE7770"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 of SGH</w:t>
            </w:r>
          </w:p>
        </w:tc>
      </w:tr>
      <w:tr w:rsidR="00DE7770" w:rsidRPr="00FB2A4F" w14:paraId="3AD2FC07" w14:textId="77777777" w:rsidTr="00D806F3">
        <w:trPr>
          <w:gridAfter w:val="1"/>
          <w:wAfter w:w="55" w:type="dxa"/>
        </w:trPr>
        <w:tc>
          <w:tcPr>
            <w:tcW w:w="5079" w:type="dxa"/>
          </w:tcPr>
          <w:p w14:paraId="59E93973" w14:textId="4B949AD6" w:rsidR="00DE7770" w:rsidRPr="00FB2A4F"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44 Foods Limited</w:t>
            </w:r>
          </w:p>
        </w:tc>
        <w:tc>
          <w:tcPr>
            <w:tcW w:w="3803" w:type="dxa"/>
          </w:tcPr>
          <w:p w14:paraId="634DCD89" w14:textId="608EFEA4" w:rsidR="00DE7770" w:rsidRPr="00FB2A4F" w:rsidRDefault="00DE7770"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 of SGH</w:t>
            </w:r>
          </w:p>
        </w:tc>
      </w:tr>
      <w:tr w:rsidR="00100601" w:rsidRPr="00FB2A4F" w14:paraId="40B6B7DA" w14:textId="77777777" w:rsidTr="00D806F3">
        <w:trPr>
          <w:gridAfter w:val="1"/>
          <w:wAfter w:w="55" w:type="dxa"/>
        </w:trPr>
        <w:tc>
          <w:tcPr>
            <w:tcW w:w="5079" w:type="dxa"/>
          </w:tcPr>
          <w:p w14:paraId="5C3E344E"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Manufacturing System Implementation Company Limited</w:t>
            </w:r>
          </w:p>
        </w:tc>
        <w:tc>
          <w:tcPr>
            <w:tcW w:w="3803" w:type="dxa"/>
          </w:tcPr>
          <w:p w14:paraId="596988EC"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w:t>
            </w:r>
          </w:p>
        </w:tc>
      </w:tr>
      <w:tr w:rsidR="00100601" w:rsidRPr="00FB2A4F" w14:paraId="5D27B32B" w14:textId="77777777" w:rsidTr="00D806F3">
        <w:trPr>
          <w:gridAfter w:val="1"/>
          <w:wAfter w:w="55" w:type="dxa"/>
        </w:trPr>
        <w:tc>
          <w:tcPr>
            <w:tcW w:w="5079" w:type="dxa"/>
          </w:tcPr>
          <w:p w14:paraId="3CB7F22C"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FB2A4F">
              <w:rPr>
                <w:rFonts w:ascii="Arial" w:hAnsi="Arial" w:cs="Arial"/>
                <w:sz w:val="19"/>
                <w:szCs w:val="19"/>
              </w:rPr>
              <w:t>Seafresh</w:t>
            </w:r>
            <w:proofErr w:type="spellEnd"/>
            <w:r w:rsidRPr="00FB2A4F">
              <w:rPr>
                <w:rFonts w:ascii="Arial" w:hAnsi="Arial" w:cs="Arial"/>
                <w:sz w:val="19"/>
                <w:szCs w:val="19"/>
              </w:rPr>
              <w:t xml:space="preserve"> IHQ Company Limited</w:t>
            </w:r>
          </w:p>
        </w:tc>
        <w:tc>
          <w:tcPr>
            <w:tcW w:w="3803" w:type="dxa"/>
          </w:tcPr>
          <w:p w14:paraId="77D262DD"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w:t>
            </w:r>
          </w:p>
        </w:tc>
      </w:tr>
      <w:tr w:rsidR="00100601" w:rsidRPr="00FB2A4F" w14:paraId="30F23FA5" w14:textId="77777777" w:rsidTr="00D806F3">
        <w:trPr>
          <w:gridAfter w:val="1"/>
          <w:wAfter w:w="55" w:type="dxa"/>
        </w:trPr>
        <w:tc>
          <w:tcPr>
            <w:tcW w:w="5079" w:type="dxa"/>
          </w:tcPr>
          <w:p w14:paraId="57114E43"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FB2A4F">
              <w:rPr>
                <w:rFonts w:ascii="Arial" w:hAnsi="Arial" w:cs="Arial"/>
                <w:sz w:val="19"/>
                <w:szCs w:val="19"/>
              </w:rPr>
              <w:t>Seafresh</w:t>
            </w:r>
            <w:proofErr w:type="spellEnd"/>
            <w:r w:rsidRPr="00FB2A4F">
              <w:rPr>
                <w:rFonts w:ascii="Arial" w:hAnsi="Arial" w:cs="Arial"/>
                <w:sz w:val="19"/>
                <w:szCs w:val="19"/>
              </w:rPr>
              <w:t xml:space="preserve"> Farm Company Limited</w:t>
            </w:r>
          </w:p>
        </w:tc>
        <w:tc>
          <w:tcPr>
            <w:tcW w:w="3803" w:type="dxa"/>
          </w:tcPr>
          <w:p w14:paraId="4DF451C8"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Subsidiary</w:t>
            </w:r>
          </w:p>
        </w:tc>
      </w:tr>
      <w:tr w:rsidR="00100601" w:rsidRPr="00FB2A4F" w14:paraId="5CC9517C" w14:textId="77777777" w:rsidTr="00D806F3">
        <w:trPr>
          <w:gridAfter w:val="1"/>
          <w:wAfter w:w="55" w:type="dxa"/>
        </w:trPr>
        <w:tc>
          <w:tcPr>
            <w:tcW w:w="5079" w:type="dxa"/>
          </w:tcPr>
          <w:p w14:paraId="58807C8C"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Belize Aquaculture Limited</w:t>
            </w:r>
          </w:p>
        </w:tc>
        <w:tc>
          <w:tcPr>
            <w:tcW w:w="3803" w:type="dxa"/>
          </w:tcPr>
          <w:p w14:paraId="5436FE5E" w14:textId="77777777" w:rsidR="00100601" w:rsidRPr="00FB2A4F" w:rsidRDefault="00100601"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Joint Venture of SGH</w:t>
            </w:r>
          </w:p>
        </w:tc>
      </w:tr>
      <w:tr w:rsidR="00100601" w:rsidRPr="00FB2A4F" w14:paraId="6E36EBF4" w14:textId="77777777" w:rsidTr="00D806F3">
        <w:trPr>
          <w:gridAfter w:val="1"/>
          <w:wAfter w:w="55" w:type="dxa"/>
        </w:trPr>
        <w:tc>
          <w:tcPr>
            <w:tcW w:w="5079" w:type="dxa"/>
          </w:tcPr>
          <w:p w14:paraId="3247ED1F"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Chartered Square Holding Company Limited</w:t>
            </w:r>
          </w:p>
        </w:tc>
        <w:tc>
          <w:tcPr>
            <w:tcW w:w="3803" w:type="dxa"/>
          </w:tcPr>
          <w:p w14:paraId="0C608765" w14:textId="21A876FA" w:rsidR="00100601" w:rsidRPr="00FB2A4F" w:rsidRDefault="00100601" w:rsidP="00ED1FE5">
            <w:pPr>
              <w:tabs>
                <w:tab w:val="left" w:pos="2160"/>
                <w:tab w:val="decimal" w:pos="7380"/>
                <w:tab w:val="center" w:pos="8460"/>
              </w:tabs>
              <w:spacing w:line="360" w:lineRule="auto"/>
              <w:ind w:right="-29"/>
              <w:rPr>
                <w:rFonts w:ascii="Arial" w:hAnsi="Arial" w:cstheme="minorBidi"/>
                <w:sz w:val="19"/>
                <w:szCs w:val="19"/>
              </w:rPr>
            </w:pPr>
            <w:r w:rsidRPr="00FB2A4F">
              <w:rPr>
                <w:rFonts w:ascii="Arial" w:hAnsi="Arial" w:cs="Arial"/>
                <w:sz w:val="19"/>
                <w:szCs w:val="19"/>
              </w:rPr>
              <w:t>Common director</w:t>
            </w:r>
            <w:r w:rsidR="00182613" w:rsidRPr="00FB2A4F">
              <w:rPr>
                <w:rFonts w:ascii="Arial" w:hAnsi="Arial" w:cstheme="minorBidi" w:hint="cs"/>
                <w:sz w:val="19"/>
                <w:szCs w:val="19"/>
                <w:cs/>
              </w:rPr>
              <w:t xml:space="preserve"> </w:t>
            </w:r>
            <w:r w:rsidR="00182613" w:rsidRPr="00FB2A4F">
              <w:rPr>
                <w:rFonts w:ascii="Arial" w:hAnsi="Arial" w:cstheme="minorBidi"/>
                <w:sz w:val="19"/>
                <w:szCs w:val="19"/>
              </w:rPr>
              <w:t>and shareholders</w:t>
            </w:r>
          </w:p>
        </w:tc>
      </w:tr>
      <w:tr w:rsidR="00100601" w:rsidRPr="00FB2A4F" w14:paraId="528D1661" w14:textId="77777777" w:rsidTr="00D806F3">
        <w:trPr>
          <w:gridAfter w:val="1"/>
          <w:wAfter w:w="55" w:type="dxa"/>
          <w:trHeight w:val="229"/>
        </w:trPr>
        <w:tc>
          <w:tcPr>
            <w:tcW w:w="5079" w:type="dxa"/>
          </w:tcPr>
          <w:p w14:paraId="4C06EDAB" w14:textId="77777777" w:rsidR="00100601" w:rsidRPr="00FB2A4F"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Thai K Boiler Company Limited</w:t>
            </w:r>
          </w:p>
        </w:tc>
        <w:tc>
          <w:tcPr>
            <w:tcW w:w="3803" w:type="dxa"/>
          </w:tcPr>
          <w:p w14:paraId="40D8A70B" w14:textId="64177B5E" w:rsidR="00100601" w:rsidRPr="00FB2A4F" w:rsidRDefault="00182613"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Common director</w:t>
            </w:r>
            <w:r w:rsidRPr="00FB2A4F">
              <w:rPr>
                <w:rFonts w:ascii="Arial" w:hAnsi="Arial" w:cstheme="minorBidi" w:hint="cs"/>
                <w:sz w:val="19"/>
                <w:szCs w:val="19"/>
                <w:cs/>
              </w:rPr>
              <w:t xml:space="preserve"> </w:t>
            </w:r>
            <w:r w:rsidRPr="00FB2A4F">
              <w:rPr>
                <w:rFonts w:ascii="Arial" w:hAnsi="Arial" w:cstheme="minorBidi"/>
                <w:sz w:val="19"/>
                <w:szCs w:val="19"/>
              </w:rPr>
              <w:t>and shareholders</w:t>
            </w:r>
          </w:p>
        </w:tc>
      </w:tr>
      <w:tr w:rsidR="003D1F1E" w:rsidRPr="00FB2A4F" w14:paraId="0EB3B991" w14:textId="77777777" w:rsidTr="00D806F3">
        <w:trPr>
          <w:gridAfter w:val="1"/>
          <w:wAfter w:w="55" w:type="dxa"/>
          <w:trHeight w:val="229"/>
        </w:trPr>
        <w:tc>
          <w:tcPr>
            <w:tcW w:w="5079" w:type="dxa"/>
          </w:tcPr>
          <w:p w14:paraId="032B6848" w14:textId="663CCBB1" w:rsidR="003D1F1E" w:rsidRPr="00FB2A4F" w:rsidRDefault="003D1F1E"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 xml:space="preserve">Mr. </w:t>
            </w:r>
            <w:proofErr w:type="spellStart"/>
            <w:r w:rsidRPr="00FB2A4F">
              <w:rPr>
                <w:rFonts w:ascii="Arial" w:hAnsi="Arial" w:cs="Arial"/>
                <w:sz w:val="19"/>
                <w:szCs w:val="19"/>
              </w:rPr>
              <w:t>Narit</w:t>
            </w:r>
            <w:proofErr w:type="spellEnd"/>
            <w:r w:rsidRPr="00FB2A4F">
              <w:rPr>
                <w:rFonts w:ascii="Arial" w:hAnsi="Arial" w:cs="Arial"/>
                <w:sz w:val="19"/>
                <w:szCs w:val="19"/>
              </w:rPr>
              <w:t xml:space="preserve"> Chia-apar</w:t>
            </w:r>
          </w:p>
        </w:tc>
        <w:tc>
          <w:tcPr>
            <w:tcW w:w="3803" w:type="dxa"/>
          </w:tcPr>
          <w:p w14:paraId="334C3C58" w14:textId="2B992BF1" w:rsidR="003D1F1E" w:rsidRPr="00FB2A4F" w:rsidRDefault="003D1F1E" w:rsidP="00ED1FE5">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Shareholder and director</w:t>
            </w:r>
          </w:p>
        </w:tc>
      </w:tr>
    </w:tbl>
    <w:p w14:paraId="4B561160" w14:textId="77777777" w:rsidR="00FA2CD7" w:rsidRPr="00FB2A4F" w:rsidRDefault="00FA2CD7" w:rsidP="00FD60A8">
      <w:pPr>
        <w:pStyle w:val="BodyTextIndent3"/>
        <w:tabs>
          <w:tab w:val="clear" w:pos="2160"/>
        </w:tabs>
        <w:spacing w:line="360" w:lineRule="auto"/>
        <w:ind w:left="0"/>
        <w:rPr>
          <w:rFonts w:ascii="Arial" w:hAnsi="Arial" w:cs="Arial"/>
          <w:sz w:val="19"/>
          <w:szCs w:val="19"/>
          <w:lang w:val="en-GB"/>
        </w:rPr>
      </w:pPr>
    </w:p>
    <w:tbl>
      <w:tblPr>
        <w:tblW w:w="8937" w:type="dxa"/>
        <w:tblInd w:w="450" w:type="dxa"/>
        <w:tblLook w:val="0000" w:firstRow="0" w:lastRow="0" w:firstColumn="0" w:lastColumn="0" w:noHBand="0" w:noVBand="0"/>
      </w:tblPr>
      <w:tblGrid>
        <w:gridCol w:w="4937"/>
        <w:gridCol w:w="4000"/>
      </w:tblGrid>
      <w:tr w:rsidR="00B057D7" w:rsidRPr="00FB2A4F" w14:paraId="2202CEF6" w14:textId="77777777" w:rsidTr="00B766CD">
        <w:tc>
          <w:tcPr>
            <w:tcW w:w="4937" w:type="dxa"/>
          </w:tcPr>
          <w:p w14:paraId="284C6F6C" w14:textId="77777777" w:rsidR="00B057D7" w:rsidRPr="00FB2A4F" w:rsidRDefault="00B057D7" w:rsidP="00B26319">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FB2A4F">
              <w:rPr>
                <w:rFonts w:ascii="Arial" w:hAnsi="Arial" w:cs="Arial"/>
                <w:sz w:val="19"/>
                <w:szCs w:val="19"/>
              </w:rPr>
              <w:t>Transaction</w:t>
            </w:r>
          </w:p>
        </w:tc>
        <w:tc>
          <w:tcPr>
            <w:tcW w:w="4000" w:type="dxa"/>
          </w:tcPr>
          <w:p w14:paraId="175B3B68" w14:textId="77777777" w:rsidR="00B057D7" w:rsidRPr="00FB2A4F" w:rsidRDefault="00B057D7" w:rsidP="00B26319">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FB2A4F">
              <w:rPr>
                <w:rFonts w:ascii="Arial" w:hAnsi="Arial" w:cs="Arial"/>
                <w:sz w:val="19"/>
                <w:szCs w:val="19"/>
              </w:rPr>
              <w:t>Pricing policy</w:t>
            </w:r>
          </w:p>
        </w:tc>
      </w:tr>
      <w:tr w:rsidR="00B057D7" w:rsidRPr="00FB2A4F" w14:paraId="7DE75253" w14:textId="77777777" w:rsidTr="00B766CD">
        <w:trPr>
          <w:trHeight w:val="205"/>
        </w:trPr>
        <w:tc>
          <w:tcPr>
            <w:tcW w:w="4937" w:type="dxa"/>
          </w:tcPr>
          <w:p w14:paraId="60CA8676" w14:textId="77777777" w:rsidR="00B057D7" w:rsidRPr="00FB2A4F"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4000" w:type="dxa"/>
          </w:tcPr>
          <w:p w14:paraId="54954790" w14:textId="77777777" w:rsidR="00B057D7" w:rsidRPr="00FB2A4F" w:rsidRDefault="00B057D7" w:rsidP="00B26319">
            <w:pPr>
              <w:tabs>
                <w:tab w:val="left" w:pos="2160"/>
                <w:tab w:val="decimal" w:pos="7380"/>
                <w:tab w:val="center" w:pos="8460"/>
              </w:tabs>
              <w:spacing w:line="360" w:lineRule="auto"/>
              <w:ind w:right="-29"/>
              <w:jc w:val="center"/>
              <w:rPr>
                <w:rFonts w:ascii="Arial" w:hAnsi="Arial" w:cs="Arial"/>
                <w:sz w:val="2"/>
                <w:szCs w:val="2"/>
              </w:rPr>
            </w:pPr>
          </w:p>
        </w:tc>
      </w:tr>
      <w:tr w:rsidR="00B057D7" w:rsidRPr="00FB2A4F" w14:paraId="33ABD53C" w14:textId="77777777" w:rsidTr="00B766CD">
        <w:tc>
          <w:tcPr>
            <w:tcW w:w="4937" w:type="dxa"/>
          </w:tcPr>
          <w:p w14:paraId="2E4E3363"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Sales of goods</w:t>
            </w:r>
          </w:p>
        </w:tc>
        <w:tc>
          <w:tcPr>
            <w:tcW w:w="4000" w:type="dxa"/>
          </w:tcPr>
          <w:p w14:paraId="091632E9" w14:textId="77777777"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Cost plus margin</w:t>
            </w:r>
          </w:p>
        </w:tc>
      </w:tr>
      <w:tr w:rsidR="00B057D7" w:rsidRPr="00FB2A4F" w14:paraId="33982FB1" w14:textId="77777777" w:rsidTr="00B766CD">
        <w:tc>
          <w:tcPr>
            <w:tcW w:w="4937" w:type="dxa"/>
          </w:tcPr>
          <w:p w14:paraId="6220284D"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B2A4F">
              <w:rPr>
                <w:rFonts w:ascii="Arial" w:hAnsi="Arial" w:cs="Arial"/>
                <w:sz w:val="19"/>
                <w:szCs w:val="19"/>
              </w:rPr>
              <w:t>Purchase of goods</w:t>
            </w:r>
          </w:p>
        </w:tc>
        <w:tc>
          <w:tcPr>
            <w:tcW w:w="4000" w:type="dxa"/>
          </w:tcPr>
          <w:p w14:paraId="06B6F315" w14:textId="77777777"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Agreed price</w:t>
            </w:r>
          </w:p>
        </w:tc>
      </w:tr>
      <w:tr w:rsidR="00B057D7" w:rsidRPr="00FB2A4F" w14:paraId="197D1E61" w14:textId="77777777" w:rsidTr="00B766CD">
        <w:tc>
          <w:tcPr>
            <w:tcW w:w="4937" w:type="dxa"/>
          </w:tcPr>
          <w:p w14:paraId="706A6294"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B2A4F">
              <w:rPr>
                <w:rFonts w:ascii="Arial" w:hAnsi="Arial" w:cs="Arial"/>
                <w:sz w:val="19"/>
                <w:szCs w:val="19"/>
              </w:rPr>
              <w:t>Interest income</w:t>
            </w:r>
          </w:p>
        </w:tc>
        <w:tc>
          <w:tcPr>
            <w:tcW w:w="4000" w:type="dxa"/>
          </w:tcPr>
          <w:p w14:paraId="3C54BA55" w14:textId="351E7249"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2.0</w:t>
            </w:r>
            <w:r w:rsidR="008B65F9" w:rsidRPr="00FB2A4F">
              <w:rPr>
                <w:rFonts w:ascii="Arial" w:hAnsi="Arial" w:cs="Arial"/>
                <w:sz w:val="19"/>
                <w:szCs w:val="19"/>
              </w:rPr>
              <w:t>0</w:t>
            </w:r>
            <w:r w:rsidRPr="00FB2A4F">
              <w:rPr>
                <w:rFonts w:ascii="Arial" w:hAnsi="Arial" w:cs="Arial"/>
                <w:sz w:val="19"/>
                <w:szCs w:val="19"/>
              </w:rPr>
              <w:t>% per annum</w:t>
            </w:r>
          </w:p>
        </w:tc>
      </w:tr>
      <w:tr w:rsidR="00B057D7" w:rsidRPr="00FB2A4F" w14:paraId="05F38B4A" w14:textId="77777777" w:rsidTr="00B766CD">
        <w:tc>
          <w:tcPr>
            <w:tcW w:w="4937" w:type="dxa"/>
          </w:tcPr>
          <w:p w14:paraId="70033E5C"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Other income</w:t>
            </w:r>
          </w:p>
        </w:tc>
        <w:tc>
          <w:tcPr>
            <w:tcW w:w="4000" w:type="dxa"/>
          </w:tcPr>
          <w:p w14:paraId="477C486E" w14:textId="77777777" w:rsidR="00B057D7" w:rsidRPr="00FB2A4F"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Cost plus margin</w:t>
            </w:r>
          </w:p>
        </w:tc>
      </w:tr>
      <w:tr w:rsidR="00B057D7" w:rsidRPr="00FB2A4F" w14:paraId="4BD63D2D" w14:textId="77777777" w:rsidTr="00B766CD">
        <w:tc>
          <w:tcPr>
            <w:tcW w:w="4937" w:type="dxa"/>
          </w:tcPr>
          <w:p w14:paraId="6B335BDD"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Dividend income</w:t>
            </w:r>
          </w:p>
        </w:tc>
        <w:tc>
          <w:tcPr>
            <w:tcW w:w="4000" w:type="dxa"/>
          </w:tcPr>
          <w:p w14:paraId="2C582027" w14:textId="77777777" w:rsidR="00B057D7" w:rsidRPr="00FB2A4F"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Upon declaration</w:t>
            </w:r>
          </w:p>
        </w:tc>
      </w:tr>
      <w:tr w:rsidR="00B057D7" w:rsidRPr="00FB2A4F" w14:paraId="5C354D58" w14:textId="77777777" w:rsidTr="00B766CD">
        <w:tc>
          <w:tcPr>
            <w:tcW w:w="4937" w:type="dxa"/>
          </w:tcPr>
          <w:p w14:paraId="74F5CC59"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FB2A4F">
              <w:rPr>
                <w:rFonts w:ascii="Arial" w:hAnsi="Arial" w:cs="Arial"/>
                <w:sz w:val="19"/>
                <w:szCs w:val="19"/>
              </w:rPr>
              <w:t>Interest on credit sale</w:t>
            </w:r>
          </w:p>
        </w:tc>
        <w:tc>
          <w:tcPr>
            <w:tcW w:w="4000" w:type="dxa"/>
          </w:tcPr>
          <w:p w14:paraId="14AD6CD8" w14:textId="76FE3A17" w:rsidR="00B057D7" w:rsidRPr="00FB2A4F"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1.0</w:t>
            </w:r>
            <w:r w:rsidR="008A7C85" w:rsidRPr="00FB2A4F">
              <w:rPr>
                <w:rFonts w:ascii="Arial" w:hAnsi="Arial" w:cs="Arial"/>
                <w:sz w:val="19"/>
                <w:szCs w:val="19"/>
              </w:rPr>
              <w:t>0</w:t>
            </w:r>
            <w:r w:rsidRPr="00FB2A4F">
              <w:rPr>
                <w:rFonts w:ascii="Arial" w:hAnsi="Arial" w:cs="Arial"/>
                <w:sz w:val="19"/>
                <w:szCs w:val="19"/>
              </w:rPr>
              <w:t>% per month</w:t>
            </w:r>
          </w:p>
        </w:tc>
      </w:tr>
      <w:tr w:rsidR="00B057D7" w:rsidRPr="00FB2A4F" w14:paraId="44304FB4" w14:textId="77777777" w:rsidTr="00B766CD">
        <w:tc>
          <w:tcPr>
            <w:tcW w:w="4937" w:type="dxa"/>
          </w:tcPr>
          <w:p w14:paraId="03E50FA0"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Service fee</w:t>
            </w:r>
          </w:p>
        </w:tc>
        <w:tc>
          <w:tcPr>
            <w:tcW w:w="4000" w:type="dxa"/>
          </w:tcPr>
          <w:p w14:paraId="05951AC3" w14:textId="77777777" w:rsidR="00B057D7" w:rsidRPr="00FB2A4F" w:rsidRDefault="00B057D7" w:rsidP="00B26319">
            <w:pPr>
              <w:tabs>
                <w:tab w:val="left" w:pos="900"/>
                <w:tab w:val="left" w:pos="2160"/>
                <w:tab w:val="decimal" w:pos="7380"/>
                <w:tab w:val="center" w:pos="8460"/>
              </w:tabs>
              <w:spacing w:line="360" w:lineRule="auto"/>
              <w:ind w:right="-29"/>
              <w:jc w:val="thaiDistribute"/>
              <w:rPr>
                <w:rFonts w:ascii="Arial" w:hAnsi="Arial" w:cs="Arial"/>
                <w:sz w:val="19"/>
                <w:szCs w:val="19"/>
              </w:rPr>
            </w:pPr>
            <w:r w:rsidRPr="00FB2A4F">
              <w:rPr>
                <w:rFonts w:ascii="Arial" w:hAnsi="Arial" w:cs="Arial"/>
                <w:sz w:val="19"/>
                <w:szCs w:val="19"/>
              </w:rPr>
              <w:t>Cost plus margin</w:t>
            </w:r>
          </w:p>
        </w:tc>
      </w:tr>
      <w:tr w:rsidR="00B057D7" w:rsidRPr="00FB2A4F" w14:paraId="7A7043A4" w14:textId="77777777" w:rsidTr="00B766CD">
        <w:tc>
          <w:tcPr>
            <w:tcW w:w="4937" w:type="dxa"/>
          </w:tcPr>
          <w:p w14:paraId="0C6E9452"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Office rental and service</w:t>
            </w:r>
          </w:p>
        </w:tc>
        <w:tc>
          <w:tcPr>
            <w:tcW w:w="4000" w:type="dxa"/>
          </w:tcPr>
          <w:p w14:paraId="093CBECC" w14:textId="77777777"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Cost plus margin</w:t>
            </w:r>
          </w:p>
        </w:tc>
      </w:tr>
      <w:tr w:rsidR="00B057D7" w:rsidRPr="00FB2A4F" w14:paraId="6C74B009" w14:textId="77777777" w:rsidTr="00B766CD">
        <w:tc>
          <w:tcPr>
            <w:tcW w:w="4937" w:type="dxa"/>
          </w:tcPr>
          <w:p w14:paraId="3FDFD8DF"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Service and equipment</w:t>
            </w:r>
          </w:p>
        </w:tc>
        <w:tc>
          <w:tcPr>
            <w:tcW w:w="4000" w:type="dxa"/>
          </w:tcPr>
          <w:p w14:paraId="098FCB3E" w14:textId="77777777"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Cost plus margin</w:t>
            </w:r>
          </w:p>
        </w:tc>
      </w:tr>
      <w:tr w:rsidR="00B057D7" w:rsidRPr="00FB2A4F" w14:paraId="348D9965" w14:textId="77777777" w:rsidTr="00B766CD">
        <w:tc>
          <w:tcPr>
            <w:tcW w:w="4937" w:type="dxa"/>
          </w:tcPr>
          <w:p w14:paraId="5392310B"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FB2A4F">
              <w:rPr>
                <w:rFonts w:ascii="Arial" w:hAnsi="Arial" w:cs="Arial"/>
                <w:sz w:val="19"/>
                <w:szCs w:val="19"/>
              </w:rPr>
              <w:t>Interest charge - Short-term loan</w:t>
            </w:r>
          </w:p>
        </w:tc>
        <w:tc>
          <w:tcPr>
            <w:tcW w:w="4000" w:type="dxa"/>
          </w:tcPr>
          <w:p w14:paraId="2A7062DE" w14:textId="21389D64" w:rsidR="00B057D7" w:rsidRPr="00FB2A4F" w:rsidRDefault="00A4264E"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0.5</w:t>
            </w:r>
            <w:r w:rsidR="00470E9A" w:rsidRPr="00FB2A4F">
              <w:rPr>
                <w:rFonts w:ascii="Arial" w:hAnsi="Arial" w:cs="Arial"/>
                <w:sz w:val="19"/>
                <w:szCs w:val="19"/>
              </w:rPr>
              <w:t>0</w:t>
            </w:r>
            <w:r w:rsidR="00B057D7" w:rsidRPr="00FB2A4F">
              <w:rPr>
                <w:rFonts w:ascii="Arial" w:hAnsi="Arial" w:cs="Arial"/>
                <w:sz w:val="19"/>
                <w:szCs w:val="19"/>
              </w:rPr>
              <w:t>%</w:t>
            </w:r>
            <w:r w:rsidRPr="00FB2A4F">
              <w:rPr>
                <w:rFonts w:ascii="Arial" w:hAnsi="Arial" w:cs="Arial"/>
                <w:sz w:val="19"/>
                <w:szCs w:val="19"/>
              </w:rPr>
              <w:t>, 1.0</w:t>
            </w:r>
            <w:r w:rsidR="006D563A" w:rsidRPr="00FB2A4F">
              <w:rPr>
                <w:rFonts w:ascii="Arial" w:hAnsi="Arial" w:cs="Arial"/>
                <w:sz w:val="19"/>
                <w:szCs w:val="19"/>
              </w:rPr>
              <w:t>0</w:t>
            </w:r>
            <w:r w:rsidR="00B766CD" w:rsidRPr="00FB2A4F">
              <w:rPr>
                <w:rFonts w:ascii="Arial" w:hAnsi="Arial" w:cs="Arial"/>
                <w:sz w:val="19"/>
                <w:szCs w:val="19"/>
              </w:rPr>
              <w:t>%</w:t>
            </w:r>
            <w:r w:rsidR="003F205C" w:rsidRPr="00FB2A4F">
              <w:rPr>
                <w:rFonts w:ascii="Arial" w:hAnsi="Arial" w:cs="Arial"/>
                <w:sz w:val="19"/>
                <w:szCs w:val="19"/>
              </w:rPr>
              <w:t xml:space="preserve">, </w:t>
            </w:r>
            <w:r w:rsidR="00B766CD" w:rsidRPr="00FB2A4F">
              <w:rPr>
                <w:rFonts w:ascii="Arial" w:hAnsi="Arial" w:cs="Arial"/>
                <w:sz w:val="19"/>
                <w:szCs w:val="19"/>
              </w:rPr>
              <w:t>5.90%</w:t>
            </w:r>
            <w:r w:rsidR="00B057D7" w:rsidRPr="00FB2A4F">
              <w:rPr>
                <w:rFonts w:ascii="Arial" w:hAnsi="Arial" w:cs="Arial"/>
                <w:sz w:val="19"/>
                <w:szCs w:val="19"/>
              </w:rPr>
              <w:t xml:space="preserve"> and </w:t>
            </w:r>
            <w:r w:rsidRPr="00FB2A4F">
              <w:rPr>
                <w:rFonts w:ascii="Arial" w:hAnsi="Arial" w:cs="Arial"/>
                <w:sz w:val="19"/>
                <w:szCs w:val="19"/>
              </w:rPr>
              <w:t>5</w:t>
            </w:r>
            <w:r w:rsidR="00B057D7" w:rsidRPr="00FB2A4F">
              <w:rPr>
                <w:rFonts w:ascii="Arial" w:hAnsi="Arial" w:cs="Arial"/>
                <w:sz w:val="19"/>
                <w:szCs w:val="19"/>
              </w:rPr>
              <w:t>.</w:t>
            </w:r>
            <w:r w:rsidRPr="00FB2A4F">
              <w:rPr>
                <w:rFonts w:ascii="Arial" w:hAnsi="Arial" w:cs="Arial"/>
                <w:sz w:val="19"/>
                <w:szCs w:val="19"/>
              </w:rPr>
              <w:t>9</w:t>
            </w:r>
            <w:r w:rsidR="00B057D7" w:rsidRPr="00FB2A4F">
              <w:rPr>
                <w:rFonts w:ascii="Arial" w:hAnsi="Arial" w:cs="Arial"/>
                <w:sz w:val="19"/>
                <w:szCs w:val="19"/>
              </w:rPr>
              <w:t>5% per annum</w:t>
            </w:r>
          </w:p>
        </w:tc>
      </w:tr>
      <w:tr w:rsidR="00B057D7" w:rsidRPr="00FB2A4F" w14:paraId="276479E5" w14:textId="77777777" w:rsidTr="00B766CD">
        <w:tc>
          <w:tcPr>
            <w:tcW w:w="4937" w:type="dxa"/>
          </w:tcPr>
          <w:p w14:paraId="37427AC1" w14:textId="77777777" w:rsidR="00B057D7" w:rsidRPr="00FB2A4F" w:rsidRDefault="00B057D7" w:rsidP="00B26319">
            <w:pPr>
              <w:tabs>
                <w:tab w:val="left" w:pos="900"/>
                <w:tab w:val="left" w:pos="2160"/>
                <w:tab w:val="decimal" w:pos="7380"/>
                <w:tab w:val="center" w:pos="8460"/>
              </w:tabs>
              <w:spacing w:line="360" w:lineRule="auto"/>
              <w:ind w:left="-18" w:right="-29"/>
              <w:jc w:val="thaiDistribute"/>
              <w:rPr>
                <w:rFonts w:ascii="Arial" w:hAnsi="Arial" w:cs="Browallia New"/>
                <w:sz w:val="19"/>
                <w:szCs w:val="24"/>
              </w:rPr>
            </w:pPr>
            <w:r w:rsidRPr="00FB2A4F">
              <w:rPr>
                <w:rFonts w:ascii="Arial" w:hAnsi="Arial" w:cs="Browallia New"/>
                <w:sz w:val="19"/>
                <w:szCs w:val="24"/>
              </w:rPr>
              <w:t>Sales of assets</w:t>
            </w:r>
          </w:p>
        </w:tc>
        <w:tc>
          <w:tcPr>
            <w:tcW w:w="4000" w:type="dxa"/>
          </w:tcPr>
          <w:p w14:paraId="0C6C0766" w14:textId="77777777" w:rsidR="00B057D7" w:rsidRPr="00FB2A4F" w:rsidRDefault="00B057D7" w:rsidP="00B26319">
            <w:pPr>
              <w:tabs>
                <w:tab w:val="left" w:pos="2160"/>
                <w:tab w:val="decimal" w:pos="7380"/>
                <w:tab w:val="center" w:pos="8460"/>
              </w:tabs>
              <w:spacing w:line="360" w:lineRule="auto"/>
              <w:ind w:right="-29"/>
              <w:rPr>
                <w:rFonts w:ascii="Arial" w:hAnsi="Arial" w:cs="Arial"/>
                <w:sz w:val="19"/>
                <w:szCs w:val="19"/>
              </w:rPr>
            </w:pPr>
            <w:r w:rsidRPr="00FB2A4F">
              <w:rPr>
                <w:rFonts w:ascii="Arial" w:hAnsi="Arial" w:cs="Arial"/>
                <w:sz w:val="19"/>
                <w:szCs w:val="19"/>
              </w:rPr>
              <w:t>Agreed price</w:t>
            </w:r>
          </w:p>
        </w:tc>
      </w:tr>
    </w:tbl>
    <w:p w14:paraId="495242BD" w14:textId="449DDA93" w:rsidR="003D1F1E" w:rsidRPr="00FB2A4F" w:rsidRDefault="003D1F1E">
      <w:pPr>
        <w:rPr>
          <w:rFonts w:ascii="Arial" w:hAnsi="Arial" w:cs="Arial"/>
          <w:sz w:val="19"/>
          <w:szCs w:val="19"/>
          <w:lang w:val="en-GB"/>
        </w:rPr>
      </w:pPr>
    </w:p>
    <w:p w14:paraId="330D98D9" w14:textId="77777777" w:rsidR="009E74C1" w:rsidRPr="00FB2A4F" w:rsidRDefault="009E74C1">
      <w:pPr>
        <w:rPr>
          <w:rFonts w:ascii="Arial" w:hAnsi="Arial" w:cs="Arial"/>
          <w:sz w:val="19"/>
          <w:szCs w:val="19"/>
          <w:lang w:val="en-GB"/>
        </w:rPr>
      </w:pPr>
    </w:p>
    <w:p w14:paraId="3AE7D3C6" w14:textId="77777777" w:rsidR="009E74C1" w:rsidRPr="00FB2A4F" w:rsidRDefault="009E74C1">
      <w:pPr>
        <w:rPr>
          <w:rFonts w:ascii="Arial" w:hAnsi="Arial" w:cs="Arial"/>
          <w:sz w:val="19"/>
          <w:szCs w:val="19"/>
          <w:lang w:val="en-GB"/>
        </w:rPr>
      </w:pPr>
    </w:p>
    <w:p w14:paraId="1AC7CE87" w14:textId="77777777" w:rsidR="009E74C1" w:rsidRPr="00FB2A4F" w:rsidRDefault="009E74C1">
      <w:pPr>
        <w:rPr>
          <w:rFonts w:ascii="Arial" w:hAnsi="Arial" w:cs="Arial"/>
          <w:sz w:val="19"/>
          <w:szCs w:val="19"/>
          <w:lang w:val="en-GB"/>
        </w:rPr>
      </w:pPr>
    </w:p>
    <w:p w14:paraId="1924E8AB" w14:textId="77777777" w:rsidR="009E74C1" w:rsidRPr="00FB2A4F" w:rsidRDefault="009E74C1">
      <w:pPr>
        <w:rPr>
          <w:rFonts w:ascii="Arial" w:hAnsi="Arial" w:cs="Arial"/>
          <w:sz w:val="19"/>
          <w:szCs w:val="19"/>
          <w:lang w:val="en-GB"/>
        </w:rPr>
      </w:pPr>
    </w:p>
    <w:p w14:paraId="3DA9CDFF" w14:textId="77777777" w:rsidR="009E74C1" w:rsidRPr="00FB2A4F" w:rsidRDefault="009E74C1">
      <w:pPr>
        <w:rPr>
          <w:rFonts w:ascii="Arial" w:hAnsi="Arial" w:cs="Arial"/>
          <w:sz w:val="19"/>
          <w:szCs w:val="19"/>
          <w:lang w:val="en-GB"/>
        </w:rPr>
      </w:pPr>
    </w:p>
    <w:p w14:paraId="49696DFE" w14:textId="77777777" w:rsidR="009E74C1" w:rsidRPr="00FB2A4F" w:rsidRDefault="009E74C1">
      <w:pPr>
        <w:rPr>
          <w:rFonts w:ascii="Arial" w:hAnsi="Arial" w:cs="Arial"/>
          <w:sz w:val="19"/>
          <w:szCs w:val="19"/>
          <w:lang w:val="en-GB"/>
        </w:rPr>
      </w:pPr>
    </w:p>
    <w:p w14:paraId="5A20E376" w14:textId="77777777" w:rsidR="009E74C1" w:rsidRPr="00FB2A4F" w:rsidRDefault="009E74C1">
      <w:pPr>
        <w:rPr>
          <w:rFonts w:ascii="Arial" w:hAnsi="Arial" w:cs="Arial"/>
          <w:sz w:val="19"/>
          <w:szCs w:val="19"/>
          <w:lang w:val="en-GB"/>
        </w:rPr>
      </w:pPr>
    </w:p>
    <w:p w14:paraId="677681CD" w14:textId="77777777" w:rsidR="009E74C1" w:rsidRPr="00FB2A4F" w:rsidRDefault="009E74C1">
      <w:pPr>
        <w:rPr>
          <w:rFonts w:ascii="Arial" w:hAnsi="Arial" w:cs="Arial"/>
          <w:sz w:val="19"/>
          <w:szCs w:val="19"/>
          <w:lang w:val="en-GB"/>
        </w:rPr>
      </w:pPr>
    </w:p>
    <w:p w14:paraId="6CDDBF55" w14:textId="77777777" w:rsidR="009E74C1" w:rsidRPr="00FB2A4F" w:rsidRDefault="009E74C1">
      <w:pPr>
        <w:rPr>
          <w:rFonts w:ascii="Arial" w:hAnsi="Arial" w:cs="Arial"/>
          <w:sz w:val="19"/>
          <w:szCs w:val="19"/>
          <w:lang w:val="en-GB"/>
        </w:rPr>
      </w:pPr>
    </w:p>
    <w:p w14:paraId="73373E2C" w14:textId="77777777" w:rsidR="009E74C1" w:rsidRPr="00FB2A4F" w:rsidRDefault="009E74C1">
      <w:pPr>
        <w:rPr>
          <w:rFonts w:ascii="Arial" w:hAnsi="Arial" w:cs="Arial"/>
          <w:sz w:val="19"/>
          <w:szCs w:val="19"/>
          <w:lang w:val="en-GB"/>
        </w:rPr>
      </w:pPr>
    </w:p>
    <w:p w14:paraId="576FB138" w14:textId="77777777" w:rsidR="009E74C1" w:rsidRPr="00FB2A4F" w:rsidRDefault="009E74C1">
      <w:pPr>
        <w:rPr>
          <w:rFonts w:ascii="Arial" w:hAnsi="Arial" w:cs="Arial"/>
          <w:sz w:val="19"/>
          <w:szCs w:val="19"/>
          <w:lang w:val="en-GB"/>
        </w:rPr>
      </w:pPr>
    </w:p>
    <w:p w14:paraId="478057AA" w14:textId="77777777" w:rsidR="009E74C1" w:rsidRPr="00FB2A4F" w:rsidRDefault="009E74C1">
      <w:pPr>
        <w:rPr>
          <w:rFonts w:ascii="Arial" w:hAnsi="Arial" w:cs="Arial"/>
          <w:sz w:val="19"/>
          <w:szCs w:val="19"/>
          <w:lang w:val="en-GB"/>
        </w:rPr>
      </w:pPr>
    </w:p>
    <w:p w14:paraId="757DF3F5" w14:textId="77777777" w:rsidR="009E74C1" w:rsidRPr="00FB2A4F" w:rsidRDefault="009E74C1">
      <w:pPr>
        <w:rPr>
          <w:rFonts w:ascii="Arial" w:hAnsi="Arial" w:cs="Arial"/>
          <w:sz w:val="19"/>
          <w:szCs w:val="19"/>
          <w:lang w:val="en-GB"/>
        </w:rPr>
      </w:pPr>
    </w:p>
    <w:p w14:paraId="56B42A08" w14:textId="6E7240F3" w:rsidR="00F41982" w:rsidRPr="00FB2A4F" w:rsidRDefault="00827E16" w:rsidP="00281B11">
      <w:pPr>
        <w:pStyle w:val="BodyTextIndent3"/>
        <w:tabs>
          <w:tab w:val="clear" w:pos="2160"/>
        </w:tabs>
        <w:spacing w:line="360" w:lineRule="auto"/>
        <w:ind w:left="0" w:firstLine="450"/>
        <w:rPr>
          <w:rFonts w:ascii="Arial" w:hAnsi="Arial" w:cs="Arial"/>
          <w:sz w:val="19"/>
          <w:szCs w:val="19"/>
          <w:lang w:val="en-GB"/>
        </w:rPr>
      </w:pPr>
      <w:r w:rsidRPr="00FB2A4F">
        <w:rPr>
          <w:rFonts w:ascii="Arial" w:hAnsi="Arial" w:cs="Arial"/>
          <w:sz w:val="19"/>
          <w:szCs w:val="19"/>
          <w:lang w:val="en-GB"/>
        </w:rPr>
        <w:lastRenderedPageBreak/>
        <w:t xml:space="preserve">Significant transactions </w:t>
      </w:r>
      <w:r w:rsidR="00ED3DE8" w:rsidRPr="00FB2A4F">
        <w:rPr>
          <w:rFonts w:ascii="Arial" w:hAnsi="Arial" w:cs="Arial"/>
          <w:sz w:val="19"/>
          <w:szCs w:val="19"/>
          <w:lang w:val="en-GB"/>
        </w:rPr>
        <w:t>with related parties</w:t>
      </w:r>
      <w:r w:rsidRPr="00FB2A4F">
        <w:rPr>
          <w:rFonts w:ascii="Arial" w:hAnsi="Arial" w:cs="Arial"/>
          <w:sz w:val="19"/>
          <w:szCs w:val="19"/>
          <w:lang w:val="en-GB"/>
        </w:rPr>
        <w:t xml:space="preserve"> for the </w:t>
      </w:r>
      <w:r w:rsidR="00F74E19" w:rsidRPr="00FB2A4F">
        <w:rPr>
          <w:rFonts w:ascii="Arial" w:hAnsi="Arial" w:cs="Arial"/>
          <w:sz w:val="19"/>
          <w:szCs w:val="19"/>
          <w:lang w:val="en-GB"/>
        </w:rPr>
        <w:t>year</w:t>
      </w:r>
      <w:r w:rsidR="00D56463" w:rsidRPr="00FB2A4F">
        <w:rPr>
          <w:rFonts w:ascii="Arial" w:hAnsi="Arial" w:cs="Arial"/>
          <w:sz w:val="19"/>
          <w:szCs w:val="19"/>
          <w:lang w:val="en-GB"/>
        </w:rPr>
        <w:t>s</w:t>
      </w:r>
      <w:r w:rsidR="00F74E19" w:rsidRPr="00FB2A4F">
        <w:rPr>
          <w:rFonts w:ascii="Arial" w:hAnsi="Arial" w:cs="Arial"/>
          <w:sz w:val="19"/>
          <w:szCs w:val="19"/>
          <w:lang w:val="en-GB"/>
        </w:rPr>
        <w:t xml:space="preserve"> ended 31 December 20</w:t>
      </w:r>
      <w:r w:rsidR="00F9469F" w:rsidRPr="00FB2A4F">
        <w:rPr>
          <w:rFonts w:ascii="Arial" w:hAnsi="Arial" w:cs="Arial"/>
          <w:sz w:val="19"/>
          <w:szCs w:val="19"/>
          <w:lang w:val="en-GB"/>
        </w:rPr>
        <w:t>2</w:t>
      </w:r>
      <w:r w:rsidR="008955CA" w:rsidRPr="00FB2A4F">
        <w:rPr>
          <w:rFonts w:ascii="Arial" w:hAnsi="Arial" w:cs="Arial"/>
          <w:sz w:val="19"/>
          <w:szCs w:val="19"/>
          <w:lang w:val="en-GB"/>
        </w:rPr>
        <w:t>2</w:t>
      </w:r>
      <w:r w:rsidR="00F74E19" w:rsidRPr="00FB2A4F">
        <w:rPr>
          <w:rFonts w:ascii="Arial" w:hAnsi="Arial" w:cs="Arial"/>
          <w:sz w:val="19"/>
          <w:szCs w:val="19"/>
          <w:lang w:val="en-GB"/>
        </w:rPr>
        <w:t xml:space="preserve"> and 20</w:t>
      </w:r>
      <w:r w:rsidR="00B057D7" w:rsidRPr="00FB2A4F">
        <w:rPr>
          <w:rFonts w:ascii="Arial" w:hAnsi="Arial" w:cs="Arial"/>
          <w:sz w:val="19"/>
          <w:szCs w:val="19"/>
          <w:lang w:val="en-GB"/>
        </w:rPr>
        <w:t>2</w:t>
      </w:r>
      <w:r w:rsidR="008955CA" w:rsidRPr="00FB2A4F">
        <w:rPr>
          <w:rFonts w:ascii="Arial" w:hAnsi="Arial" w:cs="Arial"/>
          <w:sz w:val="19"/>
          <w:szCs w:val="19"/>
          <w:lang w:val="en-GB"/>
        </w:rPr>
        <w:t>1</w:t>
      </w:r>
      <w:r w:rsidR="00E90F8F" w:rsidRPr="00FB2A4F">
        <w:rPr>
          <w:rFonts w:ascii="Arial" w:hAnsi="Arial" w:cs="Arial"/>
          <w:sz w:val="19"/>
          <w:szCs w:val="19"/>
          <w:lang w:val="en-GB"/>
        </w:rPr>
        <w:t xml:space="preserve"> are as follow</w:t>
      </w:r>
      <w:r w:rsidR="002164C0" w:rsidRPr="00FB2A4F">
        <w:rPr>
          <w:rFonts w:ascii="Arial" w:hAnsi="Arial" w:cs="Arial"/>
          <w:sz w:val="19"/>
          <w:szCs w:val="19"/>
          <w:lang w:val="en-GB"/>
        </w:rPr>
        <w:t>s</w:t>
      </w:r>
      <w:r w:rsidRPr="00FB2A4F">
        <w:rPr>
          <w:rFonts w:ascii="Arial" w:hAnsi="Arial" w:cs="Arial"/>
          <w:sz w:val="19"/>
          <w:szCs w:val="19"/>
          <w:lang w:val="en-GB"/>
        </w:rPr>
        <w:t>:</w:t>
      </w:r>
    </w:p>
    <w:p w14:paraId="1A1E09F7" w14:textId="03296AD5" w:rsidR="00827E16" w:rsidRPr="00FB2A4F" w:rsidRDefault="00827E16" w:rsidP="00781DEA">
      <w:pPr>
        <w:pStyle w:val="BodyTextIndent3"/>
        <w:tabs>
          <w:tab w:val="clear" w:pos="2160"/>
        </w:tabs>
        <w:spacing w:line="360" w:lineRule="auto"/>
        <w:ind w:left="426"/>
        <w:rPr>
          <w:rFonts w:ascii="Arial" w:hAnsi="Arial" w:cs="Arial"/>
          <w:sz w:val="10"/>
          <w:szCs w:val="10"/>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FB2A4F" w14:paraId="66ED2DC3" w14:textId="77777777" w:rsidTr="00235DAE">
        <w:trPr>
          <w:tblHeader/>
        </w:trPr>
        <w:tc>
          <w:tcPr>
            <w:tcW w:w="3550" w:type="dxa"/>
            <w:tcBorders>
              <w:top w:val="nil"/>
              <w:left w:val="nil"/>
              <w:bottom w:val="nil"/>
              <w:right w:val="nil"/>
            </w:tcBorders>
            <w:vAlign w:val="bottom"/>
          </w:tcPr>
          <w:p w14:paraId="0D70FDDC" w14:textId="77777777" w:rsidR="003C56E8" w:rsidRPr="00FB2A4F"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FB2A4F"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FB2A4F"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FB2A4F"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FB2A4F" w:rsidRDefault="003C56E8" w:rsidP="00EA56B5">
            <w:pPr>
              <w:spacing w:line="360" w:lineRule="auto"/>
              <w:jc w:val="right"/>
              <w:rPr>
                <w:rFonts w:ascii="Arial" w:hAnsi="Arial" w:cs="Arial"/>
                <w:sz w:val="18"/>
                <w:szCs w:val="18"/>
                <w:lang w:val="en-GB"/>
              </w:rPr>
            </w:pPr>
            <w:r w:rsidRPr="00FB2A4F">
              <w:rPr>
                <w:rFonts w:ascii="Arial" w:hAnsi="Arial" w:cs="Arial"/>
                <w:sz w:val="18"/>
                <w:szCs w:val="18"/>
                <w:lang w:val="en-GB"/>
              </w:rPr>
              <w:t>(</w:t>
            </w:r>
            <w:proofErr w:type="gramStart"/>
            <w:r w:rsidRPr="00FB2A4F">
              <w:rPr>
                <w:rFonts w:ascii="Arial" w:hAnsi="Arial" w:cs="Arial"/>
                <w:sz w:val="18"/>
                <w:szCs w:val="18"/>
                <w:lang w:val="en-GB"/>
              </w:rPr>
              <w:t>Unit :</w:t>
            </w:r>
            <w:proofErr w:type="gramEnd"/>
            <w:r w:rsidRPr="00FB2A4F">
              <w:rPr>
                <w:rFonts w:ascii="Arial" w:hAnsi="Arial" w:cs="Arial"/>
                <w:sz w:val="18"/>
                <w:szCs w:val="18"/>
                <w:lang w:val="en-GB"/>
              </w:rPr>
              <w:t xml:space="preserve"> Thousand Baht)</w:t>
            </w:r>
          </w:p>
        </w:tc>
      </w:tr>
      <w:tr w:rsidR="003C56E8" w:rsidRPr="00FB2A4F" w14:paraId="1B9CF727" w14:textId="77777777" w:rsidTr="00235DAE">
        <w:trPr>
          <w:tblHeader/>
        </w:trPr>
        <w:tc>
          <w:tcPr>
            <w:tcW w:w="3550" w:type="dxa"/>
            <w:tcBorders>
              <w:top w:val="nil"/>
              <w:left w:val="nil"/>
              <w:bottom w:val="nil"/>
              <w:right w:val="nil"/>
            </w:tcBorders>
            <w:vAlign w:val="bottom"/>
          </w:tcPr>
          <w:p w14:paraId="3401848E" w14:textId="77777777" w:rsidR="003C56E8" w:rsidRPr="00FB2A4F"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FB2A4F"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FB2A4F" w:rsidRDefault="003C56E8" w:rsidP="00EA56B5">
            <w:pPr>
              <w:spacing w:line="360" w:lineRule="auto"/>
              <w:jc w:val="center"/>
              <w:rPr>
                <w:rFonts w:ascii="Arial" w:hAnsi="Arial" w:cs="Arial"/>
                <w:sz w:val="18"/>
                <w:szCs w:val="18"/>
              </w:rPr>
            </w:pPr>
            <w:r w:rsidRPr="00FB2A4F">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FB2A4F"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FB2A4F" w:rsidRDefault="003C56E8" w:rsidP="00EA56B5">
            <w:pPr>
              <w:spacing w:line="360" w:lineRule="auto"/>
              <w:ind w:left="14"/>
              <w:jc w:val="center"/>
              <w:rPr>
                <w:rFonts w:ascii="Arial" w:hAnsi="Arial" w:cs="Arial"/>
                <w:sz w:val="18"/>
                <w:szCs w:val="18"/>
              </w:rPr>
            </w:pPr>
            <w:r w:rsidRPr="00FB2A4F">
              <w:rPr>
                <w:rFonts w:ascii="Arial" w:hAnsi="Arial" w:cs="Arial"/>
                <w:sz w:val="18"/>
                <w:szCs w:val="18"/>
              </w:rPr>
              <w:t>Separate F/S</w:t>
            </w:r>
          </w:p>
        </w:tc>
      </w:tr>
      <w:tr w:rsidR="008955CA" w:rsidRPr="00FB2A4F" w14:paraId="0EAC88FC" w14:textId="77777777" w:rsidTr="00235DAE">
        <w:trPr>
          <w:trHeight w:val="149"/>
          <w:tblHeader/>
        </w:trPr>
        <w:tc>
          <w:tcPr>
            <w:tcW w:w="3550" w:type="dxa"/>
            <w:tcBorders>
              <w:top w:val="nil"/>
              <w:left w:val="nil"/>
              <w:right w:val="nil"/>
            </w:tcBorders>
            <w:vAlign w:val="bottom"/>
          </w:tcPr>
          <w:p w14:paraId="542BC3F5" w14:textId="77777777" w:rsidR="008955CA" w:rsidRPr="00FB2A4F" w:rsidRDefault="008955CA" w:rsidP="00235DAE">
            <w:pPr>
              <w:spacing w:before="60" w:line="360" w:lineRule="auto"/>
              <w:ind w:left="-108" w:right="-110"/>
              <w:jc w:val="center"/>
              <w:rPr>
                <w:rFonts w:ascii="Arial" w:hAnsi="Arial" w:cs="Arial"/>
                <w:sz w:val="18"/>
                <w:szCs w:val="18"/>
                <w:lang w:val="en-GB"/>
              </w:rPr>
            </w:pPr>
            <w:r w:rsidRPr="00FB2A4F">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8955CA" w:rsidRPr="00FB2A4F" w:rsidRDefault="008955CA" w:rsidP="00235DAE">
            <w:pPr>
              <w:spacing w:before="60"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30329221" w:rsidR="008955CA" w:rsidRPr="00FB2A4F" w:rsidRDefault="008955CA" w:rsidP="00235DAE">
            <w:pPr>
              <w:spacing w:before="60" w:line="360" w:lineRule="auto"/>
              <w:jc w:val="center"/>
              <w:rPr>
                <w:rFonts w:ascii="Arial" w:hAnsi="Arial" w:cs="Arial"/>
                <w:sz w:val="18"/>
                <w:szCs w:val="18"/>
                <w:lang w:val="en-GB"/>
              </w:rPr>
            </w:pPr>
            <w:r w:rsidRPr="00FB2A4F">
              <w:rPr>
                <w:rFonts w:ascii="Arial" w:hAnsi="Arial" w:cs="Arial"/>
                <w:sz w:val="18"/>
                <w:szCs w:val="18"/>
              </w:rPr>
              <w:t>20</w:t>
            </w:r>
            <w:r w:rsidRPr="00FB2A4F">
              <w:rPr>
                <w:rFonts w:ascii="Arial" w:hAnsi="Arial" w:cs="Arial"/>
                <w:sz w:val="18"/>
                <w:szCs w:val="18"/>
                <w:lang w:val="en-GB"/>
              </w:rPr>
              <w:t>22</w:t>
            </w:r>
          </w:p>
        </w:tc>
        <w:tc>
          <w:tcPr>
            <w:tcW w:w="238" w:type="dxa"/>
            <w:tcBorders>
              <w:left w:val="nil"/>
              <w:bottom w:val="nil"/>
              <w:right w:val="nil"/>
            </w:tcBorders>
            <w:vAlign w:val="bottom"/>
          </w:tcPr>
          <w:p w14:paraId="41EC941B" w14:textId="77777777" w:rsidR="008955CA" w:rsidRPr="00FB2A4F" w:rsidRDefault="008955CA" w:rsidP="00235DAE">
            <w:pPr>
              <w:spacing w:before="60"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1F1CCC8A" w:rsidR="008955CA" w:rsidRPr="00FB2A4F" w:rsidRDefault="008955CA" w:rsidP="00235DAE">
            <w:pPr>
              <w:spacing w:before="60" w:line="360" w:lineRule="auto"/>
              <w:jc w:val="center"/>
              <w:rPr>
                <w:rFonts w:ascii="Arial" w:hAnsi="Arial" w:cs="Arial"/>
                <w:sz w:val="18"/>
                <w:szCs w:val="18"/>
                <w:lang w:val="en-GB"/>
              </w:rPr>
            </w:pPr>
            <w:r w:rsidRPr="00FB2A4F">
              <w:rPr>
                <w:rFonts w:ascii="Arial" w:hAnsi="Arial" w:cs="Arial"/>
                <w:sz w:val="18"/>
                <w:szCs w:val="18"/>
              </w:rPr>
              <w:t>2021</w:t>
            </w:r>
          </w:p>
        </w:tc>
        <w:tc>
          <w:tcPr>
            <w:tcW w:w="238" w:type="dxa"/>
            <w:tcBorders>
              <w:top w:val="nil"/>
              <w:left w:val="nil"/>
              <w:bottom w:val="nil"/>
              <w:right w:val="nil"/>
            </w:tcBorders>
            <w:vAlign w:val="bottom"/>
          </w:tcPr>
          <w:p w14:paraId="496AE110" w14:textId="77777777" w:rsidR="008955CA" w:rsidRPr="00FB2A4F" w:rsidRDefault="008955CA" w:rsidP="00235DAE">
            <w:pPr>
              <w:spacing w:before="60" w:line="360" w:lineRule="auto"/>
              <w:jc w:val="center"/>
              <w:rPr>
                <w:rFonts w:ascii="Arial" w:hAnsi="Arial" w:cs="Arial"/>
                <w:sz w:val="18"/>
                <w:szCs w:val="18"/>
                <w:lang w:val="en-GB"/>
              </w:rPr>
            </w:pPr>
          </w:p>
        </w:tc>
        <w:tc>
          <w:tcPr>
            <w:tcW w:w="1075" w:type="dxa"/>
            <w:tcBorders>
              <w:left w:val="nil"/>
              <w:right w:val="nil"/>
            </w:tcBorders>
            <w:vAlign w:val="bottom"/>
          </w:tcPr>
          <w:p w14:paraId="24490ABD" w14:textId="5066A9E2" w:rsidR="008955CA" w:rsidRPr="00FB2A4F" w:rsidRDefault="008955CA" w:rsidP="00235DAE">
            <w:pPr>
              <w:spacing w:before="60" w:line="360" w:lineRule="auto"/>
              <w:jc w:val="center"/>
              <w:rPr>
                <w:rFonts w:ascii="Arial" w:hAnsi="Arial" w:cs="Arial"/>
                <w:sz w:val="18"/>
                <w:szCs w:val="18"/>
                <w:lang w:val="en-GB"/>
              </w:rPr>
            </w:pPr>
            <w:r w:rsidRPr="00FB2A4F">
              <w:rPr>
                <w:rFonts w:ascii="Arial" w:hAnsi="Arial" w:cs="Arial"/>
                <w:sz w:val="18"/>
                <w:szCs w:val="18"/>
              </w:rPr>
              <w:t>20</w:t>
            </w:r>
            <w:r w:rsidRPr="00FB2A4F">
              <w:rPr>
                <w:rFonts w:ascii="Arial" w:hAnsi="Arial" w:cs="Arial"/>
                <w:sz w:val="18"/>
                <w:szCs w:val="18"/>
                <w:lang w:val="en-GB"/>
              </w:rPr>
              <w:t>22</w:t>
            </w:r>
          </w:p>
        </w:tc>
        <w:tc>
          <w:tcPr>
            <w:tcW w:w="238" w:type="dxa"/>
            <w:tcBorders>
              <w:left w:val="nil"/>
              <w:bottom w:val="nil"/>
              <w:right w:val="nil"/>
            </w:tcBorders>
            <w:vAlign w:val="bottom"/>
          </w:tcPr>
          <w:p w14:paraId="212DCC07" w14:textId="77777777" w:rsidR="008955CA" w:rsidRPr="00FB2A4F" w:rsidRDefault="008955CA" w:rsidP="00235DAE">
            <w:pPr>
              <w:spacing w:before="60" w:line="360" w:lineRule="auto"/>
              <w:jc w:val="center"/>
              <w:rPr>
                <w:rFonts w:ascii="Arial" w:hAnsi="Arial" w:cs="Arial"/>
                <w:sz w:val="18"/>
                <w:szCs w:val="18"/>
                <w:lang w:val="en-GB"/>
              </w:rPr>
            </w:pPr>
          </w:p>
        </w:tc>
        <w:tc>
          <w:tcPr>
            <w:tcW w:w="1113" w:type="dxa"/>
            <w:tcBorders>
              <w:left w:val="nil"/>
              <w:right w:val="nil"/>
            </w:tcBorders>
            <w:vAlign w:val="bottom"/>
          </w:tcPr>
          <w:p w14:paraId="74F8FA70" w14:textId="6F7EDB05" w:rsidR="008955CA" w:rsidRPr="00FB2A4F" w:rsidRDefault="008955CA" w:rsidP="00235DAE">
            <w:pPr>
              <w:spacing w:before="60" w:line="360" w:lineRule="auto"/>
              <w:jc w:val="center"/>
              <w:rPr>
                <w:rFonts w:ascii="Arial" w:hAnsi="Arial" w:cs="Arial"/>
                <w:sz w:val="18"/>
                <w:szCs w:val="18"/>
                <w:lang w:val="en-GB"/>
              </w:rPr>
            </w:pPr>
            <w:r w:rsidRPr="00FB2A4F">
              <w:rPr>
                <w:rFonts w:ascii="Arial" w:hAnsi="Arial" w:cs="Arial"/>
                <w:sz w:val="18"/>
                <w:szCs w:val="18"/>
              </w:rPr>
              <w:t>2021</w:t>
            </w:r>
          </w:p>
        </w:tc>
      </w:tr>
      <w:tr w:rsidR="003C56E8" w:rsidRPr="00FB2A4F" w14:paraId="0D31764E" w14:textId="77777777" w:rsidTr="00235DAE">
        <w:trPr>
          <w:cantSplit/>
          <w:tblHeader/>
        </w:trPr>
        <w:tc>
          <w:tcPr>
            <w:tcW w:w="3550" w:type="dxa"/>
            <w:tcBorders>
              <w:left w:val="nil"/>
              <w:bottom w:val="nil"/>
              <w:right w:val="nil"/>
            </w:tcBorders>
          </w:tcPr>
          <w:p w14:paraId="0C0FED6A" w14:textId="77777777" w:rsidR="003C56E8" w:rsidRPr="00FB2A4F" w:rsidRDefault="003C56E8" w:rsidP="00EA56B5">
            <w:pPr>
              <w:spacing w:line="360" w:lineRule="auto"/>
              <w:rPr>
                <w:rFonts w:ascii="Arial" w:hAnsi="Arial" w:cs="Arial"/>
                <w:noProof/>
                <w:sz w:val="18"/>
                <w:szCs w:val="18"/>
                <w:lang w:val="en-GB" w:eastAsia="en-GB"/>
              </w:rPr>
            </w:pPr>
          </w:p>
        </w:tc>
        <w:tc>
          <w:tcPr>
            <w:tcW w:w="236" w:type="dxa"/>
            <w:tcBorders>
              <w:top w:val="nil"/>
              <w:left w:val="nil"/>
              <w:bottom w:val="nil"/>
              <w:right w:val="nil"/>
            </w:tcBorders>
          </w:tcPr>
          <w:p w14:paraId="5A13A205" w14:textId="77777777" w:rsidR="003C56E8" w:rsidRPr="00FB2A4F" w:rsidRDefault="003C56E8" w:rsidP="00EA56B5">
            <w:pPr>
              <w:spacing w:line="360" w:lineRule="auto"/>
              <w:rPr>
                <w:rFonts w:ascii="Arial" w:hAnsi="Arial" w:cs="Arial"/>
                <w:noProof/>
                <w:sz w:val="18"/>
                <w:szCs w:val="18"/>
                <w:lang w:val="en-GB" w:eastAsia="en-GB"/>
              </w:rPr>
            </w:pPr>
          </w:p>
        </w:tc>
        <w:tc>
          <w:tcPr>
            <w:tcW w:w="1102" w:type="dxa"/>
            <w:tcBorders>
              <w:left w:val="nil"/>
              <w:bottom w:val="nil"/>
              <w:right w:val="nil"/>
            </w:tcBorders>
          </w:tcPr>
          <w:p w14:paraId="48665371" w14:textId="77777777" w:rsidR="003C56E8" w:rsidRPr="00FB2A4F"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89C0399" w14:textId="77777777" w:rsidR="003C56E8" w:rsidRPr="00FB2A4F" w:rsidRDefault="003C56E8" w:rsidP="00EA56B5">
            <w:pPr>
              <w:spacing w:line="360" w:lineRule="auto"/>
              <w:rPr>
                <w:rFonts w:ascii="Arial" w:hAnsi="Arial" w:cs="Arial"/>
                <w:sz w:val="18"/>
                <w:szCs w:val="18"/>
              </w:rPr>
            </w:pPr>
          </w:p>
        </w:tc>
        <w:tc>
          <w:tcPr>
            <w:tcW w:w="1088" w:type="dxa"/>
            <w:tcBorders>
              <w:left w:val="nil"/>
              <w:bottom w:val="nil"/>
              <w:right w:val="nil"/>
            </w:tcBorders>
          </w:tcPr>
          <w:p w14:paraId="3442CD7D" w14:textId="77777777" w:rsidR="003C56E8" w:rsidRPr="00FB2A4F" w:rsidRDefault="003C56E8" w:rsidP="00EA56B5">
            <w:pPr>
              <w:spacing w:line="360" w:lineRule="auto"/>
              <w:rPr>
                <w:rFonts w:ascii="Arial" w:hAnsi="Arial" w:cs="Arial"/>
                <w:sz w:val="18"/>
                <w:szCs w:val="18"/>
              </w:rPr>
            </w:pPr>
          </w:p>
        </w:tc>
        <w:tc>
          <w:tcPr>
            <w:tcW w:w="238" w:type="dxa"/>
            <w:tcBorders>
              <w:top w:val="nil"/>
              <w:left w:val="nil"/>
              <w:bottom w:val="nil"/>
              <w:right w:val="nil"/>
            </w:tcBorders>
          </w:tcPr>
          <w:p w14:paraId="01D20423" w14:textId="77777777" w:rsidR="003C56E8" w:rsidRPr="00FB2A4F" w:rsidRDefault="003C56E8" w:rsidP="00EA56B5">
            <w:pPr>
              <w:spacing w:line="360" w:lineRule="auto"/>
              <w:jc w:val="right"/>
              <w:rPr>
                <w:rFonts w:ascii="Arial" w:hAnsi="Arial" w:cs="Arial"/>
                <w:sz w:val="18"/>
                <w:szCs w:val="18"/>
                <w:lang w:val="en-GB"/>
              </w:rPr>
            </w:pPr>
          </w:p>
        </w:tc>
        <w:tc>
          <w:tcPr>
            <w:tcW w:w="1075" w:type="dxa"/>
            <w:tcBorders>
              <w:left w:val="nil"/>
              <w:bottom w:val="nil"/>
              <w:right w:val="nil"/>
            </w:tcBorders>
          </w:tcPr>
          <w:p w14:paraId="70F57061" w14:textId="77777777" w:rsidR="003C56E8" w:rsidRPr="00FB2A4F"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2E525E4" w14:textId="77777777" w:rsidR="003C56E8" w:rsidRPr="00FB2A4F" w:rsidRDefault="003C56E8" w:rsidP="00EA56B5">
            <w:pPr>
              <w:spacing w:line="360" w:lineRule="auto"/>
              <w:jc w:val="right"/>
              <w:rPr>
                <w:rFonts w:ascii="Arial" w:hAnsi="Arial" w:cs="Arial"/>
                <w:sz w:val="18"/>
                <w:szCs w:val="18"/>
              </w:rPr>
            </w:pPr>
          </w:p>
        </w:tc>
        <w:tc>
          <w:tcPr>
            <w:tcW w:w="1113" w:type="dxa"/>
            <w:tcBorders>
              <w:left w:val="nil"/>
              <w:bottom w:val="nil"/>
              <w:right w:val="nil"/>
            </w:tcBorders>
          </w:tcPr>
          <w:p w14:paraId="7BEB4E8D" w14:textId="77777777" w:rsidR="003C56E8" w:rsidRPr="00FB2A4F" w:rsidRDefault="003C56E8" w:rsidP="00EA56B5">
            <w:pPr>
              <w:spacing w:line="360" w:lineRule="auto"/>
              <w:jc w:val="right"/>
              <w:rPr>
                <w:rFonts w:ascii="Arial" w:hAnsi="Arial" w:cs="Arial"/>
                <w:sz w:val="18"/>
                <w:szCs w:val="18"/>
              </w:rPr>
            </w:pPr>
          </w:p>
        </w:tc>
      </w:tr>
      <w:tr w:rsidR="003C56E8" w:rsidRPr="00FB2A4F" w14:paraId="6C3F1CB8" w14:textId="77777777" w:rsidTr="00235DAE">
        <w:trPr>
          <w:cantSplit/>
        </w:trPr>
        <w:tc>
          <w:tcPr>
            <w:tcW w:w="3550" w:type="dxa"/>
            <w:tcBorders>
              <w:top w:val="nil"/>
              <w:left w:val="nil"/>
              <w:bottom w:val="nil"/>
              <w:right w:val="nil"/>
            </w:tcBorders>
            <w:vAlign w:val="bottom"/>
          </w:tcPr>
          <w:p w14:paraId="3D944436" w14:textId="77777777" w:rsidR="003C56E8" w:rsidRPr="00FB2A4F"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FB2A4F">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FB2A4F"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FB2A4F"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FB2A4F"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FB2A4F"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FB2A4F"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FB2A4F"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FB2A4F"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FB2A4F" w:rsidRDefault="003C56E8" w:rsidP="00EA56B5">
            <w:pPr>
              <w:spacing w:line="360" w:lineRule="auto"/>
              <w:jc w:val="right"/>
              <w:rPr>
                <w:rFonts w:ascii="Arial" w:hAnsi="Arial" w:cs="Arial"/>
                <w:sz w:val="18"/>
                <w:szCs w:val="18"/>
              </w:rPr>
            </w:pPr>
          </w:p>
        </w:tc>
      </w:tr>
      <w:tr w:rsidR="002815B6" w:rsidRPr="00FB2A4F" w14:paraId="274C7348" w14:textId="77777777" w:rsidTr="00235DAE">
        <w:trPr>
          <w:cantSplit/>
        </w:trPr>
        <w:tc>
          <w:tcPr>
            <w:tcW w:w="3550" w:type="dxa"/>
            <w:tcBorders>
              <w:top w:val="nil"/>
              <w:left w:val="nil"/>
              <w:bottom w:val="nil"/>
              <w:right w:val="nil"/>
            </w:tcBorders>
            <w:vAlign w:val="bottom"/>
          </w:tcPr>
          <w:p w14:paraId="4C3DA6D8"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31053E9E"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3483EC10"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4C4D1F18"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6502C80F"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22CC18C2" w:rsidR="002815B6" w:rsidRPr="00FB2A4F" w:rsidRDefault="002D41AD" w:rsidP="002815B6">
            <w:pPr>
              <w:spacing w:line="360" w:lineRule="auto"/>
              <w:jc w:val="right"/>
              <w:rPr>
                <w:rFonts w:ascii="Arial" w:hAnsi="Arial" w:cs="Arial"/>
                <w:sz w:val="18"/>
                <w:szCs w:val="18"/>
              </w:rPr>
            </w:pPr>
            <w:r w:rsidRPr="00FB2A4F">
              <w:rPr>
                <w:rFonts w:ascii="Arial" w:hAnsi="Arial" w:cs="Arial"/>
                <w:sz w:val="18"/>
                <w:szCs w:val="18"/>
              </w:rPr>
              <w:t>578,311</w:t>
            </w:r>
          </w:p>
        </w:tc>
        <w:tc>
          <w:tcPr>
            <w:tcW w:w="238" w:type="dxa"/>
            <w:tcBorders>
              <w:top w:val="nil"/>
              <w:left w:val="nil"/>
              <w:bottom w:val="nil"/>
              <w:right w:val="nil"/>
            </w:tcBorders>
            <w:vAlign w:val="bottom"/>
          </w:tcPr>
          <w:p w14:paraId="43155A90"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25401AAF" w14:textId="57AC9C8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851,860</w:t>
            </w:r>
          </w:p>
        </w:tc>
      </w:tr>
      <w:tr w:rsidR="002815B6" w:rsidRPr="00FB2A4F" w14:paraId="1F0A6CCE" w14:textId="77777777" w:rsidTr="00235DAE">
        <w:trPr>
          <w:cantSplit/>
        </w:trPr>
        <w:tc>
          <w:tcPr>
            <w:tcW w:w="3550" w:type="dxa"/>
            <w:tcBorders>
              <w:top w:val="nil"/>
              <w:left w:val="nil"/>
              <w:bottom w:val="nil"/>
              <w:right w:val="nil"/>
            </w:tcBorders>
            <w:vAlign w:val="bottom"/>
          </w:tcPr>
          <w:p w14:paraId="22728031" w14:textId="6DFCE34A"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Service income</w:t>
            </w:r>
          </w:p>
        </w:tc>
        <w:tc>
          <w:tcPr>
            <w:tcW w:w="236" w:type="dxa"/>
            <w:tcBorders>
              <w:top w:val="nil"/>
              <w:left w:val="nil"/>
              <w:bottom w:val="nil"/>
              <w:right w:val="nil"/>
            </w:tcBorders>
            <w:vAlign w:val="bottom"/>
          </w:tcPr>
          <w:p w14:paraId="1DAC96AB"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1CE0D0" w14:textId="31400D50"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4BE93200"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C300ACF" w14:textId="28F5B8E0"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6A1B8036"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3C128FBA" w14:textId="32EB4E4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3,886</w:t>
            </w:r>
          </w:p>
        </w:tc>
        <w:tc>
          <w:tcPr>
            <w:tcW w:w="238" w:type="dxa"/>
            <w:tcBorders>
              <w:top w:val="nil"/>
              <w:left w:val="nil"/>
              <w:bottom w:val="nil"/>
              <w:right w:val="nil"/>
            </w:tcBorders>
            <w:vAlign w:val="bottom"/>
          </w:tcPr>
          <w:p w14:paraId="2F20B2EE"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147D1E91" w14:textId="1A2033F2" w:rsidR="002815B6" w:rsidRPr="00FB2A4F" w:rsidRDefault="002815B6" w:rsidP="002815B6">
            <w:pPr>
              <w:spacing w:line="360" w:lineRule="auto"/>
              <w:jc w:val="right"/>
              <w:rPr>
                <w:rFonts w:ascii="Arial" w:hAnsi="Arial" w:cstheme="minorBidi"/>
                <w:sz w:val="18"/>
                <w:szCs w:val="18"/>
                <w:lang w:val="en-GB"/>
              </w:rPr>
            </w:pPr>
            <w:r w:rsidRPr="00FB2A4F">
              <w:rPr>
                <w:rFonts w:ascii="Arial" w:hAnsi="Arial" w:cs="Arial"/>
                <w:sz w:val="18"/>
                <w:szCs w:val="18"/>
              </w:rPr>
              <w:t>2,970</w:t>
            </w:r>
          </w:p>
        </w:tc>
      </w:tr>
      <w:tr w:rsidR="002815B6" w:rsidRPr="00FB2A4F" w14:paraId="4257E49B" w14:textId="77777777" w:rsidTr="00235DAE">
        <w:trPr>
          <w:cantSplit/>
        </w:trPr>
        <w:tc>
          <w:tcPr>
            <w:tcW w:w="3550" w:type="dxa"/>
            <w:tcBorders>
              <w:top w:val="nil"/>
              <w:left w:val="nil"/>
              <w:bottom w:val="nil"/>
              <w:right w:val="nil"/>
            </w:tcBorders>
            <w:vAlign w:val="bottom"/>
          </w:tcPr>
          <w:p w14:paraId="3AEF647A"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014B8EB5"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1D268A39"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45AEA706"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65C4E103"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082702FE"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2,690</w:t>
            </w:r>
          </w:p>
        </w:tc>
        <w:tc>
          <w:tcPr>
            <w:tcW w:w="238" w:type="dxa"/>
            <w:tcBorders>
              <w:top w:val="nil"/>
              <w:left w:val="nil"/>
              <w:bottom w:val="nil"/>
              <w:right w:val="nil"/>
            </w:tcBorders>
            <w:vAlign w:val="bottom"/>
          </w:tcPr>
          <w:p w14:paraId="0C0F7DD5"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495AFAE4" w14:textId="4778B23F"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2,272</w:t>
            </w:r>
          </w:p>
        </w:tc>
      </w:tr>
      <w:tr w:rsidR="002815B6" w:rsidRPr="00FB2A4F" w14:paraId="3BE2825D" w14:textId="77777777" w:rsidTr="00235DAE">
        <w:trPr>
          <w:cantSplit/>
        </w:trPr>
        <w:tc>
          <w:tcPr>
            <w:tcW w:w="3550" w:type="dxa"/>
            <w:tcBorders>
              <w:top w:val="nil"/>
              <w:left w:val="nil"/>
              <w:bottom w:val="nil"/>
              <w:right w:val="nil"/>
            </w:tcBorders>
            <w:vAlign w:val="bottom"/>
          </w:tcPr>
          <w:p w14:paraId="40E9D7BD" w14:textId="025DB91D"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Other income - interest on credit sale</w:t>
            </w:r>
          </w:p>
        </w:tc>
        <w:tc>
          <w:tcPr>
            <w:tcW w:w="236" w:type="dxa"/>
            <w:tcBorders>
              <w:top w:val="nil"/>
              <w:left w:val="nil"/>
              <w:bottom w:val="nil"/>
              <w:right w:val="nil"/>
            </w:tcBorders>
            <w:vAlign w:val="bottom"/>
          </w:tcPr>
          <w:p w14:paraId="660647CC"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4AAE64A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3CBC8BAD"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584A59B6"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4E5B045D"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5BAA6DCA"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18,318</w:t>
            </w:r>
          </w:p>
        </w:tc>
        <w:tc>
          <w:tcPr>
            <w:tcW w:w="238" w:type="dxa"/>
            <w:tcBorders>
              <w:top w:val="nil"/>
              <w:left w:val="nil"/>
              <w:bottom w:val="nil"/>
              <w:right w:val="nil"/>
            </w:tcBorders>
            <w:vAlign w:val="bottom"/>
          </w:tcPr>
          <w:p w14:paraId="2145531E"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7B927013" w14:textId="7DECF82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12,540</w:t>
            </w:r>
          </w:p>
        </w:tc>
      </w:tr>
      <w:tr w:rsidR="002815B6" w:rsidRPr="00FB2A4F" w14:paraId="18775241" w14:textId="77777777" w:rsidTr="00235DAE">
        <w:trPr>
          <w:cantSplit/>
        </w:trPr>
        <w:tc>
          <w:tcPr>
            <w:tcW w:w="3550" w:type="dxa"/>
            <w:tcBorders>
              <w:top w:val="nil"/>
              <w:left w:val="nil"/>
              <w:bottom w:val="nil"/>
              <w:right w:val="nil"/>
            </w:tcBorders>
            <w:vAlign w:val="bottom"/>
          </w:tcPr>
          <w:p w14:paraId="5B37BFF0" w14:textId="61261D35"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1F5875FF"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1321AE7B"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37606E5D"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49B2016E"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3442BBF8"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56,650</w:t>
            </w:r>
          </w:p>
        </w:tc>
        <w:tc>
          <w:tcPr>
            <w:tcW w:w="238" w:type="dxa"/>
            <w:tcBorders>
              <w:top w:val="nil"/>
              <w:left w:val="nil"/>
              <w:bottom w:val="nil"/>
              <w:right w:val="nil"/>
            </w:tcBorders>
            <w:vAlign w:val="bottom"/>
          </w:tcPr>
          <w:p w14:paraId="57BFFF52"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7BB2E139" w14:textId="5C8D4D24"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109,800</w:t>
            </w:r>
          </w:p>
        </w:tc>
      </w:tr>
      <w:tr w:rsidR="002815B6" w:rsidRPr="00FB2A4F" w14:paraId="7A4BE3CE" w14:textId="77777777" w:rsidTr="00235DAE">
        <w:trPr>
          <w:cantSplit/>
        </w:trPr>
        <w:tc>
          <w:tcPr>
            <w:tcW w:w="3550" w:type="dxa"/>
            <w:tcBorders>
              <w:top w:val="nil"/>
              <w:left w:val="nil"/>
              <w:bottom w:val="nil"/>
              <w:right w:val="nil"/>
            </w:tcBorders>
            <w:vAlign w:val="bottom"/>
          </w:tcPr>
          <w:p w14:paraId="3942DDB3" w14:textId="0E3B7464"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1FB38B55"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54446A70" w14:textId="176E74BC"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2A7FDBDC"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1D4BDC52"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7F31EDE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10,180</w:t>
            </w:r>
          </w:p>
        </w:tc>
        <w:tc>
          <w:tcPr>
            <w:tcW w:w="238" w:type="dxa"/>
            <w:tcBorders>
              <w:top w:val="nil"/>
              <w:left w:val="nil"/>
              <w:bottom w:val="nil"/>
              <w:right w:val="nil"/>
            </w:tcBorders>
            <w:vAlign w:val="bottom"/>
          </w:tcPr>
          <w:p w14:paraId="50A31121" w14:textId="77777777" w:rsidR="002815B6" w:rsidRPr="00FB2A4F" w:rsidRDefault="002815B6" w:rsidP="002815B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AD50C77" w14:textId="63673B8A" w:rsidR="002815B6" w:rsidRPr="00FB2A4F" w:rsidRDefault="002815B6" w:rsidP="002815B6">
            <w:pPr>
              <w:spacing w:line="360" w:lineRule="auto"/>
              <w:jc w:val="right"/>
              <w:rPr>
                <w:rFonts w:ascii="Arial" w:hAnsi="Arial" w:cs="Arial"/>
                <w:sz w:val="18"/>
                <w:szCs w:val="18"/>
                <w:lang w:val="en-GB"/>
              </w:rPr>
            </w:pPr>
            <w:r w:rsidRPr="00FB2A4F">
              <w:rPr>
                <w:rFonts w:ascii="Arial" w:hAnsi="Arial" w:cs="Arial"/>
                <w:sz w:val="18"/>
                <w:szCs w:val="18"/>
              </w:rPr>
              <w:t>10,116</w:t>
            </w:r>
          </w:p>
        </w:tc>
      </w:tr>
      <w:tr w:rsidR="002815B6" w:rsidRPr="00FB2A4F" w14:paraId="4CC5E5EF" w14:textId="77777777" w:rsidTr="00235DAE">
        <w:trPr>
          <w:cantSplit/>
        </w:trPr>
        <w:tc>
          <w:tcPr>
            <w:tcW w:w="3550" w:type="dxa"/>
            <w:tcBorders>
              <w:top w:val="nil"/>
              <w:left w:val="nil"/>
              <w:bottom w:val="nil"/>
              <w:right w:val="nil"/>
            </w:tcBorders>
            <w:vAlign w:val="bottom"/>
          </w:tcPr>
          <w:p w14:paraId="660007F2" w14:textId="12307186"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theme="minorBidi"/>
                <w:sz w:val="18"/>
                <w:szCs w:val="18"/>
              </w:rPr>
            </w:pPr>
            <w:r w:rsidRPr="00FB2A4F">
              <w:rPr>
                <w:rFonts w:ascii="Arial" w:hAnsi="Arial" w:cs="Arial"/>
                <w:sz w:val="18"/>
                <w:szCs w:val="18"/>
              </w:rPr>
              <w:t>Interest charge</w:t>
            </w:r>
            <w:r w:rsidR="00A81896" w:rsidRPr="00FB2A4F">
              <w:rPr>
                <w:rFonts w:ascii="Arial" w:hAnsi="Arial" w:cstheme="minorBidi" w:hint="cs"/>
                <w:sz w:val="18"/>
                <w:szCs w:val="18"/>
                <w:cs/>
              </w:rPr>
              <w:t xml:space="preserve"> </w:t>
            </w:r>
            <w:r w:rsidR="00A81896" w:rsidRPr="00FB2A4F">
              <w:rPr>
                <w:rFonts w:ascii="Arial" w:hAnsi="Arial" w:cstheme="minorBidi"/>
                <w:sz w:val="18"/>
                <w:szCs w:val="18"/>
              </w:rPr>
              <w:t xml:space="preserve">- </w:t>
            </w:r>
            <w:r w:rsidR="000474D0" w:rsidRPr="00FB2A4F">
              <w:rPr>
                <w:rFonts w:ascii="Arial" w:hAnsi="Arial" w:cstheme="minorBidi"/>
                <w:sz w:val="18"/>
                <w:szCs w:val="18"/>
              </w:rPr>
              <w:t>s</w:t>
            </w:r>
            <w:r w:rsidR="00A81896" w:rsidRPr="00FB2A4F">
              <w:rPr>
                <w:rFonts w:ascii="Arial" w:hAnsi="Arial" w:cstheme="minorBidi"/>
                <w:sz w:val="18"/>
                <w:szCs w:val="18"/>
              </w:rPr>
              <w:t>hort-term</w:t>
            </w:r>
            <w:r w:rsidR="00990BE7" w:rsidRPr="00FB2A4F">
              <w:rPr>
                <w:rFonts w:ascii="Arial" w:hAnsi="Arial" w:cstheme="minorBidi"/>
                <w:sz w:val="18"/>
                <w:szCs w:val="18"/>
              </w:rPr>
              <w:t xml:space="preserve"> loan</w:t>
            </w:r>
          </w:p>
        </w:tc>
        <w:tc>
          <w:tcPr>
            <w:tcW w:w="236" w:type="dxa"/>
            <w:tcBorders>
              <w:top w:val="nil"/>
              <w:left w:val="nil"/>
              <w:bottom w:val="nil"/>
              <w:right w:val="nil"/>
            </w:tcBorders>
            <w:vAlign w:val="bottom"/>
          </w:tcPr>
          <w:p w14:paraId="2A3DC1B5"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45F5119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1B68E124"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6EF8553E"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77384686"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3980F529"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2,223</w:t>
            </w:r>
          </w:p>
        </w:tc>
        <w:tc>
          <w:tcPr>
            <w:tcW w:w="238" w:type="dxa"/>
            <w:tcBorders>
              <w:top w:val="nil"/>
              <w:left w:val="nil"/>
              <w:bottom w:val="nil"/>
              <w:right w:val="nil"/>
            </w:tcBorders>
            <w:vAlign w:val="bottom"/>
          </w:tcPr>
          <w:p w14:paraId="4024A88E" w14:textId="77777777" w:rsidR="002815B6" w:rsidRPr="00FB2A4F" w:rsidRDefault="002815B6" w:rsidP="002815B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9632D18" w14:textId="5C5D5F1E" w:rsidR="002815B6" w:rsidRPr="00FB2A4F" w:rsidRDefault="002815B6" w:rsidP="002815B6">
            <w:pPr>
              <w:spacing w:line="360" w:lineRule="auto"/>
              <w:jc w:val="right"/>
              <w:rPr>
                <w:rFonts w:ascii="Arial" w:hAnsi="Arial" w:cs="Arial"/>
                <w:sz w:val="18"/>
                <w:szCs w:val="18"/>
                <w:lang w:val="en-GB"/>
              </w:rPr>
            </w:pPr>
            <w:r w:rsidRPr="00FB2A4F">
              <w:rPr>
                <w:rFonts w:ascii="Arial" w:hAnsi="Arial" w:cs="Arial"/>
                <w:sz w:val="18"/>
                <w:szCs w:val="18"/>
              </w:rPr>
              <w:t>2,040</w:t>
            </w:r>
          </w:p>
        </w:tc>
      </w:tr>
      <w:tr w:rsidR="002815B6" w:rsidRPr="00FB2A4F" w14:paraId="5603D5FE" w14:textId="77777777" w:rsidTr="00235DAE">
        <w:trPr>
          <w:cantSplit/>
          <w:trHeight w:val="285"/>
        </w:trPr>
        <w:tc>
          <w:tcPr>
            <w:tcW w:w="3550" w:type="dxa"/>
            <w:tcBorders>
              <w:top w:val="nil"/>
              <w:left w:val="nil"/>
              <w:bottom w:val="nil"/>
              <w:right w:val="nil"/>
            </w:tcBorders>
          </w:tcPr>
          <w:p w14:paraId="444C552D" w14:textId="1F43FCC9"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Purchase of raw materials</w:t>
            </w:r>
          </w:p>
        </w:tc>
        <w:tc>
          <w:tcPr>
            <w:tcW w:w="236" w:type="dxa"/>
            <w:tcBorders>
              <w:top w:val="nil"/>
              <w:left w:val="nil"/>
              <w:bottom w:val="nil"/>
              <w:right w:val="nil"/>
            </w:tcBorders>
            <w:vAlign w:val="bottom"/>
          </w:tcPr>
          <w:p w14:paraId="3F6C78D0"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65B0ECA0"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6AE8121B"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47EB280E"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29815A1E"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234A06EE"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4,992</w:t>
            </w:r>
          </w:p>
        </w:tc>
        <w:tc>
          <w:tcPr>
            <w:tcW w:w="238" w:type="dxa"/>
            <w:tcBorders>
              <w:top w:val="nil"/>
              <w:left w:val="nil"/>
              <w:bottom w:val="nil"/>
              <w:right w:val="nil"/>
            </w:tcBorders>
            <w:vAlign w:val="bottom"/>
          </w:tcPr>
          <w:p w14:paraId="3CB0870D" w14:textId="77777777" w:rsidR="002815B6" w:rsidRPr="00FB2A4F" w:rsidRDefault="002815B6" w:rsidP="002815B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B39DDEE" w14:textId="363A1AE7" w:rsidR="002815B6" w:rsidRPr="00FB2A4F" w:rsidRDefault="002815B6" w:rsidP="002815B6">
            <w:pPr>
              <w:spacing w:line="360" w:lineRule="auto"/>
              <w:jc w:val="right"/>
              <w:rPr>
                <w:rFonts w:ascii="Arial" w:hAnsi="Arial" w:cs="Arial"/>
                <w:sz w:val="18"/>
                <w:szCs w:val="18"/>
                <w:lang w:val="en-GB"/>
              </w:rPr>
            </w:pPr>
            <w:r w:rsidRPr="00FB2A4F">
              <w:rPr>
                <w:rFonts w:ascii="Arial" w:hAnsi="Arial" w:cs="Arial"/>
                <w:sz w:val="18"/>
                <w:szCs w:val="18"/>
              </w:rPr>
              <w:t>13,636</w:t>
            </w:r>
          </w:p>
        </w:tc>
      </w:tr>
      <w:tr w:rsidR="002815B6" w:rsidRPr="00FB2A4F" w14:paraId="4C6C2F23" w14:textId="77777777" w:rsidTr="00235DAE">
        <w:trPr>
          <w:cantSplit/>
        </w:trPr>
        <w:tc>
          <w:tcPr>
            <w:tcW w:w="3550" w:type="dxa"/>
            <w:tcBorders>
              <w:top w:val="nil"/>
              <w:left w:val="nil"/>
              <w:bottom w:val="nil"/>
              <w:right w:val="nil"/>
            </w:tcBorders>
            <w:vAlign w:val="bottom"/>
          </w:tcPr>
          <w:p w14:paraId="4DA3225F" w14:textId="37A002B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Management income</w:t>
            </w:r>
          </w:p>
        </w:tc>
        <w:tc>
          <w:tcPr>
            <w:tcW w:w="236" w:type="dxa"/>
            <w:tcBorders>
              <w:top w:val="nil"/>
              <w:left w:val="nil"/>
              <w:bottom w:val="nil"/>
              <w:right w:val="nil"/>
            </w:tcBorders>
            <w:vAlign w:val="bottom"/>
          </w:tcPr>
          <w:p w14:paraId="066A7633"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4F72B25B"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5DAFDCF4"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19938C15"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5E988CF4"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69F8948D"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600</w:t>
            </w:r>
          </w:p>
        </w:tc>
        <w:tc>
          <w:tcPr>
            <w:tcW w:w="238" w:type="dxa"/>
            <w:tcBorders>
              <w:top w:val="nil"/>
              <w:left w:val="nil"/>
              <w:bottom w:val="nil"/>
              <w:right w:val="nil"/>
            </w:tcBorders>
            <w:vAlign w:val="bottom"/>
          </w:tcPr>
          <w:p w14:paraId="2AABB176"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17C3C513" w14:textId="37761756"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600</w:t>
            </w:r>
          </w:p>
        </w:tc>
      </w:tr>
      <w:tr w:rsidR="002815B6" w:rsidRPr="00FB2A4F" w14:paraId="69CA4D95" w14:textId="77777777" w:rsidTr="00235DAE">
        <w:trPr>
          <w:cantSplit/>
        </w:trPr>
        <w:tc>
          <w:tcPr>
            <w:tcW w:w="3550" w:type="dxa"/>
            <w:tcBorders>
              <w:top w:val="nil"/>
              <w:left w:val="nil"/>
              <w:bottom w:val="nil"/>
              <w:right w:val="nil"/>
            </w:tcBorders>
            <w:vAlign w:val="bottom"/>
          </w:tcPr>
          <w:p w14:paraId="26D9C20B" w14:textId="712D0C41"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Miscellaneous income</w:t>
            </w:r>
          </w:p>
        </w:tc>
        <w:tc>
          <w:tcPr>
            <w:tcW w:w="236" w:type="dxa"/>
            <w:tcBorders>
              <w:top w:val="nil"/>
              <w:left w:val="nil"/>
              <w:bottom w:val="nil"/>
              <w:right w:val="nil"/>
            </w:tcBorders>
            <w:vAlign w:val="bottom"/>
          </w:tcPr>
          <w:p w14:paraId="0AF5EEC0"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7D4EB8F" w14:textId="7E312D0A"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5E5D7C14"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36DEEC5" w14:textId="62CBAEB6"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6B6DDDCC"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70E2B9F7" w14:textId="3EF8CBED" w:rsidR="002815B6" w:rsidRPr="00FB2A4F" w:rsidRDefault="00F72572" w:rsidP="002815B6">
            <w:pPr>
              <w:spacing w:line="360" w:lineRule="auto"/>
              <w:jc w:val="right"/>
              <w:rPr>
                <w:rFonts w:ascii="Arial" w:hAnsi="Arial" w:cs="Arial"/>
                <w:sz w:val="18"/>
                <w:szCs w:val="18"/>
              </w:rPr>
            </w:pPr>
            <w:r w:rsidRPr="00FB2A4F">
              <w:rPr>
                <w:rFonts w:ascii="Arial" w:hAnsi="Arial" w:cs="Arial"/>
                <w:sz w:val="18"/>
                <w:szCs w:val="18"/>
              </w:rPr>
              <w:t>2</w:t>
            </w:r>
            <w:r w:rsidR="00FA5A52" w:rsidRPr="00FB2A4F">
              <w:rPr>
                <w:rFonts w:ascii="Arial" w:hAnsi="Arial" w:cs="Arial"/>
                <w:sz w:val="18"/>
                <w:szCs w:val="18"/>
              </w:rPr>
              <w:t>,</w:t>
            </w:r>
            <w:r w:rsidRPr="00FB2A4F">
              <w:rPr>
                <w:rFonts w:ascii="Arial" w:hAnsi="Arial" w:cs="Arial"/>
                <w:sz w:val="18"/>
                <w:szCs w:val="18"/>
              </w:rPr>
              <w:t>145</w:t>
            </w:r>
          </w:p>
        </w:tc>
        <w:tc>
          <w:tcPr>
            <w:tcW w:w="238" w:type="dxa"/>
            <w:tcBorders>
              <w:top w:val="nil"/>
              <w:left w:val="nil"/>
              <w:bottom w:val="nil"/>
              <w:right w:val="nil"/>
            </w:tcBorders>
            <w:vAlign w:val="bottom"/>
          </w:tcPr>
          <w:p w14:paraId="4505376F"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742C7D28" w14:textId="32CA8C87" w:rsidR="002815B6" w:rsidRPr="00FB2A4F" w:rsidRDefault="002815B6" w:rsidP="002815B6">
            <w:pPr>
              <w:spacing w:line="360" w:lineRule="auto"/>
              <w:jc w:val="right"/>
              <w:rPr>
                <w:rFonts w:ascii="Arial" w:hAnsi="Arial" w:cs="Arial"/>
                <w:sz w:val="18"/>
                <w:szCs w:val="18"/>
              </w:rPr>
            </w:pPr>
            <w:r w:rsidRPr="00FB2A4F">
              <w:rPr>
                <w:rFonts w:ascii="Arial" w:hAnsi="Arial" w:cstheme="minorBidi"/>
                <w:sz w:val="18"/>
                <w:szCs w:val="18"/>
              </w:rPr>
              <w:t>1,537</w:t>
            </w:r>
          </w:p>
        </w:tc>
      </w:tr>
      <w:tr w:rsidR="002815B6" w:rsidRPr="00FB2A4F" w14:paraId="1BAA17B7" w14:textId="77777777" w:rsidTr="00235DAE">
        <w:trPr>
          <w:cantSplit/>
        </w:trPr>
        <w:tc>
          <w:tcPr>
            <w:tcW w:w="3550" w:type="dxa"/>
            <w:tcBorders>
              <w:top w:val="nil"/>
              <w:left w:val="nil"/>
              <w:bottom w:val="nil"/>
              <w:right w:val="nil"/>
            </w:tcBorders>
            <w:vAlign w:val="bottom"/>
          </w:tcPr>
          <w:p w14:paraId="35FD51A0" w14:textId="3218B3A3"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Purchase of assets</w:t>
            </w:r>
          </w:p>
        </w:tc>
        <w:tc>
          <w:tcPr>
            <w:tcW w:w="236" w:type="dxa"/>
            <w:tcBorders>
              <w:top w:val="nil"/>
              <w:left w:val="nil"/>
              <w:bottom w:val="nil"/>
              <w:right w:val="nil"/>
            </w:tcBorders>
            <w:vAlign w:val="bottom"/>
          </w:tcPr>
          <w:p w14:paraId="52313BCB"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5CFBE53" w14:textId="3F99CC9F"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4DC55F5A"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7E7DA6F" w14:textId="0BD530D1"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04B3ACE5"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7BFC7520" w14:textId="2AFC2DBD" w:rsidR="002815B6" w:rsidRPr="00FB2A4F" w:rsidRDefault="002815B6" w:rsidP="002815B6">
            <w:pPr>
              <w:spacing w:line="360" w:lineRule="auto"/>
              <w:jc w:val="right"/>
              <w:rPr>
                <w:rFonts w:ascii="Arial" w:hAnsi="Arial" w:cs="Arial"/>
                <w:sz w:val="18"/>
                <w:szCs w:val="18"/>
              </w:rPr>
            </w:pPr>
            <w:r w:rsidRPr="00FB2A4F">
              <w:rPr>
                <w:rFonts w:ascii="Arial" w:hAnsi="Arial" w:cs="Arial"/>
                <w:sz w:val="18"/>
                <w:szCs w:val="18"/>
              </w:rPr>
              <w:t>-</w:t>
            </w:r>
          </w:p>
        </w:tc>
        <w:tc>
          <w:tcPr>
            <w:tcW w:w="238" w:type="dxa"/>
            <w:tcBorders>
              <w:top w:val="nil"/>
              <w:left w:val="nil"/>
              <w:bottom w:val="nil"/>
              <w:right w:val="nil"/>
            </w:tcBorders>
            <w:vAlign w:val="bottom"/>
          </w:tcPr>
          <w:p w14:paraId="1F2645B6"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1A4D1EFA" w14:textId="0441EA20" w:rsidR="002815B6" w:rsidRPr="00FB2A4F" w:rsidRDefault="002815B6" w:rsidP="002815B6">
            <w:pPr>
              <w:spacing w:line="360" w:lineRule="auto"/>
              <w:jc w:val="right"/>
              <w:rPr>
                <w:rFonts w:ascii="Arial" w:hAnsi="Arial" w:cstheme="minorBidi"/>
                <w:sz w:val="18"/>
                <w:szCs w:val="18"/>
              </w:rPr>
            </w:pPr>
            <w:r w:rsidRPr="00FB2A4F">
              <w:rPr>
                <w:rFonts w:ascii="Arial" w:hAnsi="Arial" w:cstheme="minorBidi"/>
                <w:sz w:val="18"/>
                <w:szCs w:val="18"/>
              </w:rPr>
              <w:t>49</w:t>
            </w:r>
          </w:p>
        </w:tc>
      </w:tr>
      <w:tr w:rsidR="002815B6" w:rsidRPr="00FB2A4F" w14:paraId="7F5AB974" w14:textId="77777777" w:rsidTr="00235DAE">
        <w:trPr>
          <w:cantSplit/>
        </w:trPr>
        <w:tc>
          <w:tcPr>
            <w:tcW w:w="3550" w:type="dxa"/>
            <w:tcBorders>
              <w:top w:val="nil"/>
              <w:left w:val="nil"/>
              <w:bottom w:val="nil"/>
              <w:right w:val="nil"/>
            </w:tcBorders>
            <w:vAlign w:val="bottom"/>
          </w:tcPr>
          <w:p w14:paraId="3E9B7F9D"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6E7B9195" w14:textId="77777777"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58D0262" w14:textId="77777777" w:rsidR="002815B6" w:rsidRPr="00FB2A4F" w:rsidRDefault="002815B6" w:rsidP="002815B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DA129D0"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ACE03F5" w14:textId="77777777" w:rsidR="002815B6" w:rsidRPr="00FB2A4F" w:rsidRDefault="002815B6" w:rsidP="002815B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C7A76FE" w14:textId="77777777" w:rsidR="002815B6" w:rsidRPr="00FB2A4F" w:rsidRDefault="002815B6" w:rsidP="002815B6">
            <w:pPr>
              <w:spacing w:line="360" w:lineRule="auto"/>
              <w:jc w:val="both"/>
              <w:rPr>
                <w:rFonts w:ascii="Arial" w:hAnsi="Arial" w:cs="Arial"/>
                <w:sz w:val="18"/>
                <w:szCs w:val="18"/>
              </w:rPr>
            </w:pPr>
          </w:p>
        </w:tc>
        <w:tc>
          <w:tcPr>
            <w:tcW w:w="1075" w:type="dxa"/>
            <w:tcBorders>
              <w:top w:val="nil"/>
              <w:left w:val="nil"/>
              <w:bottom w:val="nil"/>
              <w:right w:val="nil"/>
            </w:tcBorders>
          </w:tcPr>
          <w:p w14:paraId="2133AF77" w14:textId="77777777" w:rsidR="002815B6" w:rsidRPr="00FB2A4F" w:rsidRDefault="002815B6" w:rsidP="002815B6">
            <w:pPr>
              <w:spacing w:line="360" w:lineRule="auto"/>
              <w:jc w:val="right"/>
              <w:rPr>
                <w:rFonts w:ascii="Arial" w:hAnsi="Arial" w:cstheme="minorBidi"/>
                <w:sz w:val="18"/>
                <w:szCs w:val="18"/>
              </w:rPr>
            </w:pPr>
          </w:p>
        </w:tc>
        <w:tc>
          <w:tcPr>
            <w:tcW w:w="238" w:type="dxa"/>
            <w:tcBorders>
              <w:top w:val="nil"/>
              <w:left w:val="nil"/>
              <w:bottom w:val="nil"/>
              <w:right w:val="nil"/>
            </w:tcBorders>
            <w:vAlign w:val="bottom"/>
          </w:tcPr>
          <w:p w14:paraId="56DF1CC1" w14:textId="77777777" w:rsidR="002815B6" w:rsidRPr="00FB2A4F" w:rsidRDefault="002815B6" w:rsidP="002815B6">
            <w:pPr>
              <w:spacing w:line="360" w:lineRule="auto"/>
              <w:jc w:val="both"/>
              <w:rPr>
                <w:rFonts w:ascii="Arial" w:hAnsi="Arial" w:cs="Arial"/>
                <w:sz w:val="18"/>
                <w:szCs w:val="18"/>
              </w:rPr>
            </w:pPr>
          </w:p>
        </w:tc>
        <w:tc>
          <w:tcPr>
            <w:tcW w:w="1113" w:type="dxa"/>
            <w:tcBorders>
              <w:top w:val="nil"/>
              <w:left w:val="nil"/>
              <w:bottom w:val="nil"/>
              <w:right w:val="nil"/>
            </w:tcBorders>
          </w:tcPr>
          <w:p w14:paraId="485EFE9D" w14:textId="77777777" w:rsidR="002815B6" w:rsidRPr="00FB2A4F" w:rsidRDefault="002815B6" w:rsidP="002815B6">
            <w:pPr>
              <w:spacing w:line="360" w:lineRule="auto"/>
              <w:jc w:val="right"/>
              <w:rPr>
                <w:rFonts w:ascii="Arial" w:hAnsi="Arial" w:cstheme="minorBidi"/>
                <w:sz w:val="18"/>
                <w:szCs w:val="18"/>
              </w:rPr>
            </w:pPr>
          </w:p>
        </w:tc>
      </w:tr>
      <w:tr w:rsidR="002815B6" w:rsidRPr="00FB2A4F" w14:paraId="2AC45EA8" w14:textId="77777777" w:rsidTr="00235DAE">
        <w:trPr>
          <w:cantSplit/>
        </w:trPr>
        <w:tc>
          <w:tcPr>
            <w:tcW w:w="3550" w:type="dxa"/>
            <w:tcBorders>
              <w:top w:val="nil"/>
              <w:left w:val="nil"/>
              <w:bottom w:val="nil"/>
              <w:right w:val="nil"/>
            </w:tcBorders>
            <w:vAlign w:val="bottom"/>
          </w:tcPr>
          <w:p w14:paraId="6CA0FDCB" w14:textId="774F81E3" w:rsidR="002815B6" w:rsidRPr="00FB2A4F" w:rsidRDefault="002815B6" w:rsidP="002815B6">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FB2A4F">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2815B6" w:rsidRPr="00FB2A4F" w:rsidRDefault="002815B6" w:rsidP="002815B6">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2815B6" w:rsidRPr="00FB2A4F" w:rsidRDefault="002815B6" w:rsidP="002815B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2815B6" w:rsidRPr="00FB2A4F" w:rsidRDefault="002815B6" w:rsidP="002815B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2815B6" w:rsidRPr="00FB2A4F" w:rsidRDefault="002815B6" w:rsidP="002815B6">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2815B6" w:rsidRPr="00FB2A4F" w:rsidRDefault="002815B6" w:rsidP="002815B6">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2815B6" w:rsidRPr="00FB2A4F" w:rsidRDefault="002815B6" w:rsidP="002815B6">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2815B6" w:rsidRPr="00FB2A4F" w:rsidRDefault="002815B6" w:rsidP="002815B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659B6BE" w14:textId="77777777" w:rsidR="002815B6" w:rsidRPr="00FB2A4F" w:rsidRDefault="002815B6" w:rsidP="002815B6">
            <w:pPr>
              <w:spacing w:line="360" w:lineRule="auto"/>
              <w:jc w:val="right"/>
              <w:rPr>
                <w:rFonts w:ascii="Arial" w:hAnsi="Arial" w:cs="Arial"/>
                <w:sz w:val="18"/>
                <w:szCs w:val="18"/>
                <w:lang w:val="en-GB"/>
              </w:rPr>
            </w:pPr>
          </w:p>
        </w:tc>
      </w:tr>
      <w:tr w:rsidR="00FB78F8" w:rsidRPr="00FB2A4F" w14:paraId="4ED5C8D0" w14:textId="77777777" w:rsidTr="00235DAE">
        <w:trPr>
          <w:cantSplit/>
        </w:trPr>
        <w:tc>
          <w:tcPr>
            <w:tcW w:w="3550" w:type="dxa"/>
            <w:tcBorders>
              <w:top w:val="nil"/>
              <w:left w:val="nil"/>
              <w:bottom w:val="nil"/>
              <w:right w:val="nil"/>
            </w:tcBorders>
            <w:vAlign w:val="bottom"/>
          </w:tcPr>
          <w:p w14:paraId="3A4A5D36" w14:textId="6DFF3D0E" w:rsidR="00FB78F8" w:rsidRPr="00FB2A4F" w:rsidRDefault="00FB78F8" w:rsidP="00FB78F8">
            <w:pPr>
              <w:tabs>
                <w:tab w:val="decimal" w:pos="5220"/>
                <w:tab w:val="decimal" w:pos="6660"/>
                <w:tab w:val="decimal" w:pos="8100"/>
                <w:tab w:val="decimal" w:pos="9540"/>
              </w:tabs>
              <w:spacing w:line="360" w:lineRule="auto"/>
              <w:rPr>
                <w:rFonts w:ascii="Arial" w:hAnsi="Arial" w:cs="Arial"/>
                <w:sz w:val="18"/>
                <w:szCs w:val="18"/>
              </w:rPr>
            </w:pPr>
            <w:r w:rsidRPr="00FB2A4F">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482A9F55" w14:textId="4C3A4A68"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177</w:t>
            </w:r>
          </w:p>
        </w:tc>
        <w:tc>
          <w:tcPr>
            <w:tcW w:w="238" w:type="dxa"/>
            <w:tcBorders>
              <w:top w:val="nil"/>
              <w:left w:val="nil"/>
              <w:bottom w:val="nil"/>
              <w:right w:val="nil"/>
            </w:tcBorders>
            <w:vAlign w:val="bottom"/>
          </w:tcPr>
          <w:p w14:paraId="262F596C"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01863A09" w14:textId="230A5A20"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15</w:t>
            </w:r>
          </w:p>
        </w:tc>
        <w:tc>
          <w:tcPr>
            <w:tcW w:w="238" w:type="dxa"/>
            <w:tcBorders>
              <w:top w:val="nil"/>
              <w:left w:val="nil"/>
              <w:bottom w:val="nil"/>
              <w:right w:val="nil"/>
            </w:tcBorders>
            <w:vAlign w:val="bottom"/>
          </w:tcPr>
          <w:p w14:paraId="156D2EC8"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610ECE23" w:rsidR="00FB78F8" w:rsidRPr="00FB2A4F" w:rsidRDefault="00FB78F8" w:rsidP="00FB78F8">
            <w:pPr>
              <w:spacing w:line="360" w:lineRule="auto"/>
              <w:jc w:val="right"/>
              <w:rPr>
                <w:rFonts w:ascii="Arial" w:hAnsi="Arial" w:cs="Arial"/>
                <w:sz w:val="18"/>
                <w:szCs w:val="18"/>
              </w:rPr>
            </w:pPr>
            <w:r w:rsidRPr="00FB2A4F">
              <w:rPr>
                <w:rFonts w:ascii="Arial" w:hAnsi="Arial" w:cs="Arial"/>
                <w:sz w:val="18"/>
                <w:szCs w:val="18"/>
              </w:rPr>
              <w:t>177</w:t>
            </w:r>
          </w:p>
        </w:tc>
        <w:tc>
          <w:tcPr>
            <w:tcW w:w="238" w:type="dxa"/>
            <w:tcBorders>
              <w:top w:val="nil"/>
              <w:left w:val="nil"/>
              <w:bottom w:val="nil"/>
              <w:right w:val="nil"/>
            </w:tcBorders>
            <w:vAlign w:val="bottom"/>
          </w:tcPr>
          <w:p w14:paraId="129243F2"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04554E0" w14:textId="5922E9BC"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rPr>
              <w:t>15</w:t>
            </w:r>
          </w:p>
        </w:tc>
      </w:tr>
      <w:tr w:rsidR="00FB78F8" w:rsidRPr="00FB2A4F" w14:paraId="41A366CC" w14:textId="77777777" w:rsidTr="00235DAE">
        <w:trPr>
          <w:cantSplit/>
        </w:trPr>
        <w:tc>
          <w:tcPr>
            <w:tcW w:w="3550" w:type="dxa"/>
            <w:tcBorders>
              <w:top w:val="nil"/>
              <w:left w:val="nil"/>
              <w:bottom w:val="nil"/>
              <w:right w:val="nil"/>
            </w:tcBorders>
            <w:vAlign w:val="bottom"/>
          </w:tcPr>
          <w:p w14:paraId="4B45FDB0" w14:textId="4288F66F" w:rsidR="00FB78F8" w:rsidRPr="00FB2A4F" w:rsidRDefault="00FB78F8" w:rsidP="00FB78F8">
            <w:pPr>
              <w:tabs>
                <w:tab w:val="decimal" w:pos="5220"/>
                <w:tab w:val="decimal" w:pos="6660"/>
                <w:tab w:val="decimal" w:pos="8100"/>
                <w:tab w:val="decimal" w:pos="9540"/>
              </w:tabs>
              <w:spacing w:line="360" w:lineRule="auto"/>
              <w:rPr>
                <w:rFonts w:ascii="Arial" w:hAnsi="Arial" w:cs="Arial"/>
                <w:sz w:val="18"/>
                <w:szCs w:val="18"/>
              </w:rPr>
            </w:pPr>
            <w:r w:rsidRPr="00FB2A4F">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516F570E" w14:textId="73456001"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287</w:t>
            </w:r>
          </w:p>
        </w:tc>
        <w:tc>
          <w:tcPr>
            <w:tcW w:w="238" w:type="dxa"/>
            <w:tcBorders>
              <w:top w:val="nil"/>
              <w:left w:val="nil"/>
              <w:bottom w:val="nil"/>
              <w:right w:val="nil"/>
            </w:tcBorders>
            <w:vAlign w:val="bottom"/>
          </w:tcPr>
          <w:p w14:paraId="376B8755"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33339A27" w14:textId="29B86A79"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287</w:t>
            </w:r>
          </w:p>
        </w:tc>
        <w:tc>
          <w:tcPr>
            <w:tcW w:w="238" w:type="dxa"/>
            <w:tcBorders>
              <w:top w:val="nil"/>
              <w:left w:val="nil"/>
              <w:bottom w:val="nil"/>
              <w:right w:val="nil"/>
            </w:tcBorders>
            <w:vAlign w:val="bottom"/>
          </w:tcPr>
          <w:p w14:paraId="5DAD8E93"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1006F9CC" w:rsidR="00FB78F8" w:rsidRPr="00FB2A4F" w:rsidRDefault="00FB78F8" w:rsidP="00FB78F8">
            <w:pPr>
              <w:spacing w:line="360" w:lineRule="auto"/>
              <w:jc w:val="right"/>
              <w:rPr>
                <w:rFonts w:ascii="Arial" w:hAnsi="Arial" w:cs="Arial"/>
                <w:sz w:val="18"/>
                <w:szCs w:val="18"/>
              </w:rPr>
            </w:pPr>
            <w:r w:rsidRPr="00FB2A4F">
              <w:rPr>
                <w:rFonts w:ascii="Arial" w:hAnsi="Arial" w:cs="Arial" w:hint="cs"/>
                <w:sz w:val="18"/>
                <w:szCs w:val="18"/>
                <w:cs/>
              </w:rPr>
              <w:t>-</w:t>
            </w:r>
          </w:p>
        </w:tc>
        <w:tc>
          <w:tcPr>
            <w:tcW w:w="238" w:type="dxa"/>
            <w:tcBorders>
              <w:top w:val="nil"/>
              <w:left w:val="nil"/>
              <w:bottom w:val="nil"/>
              <w:right w:val="nil"/>
            </w:tcBorders>
            <w:vAlign w:val="bottom"/>
          </w:tcPr>
          <w:p w14:paraId="4A137FB7"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91765A5" w14:textId="0C31D2FE"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rPr>
              <w:t>-</w:t>
            </w:r>
          </w:p>
        </w:tc>
      </w:tr>
      <w:tr w:rsidR="00FB78F8" w:rsidRPr="00FB2A4F" w14:paraId="38703246" w14:textId="77777777" w:rsidTr="00235DAE">
        <w:trPr>
          <w:cantSplit/>
        </w:trPr>
        <w:tc>
          <w:tcPr>
            <w:tcW w:w="3550" w:type="dxa"/>
            <w:tcBorders>
              <w:top w:val="nil"/>
              <w:left w:val="nil"/>
              <w:bottom w:val="nil"/>
              <w:right w:val="nil"/>
            </w:tcBorders>
            <w:vAlign w:val="bottom"/>
          </w:tcPr>
          <w:p w14:paraId="50B9B0CC" w14:textId="62A6E144" w:rsidR="00FB78F8" w:rsidRPr="00FB2A4F" w:rsidRDefault="00FB78F8" w:rsidP="00FB78F8">
            <w:pPr>
              <w:tabs>
                <w:tab w:val="decimal" w:pos="5220"/>
                <w:tab w:val="decimal" w:pos="6660"/>
                <w:tab w:val="decimal" w:pos="8100"/>
                <w:tab w:val="decimal" w:pos="9540"/>
              </w:tabs>
              <w:spacing w:line="360" w:lineRule="auto"/>
              <w:jc w:val="thaiDistribute"/>
              <w:rPr>
                <w:rFonts w:ascii="Arial" w:hAnsi="Arial" w:cs="Arial"/>
                <w:sz w:val="18"/>
                <w:szCs w:val="18"/>
              </w:rPr>
            </w:pPr>
            <w:r w:rsidRPr="00FB2A4F">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216C64C4" w14:textId="4780F99A"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9,552</w:t>
            </w:r>
          </w:p>
        </w:tc>
        <w:tc>
          <w:tcPr>
            <w:tcW w:w="238" w:type="dxa"/>
            <w:tcBorders>
              <w:top w:val="nil"/>
              <w:left w:val="nil"/>
              <w:bottom w:val="nil"/>
              <w:right w:val="nil"/>
            </w:tcBorders>
            <w:vAlign w:val="bottom"/>
          </w:tcPr>
          <w:p w14:paraId="56628732"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1CE97AC2" w14:textId="0F8906DB"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9,177</w:t>
            </w:r>
          </w:p>
        </w:tc>
        <w:tc>
          <w:tcPr>
            <w:tcW w:w="238" w:type="dxa"/>
            <w:tcBorders>
              <w:top w:val="nil"/>
              <w:left w:val="nil"/>
              <w:bottom w:val="nil"/>
              <w:right w:val="nil"/>
            </w:tcBorders>
            <w:vAlign w:val="bottom"/>
          </w:tcPr>
          <w:p w14:paraId="4417260A"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76A9BBDB" w:rsidR="00FB78F8" w:rsidRPr="00FB2A4F" w:rsidRDefault="00FB78F8" w:rsidP="00FB78F8">
            <w:pPr>
              <w:spacing w:line="360" w:lineRule="auto"/>
              <w:jc w:val="right"/>
              <w:rPr>
                <w:rFonts w:ascii="Arial" w:hAnsi="Arial" w:cs="Arial"/>
                <w:sz w:val="18"/>
                <w:szCs w:val="18"/>
              </w:rPr>
            </w:pPr>
            <w:r w:rsidRPr="00FB2A4F">
              <w:rPr>
                <w:rFonts w:ascii="Arial" w:hAnsi="Arial" w:cs="Arial"/>
                <w:sz w:val="18"/>
                <w:szCs w:val="18"/>
              </w:rPr>
              <w:t>8,834</w:t>
            </w:r>
          </w:p>
        </w:tc>
        <w:tc>
          <w:tcPr>
            <w:tcW w:w="238" w:type="dxa"/>
            <w:tcBorders>
              <w:top w:val="nil"/>
              <w:left w:val="nil"/>
              <w:bottom w:val="nil"/>
              <w:right w:val="nil"/>
            </w:tcBorders>
            <w:vAlign w:val="bottom"/>
          </w:tcPr>
          <w:p w14:paraId="776742E5"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F7E397C" w14:textId="1292AF5C"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rPr>
              <w:t>8,478</w:t>
            </w:r>
          </w:p>
        </w:tc>
      </w:tr>
      <w:tr w:rsidR="00FB78F8" w:rsidRPr="00FB2A4F" w14:paraId="74448B0D" w14:textId="77777777" w:rsidTr="00235DAE">
        <w:trPr>
          <w:cantSplit/>
        </w:trPr>
        <w:tc>
          <w:tcPr>
            <w:tcW w:w="3550" w:type="dxa"/>
            <w:tcBorders>
              <w:top w:val="nil"/>
              <w:left w:val="nil"/>
              <w:bottom w:val="nil"/>
              <w:right w:val="nil"/>
            </w:tcBorders>
            <w:vAlign w:val="bottom"/>
          </w:tcPr>
          <w:p w14:paraId="17797699" w14:textId="77777777" w:rsidR="00FB78F8" w:rsidRPr="00FB2A4F" w:rsidRDefault="00FB78F8" w:rsidP="00FB78F8">
            <w:pPr>
              <w:tabs>
                <w:tab w:val="decimal" w:pos="5220"/>
                <w:tab w:val="decimal" w:pos="6660"/>
                <w:tab w:val="decimal" w:pos="8100"/>
                <w:tab w:val="decimal" w:pos="9540"/>
              </w:tabs>
              <w:spacing w:line="360" w:lineRule="auto"/>
              <w:rPr>
                <w:rFonts w:ascii="Arial" w:hAnsi="Arial" w:cs="Arial"/>
                <w:sz w:val="18"/>
                <w:szCs w:val="18"/>
                <w:lang w:val="en-GB"/>
              </w:rPr>
            </w:pPr>
            <w:r w:rsidRPr="00FB2A4F">
              <w:rPr>
                <w:rFonts w:ascii="Arial" w:hAnsi="Arial" w:cs="Arial"/>
                <w:sz w:val="18"/>
                <w:szCs w:val="18"/>
              </w:rPr>
              <w:t>Miscellaneous expenses</w:t>
            </w:r>
          </w:p>
        </w:tc>
        <w:tc>
          <w:tcPr>
            <w:tcW w:w="236" w:type="dxa"/>
            <w:tcBorders>
              <w:top w:val="nil"/>
              <w:left w:val="nil"/>
              <w:bottom w:val="nil"/>
              <w:right w:val="nil"/>
            </w:tcBorders>
            <w:vAlign w:val="bottom"/>
          </w:tcPr>
          <w:p w14:paraId="29C77851"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645F7FC2" w14:textId="39F470DF"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14</w:t>
            </w:r>
          </w:p>
        </w:tc>
        <w:tc>
          <w:tcPr>
            <w:tcW w:w="238" w:type="dxa"/>
            <w:tcBorders>
              <w:top w:val="nil"/>
              <w:left w:val="nil"/>
              <w:bottom w:val="nil"/>
              <w:right w:val="nil"/>
            </w:tcBorders>
            <w:vAlign w:val="bottom"/>
          </w:tcPr>
          <w:p w14:paraId="3EB5287E"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46DF3CA5" w14:textId="52A906D5" w:rsidR="00FB78F8" w:rsidRPr="00FB2A4F" w:rsidRDefault="00FB78F8" w:rsidP="00FB78F8">
            <w:pPr>
              <w:tabs>
                <w:tab w:val="decimal" w:pos="5220"/>
                <w:tab w:val="decimal" w:pos="6660"/>
                <w:tab w:val="decimal" w:pos="8100"/>
                <w:tab w:val="decimal" w:pos="9540"/>
              </w:tabs>
              <w:spacing w:line="360" w:lineRule="auto"/>
              <w:jc w:val="right"/>
              <w:rPr>
                <w:rFonts w:ascii="Arial" w:hAnsi="Arial" w:cs="Browallia New"/>
                <w:sz w:val="18"/>
                <w:szCs w:val="22"/>
              </w:rPr>
            </w:pPr>
            <w:r w:rsidRPr="00FB2A4F">
              <w:rPr>
                <w:rFonts w:ascii="Arial" w:hAnsi="Arial" w:cs="Arial"/>
                <w:sz w:val="18"/>
                <w:szCs w:val="18"/>
              </w:rPr>
              <w:t>24</w:t>
            </w:r>
          </w:p>
        </w:tc>
        <w:tc>
          <w:tcPr>
            <w:tcW w:w="238" w:type="dxa"/>
            <w:tcBorders>
              <w:top w:val="nil"/>
              <w:left w:val="nil"/>
              <w:bottom w:val="nil"/>
              <w:right w:val="nil"/>
            </w:tcBorders>
            <w:vAlign w:val="bottom"/>
          </w:tcPr>
          <w:p w14:paraId="7D265BBB"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39A1450" w14:textId="6898BBF7" w:rsidR="00FB78F8" w:rsidRPr="00FB2A4F" w:rsidRDefault="00FB78F8" w:rsidP="00FB78F8">
            <w:pPr>
              <w:spacing w:line="360" w:lineRule="auto"/>
              <w:jc w:val="right"/>
              <w:rPr>
                <w:rFonts w:ascii="Arial" w:hAnsi="Arial" w:cs="Arial"/>
                <w:sz w:val="18"/>
                <w:szCs w:val="18"/>
              </w:rPr>
            </w:pPr>
            <w:r w:rsidRPr="00FB2A4F">
              <w:rPr>
                <w:rFonts w:ascii="Arial" w:hAnsi="Arial" w:cs="Arial"/>
                <w:sz w:val="18"/>
                <w:szCs w:val="18"/>
              </w:rPr>
              <w:t>14</w:t>
            </w:r>
          </w:p>
        </w:tc>
        <w:tc>
          <w:tcPr>
            <w:tcW w:w="238" w:type="dxa"/>
            <w:tcBorders>
              <w:top w:val="nil"/>
              <w:left w:val="nil"/>
              <w:bottom w:val="nil"/>
              <w:right w:val="nil"/>
            </w:tcBorders>
            <w:vAlign w:val="bottom"/>
          </w:tcPr>
          <w:p w14:paraId="090A12D0"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2806F8E" w14:textId="488F8A77"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lang w:val="en-GB"/>
              </w:rPr>
              <w:t>24</w:t>
            </w:r>
          </w:p>
        </w:tc>
      </w:tr>
      <w:tr w:rsidR="00FB78F8" w:rsidRPr="00FB2A4F" w14:paraId="6C671A1E" w14:textId="77777777" w:rsidTr="00235DAE">
        <w:trPr>
          <w:cantSplit/>
        </w:trPr>
        <w:tc>
          <w:tcPr>
            <w:tcW w:w="3550" w:type="dxa"/>
            <w:tcBorders>
              <w:top w:val="nil"/>
              <w:left w:val="nil"/>
              <w:bottom w:val="nil"/>
              <w:right w:val="nil"/>
            </w:tcBorders>
            <w:vAlign w:val="bottom"/>
          </w:tcPr>
          <w:p w14:paraId="4345744E" w14:textId="0E35B072" w:rsidR="00FB78F8" w:rsidRPr="00FB2A4F" w:rsidRDefault="00FB78F8" w:rsidP="00FB78F8">
            <w:pPr>
              <w:tabs>
                <w:tab w:val="decimal" w:pos="5220"/>
                <w:tab w:val="decimal" w:pos="6660"/>
                <w:tab w:val="decimal" w:pos="8100"/>
                <w:tab w:val="decimal" w:pos="9540"/>
              </w:tabs>
              <w:spacing w:line="360" w:lineRule="auto"/>
              <w:rPr>
                <w:rFonts w:ascii="Arial" w:hAnsi="Arial" w:cs="Arial"/>
                <w:sz w:val="18"/>
                <w:szCs w:val="18"/>
              </w:rPr>
            </w:pPr>
            <w:r w:rsidRPr="00FB2A4F">
              <w:rPr>
                <w:rFonts w:ascii="Arial" w:hAnsi="Arial" w:cs="Arial"/>
                <w:sz w:val="18"/>
                <w:szCs w:val="18"/>
                <w:lang w:val="en-GB"/>
              </w:rPr>
              <w:t>Service and equipment</w:t>
            </w:r>
          </w:p>
        </w:tc>
        <w:tc>
          <w:tcPr>
            <w:tcW w:w="236" w:type="dxa"/>
            <w:tcBorders>
              <w:top w:val="nil"/>
              <w:left w:val="nil"/>
              <w:bottom w:val="nil"/>
              <w:right w:val="nil"/>
            </w:tcBorders>
            <w:vAlign w:val="bottom"/>
          </w:tcPr>
          <w:p w14:paraId="5A8BBC1C"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4B841031" w14:textId="719AF260"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1,734</w:t>
            </w:r>
          </w:p>
        </w:tc>
        <w:tc>
          <w:tcPr>
            <w:tcW w:w="238" w:type="dxa"/>
            <w:tcBorders>
              <w:top w:val="nil"/>
              <w:left w:val="nil"/>
              <w:bottom w:val="nil"/>
              <w:right w:val="nil"/>
            </w:tcBorders>
            <w:vAlign w:val="bottom"/>
          </w:tcPr>
          <w:p w14:paraId="246E1713"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2E77E8BA" w14:textId="6BB0269B"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610</w:t>
            </w:r>
          </w:p>
        </w:tc>
        <w:tc>
          <w:tcPr>
            <w:tcW w:w="238" w:type="dxa"/>
            <w:tcBorders>
              <w:top w:val="nil"/>
              <w:left w:val="nil"/>
              <w:bottom w:val="nil"/>
              <w:right w:val="nil"/>
            </w:tcBorders>
            <w:vAlign w:val="bottom"/>
          </w:tcPr>
          <w:p w14:paraId="49280395"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466FD2DD" w:rsidR="00FB78F8" w:rsidRPr="00FB2A4F" w:rsidRDefault="00FB78F8" w:rsidP="00FB78F8">
            <w:pPr>
              <w:spacing w:line="360" w:lineRule="auto"/>
              <w:jc w:val="right"/>
              <w:rPr>
                <w:rFonts w:ascii="Arial" w:hAnsi="Arial" w:cs="Arial"/>
                <w:sz w:val="18"/>
                <w:szCs w:val="18"/>
              </w:rPr>
            </w:pPr>
            <w:r w:rsidRPr="00FB2A4F">
              <w:rPr>
                <w:rFonts w:ascii="Arial" w:hAnsi="Arial" w:cs="Arial"/>
                <w:sz w:val="18"/>
                <w:szCs w:val="18"/>
              </w:rPr>
              <w:t>534</w:t>
            </w:r>
          </w:p>
        </w:tc>
        <w:tc>
          <w:tcPr>
            <w:tcW w:w="238" w:type="dxa"/>
            <w:tcBorders>
              <w:top w:val="nil"/>
              <w:left w:val="nil"/>
              <w:bottom w:val="nil"/>
              <w:right w:val="nil"/>
            </w:tcBorders>
            <w:vAlign w:val="bottom"/>
          </w:tcPr>
          <w:p w14:paraId="67992C24"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A3F6087" w14:textId="468A11A7"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lang w:val="en-GB"/>
              </w:rPr>
              <w:t>11</w:t>
            </w:r>
          </w:p>
        </w:tc>
      </w:tr>
      <w:tr w:rsidR="00FB78F8" w:rsidRPr="00FB2A4F" w14:paraId="680DEAE6" w14:textId="77777777" w:rsidTr="00235DAE">
        <w:trPr>
          <w:cantSplit/>
        </w:trPr>
        <w:tc>
          <w:tcPr>
            <w:tcW w:w="3550" w:type="dxa"/>
            <w:tcBorders>
              <w:top w:val="nil"/>
              <w:left w:val="nil"/>
              <w:bottom w:val="nil"/>
              <w:right w:val="nil"/>
            </w:tcBorders>
            <w:vAlign w:val="bottom"/>
          </w:tcPr>
          <w:p w14:paraId="567AC21A" w14:textId="77777777" w:rsidR="00FB78F8" w:rsidRPr="00FB2A4F" w:rsidRDefault="00FB78F8" w:rsidP="00FB78F8">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3E754845"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vAlign w:val="bottom"/>
          </w:tcPr>
          <w:p w14:paraId="34625D54" w14:textId="77777777" w:rsidR="00FB78F8" w:rsidRPr="00FB2A4F" w:rsidRDefault="00FB78F8" w:rsidP="00FB78F8">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CA32653"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A020A94"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B5CB419"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E75DEE0" w14:textId="77777777" w:rsidR="00FB78F8" w:rsidRPr="00FB2A4F" w:rsidRDefault="00FB78F8" w:rsidP="00FB78F8">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AF40F45"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FFA8004" w14:textId="77777777" w:rsidR="00FB78F8" w:rsidRPr="00FB2A4F" w:rsidRDefault="00FB78F8" w:rsidP="00FB78F8">
            <w:pPr>
              <w:spacing w:line="360" w:lineRule="auto"/>
              <w:jc w:val="center"/>
              <w:rPr>
                <w:rFonts w:ascii="Arial" w:hAnsi="Arial" w:cs="Arial"/>
                <w:sz w:val="18"/>
                <w:szCs w:val="18"/>
                <w:lang w:val="en-GB"/>
              </w:rPr>
            </w:pPr>
          </w:p>
        </w:tc>
      </w:tr>
      <w:tr w:rsidR="00FB78F8" w:rsidRPr="00FB2A4F" w14:paraId="7AA4E910" w14:textId="77777777" w:rsidTr="00235DAE">
        <w:trPr>
          <w:cantSplit/>
        </w:trPr>
        <w:tc>
          <w:tcPr>
            <w:tcW w:w="3550" w:type="dxa"/>
            <w:tcBorders>
              <w:top w:val="nil"/>
              <w:left w:val="nil"/>
              <w:bottom w:val="nil"/>
              <w:right w:val="nil"/>
            </w:tcBorders>
            <w:vAlign w:val="bottom"/>
          </w:tcPr>
          <w:p w14:paraId="162375D9" w14:textId="5815ADE2" w:rsidR="00FB78F8" w:rsidRPr="00FB2A4F" w:rsidRDefault="00FB78F8" w:rsidP="00FB78F8">
            <w:pPr>
              <w:tabs>
                <w:tab w:val="decimal" w:pos="5220"/>
                <w:tab w:val="decimal" w:pos="6660"/>
                <w:tab w:val="decimal" w:pos="8100"/>
                <w:tab w:val="decimal" w:pos="9540"/>
              </w:tabs>
              <w:spacing w:line="360" w:lineRule="auto"/>
              <w:rPr>
                <w:rFonts w:ascii="Arial" w:hAnsi="Arial" w:cs="Browallia New"/>
                <w:sz w:val="18"/>
                <w:szCs w:val="22"/>
              </w:rPr>
            </w:pPr>
            <w:r w:rsidRPr="00FB2A4F">
              <w:rPr>
                <w:rFonts w:ascii="Arial" w:hAnsi="Arial" w:cs="Browallia New"/>
                <w:sz w:val="18"/>
                <w:szCs w:val="22"/>
                <w:u w:val="single"/>
              </w:rPr>
              <w:t>Shareholder and director</w:t>
            </w:r>
          </w:p>
        </w:tc>
        <w:tc>
          <w:tcPr>
            <w:tcW w:w="236" w:type="dxa"/>
            <w:tcBorders>
              <w:top w:val="nil"/>
              <w:left w:val="nil"/>
              <w:bottom w:val="nil"/>
              <w:right w:val="nil"/>
            </w:tcBorders>
            <w:vAlign w:val="bottom"/>
          </w:tcPr>
          <w:p w14:paraId="696CB75C"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vAlign w:val="bottom"/>
          </w:tcPr>
          <w:p w14:paraId="0AC320BD" w14:textId="77777777" w:rsidR="00FB78F8" w:rsidRPr="00FB2A4F" w:rsidRDefault="00FB78F8" w:rsidP="00FB78F8">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ACB9DBE"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06F6CDE"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7DB081BF"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776E7B63" w14:textId="77777777" w:rsidR="00FB78F8" w:rsidRPr="00FB2A4F" w:rsidRDefault="00FB78F8" w:rsidP="00FB78F8">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648080AB"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0D51C21" w14:textId="77777777" w:rsidR="00FB78F8" w:rsidRPr="00FB2A4F" w:rsidRDefault="00FB78F8" w:rsidP="00FB78F8">
            <w:pPr>
              <w:spacing w:line="360" w:lineRule="auto"/>
              <w:jc w:val="center"/>
              <w:rPr>
                <w:rFonts w:ascii="Arial" w:hAnsi="Arial" w:cs="Arial"/>
                <w:sz w:val="18"/>
                <w:szCs w:val="18"/>
                <w:lang w:val="en-GB"/>
              </w:rPr>
            </w:pPr>
          </w:p>
        </w:tc>
      </w:tr>
      <w:tr w:rsidR="00FB78F8" w:rsidRPr="00FB2A4F" w14:paraId="2A3A447D" w14:textId="77777777" w:rsidTr="00235DAE">
        <w:trPr>
          <w:cantSplit/>
        </w:trPr>
        <w:tc>
          <w:tcPr>
            <w:tcW w:w="3550" w:type="dxa"/>
            <w:tcBorders>
              <w:top w:val="nil"/>
              <w:left w:val="nil"/>
              <w:bottom w:val="nil"/>
              <w:right w:val="nil"/>
            </w:tcBorders>
            <w:vAlign w:val="bottom"/>
          </w:tcPr>
          <w:p w14:paraId="137CB7F7" w14:textId="78B02F41" w:rsidR="00FB78F8" w:rsidRPr="00FB2A4F" w:rsidRDefault="00FB78F8" w:rsidP="00FB78F8">
            <w:pPr>
              <w:tabs>
                <w:tab w:val="decimal" w:pos="5220"/>
                <w:tab w:val="decimal" w:pos="6660"/>
                <w:tab w:val="decimal" w:pos="8100"/>
                <w:tab w:val="decimal" w:pos="9540"/>
              </w:tabs>
              <w:spacing w:line="360" w:lineRule="auto"/>
              <w:rPr>
                <w:rFonts w:ascii="Arial" w:hAnsi="Arial" w:cstheme="minorBidi"/>
                <w:sz w:val="18"/>
                <w:szCs w:val="18"/>
              </w:rPr>
            </w:pPr>
            <w:r w:rsidRPr="00FB2A4F">
              <w:rPr>
                <w:rFonts w:ascii="Arial" w:hAnsi="Arial" w:cstheme="minorBidi"/>
                <w:sz w:val="18"/>
                <w:szCs w:val="18"/>
              </w:rPr>
              <w:t>Interest expense - short- term loan</w:t>
            </w:r>
          </w:p>
        </w:tc>
        <w:tc>
          <w:tcPr>
            <w:tcW w:w="236" w:type="dxa"/>
            <w:tcBorders>
              <w:top w:val="nil"/>
              <w:left w:val="nil"/>
              <w:bottom w:val="nil"/>
              <w:right w:val="nil"/>
            </w:tcBorders>
            <w:vAlign w:val="bottom"/>
          </w:tcPr>
          <w:p w14:paraId="32AA3B93"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47BC3CC3" w14:textId="631BA390" w:rsidR="00FB78F8" w:rsidRPr="00FB2A4F" w:rsidRDefault="0041697E"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4,130</w:t>
            </w:r>
          </w:p>
        </w:tc>
        <w:tc>
          <w:tcPr>
            <w:tcW w:w="238" w:type="dxa"/>
            <w:tcBorders>
              <w:top w:val="nil"/>
              <w:left w:val="nil"/>
              <w:bottom w:val="nil"/>
              <w:right w:val="nil"/>
            </w:tcBorders>
            <w:vAlign w:val="bottom"/>
          </w:tcPr>
          <w:p w14:paraId="1B73CDD3"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tcPr>
          <w:p w14:paraId="44ABC7FB" w14:textId="63AC599A"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1,023</w:t>
            </w:r>
          </w:p>
        </w:tc>
        <w:tc>
          <w:tcPr>
            <w:tcW w:w="238" w:type="dxa"/>
            <w:tcBorders>
              <w:top w:val="nil"/>
              <w:left w:val="nil"/>
              <w:bottom w:val="nil"/>
              <w:right w:val="nil"/>
            </w:tcBorders>
            <w:vAlign w:val="bottom"/>
          </w:tcPr>
          <w:p w14:paraId="0D23C818"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30C00761" w14:textId="06F04168"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lang w:val="en-GB"/>
              </w:rPr>
              <w:t>-</w:t>
            </w:r>
          </w:p>
        </w:tc>
        <w:tc>
          <w:tcPr>
            <w:tcW w:w="238" w:type="dxa"/>
            <w:tcBorders>
              <w:top w:val="nil"/>
              <w:left w:val="nil"/>
              <w:bottom w:val="nil"/>
              <w:right w:val="nil"/>
            </w:tcBorders>
            <w:vAlign w:val="bottom"/>
          </w:tcPr>
          <w:p w14:paraId="51E7D2BA"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58C1624" w14:textId="3580B2C4" w:rsidR="00FB78F8" w:rsidRPr="00FB2A4F" w:rsidRDefault="00FB78F8" w:rsidP="00FB78F8">
            <w:pPr>
              <w:spacing w:line="360" w:lineRule="auto"/>
              <w:jc w:val="right"/>
              <w:rPr>
                <w:rFonts w:ascii="Arial" w:hAnsi="Arial" w:cs="Arial"/>
                <w:sz w:val="18"/>
                <w:szCs w:val="18"/>
                <w:lang w:val="en-GB"/>
              </w:rPr>
            </w:pPr>
            <w:r w:rsidRPr="00FB2A4F">
              <w:rPr>
                <w:rFonts w:ascii="Arial" w:hAnsi="Arial" w:cs="Arial"/>
                <w:sz w:val="18"/>
                <w:szCs w:val="18"/>
                <w:lang w:val="en-GB"/>
              </w:rPr>
              <w:t>-</w:t>
            </w:r>
          </w:p>
        </w:tc>
      </w:tr>
      <w:tr w:rsidR="00FB78F8" w:rsidRPr="00FB2A4F" w14:paraId="36F5E14A" w14:textId="77777777" w:rsidTr="00235DAE">
        <w:trPr>
          <w:cantSplit/>
        </w:trPr>
        <w:tc>
          <w:tcPr>
            <w:tcW w:w="3550" w:type="dxa"/>
            <w:tcBorders>
              <w:top w:val="nil"/>
              <w:left w:val="nil"/>
              <w:bottom w:val="nil"/>
              <w:right w:val="nil"/>
            </w:tcBorders>
            <w:vAlign w:val="bottom"/>
          </w:tcPr>
          <w:p w14:paraId="3C53ECAE" w14:textId="77777777" w:rsidR="00FB78F8" w:rsidRPr="00FB2A4F" w:rsidRDefault="00FB78F8" w:rsidP="00FB78F8">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7AABB5EF" w14:textId="77777777" w:rsidR="00FB78F8" w:rsidRPr="00FB2A4F" w:rsidRDefault="00FB78F8" w:rsidP="00FB78F8">
            <w:pPr>
              <w:spacing w:line="360" w:lineRule="auto"/>
              <w:rPr>
                <w:rFonts w:ascii="Arial" w:hAnsi="Arial" w:cs="Arial"/>
                <w:sz w:val="18"/>
                <w:szCs w:val="18"/>
              </w:rPr>
            </w:pPr>
          </w:p>
        </w:tc>
        <w:tc>
          <w:tcPr>
            <w:tcW w:w="1102" w:type="dxa"/>
            <w:tcBorders>
              <w:top w:val="nil"/>
              <w:left w:val="nil"/>
              <w:bottom w:val="nil"/>
              <w:right w:val="nil"/>
            </w:tcBorders>
          </w:tcPr>
          <w:p w14:paraId="286F9327"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B6D066C" w14:textId="77777777" w:rsidR="00FB78F8" w:rsidRPr="00FB2A4F" w:rsidRDefault="00FB78F8" w:rsidP="00FB78F8">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09C537A"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083B1490" w14:textId="77777777" w:rsidR="00FB78F8" w:rsidRPr="00FB2A4F" w:rsidRDefault="00FB78F8" w:rsidP="00FB78F8">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D90965A" w14:textId="77777777" w:rsidR="00FB78F8" w:rsidRPr="00FB2A4F" w:rsidRDefault="00FB78F8" w:rsidP="00FB78F8">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0EE4EF53" w14:textId="77777777" w:rsidR="00FB78F8" w:rsidRPr="00FB2A4F" w:rsidRDefault="00FB78F8" w:rsidP="00FB78F8">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FBDFF3E" w14:textId="77777777" w:rsidR="00FB78F8" w:rsidRPr="00FB2A4F" w:rsidRDefault="00FB78F8" w:rsidP="00FB78F8">
            <w:pPr>
              <w:spacing w:line="360" w:lineRule="auto"/>
              <w:jc w:val="center"/>
              <w:rPr>
                <w:rFonts w:ascii="Arial" w:hAnsi="Arial" w:cs="Arial"/>
                <w:sz w:val="18"/>
                <w:szCs w:val="18"/>
                <w:lang w:val="en-GB"/>
              </w:rPr>
            </w:pPr>
          </w:p>
        </w:tc>
      </w:tr>
      <w:tr w:rsidR="00FB78F8" w:rsidRPr="00FB2A4F" w14:paraId="68FBDA66" w14:textId="39A0D88D" w:rsidTr="00235DAE">
        <w:trPr>
          <w:cantSplit/>
        </w:trPr>
        <w:tc>
          <w:tcPr>
            <w:tcW w:w="3786" w:type="dxa"/>
            <w:gridSpan w:val="2"/>
            <w:tcBorders>
              <w:top w:val="nil"/>
              <w:left w:val="nil"/>
              <w:bottom w:val="nil"/>
              <w:right w:val="nil"/>
            </w:tcBorders>
            <w:vAlign w:val="bottom"/>
          </w:tcPr>
          <w:p w14:paraId="7E77E26F" w14:textId="2F1C9272" w:rsidR="00FB78F8" w:rsidRPr="00FB2A4F" w:rsidRDefault="00FB78F8" w:rsidP="00FB78F8">
            <w:pPr>
              <w:tabs>
                <w:tab w:val="left" w:pos="3695"/>
              </w:tabs>
              <w:spacing w:line="360" w:lineRule="auto"/>
              <w:ind w:right="57"/>
              <w:rPr>
                <w:rFonts w:ascii="Arial" w:hAnsi="Arial" w:cs="Arial"/>
                <w:sz w:val="18"/>
                <w:szCs w:val="18"/>
                <w:u w:val="single"/>
                <w:cs/>
              </w:rPr>
            </w:pPr>
            <w:r w:rsidRPr="00FB2A4F">
              <w:rPr>
                <w:rFonts w:ascii="Arial" w:hAnsi="Arial" w:cs="Arial"/>
                <w:spacing w:val="-4"/>
                <w:sz w:val="18"/>
                <w:szCs w:val="18"/>
                <w:u w:val="single"/>
              </w:rPr>
              <w:t>Key management personnel compensation</w:t>
            </w:r>
          </w:p>
        </w:tc>
        <w:tc>
          <w:tcPr>
            <w:tcW w:w="1102" w:type="dxa"/>
            <w:tcBorders>
              <w:top w:val="nil"/>
              <w:left w:val="nil"/>
              <w:bottom w:val="nil"/>
              <w:right w:val="nil"/>
            </w:tcBorders>
            <w:vAlign w:val="bottom"/>
          </w:tcPr>
          <w:p w14:paraId="5836B8B4"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tcPr>
          <w:p w14:paraId="4658BF4F" w14:textId="77777777" w:rsidR="00FB78F8" w:rsidRPr="00FB2A4F" w:rsidRDefault="00FB78F8" w:rsidP="00FB78F8">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FB78F8" w:rsidRPr="00FB2A4F" w:rsidRDefault="00FB78F8" w:rsidP="00FB78F8">
            <w:pPr>
              <w:tabs>
                <w:tab w:val="decimal" w:pos="5220"/>
                <w:tab w:val="decimal" w:pos="6660"/>
                <w:tab w:val="decimal" w:pos="8100"/>
                <w:tab w:val="decimal" w:pos="9540"/>
              </w:tabs>
              <w:spacing w:line="360" w:lineRule="auto"/>
              <w:jc w:val="right"/>
              <w:rPr>
                <w:rFonts w:ascii="Arial" w:hAnsi="Arial" w:cs="Arial"/>
                <w:sz w:val="18"/>
                <w:szCs w:val="18"/>
              </w:rPr>
            </w:pPr>
          </w:p>
        </w:tc>
      </w:tr>
      <w:tr w:rsidR="001D3445" w:rsidRPr="00FB2A4F" w14:paraId="6436D771" w14:textId="77777777" w:rsidTr="00235DAE">
        <w:trPr>
          <w:cantSplit/>
        </w:trPr>
        <w:tc>
          <w:tcPr>
            <w:tcW w:w="3550" w:type="dxa"/>
            <w:tcBorders>
              <w:top w:val="nil"/>
              <w:left w:val="nil"/>
              <w:bottom w:val="nil"/>
              <w:right w:val="nil"/>
            </w:tcBorders>
            <w:vAlign w:val="bottom"/>
          </w:tcPr>
          <w:p w14:paraId="77D38D5B" w14:textId="285ADDC7" w:rsidR="001D3445" w:rsidRPr="00FB2A4F" w:rsidRDefault="001D3445" w:rsidP="001D3445">
            <w:pPr>
              <w:tabs>
                <w:tab w:val="left" w:pos="3695"/>
              </w:tabs>
              <w:spacing w:line="360" w:lineRule="auto"/>
              <w:ind w:right="57"/>
              <w:rPr>
                <w:rFonts w:ascii="Arial" w:hAnsi="Arial" w:cs="Arial"/>
                <w:sz w:val="18"/>
                <w:szCs w:val="18"/>
              </w:rPr>
            </w:pPr>
            <w:r w:rsidRPr="00FB2A4F">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1D3445" w:rsidRPr="00FB2A4F" w:rsidRDefault="001D3445" w:rsidP="001D3445">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tcPr>
          <w:p w14:paraId="5E87E641" w14:textId="74F9449A" w:rsidR="001D3445" w:rsidRPr="00FB2A4F" w:rsidRDefault="00D519FD"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79,068</w:t>
            </w:r>
          </w:p>
        </w:tc>
        <w:tc>
          <w:tcPr>
            <w:tcW w:w="238" w:type="dxa"/>
            <w:tcBorders>
              <w:top w:val="nil"/>
              <w:left w:val="nil"/>
              <w:bottom w:val="nil"/>
              <w:right w:val="nil"/>
            </w:tcBorders>
            <w:vAlign w:val="bottom"/>
          </w:tcPr>
          <w:p w14:paraId="1E9942E7" w14:textId="77777777" w:rsidR="001D3445" w:rsidRPr="00FB2A4F" w:rsidRDefault="001D3445" w:rsidP="001D3445">
            <w:pPr>
              <w:spacing w:line="360" w:lineRule="auto"/>
              <w:jc w:val="right"/>
              <w:rPr>
                <w:rFonts w:ascii="Arial" w:hAnsi="Arial" w:cs="Arial"/>
                <w:sz w:val="18"/>
                <w:szCs w:val="18"/>
              </w:rPr>
            </w:pPr>
          </w:p>
        </w:tc>
        <w:tc>
          <w:tcPr>
            <w:tcW w:w="1088" w:type="dxa"/>
            <w:tcBorders>
              <w:top w:val="nil"/>
              <w:left w:val="nil"/>
              <w:bottom w:val="nil"/>
              <w:right w:val="nil"/>
            </w:tcBorders>
          </w:tcPr>
          <w:p w14:paraId="78A851FC" w14:textId="11FA870A"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74,443</w:t>
            </w:r>
          </w:p>
        </w:tc>
        <w:tc>
          <w:tcPr>
            <w:tcW w:w="238" w:type="dxa"/>
            <w:tcBorders>
              <w:top w:val="nil"/>
              <w:left w:val="nil"/>
              <w:bottom w:val="nil"/>
              <w:right w:val="nil"/>
            </w:tcBorders>
            <w:vAlign w:val="bottom"/>
          </w:tcPr>
          <w:p w14:paraId="6C5E27FB" w14:textId="77777777"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44584A99"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lang w:val="en-GB"/>
              </w:rPr>
            </w:pPr>
            <w:r w:rsidRPr="00FB2A4F">
              <w:rPr>
                <w:rFonts w:ascii="Arial" w:hAnsi="Arial" w:cs="Arial"/>
                <w:sz w:val="18"/>
                <w:szCs w:val="18"/>
                <w:lang w:val="en-GB"/>
              </w:rPr>
              <w:t>17,458</w:t>
            </w:r>
          </w:p>
        </w:tc>
        <w:tc>
          <w:tcPr>
            <w:tcW w:w="238" w:type="dxa"/>
            <w:tcBorders>
              <w:top w:val="nil"/>
              <w:left w:val="nil"/>
              <w:bottom w:val="nil"/>
              <w:right w:val="nil"/>
            </w:tcBorders>
            <w:vAlign w:val="bottom"/>
          </w:tcPr>
          <w:p w14:paraId="2EDDEE3C" w14:textId="77777777"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093B5B" w14:textId="5AE7BEC7"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lang w:val="en-GB"/>
              </w:rPr>
              <w:t>17,038</w:t>
            </w:r>
          </w:p>
        </w:tc>
      </w:tr>
      <w:tr w:rsidR="001D3445" w:rsidRPr="00FB2A4F" w14:paraId="3313AD23" w14:textId="77777777" w:rsidTr="00235DAE">
        <w:trPr>
          <w:cantSplit/>
        </w:trPr>
        <w:tc>
          <w:tcPr>
            <w:tcW w:w="3550" w:type="dxa"/>
            <w:tcBorders>
              <w:top w:val="nil"/>
              <w:left w:val="nil"/>
              <w:bottom w:val="nil"/>
              <w:right w:val="nil"/>
            </w:tcBorders>
            <w:vAlign w:val="bottom"/>
          </w:tcPr>
          <w:p w14:paraId="25B14104" w14:textId="50267D26" w:rsidR="001D3445" w:rsidRPr="00FB2A4F" w:rsidRDefault="001D3445" w:rsidP="001D3445">
            <w:pPr>
              <w:tabs>
                <w:tab w:val="left" w:pos="3695"/>
              </w:tabs>
              <w:spacing w:line="360" w:lineRule="auto"/>
              <w:ind w:right="57"/>
              <w:rPr>
                <w:rFonts w:ascii="Arial" w:hAnsi="Arial" w:cs="Arial"/>
                <w:sz w:val="18"/>
                <w:szCs w:val="18"/>
              </w:rPr>
            </w:pPr>
            <w:r w:rsidRPr="00FB2A4F">
              <w:rPr>
                <w:rFonts w:ascii="Arial" w:hAnsi="Arial" w:cs="Arial"/>
                <w:spacing w:val="-2"/>
                <w:sz w:val="18"/>
                <w:szCs w:val="18"/>
              </w:rPr>
              <w:t>Provision for post-employment benefits</w:t>
            </w:r>
          </w:p>
        </w:tc>
        <w:tc>
          <w:tcPr>
            <w:tcW w:w="236" w:type="dxa"/>
            <w:tcBorders>
              <w:top w:val="nil"/>
              <w:left w:val="nil"/>
              <w:bottom w:val="nil"/>
              <w:right w:val="nil"/>
            </w:tcBorders>
            <w:vAlign w:val="bottom"/>
          </w:tcPr>
          <w:p w14:paraId="1C17F58C" w14:textId="77777777" w:rsidR="001D3445" w:rsidRPr="00FB2A4F" w:rsidRDefault="001D3445" w:rsidP="001D3445">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tcPr>
          <w:p w14:paraId="5E33AD16" w14:textId="0435FAB1"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432</w:t>
            </w:r>
          </w:p>
        </w:tc>
        <w:tc>
          <w:tcPr>
            <w:tcW w:w="238" w:type="dxa"/>
            <w:tcBorders>
              <w:top w:val="nil"/>
              <w:left w:val="nil"/>
              <w:bottom w:val="nil"/>
              <w:right w:val="nil"/>
            </w:tcBorders>
            <w:vAlign w:val="bottom"/>
          </w:tcPr>
          <w:p w14:paraId="7F840BCA" w14:textId="77777777" w:rsidR="001D3445" w:rsidRPr="00FB2A4F" w:rsidRDefault="001D3445" w:rsidP="001D3445">
            <w:pPr>
              <w:spacing w:line="360" w:lineRule="auto"/>
              <w:jc w:val="right"/>
              <w:rPr>
                <w:rFonts w:ascii="Arial" w:hAnsi="Arial" w:cs="Arial"/>
                <w:sz w:val="18"/>
                <w:szCs w:val="18"/>
              </w:rPr>
            </w:pPr>
          </w:p>
        </w:tc>
        <w:tc>
          <w:tcPr>
            <w:tcW w:w="1088" w:type="dxa"/>
            <w:tcBorders>
              <w:top w:val="nil"/>
              <w:left w:val="nil"/>
              <w:bottom w:val="nil"/>
              <w:right w:val="nil"/>
            </w:tcBorders>
          </w:tcPr>
          <w:p w14:paraId="07C54CAE" w14:textId="0993A5AC"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rPr>
              <w:t>421</w:t>
            </w:r>
          </w:p>
        </w:tc>
        <w:tc>
          <w:tcPr>
            <w:tcW w:w="238" w:type="dxa"/>
            <w:tcBorders>
              <w:top w:val="nil"/>
              <w:left w:val="nil"/>
              <w:bottom w:val="nil"/>
              <w:right w:val="nil"/>
            </w:tcBorders>
            <w:vAlign w:val="bottom"/>
          </w:tcPr>
          <w:p w14:paraId="371B7246" w14:textId="77777777"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1D678F1D"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lang w:val="en-GB"/>
              </w:rPr>
            </w:pPr>
            <w:r w:rsidRPr="00FB2A4F">
              <w:rPr>
                <w:rFonts w:ascii="Arial" w:hAnsi="Arial" w:cs="Arial"/>
                <w:sz w:val="18"/>
                <w:szCs w:val="18"/>
                <w:lang w:val="en-GB"/>
              </w:rPr>
              <w:t>432</w:t>
            </w:r>
          </w:p>
        </w:tc>
        <w:tc>
          <w:tcPr>
            <w:tcW w:w="238" w:type="dxa"/>
            <w:tcBorders>
              <w:top w:val="nil"/>
              <w:left w:val="nil"/>
              <w:bottom w:val="nil"/>
              <w:right w:val="nil"/>
            </w:tcBorders>
            <w:vAlign w:val="bottom"/>
          </w:tcPr>
          <w:p w14:paraId="7CB70251" w14:textId="77777777"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E0D337" w14:textId="4F3E0CC5" w:rsidR="001D3445" w:rsidRPr="00FB2A4F" w:rsidRDefault="001D3445" w:rsidP="001D3445">
            <w:pPr>
              <w:tabs>
                <w:tab w:val="decimal" w:pos="5220"/>
                <w:tab w:val="decimal" w:pos="6660"/>
                <w:tab w:val="decimal" w:pos="8100"/>
                <w:tab w:val="decimal" w:pos="9540"/>
              </w:tabs>
              <w:spacing w:line="360" w:lineRule="auto"/>
              <w:jc w:val="right"/>
              <w:rPr>
                <w:rFonts w:ascii="Arial" w:hAnsi="Arial" w:cs="Arial"/>
                <w:sz w:val="18"/>
                <w:szCs w:val="18"/>
              </w:rPr>
            </w:pPr>
            <w:r w:rsidRPr="00FB2A4F">
              <w:rPr>
                <w:rFonts w:ascii="Arial" w:hAnsi="Arial" w:cs="Arial"/>
                <w:sz w:val="18"/>
                <w:szCs w:val="18"/>
                <w:lang w:val="en-GB"/>
              </w:rPr>
              <w:t>421</w:t>
            </w:r>
          </w:p>
        </w:tc>
      </w:tr>
    </w:tbl>
    <w:p w14:paraId="1F06099F" w14:textId="77777777" w:rsidR="008877D9" w:rsidRPr="00FB2A4F" w:rsidRDefault="008877D9" w:rsidP="00614598">
      <w:pPr>
        <w:pStyle w:val="BodyTextIndent3"/>
        <w:tabs>
          <w:tab w:val="clear" w:pos="2160"/>
        </w:tabs>
        <w:spacing w:line="360" w:lineRule="auto"/>
        <w:ind w:left="0"/>
        <w:rPr>
          <w:rFonts w:ascii="Arial" w:hAnsi="Arial" w:cs="Arial"/>
          <w:sz w:val="19"/>
          <w:szCs w:val="19"/>
          <w:lang w:val="en-GB"/>
        </w:rPr>
      </w:pPr>
    </w:p>
    <w:p w14:paraId="503B04BD" w14:textId="40BAE77C" w:rsidR="00827E16" w:rsidRPr="00FB2A4F" w:rsidRDefault="00827E16" w:rsidP="005E48E4">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Significant balances with the related parties 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w:t>
      </w:r>
      <w:r w:rsidR="009820E3" w:rsidRPr="00FB2A4F">
        <w:rPr>
          <w:rFonts w:ascii="Arial" w:hAnsi="Arial" w:cs="Arial"/>
          <w:sz w:val="19"/>
          <w:szCs w:val="19"/>
          <w:lang w:val="en-GB"/>
        </w:rPr>
        <w:t>31 December 20</w:t>
      </w:r>
      <w:r w:rsidR="00F9469F" w:rsidRPr="00FB2A4F">
        <w:rPr>
          <w:rFonts w:ascii="Arial" w:hAnsi="Arial" w:cs="Arial"/>
          <w:sz w:val="19"/>
          <w:szCs w:val="19"/>
          <w:lang w:val="en-GB"/>
        </w:rPr>
        <w:t>2</w:t>
      </w:r>
      <w:r w:rsidR="008955CA" w:rsidRPr="00FB2A4F">
        <w:rPr>
          <w:rFonts w:ascii="Arial" w:hAnsi="Arial" w:cs="Arial"/>
          <w:sz w:val="19"/>
          <w:szCs w:val="19"/>
          <w:lang w:val="en-GB"/>
        </w:rPr>
        <w:t>2</w:t>
      </w:r>
      <w:r w:rsidR="009820E3" w:rsidRPr="00FB2A4F">
        <w:rPr>
          <w:rFonts w:ascii="Arial" w:hAnsi="Arial" w:cs="Arial"/>
          <w:sz w:val="19"/>
          <w:szCs w:val="19"/>
          <w:lang w:val="en-GB"/>
        </w:rPr>
        <w:t xml:space="preserve"> and 20</w:t>
      </w:r>
      <w:r w:rsidR="00B217E5" w:rsidRPr="00FB2A4F">
        <w:rPr>
          <w:rFonts w:ascii="Arial" w:hAnsi="Arial" w:cs="Arial"/>
          <w:sz w:val="19"/>
          <w:szCs w:val="19"/>
          <w:lang w:val="en-GB"/>
        </w:rPr>
        <w:t>2</w:t>
      </w:r>
      <w:r w:rsidR="008955CA" w:rsidRPr="00FB2A4F">
        <w:rPr>
          <w:rFonts w:ascii="Arial" w:hAnsi="Arial" w:cs="Arial"/>
          <w:sz w:val="19"/>
          <w:szCs w:val="19"/>
          <w:lang w:val="en-GB"/>
        </w:rPr>
        <w:t>1</w:t>
      </w:r>
      <w:r w:rsidR="009820E3" w:rsidRPr="00FB2A4F">
        <w:rPr>
          <w:rFonts w:ascii="Arial" w:hAnsi="Arial" w:cs="Arial"/>
          <w:sz w:val="19"/>
          <w:szCs w:val="19"/>
          <w:lang w:val="en-GB"/>
        </w:rPr>
        <w:t xml:space="preserve"> </w:t>
      </w:r>
      <w:r w:rsidR="00E90F8F" w:rsidRPr="00FB2A4F">
        <w:rPr>
          <w:rFonts w:ascii="Arial" w:hAnsi="Arial" w:cs="Arial"/>
          <w:sz w:val="19"/>
          <w:szCs w:val="19"/>
          <w:lang w:val="en-GB"/>
        </w:rPr>
        <w:t>are as follow</w:t>
      </w:r>
      <w:r w:rsidR="00A524C1" w:rsidRPr="00FB2A4F">
        <w:rPr>
          <w:rFonts w:ascii="Arial" w:hAnsi="Arial" w:cs="Arial"/>
          <w:sz w:val="19"/>
          <w:szCs w:val="19"/>
          <w:lang w:val="en-GB"/>
        </w:rPr>
        <w:t>s</w:t>
      </w:r>
      <w:r w:rsidRPr="00FB2A4F">
        <w:rPr>
          <w:rFonts w:ascii="Arial" w:hAnsi="Arial" w:cs="Arial"/>
          <w:sz w:val="19"/>
          <w:szCs w:val="19"/>
          <w:lang w:val="en-GB"/>
        </w:rPr>
        <w:t xml:space="preserve">: </w:t>
      </w:r>
    </w:p>
    <w:p w14:paraId="03319A49" w14:textId="77777777" w:rsidR="00827E16" w:rsidRPr="00FB2A4F" w:rsidRDefault="00827E16" w:rsidP="005E48E4">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609"/>
        <w:gridCol w:w="1323"/>
        <w:gridCol w:w="1368"/>
        <w:gridCol w:w="1359"/>
        <w:gridCol w:w="9"/>
        <w:gridCol w:w="1296"/>
      </w:tblGrid>
      <w:tr w:rsidR="00827E16" w:rsidRPr="00FB2A4F" w14:paraId="634B7446" w14:textId="77777777" w:rsidTr="00235DAE">
        <w:trPr>
          <w:tblHeader/>
        </w:trPr>
        <w:tc>
          <w:tcPr>
            <w:tcW w:w="3609" w:type="dxa"/>
          </w:tcPr>
          <w:p w14:paraId="20F88AE8" w14:textId="77777777" w:rsidR="00827E16" w:rsidRPr="00FB2A4F" w:rsidRDefault="00827E16" w:rsidP="00235DAE">
            <w:pPr>
              <w:spacing w:before="60" w:line="276" w:lineRule="auto"/>
              <w:ind w:left="162" w:right="-43" w:hanging="162"/>
              <w:jc w:val="thaiDistribute"/>
              <w:rPr>
                <w:rFonts w:ascii="Arial" w:hAnsi="Arial" w:cs="Arial"/>
                <w:sz w:val="18"/>
                <w:szCs w:val="18"/>
                <w:u w:val="single"/>
              </w:rPr>
            </w:pPr>
          </w:p>
        </w:tc>
        <w:tc>
          <w:tcPr>
            <w:tcW w:w="5355" w:type="dxa"/>
            <w:gridSpan w:val="5"/>
          </w:tcPr>
          <w:p w14:paraId="79F5BC73" w14:textId="77777777" w:rsidR="00827E16" w:rsidRPr="00FB2A4F" w:rsidRDefault="00827E16" w:rsidP="00235DAE">
            <w:pPr>
              <w:spacing w:before="60" w:line="276" w:lineRule="auto"/>
              <w:jc w:val="right"/>
              <w:rPr>
                <w:rFonts w:ascii="Arial" w:hAnsi="Arial" w:cs="Arial"/>
                <w:sz w:val="18"/>
                <w:szCs w:val="18"/>
              </w:rPr>
            </w:pPr>
            <w:r w:rsidRPr="00FB2A4F">
              <w:rPr>
                <w:rFonts w:ascii="Arial" w:hAnsi="Arial" w:cs="Arial"/>
                <w:sz w:val="18"/>
                <w:szCs w:val="18"/>
              </w:rPr>
              <w:t>(</w:t>
            </w:r>
            <w:proofErr w:type="gramStart"/>
            <w:r w:rsidRPr="00FB2A4F">
              <w:rPr>
                <w:rFonts w:ascii="Arial" w:hAnsi="Arial" w:cs="Arial"/>
                <w:sz w:val="18"/>
                <w:szCs w:val="18"/>
              </w:rPr>
              <w:t>Unit :</w:t>
            </w:r>
            <w:proofErr w:type="gramEnd"/>
            <w:r w:rsidRPr="00FB2A4F">
              <w:rPr>
                <w:rFonts w:ascii="Arial" w:hAnsi="Arial" w:cs="Arial"/>
                <w:sz w:val="18"/>
                <w:szCs w:val="18"/>
              </w:rPr>
              <w:t xml:space="preserve"> Thousand Baht)</w:t>
            </w:r>
          </w:p>
        </w:tc>
      </w:tr>
      <w:tr w:rsidR="00827E16" w:rsidRPr="00FB2A4F" w14:paraId="4A570D92" w14:textId="77777777" w:rsidTr="00235DAE">
        <w:trPr>
          <w:tblHeader/>
        </w:trPr>
        <w:tc>
          <w:tcPr>
            <w:tcW w:w="3609" w:type="dxa"/>
          </w:tcPr>
          <w:p w14:paraId="60B87BDE" w14:textId="77777777" w:rsidR="00827E16" w:rsidRPr="00FB2A4F" w:rsidRDefault="00827E16" w:rsidP="00235DAE">
            <w:pPr>
              <w:spacing w:before="60" w:line="276" w:lineRule="auto"/>
              <w:ind w:left="162" w:right="-43" w:hanging="162"/>
              <w:jc w:val="thaiDistribute"/>
              <w:rPr>
                <w:rFonts w:ascii="Arial" w:hAnsi="Arial" w:cs="Arial"/>
                <w:sz w:val="18"/>
                <w:szCs w:val="18"/>
                <w:u w:val="single"/>
              </w:rPr>
            </w:pPr>
          </w:p>
        </w:tc>
        <w:tc>
          <w:tcPr>
            <w:tcW w:w="2691" w:type="dxa"/>
            <w:gridSpan w:val="2"/>
            <w:vAlign w:val="bottom"/>
          </w:tcPr>
          <w:p w14:paraId="2074D6B5" w14:textId="77777777" w:rsidR="00827E16" w:rsidRPr="00FB2A4F" w:rsidRDefault="00827E16" w:rsidP="00235DAE">
            <w:pPr>
              <w:pBdr>
                <w:bottom w:val="single" w:sz="4" w:space="1" w:color="auto"/>
              </w:pBdr>
              <w:spacing w:before="60" w:line="276" w:lineRule="auto"/>
              <w:jc w:val="center"/>
              <w:rPr>
                <w:rFonts w:ascii="Arial" w:hAnsi="Arial" w:cs="Arial"/>
                <w:sz w:val="18"/>
                <w:szCs w:val="18"/>
              </w:rPr>
            </w:pPr>
            <w:r w:rsidRPr="00FB2A4F">
              <w:rPr>
                <w:rFonts w:ascii="Arial" w:hAnsi="Arial" w:cs="Arial"/>
                <w:sz w:val="18"/>
                <w:szCs w:val="18"/>
              </w:rPr>
              <w:t>Consolidated F/S</w:t>
            </w:r>
          </w:p>
        </w:tc>
        <w:tc>
          <w:tcPr>
            <w:tcW w:w="2664" w:type="dxa"/>
            <w:gridSpan w:val="3"/>
            <w:vAlign w:val="bottom"/>
          </w:tcPr>
          <w:p w14:paraId="3D5D962D" w14:textId="77777777" w:rsidR="00827E16" w:rsidRPr="00FB2A4F" w:rsidRDefault="00827E16" w:rsidP="00235DAE">
            <w:pPr>
              <w:pBdr>
                <w:bottom w:val="single" w:sz="4" w:space="1" w:color="auto"/>
              </w:pBdr>
              <w:spacing w:before="60" w:line="276" w:lineRule="auto"/>
              <w:jc w:val="center"/>
              <w:rPr>
                <w:rFonts w:ascii="Arial" w:hAnsi="Arial" w:cs="Arial"/>
                <w:sz w:val="18"/>
                <w:szCs w:val="18"/>
                <w:cs/>
                <w:lang w:val="en-GB"/>
              </w:rPr>
            </w:pPr>
            <w:r w:rsidRPr="00FB2A4F">
              <w:rPr>
                <w:rFonts w:ascii="Arial" w:hAnsi="Arial" w:cs="Arial"/>
                <w:sz w:val="18"/>
                <w:szCs w:val="18"/>
              </w:rPr>
              <w:t>Separate F/S</w:t>
            </w:r>
          </w:p>
        </w:tc>
      </w:tr>
      <w:tr w:rsidR="00553828" w:rsidRPr="00FB2A4F" w14:paraId="1B3F4B10" w14:textId="77777777" w:rsidTr="00235DAE">
        <w:trPr>
          <w:tblHeader/>
        </w:trPr>
        <w:tc>
          <w:tcPr>
            <w:tcW w:w="3609" w:type="dxa"/>
          </w:tcPr>
          <w:p w14:paraId="08B06FFC" w14:textId="77777777" w:rsidR="00553828" w:rsidRPr="00FB2A4F" w:rsidRDefault="00553828" w:rsidP="00235DAE">
            <w:pPr>
              <w:spacing w:before="60" w:line="276" w:lineRule="auto"/>
              <w:ind w:left="162" w:right="-43" w:hanging="162"/>
              <w:jc w:val="thaiDistribute"/>
              <w:rPr>
                <w:rFonts w:ascii="Arial" w:hAnsi="Arial" w:cs="Arial"/>
                <w:sz w:val="18"/>
                <w:szCs w:val="18"/>
                <w:u w:val="single"/>
              </w:rPr>
            </w:pPr>
          </w:p>
        </w:tc>
        <w:tc>
          <w:tcPr>
            <w:tcW w:w="1323" w:type="dxa"/>
          </w:tcPr>
          <w:p w14:paraId="73C4D722" w14:textId="5D4F45E1" w:rsidR="00553828" w:rsidRPr="00FB2A4F" w:rsidRDefault="00553828" w:rsidP="00235DAE">
            <w:pPr>
              <w:pBdr>
                <w:bottom w:val="single" w:sz="4" w:space="1" w:color="auto"/>
              </w:pBdr>
              <w:spacing w:before="60" w:line="276" w:lineRule="auto"/>
              <w:jc w:val="center"/>
              <w:rPr>
                <w:rFonts w:ascii="Arial" w:hAnsi="Arial" w:cstheme="minorBidi"/>
                <w:sz w:val="18"/>
                <w:szCs w:val="18"/>
              </w:rPr>
            </w:pPr>
            <w:r w:rsidRPr="00FB2A4F">
              <w:rPr>
                <w:rFonts w:ascii="Arial" w:hAnsi="Arial" w:cs="Arial"/>
                <w:sz w:val="18"/>
                <w:szCs w:val="18"/>
              </w:rPr>
              <w:t>2022</w:t>
            </w:r>
          </w:p>
        </w:tc>
        <w:tc>
          <w:tcPr>
            <w:tcW w:w="1368" w:type="dxa"/>
          </w:tcPr>
          <w:p w14:paraId="617E2338" w14:textId="4538ADAB" w:rsidR="00553828" w:rsidRPr="00FB2A4F" w:rsidRDefault="00553828" w:rsidP="00235DAE">
            <w:pPr>
              <w:pBdr>
                <w:bottom w:val="single" w:sz="4" w:space="1" w:color="auto"/>
              </w:pBdr>
              <w:spacing w:before="60" w:line="276" w:lineRule="auto"/>
              <w:ind w:left="-27" w:right="15" w:firstLine="36"/>
              <w:jc w:val="center"/>
              <w:rPr>
                <w:rFonts w:ascii="Arial" w:hAnsi="Arial" w:cs="Arial"/>
                <w:sz w:val="18"/>
                <w:szCs w:val="18"/>
              </w:rPr>
            </w:pPr>
            <w:r w:rsidRPr="00FB2A4F">
              <w:rPr>
                <w:rFonts w:ascii="Arial" w:hAnsi="Arial" w:cs="Arial"/>
                <w:sz w:val="18"/>
                <w:szCs w:val="18"/>
              </w:rPr>
              <w:t>2021</w:t>
            </w:r>
          </w:p>
        </w:tc>
        <w:tc>
          <w:tcPr>
            <w:tcW w:w="1368" w:type="dxa"/>
            <w:gridSpan w:val="2"/>
          </w:tcPr>
          <w:p w14:paraId="3F19FC87" w14:textId="7074AEE4" w:rsidR="00553828" w:rsidRPr="00FB2A4F" w:rsidRDefault="00553828" w:rsidP="00235DAE">
            <w:pPr>
              <w:pBdr>
                <w:bottom w:val="single" w:sz="4" w:space="1" w:color="auto"/>
              </w:pBdr>
              <w:spacing w:before="60" w:line="276" w:lineRule="auto"/>
              <w:jc w:val="center"/>
              <w:rPr>
                <w:rFonts w:ascii="Arial" w:hAnsi="Arial" w:cs="Arial"/>
                <w:sz w:val="18"/>
                <w:szCs w:val="18"/>
              </w:rPr>
            </w:pPr>
            <w:r w:rsidRPr="00FB2A4F">
              <w:rPr>
                <w:rFonts w:ascii="Arial" w:hAnsi="Arial" w:cs="Arial"/>
                <w:sz w:val="18"/>
                <w:szCs w:val="18"/>
              </w:rPr>
              <w:t>2022</w:t>
            </w:r>
          </w:p>
        </w:tc>
        <w:tc>
          <w:tcPr>
            <w:tcW w:w="1296" w:type="dxa"/>
          </w:tcPr>
          <w:p w14:paraId="62F99112" w14:textId="3E771823" w:rsidR="00553828" w:rsidRPr="00FB2A4F" w:rsidRDefault="00553828" w:rsidP="00235DAE">
            <w:pPr>
              <w:pBdr>
                <w:bottom w:val="single" w:sz="4" w:space="1" w:color="auto"/>
              </w:pBdr>
              <w:spacing w:before="60" w:line="276" w:lineRule="auto"/>
              <w:ind w:left="102" w:hanging="90"/>
              <w:jc w:val="center"/>
              <w:rPr>
                <w:rFonts w:ascii="Arial" w:hAnsi="Arial" w:cs="Arial"/>
                <w:sz w:val="18"/>
                <w:szCs w:val="18"/>
              </w:rPr>
            </w:pPr>
            <w:r w:rsidRPr="00FB2A4F">
              <w:rPr>
                <w:rFonts w:ascii="Arial" w:hAnsi="Arial" w:cs="Arial"/>
                <w:sz w:val="18"/>
                <w:szCs w:val="18"/>
              </w:rPr>
              <w:t>2021</w:t>
            </w:r>
          </w:p>
        </w:tc>
      </w:tr>
      <w:tr w:rsidR="009573DD" w:rsidRPr="00FB2A4F" w14:paraId="3BEFD70B" w14:textId="77777777" w:rsidTr="00235DAE">
        <w:tc>
          <w:tcPr>
            <w:tcW w:w="3609" w:type="dxa"/>
          </w:tcPr>
          <w:p w14:paraId="1FC190E7" w14:textId="77777777" w:rsidR="009573DD" w:rsidRPr="00FB2A4F" w:rsidRDefault="009573DD" w:rsidP="00235DAE">
            <w:pPr>
              <w:tabs>
                <w:tab w:val="decimal" w:pos="972"/>
              </w:tabs>
              <w:spacing w:before="60" w:line="276" w:lineRule="auto"/>
              <w:rPr>
                <w:rFonts w:ascii="Arial" w:hAnsi="Arial" w:cs="Arial"/>
                <w:b/>
                <w:bCs/>
                <w:sz w:val="18"/>
                <w:szCs w:val="18"/>
              </w:rPr>
            </w:pPr>
          </w:p>
        </w:tc>
        <w:tc>
          <w:tcPr>
            <w:tcW w:w="1323" w:type="dxa"/>
          </w:tcPr>
          <w:p w14:paraId="5FE0BBC4" w14:textId="77777777" w:rsidR="009573DD" w:rsidRPr="00FB2A4F" w:rsidRDefault="009573DD" w:rsidP="00235DAE">
            <w:pPr>
              <w:spacing w:before="60" w:line="276" w:lineRule="auto"/>
              <w:jc w:val="right"/>
              <w:rPr>
                <w:rFonts w:ascii="Arial" w:hAnsi="Arial" w:cs="Arial"/>
                <w:sz w:val="18"/>
                <w:szCs w:val="18"/>
              </w:rPr>
            </w:pPr>
          </w:p>
        </w:tc>
        <w:tc>
          <w:tcPr>
            <w:tcW w:w="1368" w:type="dxa"/>
          </w:tcPr>
          <w:p w14:paraId="4B9043D7" w14:textId="77777777" w:rsidR="009573DD" w:rsidRPr="00FB2A4F" w:rsidRDefault="009573DD" w:rsidP="00235DAE">
            <w:pPr>
              <w:tabs>
                <w:tab w:val="decimal" w:pos="1008"/>
              </w:tabs>
              <w:spacing w:before="60" w:line="276" w:lineRule="auto"/>
              <w:jc w:val="right"/>
              <w:rPr>
                <w:rFonts w:ascii="Arial" w:hAnsi="Arial" w:cs="Arial"/>
                <w:sz w:val="18"/>
                <w:szCs w:val="18"/>
              </w:rPr>
            </w:pPr>
          </w:p>
        </w:tc>
        <w:tc>
          <w:tcPr>
            <w:tcW w:w="1368" w:type="dxa"/>
            <w:gridSpan w:val="2"/>
          </w:tcPr>
          <w:p w14:paraId="78876FAF" w14:textId="77777777" w:rsidR="009573DD" w:rsidRPr="00FB2A4F" w:rsidRDefault="009573DD" w:rsidP="00235DAE">
            <w:pPr>
              <w:tabs>
                <w:tab w:val="decimal" w:pos="1008"/>
              </w:tabs>
              <w:spacing w:before="60" w:line="276" w:lineRule="auto"/>
              <w:jc w:val="right"/>
              <w:rPr>
                <w:rFonts w:ascii="Arial" w:hAnsi="Arial" w:cs="Arial"/>
                <w:sz w:val="18"/>
                <w:szCs w:val="18"/>
              </w:rPr>
            </w:pPr>
          </w:p>
        </w:tc>
        <w:tc>
          <w:tcPr>
            <w:tcW w:w="1296" w:type="dxa"/>
          </w:tcPr>
          <w:p w14:paraId="7ED491F1" w14:textId="77777777" w:rsidR="009573DD" w:rsidRPr="00FB2A4F" w:rsidRDefault="009573DD" w:rsidP="00235DAE">
            <w:pPr>
              <w:spacing w:before="60" w:line="276" w:lineRule="auto"/>
              <w:jc w:val="right"/>
              <w:rPr>
                <w:rFonts w:ascii="Arial" w:hAnsi="Arial" w:cs="Arial"/>
                <w:sz w:val="18"/>
                <w:szCs w:val="18"/>
              </w:rPr>
            </w:pPr>
          </w:p>
        </w:tc>
      </w:tr>
      <w:tr w:rsidR="001D03CF" w:rsidRPr="00FB2A4F" w14:paraId="4624972C" w14:textId="77777777" w:rsidTr="00235DAE">
        <w:tc>
          <w:tcPr>
            <w:tcW w:w="3609" w:type="dxa"/>
          </w:tcPr>
          <w:p w14:paraId="662F7163" w14:textId="4ABA5041" w:rsidR="001D03CF" w:rsidRPr="00FB2A4F" w:rsidRDefault="001D03CF" w:rsidP="00235DAE">
            <w:pPr>
              <w:tabs>
                <w:tab w:val="decimal" w:pos="972"/>
              </w:tabs>
              <w:spacing w:before="60" w:line="276" w:lineRule="auto"/>
              <w:rPr>
                <w:rFonts w:ascii="Arial" w:hAnsi="Arial" w:cs="Arial"/>
                <w:b/>
                <w:bCs/>
                <w:sz w:val="18"/>
                <w:szCs w:val="18"/>
              </w:rPr>
            </w:pPr>
            <w:r w:rsidRPr="00FB2A4F">
              <w:rPr>
                <w:rFonts w:ascii="Arial" w:hAnsi="Arial" w:cs="Arial"/>
                <w:b/>
                <w:bCs/>
                <w:sz w:val="18"/>
                <w:szCs w:val="18"/>
              </w:rPr>
              <w:t>Trade accounts receivable</w:t>
            </w:r>
          </w:p>
        </w:tc>
        <w:tc>
          <w:tcPr>
            <w:tcW w:w="1323" w:type="dxa"/>
          </w:tcPr>
          <w:p w14:paraId="451DD53B" w14:textId="77777777" w:rsidR="001D03CF" w:rsidRPr="00FB2A4F" w:rsidRDefault="001D03CF" w:rsidP="00235DAE">
            <w:pPr>
              <w:spacing w:before="60" w:line="276" w:lineRule="auto"/>
              <w:jc w:val="right"/>
              <w:rPr>
                <w:rFonts w:ascii="Arial" w:hAnsi="Arial" w:cs="Arial"/>
                <w:sz w:val="18"/>
                <w:szCs w:val="18"/>
              </w:rPr>
            </w:pPr>
          </w:p>
        </w:tc>
        <w:tc>
          <w:tcPr>
            <w:tcW w:w="1368" w:type="dxa"/>
          </w:tcPr>
          <w:p w14:paraId="248A1259" w14:textId="77777777" w:rsidR="001D03CF" w:rsidRPr="00FB2A4F" w:rsidRDefault="001D03CF" w:rsidP="00235DAE">
            <w:pPr>
              <w:tabs>
                <w:tab w:val="decimal" w:pos="1008"/>
              </w:tabs>
              <w:spacing w:before="60" w:line="276" w:lineRule="auto"/>
              <w:jc w:val="right"/>
              <w:rPr>
                <w:rFonts w:ascii="Arial" w:hAnsi="Arial" w:cs="Arial"/>
                <w:sz w:val="18"/>
                <w:szCs w:val="18"/>
              </w:rPr>
            </w:pPr>
          </w:p>
        </w:tc>
        <w:tc>
          <w:tcPr>
            <w:tcW w:w="1368" w:type="dxa"/>
            <w:gridSpan w:val="2"/>
          </w:tcPr>
          <w:p w14:paraId="5FEEB8F8" w14:textId="674A60DC" w:rsidR="001D03CF" w:rsidRPr="00FB2A4F" w:rsidRDefault="001D03CF" w:rsidP="00235DAE">
            <w:pPr>
              <w:tabs>
                <w:tab w:val="decimal" w:pos="1008"/>
              </w:tabs>
              <w:spacing w:before="60" w:line="276" w:lineRule="auto"/>
              <w:jc w:val="right"/>
              <w:rPr>
                <w:rFonts w:ascii="Arial" w:hAnsi="Arial" w:cs="Arial"/>
                <w:sz w:val="18"/>
                <w:szCs w:val="18"/>
              </w:rPr>
            </w:pPr>
          </w:p>
        </w:tc>
        <w:tc>
          <w:tcPr>
            <w:tcW w:w="1296" w:type="dxa"/>
          </w:tcPr>
          <w:p w14:paraId="643AFDB9" w14:textId="77777777" w:rsidR="001D03CF" w:rsidRPr="00FB2A4F" w:rsidRDefault="001D03CF" w:rsidP="00235DAE">
            <w:pPr>
              <w:spacing w:before="60" w:line="276" w:lineRule="auto"/>
              <w:jc w:val="right"/>
              <w:rPr>
                <w:rFonts w:ascii="Arial" w:hAnsi="Arial" w:cs="Arial"/>
                <w:sz w:val="18"/>
                <w:szCs w:val="18"/>
              </w:rPr>
            </w:pPr>
          </w:p>
        </w:tc>
      </w:tr>
      <w:tr w:rsidR="00ED55DC" w:rsidRPr="00FB2A4F" w14:paraId="37C09D55" w14:textId="77777777" w:rsidTr="00235DAE">
        <w:tc>
          <w:tcPr>
            <w:tcW w:w="3609" w:type="dxa"/>
          </w:tcPr>
          <w:p w14:paraId="04C83B38" w14:textId="7DF7EA09" w:rsidR="00ED55DC" w:rsidRPr="00FB2A4F" w:rsidRDefault="00ED55DC" w:rsidP="00ED55DC">
            <w:pPr>
              <w:tabs>
                <w:tab w:val="left" w:pos="900"/>
                <w:tab w:val="left" w:pos="2160"/>
                <w:tab w:val="decimal" w:pos="7380"/>
                <w:tab w:val="center" w:pos="8460"/>
              </w:tabs>
              <w:spacing w:before="60" w:line="276" w:lineRule="auto"/>
              <w:ind w:left="186" w:right="-29" w:hanging="186"/>
              <w:rPr>
                <w:rFonts w:ascii="Arial" w:eastAsia="Arial Unicode MS" w:hAnsi="Arial" w:cs="Arial"/>
                <w:sz w:val="18"/>
                <w:szCs w:val="18"/>
              </w:rPr>
            </w:pPr>
            <w:r w:rsidRPr="00FB2A4F">
              <w:rPr>
                <w:rFonts w:ascii="Arial" w:eastAsia="Arial Unicode MS" w:hAnsi="Arial" w:cs="Arial"/>
                <w:sz w:val="18"/>
                <w:szCs w:val="18"/>
              </w:rPr>
              <w:t xml:space="preserve">   Subsidiaries</w:t>
            </w:r>
          </w:p>
        </w:tc>
        <w:tc>
          <w:tcPr>
            <w:tcW w:w="1323" w:type="dxa"/>
          </w:tcPr>
          <w:p w14:paraId="10948AB8" w14:textId="528CF5E0" w:rsidR="00ED55DC" w:rsidRPr="00FB2A4F" w:rsidRDefault="00ED55DC" w:rsidP="00ED55DC">
            <w:pPr>
              <w:spacing w:before="60" w:line="276" w:lineRule="auto"/>
              <w:jc w:val="right"/>
              <w:rPr>
                <w:rFonts w:ascii="Arial" w:hAnsi="Arial" w:cs="Arial"/>
                <w:sz w:val="18"/>
                <w:szCs w:val="18"/>
              </w:rPr>
            </w:pPr>
            <w:r w:rsidRPr="00FB2A4F">
              <w:rPr>
                <w:rFonts w:ascii="Arial" w:hAnsi="Arial" w:cs="Arial"/>
                <w:sz w:val="18"/>
                <w:szCs w:val="18"/>
              </w:rPr>
              <w:t>-</w:t>
            </w:r>
          </w:p>
        </w:tc>
        <w:tc>
          <w:tcPr>
            <w:tcW w:w="1368" w:type="dxa"/>
          </w:tcPr>
          <w:p w14:paraId="2D9A713D" w14:textId="01563F90" w:rsidR="00ED55DC" w:rsidRPr="00FB2A4F" w:rsidRDefault="00ED55DC" w:rsidP="00ED55DC">
            <w:pPr>
              <w:spacing w:before="60" w:line="276" w:lineRule="auto"/>
              <w:jc w:val="right"/>
              <w:rPr>
                <w:rFonts w:ascii="Arial" w:hAnsi="Arial" w:cs="Arial"/>
                <w:sz w:val="18"/>
                <w:szCs w:val="18"/>
              </w:rPr>
            </w:pPr>
            <w:r w:rsidRPr="00FB2A4F">
              <w:rPr>
                <w:rFonts w:ascii="Arial" w:hAnsi="Arial" w:cs="Arial"/>
                <w:sz w:val="18"/>
                <w:szCs w:val="18"/>
              </w:rPr>
              <w:t>-</w:t>
            </w:r>
          </w:p>
        </w:tc>
        <w:tc>
          <w:tcPr>
            <w:tcW w:w="1368" w:type="dxa"/>
            <w:gridSpan w:val="2"/>
            <w:shd w:val="clear" w:color="auto" w:fill="auto"/>
          </w:tcPr>
          <w:p w14:paraId="18F6F413" w14:textId="5A7774CC" w:rsidR="00ED55DC" w:rsidRPr="00FB2A4F" w:rsidRDefault="00ED55DC" w:rsidP="00ED55DC">
            <w:pPr>
              <w:spacing w:before="60" w:line="276" w:lineRule="auto"/>
              <w:jc w:val="right"/>
              <w:rPr>
                <w:rFonts w:ascii="Arial" w:hAnsi="Arial" w:cstheme="minorBidi"/>
                <w:sz w:val="18"/>
                <w:szCs w:val="18"/>
                <w:shd w:val="clear" w:color="auto" w:fill="FFFFFF"/>
                <w:cs/>
              </w:rPr>
            </w:pPr>
            <w:r w:rsidRPr="00FB2A4F">
              <w:rPr>
                <w:rFonts w:ascii="Arial" w:hAnsi="Arial" w:cs="Arial"/>
                <w:sz w:val="18"/>
                <w:szCs w:val="18"/>
                <w:shd w:val="clear" w:color="auto" w:fill="FFFFFF"/>
                <w:lang w:val="en-GB"/>
              </w:rPr>
              <w:t>255,22</w:t>
            </w:r>
            <w:r w:rsidRPr="00FB2A4F">
              <w:rPr>
                <w:rFonts w:ascii="Arial" w:hAnsi="Arial" w:cstheme="minorBidi"/>
                <w:sz w:val="18"/>
                <w:szCs w:val="18"/>
                <w:shd w:val="clear" w:color="auto" w:fill="FFFFFF"/>
              </w:rPr>
              <w:t>3</w:t>
            </w:r>
          </w:p>
        </w:tc>
        <w:tc>
          <w:tcPr>
            <w:tcW w:w="1296" w:type="dxa"/>
          </w:tcPr>
          <w:p w14:paraId="54FE383F" w14:textId="47019D74" w:rsidR="00ED55DC" w:rsidRPr="00FB2A4F" w:rsidRDefault="00ED55DC" w:rsidP="00ED55DC">
            <w:pPr>
              <w:spacing w:before="60" w:line="276" w:lineRule="auto"/>
              <w:jc w:val="right"/>
              <w:rPr>
                <w:rFonts w:ascii="Arial" w:hAnsi="Arial" w:cs="Arial"/>
                <w:sz w:val="18"/>
                <w:szCs w:val="18"/>
              </w:rPr>
            </w:pPr>
            <w:r w:rsidRPr="00FB2A4F">
              <w:rPr>
                <w:rFonts w:ascii="Arial" w:hAnsi="Arial" w:cs="Arial"/>
                <w:sz w:val="18"/>
                <w:szCs w:val="18"/>
                <w:shd w:val="clear" w:color="auto" w:fill="FFFFFF"/>
                <w:lang w:val="en-GB"/>
              </w:rPr>
              <w:t>128,925</w:t>
            </w:r>
          </w:p>
        </w:tc>
      </w:tr>
      <w:tr w:rsidR="00ED55DC" w:rsidRPr="00FB2A4F" w14:paraId="12A35E82" w14:textId="77777777" w:rsidTr="00235DAE">
        <w:tc>
          <w:tcPr>
            <w:tcW w:w="3609" w:type="dxa"/>
          </w:tcPr>
          <w:p w14:paraId="6E2C55D3" w14:textId="48395886" w:rsidR="00ED55DC" w:rsidRPr="00FB2A4F" w:rsidRDefault="00ED55DC" w:rsidP="00ED55DC">
            <w:pPr>
              <w:tabs>
                <w:tab w:val="decimal" w:pos="972"/>
              </w:tabs>
              <w:spacing w:before="60" w:line="276" w:lineRule="auto"/>
              <w:rPr>
                <w:rFonts w:ascii="Arial" w:hAnsi="Arial" w:cs="Arial"/>
                <w:b/>
                <w:bCs/>
                <w:sz w:val="18"/>
                <w:szCs w:val="18"/>
              </w:rPr>
            </w:pPr>
            <w:r w:rsidRPr="00FB2A4F">
              <w:rPr>
                <w:rFonts w:ascii="Arial" w:eastAsia="Arial Unicode MS" w:hAnsi="Arial" w:cs="Arial"/>
                <w:sz w:val="18"/>
                <w:szCs w:val="18"/>
              </w:rPr>
              <w:t xml:space="preserve">   </w:t>
            </w:r>
            <w:r w:rsidRPr="00FB2A4F">
              <w:rPr>
                <w:rFonts w:ascii="Arial" w:hAnsi="Arial" w:cs="Arial"/>
                <w:sz w:val="18"/>
                <w:szCs w:val="18"/>
              </w:rPr>
              <w:t>Related party</w:t>
            </w:r>
          </w:p>
        </w:tc>
        <w:tc>
          <w:tcPr>
            <w:tcW w:w="1323" w:type="dxa"/>
          </w:tcPr>
          <w:p w14:paraId="35E57BF6" w14:textId="04C17702" w:rsidR="00ED55DC" w:rsidRPr="00FB2A4F" w:rsidRDefault="00ED55DC" w:rsidP="00ED55DC">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54</w:t>
            </w:r>
          </w:p>
        </w:tc>
        <w:tc>
          <w:tcPr>
            <w:tcW w:w="1368" w:type="dxa"/>
          </w:tcPr>
          <w:p w14:paraId="3FD14D08" w14:textId="05C406DE" w:rsidR="00ED55DC" w:rsidRPr="00FB2A4F" w:rsidRDefault="00ED55DC" w:rsidP="00ED55DC">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gridSpan w:val="2"/>
          </w:tcPr>
          <w:p w14:paraId="5B84FC61" w14:textId="6C058D40" w:rsidR="00ED55DC" w:rsidRPr="00FB2A4F" w:rsidRDefault="00ED55DC" w:rsidP="00ED55DC">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54</w:t>
            </w:r>
          </w:p>
        </w:tc>
        <w:tc>
          <w:tcPr>
            <w:tcW w:w="1296" w:type="dxa"/>
          </w:tcPr>
          <w:p w14:paraId="17D2F23A" w14:textId="08BFF638" w:rsidR="00ED55DC" w:rsidRPr="00FB2A4F" w:rsidRDefault="00ED55DC" w:rsidP="00ED55DC">
            <w:pPr>
              <w:pBdr>
                <w:bottom w:val="single" w:sz="4" w:space="1" w:color="auto"/>
              </w:pBdr>
              <w:tabs>
                <w:tab w:val="decimal" w:pos="933"/>
              </w:tabs>
              <w:spacing w:before="60" w:line="276" w:lineRule="auto"/>
              <w:jc w:val="right"/>
              <w:rPr>
                <w:rFonts w:ascii="Arial" w:hAnsi="Arial" w:cs="Arial"/>
                <w:sz w:val="18"/>
                <w:szCs w:val="18"/>
                <w:lang w:val="en-GB"/>
              </w:rPr>
            </w:pPr>
            <w:r w:rsidRPr="00FB2A4F">
              <w:rPr>
                <w:rFonts w:ascii="Arial" w:hAnsi="Arial" w:cs="Arial"/>
                <w:sz w:val="18"/>
                <w:szCs w:val="18"/>
              </w:rPr>
              <w:t>-</w:t>
            </w:r>
          </w:p>
        </w:tc>
      </w:tr>
      <w:tr w:rsidR="00ED55DC" w:rsidRPr="00FB2A4F" w14:paraId="749754D0" w14:textId="77777777" w:rsidTr="00235DAE">
        <w:tc>
          <w:tcPr>
            <w:tcW w:w="3609" w:type="dxa"/>
          </w:tcPr>
          <w:p w14:paraId="206D66FD" w14:textId="77777777" w:rsidR="00ED55DC" w:rsidRPr="00FB2A4F" w:rsidRDefault="00ED55DC" w:rsidP="00ED55DC">
            <w:pPr>
              <w:tabs>
                <w:tab w:val="decimal" w:pos="270"/>
              </w:tabs>
              <w:spacing w:before="60" w:line="276" w:lineRule="auto"/>
              <w:rPr>
                <w:rFonts w:ascii="Arial" w:hAnsi="Arial" w:cs="Arial"/>
                <w:sz w:val="18"/>
                <w:szCs w:val="18"/>
              </w:rPr>
            </w:pPr>
            <w:r w:rsidRPr="00FB2A4F">
              <w:rPr>
                <w:rFonts w:ascii="Arial" w:hAnsi="Arial" w:cs="Arial"/>
                <w:sz w:val="18"/>
                <w:szCs w:val="18"/>
              </w:rPr>
              <w:t>Total</w:t>
            </w:r>
          </w:p>
        </w:tc>
        <w:tc>
          <w:tcPr>
            <w:tcW w:w="1323" w:type="dxa"/>
          </w:tcPr>
          <w:p w14:paraId="2014AF82" w14:textId="0CFF3908" w:rsidR="00ED55DC" w:rsidRPr="00FB2A4F" w:rsidRDefault="00ED55DC" w:rsidP="00ED55DC">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54</w:t>
            </w:r>
          </w:p>
        </w:tc>
        <w:tc>
          <w:tcPr>
            <w:tcW w:w="1368" w:type="dxa"/>
          </w:tcPr>
          <w:p w14:paraId="549DDF86" w14:textId="37560B47" w:rsidR="00ED55DC" w:rsidRPr="00FB2A4F" w:rsidRDefault="00ED55DC" w:rsidP="00ED55DC">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gridSpan w:val="2"/>
            <w:shd w:val="clear" w:color="auto" w:fill="auto"/>
          </w:tcPr>
          <w:p w14:paraId="4794F497" w14:textId="2EA71DF5" w:rsidR="00ED55DC" w:rsidRPr="00FB2A4F" w:rsidRDefault="00ED55DC" w:rsidP="00ED55DC">
            <w:pPr>
              <w:pBdr>
                <w:bottom w:val="single" w:sz="12" w:space="1" w:color="auto"/>
              </w:pBdr>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255,277</w:t>
            </w:r>
          </w:p>
        </w:tc>
        <w:tc>
          <w:tcPr>
            <w:tcW w:w="1296" w:type="dxa"/>
          </w:tcPr>
          <w:p w14:paraId="387827B0" w14:textId="1B035A62" w:rsidR="00ED55DC" w:rsidRPr="00FB2A4F" w:rsidRDefault="00ED55DC" w:rsidP="00ED55DC">
            <w:pPr>
              <w:pBdr>
                <w:bottom w:val="single" w:sz="12" w:space="1" w:color="auto"/>
              </w:pBdr>
              <w:tabs>
                <w:tab w:val="decimal" w:pos="933"/>
              </w:tabs>
              <w:spacing w:before="60" w:line="276" w:lineRule="auto"/>
              <w:jc w:val="right"/>
              <w:rPr>
                <w:rFonts w:ascii="Arial" w:hAnsi="Arial" w:cs="Arial"/>
                <w:sz w:val="18"/>
                <w:szCs w:val="18"/>
                <w:lang w:val="en-GB"/>
              </w:rPr>
            </w:pPr>
            <w:r w:rsidRPr="00FB2A4F">
              <w:rPr>
                <w:rFonts w:ascii="Arial" w:hAnsi="Arial" w:cs="Arial"/>
                <w:sz w:val="18"/>
                <w:szCs w:val="18"/>
                <w:shd w:val="clear" w:color="auto" w:fill="FFFFFF"/>
                <w:lang w:val="en-GB"/>
              </w:rPr>
              <w:t>128,925</w:t>
            </w:r>
          </w:p>
        </w:tc>
      </w:tr>
      <w:tr w:rsidR="00ED55DC" w:rsidRPr="00FB2A4F" w14:paraId="307FD700" w14:textId="77777777" w:rsidTr="00235DAE">
        <w:tc>
          <w:tcPr>
            <w:tcW w:w="3609" w:type="dxa"/>
          </w:tcPr>
          <w:p w14:paraId="611C4987" w14:textId="77777777" w:rsidR="00ED55DC" w:rsidRPr="00FB2A4F" w:rsidRDefault="00ED55DC" w:rsidP="00ED55DC">
            <w:pPr>
              <w:tabs>
                <w:tab w:val="decimal" w:pos="972"/>
              </w:tabs>
              <w:spacing w:before="60" w:line="276" w:lineRule="auto"/>
              <w:rPr>
                <w:rFonts w:ascii="Arial" w:hAnsi="Arial" w:cs="Arial"/>
                <w:b/>
                <w:bCs/>
                <w:sz w:val="18"/>
                <w:szCs w:val="18"/>
              </w:rPr>
            </w:pPr>
          </w:p>
        </w:tc>
        <w:tc>
          <w:tcPr>
            <w:tcW w:w="1323" w:type="dxa"/>
          </w:tcPr>
          <w:p w14:paraId="153DA43A" w14:textId="77777777" w:rsidR="00ED55DC" w:rsidRPr="00FB2A4F" w:rsidRDefault="00ED55DC" w:rsidP="00ED55DC">
            <w:pPr>
              <w:spacing w:before="60" w:line="276" w:lineRule="auto"/>
              <w:jc w:val="right"/>
              <w:rPr>
                <w:rFonts w:ascii="Arial" w:hAnsi="Arial" w:cs="Arial"/>
                <w:sz w:val="18"/>
                <w:szCs w:val="18"/>
              </w:rPr>
            </w:pPr>
          </w:p>
        </w:tc>
        <w:tc>
          <w:tcPr>
            <w:tcW w:w="1368" w:type="dxa"/>
          </w:tcPr>
          <w:p w14:paraId="78D1F2EC" w14:textId="77777777" w:rsidR="00ED55DC" w:rsidRPr="00FB2A4F" w:rsidRDefault="00ED55DC" w:rsidP="00ED55DC">
            <w:pPr>
              <w:spacing w:before="60" w:line="276" w:lineRule="auto"/>
              <w:jc w:val="right"/>
              <w:rPr>
                <w:rFonts w:ascii="Arial" w:hAnsi="Arial" w:cs="Arial"/>
                <w:sz w:val="18"/>
                <w:szCs w:val="18"/>
              </w:rPr>
            </w:pPr>
          </w:p>
        </w:tc>
        <w:tc>
          <w:tcPr>
            <w:tcW w:w="1368" w:type="dxa"/>
            <w:gridSpan w:val="2"/>
          </w:tcPr>
          <w:p w14:paraId="29614E3B" w14:textId="77777777" w:rsidR="00ED55DC" w:rsidRPr="00FB2A4F" w:rsidRDefault="00ED55DC" w:rsidP="00ED55DC">
            <w:pPr>
              <w:spacing w:before="60" w:line="276" w:lineRule="auto"/>
              <w:jc w:val="right"/>
              <w:rPr>
                <w:rFonts w:ascii="Arial" w:hAnsi="Arial" w:cs="Arial"/>
                <w:sz w:val="18"/>
                <w:szCs w:val="18"/>
                <w:shd w:val="clear" w:color="auto" w:fill="FFFFFF"/>
                <w:lang w:val="en-GB"/>
              </w:rPr>
            </w:pPr>
          </w:p>
        </w:tc>
        <w:tc>
          <w:tcPr>
            <w:tcW w:w="1296" w:type="dxa"/>
          </w:tcPr>
          <w:p w14:paraId="15030913" w14:textId="77777777" w:rsidR="00ED55DC" w:rsidRPr="00FB2A4F" w:rsidRDefault="00ED55DC" w:rsidP="00ED55DC">
            <w:pPr>
              <w:tabs>
                <w:tab w:val="decimal" w:pos="933"/>
              </w:tabs>
              <w:spacing w:before="60" w:line="276" w:lineRule="auto"/>
              <w:jc w:val="right"/>
              <w:rPr>
                <w:rFonts w:ascii="Arial" w:hAnsi="Arial" w:cs="Arial"/>
                <w:sz w:val="18"/>
                <w:szCs w:val="18"/>
              </w:rPr>
            </w:pPr>
          </w:p>
        </w:tc>
      </w:tr>
      <w:tr w:rsidR="00480C99" w:rsidRPr="00FB2A4F" w14:paraId="226E0DC2" w14:textId="77777777" w:rsidTr="00235DAE">
        <w:tc>
          <w:tcPr>
            <w:tcW w:w="3609" w:type="dxa"/>
          </w:tcPr>
          <w:p w14:paraId="32FB099E" w14:textId="77777777" w:rsidR="00480C99" w:rsidRPr="00FB2A4F" w:rsidRDefault="00480C99" w:rsidP="00ED55DC">
            <w:pPr>
              <w:tabs>
                <w:tab w:val="decimal" w:pos="972"/>
              </w:tabs>
              <w:spacing w:before="60" w:line="276" w:lineRule="auto"/>
              <w:rPr>
                <w:rFonts w:ascii="Arial" w:hAnsi="Arial" w:cs="Arial"/>
                <w:b/>
                <w:bCs/>
                <w:sz w:val="18"/>
                <w:szCs w:val="18"/>
              </w:rPr>
            </w:pPr>
          </w:p>
        </w:tc>
        <w:tc>
          <w:tcPr>
            <w:tcW w:w="1323" w:type="dxa"/>
          </w:tcPr>
          <w:p w14:paraId="63ACCB7C" w14:textId="77777777" w:rsidR="00480C99" w:rsidRPr="00FB2A4F" w:rsidRDefault="00480C99" w:rsidP="00ED55DC">
            <w:pPr>
              <w:spacing w:before="60" w:line="276" w:lineRule="auto"/>
              <w:jc w:val="right"/>
              <w:rPr>
                <w:rFonts w:ascii="Arial" w:hAnsi="Arial" w:cs="Arial"/>
                <w:sz w:val="18"/>
                <w:szCs w:val="18"/>
              </w:rPr>
            </w:pPr>
          </w:p>
        </w:tc>
        <w:tc>
          <w:tcPr>
            <w:tcW w:w="1368" w:type="dxa"/>
          </w:tcPr>
          <w:p w14:paraId="7707531F" w14:textId="77777777" w:rsidR="00480C99" w:rsidRPr="00FB2A4F" w:rsidRDefault="00480C99" w:rsidP="00ED55DC">
            <w:pPr>
              <w:spacing w:before="60" w:line="276" w:lineRule="auto"/>
              <w:jc w:val="right"/>
              <w:rPr>
                <w:rFonts w:ascii="Arial" w:hAnsi="Arial" w:cs="Arial"/>
                <w:sz w:val="18"/>
                <w:szCs w:val="18"/>
              </w:rPr>
            </w:pPr>
          </w:p>
        </w:tc>
        <w:tc>
          <w:tcPr>
            <w:tcW w:w="1368" w:type="dxa"/>
            <w:gridSpan w:val="2"/>
          </w:tcPr>
          <w:p w14:paraId="6F0CCEDC" w14:textId="77777777" w:rsidR="00480C99" w:rsidRPr="00FB2A4F" w:rsidRDefault="00480C99" w:rsidP="00ED55DC">
            <w:pPr>
              <w:spacing w:before="60" w:line="276" w:lineRule="auto"/>
              <w:jc w:val="right"/>
              <w:rPr>
                <w:rFonts w:ascii="Arial" w:hAnsi="Arial" w:cs="Arial"/>
                <w:sz w:val="18"/>
                <w:szCs w:val="18"/>
                <w:shd w:val="clear" w:color="auto" w:fill="FFFFFF"/>
                <w:lang w:val="en-GB"/>
              </w:rPr>
            </w:pPr>
          </w:p>
        </w:tc>
        <w:tc>
          <w:tcPr>
            <w:tcW w:w="1296" w:type="dxa"/>
          </w:tcPr>
          <w:p w14:paraId="5968BED6" w14:textId="77777777" w:rsidR="00480C99" w:rsidRPr="00FB2A4F" w:rsidRDefault="00480C99" w:rsidP="00ED55DC">
            <w:pPr>
              <w:tabs>
                <w:tab w:val="decimal" w:pos="933"/>
              </w:tabs>
              <w:spacing w:before="60" w:line="276" w:lineRule="auto"/>
              <w:jc w:val="right"/>
              <w:rPr>
                <w:rFonts w:ascii="Arial" w:hAnsi="Arial" w:cs="Arial"/>
                <w:sz w:val="18"/>
                <w:szCs w:val="18"/>
              </w:rPr>
            </w:pPr>
          </w:p>
        </w:tc>
      </w:tr>
      <w:tr w:rsidR="00ED55DC" w:rsidRPr="00FB2A4F" w14:paraId="28B1A943" w14:textId="77777777" w:rsidTr="00235DAE">
        <w:tc>
          <w:tcPr>
            <w:tcW w:w="3609" w:type="dxa"/>
          </w:tcPr>
          <w:p w14:paraId="1B31D353" w14:textId="77777777" w:rsidR="00ED55DC" w:rsidRPr="00FB2A4F" w:rsidRDefault="00ED55DC" w:rsidP="00ED55DC">
            <w:pPr>
              <w:tabs>
                <w:tab w:val="decimal" w:pos="972"/>
              </w:tabs>
              <w:spacing w:before="60" w:line="276" w:lineRule="auto"/>
              <w:rPr>
                <w:rFonts w:ascii="Arial" w:hAnsi="Arial" w:cs="Arial"/>
                <w:b/>
                <w:bCs/>
                <w:sz w:val="18"/>
                <w:szCs w:val="18"/>
              </w:rPr>
            </w:pPr>
          </w:p>
        </w:tc>
        <w:tc>
          <w:tcPr>
            <w:tcW w:w="1323" w:type="dxa"/>
          </w:tcPr>
          <w:p w14:paraId="6184E84C" w14:textId="77777777" w:rsidR="00ED55DC" w:rsidRPr="00FB2A4F" w:rsidRDefault="00ED55DC" w:rsidP="00ED55DC">
            <w:pPr>
              <w:spacing w:before="60" w:line="276" w:lineRule="auto"/>
              <w:jc w:val="right"/>
              <w:rPr>
                <w:rFonts w:ascii="Arial" w:hAnsi="Arial" w:cs="Arial"/>
                <w:sz w:val="18"/>
                <w:szCs w:val="18"/>
              </w:rPr>
            </w:pPr>
          </w:p>
        </w:tc>
        <w:tc>
          <w:tcPr>
            <w:tcW w:w="1368" w:type="dxa"/>
          </w:tcPr>
          <w:p w14:paraId="42D0A0F2" w14:textId="77777777" w:rsidR="00ED55DC" w:rsidRPr="00FB2A4F" w:rsidRDefault="00ED55DC" w:rsidP="00ED55DC">
            <w:pPr>
              <w:spacing w:before="60" w:line="276" w:lineRule="auto"/>
              <w:jc w:val="right"/>
              <w:rPr>
                <w:rFonts w:ascii="Arial" w:hAnsi="Arial" w:cs="Arial"/>
                <w:sz w:val="18"/>
                <w:szCs w:val="18"/>
              </w:rPr>
            </w:pPr>
          </w:p>
        </w:tc>
        <w:tc>
          <w:tcPr>
            <w:tcW w:w="1368" w:type="dxa"/>
            <w:gridSpan w:val="2"/>
          </w:tcPr>
          <w:p w14:paraId="58BB4EFC" w14:textId="77777777" w:rsidR="00ED55DC" w:rsidRPr="00FB2A4F" w:rsidRDefault="00ED55DC" w:rsidP="00ED55DC">
            <w:pPr>
              <w:spacing w:before="60" w:line="276" w:lineRule="auto"/>
              <w:jc w:val="right"/>
              <w:rPr>
                <w:rFonts w:ascii="Arial" w:hAnsi="Arial" w:cs="Arial"/>
                <w:sz w:val="18"/>
                <w:szCs w:val="18"/>
                <w:shd w:val="clear" w:color="auto" w:fill="FFFFFF"/>
                <w:lang w:val="en-GB"/>
              </w:rPr>
            </w:pPr>
          </w:p>
        </w:tc>
        <w:tc>
          <w:tcPr>
            <w:tcW w:w="1296" w:type="dxa"/>
          </w:tcPr>
          <w:p w14:paraId="24D2090B" w14:textId="77777777" w:rsidR="00ED55DC" w:rsidRPr="00FB2A4F" w:rsidRDefault="00ED55DC" w:rsidP="00ED55DC">
            <w:pPr>
              <w:tabs>
                <w:tab w:val="decimal" w:pos="933"/>
              </w:tabs>
              <w:spacing w:before="60" w:line="276" w:lineRule="auto"/>
              <w:jc w:val="right"/>
              <w:rPr>
                <w:rFonts w:ascii="Arial" w:hAnsi="Arial" w:cs="Arial"/>
                <w:sz w:val="18"/>
                <w:szCs w:val="18"/>
              </w:rPr>
            </w:pPr>
          </w:p>
        </w:tc>
      </w:tr>
      <w:tr w:rsidR="005D2C15" w:rsidRPr="00FB2A4F" w14:paraId="7326711A" w14:textId="77777777" w:rsidTr="00235DAE">
        <w:tc>
          <w:tcPr>
            <w:tcW w:w="3609" w:type="dxa"/>
          </w:tcPr>
          <w:p w14:paraId="4E9675D8" w14:textId="77777777" w:rsidR="005D2C15" w:rsidRPr="00FB2A4F" w:rsidRDefault="005D2C15" w:rsidP="00D67CD2">
            <w:pPr>
              <w:tabs>
                <w:tab w:val="decimal" w:pos="972"/>
              </w:tabs>
              <w:spacing w:before="60" w:line="276" w:lineRule="auto"/>
              <w:rPr>
                <w:rFonts w:ascii="Arial" w:hAnsi="Arial" w:cs="Arial"/>
                <w:b/>
                <w:bCs/>
                <w:sz w:val="18"/>
                <w:szCs w:val="18"/>
              </w:rPr>
            </w:pPr>
          </w:p>
        </w:tc>
        <w:tc>
          <w:tcPr>
            <w:tcW w:w="1323" w:type="dxa"/>
          </w:tcPr>
          <w:p w14:paraId="7D33AE24" w14:textId="77777777" w:rsidR="005D2C15" w:rsidRPr="00FB2A4F" w:rsidRDefault="005D2C15" w:rsidP="00D67CD2">
            <w:pPr>
              <w:spacing w:before="60" w:line="276" w:lineRule="auto"/>
              <w:jc w:val="right"/>
              <w:rPr>
                <w:rFonts w:ascii="Arial" w:hAnsi="Arial" w:cs="Arial"/>
                <w:sz w:val="18"/>
                <w:szCs w:val="18"/>
              </w:rPr>
            </w:pPr>
          </w:p>
        </w:tc>
        <w:tc>
          <w:tcPr>
            <w:tcW w:w="1368" w:type="dxa"/>
          </w:tcPr>
          <w:p w14:paraId="42AC90A4" w14:textId="77777777" w:rsidR="005D2C15" w:rsidRPr="00FB2A4F" w:rsidRDefault="005D2C15" w:rsidP="00D67CD2">
            <w:pPr>
              <w:spacing w:before="60" w:line="276" w:lineRule="auto"/>
              <w:jc w:val="right"/>
              <w:rPr>
                <w:rFonts w:ascii="Arial" w:hAnsi="Arial" w:cs="Arial"/>
                <w:sz w:val="18"/>
                <w:szCs w:val="18"/>
              </w:rPr>
            </w:pPr>
          </w:p>
        </w:tc>
        <w:tc>
          <w:tcPr>
            <w:tcW w:w="1368" w:type="dxa"/>
            <w:gridSpan w:val="2"/>
          </w:tcPr>
          <w:p w14:paraId="7135BD44" w14:textId="77777777" w:rsidR="005D2C15" w:rsidRPr="00FB2A4F" w:rsidRDefault="005D2C15" w:rsidP="00D67CD2">
            <w:pPr>
              <w:spacing w:before="60" w:line="276" w:lineRule="auto"/>
              <w:jc w:val="right"/>
              <w:rPr>
                <w:rFonts w:ascii="Arial" w:hAnsi="Arial" w:cs="Arial"/>
                <w:sz w:val="18"/>
                <w:szCs w:val="18"/>
                <w:shd w:val="clear" w:color="auto" w:fill="FFFFFF"/>
                <w:lang w:val="en-GB"/>
              </w:rPr>
            </w:pPr>
          </w:p>
        </w:tc>
        <w:tc>
          <w:tcPr>
            <w:tcW w:w="1296" w:type="dxa"/>
          </w:tcPr>
          <w:p w14:paraId="35AAC3CD" w14:textId="77777777" w:rsidR="005D2C15" w:rsidRPr="00FB2A4F" w:rsidRDefault="005D2C15" w:rsidP="00D67CD2">
            <w:pPr>
              <w:tabs>
                <w:tab w:val="decimal" w:pos="933"/>
              </w:tabs>
              <w:spacing w:before="60" w:line="276" w:lineRule="auto"/>
              <w:jc w:val="right"/>
              <w:rPr>
                <w:rFonts w:ascii="Arial" w:hAnsi="Arial" w:cs="Arial"/>
                <w:sz w:val="18"/>
                <w:szCs w:val="18"/>
              </w:rPr>
            </w:pPr>
          </w:p>
        </w:tc>
      </w:tr>
      <w:tr w:rsidR="00ED55DC" w:rsidRPr="00FB2A4F" w14:paraId="64E6964D" w14:textId="77777777" w:rsidTr="00235DAE">
        <w:tc>
          <w:tcPr>
            <w:tcW w:w="3609" w:type="dxa"/>
          </w:tcPr>
          <w:p w14:paraId="3367DE36" w14:textId="3AA5D430" w:rsidR="00ED55DC" w:rsidRPr="00FB2A4F" w:rsidRDefault="00ED55DC" w:rsidP="00ED55DC">
            <w:pPr>
              <w:tabs>
                <w:tab w:val="decimal" w:pos="972"/>
              </w:tabs>
              <w:spacing w:before="60" w:line="276" w:lineRule="auto"/>
              <w:ind w:left="162" w:hanging="162"/>
              <w:rPr>
                <w:rFonts w:ascii="Arial" w:hAnsi="Arial" w:cs="Arial"/>
                <w:b/>
                <w:bCs/>
                <w:sz w:val="18"/>
                <w:szCs w:val="18"/>
              </w:rPr>
            </w:pPr>
            <w:r w:rsidRPr="00FB2A4F">
              <w:rPr>
                <w:rFonts w:ascii="Arial" w:hAnsi="Arial" w:cs="Arial"/>
                <w:b/>
                <w:bCs/>
                <w:sz w:val="18"/>
                <w:szCs w:val="18"/>
              </w:rPr>
              <w:t xml:space="preserve">Other </w:t>
            </w:r>
            <w:r w:rsidRPr="00FB2A4F">
              <w:rPr>
                <w:rFonts w:ascii="Arial" w:hAnsi="Arial" w:cs="Browallia New"/>
                <w:b/>
                <w:bCs/>
                <w:sz w:val="18"/>
                <w:szCs w:val="22"/>
              </w:rPr>
              <w:t xml:space="preserve">accounts </w:t>
            </w:r>
            <w:r w:rsidRPr="00FB2A4F">
              <w:rPr>
                <w:rFonts w:ascii="Arial" w:hAnsi="Arial" w:cs="Arial"/>
                <w:b/>
                <w:bCs/>
                <w:sz w:val="18"/>
                <w:szCs w:val="18"/>
              </w:rPr>
              <w:t>receivable</w:t>
            </w:r>
          </w:p>
        </w:tc>
        <w:tc>
          <w:tcPr>
            <w:tcW w:w="1323" w:type="dxa"/>
          </w:tcPr>
          <w:p w14:paraId="32C494D6" w14:textId="77777777" w:rsidR="00ED55DC" w:rsidRPr="00FB2A4F" w:rsidRDefault="00ED55DC" w:rsidP="00ED55DC">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3A8E99B4" w14:textId="77777777" w:rsidR="00ED55DC" w:rsidRPr="00FB2A4F" w:rsidRDefault="00ED55DC" w:rsidP="00ED55DC">
            <w:pPr>
              <w:spacing w:before="60" w:line="276" w:lineRule="auto"/>
              <w:jc w:val="right"/>
              <w:rPr>
                <w:rFonts w:ascii="Arial" w:hAnsi="Arial" w:cs="Arial"/>
                <w:sz w:val="18"/>
                <w:szCs w:val="18"/>
              </w:rPr>
            </w:pPr>
          </w:p>
        </w:tc>
        <w:tc>
          <w:tcPr>
            <w:tcW w:w="1368" w:type="dxa"/>
            <w:gridSpan w:val="2"/>
          </w:tcPr>
          <w:p w14:paraId="0BAB5E91" w14:textId="77777777" w:rsidR="00ED55DC" w:rsidRPr="00FB2A4F" w:rsidRDefault="00ED55DC" w:rsidP="00ED55DC">
            <w:pPr>
              <w:spacing w:before="60" w:line="276" w:lineRule="auto"/>
              <w:jc w:val="right"/>
              <w:rPr>
                <w:rFonts w:ascii="Arial" w:hAnsi="Arial" w:cs="Arial"/>
                <w:sz w:val="18"/>
                <w:szCs w:val="18"/>
                <w:shd w:val="clear" w:color="auto" w:fill="FFFFFF"/>
                <w:lang w:val="en-GB"/>
              </w:rPr>
            </w:pPr>
          </w:p>
        </w:tc>
        <w:tc>
          <w:tcPr>
            <w:tcW w:w="1296" w:type="dxa"/>
          </w:tcPr>
          <w:p w14:paraId="4857A1CA" w14:textId="77777777" w:rsidR="00ED55DC" w:rsidRPr="00FB2A4F" w:rsidRDefault="00ED55DC" w:rsidP="00ED55DC">
            <w:pPr>
              <w:spacing w:before="60" w:line="276" w:lineRule="auto"/>
              <w:jc w:val="right"/>
              <w:rPr>
                <w:rFonts w:ascii="Arial" w:hAnsi="Arial" w:cs="Arial"/>
                <w:sz w:val="18"/>
                <w:szCs w:val="18"/>
              </w:rPr>
            </w:pPr>
          </w:p>
        </w:tc>
      </w:tr>
      <w:tr w:rsidR="00F73021" w:rsidRPr="00FB2A4F" w14:paraId="745B57E7" w14:textId="77777777" w:rsidTr="00235DAE">
        <w:tc>
          <w:tcPr>
            <w:tcW w:w="3609" w:type="dxa"/>
          </w:tcPr>
          <w:p w14:paraId="7D20F298" w14:textId="77777777" w:rsidR="00F73021" w:rsidRPr="00FB2A4F" w:rsidRDefault="00F73021" w:rsidP="00F73021">
            <w:pPr>
              <w:tabs>
                <w:tab w:val="decimal" w:pos="972"/>
              </w:tabs>
              <w:spacing w:before="60" w:line="276" w:lineRule="auto"/>
              <w:rPr>
                <w:rFonts w:ascii="Arial" w:hAnsi="Arial" w:cs="Arial"/>
                <w:sz w:val="18"/>
                <w:szCs w:val="18"/>
              </w:rPr>
            </w:pPr>
            <w:r w:rsidRPr="00FB2A4F">
              <w:rPr>
                <w:rFonts w:ascii="Arial" w:hAnsi="Arial" w:cs="Arial"/>
                <w:sz w:val="18"/>
                <w:szCs w:val="18"/>
              </w:rPr>
              <w:t xml:space="preserve">   Subsidiaries</w:t>
            </w:r>
          </w:p>
        </w:tc>
        <w:tc>
          <w:tcPr>
            <w:tcW w:w="1323" w:type="dxa"/>
          </w:tcPr>
          <w:p w14:paraId="74079D43" w14:textId="71133EE4" w:rsidR="00F73021" w:rsidRPr="00FB2A4F" w:rsidRDefault="00F73021" w:rsidP="00F73021">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632910D8" w14:textId="5A9D285E" w:rsidR="00F73021" w:rsidRPr="00FB2A4F" w:rsidRDefault="00F73021" w:rsidP="00F73021">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gridSpan w:val="2"/>
          </w:tcPr>
          <w:p w14:paraId="397811E6" w14:textId="2CA09D27" w:rsidR="00F73021" w:rsidRPr="00FB2A4F" w:rsidRDefault="00F73021" w:rsidP="00F73021">
            <w:pPr>
              <w:spacing w:before="60" w:line="276" w:lineRule="auto"/>
              <w:jc w:val="right"/>
              <w:rPr>
                <w:rFonts w:ascii="Arial" w:hAnsi="Arial" w:cs="Arial"/>
                <w:sz w:val="18"/>
                <w:szCs w:val="18"/>
              </w:rPr>
            </w:pPr>
            <w:r w:rsidRPr="00FB2A4F">
              <w:rPr>
                <w:rFonts w:ascii="Arial" w:hAnsi="Arial" w:cs="Arial"/>
                <w:sz w:val="18"/>
                <w:szCs w:val="18"/>
                <w:shd w:val="clear" w:color="auto" w:fill="FFFFFF"/>
                <w:lang w:val="en-GB"/>
              </w:rPr>
              <w:t>9,87</w:t>
            </w:r>
            <w:r w:rsidR="00A70264" w:rsidRPr="00FB2A4F">
              <w:rPr>
                <w:rFonts w:ascii="Arial" w:hAnsi="Arial" w:cs="Arial"/>
                <w:sz w:val="18"/>
                <w:szCs w:val="18"/>
                <w:shd w:val="clear" w:color="auto" w:fill="FFFFFF"/>
                <w:lang w:val="en-GB"/>
              </w:rPr>
              <w:t>0</w:t>
            </w:r>
          </w:p>
        </w:tc>
        <w:tc>
          <w:tcPr>
            <w:tcW w:w="1296" w:type="dxa"/>
          </w:tcPr>
          <w:p w14:paraId="4E537FD1" w14:textId="779B73FE" w:rsidR="00F73021" w:rsidRPr="00FB2A4F" w:rsidRDefault="00F73021" w:rsidP="00F73021">
            <w:pPr>
              <w:spacing w:before="60" w:line="276" w:lineRule="auto"/>
              <w:jc w:val="right"/>
              <w:rPr>
                <w:rFonts w:ascii="Arial" w:hAnsi="Arial" w:cs="Arial"/>
                <w:sz w:val="18"/>
                <w:szCs w:val="18"/>
                <w:lang w:val="en-GB"/>
              </w:rPr>
            </w:pPr>
            <w:r w:rsidRPr="00FB2A4F">
              <w:rPr>
                <w:rFonts w:ascii="Arial" w:hAnsi="Arial" w:cs="Arial"/>
                <w:sz w:val="18"/>
                <w:szCs w:val="18"/>
              </w:rPr>
              <w:t>741</w:t>
            </w:r>
          </w:p>
        </w:tc>
      </w:tr>
      <w:tr w:rsidR="00F73021" w:rsidRPr="00FB2A4F" w14:paraId="7F1AA123" w14:textId="77777777" w:rsidTr="00235DAE">
        <w:trPr>
          <w:trHeight w:val="283"/>
        </w:trPr>
        <w:tc>
          <w:tcPr>
            <w:tcW w:w="3609" w:type="dxa"/>
            <w:vAlign w:val="bottom"/>
          </w:tcPr>
          <w:p w14:paraId="6D6E0A98" w14:textId="7F157780" w:rsidR="00F73021" w:rsidRPr="00FB2A4F" w:rsidRDefault="00F73021" w:rsidP="00F73021">
            <w:pPr>
              <w:tabs>
                <w:tab w:val="left" w:pos="900"/>
                <w:tab w:val="left" w:pos="2160"/>
                <w:tab w:val="decimal" w:pos="7380"/>
                <w:tab w:val="center" w:pos="8460"/>
              </w:tabs>
              <w:spacing w:before="60" w:line="276" w:lineRule="auto"/>
              <w:ind w:right="-29"/>
              <w:rPr>
                <w:rFonts w:ascii="Arial" w:eastAsia="Arial Unicode MS" w:hAnsi="Arial" w:cstheme="minorBidi"/>
                <w:sz w:val="18"/>
                <w:szCs w:val="18"/>
              </w:rPr>
            </w:pPr>
            <w:r w:rsidRPr="00FB2A4F">
              <w:rPr>
                <w:rFonts w:ascii="Arial" w:eastAsia="Arial Unicode MS" w:hAnsi="Arial" w:cs="Arial"/>
                <w:sz w:val="18"/>
                <w:szCs w:val="18"/>
              </w:rPr>
              <w:t xml:space="preserve">   Joint venture</w:t>
            </w:r>
            <w:r w:rsidRPr="00FB2A4F">
              <w:rPr>
                <w:rFonts w:ascii="Arial" w:eastAsia="Arial Unicode MS" w:hAnsi="Arial" w:cstheme="minorBidi" w:hint="cs"/>
                <w:sz w:val="18"/>
                <w:szCs w:val="18"/>
                <w:cs/>
              </w:rPr>
              <w:t xml:space="preserve"> </w:t>
            </w:r>
            <w:r w:rsidRPr="00FB2A4F">
              <w:rPr>
                <w:rFonts w:ascii="Arial" w:eastAsia="Arial Unicode MS" w:hAnsi="Arial" w:cstheme="minorBidi"/>
                <w:sz w:val="18"/>
                <w:szCs w:val="18"/>
              </w:rPr>
              <w:t>- net</w:t>
            </w:r>
          </w:p>
        </w:tc>
        <w:tc>
          <w:tcPr>
            <w:tcW w:w="1323" w:type="dxa"/>
          </w:tcPr>
          <w:p w14:paraId="31996CA5" w14:textId="55B7CBCF" w:rsidR="00F73021" w:rsidRPr="00FB2A4F" w:rsidRDefault="006F1E7F" w:rsidP="00F73021">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443,46</w:t>
            </w:r>
            <w:r w:rsidR="00B24B83" w:rsidRPr="00FB2A4F">
              <w:rPr>
                <w:rFonts w:ascii="Arial" w:hAnsi="Arial" w:cs="Arial"/>
                <w:sz w:val="18"/>
                <w:szCs w:val="18"/>
                <w:lang w:val="en-GB"/>
              </w:rPr>
              <w:t>5</w:t>
            </w:r>
          </w:p>
        </w:tc>
        <w:tc>
          <w:tcPr>
            <w:tcW w:w="1368" w:type="dxa"/>
          </w:tcPr>
          <w:p w14:paraId="65E9C07E" w14:textId="0A147FAD" w:rsidR="00F73021" w:rsidRPr="00FB2A4F" w:rsidRDefault="00F73021" w:rsidP="00F73021">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lang w:val="en-GB"/>
              </w:rPr>
              <w:t>374,461</w:t>
            </w:r>
          </w:p>
        </w:tc>
        <w:tc>
          <w:tcPr>
            <w:tcW w:w="1368" w:type="dxa"/>
            <w:gridSpan w:val="2"/>
          </w:tcPr>
          <w:p w14:paraId="538A97B6" w14:textId="5662C6C8" w:rsidR="00F73021" w:rsidRPr="00FB2A4F" w:rsidRDefault="00F73021" w:rsidP="00F73021">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w:t>
            </w:r>
          </w:p>
        </w:tc>
        <w:tc>
          <w:tcPr>
            <w:tcW w:w="1296" w:type="dxa"/>
          </w:tcPr>
          <w:p w14:paraId="06EAF737" w14:textId="009C7A40" w:rsidR="00F73021" w:rsidRPr="00FB2A4F" w:rsidRDefault="00F73021" w:rsidP="00F73021">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w:t>
            </w:r>
          </w:p>
        </w:tc>
      </w:tr>
      <w:tr w:rsidR="00F73021" w:rsidRPr="00FB2A4F" w14:paraId="03B96FB9" w14:textId="77777777" w:rsidTr="00235DAE">
        <w:tc>
          <w:tcPr>
            <w:tcW w:w="3609" w:type="dxa"/>
          </w:tcPr>
          <w:p w14:paraId="3BA4C9B4" w14:textId="76C6CF9C" w:rsidR="00F73021" w:rsidRPr="00FB2A4F" w:rsidRDefault="00F73021" w:rsidP="00F73021">
            <w:pPr>
              <w:tabs>
                <w:tab w:val="decimal" w:pos="7380"/>
                <w:tab w:val="center" w:pos="8460"/>
              </w:tabs>
              <w:spacing w:before="60" w:line="276" w:lineRule="auto"/>
              <w:ind w:left="175" w:right="-29" w:hanging="175"/>
              <w:rPr>
                <w:rFonts w:ascii="Arial" w:hAnsi="Arial" w:cs="Arial"/>
                <w:sz w:val="18"/>
                <w:szCs w:val="18"/>
                <w:cs/>
              </w:rPr>
            </w:pPr>
            <w:r w:rsidRPr="00FB2A4F">
              <w:rPr>
                <w:rFonts w:ascii="Arial" w:eastAsia="Arial Unicode MS" w:hAnsi="Arial" w:cs="Arial"/>
                <w:sz w:val="18"/>
                <w:szCs w:val="18"/>
              </w:rPr>
              <w:t>Total</w:t>
            </w:r>
          </w:p>
        </w:tc>
        <w:tc>
          <w:tcPr>
            <w:tcW w:w="1323" w:type="dxa"/>
          </w:tcPr>
          <w:p w14:paraId="3BDAE053" w14:textId="7059D666" w:rsidR="00F73021" w:rsidRPr="00FB2A4F" w:rsidRDefault="006F1E7F" w:rsidP="00F73021">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443,46</w:t>
            </w:r>
            <w:r w:rsidR="00B24B83" w:rsidRPr="00FB2A4F">
              <w:rPr>
                <w:rFonts w:ascii="Arial" w:hAnsi="Arial" w:cs="Arial"/>
                <w:sz w:val="18"/>
                <w:szCs w:val="18"/>
                <w:lang w:val="en-GB"/>
              </w:rPr>
              <w:t>5</w:t>
            </w:r>
          </w:p>
        </w:tc>
        <w:tc>
          <w:tcPr>
            <w:tcW w:w="1368" w:type="dxa"/>
          </w:tcPr>
          <w:p w14:paraId="56DC9323" w14:textId="492571FE" w:rsidR="00F73021" w:rsidRPr="00FB2A4F" w:rsidRDefault="00F73021" w:rsidP="00F73021">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lang w:val="en-GB"/>
              </w:rPr>
              <w:t>374,461</w:t>
            </w:r>
          </w:p>
        </w:tc>
        <w:tc>
          <w:tcPr>
            <w:tcW w:w="1368" w:type="dxa"/>
            <w:gridSpan w:val="2"/>
          </w:tcPr>
          <w:p w14:paraId="67058E63" w14:textId="780BB01C" w:rsidR="00F73021" w:rsidRPr="00FB2A4F" w:rsidRDefault="00F73021" w:rsidP="00F73021">
            <w:pPr>
              <w:pBdr>
                <w:bottom w:val="single" w:sz="12" w:space="1" w:color="auto"/>
              </w:pBdr>
              <w:spacing w:before="60" w:line="276" w:lineRule="auto"/>
              <w:jc w:val="right"/>
              <w:rPr>
                <w:rFonts w:ascii="Arial" w:hAnsi="Arial" w:cs="Arial"/>
                <w:sz w:val="18"/>
                <w:szCs w:val="18"/>
                <w:shd w:val="clear" w:color="auto" w:fill="FFFFFF"/>
                <w:cs/>
                <w:lang w:val="en-GB"/>
              </w:rPr>
            </w:pPr>
            <w:r w:rsidRPr="00FB2A4F">
              <w:rPr>
                <w:rFonts w:ascii="Arial" w:hAnsi="Arial" w:cs="Arial"/>
                <w:sz w:val="18"/>
                <w:szCs w:val="18"/>
                <w:shd w:val="clear" w:color="auto" w:fill="FFFFFF"/>
                <w:lang w:val="en-GB"/>
              </w:rPr>
              <w:t>9,87</w:t>
            </w:r>
            <w:r w:rsidR="00A70264" w:rsidRPr="00FB2A4F">
              <w:rPr>
                <w:rFonts w:ascii="Arial" w:hAnsi="Arial" w:cs="Arial"/>
                <w:sz w:val="18"/>
                <w:szCs w:val="18"/>
                <w:shd w:val="clear" w:color="auto" w:fill="FFFFFF"/>
                <w:lang w:val="en-GB"/>
              </w:rPr>
              <w:t>0</w:t>
            </w:r>
          </w:p>
        </w:tc>
        <w:tc>
          <w:tcPr>
            <w:tcW w:w="1296" w:type="dxa"/>
          </w:tcPr>
          <w:p w14:paraId="5B3462A6" w14:textId="6CCA18FB" w:rsidR="00F73021" w:rsidRPr="00FB2A4F" w:rsidRDefault="00F73021" w:rsidP="00F73021">
            <w:pPr>
              <w:pBdr>
                <w:bottom w:val="single" w:sz="12" w:space="1" w:color="auto"/>
              </w:pBdr>
              <w:spacing w:before="60" w:line="276" w:lineRule="auto"/>
              <w:jc w:val="right"/>
              <w:rPr>
                <w:rFonts w:ascii="Arial" w:hAnsi="Arial" w:cs="Arial"/>
                <w:sz w:val="18"/>
                <w:szCs w:val="18"/>
                <w:cs/>
              </w:rPr>
            </w:pPr>
            <w:r w:rsidRPr="00FB2A4F">
              <w:rPr>
                <w:rFonts w:ascii="Arial" w:hAnsi="Arial" w:cs="Arial"/>
                <w:sz w:val="18"/>
                <w:szCs w:val="18"/>
                <w:shd w:val="clear" w:color="auto" w:fill="FFFFFF"/>
                <w:lang w:val="en-GB"/>
              </w:rPr>
              <w:t>741</w:t>
            </w:r>
          </w:p>
        </w:tc>
      </w:tr>
      <w:tr w:rsidR="00F73021" w:rsidRPr="00FB2A4F" w14:paraId="4B92B862" w14:textId="77777777" w:rsidTr="00235DAE">
        <w:tc>
          <w:tcPr>
            <w:tcW w:w="3609" w:type="dxa"/>
          </w:tcPr>
          <w:p w14:paraId="2A2AD58E" w14:textId="77777777" w:rsidR="00F73021" w:rsidRPr="00FB2A4F" w:rsidRDefault="00F73021" w:rsidP="00F73021">
            <w:pPr>
              <w:tabs>
                <w:tab w:val="decimal" w:pos="972"/>
              </w:tabs>
              <w:spacing w:before="60" w:line="276" w:lineRule="auto"/>
              <w:rPr>
                <w:rFonts w:ascii="Arial" w:hAnsi="Arial" w:cs="Arial"/>
                <w:b/>
                <w:bCs/>
                <w:sz w:val="18"/>
                <w:szCs w:val="18"/>
                <w:lang w:val="en-GB"/>
              </w:rPr>
            </w:pPr>
          </w:p>
        </w:tc>
        <w:tc>
          <w:tcPr>
            <w:tcW w:w="1323" w:type="dxa"/>
          </w:tcPr>
          <w:p w14:paraId="484F7696" w14:textId="77777777" w:rsidR="00F73021" w:rsidRPr="00FB2A4F" w:rsidRDefault="00F73021" w:rsidP="00F73021">
            <w:pPr>
              <w:spacing w:before="60" w:line="276" w:lineRule="auto"/>
              <w:jc w:val="right"/>
              <w:rPr>
                <w:rFonts w:ascii="Arial" w:hAnsi="Arial" w:cs="Arial"/>
                <w:sz w:val="18"/>
                <w:szCs w:val="18"/>
              </w:rPr>
            </w:pPr>
          </w:p>
        </w:tc>
        <w:tc>
          <w:tcPr>
            <w:tcW w:w="1368" w:type="dxa"/>
          </w:tcPr>
          <w:p w14:paraId="2B8535B4" w14:textId="77777777" w:rsidR="00F73021" w:rsidRPr="00FB2A4F" w:rsidRDefault="00F73021" w:rsidP="00F73021">
            <w:pPr>
              <w:spacing w:before="60" w:line="276" w:lineRule="auto"/>
              <w:jc w:val="right"/>
              <w:rPr>
                <w:rFonts w:ascii="Arial" w:hAnsi="Arial" w:cs="Arial"/>
                <w:sz w:val="18"/>
                <w:szCs w:val="18"/>
              </w:rPr>
            </w:pPr>
          </w:p>
        </w:tc>
        <w:tc>
          <w:tcPr>
            <w:tcW w:w="1368" w:type="dxa"/>
            <w:gridSpan w:val="2"/>
          </w:tcPr>
          <w:p w14:paraId="306A12BB" w14:textId="77777777" w:rsidR="00F73021" w:rsidRPr="00FB2A4F" w:rsidRDefault="00F73021" w:rsidP="00F73021">
            <w:pPr>
              <w:spacing w:before="60" w:line="276" w:lineRule="auto"/>
              <w:jc w:val="right"/>
              <w:rPr>
                <w:rFonts w:ascii="Arial" w:hAnsi="Arial" w:cs="Arial"/>
                <w:sz w:val="18"/>
                <w:szCs w:val="18"/>
                <w:shd w:val="clear" w:color="auto" w:fill="FFFFFF"/>
                <w:lang w:val="en-GB"/>
              </w:rPr>
            </w:pPr>
          </w:p>
        </w:tc>
        <w:tc>
          <w:tcPr>
            <w:tcW w:w="1296" w:type="dxa"/>
          </w:tcPr>
          <w:p w14:paraId="705D6FB0" w14:textId="77777777" w:rsidR="00F73021" w:rsidRPr="00FB2A4F" w:rsidRDefault="00F73021" w:rsidP="00F73021">
            <w:pPr>
              <w:spacing w:before="60" w:line="276" w:lineRule="auto"/>
              <w:jc w:val="right"/>
              <w:rPr>
                <w:rFonts w:ascii="Arial" w:hAnsi="Arial" w:cs="Arial"/>
                <w:sz w:val="18"/>
                <w:szCs w:val="18"/>
              </w:rPr>
            </w:pPr>
          </w:p>
        </w:tc>
      </w:tr>
      <w:tr w:rsidR="00F73021" w:rsidRPr="00FB2A4F" w14:paraId="50F7C103" w14:textId="77777777" w:rsidTr="00235DAE">
        <w:tc>
          <w:tcPr>
            <w:tcW w:w="3609" w:type="dxa"/>
          </w:tcPr>
          <w:p w14:paraId="18E87CA1" w14:textId="070618FC" w:rsidR="00F73021" w:rsidRPr="00FB2A4F" w:rsidRDefault="00F73021" w:rsidP="00F73021">
            <w:pPr>
              <w:tabs>
                <w:tab w:val="decimal" w:pos="972"/>
              </w:tabs>
              <w:spacing w:before="60" w:line="276" w:lineRule="auto"/>
              <w:rPr>
                <w:rFonts w:ascii="Arial" w:hAnsi="Arial" w:cs="Arial"/>
                <w:b/>
                <w:bCs/>
                <w:sz w:val="18"/>
                <w:szCs w:val="18"/>
              </w:rPr>
            </w:pPr>
            <w:r w:rsidRPr="00FB2A4F">
              <w:rPr>
                <w:rFonts w:ascii="Arial" w:hAnsi="Arial" w:cs="Arial"/>
                <w:b/>
                <w:bCs/>
                <w:sz w:val="18"/>
                <w:szCs w:val="18"/>
              </w:rPr>
              <w:t>Other current assets</w:t>
            </w:r>
          </w:p>
        </w:tc>
        <w:tc>
          <w:tcPr>
            <w:tcW w:w="1323" w:type="dxa"/>
          </w:tcPr>
          <w:p w14:paraId="2A01DA32" w14:textId="77777777" w:rsidR="00F73021" w:rsidRPr="00FB2A4F" w:rsidRDefault="00F73021" w:rsidP="00F73021">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241C825D" w14:textId="77777777" w:rsidR="00F73021" w:rsidRPr="00FB2A4F" w:rsidRDefault="00F73021" w:rsidP="00F73021">
            <w:pPr>
              <w:spacing w:before="60" w:line="276" w:lineRule="auto"/>
              <w:jc w:val="right"/>
              <w:rPr>
                <w:rFonts w:ascii="Arial" w:hAnsi="Arial" w:cs="Arial"/>
                <w:sz w:val="18"/>
                <w:szCs w:val="18"/>
              </w:rPr>
            </w:pPr>
          </w:p>
        </w:tc>
        <w:tc>
          <w:tcPr>
            <w:tcW w:w="1368" w:type="dxa"/>
            <w:gridSpan w:val="2"/>
          </w:tcPr>
          <w:p w14:paraId="74C1E739" w14:textId="77777777" w:rsidR="00F73021" w:rsidRPr="00FB2A4F" w:rsidRDefault="00F73021" w:rsidP="00F73021">
            <w:pPr>
              <w:spacing w:before="60" w:line="276" w:lineRule="auto"/>
              <w:jc w:val="right"/>
              <w:rPr>
                <w:rFonts w:ascii="Arial" w:hAnsi="Arial" w:cs="Arial"/>
                <w:sz w:val="18"/>
                <w:szCs w:val="18"/>
                <w:shd w:val="clear" w:color="auto" w:fill="FFFFFF"/>
                <w:lang w:val="en-GB"/>
              </w:rPr>
            </w:pPr>
          </w:p>
        </w:tc>
        <w:tc>
          <w:tcPr>
            <w:tcW w:w="1296" w:type="dxa"/>
          </w:tcPr>
          <w:p w14:paraId="4DD073D0" w14:textId="77777777" w:rsidR="00F73021" w:rsidRPr="00FB2A4F" w:rsidRDefault="00F73021" w:rsidP="00F73021">
            <w:pPr>
              <w:spacing w:before="60" w:line="276" w:lineRule="auto"/>
              <w:jc w:val="right"/>
              <w:rPr>
                <w:rFonts w:ascii="Arial" w:hAnsi="Arial" w:cs="Arial"/>
                <w:sz w:val="18"/>
                <w:szCs w:val="18"/>
              </w:rPr>
            </w:pPr>
          </w:p>
        </w:tc>
      </w:tr>
      <w:tr w:rsidR="00F73021" w:rsidRPr="00FB2A4F" w14:paraId="1B4A96D4" w14:textId="77777777" w:rsidTr="00235DAE">
        <w:tc>
          <w:tcPr>
            <w:tcW w:w="3609" w:type="dxa"/>
          </w:tcPr>
          <w:p w14:paraId="4BB470BF" w14:textId="21BE3172" w:rsidR="00F73021" w:rsidRPr="00FB2A4F" w:rsidRDefault="00F73021" w:rsidP="00F73021">
            <w:pPr>
              <w:tabs>
                <w:tab w:val="decimal" w:pos="972"/>
              </w:tabs>
              <w:spacing w:before="60" w:line="276" w:lineRule="auto"/>
              <w:rPr>
                <w:rFonts w:ascii="Arial" w:hAnsi="Arial" w:cs="Arial"/>
                <w:b/>
                <w:bCs/>
                <w:sz w:val="18"/>
                <w:szCs w:val="18"/>
              </w:rPr>
            </w:pPr>
            <w:r w:rsidRPr="00FB2A4F">
              <w:rPr>
                <w:rFonts w:ascii="Arial" w:eastAsia="Arial Unicode MS" w:hAnsi="Arial" w:cs="Arial"/>
                <w:sz w:val="18"/>
                <w:szCs w:val="18"/>
              </w:rPr>
              <w:t xml:space="preserve">   Subsidiaries</w:t>
            </w:r>
          </w:p>
        </w:tc>
        <w:tc>
          <w:tcPr>
            <w:tcW w:w="1323" w:type="dxa"/>
          </w:tcPr>
          <w:p w14:paraId="6456355D" w14:textId="0F92F7C5" w:rsidR="00F73021" w:rsidRPr="00FB2A4F" w:rsidRDefault="00867D0C" w:rsidP="00F73021">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w:t>
            </w:r>
          </w:p>
        </w:tc>
        <w:tc>
          <w:tcPr>
            <w:tcW w:w="1368" w:type="dxa"/>
          </w:tcPr>
          <w:p w14:paraId="5A4A12CA" w14:textId="06934452" w:rsidR="00F73021" w:rsidRPr="00FB2A4F" w:rsidRDefault="00F73021" w:rsidP="00F73021">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w:t>
            </w:r>
          </w:p>
        </w:tc>
        <w:tc>
          <w:tcPr>
            <w:tcW w:w="1368" w:type="dxa"/>
            <w:gridSpan w:val="2"/>
          </w:tcPr>
          <w:p w14:paraId="66BFBFB3" w14:textId="0729A15E" w:rsidR="00F73021" w:rsidRPr="00FB2A4F" w:rsidRDefault="00F73021" w:rsidP="00F73021">
            <w:pPr>
              <w:pBdr>
                <w:bottom w:val="single" w:sz="12" w:space="1" w:color="auto"/>
              </w:pBdr>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454</w:t>
            </w:r>
          </w:p>
        </w:tc>
        <w:tc>
          <w:tcPr>
            <w:tcW w:w="1296" w:type="dxa"/>
          </w:tcPr>
          <w:p w14:paraId="652A1A94" w14:textId="44C74F52" w:rsidR="00F73021" w:rsidRPr="00FB2A4F" w:rsidRDefault="00F73021" w:rsidP="00F73021">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shd w:val="clear" w:color="auto" w:fill="FFFFFF"/>
                <w:lang w:val="en-GB"/>
              </w:rPr>
              <w:t>448</w:t>
            </w:r>
          </w:p>
        </w:tc>
      </w:tr>
      <w:tr w:rsidR="00F73021" w:rsidRPr="00FB2A4F" w14:paraId="6C6F4FED" w14:textId="77777777" w:rsidTr="00235DAE">
        <w:tc>
          <w:tcPr>
            <w:tcW w:w="3609" w:type="dxa"/>
          </w:tcPr>
          <w:p w14:paraId="6FD094CA" w14:textId="77777777" w:rsidR="00F73021" w:rsidRPr="00FB2A4F" w:rsidRDefault="00F73021" w:rsidP="00F73021">
            <w:pPr>
              <w:tabs>
                <w:tab w:val="decimal" w:pos="972"/>
              </w:tabs>
              <w:spacing w:before="60" w:line="276" w:lineRule="auto"/>
              <w:rPr>
                <w:rFonts w:ascii="Arial" w:hAnsi="Arial" w:cs="Arial"/>
                <w:b/>
                <w:bCs/>
                <w:sz w:val="18"/>
                <w:szCs w:val="18"/>
              </w:rPr>
            </w:pPr>
          </w:p>
        </w:tc>
        <w:tc>
          <w:tcPr>
            <w:tcW w:w="1323" w:type="dxa"/>
          </w:tcPr>
          <w:p w14:paraId="2FE8EDA3" w14:textId="77777777" w:rsidR="00F73021" w:rsidRPr="00FB2A4F" w:rsidRDefault="00F73021" w:rsidP="00F73021">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15F1618E" w14:textId="77777777" w:rsidR="00F73021" w:rsidRPr="00FB2A4F" w:rsidRDefault="00F73021" w:rsidP="00F73021">
            <w:pPr>
              <w:spacing w:before="60" w:line="276" w:lineRule="auto"/>
              <w:jc w:val="right"/>
              <w:rPr>
                <w:rFonts w:ascii="Arial" w:hAnsi="Arial" w:cs="Arial"/>
                <w:sz w:val="18"/>
                <w:szCs w:val="18"/>
              </w:rPr>
            </w:pPr>
          </w:p>
        </w:tc>
        <w:tc>
          <w:tcPr>
            <w:tcW w:w="1368" w:type="dxa"/>
            <w:gridSpan w:val="2"/>
          </w:tcPr>
          <w:p w14:paraId="6838482B" w14:textId="77777777" w:rsidR="00F73021" w:rsidRPr="00FB2A4F" w:rsidRDefault="00F73021" w:rsidP="00F73021">
            <w:pPr>
              <w:spacing w:before="60" w:line="276" w:lineRule="auto"/>
              <w:jc w:val="right"/>
              <w:rPr>
                <w:rFonts w:ascii="Arial" w:hAnsi="Arial" w:cs="Arial"/>
                <w:sz w:val="18"/>
                <w:szCs w:val="18"/>
                <w:shd w:val="clear" w:color="auto" w:fill="FFFFFF"/>
                <w:lang w:val="en-GB"/>
              </w:rPr>
            </w:pPr>
          </w:p>
        </w:tc>
        <w:tc>
          <w:tcPr>
            <w:tcW w:w="1296" w:type="dxa"/>
          </w:tcPr>
          <w:p w14:paraId="523593AE" w14:textId="77777777" w:rsidR="00F73021" w:rsidRPr="00FB2A4F" w:rsidRDefault="00F73021" w:rsidP="00F73021">
            <w:pPr>
              <w:spacing w:before="60" w:line="276" w:lineRule="auto"/>
              <w:jc w:val="right"/>
              <w:rPr>
                <w:rFonts w:ascii="Arial" w:hAnsi="Arial" w:cs="Arial"/>
                <w:sz w:val="18"/>
                <w:szCs w:val="18"/>
              </w:rPr>
            </w:pPr>
          </w:p>
        </w:tc>
      </w:tr>
      <w:tr w:rsidR="00F73021" w:rsidRPr="00FB2A4F" w14:paraId="3277936E" w14:textId="77777777" w:rsidTr="00235DAE">
        <w:tc>
          <w:tcPr>
            <w:tcW w:w="8964" w:type="dxa"/>
            <w:gridSpan w:val="6"/>
          </w:tcPr>
          <w:p w14:paraId="066381CF" w14:textId="77777777" w:rsidR="00F73021" w:rsidRPr="00FB2A4F" w:rsidRDefault="00F73021" w:rsidP="00F73021">
            <w:pPr>
              <w:spacing w:before="60" w:line="276" w:lineRule="auto"/>
              <w:ind w:right="-18"/>
              <w:rPr>
                <w:rFonts w:ascii="Arial" w:hAnsi="Arial" w:cstheme="minorBidi"/>
                <w:sz w:val="18"/>
                <w:szCs w:val="18"/>
              </w:rPr>
            </w:pPr>
            <w:r w:rsidRPr="00FB2A4F">
              <w:rPr>
                <w:rFonts w:ascii="Arial" w:hAnsi="Arial" w:cs="Arial"/>
                <w:b/>
                <w:bCs/>
                <w:sz w:val="18"/>
                <w:szCs w:val="18"/>
              </w:rPr>
              <w:t>Short-term loans to and interest receivable</w:t>
            </w:r>
          </w:p>
        </w:tc>
      </w:tr>
      <w:tr w:rsidR="00F73021" w:rsidRPr="00FB2A4F" w14:paraId="758FB181" w14:textId="77777777" w:rsidTr="00235DAE">
        <w:tc>
          <w:tcPr>
            <w:tcW w:w="3609" w:type="dxa"/>
          </w:tcPr>
          <w:p w14:paraId="305FA367" w14:textId="7EDE0530" w:rsidR="00F73021" w:rsidRPr="00FB2A4F" w:rsidRDefault="00F73021" w:rsidP="00F73021">
            <w:pPr>
              <w:spacing w:before="60" w:line="276" w:lineRule="auto"/>
              <w:rPr>
                <w:rFonts w:ascii="Arial" w:hAnsi="Arial" w:cs="Arial"/>
                <w:sz w:val="18"/>
                <w:szCs w:val="18"/>
              </w:rPr>
            </w:pPr>
            <w:r w:rsidRPr="00FB2A4F">
              <w:rPr>
                <w:rFonts w:ascii="Arial" w:hAnsi="Arial" w:cs="Arial"/>
                <w:sz w:val="18"/>
                <w:szCs w:val="18"/>
              </w:rPr>
              <w:t xml:space="preserve">   Subsidiaries</w:t>
            </w:r>
          </w:p>
        </w:tc>
        <w:tc>
          <w:tcPr>
            <w:tcW w:w="1323" w:type="dxa"/>
          </w:tcPr>
          <w:p w14:paraId="600C61FC" w14:textId="77777777" w:rsidR="00F73021" w:rsidRPr="00FB2A4F" w:rsidRDefault="00F73021" w:rsidP="00F73021">
            <w:pPr>
              <w:spacing w:before="60" w:line="276" w:lineRule="auto"/>
              <w:jc w:val="right"/>
              <w:rPr>
                <w:rFonts w:ascii="Arial" w:hAnsi="Arial" w:cs="Arial"/>
                <w:sz w:val="18"/>
                <w:szCs w:val="18"/>
                <w:lang w:val="en-GB"/>
              </w:rPr>
            </w:pPr>
          </w:p>
        </w:tc>
        <w:tc>
          <w:tcPr>
            <w:tcW w:w="1368" w:type="dxa"/>
            <w:vAlign w:val="bottom"/>
          </w:tcPr>
          <w:p w14:paraId="5617E9E5" w14:textId="77777777" w:rsidR="00F73021" w:rsidRPr="00FB2A4F" w:rsidRDefault="00F73021" w:rsidP="00F73021">
            <w:pPr>
              <w:spacing w:before="60" w:line="276" w:lineRule="auto"/>
              <w:jc w:val="right"/>
              <w:rPr>
                <w:rFonts w:ascii="Arial" w:hAnsi="Arial" w:cs="Arial"/>
                <w:sz w:val="18"/>
                <w:szCs w:val="18"/>
                <w:lang w:val="en-GB"/>
              </w:rPr>
            </w:pPr>
          </w:p>
        </w:tc>
        <w:tc>
          <w:tcPr>
            <w:tcW w:w="1359" w:type="dxa"/>
            <w:vAlign w:val="bottom"/>
          </w:tcPr>
          <w:p w14:paraId="6E74DEDD" w14:textId="77777777" w:rsidR="00F73021" w:rsidRPr="00FB2A4F" w:rsidRDefault="00F73021" w:rsidP="00F73021">
            <w:pPr>
              <w:tabs>
                <w:tab w:val="left" w:pos="1212"/>
              </w:tabs>
              <w:spacing w:before="60" w:line="276" w:lineRule="auto"/>
              <w:jc w:val="right"/>
              <w:rPr>
                <w:rFonts w:ascii="Arial" w:hAnsi="Arial" w:cs="Arial"/>
                <w:sz w:val="18"/>
                <w:szCs w:val="18"/>
              </w:rPr>
            </w:pPr>
          </w:p>
        </w:tc>
        <w:tc>
          <w:tcPr>
            <w:tcW w:w="1305" w:type="dxa"/>
            <w:gridSpan w:val="2"/>
            <w:vAlign w:val="bottom"/>
          </w:tcPr>
          <w:p w14:paraId="1496BAF9" w14:textId="77777777" w:rsidR="00F73021" w:rsidRPr="00FB2A4F" w:rsidRDefault="00F73021" w:rsidP="00F73021">
            <w:pPr>
              <w:spacing w:before="60" w:line="276" w:lineRule="auto"/>
              <w:ind w:right="-18"/>
              <w:jc w:val="right"/>
              <w:rPr>
                <w:rFonts w:ascii="Arial" w:hAnsi="Arial" w:cs="Arial"/>
                <w:sz w:val="18"/>
                <w:szCs w:val="18"/>
              </w:rPr>
            </w:pPr>
          </w:p>
        </w:tc>
      </w:tr>
      <w:tr w:rsidR="0096115B" w:rsidRPr="00FB2A4F" w14:paraId="24EBC42A" w14:textId="77777777" w:rsidTr="00235DAE">
        <w:tc>
          <w:tcPr>
            <w:tcW w:w="3609" w:type="dxa"/>
          </w:tcPr>
          <w:p w14:paraId="249993E8" w14:textId="26DACAE6" w:rsidR="0096115B" w:rsidRPr="00FB2A4F" w:rsidRDefault="0096115B" w:rsidP="0096115B">
            <w:pPr>
              <w:tabs>
                <w:tab w:val="left" w:pos="900"/>
                <w:tab w:val="left" w:pos="2160"/>
                <w:tab w:val="decimal" w:pos="7380"/>
                <w:tab w:val="center" w:pos="8460"/>
              </w:tabs>
              <w:spacing w:before="60" w:line="276" w:lineRule="auto"/>
              <w:ind w:left="173" w:right="-29"/>
              <w:rPr>
                <w:rFonts w:ascii="Arial" w:eastAsia="Arial Unicode MS" w:hAnsi="Arial" w:cs="Arial"/>
                <w:sz w:val="18"/>
                <w:szCs w:val="18"/>
              </w:rPr>
            </w:pPr>
            <w:r w:rsidRPr="00FB2A4F">
              <w:rPr>
                <w:rFonts w:ascii="Arial" w:eastAsia="Arial Unicode MS" w:hAnsi="Arial" w:cs="Arial"/>
                <w:sz w:val="18"/>
                <w:szCs w:val="18"/>
              </w:rPr>
              <w:t xml:space="preserve">   Loans to</w:t>
            </w:r>
          </w:p>
        </w:tc>
        <w:tc>
          <w:tcPr>
            <w:tcW w:w="1323" w:type="dxa"/>
          </w:tcPr>
          <w:p w14:paraId="32CBF071" w14:textId="58E1D175" w:rsidR="0096115B" w:rsidRPr="00FB2A4F" w:rsidRDefault="0096115B" w:rsidP="0096115B">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54D3EBA0" w14:textId="07379713" w:rsidR="0096115B" w:rsidRPr="00FB2A4F" w:rsidRDefault="0096115B" w:rsidP="0096115B">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59" w:type="dxa"/>
            <w:vAlign w:val="center"/>
          </w:tcPr>
          <w:p w14:paraId="61034B64" w14:textId="2EDD556A" w:rsidR="0096115B" w:rsidRPr="00FB2A4F" w:rsidRDefault="0096115B" w:rsidP="0096115B">
            <w:pP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134,600</w:t>
            </w:r>
          </w:p>
        </w:tc>
        <w:tc>
          <w:tcPr>
            <w:tcW w:w="1305" w:type="dxa"/>
            <w:gridSpan w:val="2"/>
            <w:vAlign w:val="center"/>
          </w:tcPr>
          <w:p w14:paraId="5670153E" w14:textId="1E6A31BD" w:rsidR="0096115B" w:rsidRPr="00FB2A4F" w:rsidRDefault="0096115B" w:rsidP="0096115B">
            <w:pPr>
              <w:tabs>
                <w:tab w:val="left" w:pos="876"/>
              </w:tabs>
              <w:spacing w:before="60" w:line="276" w:lineRule="auto"/>
              <w:ind w:right="-18"/>
              <w:jc w:val="right"/>
              <w:rPr>
                <w:rFonts w:ascii="Arial" w:hAnsi="Arial" w:cs="Arial"/>
                <w:sz w:val="18"/>
                <w:szCs w:val="18"/>
                <w:lang w:val="en-GB"/>
              </w:rPr>
            </w:pPr>
            <w:r w:rsidRPr="00FB2A4F">
              <w:rPr>
                <w:rFonts w:ascii="Arial" w:hAnsi="Arial" w:cs="Arial"/>
                <w:sz w:val="18"/>
                <w:szCs w:val="18"/>
              </w:rPr>
              <w:t>133,300</w:t>
            </w:r>
          </w:p>
        </w:tc>
      </w:tr>
      <w:tr w:rsidR="00025D32" w:rsidRPr="00FB2A4F" w14:paraId="4B39DBDB" w14:textId="77777777" w:rsidTr="00235DAE">
        <w:tc>
          <w:tcPr>
            <w:tcW w:w="3609" w:type="dxa"/>
          </w:tcPr>
          <w:p w14:paraId="03D15488" w14:textId="59E49688" w:rsidR="00025D32" w:rsidRPr="00FB2A4F" w:rsidRDefault="00025D32" w:rsidP="00025D32">
            <w:pPr>
              <w:tabs>
                <w:tab w:val="left" w:pos="601"/>
                <w:tab w:val="decimal" w:pos="972"/>
              </w:tabs>
              <w:spacing w:before="60" w:line="276" w:lineRule="auto"/>
              <w:ind w:left="173"/>
              <w:rPr>
                <w:rFonts w:ascii="Arial" w:eastAsia="Arial Unicode MS" w:hAnsi="Arial" w:cs="Arial"/>
                <w:sz w:val="18"/>
                <w:szCs w:val="18"/>
              </w:rPr>
            </w:pPr>
            <w:r w:rsidRPr="00FB2A4F">
              <w:rPr>
                <w:rFonts w:ascii="Arial" w:hAnsi="Arial" w:cs="Arial"/>
                <w:sz w:val="18"/>
                <w:szCs w:val="18"/>
              </w:rPr>
              <w:t xml:space="preserve">   Interest receivable</w:t>
            </w:r>
          </w:p>
        </w:tc>
        <w:tc>
          <w:tcPr>
            <w:tcW w:w="1323" w:type="dxa"/>
          </w:tcPr>
          <w:p w14:paraId="10A48DA5" w14:textId="6A2D5C01" w:rsidR="00025D32" w:rsidRPr="00FB2A4F" w:rsidRDefault="00025D32" w:rsidP="00025D32">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13DABB2D" w14:textId="347970F3" w:rsidR="00025D32" w:rsidRPr="00FB2A4F" w:rsidRDefault="00025D32" w:rsidP="00025D32">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59" w:type="dxa"/>
            <w:vAlign w:val="center"/>
          </w:tcPr>
          <w:p w14:paraId="494B64B8" w14:textId="4B815C12" w:rsidR="00025D32" w:rsidRPr="00FB2A4F" w:rsidRDefault="00025D32" w:rsidP="00025D32">
            <w:pPr>
              <w:pBdr>
                <w:bottom w:val="single" w:sz="4" w:space="1" w:color="auto"/>
              </w:pBd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5,494</w:t>
            </w:r>
          </w:p>
        </w:tc>
        <w:tc>
          <w:tcPr>
            <w:tcW w:w="1305" w:type="dxa"/>
            <w:gridSpan w:val="2"/>
            <w:vAlign w:val="center"/>
          </w:tcPr>
          <w:p w14:paraId="6C63C999" w14:textId="56678B55" w:rsidR="00025D32" w:rsidRPr="00FB2A4F" w:rsidRDefault="00025D32" w:rsidP="00025D32">
            <w:pPr>
              <w:pBdr>
                <w:bottom w:val="single" w:sz="4" w:space="1" w:color="auto"/>
              </w:pBd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2,797</w:t>
            </w:r>
          </w:p>
        </w:tc>
      </w:tr>
      <w:tr w:rsidR="00025D32" w:rsidRPr="00FB2A4F" w14:paraId="000B0B69" w14:textId="77777777" w:rsidTr="00235DAE">
        <w:tc>
          <w:tcPr>
            <w:tcW w:w="3609" w:type="dxa"/>
          </w:tcPr>
          <w:p w14:paraId="05B44258" w14:textId="77777777" w:rsidR="00025D32" w:rsidRPr="00FB2A4F" w:rsidRDefault="00025D32" w:rsidP="00025D32">
            <w:pPr>
              <w:spacing w:before="60" w:line="276" w:lineRule="auto"/>
              <w:rPr>
                <w:rFonts w:ascii="Arial" w:hAnsi="Arial" w:cs="Arial"/>
                <w:sz w:val="18"/>
                <w:szCs w:val="18"/>
              </w:rPr>
            </w:pPr>
            <w:r w:rsidRPr="00FB2A4F">
              <w:rPr>
                <w:rFonts w:ascii="Arial" w:hAnsi="Arial" w:cs="Arial"/>
                <w:sz w:val="18"/>
                <w:szCs w:val="18"/>
              </w:rPr>
              <w:t>Total</w:t>
            </w:r>
          </w:p>
        </w:tc>
        <w:tc>
          <w:tcPr>
            <w:tcW w:w="1323" w:type="dxa"/>
          </w:tcPr>
          <w:p w14:paraId="6F61DF04" w14:textId="692F7EC8"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18B58D5F" w14:textId="6CF8E0DC"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59" w:type="dxa"/>
            <w:vAlign w:val="center"/>
          </w:tcPr>
          <w:p w14:paraId="07FD452A" w14:textId="458F8CED" w:rsidR="00025D32" w:rsidRPr="00FB2A4F" w:rsidRDefault="00025D32" w:rsidP="00025D32">
            <w:pPr>
              <w:pBdr>
                <w:bottom w:val="single" w:sz="12" w:space="1" w:color="auto"/>
              </w:pBd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140,094</w:t>
            </w:r>
          </w:p>
        </w:tc>
        <w:tc>
          <w:tcPr>
            <w:tcW w:w="1305" w:type="dxa"/>
            <w:gridSpan w:val="2"/>
            <w:vAlign w:val="center"/>
          </w:tcPr>
          <w:p w14:paraId="1A5312F5" w14:textId="38C467BD" w:rsidR="00025D32" w:rsidRPr="00FB2A4F" w:rsidRDefault="00025D32" w:rsidP="00025D32">
            <w:pPr>
              <w:pBdr>
                <w:bottom w:val="single" w:sz="12" w:space="1" w:color="auto"/>
              </w:pBdr>
              <w:spacing w:before="60" w:line="276" w:lineRule="auto"/>
              <w:ind w:right="-18"/>
              <w:jc w:val="right"/>
              <w:rPr>
                <w:rFonts w:ascii="Arial" w:hAnsi="Arial" w:cs="Arial"/>
                <w:sz w:val="18"/>
                <w:szCs w:val="18"/>
                <w:lang w:val="en-GB"/>
              </w:rPr>
            </w:pPr>
            <w:r w:rsidRPr="00FB2A4F">
              <w:rPr>
                <w:rFonts w:ascii="Arial" w:hAnsi="Arial" w:cs="Arial"/>
                <w:sz w:val="18"/>
                <w:szCs w:val="18"/>
              </w:rPr>
              <w:t>136,097</w:t>
            </w:r>
          </w:p>
        </w:tc>
      </w:tr>
      <w:tr w:rsidR="00025D32" w:rsidRPr="00FB2A4F" w14:paraId="64AD21F6" w14:textId="77777777" w:rsidTr="00235DAE">
        <w:tc>
          <w:tcPr>
            <w:tcW w:w="3609" w:type="dxa"/>
          </w:tcPr>
          <w:p w14:paraId="7710AB0F" w14:textId="77777777" w:rsidR="00025D32" w:rsidRPr="00FB2A4F" w:rsidRDefault="00025D32" w:rsidP="00025D32">
            <w:pPr>
              <w:spacing w:before="60" w:line="276" w:lineRule="auto"/>
              <w:rPr>
                <w:rFonts w:ascii="Arial" w:hAnsi="Arial" w:cs="Arial"/>
                <w:sz w:val="18"/>
                <w:szCs w:val="18"/>
              </w:rPr>
            </w:pPr>
          </w:p>
        </w:tc>
        <w:tc>
          <w:tcPr>
            <w:tcW w:w="1323" w:type="dxa"/>
          </w:tcPr>
          <w:p w14:paraId="557F55A9" w14:textId="77777777" w:rsidR="00025D32" w:rsidRPr="00FB2A4F" w:rsidRDefault="00025D32" w:rsidP="00025D32">
            <w:pPr>
              <w:spacing w:before="60" w:line="276" w:lineRule="auto"/>
              <w:jc w:val="right"/>
              <w:rPr>
                <w:rFonts w:ascii="Arial" w:hAnsi="Arial" w:cs="Arial"/>
                <w:sz w:val="18"/>
                <w:szCs w:val="18"/>
                <w:lang w:val="en-GB"/>
              </w:rPr>
            </w:pPr>
          </w:p>
        </w:tc>
        <w:tc>
          <w:tcPr>
            <w:tcW w:w="1368" w:type="dxa"/>
            <w:vAlign w:val="bottom"/>
          </w:tcPr>
          <w:p w14:paraId="11060DF0" w14:textId="77777777" w:rsidR="00025D32" w:rsidRPr="00FB2A4F" w:rsidRDefault="00025D32" w:rsidP="00025D32">
            <w:pPr>
              <w:spacing w:before="60" w:line="276" w:lineRule="auto"/>
              <w:jc w:val="right"/>
              <w:rPr>
                <w:rFonts w:ascii="Arial" w:hAnsi="Arial" w:cs="Arial"/>
                <w:sz w:val="18"/>
                <w:szCs w:val="18"/>
              </w:rPr>
            </w:pPr>
          </w:p>
        </w:tc>
        <w:tc>
          <w:tcPr>
            <w:tcW w:w="1359" w:type="dxa"/>
            <w:vAlign w:val="center"/>
          </w:tcPr>
          <w:p w14:paraId="305165FD" w14:textId="77777777" w:rsidR="00025D32" w:rsidRPr="00FB2A4F" w:rsidRDefault="00025D32" w:rsidP="00025D32">
            <w:pPr>
              <w:spacing w:before="60" w:line="276" w:lineRule="auto"/>
              <w:jc w:val="right"/>
              <w:rPr>
                <w:rFonts w:ascii="Arial" w:hAnsi="Arial" w:cs="Arial"/>
                <w:sz w:val="18"/>
                <w:szCs w:val="18"/>
              </w:rPr>
            </w:pPr>
          </w:p>
        </w:tc>
        <w:tc>
          <w:tcPr>
            <w:tcW w:w="1305" w:type="dxa"/>
            <w:gridSpan w:val="2"/>
            <w:vAlign w:val="center"/>
          </w:tcPr>
          <w:p w14:paraId="3DC25E6C" w14:textId="77777777" w:rsidR="00025D32" w:rsidRPr="00FB2A4F" w:rsidRDefault="00025D32" w:rsidP="00025D32">
            <w:pPr>
              <w:spacing w:before="60" w:line="276" w:lineRule="auto"/>
              <w:ind w:right="-18"/>
              <w:jc w:val="right"/>
              <w:rPr>
                <w:rFonts w:ascii="Arial" w:hAnsi="Arial" w:cs="Arial"/>
                <w:sz w:val="18"/>
                <w:szCs w:val="18"/>
              </w:rPr>
            </w:pPr>
          </w:p>
        </w:tc>
      </w:tr>
      <w:tr w:rsidR="00025D32" w:rsidRPr="00FB2A4F" w14:paraId="2EB78CE4" w14:textId="77777777" w:rsidTr="00235DAE">
        <w:tc>
          <w:tcPr>
            <w:tcW w:w="8964" w:type="dxa"/>
            <w:gridSpan w:val="6"/>
          </w:tcPr>
          <w:p w14:paraId="1BDE0020" w14:textId="77777777" w:rsidR="00025D32" w:rsidRPr="00FB2A4F" w:rsidRDefault="00025D32" w:rsidP="00025D32">
            <w:pPr>
              <w:tabs>
                <w:tab w:val="decimal" w:pos="933"/>
              </w:tabs>
              <w:spacing w:before="60" w:line="276" w:lineRule="auto"/>
              <w:ind w:right="-18"/>
              <w:rPr>
                <w:rFonts w:ascii="Arial" w:hAnsi="Arial" w:cs="Arial"/>
                <w:sz w:val="18"/>
                <w:szCs w:val="18"/>
                <w:lang w:val="en-GB"/>
              </w:rPr>
            </w:pPr>
            <w:r w:rsidRPr="00FB2A4F">
              <w:rPr>
                <w:rFonts w:ascii="Arial" w:hAnsi="Arial" w:cs="Arial"/>
                <w:b/>
                <w:bCs/>
                <w:sz w:val="18"/>
                <w:szCs w:val="18"/>
              </w:rPr>
              <w:t>Long-term loans to and interest receivable</w:t>
            </w:r>
          </w:p>
        </w:tc>
      </w:tr>
      <w:tr w:rsidR="00025D32" w:rsidRPr="00FB2A4F" w14:paraId="0A728E14" w14:textId="77777777" w:rsidTr="00235DAE">
        <w:tc>
          <w:tcPr>
            <w:tcW w:w="3609" w:type="dxa"/>
          </w:tcPr>
          <w:p w14:paraId="52A4C252" w14:textId="634009EA" w:rsidR="00025D32" w:rsidRPr="00FB2A4F" w:rsidRDefault="00025D32" w:rsidP="00025D32">
            <w:pPr>
              <w:spacing w:before="60" w:line="276" w:lineRule="auto"/>
              <w:rPr>
                <w:rFonts w:ascii="Arial" w:hAnsi="Arial" w:cs="Arial"/>
                <w:sz w:val="18"/>
                <w:szCs w:val="18"/>
              </w:rPr>
            </w:pPr>
            <w:r w:rsidRPr="00FB2A4F">
              <w:rPr>
                <w:rFonts w:ascii="Arial" w:hAnsi="Arial" w:cs="Arial"/>
                <w:sz w:val="18"/>
                <w:szCs w:val="18"/>
              </w:rPr>
              <w:t xml:space="preserve">   Joint venture</w:t>
            </w:r>
          </w:p>
        </w:tc>
        <w:tc>
          <w:tcPr>
            <w:tcW w:w="1323" w:type="dxa"/>
          </w:tcPr>
          <w:p w14:paraId="15BFA62C" w14:textId="77777777" w:rsidR="00025D32" w:rsidRPr="00FB2A4F" w:rsidRDefault="00025D32" w:rsidP="00025D32">
            <w:pPr>
              <w:spacing w:before="60" w:line="276" w:lineRule="auto"/>
              <w:jc w:val="right"/>
              <w:rPr>
                <w:rFonts w:ascii="Arial" w:hAnsi="Arial" w:cs="Arial"/>
                <w:sz w:val="18"/>
                <w:szCs w:val="18"/>
                <w:lang w:val="en-GB"/>
              </w:rPr>
            </w:pPr>
          </w:p>
        </w:tc>
        <w:tc>
          <w:tcPr>
            <w:tcW w:w="1368" w:type="dxa"/>
            <w:vAlign w:val="bottom"/>
          </w:tcPr>
          <w:p w14:paraId="7456AC6A" w14:textId="77777777" w:rsidR="00025D32" w:rsidRPr="00FB2A4F" w:rsidRDefault="00025D32" w:rsidP="00025D32">
            <w:pPr>
              <w:spacing w:before="60" w:line="276" w:lineRule="auto"/>
              <w:jc w:val="right"/>
              <w:rPr>
                <w:rFonts w:ascii="Arial" w:hAnsi="Arial" w:cs="Arial"/>
                <w:sz w:val="18"/>
                <w:szCs w:val="18"/>
                <w:lang w:val="en-GB"/>
              </w:rPr>
            </w:pPr>
          </w:p>
        </w:tc>
        <w:tc>
          <w:tcPr>
            <w:tcW w:w="1359" w:type="dxa"/>
            <w:vAlign w:val="bottom"/>
          </w:tcPr>
          <w:p w14:paraId="3C2154D2" w14:textId="77777777" w:rsidR="00025D32" w:rsidRPr="00FB2A4F" w:rsidRDefault="00025D32" w:rsidP="00025D32">
            <w:pPr>
              <w:tabs>
                <w:tab w:val="left" w:pos="876"/>
              </w:tabs>
              <w:spacing w:before="60" w:line="276" w:lineRule="auto"/>
              <w:ind w:right="-18"/>
              <w:jc w:val="right"/>
              <w:rPr>
                <w:rFonts w:ascii="Arial" w:hAnsi="Arial" w:cs="Arial"/>
                <w:sz w:val="18"/>
                <w:szCs w:val="18"/>
              </w:rPr>
            </w:pPr>
          </w:p>
        </w:tc>
        <w:tc>
          <w:tcPr>
            <w:tcW w:w="1305" w:type="dxa"/>
            <w:gridSpan w:val="2"/>
            <w:vAlign w:val="bottom"/>
          </w:tcPr>
          <w:p w14:paraId="65BFCEEF" w14:textId="77777777" w:rsidR="00025D32" w:rsidRPr="00FB2A4F" w:rsidRDefault="00025D32" w:rsidP="00025D32">
            <w:pPr>
              <w:tabs>
                <w:tab w:val="decimal" w:pos="933"/>
              </w:tabs>
              <w:spacing w:before="60" w:line="276" w:lineRule="auto"/>
              <w:ind w:right="-18"/>
              <w:jc w:val="right"/>
              <w:rPr>
                <w:rFonts w:ascii="Arial" w:hAnsi="Arial" w:cs="Arial"/>
                <w:sz w:val="18"/>
                <w:szCs w:val="18"/>
                <w:lang w:val="en-GB"/>
              </w:rPr>
            </w:pPr>
          </w:p>
        </w:tc>
      </w:tr>
      <w:tr w:rsidR="00025D32" w:rsidRPr="00FB2A4F" w14:paraId="07A67E64" w14:textId="77777777" w:rsidTr="00235DAE">
        <w:tc>
          <w:tcPr>
            <w:tcW w:w="3609" w:type="dxa"/>
          </w:tcPr>
          <w:p w14:paraId="67C15447" w14:textId="787BE39E" w:rsidR="00025D32" w:rsidRPr="00FB2A4F" w:rsidRDefault="00025D32" w:rsidP="00025D32">
            <w:pPr>
              <w:tabs>
                <w:tab w:val="left" w:pos="900"/>
                <w:tab w:val="left" w:pos="2160"/>
                <w:tab w:val="decimal" w:pos="7380"/>
                <w:tab w:val="center" w:pos="8460"/>
              </w:tabs>
              <w:spacing w:before="60" w:line="276" w:lineRule="auto"/>
              <w:ind w:left="173" w:right="-29"/>
              <w:rPr>
                <w:rFonts w:ascii="Arial" w:eastAsia="Arial Unicode MS" w:hAnsi="Arial" w:cs="Arial"/>
                <w:sz w:val="18"/>
                <w:szCs w:val="18"/>
              </w:rPr>
            </w:pPr>
            <w:r w:rsidRPr="00FB2A4F">
              <w:rPr>
                <w:rFonts w:ascii="Arial" w:eastAsia="Arial Unicode MS" w:hAnsi="Arial" w:cs="Arial"/>
                <w:sz w:val="18"/>
                <w:szCs w:val="18"/>
              </w:rPr>
              <w:t xml:space="preserve">   Loans to</w:t>
            </w:r>
          </w:p>
        </w:tc>
        <w:tc>
          <w:tcPr>
            <w:tcW w:w="1323" w:type="dxa"/>
          </w:tcPr>
          <w:p w14:paraId="7ECB1EC7" w14:textId="25F9FD8C" w:rsidR="00025D32" w:rsidRPr="00FB2A4F" w:rsidRDefault="00C1234E" w:rsidP="00025D32">
            <w:pPr>
              <w:spacing w:before="60" w:line="276" w:lineRule="auto"/>
              <w:jc w:val="right"/>
              <w:rPr>
                <w:rFonts w:ascii="Arial" w:hAnsi="Arial" w:cs="Arial"/>
                <w:sz w:val="18"/>
                <w:szCs w:val="18"/>
                <w:lang w:val="en-GB"/>
              </w:rPr>
            </w:pPr>
            <w:r w:rsidRPr="00FB2A4F">
              <w:rPr>
                <w:rFonts w:ascii="Arial" w:hAnsi="Arial" w:cs="Arial"/>
                <w:sz w:val="18"/>
                <w:szCs w:val="18"/>
                <w:lang w:val="en-GB"/>
              </w:rPr>
              <w:t>383,634</w:t>
            </w:r>
          </w:p>
        </w:tc>
        <w:tc>
          <w:tcPr>
            <w:tcW w:w="1368" w:type="dxa"/>
          </w:tcPr>
          <w:p w14:paraId="5168A337" w14:textId="5C212568" w:rsidR="00025D32" w:rsidRPr="00FB2A4F" w:rsidRDefault="00025D32" w:rsidP="00025D32">
            <w:pPr>
              <w:spacing w:before="60" w:line="276" w:lineRule="auto"/>
              <w:jc w:val="right"/>
              <w:rPr>
                <w:rFonts w:ascii="Arial" w:hAnsi="Arial" w:cs="Arial"/>
                <w:sz w:val="18"/>
                <w:szCs w:val="18"/>
                <w:lang w:val="en-GB"/>
              </w:rPr>
            </w:pPr>
            <w:r w:rsidRPr="00FB2A4F">
              <w:rPr>
                <w:rFonts w:ascii="Arial" w:hAnsi="Arial" w:cs="Arial"/>
                <w:sz w:val="18"/>
                <w:szCs w:val="18"/>
                <w:lang w:val="en-GB"/>
              </w:rPr>
              <w:t>358,339</w:t>
            </w:r>
          </w:p>
        </w:tc>
        <w:tc>
          <w:tcPr>
            <w:tcW w:w="1359" w:type="dxa"/>
            <w:vAlign w:val="bottom"/>
          </w:tcPr>
          <w:p w14:paraId="364A569D" w14:textId="56450143" w:rsidR="00025D32" w:rsidRPr="00FB2A4F" w:rsidRDefault="00025D32" w:rsidP="00025D32">
            <w:pP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w:t>
            </w:r>
          </w:p>
        </w:tc>
        <w:tc>
          <w:tcPr>
            <w:tcW w:w="1305" w:type="dxa"/>
            <w:gridSpan w:val="2"/>
            <w:vAlign w:val="bottom"/>
          </w:tcPr>
          <w:p w14:paraId="5CE99282" w14:textId="6A354BEE" w:rsidR="00025D32" w:rsidRPr="00FB2A4F" w:rsidRDefault="00025D32" w:rsidP="00025D32">
            <w:pPr>
              <w:tabs>
                <w:tab w:val="decimal" w:pos="933"/>
              </w:tabs>
              <w:spacing w:before="60" w:line="276" w:lineRule="auto"/>
              <w:ind w:right="-18"/>
              <w:jc w:val="center"/>
              <w:rPr>
                <w:rFonts w:ascii="Arial" w:hAnsi="Arial" w:cs="Arial"/>
                <w:sz w:val="18"/>
                <w:szCs w:val="18"/>
                <w:lang w:val="en-GB"/>
              </w:rPr>
            </w:pPr>
            <w:r w:rsidRPr="00FB2A4F">
              <w:rPr>
                <w:rFonts w:ascii="Arial" w:hAnsi="Arial" w:cs="Arial"/>
                <w:sz w:val="18"/>
                <w:szCs w:val="18"/>
              </w:rPr>
              <w:t>-</w:t>
            </w:r>
          </w:p>
        </w:tc>
      </w:tr>
      <w:tr w:rsidR="00025D32" w:rsidRPr="00FB2A4F" w14:paraId="5C93C3A3" w14:textId="77777777">
        <w:tc>
          <w:tcPr>
            <w:tcW w:w="3609" w:type="dxa"/>
          </w:tcPr>
          <w:p w14:paraId="194B6ACB" w14:textId="1E5B79F7" w:rsidR="00025D32" w:rsidRPr="00FB2A4F" w:rsidRDefault="00025D32" w:rsidP="00025D32">
            <w:pPr>
              <w:tabs>
                <w:tab w:val="left" w:pos="900"/>
                <w:tab w:val="left" w:pos="2160"/>
                <w:tab w:val="decimal" w:pos="7380"/>
                <w:tab w:val="center" w:pos="8460"/>
              </w:tabs>
              <w:spacing w:before="60" w:line="276" w:lineRule="auto"/>
              <w:ind w:left="173" w:right="-29"/>
              <w:rPr>
                <w:rFonts w:ascii="Arial" w:eastAsia="Arial Unicode MS" w:hAnsi="Arial" w:cs="Arial"/>
                <w:sz w:val="18"/>
                <w:szCs w:val="18"/>
              </w:rPr>
            </w:pPr>
            <w:r w:rsidRPr="00FB2A4F">
              <w:rPr>
                <w:rFonts w:ascii="Arial" w:eastAsia="Arial Unicode MS" w:hAnsi="Arial" w:cs="Arial"/>
                <w:sz w:val="18"/>
                <w:szCs w:val="18"/>
              </w:rPr>
              <w:t xml:space="preserve">   Interest receivable</w:t>
            </w:r>
          </w:p>
        </w:tc>
        <w:tc>
          <w:tcPr>
            <w:tcW w:w="1323" w:type="dxa"/>
          </w:tcPr>
          <w:p w14:paraId="7D4CA484" w14:textId="1FE90E7A" w:rsidR="00025D32" w:rsidRPr="00FB2A4F" w:rsidRDefault="00025D32" w:rsidP="00025D32">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81,</w:t>
            </w:r>
            <w:r w:rsidR="00C1234E" w:rsidRPr="00FB2A4F">
              <w:rPr>
                <w:rFonts w:ascii="Arial" w:hAnsi="Arial" w:cs="Arial"/>
                <w:sz w:val="18"/>
                <w:szCs w:val="18"/>
                <w:lang w:val="en-GB"/>
              </w:rPr>
              <w:t>276</w:t>
            </w:r>
          </w:p>
        </w:tc>
        <w:tc>
          <w:tcPr>
            <w:tcW w:w="1368" w:type="dxa"/>
          </w:tcPr>
          <w:p w14:paraId="005053B1" w14:textId="7EA4DFDE" w:rsidR="00025D32" w:rsidRPr="00FB2A4F" w:rsidRDefault="00025D32" w:rsidP="00025D32">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71,578</w:t>
            </w:r>
          </w:p>
        </w:tc>
        <w:tc>
          <w:tcPr>
            <w:tcW w:w="1359" w:type="dxa"/>
          </w:tcPr>
          <w:p w14:paraId="24A76AF8" w14:textId="304E3BB6" w:rsidR="00025D32" w:rsidRPr="00FB2A4F" w:rsidRDefault="00025D32" w:rsidP="00025D32">
            <w:pPr>
              <w:pBdr>
                <w:bottom w:val="single" w:sz="4" w:space="1" w:color="auto"/>
              </w:pBd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w:t>
            </w:r>
          </w:p>
        </w:tc>
        <w:tc>
          <w:tcPr>
            <w:tcW w:w="1305" w:type="dxa"/>
            <w:gridSpan w:val="2"/>
          </w:tcPr>
          <w:p w14:paraId="45BF7261" w14:textId="19AEE193" w:rsidR="00025D32" w:rsidRPr="00FB2A4F" w:rsidRDefault="00025D32" w:rsidP="00025D32">
            <w:pPr>
              <w:pBdr>
                <w:bottom w:val="single" w:sz="4" w:space="1" w:color="auto"/>
              </w:pBdr>
              <w:tabs>
                <w:tab w:val="decimal" w:pos="933"/>
              </w:tabs>
              <w:spacing w:before="60" w:line="276" w:lineRule="auto"/>
              <w:ind w:right="-18"/>
              <w:jc w:val="center"/>
              <w:rPr>
                <w:rFonts w:ascii="Arial" w:hAnsi="Arial" w:cs="Arial"/>
                <w:sz w:val="18"/>
                <w:szCs w:val="18"/>
                <w:lang w:val="en-GB"/>
              </w:rPr>
            </w:pPr>
            <w:r w:rsidRPr="00FB2A4F">
              <w:rPr>
                <w:rFonts w:ascii="Arial" w:hAnsi="Arial" w:cs="Arial"/>
                <w:sz w:val="18"/>
                <w:szCs w:val="18"/>
              </w:rPr>
              <w:t>-</w:t>
            </w:r>
          </w:p>
        </w:tc>
      </w:tr>
      <w:tr w:rsidR="00025D32" w:rsidRPr="00FB2A4F" w14:paraId="34129BAF" w14:textId="77777777">
        <w:tc>
          <w:tcPr>
            <w:tcW w:w="3609" w:type="dxa"/>
          </w:tcPr>
          <w:p w14:paraId="2BC51A3C" w14:textId="77777777" w:rsidR="00025D32" w:rsidRPr="00FB2A4F" w:rsidRDefault="00025D32" w:rsidP="00025D32">
            <w:pPr>
              <w:spacing w:before="60" w:line="276" w:lineRule="auto"/>
              <w:rPr>
                <w:rFonts w:ascii="Arial" w:hAnsi="Arial" w:cs="Arial"/>
                <w:sz w:val="18"/>
                <w:szCs w:val="18"/>
              </w:rPr>
            </w:pPr>
            <w:r w:rsidRPr="00FB2A4F">
              <w:rPr>
                <w:rFonts w:ascii="Arial" w:hAnsi="Arial" w:cs="Arial"/>
                <w:sz w:val="18"/>
                <w:szCs w:val="18"/>
              </w:rPr>
              <w:t>Total</w:t>
            </w:r>
          </w:p>
        </w:tc>
        <w:tc>
          <w:tcPr>
            <w:tcW w:w="1323" w:type="dxa"/>
          </w:tcPr>
          <w:p w14:paraId="438C375A" w14:textId="21A3FDE3" w:rsidR="00025D32" w:rsidRPr="00FB2A4F" w:rsidRDefault="00C1234E"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464,910</w:t>
            </w:r>
          </w:p>
        </w:tc>
        <w:tc>
          <w:tcPr>
            <w:tcW w:w="1368" w:type="dxa"/>
          </w:tcPr>
          <w:p w14:paraId="75346370" w14:textId="162D46BB"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429,917</w:t>
            </w:r>
          </w:p>
        </w:tc>
        <w:tc>
          <w:tcPr>
            <w:tcW w:w="1359" w:type="dxa"/>
          </w:tcPr>
          <w:p w14:paraId="75D7C788" w14:textId="44557CD3" w:rsidR="00025D32" w:rsidRPr="00FB2A4F" w:rsidRDefault="00025D32" w:rsidP="00025D32">
            <w:pPr>
              <w:pBdr>
                <w:bottom w:val="single" w:sz="12" w:space="1" w:color="auto"/>
              </w:pBdr>
              <w:tabs>
                <w:tab w:val="left" w:pos="876"/>
              </w:tabs>
              <w:spacing w:before="60" w:line="276" w:lineRule="auto"/>
              <w:ind w:right="-18"/>
              <w:jc w:val="right"/>
              <w:rPr>
                <w:rFonts w:ascii="Arial" w:hAnsi="Arial" w:cs="Arial"/>
                <w:sz w:val="18"/>
                <w:szCs w:val="18"/>
              </w:rPr>
            </w:pPr>
            <w:r w:rsidRPr="00FB2A4F">
              <w:rPr>
                <w:rFonts w:ascii="Arial" w:hAnsi="Arial" w:cs="Arial"/>
                <w:sz w:val="18"/>
                <w:szCs w:val="18"/>
              </w:rPr>
              <w:t>-</w:t>
            </w:r>
          </w:p>
        </w:tc>
        <w:tc>
          <w:tcPr>
            <w:tcW w:w="1305" w:type="dxa"/>
            <w:gridSpan w:val="2"/>
          </w:tcPr>
          <w:p w14:paraId="720E9262" w14:textId="65107E65" w:rsidR="00025D32" w:rsidRPr="00FB2A4F" w:rsidRDefault="00025D32" w:rsidP="00025D32">
            <w:pPr>
              <w:pBdr>
                <w:bottom w:val="single" w:sz="12" w:space="1" w:color="auto"/>
              </w:pBdr>
              <w:tabs>
                <w:tab w:val="decimal" w:pos="933"/>
              </w:tabs>
              <w:spacing w:before="60" w:line="276" w:lineRule="auto"/>
              <w:ind w:right="-18"/>
              <w:jc w:val="center"/>
              <w:rPr>
                <w:rFonts w:ascii="Arial" w:hAnsi="Arial" w:cs="Arial"/>
                <w:sz w:val="18"/>
                <w:szCs w:val="18"/>
                <w:lang w:val="en-GB"/>
              </w:rPr>
            </w:pPr>
            <w:r w:rsidRPr="00FB2A4F">
              <w:rPr>
                <w:rFonts w:ascii="Arial" w:hAnsi="Arial" w:cs="Arial"/>
                <w:sz w:val="18"/>
                <w:szCs w:val="18"/>
              </w:rPr>
              <w:t>-</w:t>
            </w:r>
          </w:p>
        </w:tc>
      </w:tr>
      <w:tr w:rsidR="00025D32" w:rsidRPr="00FB2A4F" w14:paraId="25C3F910" w14:textId="77777777" w:rsidTr="00235DAE">
        <w:tc>
          <w:tcPr>
            <w:tcW w:w="3609" w:type="dxa"/>
          </w:tcPr>
          <w:p w14:paraId="6E29FBE8" w14:textId="77777777" w:rsidR="00025D32" w:rsidRPr="00FB2A4F" w:rsidRDefault="00025D32" w:rsidP="00025D32">
            <w:pPr>
              <w:tabs>
                <w:tab w:val="decimal" w:pos="972"/>
              </w:tabs>
              <w:spacing w:before="60" w:line="276" w:lineRule="auto"/>
              <w:rPr>
                <w:rFonts w:ascii="Arial" w:hAnsi="Arial" w:cs="Arial"/>
                <w:b/>
                <w:bCs/>
                <w:sz w:val="18"/>
                <w:szCs w:val="18"/>
              </w:rPr>
            </w:pPr>
          </w:p>
        </w:tc>
        <w:tc>
          <w:tcPr>
            <w:tcW w:w="1323" w:type="dxa"/>
          </w:tcPr>
          <w:p w14:paraId="5BB1F881" w14:textId="77777777" w:rsidR="00025D32" w:rsidRPr="00FB2A4F" w:rsidRDefault="00025D32" w:rsidP="00025D32">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55974534" w14:textId="77777777" w:rsidR="00025D32" w:rsidRPr="00FB2A4F" w:rsidRDefault="00025D32" w:rsidP="00025D32">
            <w:pPr>
              <w:spacing w:before="60" w:line="276" w:lineRule="auto"/>
              <w:jc w:val="right"/>
              <w:rPr>
                <w:rFonts w:ascii="Arial" w:hAnsi="Arial" w:cs="Arial"/>
                <w:sz w:val="18"/>
                <w:szCs w:val="18"/>
              </w:rPr>
            </w:pPr>
          </w:p>
        </w:tc>
        <w:tc>
          <w:tcPr>
            <w:tcW w:w="1368" w:type="dxa"/>
            <w:gridSpan w:val="2"/>
          </w:tcPr>
          <w:p w14:paraId="2746BBA7" w14:textId="77777777" w:rsidR="00025D32" w:rsidRPr="00FB2A4F" w:rsidRDefault="00025D32" w:rsidP="00025D32">
            <w:pPr>
              <w:spacing w:before="60" w:line="276" w:lineRule="auto"/>
              <w:jc w:val="right"/>
              <w:rPr>
                <w:rFonts w:ascii="Arial" w:hAnsi="Arial" w:cs="Arial"/>
                <w:sz w:val="18"/>
                <w:szCs w:val="18"/>
                <w:shd w:val="clear" w:color="auto" w:fill="FFFFFF"/>
                <w:lang w:val="en-GB"/>
              </w:rPr>
            </w:pPr>
          </w:p>
        </w:tc>
        <w:tc>
          <w:tcPr>
            <w:tcW w:w="1296" w:type="dxa"/>
          </w:tcPr>
          <w:p w14:paraId="5F99AE63" w14:textId="77777777" w:rsidR="00025D32" w:rsidRPr="00FB2A4F" w:rsidRDefault="00025D32" w:rsidP="00025D32">
            <w:pPr>
              <w:spacing w:before="60" w:line="276" w:lineRule="auto"/>
              <w:jc w:val="right"/>
              <w:rPr>
                <w:rFonts w:ascii="Arial" w:hAnsi="Arial" w:cs="Arial"/>
                <w:sz w:val="18"/>
                <w:szCs w:val="18"/>
              </w:rPr>
            </w:pPr>
          </w:p>
        </w:tc>
      </w:tr>
      <w:tr w:rsidR="00025D32" w:rsidRPr="00FB2A4F" w14:paraId="60441EA0" w14:textId="77777777" w:rsidTr="00235DAE">
        <w:tc>
          <w:tcPr>
            <w:tcW w:w="3609" w:type="dxa"/>
          </w:tcPr>
          <w:p w14:paraId="7219409F" w14:textId="6DD87681" w:rsidR="00025D32" w:rsidRPr="00FB2A4F" w:rsidRDefault="00025D32" w:rsidP="00025D32">
            <w:pPr>
              <w:tabs>
                <w:tab w:val="decimal" w:pos="972"/>
              </w:tabs>
              <w:spacing w:before="60" w:line="276" w:lineRule="auto"/>
              <w:rPr>
                <w:rFonts w:ascii="Arial" w:hAnsi="Arial" w:cs="Arial"/>
                <w:b/>
                <w:bCs/>
                <w:sz w:val="18"/>
                <w:szCs w:val="18"/>
              </w:rPr>
            </w:pPr>
            <w:r w:rsidRPr="00FB2A4F">
              <w:rPr>
                <w:rFonts w:ascii="Arial" w:hAnsi="Arial" w:cs="Arial"/>
                <w:b/>
                <w:bCs/>
                <w:sz w:val="18"/>
                <w:szCs w:val="18"/>
              </w:rPr>
              <w:t>Other non-current assets</w:t>
            </w:r>
          </w:p>
        </w:tc>
        <w:tc>
          <w:tcPr>
            <w:tcW w:w="1323" w:type="dxa"/>
          </w:tcPr>
          <w:p w14:paraId="4DD110E4" w14:textId="77777777" w:rsidR="00025D32" w:rsidRPr="00FB2A4F" w:rsidRDefault="00025D32" w:rsidP="00025D32">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6881E1DA" w14:textId="77777777" w:rsidR="00025D32" w:rsidRPr="00FB2A4F" w:rsidRDefault="00025D32" w:rsidP="00025D32">
            <w:pPr>
              <w:spacing w:before="60" w:line="276" w:lineRule="auto"/>
              <w:jc w:val="right"/>
              <w:rPr>
                <w:rFonts w:ascii="Arial" w:hAnsi="Arial" w:cs="Arial"/>
                <w:sz w:val="18"/>
                <w:szCs w:val="18"/>
              </w:rPr>
            </w:pPr>
          </w:p>
        </w:tc>
        <w:tc>
          <w:tcPr>
            <w:tcW w:w="1368" w:type="dxa"/>
            <w:gridSpan w:val="2"/>
          </w:tcPr>
          <w:p w14:paraId="59C25F08" w14:textId="77777777" w:rsidR="00025D32" w:rsidRPr="00FB2A4F" w:rsidRDefault="00025D32" w:rsidP="00025D32">
            <w:pPr>
              <w:spacing w:before="60" w:line="276" w:lineRule="auto"/>
              <w:jc w:val="right"/>
              <w:rPr>
                <w:rFonts w:ascii="Arial" w:hAnsi="Arial" w:cs="Arial"/>
                <w:sz w:val="18"/>
                <w:szCs w:val="18"/>
                <w:shd w:val="clear" w:color="auto" w:fill="FFFFFF"/>
                <w:lang w:val="en-GB"/>
              </w:rPr>
            </w:pPr>
          </w:p>
        </w:tc>
        <w:tc>
          <w:tcPr>
            <w:tcW w:w="1296" w:type="dxa"/>
          </w:tcPr>
          <w:p w14:paraId="10C492E5" w14:textId="77777777" w:rsidR="00025D32" w:rsidRPr="00FB2A4F" w:rsidRDefault="00025D32" w:rsidP="00025D32">
            <w:pPr>
              <w:spacing w:before="60" w:line="276" w:lineRule="auto"/>
              <w:jc w:val="right"/>
              <w:rPr>
                <w:rFonts w:ascii="Arial" w:hAnsi="Arial" w:cs="Arial"/>
                <w:sz w:val="18"/>
                <w:szCs w:val="18"/>
              </w:rPr>
            </w:pPr>
          </w:p>
        </w:tc>
      </w:tr>
      <w:tr w:rsidR="00025D32" w:rsidRPr="00FB2A4F" w14:paraId="41CAC983" w14:textId="77777777" w:rsidTr="00235DAE">
        <w:tc>
          <w:tcPr>
            <w:tcW w:w="3609" w:type="dxa"/>
          </w:tcPr>
          <w:p w14:paraId="12136B5D" w14:textId="24D4F35F" w:rsidR="00025D32" w:rsidRPr="00FB2A4F" w:rsidRDefault="00025D32" w:rsidP="00025D32">
            <w:pPr>
              <w:tabs>
                <w:tab w:val="decimal" w:pos="972"/>
              </w:tabs>
              <w:spacing w:before="60" w:line="276" w:lineRule="auto"/>
              <w:rPr>
                <w:rFonts w:ascii="Arial" w:hAnsi="Arial" w:cs="Arial"/>
                <w:b/>
                <w:bCs/>
                <w:sz w:val="18"/>
                <w:szCs w:val="18"/>
              </w:rPr>
            </w:pPr>
            <w:r w:rsidRPr="00FB2A4F">
              <w:rPr>
                <w:rFonts w:ascii="Arial" w:eastAsia="Arial Unicode MS" w:hAnsi="Arial" w:cs="Arial"/>
                <w:sz w:val="18"/>
                <w:szCs w:val="18"/>
              </w:rPr>
              <w:t xml:space="preserve">   </w:t>
            </w:r>
            <w:r w:rsidRPr="00FB2A4F">
              <w:rPr>
                <w:rFonts w:ascii="Arial" w:hAnsi="Arial" w:cs="Arial"/>
                <w:sz w:val="18"/>
                <w:szCs w:val="18"/>
              </w:rPr>
              <w:t>Related parties</w:t>
            </w:r>
          </w:p>
        </w:tc>
        <w:tc>
          <w:tcPr>
            <w:tcW w:w="1323" w:type="dxa"/>
          </w:tcPr>
          <w:p w14:paraId="0E0A8A35" w14:textId="61ABD4A3"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cs/>
                <w:lang w:val="en-GB"/>
              </w:rPr>
              <w:t>2</w:t>
            </w:r>
            <w:r w:rsidRPr="00FB2A4F">
              <w:rPr>
                <w:rFonts w:ascii="Arial" w:hAnsi="Arial" w:cs="Arial"/>
                <w:sz w:val="18"/>
                <w:szCs w:val="18"/>
                <w:lang w:val="en-GB"/>
              </w:rPr>
              <w:t>,</w:t>
            </w:r>
            <w:r w:rsidRPr="00FB2A4F">
              <w:rPr>
                <w:rFonts w:ascii="Arial" w:hAnsi="Arial" w:cs="Arial"/>
                <w:sz w:val="18"/>
                <w:szCs w:val="18"/>
                <w:cs/>
                <w:lang w:val="en-GB"/>
              </w:rPr>
              <w:t>207</w:t>
            </w:r>
          </w:p>
        </w:tc>
        <w:tc>
          <w:tcPr>
            <w:tcW w:w="1368" w:type="dxa"/>
          </w:tcPr>
          <w:p w14:paraId="4564C84E" w14:textId="57EDFE76"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2,101</w:t>
            </w:r>
          </w:p>
        </w:tc>
        <w:tc>
          <w:tcPr>
            <w:tcW w:w="1368" w:type="dxa"/>
            <w:gridSpan w:val="2"/>
          </w:tcPr>
          <w:p w14:paraId="466522E4" w14:textId="2FF90EE3"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2,043</w:t>
            </w:r>
          </w:p>
        </w:tc>
        <w:tc>
          <w:tcPr>
            <w:tcW w:w="1296" w:type="dxa"/>
          </w:tcPr>
          <w:p w14:paraId="30F85467" w14:textId="0B66E1A2" w:rsidR="00025D32" w:rsidRPr="00FB2A4F" w:rsidRDefault="00025D32" w:rsidP="00025D32">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1,945</w:t>
            </w:r>
          </w:p>
        </w:tc>
      </w:tr>
      <w:tr w:rsidR="00025D32" w:rsidRPr="00FB2A4F" w14:paraId="65A24BD2" w14:textId="77777777" w:rsidTr="00235DAE">
        <w:tc>
          <w:tcPr>
            <w:tcW w:w="3609" w:type="dxa"/>
          </w:tcPr>
          <w:p w14:paraId="2E9A609F" w14:textId="77777777" w:rsidR="00025D32" w:rsidRPr="00FB2A4F" w:rsidRDefault="00025D32" w:rsidP="00025D32">
            <w:pPr>
              <w:tabs>
                <w:tab w:val="decimal" w:pos="972"/>
              </w:tabs>
              <w:spacing w:before="60" w:line="276" w:lineRule="auto"/>
              <w:rPr>
                <w:rFonts w:ascii="Arial" w:hAnsi="Arial" w:cs="Arial"/>
                <w:b/>
                <w:bCs/>
                <w:sz w:val="18"/>
                <w:szCs w:val="18"/>
              </w:rPr>
            </w:pPr>
          </w:p>
        </w:tc>
        <w:tc>
          <w:tcPr>
            <w:tcW w:w="1323" w:type="dxa"/>
          </w:tcPr>
          <w:p w14:paraId="73796FDA" w14:textId="77777777" w:rsidR="00025D32" w:rsidRPr="00FB2A4F" w:rsidRDefault="00025D32" w:rsidP="00025D32">
            <w:pPr>
              <w:tabs>
                <w:tab w:val="decimal" w:pos="7380"/>
                <w:tab w:val="center" w:pos="8460"/>
              </w:tabs>
              <w:spacing w:before="60" w:line="276" w:lineRule="auto"/>
              <w:ind w:left="186" w:right="-29" w:hanging="186"/>
              <w:jc w:val="right"/>
              <w:rPr>
                <w:rFonts w:ascii="Arial" w:eastAsia="Arial Unicode MS" w:hAnsi="Arial" w:cs="Arial"/>
                <w:sz w:val="18"/>
                <w:szCs w:val="18"/>
              </w:rPr>
            </w:pPr>
          </w:p>
        </w:tc>
        <w:tc>
          <w:tcPr>
            <w:tcW w:w="1368" w:type="dxa"/>
          </w:tcPr>
          <w:p w14:paraId="14C4F1F6" w14:textId="77777777" w:rsidR="00025D32" w:rsidRPr="00FB2A4F" w:rsidRDefault="00025D32" w:rsidP="00025D32">
            <w:pPr>
              <w:spacing w:before="60" w:line="276" w:lineRule="auto"/>
              <w:jc w:val="right"/>
              <w:rPr>
                <w:rFonts w:ascii="Arial" w:hAnsi="Arial" w:cs="Arial"/>
                <w:sz w:val="18"/>
                <w:szCs w:val="18"/>
              </w:rPr>
            </w:pPr>
          </w:p>
        </w:tc>
        <w:tc>
          <w:tcPr>
            <w:tcW w:w="1368" w:type="dxa"/>
            <w:gridSpan w:val="2"/>
          </w:tcPr>
          <w:p w14:paraId="62833645" w14:textId="77777777" w:rsidR="00025D32" w:rsidRPr="00FB2A4F" w:rsidRDefault="00025D32" w:rsidP="00025D32">
            <w:pPr>
              <w:spacing w:before="60" w:line="276" w:lineRule="auto"/>
              <w:jc w:val="right"/>
              <w:rPr>
                <w:rFonts w:ascii="Arial" w:hAnsi="Arial" w:cs="Arial"/>
                <w:sz w:val="18"/>
                <w:szCs w:val="18"/>
                <w:shd w:val="clear" w:color="auto" w:fill="FFFFFF"/>
                <w:lang w:val="en-GB"/>
              </w:rPr>
            </w:pPr>
          </w:p>
        </w:tc>
        <w:tc>
          <w:tcPr>
            <w:tcW w:w="1296" w:type="dxa"/>
          </w:tcPr>
          <w:p w14:paraId="5EC5CEFB" w14:textId="77777777" w:rsidR="00025D32" w:rsidRPr="00FB2A4F" w:rsidRDefault="00025D32" w:rsidP="00025D32">
            <w:pPr>
              <w:spacing w:before="60" w:line="276" w:lineRule="auto"/>
              <w:jc w:val="right"/>
              <w:rPr>
                <w:rFonts w:ascii="Arial" w:hAnsi="Arial" w:cs="Arial"/>
                <w:sz w:val="18"/>
                <w:szCs w:val="18"/>
              </w:rPr>
            </w:pPr>
          </w:p>
        </w:tc>
      </w:tr>
      <w:tr w:rsidR="00025D32" w:rsidRPr="00FB2A4F" w14:paraId="7D71C935" w14:textId="77777777" w:rsidTr="00235DAE">
        <w:tc>
          <w:tcPr>
            <w:tcW w:w="3609" w:type="dxa"/>
          </w:tcPr>
          <w:p w14:paraId="31162189" w14:textId="55D74B50" w:rsidR="00025D32" w:rsidRPr="00FB2A4F" w:rsidRDefault="00025D32" w:rsidP="00025D32">
            <w:pPr>
              <w:tabs>
                <w:tab w:val="decimal" w:pos="972"/>
              </w:tabs>
              <w:spacing w:before="60" w:line="276" w:lineRule="auto"/>
              <w:rPr>
                <w:rFonts w:ascii="Arial" w:hAnsi="Arial" w:cs="Arial"/>
                <w:b/>
                <w:bCs/>
                <w:sz w:val="18"/>
                <w:szCs w:val="18"/>
              </w:rPr>
            </w:pPr>
            <w:r w:rsidRPr="00FB2A4F">
              <w:rPr>
                <w:rFonts w:ascii="Arial" w:hAnsi="Arial" w:cs="Arial"/>
                <w:b/>
                <w:bCs/>
                <w:sz w:val="18"/>
                <w:szCs w:val="18"/>
              </w:rPr>
              <w:t>Other accounts payable</w:t>
            </w:r>
          </w:p>
        </w:tc>
        <w:tc>
          <w:tcPr>
            <w:tcW w:w="1323" w:type="dxa"/>
          </w:tcPr>
          <w:p w14:paraId="39115039" w14:textId="77777777" w:rsidR="00025D32" w:rsidRPr="00FB2A4F" w:rsidRDefault="00025D32" w:rsidP="00025D32">
            <w:pPr>
              <w:spacing w:before="60" w:line="276" w:lineRule="auto"/>
              <w:jc w:val="right"/>
              <w:rPr>
                <w:rFonts w:ascii="Arial" w:hAnsi="Arial" w:cs="Arial"/>
                <w:sz w:val="18"/>
                <w:szCs w:val="18"/>
                <w:lang w:val="en-GB"/>
              </w:rPr>
            </w:pPr>
          </w:p>
        </w:tc>
        <w:tc>
          <w:tcPr>
            <w:tcW w:w="1368" w:type="dxa"/>
          </w:tcPr>
          <w:p w14:paraId="683F712C" w14:textId="77777777" w:rsidR="00025D32" w:rsidRPr="00FB2A4F" w:rsidRDefault="00025D32" w:rsidP="00025D32">
            <w:pPr>
              <w:spacing w:before="60" w:line="276" w:lineRule="auto"/>
              <w:jc w:val="right"/>
              <w:rPr>
                <w:rFonts w:ascii="Arial" w:hAnsi="Arial" w:cs="Arial"/>
                <w:sz w:val="18"/>
                <w:szCs w:val="18"/>
                <w:lang w:val="en-GB"/>
              </w:rPr>
            </w:pPr>
          </w:p>
        </w:tc>
        <w:tc>
          <w:tcPr>
            <w:tcW w:w="1368" w:type="dxa"/>
            <w:gridSpan w:val="2"/>
          </w:tcPr>
          <w:p w14:paraId="64E59659" w14:textId="77777777" w:rsidR="00025D32" w:rsidRPr="00FB2A4F" w:rsidRDefault="00025D32" w:rsidP="00025D32">
            <w:pPr>
              <w:spacing w:before="60" w:line="276" w:lineRule="auto"/>
              <w:jc w:val="right"/>
              <w:rPr>
                <w:rFonts w:ascii="Arial" w:hAnsi="Arial" w:cs="Arial"/>
                <w:sz w:val="18"/>
                <w:szCs w:val="18"/>
                <w:shd w:val="clear" w:color="auto" w:fill="FFFFFF"/>
                <w:lang w:val="en-GB"/>
              </w:rPr>
            </w:pPr>
          </w:p>
        </w:tc>
        <w:tc>
          <w:tcPr>
            <w:tcW w:w="1296" w:type="dxa"/>
          </w:tcPr>
          <w:p w14:paraId="56C5CDB7" w14:textId="77777777" w:rsidR="00025D32" w:rsidRPr="00FB2A4F" w:rsidRDefault="00025D32" w:rsidP="00025D32">
            <w:pPr>
              <w:tabs>
                <w:tab w:val="decimal" w:pos="933"/>
              </w:tabs>
              <w:spacing w:before="60" w:line="276" w:lineRule="auto"/>
              <w:jc w:val="right"/>
              <w:rPr>
                <w:rFonts w:ascii="Arial" w:hAnsi="Arial" w:cs="Arial"/>
                <w:sz w:val="18"/>
                <w:szCs w:val="18"/>
                <w:lang w:val="en-GB"/>
              </w:rPr>
            </w:pPr>
          </w:p>
        </w:tc>
      </w:tr>
      <w:tr w:rsidR="007A2DF5" w:rsidRPr="00FB2A4F" w14:paraId="08EF8AD4" w14:textId="77777777" w:rsidTr="00BC2831">
        <w:tc>
          <w:tcPr>
            <w:tcW w:w="3609" w:type="dxa"/>
          </w:tcPr>
          <w:p w14:paraId="2C2F50FF" w14:textId="2F232DE7" w:rsidR="007A2DF5" w:rsidRPr="00FB2A4F" w:rsidRDefault="007A2DF5" w:rsidP="007A2DF5">
            <w:pPr>
              <w:tabs>
                <w:tab w:val="decimal" w:pos="972"/>
              </w:tabs>
              <w:spacing w:before="60" w:line="276" w:lineRule="auto"/>
              <w:rPr>
                <w:rFonts w:ascii="Arial" w:hAnsi="Arial" w:cs="Browallia New"/>
                <w:b/>
                <w:bCs/>
                <w:sz w:val="18"/>
                <w:szCs w:val="22"/>
              </w:rPr>
            </w:pPr>
            <w:r w:rsidRPr="00FB2A4F">
              <w:rPr>
                <w:rFonts w:ascii="Arial" w:eastAsia="Arial Unicode MS" w:hAnsi="Arial" w:cs="Arial"/>
                <w:sz w:val="18"/>
                <w:szCs w:val="18"/>
              </w:rPr>
              <w:t xml:space="preserve">   Subsidiar</w:t>
            </w:r>
            <w:r w:rsidRPr="00FB2A4F">
              <w:rPr>
                <w:rFonts w:ascii="Arial" w:eastAsia="Arial Unicode MS" w:hAnsi="Arial" w:cs="Browallia New"/>
                <w:sz w:val="18"/>
                <w:szCs w:val="22"/>
              </w:rPr>
              <w:t>ies</w:t>
            </w:r>
          </w:p>
        </w:tc>
        <w:tc>
          <w:tcPr>
            <w:tcW w:w="1323" w:type="dxa"/>
          </w:tcPr>
          <w:p w14:paraId="2E43202D" w14:textId="2A7F803D" w:rsidR="007A2DF5" w:rsidRPr="00FB2A4F" w:rsidRDefault="007A2DF5" w:rsidP="007A2DF5">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60363A82" w14:textId="4B657899" w:rsidR="007A2DF5" w:rsidRPr="00FB2A4F" w:rsidRDefault="007A2DF5" w:rsidP="007A2DF5">
            <w:pPr>
              <w:spacing w:before="60" w:line="276" w:lineRule="auto"/>
              <w:jc w:val="right"/>
              <w:rPr>
                <w:rFonts w:ascii="Arial" w:hAnsi="Arial" w:cs="Arial"/>
                <w:sz w:val="18"/>
                <w:szCs w:val="18"/>
                <w:lang w:val="en-GB"/>
              </w:rPr>
            </w:pPr>
            <w:r w:rsidRPr="00FB2A4F">
              <w:rPr>
                <w:rFonts w:ascii="Arial" w:hAnsi="Arial" w:cs="Arial"/>
                <w:sz w:val="18"/>
                <w:szCs w:val="18"/>
                <w:lang w:val="en-GB"/>
              </w:rPr>
              <w:t xml:space="preserve">             -</w:t>
            </w:r>
          </w:p>
        </w:tc>
        <w:tc>
          <w:tcPr>
            <w:tcW w:w="1368" w:type="dxa"/>
            <w:gridSpan w:val="2"/>
            <w:vAlign w:val="bottom"/>
          </w:tcPr>
          <w:p w14:paraId="1B6F771A" w14:textId="08A65C94" w:rsidR="007A2DF5" w:rsidRPr="00FB2A4F" w:rsidRDefault="007A2DF5" w:rsidP="007A2DF5">
            <w:pP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9,269</w:t>
            </w:r>
          </w:p>
        </w:tc>
        <w:tc>
          <w:tcPr>
            <w:tcW w:w="1296" w:type="dxa"/>
          </w:tcPr>
          <w:p w14:paraId="1E38ED2D" w14:textId="6AB58FAE" w:rsidR="007A2DF5" w:rsidRPr="00FB2A4F" w:rsidRDefault="007A2DF5" w:rsidP="007A2DF5">
            <w:pPr>
              <w:tabs>
                <w:tab w:val="decimal" w:pos="933"/>
              </w:tabs>
              <w:spacing w:before="60" w:line="276" w:lineRule="auto"/>
              <w:jc w:val="right"/>
              <w:rPr>
                <w:rFonts w:ascii="Arial" w:hAnsi="Arial" w:cs="Arial"/>
                <w:sz w:val="18"/>
                <w:szCs w:val="18"/>
                <w:lang w:val="en-GB"/>
              </w:rPr>
            </w:pPr>
            <w:r w:rsidRPr="00FB2A4F">
              <w:rPr>
                <w:rFonts w:ascii="Arial" w:hAnsi="Arial" w:cs="Arial"/>
                <w:sz w:val="18"/>
                <w:szCs w:val="18"/>
                <w:shd w:val="clear" w:color="auto" w:fill="FFFFFF"/>
                <w:lang w:val="en-GB"/>
              </w:rPr>
              <w:t>9,083</w:t>
            </w:r>
          </w:p>
        </w:tc>
      </w:tr>
      <w:tr w:rsidR="007A2DF5" w:rsidRPr="00FB2A4F" w14:paraId="07054B16" w14:textId="77777777" w:rsidTr="00BC2831">
        <w:tc>
          <w:tcPr>
            <w:tcW w:w="3609" w:type="dxa"/>
          </w:tcPr>
          <w:p w14:paraId="35781A8F" w14:textId="56F70E03" w:rsidR="007A2DF5" w:rsidRPr="00FB2A4F" w:rsidRDefault="007A2DF5" w:rsidP="007A2DF5">
            <w:pPr>
              <w:tabs>
                <w:tab w:val="decimal" w:pos="972"/>
              </w:tabs>
              <w:spacing w:before="60" w:line="276" w:lineRule="auto"/>
              <w:rPr>
                <w:rFonts w:ascii="Arial" w:hAnsi="Arial" w:cs="Arial"/>
                <w:b/>
                <w:bCs/>
                <w:sz w:val="18"/>
                <w:szCs w:val="18"/>
              </w:rPr>
            </w:pPr>
            <w:r w:rsidRPr="00FB2A4F">
              <w:rPr>
                <w:rFonts w:ascii="Arial" w:eastAsia="Arial Unicode MS" w:hAnsi="Arial" w:cs="Arial"/>
                <w:sz w:val="18"/>
                <w:szCs w:val="18"/>
              </w:rPr>
              <w:t xml:space="preserve">   </w:t>
            </w:r>
            <w:r w:rsidRPr="00FB2A4F">
              <w:rPr>
                <w:rFonts w:ascii="Arial" w:hAnsi="Arial" w:cs="Arial"/>
                <w:sz w:val="18"/>
                <w:szCs w:val="18"/>
              </w:rPr>
              <w:t>Related parties</w:t>
            </w:r>
          </w:p>
        </w:tc>
        <w:tc>
          <w:tcPr>
            <w:tcW w:w="1323" w:type="dxa"/>
          </w:tcPr>
          <w:p w14:paraId="5B9FC061" w14:textId="7867789A" w:rsidR="007A2DF5" w:rsidRPr="00FB2A4F" w:rsidRDefault="007A2DF5" w:rsidP="007A2DF5">
            <w:pPr>
              <w:spacing w:before="60" w:line="276" w:lineRule="auto"/>
              <w:jc w:val="right"/>
              <w:rPr>
                <w:rFonts w:ascii="Arial" w:hAnsi="Arial" w:cs="Arial"/>
                <w:sz w:val="18"/>
                <w:szCs w:val="18"/>
                <w:lang w:val="en-GB"/>
              </w:rPr>
            </w:pPr>
            <w:r w:rsidRPr="00FB2A4F">
              <w:rPr>
                <w:rFonts w:ascii="Arial" w:hAnsi="Arial" w:cs="Arial"/>
                <w:sz w:val="18"/>
                <w:szCs w:val="18"/>
                <w:lang w:val="en-GB"/>
              </w:rPr>
              <w:t>185</w:t>
            </w:r>
          </w:p>
        </w:tc>
        <w:tc>
          <w:tcPr>
            <w:tcW w:w="1368" w:type="dxa"/>
          </w:tcPr>
          <w:p w14:paraId="1AA440AD" w14:textId="16544DD8" w:rsidR="007A2DF5" w:rsidRPr="00FB2A4F" w:rsidRDefault="007A2DF5" w:rsidP="007A2DF5">
            <w:pPr>
              <w:spacing w:before="60" w:line="276" w:lineRule="auto"/>
              <w:jc w:val="right"/>
              <w:rPr>
                <w:rFonts w:ascii="Arial" w:hAnsi="Arial" w:cs="Arial"/>
                <w:sz w:val="18"/>
                <w:szCs w:val="18"/>
                <w:lang w:val="en-GB"/>
              </w:rPr>
            </w:pPr>
            <w:r w:rsidRPr="00FB2A4F">
              <w:rPr>
                <w:rFonts w:ascii="Arial" w:hAnsi="Arial" w:cs="Arial"/>
                <w:sz w:val="18"/>
                <w:szCs w:val="18"/>
                <w:lang w:val="en-GB"/>
              </w:rPr>
              <w:t>182</w:t>
            </w:r>
          </w:p>
        </w:tc>
        <w:tc>
          <w:tcPr>
            <w:tcW w:w="1368" w:type="dxa"/>
            <w:gridSpan w:val="2"/>
            <w:vAlign w:val="bottom"/>
          </w:tcPr>
          <w:p w14:paraId="2A51F4DB" w14:textId="16A833E4" w:rsidR="007A2DF5" w:rsidRPr="00FB2A4F" w:rsidRDefault="007A2DF5" w:rsidP="007A2DF5">
            <w:pP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73</w:t>
            </w:r>
          </w:p>
        </w:tc>
        <w:tc>
          <w:tcPr>
            <w:tcW w:w="1296" w:type="dxa"/>
          </w:tcPr>
          <w:p w14:paraId="252B3E64" w14:textId="5255F794" w:rsidR="007A2DF5" w:rsidRPr="00FB2A4F" w:rsidRDefault="007A2DF5" w:rsidP="007A2DF5">
            <w:pPr>
              <w:tabs>
                <w:tab w:val="decimal" w:pos="933"/>
              </w:tabs>
              <w:spacing w:before="60" w:line="276" w:lineRule="auto"/>
              <w:jc w:val="right"/>
              <w:rPr>
                <w:rFonts w:ascii="Arial" w:hAnsi="Arial" w:cs="Arial"/>
                <w:sz w:val="18"/>
                <w:szCs w:val="18"/>
                <w:lang w:val="en-GB"/>
              </w:rPr>
            </w:pPr>
            <w:r w:rsidRPr="00FB2A4F">
              <w:rPr>
                <w:rFonts w:ascii="Arial" w:hAnsi="Arial" w:cs="Arial"/>
                <w:sz w:val="18"/>
                <w:szCs w:val="18"/>
              </w:rPr>
              <w:t>71</w:t>
            </w:r>
          </w:p>
        </w:tc>
      </w:tr>
      <w:tr w:rsidR="007A2DF5" w:rsidRPr="00FB2A4F" w14:paraId="2F2F75C0" w14:textId="77777777" w:rsidTr="00BC2831">
        <w:tc>
          <w:tcPr>
            <w:tcW w:w="3609" w:type="dxa"/>
          </w:tcPr>
          <w:p w14:paraId="42E91657" w14:textId="6CBF8BA3" w:rsidR="007A2DF5" w:rsidRPr="00FB2A4F" w:rsidRDefault="007A2DF5" w:rsidP="007A2DF5">
            <w:pPr>
              <w:tabs>
                <w:tab w:val="decimal" w:pos="972"/>
              </w:tabs>
              <w:spacing w:before="60" w:line="276" w:lineRule="auto"/>
              <w:rPr>
                <w:rFonts w:ascii="Arial" w:eastAsia="Arial Unicode MS" w:hAnsi="Arial" w:cs="Browallia New"/>
                <w:sz w:val="18"/>
                <w:szCs w:val="22"/>
              </w:rPr>
            </w:pPr>
            <w:r w:rsidRPr="00FB2A4F">
              <w:rPr>
                <w:rFonts w:ascii="Arial" w:eastAsia="Arial Unicode MS" w:hAnsi="Arial" w:cs="Arial"/>
                <w:sz w:val="18"/>
                <w:szCs w:val="18"/>
              </w:rPr>
              <w:t xml:space="preserve">   Shareholder and director</w:t>
            </w:r>
          </w:p>
        </w:tc>
        <w:tc>
          <w:tcPr>
            <w:tcW w:w="1323" w:type="dxa"/>
          </w:tcPr>
          <w:p w14:paraId="030ADA7B" w14:textId="348AA0FC" w:rsidR="007A2DF5" w:rsidRPr="00FB2A4F" w:rsidRDefault="007A2DF5" w:rsidP="007A2DF5">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4,130</w:t>
            </w:r>
          </w:p>
        </w:tc>
        <w:tc>
          <w:tcPr>
            <w:tcW w:w="1368" w:type="dxa"/>
          </w:tcPr>
          <w:p w14:paraId="526C501D" w14:textId="3B3B0FAA" w:rsidR="007A2DF5" w:rsidRPr="00FB2A4F" w:rsidRDefault="007A2DF5" w:rsidP="007A2DF5">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23</w:t>
            </w:r>
          </w:p>
        </w:tc>
        <w:tc>
          <w:tcPr>
            <w:tcW w:w="1368" w:type="dxa"/>
            <w:gridSpan w:val="2"/>
            <w:vAlign w:val="bottom"/>
          </w:tcPr>
          <w:p w14:paraId="204A418E" w14:textId="4DDB715E" w:rsidR="007A2DF5" w:rsidRPr="00FB2A4F" w:rsidRDefault="007A2DF5" w:rsidP="007A2DF5">
            <w:pPr>
              <w:pBdr>
                <w:bottom w:val="single" w:sz="4"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w:t>
            </w:r>
          </w:p>
        </w:tc>
        <w:tc>
          <w:tcPr>
            <w:tcW w:w="1296" w:type="dxa"/>
          </w:tcPr>
          <w:p w14:paraId="5BC1A6F9" w14:textId="4707D2CA" w:rsidR="007A2DF5" w:rsidRPr="00FB2A4F" w:rsidRDefault="007A2DF5" w:rsidP="007A2DF5">
            <w:pPr>
              <w:pBdr>
                <w:bottom w:val="single" w:sz="4" w:space="1" w:color="auto"/>
              </w:pBdr>
              <w:tabs>
                <w:tab w:val="decimal" w:pos="933"/>
              </w:tabs>
              <w:spacing w:before="60" w:line="276" w:lineRule="auto"/>
              <w:jc w:val="right"/>
              <w:rPr>
                <w:rFonts w:ascii="Arial" w:hAnsi="Arial" w:cs="Arial"/>
                <w:sz w:val="18"/>
                <w:szCs w:val="18"/>
              </w:rPr>
            </w:pPr>
            <w:r w:rsidRPr="00FB2A4F">
              <w:rPr>
                <w:rFonts w:ascii="Arial" w:hAnsi="Arial" w:cs="Arial"/>
                <w:sz w:val="18"/>
                <w:szCs w:val="18"/>
              </w:rPr>
              <w:t>-</w:t>
            </w:r>
          </w:p>
        </w:tc>
      </w:tr>
      <w:tr w:rsidR="007A2DF5" w:rsidRPr="00FB2A4F" w14:paraId="27DE5350" w14:textId="77777777" w:rsidTr="00235DAE">
        <w:tc>
          <w:tcPr>
            <w:tcW w:w="3609" w:type="dxa"/>
          </w:tcPr>
          <w:p w14:paraId="31292C0C" w14:textId="17ED2063" w:rsidR="007A2DF5" w:rsidRPr="00FB2A4F" w:rsidRDefault="007A2DF5" w:rsidP="007A2DF5">
            <w:pPr>
              <w:tabs>
                <w:tab w:val="decimal" w:pos="270"/>
              </w:tabs>
              <w:spacing w:before="60" w:line="276" w:lineRule="auto"/>
              <w:rPr>
                <w:rFonts w:ascii="Arial" w:hAnsi="Arial" w:cs="Arial"/>
                <w:sz w:val="18"/>
                <w:szCs w:val="18"/>
              </w:rPr>
            </w:pPr>
            <w:r w:rsidRPr="00FB2A4F">
              <w:rPr>
                <w:rFonts w:ascii="Arial" w:hAnsi="Arial" w:cs="Arial"/>
                <w:sz w:val="18"/>
                <w:szCs w:val="18"/>
              </w:rPr>
              <w:t>Total</w:t>
            </w:r>
          </w:p>
        </w:tc>
        <w:tc>
          <w:tcPr>
            <w:tcW w:w="1323" w:type="dxa"/>
          </w:tcPr>
          <w:p w14:paraId="138B946A" w14:textId="454EB2E5" w:rsidR="007A2DF5" w:rsidRPr="00FB2A4F" w:rsidRDefault="007A2DF5" w:rsidP="007A2DF5">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4,315</w:t>
            </w:r>
          </w:p>
        </w:tc>
        <w:tc>
          <w:tcPr>
            <w:tcW w:w="1368" w:type="dxa"/>
          </w:tcPr>
          <w:p w14:paraId="6CC967FE" w14:textId="63D4CF70" w:rsidR="007A2DF5" w:rsidRPr="00FB2A4F" w:rsidRDefault="007A2DF5" w:rsidP="007A2DF5">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205</w:t>
            </w:r>
          </w:p>
        </w:tc>
        <w:tc>
          <w:tcPr>
            <w:tcW w:w="1368" w:type="dxa"/>
            <w:gridSpan w:val="2"/>
          </w:tcPr>
          <w:p w14:paraId="05A7720A" w14:textId="15FF8B26" w:rsidR="007A2DF5" w:rsidRPr="00FB2A4F" w:rsidRDefault="007A2DF5" w:rsidP="007A2DF5">
            <w:pPr>
              <w:pBdr>
                <w:bottom w:val="single" w:sz="12"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9,342</w:t>
            </w:r>
          </w:p>
        </w:tc>
        <w:tc>
          <w:tcPr>
            <w:tcW w:w="1296" w:type="dxa"/>
          </w:tcPr>
          <w:p w14:paraId="03CE995E" w14:textId="122E6A0D" w:rsidR="007A2DF5" w:rsidRPr="00FB2A4F" w:rsidRDefault="007A2DF5" w:rsidP="007A2DF5">
            <w:pPr>
              <w:pBdr>
                <w:bottom w:val="single" w:sz="12" w:space="1" w:color="auto"/>
              </w:pBdr>
              <w:tabs>
                <w:tab w:val="decimal" w:pos="933"/>
              </w:tabs>
              <w:spacing w:before="60" w:line="276" w:lineRule="auto"/>
              <w:jc w:val="right"/>
              <w:rPr>
                <w:rFonts w:ascii="Arial" w:hAnsi="Arial" w:cs="Arial"/>
                <w:sz w:val="18"/>
                <w:szCs w:val="18"/>
                <w:lang w:val="en-GB"/>
              </w:rPr>
            </w:pPr>
            <w:r w:rsidRPr="00FB2A4F">
              <w:rPr>
                <w:rFonts w:ascii="Arial" w:hAnsi="Arial" w:cs="Arial"/>
                <w:sz w:val="18"/>
                <w:szCs w:val="18"/>
                <w:shd w:val="clear" w:color="auto" w:fill="FFFFFF"/>
                <w:lang w:val="en-GB"/>
              </w:rPr>
              <w:t>9,154</w:t>
            </w:r>
          </w:p>
        </w:tc>
      </w:tr>
      <w:tr w:rsidR="007A2DF5" w:rsidRPr="00FB2A4F" w14:paraId="41513D8D" w14:textId="77777777" w:rsidTr="00235DAE">
        <w:tc>
          <w:tcPr>
            <w:tcW w:w="3609" w:type="dxa"/>
          </w:tcPr>
          <w:p w14:paraId="23C7DE5B" w14:textId="77777777" w:rsidR="007A2DF5" w:rsidRPr="00FB2A4F" w:rsidRDefault="007A2DF5" w:rsidP="007A2DF5">
            <w:pPr>
              <w:tabs>
                <w:tab w:val="decimal" w:pos="270"/>
              </w:tabs>
              <w:spacing w:before="60" w:line="276" w:lineRule="auto"/>
              <w:rPr>
                <w:rFonts w:ascii="Arial" w:hAnsi="Arial" w:cs="Arial"/>
                <w:sz w:val="18"/>
                <w:szCs w:val="18"/>
              </w:rPr>
            </w:pPr>
          </w:p>
        </w:tc>
        <w:tc>
          <w:tcPr>
            <w:tcW w:w="1323" w:type="dxa"/>
          </w:tcPr>
          <w:p w14:paraId="45AA188F" w14:textId="77777777" w:rsidR="007A2DF5" w:rsidRPr="00FB2A4F" w:rsidRDefault="007A2DF5" w:rsidP="007A2DF5">
            <w:pPr>
              <w:spacing w:before="60" w:line="276" w:lineRule="auto"/>
              <w:jc w:val="right"/>
              <w:rPr>
                <w:rFonts w:ascii="Arial" w:hAnsi="Arial" w:cs="Arial"/>
                <w:sz w:val="18"/>
                <w:szCs w:val="18"/>
                <w:lang w:val="en-GB"/>
              </w:rPr>
            </w:pPr>
          </w:p>
        </w:tc>
        <w:tc>
          <w:tcPr>
            <w:tcW w:w="1368" w:type="dxa"/>
          </w:tcPr>
          <w:p w14:paraId="297CF513" w14:textId="77777777" w:rsidR="007A2DF5" w:rsidRPr="00FB2A4F" w:rsidRDefault="007A2DF5" w:rsidP="007A2DF5">
            <w:pPr>
              <w:spacing w:before="60" w:line="276" w:lineRule="auto"/>
              <w:jc w:val="right"/>
              <w:rPr>
                <w:rFonts w:ascii="Arial" w:hAnsi="Arial" w:cs="Arial"/>
                <w:sz w:val="18"/>
                <w:szCs w:val="18"/>
                <w:lang w:val="en-GB"/>
              </w:rPr>
            </w:pPr>
          </w:p>
        </w:tc>
        <w:tc>
          <w:tcPr>
            <w:tcW w:w="1368" w:type="dxa"/>
            <w:gridSpan w:val="2"/>
          </w:tcPr>
          <w:p w14:paraId="39D2AC8D" w14:textId="77777777" w:rsidR="007A2DF5" w:rsidRPr="00FB2A4F" w:rsidRDefault="007A2DF5" w:rsidP="007A2DF5">
            <w:pPr>
              <w:tabs>
                <w:tab w:val="decimal" w:pos="933"/>
              </w:tabs>
              <w:spacing w:before="60" w:line="276" w:lineRule="auto"/>
              <w:jc w:val="right"/>
              <w:rPr>
                <w:rFonts w:ascii="Arial" w:hAnsi="Arial" w:cs="Arial"/>
                <w:sz w:val="18"/>
                <w:szCs w:val="18"/>
                <w:shd w:val="clear" w:color="auto" w:fill="FFFFFF"/>
                <w:lang w:val="en-GB"/>
              </w:rPr>
            </w:pPr>
          </w:p>
        </w:tc>
        <w:tc>
          <w:tcPr>
            <w:tcW w:w="1296" w:type="dxa"/>
          </w:tcPr>
          <w:p w14:paraId="62325E1C" w14:textId="77777777" w:rsidR="007A2DF5" w:rsidRPr="00FB2A4F" w:rsidRDefault="007A2DF5" w:rsidP="007A2DF5">
            <w:pPr>
              <w:tabs>
                <w:tab w:val="decimal" w:pos="933"/>
              </w:tabs>
              <w:spacing w:before="60" w:line="276" w:lineRule="auto"/>
              <w:jc w:val="right"/>
              <w:rPr>
                <w:rFonts w:ascii="Arial" w:hAnsi="Arial" w:cs="Arial"/>
                <w:sz w:val="18"/>
                <w:szCs w:val="18"/>
                <w:shd w:val="clear" w:color="auto" w:fill="FFFFFF"/>
                <w:lang w:val="en-GB"/>
              </w:rPr>
            </w:pPr>
          </w:p>
        </w:tc>
      </w:tr>
      <w:tr w:rsidR="007A2DF5" w:rsidRPr="00FB2A4F" w14:paraId="1540FA72" w14:textId="77777777" w:rsidTr="00235DAE">
        <w:tc>
          <w:tcPr>
            <w:tcW w:w="3609" w:type="dxa"/>
          </w:tcPr>
          <w:p w14:paraId="029558BA" w14:textId="60EF8F63" w:rsidR="007A2DF5" w:rsidRPr="00FB2A4F" w:rsidRDefault="007A2DF5" w:rsidP="007A2DF5">
            <w:pPr>
              <w:tabs>
                <w:tab w:val="decimal" w:pos="972"/>
              </w:tabs>
              <w:spacing w:before="60" w:line="276" w:lineRule="auto"/>
              <w:rPr>
                <w:rFonts w:ascii="Arial" w:hAnsi="Arial" w:cs="Arial"/>
                <w:sz w:val="18"/>
                <w:szCs w:val="18"/>
              </w:rPr>
            </w:pPr>
            <w:r w:rsidRPr="00FB2A4F">
              <w:rPr>
                <w:rFonts w:ascii="Arial" w:hAnsi="Arial" w:cs="Arial"/>
                <w:b/>
                <w:bCs/>
                <w:sz w:val="18"/>
                <w:szCs w:val="18"/>
              </w:rPr>
              <w:t>Short-term loans from</w:t>
            </w:r>
          </w:p>
        </w:tc>
        <w:tc>
          <w:tcPr>
            <w:tcW w:w="1323" w:type="dxa"/>
          </w:tcPr>
          <w:p w14:paraId="36799A68" w14:textId="77777777" w:rsidR="007A2DF5" w:rsidRPr="00FB2A4F" w:rsidRDefault="007A2DF5" w:rsidP="007A2DF5">
            <w:pPr>
              <w:spacing w:before="60" w:line="276" w:lineRule="auto"/>
              <w:jc w:val="right"/>
              <w:rPr>
                <w:rFonts w:ascii="Arial" w:hAnsi="Arial" w:cs="Arial"/>
                <w:sz w:val="18"/>
                <w:szCs w:val="18"/>
                <w:lang w:val="en-GB"/>
              </w:rPr>
            </w:pPr>
          </w:p>
        </w:tc>
        <w:tc>
          <w:tcPr>
            <w:tcW w:w="1368" w:type="dxa"/>
          </w:tcPr>
          <w:p w14:paraId="72256285" w14:textId="77777777" w:rsidR="007A2DF5" w:rsidRPr="00FB2A4F" w:rsidRDefault="007A2DF5" w:rsidP="007A2DF5">
            <w:pPr>
              <w:spacing w:before="60" w:line="276" w:lineRule="auto"/>
              <w:jc w:val="right"/>
              <w:rPr>
                <w:rFonts w:ascii="Arial" w:hAnsi="Arial" w:cs="Arial"/>
                <w:sz w:val="18"/>
                <w:szCs w:val="18"/>
                <w:lang w:val="en-GB"/>
              </w:rPr>
            </w:pPr>
          </w:p>
        </w:tc>
        <w:tc>
          <w:tcPr>
            <w:tcW w:w="1368" w:type="dxa"/>
            <w:gridSpan w:val="2"/>
          </w:tcPr>
          <w:p w14:paraId="1F4177E3" w14:textId="77777777" w:rsidR="007A2DF5" w:rsidRPr="00FB2A4F" w:rsidRDefault="007A2DF5" w:rsidP="007A2DF5">
            <w:pPr>
              <w:spacing w:before="60" w:line="276" w:lineRule="auto"/>
              <w:jc w:val="right"/>
              <w:rPr>
                <w:rFonts w:ascii="Arial" w:hAnsi="Arial" w:cs="Arial"/>
                <w:sz w:val="18"/>
                <w:szCs w:val="18"/>
                <w:shd w:val="clear" w:color="auto" w:fill="FFFFFF"/>
                <w:lang w:val="en-GB"/>
              </w:rPr>
            </w:pPr>
          </w:p>
        </w:tc>
        <w:tc>
          <w:tcPr>
            <w:tcW w:w="1296" w:type="dxa"/>
          </w:tcPr>
          <w:p w14:paraId="2DA104C6" w14:textId="77777777" w:rsidR="007A2DF5" w:rsidRPr="00FB2A4F" w:rsidRDefault="007A2DF5" w:rsidP="007A2DF5">
            <w:pPr>
              <w:tabs>
                <w:tab w:val="decimal" w:pos="933"/>
              </w:tabs>
              <w:spacing w:before="60" w:line="276" w:lineRule="auto"/>
              <w:jc w:val="right"/>
              <w:rPr>
                <w:rFonts w:ascii="Arial" w:hAnsi="Arial" w:cs="Arial"/>
                <w:sz w:val="18"/>
                <w:szCs w:val="18"/>
                <w:shd w:val="clear" w:color="auto" w:fill="FFFFFF"/>
                <w:lang w:val="en-GB"/>
              </w:rPr>
            </w:pPr>
          </w:p>
        </w:tc>
      </w:tr>
      <w:tr w:rsidR="002B0B87" w:rsidRPr="00FB2A4F" w14:paraId="1CABA498" w14:textId="77777777" w:rsidTr="00235DAE">
        <w:tc>
          <w:tcPr>
            <w:tcW w:w="3609" w:type="dxa"/>
          </w:tcPr>
          <w:p w14:paraId="4E53FB69" w14:textId="5DE58053" w:rsidR="002B0B87" w:rsidRPr="00FB2A4F" w:rsidRDefault="002B0B87" w:rsidP="002B0B87">
            <w:pPr>
              <w:tabs>
                <w:tab w:val="decimal" w:pos="270"/>
              </w:tabs>
              <w:spacing w:before="60" w:line="276" w:lineRule="auto"/>
              <w:rPr>
                <w:rFonts w:ascii="Arial" w:hAnsi="Arial" w:cs="Arial"/>
                <w:sz w:val="18"/>
                <w:szCs w:val="18"/>
              </w:rPr>
            </w:pPr>
            <w:r w:rsidRPr="00FB2A4F">
              <w:rPr>
                <w:rFonts w:ascii="Arial" w:eastAsia="Arial Unicode MS" w:hAnsi="Arial" w:cs="Arial"/>
                <w:sz w:val="18"/>
                <w:szCs w:val="18"/>
              </w:rPr>
              <w:t xml:space="preserve">   Subsidiaries</w:t>
            </w:r>
          </w:p>
        </w:tc>
        <w:tc>
          <w:tcPr>
            <w:tcW w:w="1323" w:type="dxa"/>
          </w:tcPr>
          <w:p w14:paraId="06E0BE52" w14:textId="2EFEC513" w:rsidR="002B0B87" w:rsidRPr="00FB2A4F" w:rsidRDefault="002B0B87" w:rsidP="002B0B87">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tcPr>
          <w:p w14:paraId="76F1F4BA" w14:textId="7D23DF29" w:rsidR="002B0B87" w:rsidRPr="00FB2A4F" w:rsidRDefault="002B0B87" w:rsidP="002B0B87">
            <w:pPr>
              <w:spacing w:before="60" w:line="276" w:lineRule="auto"/>
              <w:jc w:val="right"/>
              <w:rPr>
                <w:rFonts w:ascii="Arial" w:hAnsi="Arial" w:cs="Arial"/>
                <w:sz w:val="18"/>
                <w:szCs w:val="18"/>
                <w:lang w:val="en-GB"/>
              </w:rPr>
            </w:pPr>
            <w:r w:rsidRPr="00FB2A4F">
              <w:rPr>
                <w:rFonts w:ascii="Arial" w:hAnsi="Arial" w:cs="Arial"/>
                <w:sz w:val="18"/>
                <w:szCs w:val="18"/>
                <w:lang w:val="en-GB"/>
              </w:rPr>
              <w:t>-</w:t>
            </w:r>
          </w:p>
        </w:tc>
        <w:tc>
          <w:tcPr>
            <w:tcW w:w="1368" w:type="dxa"/>
            <w:gridSpan w:val="2"/>
          </w:tcPr>
          <w:p w14:paraId="3B467277" w14:textId="2C5864E7" w:rsidR="002B0B87" w:rsidRPr="00FB2A4F" w:rsidRDefault="002B0B87" w:rsidP="002B0B87">
            <w:pP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134,399</w:t>
            </w:r>
          </w:p>
        </w:tc>
        <w:tc>
          <w:tcPr>
            <w:tcW w:w="1296" w:type="dxa"/>
          </w:tcPr>
          <w:p w14:paraId="18A2127B" w14:textId="3BEFE009" w:rsidR="002B0B87" w:rsidRPr="00FB2A4F" w:rsidRDefault="002B0B87" w:rsidP="002B0B87">
            <w:pP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141,350</w:t>
            </w:r>
          </w:p>
        </w:tc>
      </w:tr>
      <w:tr w:rsidR="002B0B87" w:rsidRPr="00FB2A4F" w14:paraId="5D413FEA" w14:textId="77777777" w:rsidTr="00235DAE">
        <w:tc>
          <w:tcPr>
            <w:tcW w:w="3609" w:type="dxa"/>
          </w:tcPr>
          <w:p w14:paraId="311696B6" w14:textId="32E4A132" w:rsidR="002B0B87" w:rsidRPr="00FB2A4F" w:rsidRDefault="002B0B87" w:rsidP="002B0B87">
            <w:pPr>
              <w:tabs>
                <w:tab w:val="decimal" w:pos="270"/>
              </w:tabs>
              <w:spacing w:before="60" w:line="276" w:lineRule="auto"/>
              <w:rPr>
                <w:rFonts w:ascii="Arial" w:hAnsi="Arial" w:cs="Arial"/>
                <w:sz w:val="18"/>
                <w:szCs w:val="18"/>
              </w:rPr>
            </w:pPr>
            <w:r w:rsidRPr="00FB2A4F">
              <w:rPr>
                <w:rFonts w:ascii="Arial" w:eastAsia="Arial Unicode MS" w:hAnsi="Arial" w:cs="Arial"/>
                <w:sz w:val="18"/>
                <w:szCs w:val="18"/>
              </w:rPr>
              <w:t xml:space="preserve">   Shareholder and director</w:t>
            </w:r>
          </w:p>
        </w:tc>
        <w:tc>
          <w:tcPr>
            <w:tcW w:w="1323" w:type="dxa"/>
          </w:tcPr>
          <w:p w14:paraId="4AA09544" w14:textId="7EDB446A" w:rsidR="002B0B87" w:rsidRPr="00FB2A4F" w:rsidRDefault="002B0B87" w:rsidP="002B0B87">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70,000</w:t>
            </w:r>
          </w:p>
        </w:tc>
        <w:tc>
          <w:tcPr>
            <w:tcW w:w="1368" w:type="dxa"/>
          </w:tcPr>
          <w:p w14:paraId="0D8B20AE" w14:textId="643529F8" w:rsidR="002B0B87" w:rsidRPr="00FB2A4F" w:rsidRDefault="002B0B87" w:rsidP="002B0B87">
            <w:pPr>
              <w:pBdr>
                <w:bottom w:val="single" w:sz="4"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70,000</w:t>
            </w:r>
          </w:p>
        </w:tc>
        <w:tc>
          <w:tcPr>
            <w:tcW w:w="1368" w:type="dxa"/>
            <w:gridSpan w:val="2"/>
          </w:tcPr>
          <w:p w14:paraId="2D7177EC" w14:textId="5623BDE5" w:rsidR="002B0B87" w:rsidRPr="00FB2A4F" w:rsidRDefault="002B0B87" w:rsidP="002B0B87">
            <w:pPr>
              <w:pBdr>
                <w:bottom w:val="single" w:sz="4"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w:t>
            </w:r>
          </w:p>
        </w:tc>
        <w:tc>
          <w:tcPr>
            <w:tcW w:w="1296" w:type="dxa"/>
          </w:tcPr>
          <w:p w14:paraId="751261DD" w14:textId="7C728E89" w:rsidR="002B0B87" w:rsidRPr="00FB2A4F" w:rsidRDefault="002B0B87" w:rsidP="002B0B87">
            <w:pPr>
              <w:pBdr>
                <w:bottom w:val="single" w:sz="4"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w:t>
            </w:r>
          </w:p>
        </w:tc>
      </w:tr>
      <w:tr w:rsidR="002B0B87" w:rsidRPr="00FB2A4F" w14:paraId="59B10147" w14:textId="77777777" w:rsidTr="00235DAE">
        <w:tc>
          <w:tcPr>
            <w:tcW w:w="3609" w:type="dxa"/>
          </w:tcPr>
          <w:p w14:paraId="2A03E3E8" w14:textId="0808CE0A" w:rsidR="002B0B87" w:rsidRPr="00FB2A4F" w:rsidRDefault="002B0B87" w:rsidP="002B0B87">
            <w:pPr>
              <w:tabs>
                <w:tab w:val="decimal" w:pos="270"/>
              </w:tabs>
              <w:spacing w:before="60" w:line="276" w:lineRule="auto"/>
              <w:rPr>
                <w:rFonts w:ascii="Arial" w:hAnsi="Arial" w:cs="Arial"/>
                <w:sz w:val="18"/>
                <w:szCs w:val="18"/>
              </w:rPr>
            </w:pPr>
            <w:r w:rsidRPr="00FB2A4F">
              <w:rPr>
                <w:rFonts w:ascii="Arial" w:hAnsi="Arial" w:cs="Arial"/>
                <w:sz w:val="18"/>
                <w:szCs w:val="18"/>
              </w:rPr>
              <w:t>Total</w:t>
            </w:r>
          </w:p>
        </w:tc>
        <w:tc>
          <w:tcPr>
            <w:tcW w:w="1323" w:type="dxa"/>
          </w:tcPr>
          <w:p w14:paraId="724B0861" w14:textId="3CDC8088" w:rsidR="002B0B87" w:rsidRPr="00FB2A4F" w:rsidRDefault="002B0B87" w:rsidP="002B0B87">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70,000</w:t>
            </w:r>
          </w:p>
        </w:tc>
        <w:tc>
          <w:tcPr>
            <w:tcW w:w="1368" w:type="dxa"/>
          </w:tcPr>
          <w:p w14:paraId="438D6DEB" w14:textId="6697F585" w:rsidR="002B0B87" w:rsidRPr="00FB2A4F" w:rsidRDefault="002B0B87" w:rsidP="002B0B87">
            <w:pPr>
              <w:pBdr>
                <w:bottom w:val="single" w:sz="12" w:space="1" w:color="auto"/>
              </w:pBdr>
              <w:spacing w:before="60" w:line="276" w:lineRule="auto"/>
              <w:jc w:val="right"/>
              <w:rPr>
                <w:rFonts w:ascii="Arial" w:hAnsi="Arial" w:cs="Arial"/>
                <w:sz w:val="18"/>
                <w:szCs w:val="18"/>
                <w:lang w:val="en-GB"/>
              </w:rPr>
            </w:pPr>
            <w:r w:rsidRPr="00FB2A4F">
              <w:rPr>
                <w:rFonts w:ascii="Arial" w:hAnsi="Arial" w:cs="Arial"/>
                <w:sz w:val="18"/>
                <w:szCs w:val="18"/>
                <w:lang w:val="en-GB"/>
              </w:rPr>
              <w:t>70,000</w:t>
            </w:r>
          </w:p>
        </w:tc>
        <w:tc>
          <w:tcPr>
            <w:tcW w:w="1368" w:type="dxa"/>
            <w:gridSpan w:val="2"/>
          </w:tcPr>
          <w:p w14:paraId="23BEB3CE" w14:textId="3438DB13" w:rsidR="002B0B87" w:rsidRPr="00FB2A4F" w:rsidRDefault="002B0B87" w:rsidP="002B0B87">
            <w:pPr>
              <w:pBdr>
                <w:bottom w:val="single" w:sz="12"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134,399</w:t>
            </w:r>
          </w:p>
        </w:tc>
        <w:tc>
          <w:tcPr>
            <w:tcW w:w="1296" w:type="dxa"/>
          </w:tcPr>
          <w:p w14:paraId="66049ABC" w14:textId="51D312BB" w:rsidR="002B0B87" w:rsidRPr="00FB2A4F" w:rsidRDefault="002B0B87" w:rsidP="002B0B87">
            <w:pPr>
              <w:pBdr>
                <w:bottom w:val="single" w:sz="12" w:space="1" w:color="auto"/>
              </w:pBdr>
              <w:tabs>
                <w:tab w:val="decimal" w:pos="933"/>
              </w:tabs>
              <w:spacing w:before="60" w:line="276" w:lineRule="auto"/>
              <w:jc w:val="right"/>
              <w:rPr>
                <w:rFonts w:ascii="Arial" w:hAnsi="Arial" w:cs="Arial"/>
                <w:sz w:val="18"/>
                <w:szCs w:val="18"/>
                <w:shd w:val="clear" w:color="auto" w:fill="FFFFFF"/>
                <w:lang w:val="en-GB"/>
              </w:rPr>
            </w:pPr>
            <w:r w:rsidRPr="00FB2A4F">
              <w:rPr>
                <w:rFonts w:ascii="Arial" w:hAnsi="Arial" w:cs="Arial"/>
                <w:sz w:val="18"/>
                <w:szCs w:val="18"/>
                <w:shd w:val="clear" w:color="auto" w:fill="FFFFFF"/>
                <w:lang w:val="en-GB"/>
              </w:rPr>
              <w:t>141,350</w:t>
            </w:r>
          </w:p>
        </w:tc>
      </w:tr>
    </w:tbl>
    <w:p w14:paraId="6F916FBB" w14:textId="4C7A94FC" w:rsidR="00EB4A16" w:rsidRPr="00FB2A4F" w:rsidRDefault="00EB4A16" w:rsidP="009E5181">
      <w:pPr>
        <w:rPr>
          <w:rFonts w:ascii="Garamond" w:hAnsi="Garamond" w:cstheme="minorBidi"/>
          <w:sz w:val="20"/>
          <w:szCs w:val="20"/>
          <w:cs/>
          <w:lang w:val="en-GB"/>
        </w:rPr>
        <w:sectPr w:rsidR="00EB4A16" w:rsidRPr="00FB2A4F" w:rsidSect="00235DAE">
          <w:footerReference w:type="even" r:id="rId11"/>
          <w:footerReference w:type="default" r:id="rId12"/>
          <w:pgSz w:w="11909" w:h="16834" w:code="9"/>
          <w:pgMar w:top="1560" w:right="1136" w:bottom="810" w:left="1418" w:header="706" w:footer="521" w:gutter="0"/>
          <w:pgNumType w:start="10"/>
          <w:cols w:space="720"/>
        </w:sectPr>
      </w:pPr>
    </w:p>
    <w:p w14:paraId="69AAD364" w14:textId="0C959013" w:rsidR="00165A4B" w:rsidRPr="00FB2A4F" w:rsidRDefault="00165A4B" w:rsidP="00165A4B">
      <w:pPr>
        <w:spacing w:line="360" w:lineRule="auto"/>
        <w:ind w:firstLine="426"/>
        <w:jc w:val="thaiDistribute"/>
        <w:rPr>
          <w:rFonts w:ascii="Arial" w:hAnsi="Arial" w:cs="Arial"/>
          <w:sz w:val="19"/>
          <w:szCs w:val="19"/>
          <w:u w:val="single"/>
        </w:rPr>
      </w:pPr>
      <w:r w:rsidRPr="00FB2A4F">
        <w:rPr>
          <w:rFonts w:ascii="Arial" w:hAnsi="Arial" w:cs="Arial"/>
          <w:sz w:val="19"/>
          <w:szCs w:val="19"/>
          <w:u w:val="single"/>
        </w:rPr>
        <w:lastRenderedPageBreak/>
        <w:t>Short-term loan</w:t>
      </w:r>
      <w:r w:rsidR="003025D8" w:rsidRPr="00FB2A4F">
        <w:rPr>
          <w:rFonts w:ascii="Arial" w:hAnsi="Arial" w:cs="Arial"/>
          <w:sz w:val="19"/>
          <w:szCs w:val="19"/>
          <w:u w:val="single"/>
        </w:rPr>
        <w:t>s</w:t>
      </w:r>
      <w:r w:rsidRPr="00FB2A4F">
        <w:rPr>
          <w:rFonts w:ascii="Arial" w:hAnsi="Arial" w:cs="Arial"/>
          <w:sz w:val="19"/>
          <w:szCs w:val="19"/>
          <w:u w:val="single"/>
        </w:rPr>
        <w:t xml:space="preserve"> to related </w:t>
      </w:r>
      <w:proofErr w:type="gramStart"/>
      <w:r w:rsidR="00B010B2" w:rsidRPr="00FB2A4F">
        <w:rPr>
          <w:rFonts w:ascii="Arial" w:hAnsi="Arial" w:cs="Arial"/>
          <w:sz w:val="19"/>
          <w:szCs w:val="19"/>
          <w:u w:val="single"/>
        </w:rPr>
        <w:t>party</w:t>
      </w:r>
      <w:proofErr w:type="gramEnd"/>
    </w:p>
    <w:p w14:paraId="597C9764" w14:textId="77777777" w:rsidR="00165A4B" w:rsidRPr="00FB2A4F" w:rsidRDefault="00165A4B" w:rsidP="00165A4B">
      <w:pPr>
        <w:spacing w:line="360" w:lineRule="auto"/>
        <w:ind w:firstLine="426"/>
        <w:jc w:val="thaiDistribute"/>
        <w:rPr>
          <w:rFonts w:ascii="Arial" w:hAnsi="Arial" w:cs="Arial"/>
          <w:sz w:val="19"/>
          <w:szCs w:val="19"/>
        </w:rPr>
      </w:pPr>
    </w:p>
    <w:p w14:paraId="7F55585D" w14:textId="6109EFBB" w:rsidR="00165A4B" w:rsidRPr="00FB2A4F" w:rsidRDefault="00165A4B" w:rsidP="007A39AF">
      <w:pPr>
        <w:spacing w:line="360" w:lineRule="auto"/>
        <w:ind w:firstLine="426"/>
        <w:jc w:val="thaiDistribute"/>
        <w:rPr>
          <w:rFonts w:ascii="Arial" w:hAnsi="Arial" w:cs="Arial"/>
          <w:sz w:val="19"/>
          <w:szCs w:val="19"/>
        </w:rPr>
      </w:pPr>
      <w:r w:rsidRPr="00FB2A4F">
        <w:rPr>
          <w:rFonts w:ascii="Arial" w:hAnsi="Arial" w:cs="Arial"/>
          <w:sz w:val="19"/>
          <w:szCs w:val="19"/>
        </w:rPr>
        <w:t>The balance of short-term loan</w:t>
      </w:r>
      <w:r w:rsidR="00DC7718" w:rsidRPr="00FB2A4F">
        <w:rPr>
          <w:rFonts w:ascii="Arial" w:hAnsi="Arial" w:cs="Browallia New"/>
          <w:sz w:val="19"/>
          <w:szCs w:val="24"/>
        </w:rPr>
        <w:t>s</w:t>
      </w:r>
      <w:r w:rsidRPr="00FB2A4F">
        <w:rPr>
          <w:rFonts w:ascii="Arial" w:hAnsi="Arial" w:cs="Arial"/>
          <w:sz w:val="19"/>
          <w:szCs w:val="19"/>
        </w:rPr>
        <w:t xml:space="preserve"> to </w:t>
      </w:r>
      <w:r w:rsidR="00B010B2" w:rsidRPr="00FB2A4F">
        <w:rPr>
          <w:rFonts w:ascii="Arial" w:hAnsi="Arial" w:cs="Arial"/>
          <w:sz w:val="19"/>
          <w:szCs w:val="19"/>
        </w:rPr>
        <w:t>subsidiar</w:t>
      </w:r>
      <w:r w:rsidR="00B010B2" w:rsidRPr="00FB2A4F">
        <w:rPr>
          <w:rFonts w:ascii="Arial" w:hAnsi="Arial" w:cs="Browallia New"/>
          <w:sz w:val="19"/>
          <w:szCs w:val="24"/>
        </w:rPr>
        <w:t>y</w:t>
      </w:r>
      <w:r w:rsidR="00B010B2" w:rsidRPr="00FB2A4F">
        <w:rPr>
          <w:rFonts w:ascii="Arial" w:hAnsi="Arial" w:cs="Arial"/>
          <w:sz w:val="19"/>
          <w:szCs w:val="19"/>
        </w:rPr>
        <w:t xml:space="preserve"> </w:t>
      </w:r>
      <w:r w:rsidRPr="00FB2A4F">
        <w:rPr>
          <w:rFonts w:ascii="Arial" w:hAnsi="Arial" w:cs="Arial"/>
          <w:sz w:val="19"/>
          <w:szCs w:val="19"/>
        </w:rPr>
        <w:t xml:space="preserve">and the movement during the year </w:t>
      </w:r>
      <w:r w:rsidR="00A524C1" w:rsidRPr="00FB2A4F">
        <w:rPr>
          <w:rFonts w:ascii="Arial" w:hAnsi="Arial" w:cs="Arial"/>
          <w:sz w:val="19"/>
          <w:szCs w:val="19"/>
        </w:rPr>
        <w:t>are</w:t>
      </w:r>
      <w:r w:rsidRPr="00FB2A4F">
        <w:rPr>
          <w:rFonts w:ascii="Arial" w:hAnsi="Arial" w:cs="Arial"/>
          <w:sz w:val="19"/>
          <w:szCs w:val="19"/>
        </w:rPr>
        <w:t xml:space="preserve"> as follow</w:t>
      </w:r>
      <w:r w:rsidR="00A524C1" w:rsidRPr="00FB2A4F">
        <w:rPr>
          <w:rFonts w:ascii="Arial" w:hAnsi="Arial" w:cs="Arial"/>
          <w:sz w:val="19"/>
          <w:szCs w:val="19"/>
        </w:rPr>
        <w:t>s</w:t>
      </w:r>
      <w:r w:rsidRPr="00FB2A4F">
        <w:rPr>
          <w:rFonts w:ascii="Arial" w:hAnsi="Arial" w:cs="Arial"/>
          <w:sz w:val="19"/>
          <w:szCs w:val="19"/>
        </w:rPr>
        <w:t>:</w:t>
      </w:r>
    </w:p>
    <w:p w14:paraId="082BEC69" w14:textId="5C4BEA31" w:rsidR="00165A4B" w:rsidRPr="00FB2A4F" w:rsidRDefault="00165A4B" w:rsidP="003F488E">
      <w:pPr>
        <w:tabs>
          <w:tab w:val="left" w:pos="14310"/>
        </w:tabs>
        <w:spacing w:line="360" w:lineRule="auto"/>
        <w:ind w:left="10800" w:right="-79" w:firstLine="720"/>
        <w:jc w:val="right"/>
        <w:rPr>
          <w:rFonts w:ascii="Arial" w:hAnsi="Arial" w:cs="Arial"/>
          <w:sz w:val="14"/>
          <w:szCs w:val="14"/>
        </w:rPr>
      </w:pPr>
      <w:r w:rsidRPr="00FB2A4F">
        <w:rPr>
          <w:rFonts w:ascii="Arial" w:hAnsi="Arial" w:cs="Arial"/>
          <w:sz w:val="14"/>
          <w:szCs w:val="14"/>
        </w:rPr>
        <w:t>(</w:t>
      </w:r>
      <w:proofErr w:type="gramStart"/>
      <w:r w:rsidRPr="00FB2A4F">
        <w:rPr>
          <w:rFonts w:ascii="Arial" w:hAnsi="Arial" w:cs="Arial"/>
          <w:sz w:val="14"/>
          <w:szCs w:val="14"/>
        </w:rPr>
        <w:t>Unit :</w:t>
      </w:r>
      <w:proofErr w:type="gramEnd"/>
      <w:r w:rsidRPr="00FB2A4F">
        <w:rPr>
          <w:rFonts w:ascii="Arial" w:hAnsi="Arial" w:cs="Arial"/>
          <w:sz w:val="14"/>
          <w:szCs w:val="14"/>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FB2A4F" w14:paraId="5867A2EE" w14:textId="77777777" w:rsidTr="00A524C1">
        <w:trPr>
          <w:trHeight w:val="20"/>
        </w:trPr>
        <w:tc>
          <w:tcPr>
            <w:tcW w:w="2551" w:type="dxa"/>
          </w:tcPr>
          <w:p w14:paraId="18193F1B" w14:textId="77777777" w:rsidR="00165A4B" w:rsidRPr="00FB2A4F"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FB2A4F"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FB2A4F" w:rsidRDefault="00165A4B" w:rsidP="00856CB0">
            <w:pPr>
              <w:spacing w:line="360" w:lineRule="auto"/>
              <w:ind w:right="-72"/>
              <w:jc w:val="center"/>
              <w:rPr>
                <w:rFonts w:ascii="Arial" w:hAnsi="Arial" w:cs="Arial"/>
                <w:sz w:val="14"/>
                <w:szCs w:val="14"/>
              </w:rPr>
            </w:pPr>
          </w:p>
        </w:tc>
        <w:tc>
          <w:tcPr>
            <w:tcW w:w="1477" w:type="dxa"/>
          </w:tcPr>
          <w:p w14:paraId="3A4DC26D" w14:textId="77777777" w:rsidR="00165A4B" w:rsidRPr="00FB2A4F" w:rsidRDefault="00165A4B" w:rsidP="00856CB0">
            <w:pPr>
              <w:spacing w:line="360" w:lineRule="auto"/>
              <w:ind w:right="-72"/>
              <w:jc w:val="center"/>
              <w:rPr>
                <w:rFonts w:ascii="Arial" w:hAnsi="Arial" w:cs="Arial"/>
                <w:sz w:val="14"/>
                <w:szCs w:val="14"/>
              </w:rPr>
            </w:pPr>
          </w:p>
        </w:tc>
        <w:tc>
          <w:tcPr>
            <w:tcW w:w="1358" w:type="dxa"/>
          </w:tcPr>
          <w:p w14:paraId="5428A072" w14:textId="77777777" w:rsidR="00165A4B" w:rsidRPr="00FB2A4F"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FB2A4F" w:rsidRDefault="00165A4B"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 xml:space="preserve">Separate </w:t>
            </w:r>
            <w:r w:rsidR="003F488E" w:rsidRPr="00FB2A4F">
              <w:rPr>
                <w:rFonts w:ascii="Arial" w:hAnsi="Arial" w:cs="Arial"/>
                <w:sz w:val="14"/>
                <w:szCs w:val="14"/>
              </w:rPr>
              <w:t>F/S</w:t>
            </w:r>
          </w:p>
        </w:tc>
      </w:tr>
      <w:tr w:rsidR="00165A4B" w:rsidRPr="00FB2A4F" w14:paraId="3B5C6276" w14:textId="77777777" w:rsidTr="00A524C1">
        <w:trPr>
          <w:trHeight w:val="20"/>
        </w:trPr>
        <w:tc>
          <w:tcPr>
            <w:tcW w:w="2551" w:type="dxa"/>
          </w:tcPr>
          <w:p w14:paraId="1AE27275" w14:textId="77777777" w:rsidR="00165A4B" w:rsidRPr="00FB2A4F"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FB2A4F" w:rsidRDefault="00165A4B" w:rsidP="00856CB0">
            <w:pPr>
              <w:spacing w:line="360" w:lineRule="auto"/>
              <w:ind w:right="-72"/>
              <w:jc w:val="center"/>
              <w:rPr>
                <w:rFonts w:ascii="Arial" w:hAnsi="Arial" w:cs="Arial"/>
                <w:sz w:val="14"/>
                <w:szCs w:val="14"/>
              </w:rPr>
            </w:pPr>
            <w:r w:rsidRPr="00FB2A4F">
              <w:rPr>
                <w:rFonts w:ascii="Arial" w:hAnsi="Arial" w:cs="Arial"/>
                <w:sz w:val="14"/>
                <w:szCs w:val="14"/>
              </w:rPr>
              <w:t>Interest rate</w:t>
            </w:r>
          </w:p>
        </w:tc>
        <w:tc>
          <w:tcPr>
            <w:tcW w:w="1560" w:type="dxa"/>
          </w:tcPr>
          <w:p w14:paraId="4D9FB4EB" w14:textId="77777777" w:rsidR="00165A4B" w:rsidRPr="00FB2A4F" w:rsidRDefault="00165A4B" w:rsidP="00856CB0">
            <w:pPr>
              <w:spacing w:line="360" w:lineRule="auto"/>
              <w:ind w:right="-72"/>
              <w:jc w:val="center"/>
              <w:rPr>
                <w:rFonts w:ascii="Arial" w:hAnsi="Arial" w:cs="Arial"/>
                <w:sz w:val="14"/>
                <w:szCs w:val="14"/>
              </w:rPr>
            </w:pPr>
          </w:p>
        </w:tc>
        <w:tc>
          <w:tcPr>
            <w:tcW w:w="1477" w:type="dxa"/>
          </w:tcPr>
          <w:p w14:paraId="02EC81CD" w14:textId="0DA6F2ED" w:rsidR="00165A4B" w:rsidRPr="00FB2A4F" w:rsidRDefault="00A524C1" w:rsidP="00856CB0">
            <w:pPr>
              <w:spacing w:line="360" w:lineRule="auto"/>
              <w:ind w:right="-72"/>
              <w:jc w:val="center"/>
              <w:rPr>
                <w:rFonts w:ascii="Arial" w:hAnsi="Arial" w:cs="Arial"/>
                <w:sz w:val="14"/>
                <w:szCs w:val="14"/>
              </w:rPr>
            </w:pPr>
            <w:r w:rsidRPr="00FB2A4F">
              <w:rPr>
                <w:rFonts w:ascii="Arial" w:hAnsi="Arial" w:cs="Arial"/>
                <w:sz w:val="14"/>
                <w:szCs w:val="14"/>
              </w:rPr>
              <w:t>Princip</w:t>
            </w:r>
            <w:r w:rsidR="002473CE" w:rsidRPr="00FB2A4F">
              <w:rPr>
                <w:rFonts w:ascii="Arial" w:hAnsi="Arial" w:cs="Arial"/>
                <w:sz w:val="14"/>
                <w:szCs w:val="14"/>
              </w:rPr>
              <w:t>al</w:t>
            </w:r>
          </w:p>
        </w:tc>
        <w:tc>
          <w:tcPr>
            <w:tcW w:w="1358" w:type="dxa"/>
          </w:tcPr>
          <w:p w14:paraId="463C5490" w14:textId="77777777" w:rsidR="00165A4B" w:rsidRPr="00FB2A4F" w:rsidRDefault="00165A4B" w:rsidP="00856CB0">
            <w:pPr>
              <w:spacing w:line="360" w:lineRule="auto"/>
              <w:ind w:right="-72"/>
              <w:jc w:val="center"/>
              <w:rPr>
                <w:rFonts w:ascii="Arial" w:hAnsi="Arial" w:cs="Arial"/>
                <w:sz w:val="14"/>
                <w:szCs w:val="14"/>
              </w:rPr>
            </w:pPr>
          </w:p>
        </w:tc>
        <w:tc>
          <w:tcPr>
            <w:tcW w:w="1440" w:type="dxa"/>
          </w:tcPr>
          <w:p w14:paraId="1384EFE9" w14:textId="4F63A2B9" w:rsidR="00165A4B" w:rsidRPr="00FB2A4F" w:rsidRDefault="00165A4B" w:rsidP="00856CB0">
            <w:pPr>
              <w:spacing w:line="360" w:lineRule="auto"/>
              <w:ind w:right="-72"/>
              <w:jc w:val="center"/>
              <w:rPr>
                <w:rFonts w:ascii="Arial" w:hAnsi="Arial" w:cs="Arial"/>
                <w:spacing w:val="-4"/>
                <w:sz w:val="14"/>
                <w:szCs w:val="14"/>
              </w:rPr>
            </w:pPr>
          </w:p>
        </w:tc>
        <w:tc>
          <w:tcPr>
            <w:tcW w:w="1452" w:type="dxa"/>
          </w:tcPr>
          <w:p w14:paraId="6DF46EB8" w14:textId="77777777" w:rsidR="00165A4B" w:rsidRPr="00FB2A4F"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FB2A4F" w:rsidRDefault="00165A4B" w:rsidP="00856CB0">
            <w:pPr>
              <w:spacing w:line="360" w:lineRule="auto"/>
              <w:ind w:right="-72"/>
              <w:jc w:val="center"/>
              <w:rPr>
                <w:rFonts w:ascii="Arial" w:hAnsi="Arial" w:cs="Arial"/>
                <w:sz w:val="14"/>
                <w:szCs w:val="14"/>
              </w:rPr>
            </w:pPr>
          </w:p>
        </w:tc>
        <w:tc>
          <w:tcPr>
            <w:tcW w:w="1254" w:type="dxa"/>
          </w:tcPr>
          <w:p w14:paraId="5A9904DC" w14:textId="3C667716" w:rsidR="00165A4B" w:rsidRPr="00FB2A4F" w:rsidRDefault="00165A4B" w:rsidP="00856CB0">
            <w:pPr>
              <w:spacing w:line="360" w:lineRule="auto"/>
              <w:ind w:right="-72"/>
              <w:jc w:val="center"/>
              <w:rPr>
                <w:rFonts w:ascii="Arial" w:hAnsi="Arial" w:cs="Arial"/>
                <w:spacing w:val="-4"/>
                <w:sz w:val="14"/>
                <w:szCs w:val="14"/>
              </w:rPr>
            </w:pPr>
          </w:p>
        </w:tc>
      </w:tr>
      <w:tr w:rsidR="00165A4B" w:rsidRPr="00FB2A4F" w14:paraId="36D2586B" w14:textId="77777777" w:rsidTr="00A524C1">
        <w:trPr>
          <w:trHeight w:val="20"/>
        </w:trPr>
        <w:tc>
          <w:tcPr>
            <w:tcW w:w="2551" w:type="dxa"/>
          </w:tcPr>
          <w:p w14:paraId="623A09FA" w14:textId="7FD3C80F" w:rsidR="00165A4B" w:rsidRPr="00FB2A4F" w:rsidRDefault="009317C8"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Borrower</w:t>
            </w:r>
          </w:p>
        </w:tc>
        <w:tc>
          <w:tcPr>
            <w:tcW w:w="1276" w:type="dxa"/>
          </w:tcPr>
          <w:p w14:paraId="679DB61A" w14:textId="77777777" w:rsidR="00165A4B" w:rsidRPr="00FB2A4F" w:rsidRDefault="00165A4B"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 per annum)</w:t>
            </w:r>
          </w:p>
        </w:tc>
        <w:tc>
          <w:tcPr>
            <w:tcW w:w="1560" w:type="dxa"/>
          </w:tcPr>
          <w:p w14:paraId="285FEE12" w14:textId="77777777" w:rsidR="00165A4B" w:rsidRPr="00FB2A4F" w:rsidRDefault="00165A4B"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Currency</w:t>
            </w:r>
          </w:p>
        </w:tc>
        <w:tc>
          <w:tcPr>
            <w:tcW w:w="1477" w:type="dxa"/>
          </w:tcPr>
          <w:p w14:paraId="033CEE3A" w14:textId="477287C7" w:rsidR="00165A4B" w:rsidRPr="00FB2A4F" w:rsidRDefault="00A524C1"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(Thousand Baht)</w:t>
            </w:r>
          </w:p>
        </w:tc>
        <w:tc>
          <w:tcPr>
            <w:tcW w:w="1358" w:type="dxa"/>
          </w:tcPr>
          <w:p w14:paraId="538BD7B3" w14:textId="77777777" w:rsidR="00165A4B" w:rsidRPr="00FB2A4F" w:rsidRDefault="00165A4B" w:rsidP="00856CB0">
            <w:pPr>
              <w:pBdr>
                <w:bottom w:val="single" w:sz="4" w:space="1" w:color="auto"/>
              </w:pBdr>
              <w:spacing w:line="360" w:lineRule="auto"/>
              <w:ind w:right="-72"/>
              <w:jc w:val="center"/>
              <w:rPr>
                <w:rFonts w:ascii="Arial" w:hAnsi="Arial" w:cs="Arial"/>
                <w:sz w:val="14"/>
                <w:szCs w:val="14"/>
              </w:rPr>
            </w:pPr>
            <w:r w:rsidRPr="00FB2A4F">
              <w:rPr>
                <w:rFonts w:ascii="Arial" w:hAnsi="Arial" w:cs="Arial"/>
                <w:sz w:val="14"/>
                <w:szCs w:val="14"/>
              </w:rPr>
              <w:t>Maturity date</w:t>
            </w:r>
          </w:p>
        </w:tc>
        <w:tc>
          <w:tcPr>
            <w:tcW w:w="1440" w:type="dxa"/>
          </w:tcPr>
          <w:p w14:paraId="36DEC373" w14:textId="1CC37FE6" w:rsidR="00165A4B" w:rsidRPr="00FB2A4F" w:rsidRDefault="00165A4B" w:rsidP="00E2065F">
            <w:pPr>
              <w:pBdr>
                <w:bottom w:val="single" w:sz="4" w:space="1" w:color="auto"/>
              </w:pBdr>
              <w:spacing w:line="360" w:lineRule="auto"/>
              <w:ind w:right="-24"/>
              <w:jc w:val="center"/>
              <w:rPr>
                <w:rFonts w:ascii="Arial" w:hAnsi="Arial" w:cs="Arial"/>
                <w:spacing w:val="-6"/>
                <w:sz w:val="14"/>
                <w:szCs w:val="14"/>
              </w:rPr>
            </w:pPr>
            <w:r w:rsidRPr="00FB2A4F">
              <w:rPr>
                <w:rFonts w:ascii="Arial" w:hAnsi="Arial" w:cs="Arial"/>
                <w:spacing w:val="-6"/>
                <w:sz w:val="14"/>
                <w:szCs w:val="14"/>
                <w:lang w:val="en-GB"/>
              </w:rPr>
              <w:t>20</w:t>
            </w:r>
            <w:r w:rsidR="00E2065F" w:rsidRPr="00FB2A4F">
              <w:rPr>
                <w:rFonts w:ascii="Arial" w:hAnsi="Arial" w:cs="Arial"/>
                <w:spacing w:val="-6"/>
                <w:sz w:val="14"/>
                <w:szCs w:val="14"/>
                <w:lang w:val="en-GB"/>
              </w:rPr>
              <w:t>2</w:t>
            </w:r>
            <w:r w:rsidR="00553828" w:rsidRPr="00FB2A4F">
              <w:rPr>
                <w:rFonts w:ascii="Arial" w:hAnsi="Arial" w:cs="Arial"/>
                <w:spacing w:val="-6"/>
                <w:sz w:val="14"/>
                <w:szCs w:val="14"/>
                <w:lang w:val="en-GB"/>
              </w:rPr>
              <w:t>1</w:t>
            </w:r>
          </w:p>
        </w:tc>
        <w:tc>
          <w:tcPr>
            <w:tcW w:w="1452" w:type="dxa"/>
          </w:tcPr>
          <w:p w14:paraId="1AFCDFF5" w14:textId="77777777" w:rsidR="00165A4B" w:rsidRPr="00FB2A4F" w:rsidRDefault="00165A4B" w:rsidP="00E2065F">
            <w:pPr>
              <w:pBdr>
                <w:bottom w:val="single" w:sz="4" w:space="1" w:color="auto"/>
              </w:pBdr>
              <w:spacing w:line="360" w:lineRule="auto"/>
              <w:ind w:right="-24"/>
              <w:jc w:val="center"/>
              <w:rPr>
                <w:rFonts w:ascii="Arial" w:hAnsi="Arial" w:cs="Arial"/>
                <w:sz w:val="14"/>
                <w:szCs w:val="14"/>
              </w:rPr>
            </w:pPr>
            <w:r w:rsidRPr="00FB2A4F">
              <w:rPr>
                <w:rFonts w:ascii="Arial" w:hAnsi="Arial" w:cs="Arial"/>
                <w:sz w:val="14"/>
                <w:szCs w:val="14"/>
              </w:rPr>
              <w:t>Increase</w:t>
            </w:r>
          </w:p>
        </w:tc>
        <w:tc>
          <w:tcPr>
            <w:tcW w:w="1440" w:type="dxa"/>
          </w:tcPr>
          <w:p w14:paraId="722870EC" w14:textId="77777777" w:rsidR="00165A4B" w:rsidRPr="00FB2A4F" w:rsidRDefault="00165A4B" w:rsidP="00E2065F">
            <w:pPr>
              <w:pBdr>
                <w:bottom w:val="single" w:sz="4" w:space="1" w:color="auto"/>
              </w:pBdr>
              <w:spacing w:line="360" w:lineRule="auto"/>
              <w:ind w:right="-24"/>
              <w:jc w:val="center"/>
              <w:rPr>
                <w:rFonts w:ascii="Arial" w:hAnsi="Arial" w:cs="Arial"/>
                <w:sz w:val="14"/>
                <w:szCs w:val="14"/>
              </w:rPr>
            </w:pPr>
            <w:r w:rsidRPr="00FB2A4F">
              <w:rPr>
                <w:rFonts w:ascii="Arial" w:hAnsi="Arial" w:cs="Arial"/>
                <w:sz w:val="14"/>
                <w:szCs w:val="14"/>
              </w:rPr>
              <w:t>Decrease</w:t>
            </w:r>
          </w:p>
        </w:tc>
        <w:tc>
          <w:tcPr>
            <w:tcW w:w="1254" w:type="dxa"/>
          </w:tcPr>
          <w:p w14:paraId="14811369" w14:textId="130E5514" w:rsidR="00165A4B" w:rsidRPr="00FB2A4F" w:rsidRDefault="00165A4B" w:rsidP="00E2065F">
            <w:pPr>
              <w:pBdr>
                <w:bottom w:val="single" w:sz="4" w:space="1" w:color="auto"/>
              </w:pBdr>
              <w:spacing w:line="360" w:lineRule="auto"/>
              <w:ind w:right="-24"/>
              <w:jc w:val="center"/>
              <w:rPr>
                <w:rFonts w:ascii="Arial" w:hAnsi="Arial" w:cs="Arial"/>
                <w:sz w:val="14"/>
                <w:szCs w:val="14"/>
              </w:rPr>
            </w:pPr>
            <w:r w:rsidRPr="00FB2A4F">
              <w:rPr>
                <w:rFonts w:ascii="Arial" w:hAnsi="Arial" w:cs="Arial"/>
                <w:sz w:val="14"/>
                <w:szCs w:val="14"/>
                <w:lang w:val="en-GB"/>
              </w:rPr>
              <w:t>20</w:t>
            </w:r>
            <w:r w:rsidR="00F9469F" w:rsidRPr="00FB2A4F">
              <w:rPr>
                <w:rFonts w:ascii="Arial" w:hAnsi="Arial" w:cs="Arial"/>
                <w:sz w:val="14"/>
                <w:szCs w:val="14"/>
                <w:lang w:val="en-GB"/>
              </w:rPr>
              <w:t>2</w:t>
            </w:r>
            <w:r w:rsidR="00553828" w:rsidRPr="00FB2A4F">
              <w:rPr>
                <w:rFonts w:ascii="Arial" w:hAnsi="Arial" w:cs="Arial"/>
                <w:sz w:val="14"/>
                <w:szCs w:val="14"/>
                <w:lang w:val="en-GB"/>
              </w:rPr>
              <w:t>2</w:t>
            </w:r>
          </w:p>
        </w:tc>
      </w:tr>
      <w:tr w:rsidR="00165A4B" w:rsidRPr="00FB2A4F" w14:paraId="455A1733" w14:textId="77777777" w:rsidTr="00A524C1">
        <w:trPr>
          <w:trHeight w:val="20"/>
        </w:trPr>
        <w:tc>
          <w:tcPr>
            <w:tcW w:w="2551" w:type="dxa"/>
          </w:tcPr>
          <w:p w14:paraId="3E96E055" w14:textId="77777777" w:rsidR="00165A4B" w:rsidRPr="00FB2A4F" w:rsidRDefault="00165A4B" w:rsidP="00856CB0">
            <w:pPr>
              <w:spacing w:line="360" w:lineRule="auto"/>
              <w:ind w:right="-72"/>
              <w:rPr>
                <w:rFonts w:ascii="Arial" w:hAnsi="Arial" w:cs="Arial"/>
                <w:sz w:val="14"/>
                <w:szCs w:val="14"/>
              </w:rPr>
            </w:pPr>
          </w:p>
        </w:tc>
        <w:tc>
          <w:tcPr>
            <w:tcW w:w="1276" w:type="dxa"/>
          </w:tcPr>
          <w:p w14:paraId="3D28E017" w14:textId="77777777" w:rsidR="00165A4B" w:rsidRPr="00FB2A4F"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FB2A4F" w:rsidRDefault="00165A4B" w:rsidP="00856CB0">
            <w:pPr>
              <w:spacing w:line="360" w:lineRule="auto"/>
              <w:ind w:right="-72"/>
              <w:jc w:val="center"/>
              <w:rPr>
                <w:rFonts w:ascii="Arial" w:hAnsi="Arial" w:cs="Arial"/>
                <w:sz w:val="14"/>
                <w:szCs w:val="14"/>
              </w:rPr>
            </w:pPr>
          </w:p>
        </w:tc>
        <w:tc>
          <w:tcPr>
            <w:tcW w:w="1477" w:type="dxa"/>
          </w:tcPr>
          <w:p w14:paraId="2D5B305D" w14:textId="77777777" w:rsidR="00165A4B" w:rsidRPr="00FB2A4F" w:rsidRDefault="00165A4B" w:rsidP="00856CB0">
            <w:pPr>
              <w:spacing w:line="360" w:lineRule="auto"/>
              <w:ind w:right="-72"/>
              <w:jc w:val="center"/>
              <w:rPr>
                <w:rFonts w:ascii="Arial" w:hAnsi="Arial" w:cs="Arial"/>
                <w:sz w:val="14"/>
                <w:szCs w:val="14"/>
              </w:rPr>
            </w:pPr>
          </w:p>
        </w:tc>
        <w:tc>
          <w:tcPr>
            <w:tcW w:w="1358" w:type="dxa"/>
          </w:tcPr>
          <w:p w14:paraId="1E5B2FF6" w14:textId="77777777" w:rsidR="00165A4B" w:rsidRPr="00FB2A4F"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FB2A4F" w:rsidRDefault="00165A4B" w:rsidP="00E2065F">
            <w:pPr>
              <w:spacing w:line="360" w:lineRule="auto"/>
              <w:ind w:right="-24"/>
              <w:jc w:val="right"/>
              <w:rPr>
                <w:rFonts w:ascii="Arial" w:hAnsi="Arial" w:cs="Arial"/>
                <w:sz w:val="14"/>
                <w:szCs w:val="14"/>
              </w:rPr>
            </w:pPr>
          </w:p>
        </w:tc>
        <w:tc>
          <w:tcPr>
            <w:tcW w:w="1452" w:type="dxa"/>
          </w:tcPr>
          <w:p w14:paraId="11E48F9B" w14:textId="77777777" w:rsidR="00165A4B" w:rsidRPr="00FB2A4F" w:rsidRDefault="00165A4B" w:rsidP="00E2065F">
            <w:pPr>
              <w:spacing w:line="360" w:lineRule="auto"/>
              <w:ind w:right="-24"/>
              <w:jc w:val="right"/>
              <w:rPr>
                <w:rFonts w:ascii="Arial" w:hAnsi="Arial" w:cs="Arial"/>
                <w:sz w:val="14"/>
                <w:szCs w:val="14"/>
              </w:rPr>
            </w:pPr>
          </w:p>
        </w:tc>
        <w:tc>
          <w:tcPr>
            <w:tcW w:w="1440" w:type="dxa"/>
          </w:tcPr>
          <w:p w14:paraId="0865F192" w14:textId="77777777" w:rsidR="00165A4B" w:rsidRPr="00FB2A4F" w:rsidRDefault="00165A4B" w:rsidP="00E2065F">
            <w:pPr>
              <w:spacing w:line="360" w:lineRule="auto"/>
              <w:ind w:right="-24"/>
              <w:jc w:val="right"/>
              <w:rPr>
                <w:rFonts w:ascii="Arial" w:hAnsi="Arial" w:cs="Arial"/>
                <w:sz w:val="14"/>
                <w:szCs w:val="14"/>
              </w:rPr>
            </w:pPr>
          </w:p>
        </w:tc>
        <w:tc>
          <w:tcPr>
            <w:tcW w:w="1254" w:type="dxa"/>
          </w:tcPr>
          <w:p w14:paraId="49F133B9" w14:textId="77777777" w:rsidR="00165A4B" w:rsidRPr="00FB2A4F" w:rsidRDefault="00165A4B" w:rsidP="00E2065F">
            <w:pPr>
              <w:spacing w:line="360" w:lineRule="auto"/>
              <w:ind w:right="-24"/>
              <w:jc w:val="right"/>
              <w:rPr>
                <w:rFonts w:ascii="Arial" w:hAnsi="Arial" w:cs="Arial"/>
                <w:sz w:val="14"/>
                <w:szCs w:val="14"/>
              </w:rPr>
            </w:pPr>
          </w:p>
        </w:tc>
      </w:tr>
      <w:tr w:rsidR="00553828" w:rsidRPr="00FB2A4F" w14:paraId="5904A4D5" w14:textId="77777777" w:rsidTr="00235DAE">
        <w:trPr>
          <w:trHeight w:val="92"/>
        </w:trPr>
        <w:tc>
          <w:tcPr>
            <w:tcW w:w="2551" w:type="dxa"/>
          </w:tcPr>
          <w:p w14:paraId="6F3DE883" w14:textId="2449CDB5" w:rsidR="00553828" w:rsidRPr="00FB2A4F" w:rsidRDefault="00553828" w:rsidP="00553828">
            <w:pPr>
              <w:spacing w:line="360" w:lineRule="auto"/>
              <w:ind w:right="-72"/>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Farm Company Limited</w:t>
            </w:r>
          </w:p>
        </w:tc>
        <w:tc>
          <w:tcPr>
            <w:tcW w:w="1276" w:type="dxa"/>
          </w:tcPr>
          <w:p w14:paraId="350DE55F" w14:textId="4E43C0E1" w:rsidR="00553828" w:rsidRPr="00FB2A4F" w:rsidRDefault="00553828" w:rsidP="00553828">
            <w:pPr>
              <w:spacing w:line="360" w:lineRule="auto"/>
              <w:ind w:right="-72"/>
              <w:jc w:val="center"/>
              <w:rPr>
                <w:rFonts w:ascii="Arial" w:hAnsi="Arial" w:cs="Arial"/>
                <w:sz w:val="14"/>
                <w:szCs w:val="14"/>
                <w:lang w:val="en-GB"/>
              </w:rPr>
            </w:pPr>
            <w:r w:rsidRPr="00FB2A4F">
              <w:rPr>
                <w:rFonts w:ascii="Arial" w:hAnsi="Arial" w:cs="Arial"/>
                <w:sz w:val="14"/>
                <w:szCs w:val="14"/>
                <w:lang w:val="en-GB"/>
              </w:rPr>
              <w:t>2.00</w:t>
            </w:r>
          </w:p>
        </w:tc>
        <w:tc>
          <w:tcPr>
            <w:tcW w:w="1560" w:type="dxa"/>
          </w:tcPr>
          <w:p w14:paraId="71254A0C" w14:textId="4F10A33B" w:rsidR="00553828" w:rsidRPr="00FB2A4F" w:rsidRDefault="00553828" w:rsidP="00553828">
            <w:pPr>
              <w:spacing w:line="360" w:lineRule="auto"/>
              <w:ind w:right="-72"/>
              <w:jc w:val="center"/>
              <w:rPr>
                <w:rFonts w:ascii="Arial" w:hAnsi="Arial" w:cs="Arial"/>
                <w:sz w:val="14"/>
                <w:szCs w:val="14"/>
              </w:rPr>
            </w:pPr>
            <w:r w:rsidRPr="00FB2A4F">
              <w:rPr>
                <w:rFonts w:ascii="Arial" w:hAnsi="Arial" w:cs="Arial"/>
                <w:sz w:val="14"/>
                <w:szCs w:val="14"/>
              </w:rPr>
              <w:t>Baht</w:t>
            </w:r>
          </w:p>
        </w:tc>
        <w:tc>
          <w:tcPr>
            <w:tcW w:w="1477" w:type="dxa"/>
          </w:tcPr>
          <w:p w14:paraId="3E9694B6" w14:textId="29AE86B6" w:rsidR="00553828" w:rsidRPr="00FB2A4F" w:rsidRDefault="00553828" w:rsidP="00553828">
            <w:pPr>
              <w:spacing w:line="360" w:lineRule="auto"/>
              <w:ind w:right="-72"/>
              <w:rPr>
                <w:rFonts w:ascii="Arial" w:hAnsi="Arial" w:cs="Arial"/>
                <w:sz w:val="14"/>
                <w:szCs w:val="14"/>
                <w:lang w:val="en-GB"/>
              </w:rPr>
            </w:pPr>
            <w:r w:rsidRPr="00FB2A4F">
              <w:rPr>
                <w:rFonts w:ascii="Arial" w:hAnsi="Arial" w:cs="Arial"/>
                <w:sz w:val="14"/>
                <w:szCs w:val="14"/>
              </w:rPr>
              <w:t xml:space="preserve">           133,300</w:t>
            </w:r>
          </w:p>
        </w:tc>
        <w:tc>
          <w:tcPr>
            <w:tcW w:w="1358" w:type="dxa"/>
          </w:tcPr>
          <w:p w14:paraId="31D3E8C1" w14:textId="03CDD9A7" w:rsidR="00553828" w:rsidRPr="00FB2A4F" w:rsidRDefault="00553828" w:rsidP="00553828">
            <w:pPr>
              <w:spacing w:line="360" w:lineRule="auto"/>
              <w:ind w:right="-72"/>
              <w:jc w:val="center"/>
              <w:rPr>
                <w:rFonts w:ascii="Arial" w:hAnsi="Arial" w:cs="Arial"/>
                <w:sz w:val="14"/>
                <w:szCs w:val="14"/>
              </w:rPr>
            </w:pPr>
            <w:r w:rsidRPr="00FB2A4F">
              <w:rPr>
                <w:rFonts w:ascii="Arial" w:hAnsi="Arial" w:cs="Arial"/>
                <w:sz w:val="14"/>
                <w:szCs w:val="14"/>
              </w:rPr>
              <w:t>At call</w:t>
            </w:r>
          </w:p>
        </w:tc>
        <w:tc>
          <w:tcPr>
            <w:tcW w:w="1440" w:type="dxa"/>
          </w:tcPr>
          <w:p w14:paraId="2994F767" w14:textId="27E28E6C" w:rsidR="00553828" w:rsidRPr="00FB2A4F" w:rsidRDefault="00553828" w:rsidP="00553828">
            <w:pPr>
              <w:pBdr>
                <w:bottom w:val="single" w:sz="12" w:space="1" w:color="auto"/>
              </w:pBdr>
              <w:spacing w:line="360" w:lineRule="auto"/>
              <w:ind w:right="-24"/>
              <w:jc w:val="right"/>
              <w:rPr>
                <w:rFonts w:ascii="Arial" w:hAnsi="Arial" w:cs="Arial"/>
                <w:sz w:val="14"/>
                <w:szCs w:val="14"/>
              </w:rPr>
            </w:pPr>
            <w:r w:rsidRPr="00FB2A4F">
              <w:rPr>
                <w:rFonts w:ascii="Arial" w:hAnsi="Arial" w:cs="Arial"/>
                <w:sz w:val="14"/>
                <w:szCs w:val="14"/>
              </w:rPr>
              <w:t>133,300</w:t>
            </w:r>
          </w:p>
        </w:tc>
        <w:tc>
          <w:tcPr>
            <w:tcW w:w="1452" w:type="dxa"/>
          </w:tcPr>
          <w:p w14:paraId="52E3E23D" w14:textId="511B5269" w:rsidR="00553828" w:rsidRPr="00FB2A4F" w:rsidRDefault="00734AC0" w:rsidP="00553828">
            <w:pPr>
              <w:pBdr>
                <w:bottom w:val="single" w:sz="12" w:space="1" w:color="auto"/>
              </w:pBdr>
              <w:spacing w:line="360" w:lineRule="auto"/>
              <w:ind w:right="-24"/>
              <w:jc w:val="right"/>
              <w:rPr>
                <w:rFonts w:ascii="Arial" w:hAnsi="Arial" w:cs="Arial"/>
                <w:sz w:val="14"/>
                <w:szCs w:val="14"/>
              </w:rPr>
            </w:pPr>
            <w:r w:rsidRPr="00FB2A4F">
              <w:rPr>
                <w:rFonts w:ascii="Arial" w:hAnsi="Arial" w:cs="Arial"/>
                <w:sz w:val="14"/>
                <w:szCs w:val="14"/>
              </w:rPr>
              <w:t>1,300</w:t>
            </w:r>
          </w:p>
        </w:tc>
        <w:tc>
          <w:tcPr>
            <w:tcW w:w="1440" w:type="dxa"/>
          </w:tcPr>
          <w:p w14:paraId="0B6B245E" w14:textId="29F31C1A" w:rsidR="00553828" w:rsidRPr="00FB2A4F" w:rsidRDefault="00734AC0" w:rsidP="00553828">
            <w:pPr>
              <w:pBdr>
                <w:bottom w:val="single" w:sz="12" w:space="1" w:color="auto"/>
              </w:pBdr>
              <w:spacing w:line="360" w:lineRule="auto"/>
              <w:ind w:right="-24"/>
              <w:jc w:val="right"/>
              <w:rPr>
                <w:rFonts w:ascii="Arial" w:hAnsi="Arial" w:cstheme="minorBidi"/>
                <w:sz w:val="14"/>
                <w:szCs w:val="14"/>
                <w:lang w:val="en-GB"/>
              </w:rPr>
            </w:pPr>
            <w:r w:rsidRPr="00FB2A4F">
              <w:rPr>
                <w:rFonts w:ascii="Arial" w:hAnsi="Arial" w:cstheme="minorBidi"/>
                <w:sz w:val="14"/>
                <w:szCs w:val="14"/>
                <w:lang w:val="en-GB"/>
              </w:rPr>
              <w:t>-</w:t>
            </w:r>
          </w:p>
        </w:tc>
        <w:tc>
          <w:tcPr>
            <w:tcW w:w="1254" w:type="dxa"/>
          </w:tcPr>
          <w:p w14:paraId="285ED456" w14:textId="6708B971" w:rsidR="00553828" w:rsidRPr="00FB2A4F" w:rsidRDefault="00734AC0" w:rsidP="00553828">
            <w:pPr>
              <w:pBdr>
                <w:bottom w:val="single" w:sz="12" w:space="1" w:color="auto"/>
              </w:pBdr>
              <w:spacing w:line="360" w:lineRule="auto"/>
              <w:ind w:right="-24"/>
              <w:jc w:val="right"/>
              <w:rPr>
                <w:rFonts w:ascii="Arial" w:hAnsi="Arial" w:cs="Arial"/>
                <w:sz w:val="14"/>
                <w:szCs w:val="14"/>
              </w:rPr>
            </w:pPr>
            <w:r w:rsidRPr="00FB2A4F">
              <w:rPr>
                <w:rFonts w:ascii="Arial" w:hAnsi="Arial" w:cs="Arial"/>
                <w:sz w:val="14"/>
                <w:szCs w:val="14"/>
              </w:rPr>
              <w:t>134,600</w:t>
            </w:r>
          </w:p>
        </w:tc>
      </w:tr>
    </w:tbl>
    <w:p w14:paraId="35E1892D" w14:textId="77777777" w:rsidR="00165A4B" w:rsidRPr="00FB2A4F" w:rsidRDefault="00165A4B" w:rsidP="00165A4B">
      <w:pPr>
        <w:spacing w:line="360" w:lineRule="auto"/>
        <w:ind w:firstLine="426"/>
        <w:jc w:val="thaiDistribute"/>
        <w:rPr>
          <w:rFonts w:ascii="Arial" w:hAnsi="Arial" w:cs="Arial"/>
          <w:sz w:val="19"/>
          <w:szCs w:val="19"/>
        </w:rPr>
      </w:pPr>
    </w:p>
    <w:p w14:paraId="2DE2BC1F" w14:textId="46C057E9" w:rsidR="0013225F" w:rsidRPr="00FB2A4F" w:rsidRDefault="0013225F" w:rsidP="00E50EE4">
      <w:pPr>
        <w:spacing w:line="360" w:lineRule="auto"/>
        <w:ind w:firstLine="426"/>
        <w:jc w:val="thaiDistribute"/>
        <w:rPr>
          <w:rFonts w:ascii="Arial" w:hAnsi="Arial" w:cs="Arial"/>
          <w:sz w:val="19"/>
          <w:szCs w:val="19"/>
          <w:u w:val="single"/>
        </w:rPr>
      </w:pPr>
      <w:r w:rsidRPr="00FB2A4F">
        <w:rPr>
          <w:rFonts w:ascii="Arial" w:hAnsi="Arial" w:cs="Arial"/>
          <w:sz w:val="19"/>
          <w:szCs w:val="19"/>
          <w:u w:val="single"/>
        </w:rPr>
        <w:t>Long</w:t>
      </w:r>
      <w:r w:rsidR="00CA26AC" w:rsidRPr="00FB2A4F">
        <w:rPr>
          <w:rFonts w:ascii="Arial" w:hAnsi="Arial" w:cs="Arial"/>
          <w:sz w:val="19"/>
          <w:szCs w:val="19"/>
          <w:u w:val="single"/>
        </w:rPr>
        <w:t>-</w:t>
      </w:r>
      <w:r w:rsidRPr="00FB2A4F">
        <w:rPr>
          <w:rFonts w:ascii="Arial" w:hAnsi="Arial" w:cs="Arial"/>
          <w:sz w:val="19"/>
          <w:szCs w:val="19"/>
          <w:u w:val="single"/>
        </w:rPr>
        <w:t xml:space="preserve">term loans to related </w:t>
      </w:r>
      <w:proofErr w:type="gramStart"/>
      <w:r w:rsidRPr="00FB2A4F">
        <w:rPr>
          <w:rFonts w:ascii="Arial" w:hAnsi="Arial" w:cs="Arial"/>
          <w:sz w:val="19"/>
          <w:szCs w:val="19"/>
          <w:u w:val="single"/>
        </w:rPr>
        <w:t>party</w:t>
      </w:r>
      <w:proofErr w:type="gramEnd"/>
    </w:p>
    <w:p w14:paraId="6E57AABB" w14:textId="77777777" w:rsidR="0013225F" w:rsidRPr="00FB2A4F"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D4885AC" w14:textId="524976E6" w:rsidR="0013225F" w:rsidRPr="00FB2A4F" w:rsidRDefault="0013225F" w:rsidP="007A39AF">
      <w:pPr>
        <w:spacing w:line="360" w:lineRule="auto"/>
        <w:ind w:firstLine="426"/>
        <w:jc w:val="thaiDistribute"/>
        <w:rPr>
          <w:rFonts w:ascii="Arial" w:hAnsi="Arial" w:cs="Arial"/>
          <w:sz w:val="19"/>
          <w:szCs w:val="19"/>
        </w:rPr>
      </w:pPr>
      <w:r w:rsidRPr="00FB2A4F">
        <w:rPr>
          <w:rFonts w:ascii="Arial" w:hAnsi="Arial" w:cs="Arial"/>
          <w:sz w:val="19"/>
          <w:szCs w:val="19"/>
        </w:rPr>
        <w:t>The balances of long-term loans to joint venture and the movement during the year are as follows:</w:t>
      </w:r>
    </w:p>
    <w:p w14:paraId="6763243A" w14:textId="04474183" w:rsidR="00E52143" w:rsidRPr="00FB2A4F" w:rsidRDefault="00E52143" w:rsidP="00F13AA9">
      <w:pPr>
        <w:spacing w:line="360" w:lineRule="auto"/>
        <w:ind w:firstLine="426"/>
        <w:jc w:val="right"/>
        <w:rPr>
          <w:rFonts w:ascii="Arial" w:hAnsi="Arial" w:cs="Arial"/>
          <w:sz w:val="19"/>
          <w:szCs w:val="19"/>
        </w:rPr>
      </w:pPr>
      <w:r w:rsidRPr="00FB2A4F">
        <w:rPr>
          <w:rFonts w:ascii="Arial" w:hAnsi="Arial" w:cs="Arial"/>
          <w:sz w:val="14"/>
          <w:szCs w:val="14"/>
        </w:rPr>
        <w:t>(</w:t>
      </w:r>
      <w:proofErr w:type="gramStart"/>
      <w:r w:rsidRPr="00FB2A4F">
        <w:rPr>
          <w:rFonts w:ascii="Arial" w:hAnsi="Arial" w:cs="Arial"/>
          <w:sz w:val="14"/>
          <w:szCs w:val="14"/>
        </w:rPr>
        <w:t>Unit :</w:t>
      </w:r>
      <w:proofErr w:type="gramEnd"/>
      <w:r w:rsidRPr="00FB2A4F">
        <w:rPr>
          <w:rFonts w:ascii="Arial" w:hAnsi="Arial" w:cs="Arial"/>
          <w:sz w:val="14"/>
          <w:szCs w:val="14"/>
        </w:rPr>
        <w:t xml:space="preserve"> Thousand Baht)</w:t>
      </w:r>
    </w:p>
    <w:tbl>
      <w:tblPr>
        <w:tblW w:w="4890" w:type="pct"/>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81"/>
        <w:gridCol w:w="1272"/>
        <w:gridCol w:w="1557"/>
        <w:gridCol w:w="1112"/>
        <w:gridCol w:w="758"/>
        <w:gridCol w:w="733"/>
        <w:gridCol w:w="1552"/>
        <w:gridCol w:w="1452"/>
        <w:gridCol w:w="1375"/>
        <w:gridCol w:w="1438"/>
      </w:tblGrid>
      <w:tr w:rsidR="008C284D" w:rsidRPr="00FB2A4F" w14:paraId="51AAAE7F" w14:textId="77777777" w:rsidTr="00341EDF">
        <w:trPr>
          <w:trHeight w:val="130"/>
        </w:trPr>
        <w:tc>
          <w:tcPr>
            <w:tcW w:w="933" w:type="pct"/>
            <w:tcBorders>
              <w:top w:val="nil"/>
              <w:left w:val="nil"/>
              <w:bottom w:val="nil"/>
              <w:right w:val="nil"/>
            </w:tcBorders>
            <w:vAlign w:val="bottom"/>
          </w:tcPr>
          <w:p w14:paraId="3FC8D2C0" w14:textId="77777777" w:rsidR="00E52143" w:rsidRPr="00FB2A4F" w:rsidRDefault="00E52143" w:rsidP="008C7177">
            <w:pPr>
              <w:spacing w:line="360" w:lineRule="auto"/>
              <w:ind w:right="-45"/>
              <w:jc w:val="center"/>
              <w:rPr>
                <w:rFonts w:ascii="Arial" w:hAnsi="Arial" w:cs="Arial"/>
                <w:sz w:val="14"/>
                <w:szCs w:val="14"/>
              </w:rPr>
            </w:pPr>
          </w:p>
        </w:tc>
        <w:tc>
          <w:tcPr>
            <w:tcW w:w="460" w:type="pct"/>
            <w:tcBorders>
              <w:top w:val="nil"/>
              <w:left w:val="nil"/>
              <w:bottom w:val="nil"/>
              <w:right w:val="nil"/>
            </w:tcBorders>
            <w:vAlign w:val="bottom"/>
          </w:tcPr>
          <w:p w14:paraId="1649EDA3" w14:textId="77777777" w:rsidR="00E52143" w:rsidRPr="00FB2A4F" w:rsidRDefault="00E52143" w:rsidP="008C7177">
            <w:pPr>
              <w:spacing w:line="360" w:lineRule="auto"/>
              <w:ind w:right="-45"/>
              <w:jc w:val="center"/>
              <w:rPr>
                <w:rFonts w:ascii="Arial" w:hAnsi="Arial" w:cs="Arial"/>
                <w:sz w:val="14"/>
                <w:szCs w:val="14"/>
                <w:cs/>
              </w:rPr>
            </w:pPr>
          </w:p>
        </w:tc>
        <w:tc>
          <w:tcPr>
            <w:tcW w:w="563" w:type="pct"/>
            <w:tcBorders>
              <w:top w:val="nil"/>
              <w:left w:val="nil"/>
              <w:bottom w:val="nil"/>
              <w:right w:val="nil"/>
            </w:tcBorders>
            <w:vAlign w:val="bottom"/>
          </w:tcPr>
          <w:p w14:paraId="2D2E508C" w14:textId="77777777" w:rsidR="00E52143" w:rsidRPr="00FB2A4F" w:rsidRDefault="00E52143" w:rsidP="008C7177">
            <w:pPr>
              <w:spacing w:line="360" w:lineRule="auto"/>
              <w:ind w:right="-45"/>
              <w:jc w:val="center"/>
              <w:rPr>
                <w:rFonts w:ascii="Arial" w:hAnsi="Arial" w:cs="Arial"/>
                <w:sz w:val="14"/>
                <w:szCs w:val="14"/>
                <w:cs/>
              </w:rPr>
            </w:pPr>
          </w:p>
        </w:tc>
        <w:tc>
          <w:tcPr>
            <w:tcW w:w="3044" w:type="pct"/>
            <w:gridSpan w:val="7"/>
            <w:tcBorders>
              <w:top w:val="nil"/>
              <w:left w:val="nil"/>
              <w:bottom w:val="nil"/>
              <w:right w:val="nil"/>
            </w:tcBorders>
          </w:tcPr>
          <w:p w14:paraId="64D4C587" w14:textId="77777777" w:rsidR="00E52143" w:rsidRPr="00FB2A4F" w:rsidRDefault="00E52143" w:rsidP="008C7177">
            <w:pPr>
              <w:pBdr>
                <w:bottom w:val="single" w:sz="4" w:space="1" w:color="auto"/>
              </w:pBdr>
              <w:spacing w:line="360" w:lineRule="auto"/>
              <w:ind w:right="-45"/>
              <w:jc w:val="center"/>
              <w:rPr>
                <w:rFonts w:ascii="Arial" w:hAnsi="Arial" w:cs="Arial"/>
                <w:sz w:val="14"/>
                <w:szCs w:val="14"/>
                <w:cs/>
              </w:rPr>
            </w:pPr>
            <w:r w:rsidRPr="00FB2A4F">
              <w:rPr>
                <w:rFonts w:ascii="Arial" w:hAnsi="Arial" w:cs="Arial"/>
                <w:sz w:val="14"/>
                <w:szCs w:val="14"/>
              </w:rPr>
              <w:t>Consolidated F/S</w:t>
            </w:r>
          </w:p>
        </w:tc>
      </w:tr>
      <w:tr w:rsidR="00342BC9" w:rsidRPr="00FB2A4F" w14:paraId="67C2BA80" w14:textId="77777777" w:rsidTr="00342BC9">
        <w:trPr>
          <w:trHeight w:val="130"/>
        </w:trPr>
        <w:tc>
          <w:tcPr>
            <w:tcW w:w="933" w:type="pct"/>
            <w:tcBorders>
              <w:top w:val="nil"/>
              <w:left w:val="nil"/>
              <w:bottom w:val="nil"/>
              <w:right w:val="nil"/>
            </w:tcBorders>
            <w:vAlign w:val="bottom"/>
          </w:tcPr>
          <w:p w14:paraId="1BF531E7" w14:textId="77777777" w:rsidR="00B52AE5" w:rsidRPr="00FB2A4F" w:rsidRDefault="00B52AE5" w:rsidP="008C7177">
            <w:pPr>
              <w:spacing w:line="360" w:lineRule="auto"/>
              <w:ind w:right="-45"/>
              <w:jc w:val="center"/>
              <w:rPr>
                <w:rFonts w:ascii="Arial" w:hAnsi="Arial" w:cs="Arial"/>
                <w:sz w:val="14"/>
                <w:szCs w:val="14"/>
              </w:rPr>
            </w:pPr>
          </w:p>
        </w:tc>
        <w:tc>
          <w:tcPr>
            <w:tcW w:w="460" w:type="pct"/>
            <w:tcBorders>
              <w:top w:val="nil"/>
              <w:left w:val="nil"/>
              <w:bottom w:val="nil"/>
              <w:right w:val="nil"/>
            </w:tcBorders>
            <w:vAlign w:val="bottom"/>
          </w:tcPr>
          <w:p w14:paraId="288836BF" w14:textId="77777777" w:rsidR="00B52AE5" w:rsidRPr="00FB2A4F" w:rsidRDefault="00B52AE5" w:rsidP="008C7177">
            <w:pPr>
              <w:spacing w:line="360" w:lineRule="auto"/>
              <w:ind w:right="-45"/>
              <w:jc w:val="center"/>
              <w:rPr>
                <w:rFonts w:ascii="Arial" w:hAnsi="Arial" w:cs="Arial"/>
                <w:sz w:val="14"/>
                <w:szCs w:val="14"/>
                <w:cs/>
              </w:rPr>
            </w:pPr>
          </w:p>
        </w:tc>
        <w:tc>
          <w:tcPr>
            <w:tcW w:w="563" w:type="pct"/>
            <w:tcBorders>
              <w:top w:val="nil"/>
              <w:left w:val="nil"/>
              <w:bottom w:val="nil"/>
              <w:right w:val="nil"/>
            </w:tcBorders>
            <w:vAlign w:val="bottom"/>
          </w:tcPr>
          <w:p w14:paraId="0CA91056" w14:textId="77777777" w:rsidR="00B52AE5" w:rsidRPr="00FB2A4F" w:rsidRDefault="00B52AE5" w:rsidP="008C7177">
            <w:pPr>
              <w:spacing w:line="360" w:lineRule="auto"/>
              <w:ind w:right="-45"/>
              <w:jc w:val="center"/>
              <w:rPr>
                <w:rFonts w:ascii="Arial" w:hAnsi="Arial" w:cs="Arial"/>
                <w:sz w:val="14"/>
                <w:szCs w:val="14"/>
                <w:cs/>
              </w:rPr>
            </w:pPr>
          </w:p>
        </w:tc>
        <w:tc>
          <w:tcPr>
            <w:tcW w:w="402" w:type="pct"/>
            <w:vMerge w:val="restart"/>
            <w:tcBorders>
              <w:top w:val="nil"/>
              <w:left w:val="nil"/>
              <w:right w:val="nil"/>
            </w:tcBorders>
            <w:vAlign w:val="bottom"/>
          </w:tcPr>
          <w:p w14:paraId="4CE469A4" w14:textId="29E4A39E"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31 December 2021</w:t>
            </w:r>
          </w:p>
        </w:tc>
        <w:tc>
          <w:tcPr>
            <w:tcW w:w="274" w:type="pct"/>
            <w:vMerge w:val="restart"/>
            <w:tcBorders>
              <w:top w:val="nil"/>
              <w:left w:val="nil"/>
              <w:right w:val="nil"/>
            </w:tcBorders>
            <w:vAlign w:val="bottom"/>
          </w:tcPr>
          <w:p w14:paraId="71B58D78"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Increase</w:t>
            </w:r>
          </w:p>
        </w:tc>
        <w:tc>
          <w:tcPr>
            <w:tcW w:w="265" w:type="pct"/>
            <w:vMerge w:val="restart"/>
            <w:tcBorders>
              <w:top w:val="nil"/>
              <w:left w:val="nil"/>
              <w:right w:val="nil"/>
            </w:tcBorders>
            <w:vAlign w:val="bottom"/>
          </w:tcPr>
          <w:p w14:paraId="5D012D14"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Decrease</w:t>
            </w:r>
          </w:p>
        </w:tc>
        <w:tc>
          <w:tcPr>
            <w:tcW w:w="561" w:type="pct"/>
            <w:vMerge w:val="restart"/>
            <w:tcBorders>
              <w:top w:val="nil"/>
              <w:left w:val="nil"/>
              <w:right w:val="nil"/>
            </w:tcBorders>
            <w:vAlign w:val="bottom"/>
          </w:tcPr>
          <w:p w14:paraId="112B351B" w14:textId="2A47B0E3"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Unrealized</w:t>
            </w:r>
            <w:r w:rsidR="00342BC9">
              <w:rPr>
                <w:rFonts w:ascii="Arial" w:hAnsi="Arial" w:cs="Arial"/>
                <w:sz w:val="14"/>
                <w:szCs w:val="14"/>
              </w:rPr>
              <w:t xml:space="preserve"> </w:t>
            </w:r>
            <w:r w:rsidRPr="00FB2A4F">
              <w:rPr>
                <w:rFonts w:ascii="Arial" w:hAnsi="Arial" w:cs="Arial"/>
                <w:sz w:val="14"/>
                <w:szCs w:val="14"/>
              </w:rPr>
              <w:t>gain on exchange rates</w:t>
            </w:r>
          </w:p>
        </w:tc>
        <w:tc>
          <w:tcPr>
            <w:tcW w:w="525" w:type="pct"/>
            <w:vMerge w:val="restart"/>
            <w:tcBorders>
              <w:top w:val="nil"/>
              <w:left w:val="nil"/>
              <w:right w:val="nil"/>
            </w:tcBorders>
            <w:vAlign w:val="bottom"/>
          </w:tcPr>
          <w:p w14:paraId="41A1024F"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Currency translation differences</w:t>
            </w:r>
          </w:p>
        </w:tc>
        <w:tc>
          <w:tcPr>
            <w:tcW w:w="497" w:type="pct"/>
            <w:vMerge w:val="restart"/>
            <w:tcBorders>
              <w:top w:val="nil"/>
              <w:left w:val="nil"/>
              <w:right w:val="nil"/>
            </w:tcBorders>
          </w:tcPr>
          <w:p w14:paraId="44AF7DEF" w14:textId="77777777" w:rsidR="00B52AE5" w:rsidRDefault="00B52AE5" w:rsidP="008C7177">
            <w:pPr>
              <w:pBdr>
                <w:bottom w:val="single" w:sz="4" w:space="1" w:color="auto"/>
              </w:pBdr>
              <w:spacing w:line="360" w:lineRule="auto"/>
              <w:ind w:right="-45"/>
              <w:jc w:val="center"/>
              <w:rPr>
                <w:rFonts w:ascii="Arial" w:hAnsi="Arial" w:cs="Arial"/>
                <w:sz w:val="14"/>
                <w:szCs w:val="14"/>
              </w:rPr>
            </w:pPr>
          </w:p>
          <w:p w14:paraId="58E25EB3" w14:textId="50F43C05" w:rsidR="00B52AE5" w:rsidRPr="00FB2A4F" w:rsidRDefault="00B52AE5" w:rsidP="008C7177">
            <w:pPr>
              <w:pBdr>
                <w:bottom w:val="single" w:sz="4" w:space="1" w:color="auto"/>
              </w:pBdr>
              <w:spacing w:line="360" w:lineRule="auto"/>
              <w:ind w:right="-45"/>
              <w:jc w:val="center"/>
              <w:rPr>
                <w:rFonts w:ascii="Arial" w:hAnsi="Arial" w:cs="Arial"/>
                <w:sz w:val="14"/>
                <w:szCs w:val="14"/>
              </w:rPr>
            </w:pPr>
            <w:r w:rsidRPr="00FB2A4F">
              <w:rPr>
                <w:rFonts w:ascii="Arial" w:hAnsi="Arial" w:cs="Arial"/>
                <w:sz w:val="14"/>
                <w:szCs w:val="14"/>
              </w:rPr>
              <w:t>Impairment for expected credit loss</w:t>
            </w:r>
          </w:p>
        </w:tc>
        <w:tc>
          <w:tcPr>
            <w:tcW w:w="521" w:type="pct"/>
            <w:vMerge w:val="restart"/>
            <w:tcBorders>
              <w:top w:val="nil"/>
              <w:left w:val="nil"/>
              <w:right w:val="nil"/>
            </w:tcBorders>
            <w:vAlign w:val="bottom"/>
          </w:tcPr>
          <w:p w14:paraId="7F57D63C" w14:textId="4365B58C"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 xml:space="preserve">31 December </w:t>
            </w:r>
            <w:r w:rsidRPr="00FB2A4F">
              <w:rPr>
                <w:rFonts w:ascii="Arial" w:hAnsi="Arial" w:cs="Arial"/>
                <w:sz w:val="14"/>
                <w:szCs w:val="14"/>
              </w:rPr>
              <w:br/>
              <w:t>2022</w:t>
            </w:r>
          </w:p>
        </w:tc>
      </w:tr>
      <w:tr w:rsidR="00342BC9" w:rsidRPr="00FB2A4F" w14:paraId="62F96ED1" w14:textId="77777777" w:rsidTr="00342BC9">
        <w:trPr>
          <w:trHeight w:val="221"/>
        </w:trPr>
        <w:tc>
          <w:tcPr>
            <w:tcW w:w="933" w:type="pct"/>
            <w:tcBorders>
              <w:top w:val="nil"/>
              <w:left w:val="nil"/>
              <w:bottom w:val="nil"/>
              <w:right w:val="nil"/>
            </w:tcBorders>
            <w:vAlign w:val="bottom"/>
          </w:tcPr>
          <w:p w14:paraId="3479A056"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cs/>
              </w:rPr>
            </w:pPr>
            <w:r w:rsidRPr="00FB2A4F">
              <w:rPr>
                <w:rFonts w:ascii="Arial" w:hAnsi="Arial" w:cs="Arial"/>
                <w:sz w:val="14"/>
                <w:szCs w:val="14"/>
              </w:rPr>
              <w:t xml:space="preserve"> Borrower</w:t>
            </w:r>
          </w:p>
        </w:tc>
        <w:tc>
          <w:tcPr>
            <w:tcW w:w="460" w:type="pct"/>
            <w:tcBorders>
              <w:top w:val="nil"/>
              <w:left w:val="nil"/>
              <w:bottom w:val="nil"/>
              <w:right w:val="nil"/>
            </w:tcBorders>
            <w:vAlign w:val="bottom"/>
          </w:tcPr>
          <w:p w14:paraId="3908C2EF"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 xml:space="preserve">Interest rate </w:t>
            </w:r>
          </w:p>
          <w:p w14:paraId="202B0D70"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 per annum)</w:t>
            </w:r>
          </w:p>
        </w:tc>
        <w:tc>
          <w:tcPr>
            <w:tcW w:w="563" w:type="pct"/>
            <w:tcBorders>
              <w:top w:val="nil"/>
              <w:left w:val="nil"/>
              <w:bottom w:val="nil"/>
              <w:right w:val="nil"/>
            </w:tcBorders>
            <w:vAlign w:val="bottom"/>
          </w:tcPr>
          <w:p w14:paraId="2EAF4786"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Principal</w:t>
            </w:r>
          </w:p>
          <w:p w14:paraId="15579E3F"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r w:rsidRPr="00FB2A4F">
              <w:rPr>
                <w:rFonts w:ascii="Arial" w:hAnsi="Arial" w:cs="Arial"/>
                <w:sz w:val="14"/>
                <w:szCs w:val="14"/>
              </w:rPr>
              <w:t>(Thousand US dollar)</w:t>
            </w:r>
          </w:p>
        </w:tc>
        <w:tc>
          <w:tcPr>
            <w:tcW w:w="402" w:type="pct"/>
            <w:vMerge/>
            <w:tcBorders>
              <w:left w:val="nil"/>
              <w:bottom w:val="nil"/>
              <w:right w:val="nil"/>
            </w:tcBorders>
            <w:vAlign w:val="bottom"/>
          </w:tcPr>
          <w:p w14:paraId="5D5EA410"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p>
        </w:tc>
        <w:tc>
          <w:tcPr>
            <w:tcW w:w="274" w:type="pct"/>
            <w:vMerge/>
            <w:tcBorders>
              <w:left w:val="nil"/>
              <w:bottom w:val="nil"/>
              <w:right w:val="nil"/>
            </w:tcBorders>
            <w:vAlign w:val="bottom"/>
          </w:tcPr>
          <w:p w14:paraId="12C8D71A"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p>
        </w:tc>
        <w:tc>
          <w:tcPr>
            <w:tcW w:w="265" w:type="pct"/>
            <w:vMerge/>
            <w:tcBorders>
              <w:left w:val="nil"/>
              <w:bottom w:val="nil"/>
              <w:right w:val="nil"/>
            </w:tcBorders>
            <w:vAlign w:val="bottom"/>
          </w:tcPr>
          <w:p w14:paraId="3DF0B964"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p>
        </w:tc>
        <w:tc>
          <w:tcPr>
            <w:tcW w:w="561" w:type="pct"/>
            <w:vMerge/>
            <w:tcBorders>
              <w:left w:val="nil"/>
              <w:bottom w:val="nil"/>
              <w:right w:val="nil"/>
            </w:tcBorders>
            <w:vAlign w:val="bottom"/>
          </w:tcPr>
          <w:p w14:paraId="57050CF7"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cs/>
              </w:rPr>
            </w:pPr>
          </w:p>
        </w:tc>
        <w:tc>
          <w:tcPr>
            <w:tcW w:w="525" w:type="pct"/>
            <w:vMerge/>
            <w:tcBorders>
              <w:left w:val="nil"/>
              <w:bottom w:val="nil"/>
              <w:right w:val="nil"/>
            </w:tcBorders>
            <w:vAlign w:val="bottom"/>
          </w:tcPr>
          <w:p w14:paraId="77CF3F30"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cs/>
              </w:rPr>
            </w:pPr>
          </w:p>
        </w:tc>
        <w:tc>
          <w:tcPr>
            <w:tcW w:w="497" w:type="pct"/>
            <w:vMerge/>
            <w:tcBorders>
              <w:left w:val="nil"/>
              <w:bottom w:val="nil"/>
              <w:right w:val="nil"/>
            </w:tcBorders>
            <w:vAlign w:val="bottom"/>
          </w:tcPr>
          <w:p w14:paraId="54E7CA87" w14:textId="62F12834" w:rsidR="00B52AE5" w:rsidRPr="00FB2A4F" w:rsidRDefault="00B52AE5" w:rsidP="008C7177">
            <w:pPr>
              <w:pBdr>
                <w:bottom w:val="single" w:sz="4" w:space="1" w:color="auto"/>
              </w:pBdr>
              <w:spacing w:line="360" w:lineRule="auto"/>
              <w:ind w:right="-43"/>
              <w:jc w:val="center"/>
              <w:rPr>
                <w:rFonts w:ascii="Arial" w:hAnsi="Arial" w:cs="Arial"/>
                <w:sz w:val="14"/>
                <w:szCs w:val="14"/>
              </w:rPr>
            </w:pPr>
          </w:p>
        </w:tc>
        <w:tc>
          <w:tcPr>
            <w:tcW w:w="521" w:type="pct"/>
            <w:vMerge/>
            <w:tcBorders>
              <w:left w:val="nil"/>
              <w:bottom w:val="nil"/>
              <w:right w:val="nil"/>
            </w:tcBorders>
            <w:vAlign w:val="bottom"/>
          </w:tcPr>
          <w:p w14:paraId="5B518F75" w14:textId="77777777" w:rsidR="00B52AE5" w:rsidRPr="00FB2A4F" w:rsidRDefault="00B52AE5" w:rsidP="008C7177">
            <w:pPr>
              <w:pBdr>
                <w:bottom w:val="single" w:sz="4" w:space="1" w:color="auto"/>
              </w:pBdr>
              <w:spacing w:line="360" w:lineRule="auto"/>
              <w:ind w:right="-43"/>
              <w:jc w:val="center"/>
              <w:rPr>
                <w:rFonts w:ascii="Arial" w:hAnsi="Arial" w:cs="Arial"/>
                <w:sz w:val="14"/>
                <w:szCs w:val="14"/>
              </w:rPr>
            </w:pPr>
          </w:p>
        </w:tc>
      </w:tr>
      <w:tr w:rsidR="00342BC9" w:rsidRPr="00FB2A4F" w14:paraId="50DA4011" w14:textId="77777777" w:rsidTr="00342BC9">
        <w:tc>
          <w:tcPr>
            <w:tcW w:w="933" w:type="pct"/>
            <w:tcBorders>
              <w:top w:val="nil"/>
              <w:left w:val="nil"/>
              <w:bottom w:val="nil"/>
              <w:right w:val="nil"/>
            </w:tcBorders>
            <w:vAlign w:val="bottom"/>
          </w:tcPr>
          <w:p w14:paraId="161D36AC" w14:textId="77777777" w:rsidR="00B528F0" w:rsidRPr="00FB2A4F" w:rsidRDefault="00B528F0" w:rsidP="008C7177">
            <w:pPr>
              <w:spacing w:line="360" w:lineRule="auto"/>
              <w:ind w:left="142" w:right="-12" w:hanging="142"/>
              <w:rPr>
                <w:rFonts w:ascii="Arial" w:hAnsi="Arial" w:cs="Arial"/>
                <w:sz w:val="14"/>
                <w:szCs w:val="14"/>
              </w:rPr>
            </w:pPr>
          </w:p>
        </w:tc>
        <w:tc>
          <w:tcPr>
            <w:tcW w:w="460" w:type="pct"/>
            <w:tcBorders>
              <w:top w:val="nil"/>
              <w:left w:val="nil"/>
              <w:bottom w:val="nil"/>
              <w:right w:val="nil"/>
            </w:tcBorders>
            <w:vAlign w:val="bottom"/>
          </w:tcPr>
          <w:p w14:paraId="79C729CA" w14:textId="77777777" w:rsidR="00B528F0" w:rsidRPr="00FB2A4F" w:rsidRDefault="00B528F0" w:rsidP="008C7177">
            <w:pPr>
              <w:spacing w:line="360" w:lineRule="auto"/>
              <w:ind w:right="-12"/>
              <w:jc w:val="center"/>
              <w:rPr>
                <w:rFonts w:ascii="Arial" w:hAnsi="Arial" w:cs="Arial"/>
                <w:sz w:val="14"/>
                <w:szCs w:val="14"/>
              </w:rPr>
            </w:pPr>
          </w:p>
        </w:tc>
        <w:tc>
          <w:tcPr>
            <w:tcW w:w="563" w:type="pct"/>
            <w:tcBorders>
              <w:top w:val="nil"/>
              <w:left w:val="nil"/>
              <w:bottom w:val="nil"/>
              <w:right w:val="nil"/>
            </w:tcBorders>
            <w:vAlign w:val="bottom"/>
          </w:tcPr>
          <w:p w14:paraId="689B2B42" w14:textId="77777777" w:rsidR="00B528F0" w:rsidRPr="00FB2A4F" w:rsidRDefault="00B528F0" w:rsidP="008C7177">
            <w:pPr>
              <w:spacing w:line="360" w:lineRule="auto"/>
              <w:ind w:right="-12"/>
              <w:jc w:val="center"/>
              <w:rPr>
                <w:rFonts w:ascii="Arial" w:hAnsi="Arial" w:cs="Arial"/>
                <w:sz w:val="14"/>
                <w:szCs w:val="14"/>
              </w:rPr>
            </w:pPr>
          </w:p>
        </w:tc>
        <w:tc>
          <w:tcPr>
            <w:tcW w:w="402" w:type="pct"/>
            <w:tcBorders>
              <w:top w:val="nil"/>
              <w:left w:val="nil"/>
              <w:bottom w:val="nil"/>
              <w:right w:val="nil"/>
            </w:tcBorders>
            <w:vAlign w:val="bottom"/>
          </w:tcPr>
          <w:p w14:paraId="23D76D01" w14:textId="77777777" w:rsidR="00B528F0" w:rsidRPr="00FB2A4F" w:rsidRDefault="00B528F0" w:rsidP="008C7177">
            <w:pPr>
              <w:spacing w:line="360" w:lineRule="auto"/>
              <w:ind w:right="-29"/>
              <w:jc w:val="right"/>
              <w:rPr>
                <w:rFonts w:ascii="Arial" w:hAnsi="Arial" w:cs="Arial"/>
                <w:sz w:val="14"/>
                <w:szCs w:val="14"/>
              </w:rPr>
            </w:pPr>
          </w:p>
        </w:tc>
        <w:tc>
          <w:tcPr>
            <w:tcW w:w="274" w:type="pct"/>
            <w:tcBorders>
              <w:top w:val="nil"/>
              <w:left w:val="nil"/>
              <w:bottom w:val="nil"/>
              <w:right w:val="nil"/>
            </w:tcBorders>
            <w:vAlign w:val="bottom"/>
          </w:tcPr>
          <w:p w14:paraId="1A7D73AA" w14:textId="77777777" w:rsidR="00B528F0" w:rsidRPr="00FB2A4F" w:rsidRDefault="00B528F0" w:rsidP="008C7177">
            <w:pPr>
              <w:spacing w:line="360" w:lineRule="auto"/>
              <w:ind w:right="-29"/>
              <w:jc w:val="right"/>
              <w:rPr>
                <w:rFonts w:ascii="Arial" w:hAnsi="Arial" w:cs="Arial"/>
                <w:sz w:val="14"/>
                <w:szCs w:val="14"/>
              </w:rPr>
            </w:pPr>
          </w:p>
        </w:tc>
        <w:tc>
          <w:tcPr>
            <w:tcW w:w="265" w:type="pct"/>
            <w:tcBorders>
              <w:top w:val="nil"/>
              <w:left w:val="nil"/>
              <w:bottom w:val="nil"/>
              <w:right w:val="nil"/>
            </w:tcBorders>
            <w:vAlign w:val="bottom"/>
          </w:tcPr>
          <w:p w14:paraId="59CB125A" w14:textId="77777777" w:rsidR="00B528F0" w:rsidRPr="00FB2A4F" w:rsidRDefault="00B528F0" w:rsidP="008C7177">
            <w:pPr>
              <w:spacing w:line="360" w:lineRule="auto"/>
              <w:ind w:right="-29"/>
              <w:jc w:val="right"/>
              <w:rPr>
                <w:rFonts w:ascii="Arial" w:hAnsi="Arial" w:cs="Arial"/>
                <w:sz w:val="14"/>
                <w:szCs w:val="14"/>
              </w:rPr>
            </w:pPr>
          </w:p>
        </w:tc>
        <w:tc>
          <w:tcPr>
            <w:tcW w:w="561" w:type="pct"/>
            <w:tcBorders>
              <w:top w:val="nil"/>
              <w:left w:val="nil"/>
              <w:bottom w:val="nil"/>
              <w:right w:val="nil"/>
            </w:tcBorders>
            <w:vAlign w:val="bottom"/>
          </w:tcPr>
          <w:p w14:paraId="5E8BFF7A" w14:textId="77777777" w:rsidR="00B528F0" w:rsidRPr="00FB2A4F" w:rsidRDefault="00B528F0" w:rsidP="008C7177">
            <w:pPr>
              <w:spacing w:line="360" w:lineRule="auto"/>
              <w:ind w:right="-29"/>
              <w:jc w:val="right"/>
              <w:rPr>
                <w:rFonts w:ascii="Arial" w:hAnsi="Arial" w:cs="Arial"/>
                <w:sz w:val="14"/>
                <w:szCs w:val="14"/>
              </w:rPr>
            </w:pPr>
          </w:p>
        </w:tc>
        <w:tc>
          <w:tcPr>
            <w:tcW w:w="525" w:type="pct"/>
            <w:tcBorders>
              <w:top w:val="nil"/>
              <w:left w:val="nil"/>
              <w:bottom w:val="nil"/>
              <w:right w:val="nil"/>
            </w:tcBorders>
            <w:vAlign w:val="bottom"/>
          </w:tcPr>
          <w:p w14:paraId="3BD4E408" w14:textId="77777777" w:rsidR="00B528F0" w:rsidRPr="00FB2A4F" w:rsidRDefault="00B528F0" w:rsidP="008C7177">
            <w:pPr>
              <w:spacing w:line="360" w:lineRule="auto"/>
              <w:ind w:right="-29"/>
              <w:jc w:val="right"/>
              <w:rPr>
                <w:rFonts w:ascii="Arial" w:hAnsi="Arial" w:cs="Arial"/>
                <w:sz w:val="14"/>
                <w:szCs w:val="14"/>
              </w:rPr>
            </w:pPr>
          </w:p>
        </w:tc>
        <w:tc>
          <w:tcPr>
            <w:tcW w:w="497" w:type="pct"/>
            <w:tcBorders>
              <w:top w:val="nil"/>
              <w:left w:val="nil"/>
              <w:bottom w:val="nil"/>
              <w:right w:val="nil"/>
            </w:tcBorders>
            <w:vAlign w:val="bottom"/>
          </w:tcPr>
          <w:p w14:paraId="455C0A05" w14:textId="77777777" w:rsidR="00B528F0" w:rsidRPr="00FB2A4F" w:rsidRDefault="00B528F0" w:rsidP="008C7177">
            <w:pPr>
              <w:spacing w:line="360" w:lineRule="auto"/>
              <w:ind w:right="-29"/>
              <w:jc w:val="right"/>
              <w:rPr>
                <w:rFonts w:ascii="Arial" w:hAnsi="Arial" w:cs="Arial"/>
                <w:sz w:val="14"/>
                <w:szCs w:val="14"/>
              </w:rPr>
            </w:pPr>
          </w:p>
        </w:tc>
        <w:tc>
          <w:tcPr>
            <w:tcW w:w="521" w:type="pct"/>
            <w:tcBorders>
              <w:top w:val="nil"/>
              <w:left w:val="nil"/>
              <w:bottom w:val="nil"/>
              <w:right w:val="nil"/>
            </w:tcBorders>
            <w:vAlign w:val="bottom"/>
          </w:tcPr>
          <w:p w14:paraId="76F93103" w14:textId="77777777" w:rsidR="00B528F0" w:rsidRPr="00FB2A4F" w:rsidRDefault="00B528F0" w:rsidP="008C7177">
            <w:pPr>
              <w:spacing w:line="360" w:lineRule="auto"/>
              <w:ind w:right="-29"/>
              <w:jc w:val="right"/>
              <w:rPr>
                <w:rFonts w:ascii="Arial" w:hAnsi="Arial" w:cs="Arial"/>
                <w:sz w:val="14"/>
                <w:szCs w:val="14"/>
              </w:rPr>
            </w:pPr>
          </w:p>
        </w:tc>
      </w:tr>
      <w:tr w:rsidR="00342BC9" w:rsidRPr="00FB2A4F" w14:paraId="65D75843" w14:textId="77777777" w:rsidTr="00342BC9">
        <w:trPr>
          <w:trHeight w:val="139"/>
        </w:trPr>
        <w:tc>
          <w:tcPr>
            <w:tcW w:w="933" w:type="pct"/>
            <w:tcBorders>
              <w:top w:val="nil"/>
              <w:left w:val="nil"/>
              <w:bottom w:val="nil"/>
              <w:right w:val="nil"/>
            </w:tcBorders>
          </w:tcPr>
          <w:p w14:paraId="5FD8AF4E" w14:textId="77777777" w:rsidR="00B528F0" w:rsidRPr="00FB2A4F" w:rsidRDefault="00B528F0" w:rsidP="00553828">
            <w:pPr>
              <w:spacing w:line="360" w:lineRule="auto"/>
              <w:ind w:left="175" w:right="-12" w:hanging="142"/>
              <w:rPr>
                <w:rFonts w:ascii="Arial" w:hAnsi="Arial" w:cs="Arial"/>
                <w:sz w:val="14"/>
                <w:szCs w:val="14"/>
                <w:cs/>
              </w:rPr>
            </w:pPr>
            <w:r w:rsidRPr="00FB2A4F">
              <w:rPr>
                <w:rFonts w:ascii="Arial" w:hAnsi="Arial" w:cs="Arial"/>
                <w:sz w:val="14"/>
                <w:szCs w:val="14"/>
              </w:rPr>
              <w:t>Belize Aquaculture Limited</w:t>
            </w:r>
          </w:p>
        </w:tc>
        <w:tc>
          <w:tcPr>
            <w:tcW w:w="460" w:type="pct"/>
            <w:tcBorders>
              <w:top w:val="nil"/>
              <w:left w:val="nil"/>
              <w:bottom w:val="nil"/>
              <w:right w:val="nil"/>
            </w:tcBorders>
          </w:tcPr>
          <w:p w14:paraId="16CA2917" w14:textId="77777777" w:rsidR="00B528F0" w:rsidRPr="00FB2A4F" w:rsidRDefault="00B528F0" w:rsidP="00553828">
            <w:pPr>
              <w:spacing w:line="360" w:lineRule="auto"/>
              <w:ind w:left="175" w:right="-12" w:hanging="142"/>
              <w:jc w:val="center"/>
              <w:rPr>
                <w:rFonts w:ascii="Arial" w:hAnsi="Arial" w:cs="Arial"/>
                <w:sz w:val="14"/>
                <w:szCs w:val="14"/>
              </w:rPr>
            </w:pPr>
            <w:r w:rsidRPr="00FB2A4F">
              <w:rPr>
                <w:rFonts w:ascii="Arial" w:hAnsi="Arial" w:cs="Arial"/>
                <w:sz w:val="14"/>
                <w:szCs w:val="14"/>
              </w:rPr>
              <w:t>8.00</w:t>
            </w:r>
          </w:p>
        </w:tc>
        <w:tc>
          <w:tcPr>
            <w:tcW w:w="563" w:type="pct"/>
            <w:tcBorders>
              <w:top w:val="nil"/>
              <w:left w:val="nil"/>
              <w:bottom w:val="nil"/>
              <w:right w:val="nil"/>
            </w:tcBorders>
          </w:tcPr>
          <w:p w14:paraId="64972474" w14:textId="77777777" w:rsidR="00B528F0" w:rsidRPr="00FB2A4F" w:rsidRDefault="00B528F0" w:rsidP="00553828">
            <w:pPr>
              <w:spacing w:line="360" w:lineRule="auto"/>
              <w:ind w:right="-72"/>
              <w:jc w:val="center"/>
              <w:rPr>
                <w:rFonts w:ascii="Arial" w:hAnsi="Arial" w:cs="Arial"/>
                <w:sz w:val="14"/>
                <w:szCs w:val="14"/>
              </w:rPr>
            </w:pPr>
            <w:r w:rsidRPr="00FB2A4F">
              <w:rPr>
                <w:rFonts w:ascii="Arial" w:hAnsi="Arial" w:cs="Arial"/>
                <w:sz w:val="14"/>
                <w:szCs w:val="14"/>
                <w:lang w:val="en-GB"/>
              </w:rPr>
              <w:t>14</w:t>
            </w:r>
            <w:r w:rsidRPr="00FB2A4F">
              <w:rPr>
                <w:rFonts w:ascii="Arial" w:hAnsi="Arial" w:cs="Arial"/>
                <w:sz w:val="14"/>
                <w:szCs w:val="14"/>
              </w:rPr>
              <w:t>,</w:t>
            </w:r>
            <w:r w:rsidRPr="00FB2A4F">
              <w:rPr>
                <w:rFonts w:ascii="Arial" w:hAnsi="Arial" w:cs="Arial"/>
                <w:sz w:val="14"/>
                <w:szCs w:val="14"/>
                <w:lang w:val="en-GB"/>
              </w:rPr>
              <w:t>466</w:t>
            </w:r>
          </w:p>
        </w:tc>
        <w:tc>
          <w:tcPr>
            <w:tcW w:w="402" w:type="pct"/>
            <w:tcBorders>
              <w:top w:val="nil"/>
              <w:left w:val="nil"/>
              <w:bottom w:val="nil"/>
              <w:right w:val="nil"/>
            </w:tcBorders>
            <w:shd w:val="clear" w:color="auto" w:fill="auto"/>
          </w:tcPr>
          <w:p w14:paraId="155E72D3" w14:textId="2FF28AD6"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358,339</w:t>
            </w:r>
          </w:p>
        </w:tc>
        <w:tc>
          <w:tcPr>
            <w:tcW w:w="274" w:type="pct"/>
            <w:tcBorders>
              <w:top w:val="nil"/>
              <w:left w:val="nil"/>
              <w:bottom w:val="nil"/>
              <w:right w:val="nil"/>
            </w:tcBorders>
          </w:tcPr>
          <w:p w14:paraId="6367C5B8" w14:textId="4907C6F4" w:rsidR="00B528F0" w:rsidRPr="00FB2A4F" w:rsidRDefault="00B528F0" w:rsidP="00553828">
            <w:pPr>
              <w:pBdr>
                <w:bottom w:val="single" w:sz="12" w:space="1" w:color="auto"/>
              </w:pBdr>
              <w:spacing w:line="360" w:lineRule="auto"/>
              <w:ind w:right="-29"/>
              <w:jc w:val="right"/>
              <w:rPr>
                <w:rFonts w:ascii="Arial" w:hAnsi="Arial" w:cs="Browallia New"/>
                <w:sz w:val="14"/>
                <w:szCs w:val="17"/>
              </w:rPr>
            </w:pPr>
            <w:r w:rsidRPr="00FB2A4F">
              <w:rPr>
                <w:rFonts w:ascii="Arial" w:hAnsi="Arial" w:cs="Browallia New"/>
                <w:sz w:val="14"/>
                <w:szCs w:val="17"/>
              </w:rPr>
              <w:t>-</w:t>
            </w:r>
          </w:p>
        </w:tc>
        <w:tc>
          <w:tcPr>
            <w:tcW w:w="265" w:type="pct"/>
            <w:tcBorders>
              <w:top w:val="nil"/>
              <w:left w:val="nil"/>
              <w:bottom w:val="nil"/>
              <w:right w:val="nil"/>
            </w:tcBorders>
          </w:tcPr>
          <w:p w14:paraId="1F18FF1C" w14:textId="4A6868AA"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w:t>
            </w:r>
          </w:p>
        </w:tc>
        <w:tc>
          <w:tcPr>
            <w:tcW w:w="561" w:type="pct"/>
            <w:tcBorders>
              <w:top w:val="nil"/>
              <w:left w:val="nil"/>
              <w:bottom w:val="nil"/>
              <w:right w:val="nil"/>
            </w:tcBorders>
          </w:tcPr>
          <w:p w14:paraId="1CFF91CB" w14:textId="0D50BDA0"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75,845</w:t>
            </w:r>
          </w:p>
        </w:tc>
        <w:tc>
          <w:tcPr>
            <w:tcW w:w="525" w:type="pct"/>
            <w:tcBorders>
              <w:top w:val="nil"/>
              <w:left w:val="nil"/>
              <w:bottom w:val="nil"/>
              <w:right w:val="nil"/>
            </w:tcBorders>
          </w:tcPr>
          <w:p w14:paraId="1388CA34" w14:textId="5AEFB9F6"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(26,406)</w:t>
            </w:r>
          </w:p>
        </w:tc>
        <w:tc>
          <w:tcPr>
            <w:tcW w:w="497" w:type="pct"/>
            <w:tcBorders>
              <w:top w:val="nil"/>
              <w:left w:val="nil"/>
              <w:bottom w:val="nil"/>
              <w:right w:val="nil"/>
            </w:tcBorders>
          </w:tcPr>
          <w:p w14:paraId="051CCF95" w14:textId="38532589"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w:t>
            </w:r>
            <w:r w:rsidR="00B52AE5">
              <w:rPr>
                <w:rFonts w:ascii="Arial" w:hAnsi="Arial" w:cs="Arial"/>
                <w:sz w:val="14"/>
                <w:szCs w:val="14"/>
              </w:rPr>
              <w:t>24,144</w:t>
            </w:r>
            <w:r w:rsidRPr="00FB2A4F">
              <w:rPr>
                <w:rFonts w:ascii="Arial" w:hAnsi="Arial" w:cs="Arial"/>
                <w:sz w:val="14"/>
                <w:szCs w:val="14"/>
              </w:rPr>
              <w:t>)</w:t>
            </w:r>
          </w:p>
        </w:tc>
        <w:tc>
          <w:tcPr>
            <w:tcW w:w="521" w:type="pct"/>
            <w:tcBorders>
              <w:top w:val="nil"/>
              <w:left w:val="nil"/>
              <w:bottom w:val="nil"/>
              <w:right w:val="nil"/>
            </w:tcBorders>
          </w:tcPr>
          <w:p w14:paraId="3D544B3E" w14:textId="64A2FB67" w:rsidR="00B528F0" w:rsidRPr="00FB2A4F" w:rsidRDefault="00B528F0" w:rsidP="00553828">
            <w:pPr>
              <w:pBdr>
                <w:bottom w:val="single" w:sz="12" w:space="1" w:color="auto"/>
              </w:pBdr>
              <w:spacing w:line="360" w:lineRule="auto"/>
              <w:ind w:right="-29"/>
              <w:jc w:val="right"/>
              <w:rPr>
                <w:rFonts w:ascii="Arial" w:hAnsi="Arial" w:cs="Arial"/>
                <w:sz w:val="14"/>
                <w:szCs w:val="14"/>
              </w:rPr>
            </w:pPr>
            <w:r w:rsidRPr="00FB2A4F">
              <w:rPr>
                <w:rFonts w:ascii="Arial" w:hAnsi="Arial" w:cs="Arial"/>
                <w:sz w:val="14"/>
                <w:szCs w:val="14"/>
              </w:rPr>
              <w:t>383,634</w:t>
            </w:r>
          </w:p>
        </w:tc>
      </w:tr>
    </w:tbl>
    <w:p w14:paraId="223CEB42" w14:textId="3B9B1486" w:rsidR="0013225F" w:rsidRPr="00FB2A4F" w:rsidRDefault="0013225F" w:rsidP="00235DAE">
      <w:pPr>
        <w:spacing w:before="120" w:line="360" w:lineRule="auto"/>
        <w:ind w:right="-43" w:firstLine="432"/>
        <w:jc w:val="right"/>
        <w:rPr>
          <w:rFonts w:ascii="Arial" w:hAnsi="Arial" w:cs="Arial"/>
          <w:sz w:val="14"/>
          <w:szCs w:val="14"/>
        </w:rPr>
      </w:pPr>
    </w:p>
    <w:p w14:paraId="6DF38A80" w14:textId="12E1F46A" w:rsidR="0013225F" w:rsidRPr="00FB2A4F" w:rsidRDefault="00411BC1" w:rsidP="00235DAE">
      <w:pPr>
        <w:spacing w:before="120" w:line="360" w:lineRule="auto"/>
        <w:ind w:left="414"/>
        <w:jc w:val="thaiDistribute"/>
        <w:rPr>
          <w:rFonts w:ascii="Arial" w:hAnsi="Arial" w:cs="Arial"/>
          <w:sz w:val="19"/>
          <w:szCs w:val="19"/>
        </w:rPr>
      </w:pPr>
      <w:r w:rsidRPr="00FB2A4F">
        <w:rPr>
          <w:rFonts w:ascii="Arial" w:hAnsi="Arial" w:cs="Arial"/>
          <w:sz w:val="19"/>
          <w:szCs w:val="19"/>
          <w:lang w:eastAsia="th-TH"/>
        </w:rPr>
        <w:t>Short-term loans</w:t>
      </w:r>
      <w:r w:rsidRPr="00FB2A4F">
        <w:rPr>
          <w:rFonts w:ascii="Arial" w:hAnsi="Arial" w:cs="Arial"/>
          <w:sz w:val="19"/>
          <w:szCs w:val="19"/>
          <w:lang w:val="en-GB" w:eastAsia="th-TH"/>
        </w:rPr>
        <w:t xml:space="preserve"> are classified as long-term loans due to the lender (subsidiary) has an intention to extend the period of loan repayment to more than one year</w:t>
      </w:r>
      <w:r w:rsidR="0013225F" w:rsidRPr="00FB2A4F">
        <w:rPr>
          <w:rFonts w:ascii="Arial" w:hAnsi="Arial" w:cs="Arial"/>
          <w:sz w:val="19"/>
          <w:szCs w:val="19"/>
        </w:rPr>
        <w:t>.</w:t>
      </w:r>
    </w:p>
    <w:p w14:paraId="331553ED" w14:textId="17922E4D" w:rsidR="0013225F" w:rsidRPr="00FB2A4F" w:rsidRDefault="0013225F" w:rsidP="0013225F">
      <w:pPr>
        <w:spacing w:line="360" w:lineRule="auto"/>
        <w:ind w:firstLine="426"/>
        <w:jc w:val="thaiDistribute"/>
        <w:rPr>
          <w:rFonts w:ascii="Arial" w:hAnsi="Arial" w:cstheme="minorBidi"/>
          <w:sz w:val="19"/>
          <w:szCs w:val="19"/>
        </w:rPr>
      </w:pPr>
    </w:p>
    <w:p w14:paraId="0430B666" w14:textId="77777777" w:rsidR="00173B52" w:rsidRPr="00FB2A4F" w:rsidRDefault="00173B52" w:rsidP="00C12FFB">
      <w:pPr>
        <w:spacing w:line="360" w:lineRule="auto"/>
        <w:ind w:left="426"/>
        <w:jc w:val="thaiDistribute"/>
        <w:rPr>
          <w:rFonts w:ascii="Arial" w:hAnsi="Arial" w:cs="Arial"/>
          <w:sz w:val="19"/>
          <w:szCs w:val="19"/>
        </w:rPr>
      </w:pPr>
    </w:p>
    <w:p w14:paraId="2778B7C2" w14:textId="77777777" w:rsidR="00173B52" w:rsidRPr="00FB2A4F" w:rsidRDefault="00173B52" w:rsidP="00C12FFB">
      <w:pPr>
        <w:spacing w:line="360" w:lineRule="auto"/>
        <w:ind w:left="426"/>
        <w:jc w:val="thaiDistribute"/>
        <w:rPr>
          <w:rFonts w:ascii="Arial" w:hAnsi="Arial" w:cs="Arial"/>
          <w:sz w:val="19"/>
          <w:szCs w:val="19"/>
        </w:rPr>
      </w:pPr>
    </w:p>
    <w:p w14:paraId="57CE4524" w14:textId="676DABA3" w:rsidR="00173B52" w:rsidRPr="00FB2A4F" w:rsidRDefault="00173B52" w:rsidP="00C12FFB">
      <w:pPr>
        <w:spacing w:line="360" w:lineRule="auto"/>
        <w:ind w:left="426"/>
        <w:jc w:val="thaiDistribute"/>
        <w:rPr>
          <w:rFonts w:ascii="Arial" w:hAnsi="Arial" w:cs="Arial"/>
          <w:sz w:val="19"/>
          <w:szCs w:val="19"/>
        </w:rPr>
      </w:pPr>
    </w:p>
    <w:p w14:paraId="755E7556" w14:textId="77777777" w:rsidR="00553828" w:rsidRPr="00FB2A4F" w:rsidRDefault="00553828" w:rsidP="00C12FFB">
      <w:pPr>
        <w:spacing w:line="360" w:lineRule="auto"/>
        <w:ind w:left="426"/>
        <w:jc w:val="thaiDistribute"/>
        <w:rPr>
          <w:rFonts w:ascii="Arial" w:hAnsi="Arial" w:cs="Arial"/>
          <w:sz w:val="19"/>
          <w:szCs w:val="19"/>
        </w:rPr>
      </w:pPr>
    </w:p>
    <w:p w14:paraId="5BEF5046" w14:textId="77777777" w:rsidR="00173B52" w:rsidRPr="00FB2A4F" w:rsidRDefault="00173B52" w:rsidP="00C12FFB">
      <w:pPr>
        <w:spacing w:line="360" w:lineRule="auto"/>
        <w:ind w:left="426"/>
        <w:jc w:val="thaiDistribute"/>
        <w:rPr>
          <w:rFonts w:ascii="Arial" w:hAnsi="Arial" w:cs="Arial"/>
          <w:sz w:val="19"/>
          <w:szCs w:val="19"/>
        </w:rPr>
      </w:pPr>
    </w:p>
    <w:p w14:paraId="77AAE5A3" w14:textId="77777777" w:rsidR="00173B52" w:rsidRPr="00FB2A4F" w:rsidRDefault="00173B52" w:rsidP="00C12FFB">
      <w:pPr>
        <w:spacing w:line="360" w:lineRule="auto"/>
        <w:ind w:left="426"/>
        <w:jc w:val="thaiDistribute"/>
        <w:rPr>
          <w:rFonts w:ascii="Arial" w:hAnsi="Arial" w:cs="Arial"/>
          <w:sz w:val="19"/>
          <w:szCs w:val="19"/>
        </w:rPr>
      </w:pPr>
    </w:p>
    <w:p w14:paraId="02BD4E34" w14:textId="77777777" w:rsidR="00173B52" w:rsidRPr="00FB2A4F" w:rsidRDefault="00173B52" w:rsidP="00C12FFB">
      <w:pPr>
        <w:spacing w:line="360" w:lineRule="auto"/>
        <w:ind w:left="426"/>
        <w:jc w:val="thaiDistribute"/>
        <w:rPr>
          <w:rFonts w:ascii="Arial" w:hAnsi="Arial" w:cs="Arial"/>
          <w:sz w:val="19"/>
          <w:szCs w:val="19"/>
        </w:rPr>
      </w:pPr>
    </w:p>
    <w:p w14:paraId="58F37266" w14:textId="53AD78A7" w:rsidR="0013225F" w:rsidRPr="00FB2A4F" w:rsidRDefault="0013225F" w:rsidP="00C12FFB">
      <w:pPr>
        <w:spacing w:line="360" w:lineRule="auto"/>
        <w:ind w:left="426"/>
        <w:jc w:val="thaiDistribute"/>
        <w:rPr>
          <w:rFonts w:ascii="Arial" w:hAnsi="Arial" w:cs="Arial"/>
          <w:sz w:val="19"/>
          <w:szCs w:val="19"/>
        </w:rPr>
      </w:pPr>
      <w:r w:rsidRPr="00FB2A4F">
        <w:rPr>
          <w:rFonts w:ascii="Arial" w:hAnsi="Arial" w:cs="Arial"/>
          <w:sz w:val="19"/>
          <w:szCs w:val="19"/>
        </w:rPr>
        <w:lastRenderedPageBreak/>
        <w:t xml:space="preserve">As </w:t>
      </w:r>
      <w:proofErr w:type="gramStart"/>
      <w:r w:rsidRPr="00FB2A4F">
        <w:rPr>
          <w:rFonts w:ascii="Arial" w:hAnsi="Arial" w:cs="Arial"/>
          <w:sz w:val="19"/>
          <w:szCs w:val="19"/>
        </w:rPr>
        <w:t>a</w:t>
      </w:r>
      <w:r w:rsidR="00D31C24" w:rsidRPr="00FB2A4F">
        <w:rPr>
          <w:rFonts w:ascii="Arial" w:hAnsi="Arial" w:cs="Arial"/>
          <w:sz w:val="19"/>
          <w:szCs w:val="19"/>
        </w:rPr>
        <w:t>t</w:t>
      </w:r>
      <w:proofErr w:type="gramEnd"/>
      <w:r w:rsidRPr="00FB2A4F">
        <w:rPr>
          <w:rFonts w:ascii="Arial" w:hAnsi="Arial" w:cs="Arial"/>
          <w:sz w:val="19"/>
          <w:szCs w:val="19"/>
        </w:rPr>
        <w:t xml:space="preserve"> 31 Dec</w:t>
      </w:r>
      <w:r w:rsidR="007960B8" w:rsidRPr="00FB2A4F">
        <w:rPr>
          <w:rFonts w:ascii="Arial" w:hAnsi="Arial" w:cs="Arial"/>
          <w:sz w:val="19"/>
          <w:szCs w:val="19"/>
        </w:rPr>
        <w:t>ember 20</w:t>
      </w:r>
      <w:r w:rsidR="00C14039" w:rsidRPr="00FB2A4F">
        <w:rPr>
          <w:rFonts w:ascii="Arial" w:hAnsi="Arial" w:cs="Arial"/>
          <w:sz w:val="19"/>
          <w:szCs w:val="19"/>
        </w:rPr>
        <w:t>2</w:t>
      </w:r>
      <w:r w:rsidR="00923347" w:rsidRPr="00FB2A4F">
        <w:rPr>
          <w:rFonts w:ascii="Arial" w:hAnsi="Arial" w:cs="Arial"/>
          <w:sz w:val="19"/>
          <w:szCs w:val="19"/>
        </w:rPr>
        <w:t>2</w:t>
      </w:r>
      <w:r w:rsidR="007960B8" w:rsidRPr="00FB2A4F">
        <w:rPr>
          <w:rFonts w:ascii="Arial" w:hAnsi="Arial" w:cs="Arial"/>
          <w:sz w:val="19"/>
          <w:szCs w:val="19"/>
        </w:rPr>
        <w:t xml:space="preserve">, the subsidiary has </w:t>
      </w:r>
      <w:r w:rsidRPr="00FB2A4F">
        <w:rPr>
          <w:rFonts w:ascii="Arial" w:hAnsi="Arial" w:cs="Arial"/>
          <w:sz w:val="19"/>
          <w:szCs w:val="19"/>
        </w:rPr>
        <w:t xml:space="preserve">cumulatively recognized </w:t>
      </w:r>
      <w:r w:rsidR="0083178B" w:rsidRPr="00FB2A4F">
        <w:rPr>
          <w:rFonts w:ascii="Arial" w:hAnsi="Arial" w:cs="Arial"/>
          <w:sz w:val="19"/>
          <w:szCs w:val="19"/>
        </w:rPr>
        <w:t>a sh</w:t>
      </w:r>
      <w:r w:rsidR="00C44BDC" w:rsidRPr="00FB2A4F">
        <w:rPr>
          <w:rFonts w:ascii="Arial" w:hAnsi="Arial" w:cs="Arial"/>
          <w:sz w:val="19"/>
          <w:szCs w:val="19"/>
        </w:rPr>
        <w:t>are of equity loss from the joint vent</w:t>
      </w:r>
      <w:r w:rsidR="00A85921" w:rsidRPr="00FB2A4F">
        <w:rPr>
          <w:rFonts w:ascii="Arial" w:hAnsi="Arial" w:cs="Arial"/>
          <w:sz w:val="19"/>
          <w:szCs w:val="19"/>
        </w:rPr>
        <w:t>ure</w:t>
      </w:r>
      <w:r w:rsidRPr="00FB2A4F">
        <w:rPr>
          <w:rFonts w:ascii="Arial" w:hAnsi="Arial" w:cs="Arial"/>
          <w:sz w:val="19"/>
          <w:szCs w:val="19"/>
        </w:rPr>
        <w:t xml:space="preserve"> amounting to Baht </w:t>
      </w:r>
      <w:r w:rsidR="00456444" w:rsidRPr="00FB2A4F">
        <w:rPr>
          <w:rFonts w:ascii="Arial" w:hAnsi="Arial" w:cs="Arial"/>
          <w:sz w:val="19"/>
          <w:szCs w:val="19"/>
        </w:rPr>
        <w:t>1</w:t>
      </w:r>
      <w:r w:rsidR="00062EA5" w:rsidRPr="00FB2A4F">
        <w:rPr>
          <w:rFonts w:ascii="Arial" w:hAnsi="Arial" w:cs="Arial"/>
          <w:sz w:val="19"/>
          <w:szCs w:val="19"/>
        </w:rPr>
        <w:t>41</w:t>
      </w:r>
      <w:r w:rsidR="00456444" w:rsidRPr="00FB2A4F">
        <w:rPr>
          <w:rFonts w:ascii="Arial" w:hAnsi="Arial" w:cs="Arial"/>
          <w:sz w:val="19"/>
          <w:szCs w:val="19"/>
        </w:rPr>
        <w:t>.</w:t>
      </w:r>
      <w:r w:rsidR="00062EA5" w:rsidRPr="00FB2A4F">
        <w:rPr>
          <w:rFonts w:ascii="Arial" w:hAnsi="Arial" w:cs="Arial"/>
          <w:sz w:val="19"/>
          <w:szCs w:val="19"/>
        </w:rPr>
        <w:t>52</w:t>
      </w:r>
      <w:r w:rsidR="00E4597F" w:rsidRPr="00FB2A4F">
        <w:rPr>
          <w:rFonts w:ascii="Arial" w:hAnsi="Arial" w:cs="Arial"/>
          <w:sz w:val="19"/>
          <w:szCs w:val="19"/>
        </w:rPr>
        <w:t xml:space="preserve"> </w:t>
      </w:r>
      <w:r w:rsidRPr="00FB2A4F">
        <w:rPr>
          <w:rFonts w:ascii="Arial" w:hAnsi="Arial" w:cs="Arial"/>
          <w:sz w:val="19"/>
          <w:szCs w:val="19"/>
        </w:rPr>
        <w:t>million (20</w:t>
      </w:r>
      <w:r w:rsidR="005C0F06" w:rsidRPr="00FB2A4F">
        <w:rPr>
          <w:rFonts w:ascii="Arial" w:hAnsi="Arial" w:cs="Arial"/>
          <w:sz w:val="19"/>
          <w:szCs w:val="19"/>
        </w:rPr>
        <w:t>2</w:t>
      </w:r>
      <w:r w:rsidR="00923347" w:rsidRPr="00FB2A4F">
        <w:rPr>
          <w:rFonts w:ascii="Arial" w:hAnsi="Arial" w:cs="Arial"/>
          <w:sz w:val="19"/>
          <w:szCs w:val="19"/>
        </w:rPr>
        <w:t>1</w:t>
      </w:r>
      <w:r w:rsidRPr="00FB2A4F">
        <w:rPr>
          <w:rFonts w:ascii="Arial" w:hAnsi="Arial" w:cs="Arial"/>
          <w:sz w:val="19"/>
          <w:szCs w:val="19"/>
        </w:rPr>
        <w:t xml:space="preserve">: Baht </w:t>
      </w:r>
      <w:r w:rsidR="00923347" w:rsidRPr="00FB2A4F">
        <w:rPr>
          <w:rFonts w:ascii="Arial" w:hAnsi="Arial" w:cs="Arial"/>
          <w:sz w:val="19"/>
          <w:szCs w:val="19"/>
        </w:rPr>
        <w:t>128.51</w:t>
      </w:r>
      <w:r w:rsidR="00281B11" w:rsidRPr="00FB2A4F">
        <w:rPr>
          <w:rFonts w:ascii="Arial" w:hAnsi="Arial" w:cs="Arial"/>
          <w:sz w:val="19"/>
          <w:szCs w:val="19"/>
        </w:rPr>
        <w:t xml:space="preserve"> </w:t>
      </w:r>
      <w:r w:rsidRPr="00FB2A4F">
        <w:rPr>
          <w:rFonts w:ascii="Arial" w:hAnsi="Arial" w:cs="Arial"/>
          <w:sz w:val="19"/>
          <w:szCs w:val="19"/>
        </w:rPr>
        <w:t>million)</w:t>
      </w:r>
    </w:p>
    <w:p w14:paraId="291947C6" w14:textId="77777777" w:rsidR="0013225F" w:rsidRPr="00FB2A4F" w:rsidRDefault="0013225F" w:rsidP="0013225F">
      <w:pPr>
        <w:spacing w:line="360" w:lineRule="auto"/>
        <w:ind w:firstLine="426"/>
        <w:jc w:val="thaiDistribute"/>
        <w:rPr>
          <w:rFonts w:ascii="Arial" w:hAnsi="Arial" w:cs="Arial"/>
          <w:sz w:val="19"/>
          <w:szCs w:val="19"/>
        </w:rPr>
      </w:pPr>
    </w:p>
    <w:p w14:paraId="544175A7" w14:textId="75B91E62" w:rsidR="0013225F" w:rsidRPr="00FB2A4F" w:rsidRDefault="0013225F" w:rsidP="0013225F">
      <w:pPr>
        <w:spacing w:line="360" w:lineRule="auto"/>
        <w:ind w:firstLine="426"/>
        <w:jc w:val="thaiDistribute"/>
        <w:rPr>
          <w:rFonts w:ascii="Arial" w:hAnsi="Arial" w:cs="Arial"/>
          <w:sz w:val="19"/>
          <w:szCs w:val="19"/>
        </w:rPr>
      </w:pPr>
      <w:r w:rsidRPr="00FB2A4F">
        <w:rPr>
          <w:rFonts w:ascii="Arial" w:hAnsi="Arial" w:cs="Arial"/>
          <w:sz w:val="19"/>
          <w:szCs w:val="19"/>
        </w:rPr>
        <w:t xml:space="preserve">The subsidiary has not </w:t>
      </w:r>
      <w:r w:rsidR="00D56E53" w:rsidRPr="00FB2A4F">
        <w:rPr>
          <w:rFonts w:ascii="Arial" w:hAnsi="Arial" w:cs="Arial"/>
          <w:sz w:val="19"/>
          <w:szCs w:val="19"/>
        </w:rPr>
        <w:t>recognize</w:t>
      </w:r>
      <w:r w:rsidRPr="00FB2A4F">
        <w:rPr>
          <w:rFonts w:ascii="Arial" w:hAnsi="Arial" w:cs="Arial"/>
          <w:sz w:val="19"/>
          <w:szCs w:val="19"/>
        </w:rPr>
        <w:t>d interest income from long-term loans to joint venture since 1 January 2016 until loans are settled by the joint venture.</w:t>
      </w:r>
    </w:p>
    <w:p w14:paraId="59CF93DB" w14:textId="69DF6FFA" w:rsidR="00FA3D42" w:rsidRPr="00FB2A4F" w:rsidRDefault="00FA3D42" w:rsidP="0013225F">
      <w:pPr>
        <w:spacing w:line="360" w:lineRule="auto"/>
        <w:ind w:firstLine="426"/>
        <w:jc w:val="thaiDistribute"/>
        <w:rPr>
          <w:rFonts w:ascii="Arial" w:hAnsi="Arial" w:cs="Arial"/>
          <w:sz w:val="19"/>
          <w:szCs w:val="19"/>
        </w:rPr>
      </w:pPr>
    </w:p>
    <w:p w14:paraId="30733B31" w14:textId="1DB2386F" w:rsidR="00754C7E" w:rsidRPr="00FB2A4F" w:rsidRDefault="000B54B7" w:rsidP="00341EDF">
      <w:pPr>
        <w:spacing w:line="360" w:lineRule="auto"/>
        <w:ind w:left="450"/>
        <w:jc w:val="thaiDistribute"/>
        <w:rPr>
          <w:rFonts w:ascii="Arial" w:hAnsi="Arial" w:cstheme="minorBidi"/>
          <w:sz w:val="19"/>
          <w:szCs w:val="19"/>
        </w:rPr>
      </w:pPr>
      <w:r w:rsidRPr="00FB2A4F">
        <w:rPr>
          <w:rFonts w:ascii="Arial" w:hAnsi="Arial" w:cs="Arial"/>
          <w:sz w:val="19"/>
          <w:szCs w:val="19"/>
        </w:rPr>
        <w:t xml:space="preserve">The Group has outstanding amount net of share of equity loss from the joint venture amount to Baht </w:t>
      </w:r>
      <w:r w:rsidR="003A6BAB" w:rsidRPr="00FB2A4F">
        <w:rPr>
          <w:rFonts w:ascii="Arial" w:hAnsi="Arial" w:cs="Arial"/>
          <w:sz w:val="19"/>
          <w:szCs w:val="19"/>
        </w:rPr>
        <w:t>908</w:t>
      </w:r>
      <w:r w:rsidR="00830917" w:rsidRPr="00FB2A4F">
        <w:rPr>
          <w:rFonts w:ascii="Arial" w:hAnsi="Arial" w:cs="Arial"/>
          <w:sz w:val="19"/>
          <w:szCs w:val="19"/>
        </w:rPr>
        <w:t xml:space="preserve"> </w:t>
      </w:r>
      <w:r w:rsidRPr="00FB2A4F">
        <w:rPr>
          <w:rFonts w:ascii="Arial" w:hAnsi="Arial" w:cs="Arial"/>
          <w:sz w:val="19"/>
          <w:szCs w:val="19"/>
        </w:rPr>
        <w:t xml:space="preserve">million which includes other accounts receivable of Baht </w:t>
      </w:r>
      <w:r w:rsidR="009659FC" w:rsidRPr="00FB2A4F">
        <w:rPr>
          <w:rFonts w:ascii="Arial" w:hAnsi="Arial" w:cs="Arial"/>
          <w:sz w:val="19"/>
          <w:szCs w:val="19"/>
        </w:rPr>
        <w:t>4</w:t>
      </w:r>
      <w:r w:rsidR="00147093" w:rsidRPr="00FB2A4F">
        <w:rPr>
          <w:rFonts w:ascii="Arial" w:hAnsi="Arial" w:cs="Arial"/>
          <w:sz w:val="19"/>
          <w:szCs w:val="19"/>
        </w:rPr>
        <w:t>43</w:t>
      </w:r>
      <w:r w:rsidR="00C55749" w:rsidRPr="00FB2A4F">
        <w:rPr>
          <w:rFonts w:ascii="Arial" w:hAnsi="Arial" w:cs="Arial"/>
          <w:sz w:val="19"/>
          <w:szCs w:val="19"/>
        </w:rPr>
        <w:t xml:space="preserve"> </w:t>
      </w:r>
      <w:r w:rsidRPr="00FB2A4F">
        <w:rPr>
          <w:rFonts w:ascii="Arial" w:hAnsi="Arial" w:cs="Arial"/>
          <w:sz w:val="19"/>
          <w:szCs w:val="19"/>
        </w:rPr>
        <w:t xml:space="preserve">million, interest receivable of Baht </w:t>
      </w:r>
      <w:r w:rsidR="00644852" w:rsidRPr="00FB2A4F">
        <w:rPr>
          <w:rFonts w:ascii="Arial" w:hAnsi="Arial" w:cs="Arial"/>
          <w:sz w:val="19"/>
          <w:szCs w:val="19"/>
        </w:rPr>
        <w:t>81</w:t>
      </w:r>
      <w:r w:rsidRPr="00FB2A4F">
        <w:rPr>
          <w:rFonts w:ascii="Arial" w:hAnsi="Arial" w:cs="Arial"/>
          <w:sz w:val="19"/>
          <w:szCs w:val="19"/>
        </w:rPr>
        <w:t xml:space="preserve"> million and long-term loans of Baht </w:t>
      </w:r>
      <w:r w:rsidR="00644852" w:rsidRPr="00FB2A4F">
        <w:rPr>
          <w:rFonts w:ascii="Arial" w:hAnsi="Arial" w:cs="Arial"/>
          <w:sz w:val="19"/>
          <w:szCs w:val="19"/>
        </w:rPr>
        <w:t>3</w:t>
      </w:r>
      <w:r w:rsidR="00147093" w:rsidRPr="00FB2A4F">
        <w:rPr>
          <w:rFonts w:ascii="Arial" w:hAnsi="Arial" w:cs="Arial"/>
          <w:sz w:val="19"/>
          <w:szCs w:val="19"/>
        </w:rPr>
        <w:t>84</w:t>
      </w:r>
      <w:r w:rsidR="00C55749" w:rsidRPr="00FB2A4F">
        <w:rPr>
          <w:rFonts w:ascii="Arial" w:hAnsi="Arial" w:cs="Arial"/>
          <w:sz w:val="19"/>
          <w:szCs w:val="19"/>
        </w:rPr>
        <w:t xml:space="preserve"> </w:t>
      </w:r>
      <w:r w:rsidRPr="00FB2A4F">
        <w:rPr>
          <w:rFonts w:ascii="Arial" w:hAnsi="Arial" w:cs="Arial"/>
          <w:sz w:val="19"/>
          <w:szCs w:val="19"/>
        </w:rPr>
        <w:t xml:space="preserve">million. The Company believes that the amount will be recoverable since the underlying property held by the joint venture exceeds the value of the amounts outstanding. The principal asset of the joint venture has a fair value amounting to USD 35.82 million (equivalent to Baht </w:t>
      </w:r>
      <w:r w:rsidR="00721996" w:rsidRPr="00FB2A4F">
        <w:rPr>
          <w:rFonts w:ascii="Arial" w:hAnsi="Arial" w:cs="Arial"/>
          <w:sz w:val="19"/>
          <w:szCs w:val="19"/>
        </w:rPr>
        <w:t>1,238.03</w:t>
      </w:r>
      <w:r w:rsidRPr="00FB2A4F">
        <w:rPr>
          <w:rFonts w:ascii="Arial" w:hAnsi="Arial" w:cs="Arial"/>
          <w:sz w:val="19"/>
          <w:szCs w:val="19"/>
        </w:rPr>
        <w:t xml:space="preserve"> million as </w:t>
      </w:r>
      <w:proofErr w:type="gramStart"/>
      <w:r w:rsidRPr="00FB2A4F">
        <w:rPr>
          <w:rFonts w:ascii="Arial" w:hAnsi="Arial" w:cs="Arial"/>
          <w:sz w:val="19"/>
          <w:szCs w:val="19"/>
        </w:rPr>
        <w:t>at</w:t>
      </w:r>
      <w:proofErr w:type="gramEnd"/>
      <w:r w:rsidRPr="00FB2A4F">
        <w:rPr>
          <w:rFonts w:ascii="Arial" w:hAnsi="Arial" w:cs="Arial"/>
          <w:sz w:val="19"/>
          <w:szCs w:val="19"/>
        </w:rPr>
        <w:t xml:space="preserve"> </w:t>
      </w:r>
      <w:r w:rsidR="00105A62" w:rsidRPr="00FB2A4F">
        <w:rPr>
          <w:rFonts w:ascii="Arial" w:hAnsi="Arial" w:cs="Arial"/>
          <w:sz w:val="19"/>
          <w:szCs w:val="19"/>
        </w:rPr>
        <w:t>31 December</w:t>
      </w:r>
      <w:r w:rsidRPr="00FB2A4F">
        <w:rPr>
          <w:rFonts w:ascii="Arial" w:hAnsi="Arial" w:cs="Arial"/>
          <w:sz w:val="19"/>
          <w:szCs w:val="19"/>
        </w:rPr>
        <w:t xml:space="preserve"> 202</w:t>
      </w:r>
      <w:r w:rsidR="006737EF" w:rsidRPr="00FB2A4F">
        <w:rPr>
          <w:rFonts w:ascii="Arial" w:hAnsi="Arial" w:cs="Arial"/>
          <w:sz w:val="19"/>
          <w:szCs w:val="19"/>
        </w:rPr>
        <w:t>2</w:t>
      </w:r>
      <w:r w:rsidRPr="00FB2A4F">
        <w:rPr>
          <w:rFonts w:ascii="Arial" w:hAnsi="Arial" w:cs="Arial"/>
          <w:sz w:val="19"/>
          <w:szCs w:val="19"/>
        </w:rPr>
        <w:t>) based on a valuation performed by an independent appraise.</w:t>
      </w:r>
    </w:p>
    <w:p w14:paraId="73C1FD7A" w14:textId="77777777" w:rsidR="004E0D73" w:rsidRPr="00FB2A4F" w:rsidRDefault="004E0D73" w:rsidP="004E0D73">
      <w:pPr>
        <w:spacing w:line="360" w:lineRule="auto"/>
        <w:ind w:left="450"/>
        <w:jc w:val="both"/>
        <w:rPr>
          <w:rFonts w:ascii="Arial" w:hAnsi="Arial" w:cstheme="minorBidi"/>
          <w:sz w:val="19"/>
          <w:szCs w:val="19"/>
        </w:rPr>
      </w:pPr>
    </w:p>
    <w:p w14:paraId="05F6BF47" w14:textId="77777777" w:rsidR="0000735C" w:rsidRPr="00FB2A4F" w:rsidRDefault="0000735C" w:rsidP="0000735C">
      <w:pPr>
        <w:pStyle w:val="MacroText"/>
        <w:tabs>
          <w:tab w:val="clear" w:pos="480"/>
        </w:tabs>
        <w:spacing w:line="360" w:lineRule="auto"/>
        <w:ind w:left="426" w:right="-43"/>
        <w:outlineLvl w:val="0"/>
        <w:rPr>
          <w:rFonts w:ascii="Arial" w:hAnsi="Arial" w:cs="Arial"/>
          <w:sz w:val="19"/>
          <w:szCs w:val="19"/>
          <w:u w:val="single"/>
        </w:rPr>
      </w:pPr>
      <w:r w:rsidRPr="00FB2A4F">
        <w:rPr>
          <w:rFonts w:ascii="Arial" w:hAnsi="Arial" w:cs="Arial"/>
          <w:sz w:val="19"/>
          <w:szCs w:val="19"/>
          <w:u w:val="single"/>
        </w:rPr>
        <w:t>Short-term loans from related parties</w:t>
      </w:r>
    </w:p>
    <w:p w14:paraId="6614C5A8" w14:textId="77777777" w:rsidR="0000735C" w:rsidRPr="00FB2A4F" w:rsidRDefault="0000735C" w:rsidP="0000735C">
      <w:pPr>
        <w:pStyle w:val="MacroText"/>
        <w:tabs>
          <w:tab w:val="clear" w:pos="480"/>
        </w:tabs>
        <w:spacing w:line="360" w:lineRule="auto"/>
        <w:ind w:left="426" w:right="-43"/>
        <w:outlineLvl w:val="0"/>
        <w:rPr>
          <w:rFonts w:ascii="Arial" w:hAnsi="Arial" w:cs="Arial"/>
          <w:sz w:val="20"/>
          <w:szCs w:val="20"/>
          <w:u w:val="single"/>
        </w:rPr>
      </w:pPr>
    </w:p>
    <w:p w14:paraId="45EFA715" w14:textId="76B3BBB0" w:rsidR="0000735C" w:rsidRPr="00FB2A4F" w:rsidRDefault="0000735C" w:rsidP="000073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FB2A4F">
        <w:rPr>
          <w:rFonts w:ascii="Arial" w:hAnsi="Arial" w:cs="Arial"/>
          <w:sz w:val="19"/>
          <w:szCs w:val="19"/>
        </w:rPr>
        <w:t>The balance of short-term loans from</w:t>
      </w:r>
      <w:r w:rsidRPr="00FB2A4F">
        <w:rPr>
          <w:rFonts w:ascii="Arial" w:hAnsi="Arial" w:cs="Browallia New" w:hint="cs"/>
          <w:sz w:val="19"/>
          <w:szCs w:val="24"/>
          <w:cs/>
        </w:rPr>
        <w:t xml:space="preserve"> </w:t>
      </w:r>
      <w:r w:rsidRPr="00FB2A4F">
        <w:rPr>
          <w:rFonts w:ascii="Arial" w:hAnsi="Arial" w:cs="Browallia New"/>
          <w:sz w:val="19"/>
          <w:szCs w:val="24"/>
        </w:rPr>
        <w:t>related person, related parties and</w:t>
      </w:r>
      <w:r w:rsidRPr="00FB2A4F">
        <w:rPr>
          <w:rFonts w:ascii="Arial" w:hAnsi="Arial" w:cs="Arial"/>
          <w:sz w:val="19"/>
          <w:szCs w:val="19"/>
        </w:rPr>
        <w:t xml:space="preserve"> subsidiaries and the movements during the </w:t>
      </w:r>
      <w:r w:rsidR="00FE6E3D" w:rsidRPr="00FB2A4F">
        <w:rPr>
          <w:rFonts w:ascii="Arial" w:hAnsi="Arial" w:cs="Arial"/>
          <w:sz w:val="19"/>
          <w:szCs w:val="19"/>
        </w:rPr>
        <w:t>year</w:t>
      </w:r>
      <w:r w:rsidRPr="00FB2A4F">
        <w:rPr>
          <w:rFonts w:ascii="Arial" w:hAnsi="Arial" w:cs="Arial"/>
          <w:sz w:val="19"/>
          <w:szCs w:val="19"/>
        </w:rPr>
        <w:t xml:space="preserve"> are as follows:</w:t>
      </w:r>
    </w:p>
    <w:p w14:paraId="15E99D6F" w14:textId="77777777" w:rsidR="0000735C" w:rsidRPr="00FB2A4F" w:rsidRDefault="0000735C" w:rsidP="0000735C">
      <w:pPr>
        <w:pStyle w:val="BodyTextIndent"/>
        <w:tabs>
          <w:tab w:val="left" w:pos="2160"/>
        </w:tabs>
        <w:spacing w:line="360" w:lineRule="auto"/>
        <w:ind w:left="539" w:right="-1" w:hanging="539"/>
        <w:jc w:val="right"/>
        <w:rPr>
          <w:rFonts w:ascii="Arial" w:hAnsi="Arial" w:cs="Arial"/>
          <w:sz w:val="16"/>
          <w:szCs w:val="16"/>
          <w:cs/>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bl>
      <w:tblPr>
        <w:tblW w:w="4881" w:type="pct"/>
        <w:tblInd w:w="445" w:type="dxa"/>
        <w:tblLayout w:type="fixed"/>
        <w:tblCellMar>
          <w:left w:w="85" w:type="dxa"/>
          <w:right w:w="85" w:type="dxa"/>
        </w:tblCellMar>
        <w:tblLook w:val="0000" w:firstRow="0" w:lastRow="0" w:firstColumn="0" w:lastColumn="0" w:noHBand="0" w:noVBand="0"/>
      </w:tblPr>
      <w:tblGrid>
        <w:gridCol w:w="2860"/>
        <w:gridCol w:w="1237"/>
        <w:gridCol w:w="964"/>
        <w:gridCol w:w="1237"/>
        <w:gridCol w:w="1372"/>
        <w:gridCol w:w="1648"/>
        <w:gridCol w:w="1372"/>
        <w:gridCol w:w="1510"/>
        <w:gridCol w:w="1604"/>
      </w:tblGrid>
      <w:tr w:rsidR="0000735C" w:rsidRPr="00FB2A4F" w14:paraId="310EA8A1" w14:textId="77777777" w:rsidTr="00341EDF">
        <w:trPr>
          <w:trHeight w:val="130"/>
        </w:trPr>
        <w:tc>
          <w:tcPr>
            <w:tcW w:w="1036" w:type="pct"/>
            <w:vAlign w:val="bottom"/>
          </w:tcPr>
          <w:p w14:paraId="3E4965C5" w14:textId="77777777" w:rsidR="0000735C" w:rsidRPr="00FB2A4F" w:rsidRDefault="0000735C" w:rsidP="00235DAE">
            <w:pPr>
              <w:spacing w:before="60" w:after="30" w:line="276" w:lineRule="auto"/>
              <w:ind w:right="-45"/>
              <w:jc w:val="center"/>
              <w:rPr>
                <w:rFonts w:ascii="Arial" w:hAnsi="Arial" w:cs="Arial"/>
                <w:sz w:val="14"/>
                <w:szCs w:val="14"/>
              </w:rPr>
            </w:pPr>
          </w:p>
        </w:tc>
        <w:tc>
          <w:tcPr>
            <w:tcW w:w="448" w:type="pct"/>
            <w:vAlign w:val="bottom"/>
          </w:tcPr>
          <w:p w14:paraId="20D2041F"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349" w:type="pct"/>
            <w:vAlign w:val="bottom"/>
          </w:tcPr>
          <w:p w14:paraId="33F4CCAA"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48" w:type="pct"/>
          </w:tcPr>
          <w:p w14:paraId="515C6076"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97" w:type="pct"/>
            <w:vAlign w:val="bottom"/>
          </w:tcPr>
          <w:p w14:paraId="5FED6C60"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2222" w:type="pct"/>
            <w:gridSpan w:val="4"/>
            <w:vAlign w:val="bottom"/>
          </w:tcPr>
          <w:p w14:paraId="32639317" w14:textId="77777777" w:rsidR="0000735C" w:rsidRPr="00FB2A4F" w:rsidRDefault="0000735C" w:rsidP="00235DAE">
            <w:pPr>
              <w:pBdr>
                <w:bottom w:val="single" w:sz="4" w:space="1" w:color="auto"/>
              </w:pBdr>
              <w:spacing w:before="60" w:after="30" w:line="276" w:lineRule="auto"/>
              <w:ind w:right="-45"/>
              <w:jc w:val="center"/>
              <w:rPr>
                <w:rFonts w:ascii="Arial" w:hAnsi="Arial" w:cs="Arial"/>
                <w:sz w:val="14"/>
                <w:szCs w:val="14"/>
                <w:cs/>
              </w:rPr>
            </w:pPr>
            <w:r w:rsidRPr="00FB2A4F">
              <w:rPr>
                <w:rFonts w:ascii="Arial" w:hAnsi="Arial" w:cs="Arial"/>
                <w:sz w:val="14"/>
                <w:szCs w:val="14"/>
              </w:rPr>
              <w:t>Consolidated F/S</w:t>
            </w:r>
          </w:p>
        </w:tc>
      </w:tr>
      <w:tr w:rsidR="0000735C" w:rsidRPr="00FB2A4F" w14:paraId="0AC1D3EC" w14:textId="77777777" w:rsidTr="00341EDF">
        <w:trPr>
          <w:trHeight w:val="616"/>
        </w:trPr>
        <w:tc>
          <w:tcPr>
            <w:tcW w:w="1036" w:type="pct"/>
            <w:vAlign w:val="bottom"/>
          </w:tcPr>
          <w:p w14:paraId="1A680913"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cs/>
              </w:rPr>
            </w:pPr>
            <w:r w:rsidRPr="00FB2A4F">
              <w:rPr>
                <w:rFonts w:ascii="Arial" w:hAnsi="Arial" w:cs="Arial"/>
                <w:sz w:val="14"/>
                <w:szCs w:val="14"/>
              </w:rPr>
              <w:t>Lender</w:t>
            </w:r>
          </w:p>
        </w:tc>
        <w:tc>
          <w:tcPr>
            <w:tcW w:w="448" w:type="pct"/>
            <w:vAlign w:val="bottom"/>
          </w:tcPr>
          <w:p w14:paraId="2430D68D"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Interest rate       </w:t>
            </w:r>
            <w:proofErr w:type="gramStart"/>
            <w:r w:rsidRPr="00FB2A4F">
              <w:rPr>
                <w:rFonts w:ascii="Arial" w:hAnsi="Arial" w:cs="Arial"/>
                <w:sz w:val="14"/>
                <w:szCs w:val="14"/>
              </w:rPr>
              <w:t xml:space="preserve">   (</w:t>
            </w:r>
            <w:proofErr w:type="gramEnd"/>
            <w:r w:rsidRPr="00FB2A4F">
              <w:rPr>
                <w:rFonts w:ascii="Arial" w:hAnsi="Arial" w:cs="Arial"/>
                <w:sz w:val="14"/>
                <w:szCs w:val="14"/>
              </w:rPr>
              <w:t>% per annum)</w:t>
            </w:r>
          </w:p>
        </w:tc>
        <w:tc>
          <w:tcPr>
            <w:tcW w:w="349" w:type="pct"/>
            <w:vAlign w:val="bottom"/>
          </w:tcPr>
          <w:p w14:paraId="00A39EFE"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Currency</w:t>
            </w:r>
          </w:p>
        </w:tc>
        <w:tc>
          <w:tcPr>
            <w:tcW w:w="448" w:type="pct"/>
            <w:vAlign w:val="bottom"/>
          </w:tcPr>
          <w:p w14:paraId="2017197E" w14:textId="77777777" w:rsidR="0000735C" w:rsidRPr="00FB2A4F" w:rsidRDefault="0000735C" w:rsidP="00235DAE">
            <w:pPr>
              <w:spacing w:before="60" w:after="30" w:line="276" w:lineRule="auto"/>
              <w:ind w:right="-43"/>
              <w:jc w:val="center"/>
              <w:rPr>
                <w:rFonts w:ascii="Arial" w:hAnsi="Arial" w:cs="Arial"/>
                <w:sz w:val="14"/>
                <w:szCs w:val="14"/>
              </w:rPr>
            </w:pPr>
            <w:r w:rsidRPr="00FB2A4F">
              <w:rPr>
                <w:rFonts w:ascii="Arial" w:hAnsi="Arial" w:cs="Arial"/>
                <w:sz w:val="14"/>
                <w:szCs w:val="14"/>
              </w:rPr>
              <w:t>Principal</w:t>
            </w:r>
          </w:p>
          <w:p w14:paraId="3139B87D"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(Thousand Baht)</w:t>
            </w:r>
          </w:p>
        </w:tc>
        <w:tc>
          <w:tcPr>
            <w:tcW w:w="497" w:type="pct"/>
            <w:vAlign w:val="bottom"/>
          </w:tcPr>
          <w:p w14:paraId="0E675DDB"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Maturity date</w:t>
            </w:r>
          </w:p>
        </w:tc>
        <w:tc>
          <w:tcPr>
            <w:tcW w:w="597" w:type="pct"/>
            <w:vAlign w:val="bottom"/>
          </w:tcPr>
          <w:p w14:paraId="2E884C80" w14:textId="53E6E1DC"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31 December 202</w:t>
            </w:r>
            <w:r w:rsidR="006737EF" w:rsidRPr="00FB2A4F">
              <w:rPr>
                <w:rFonts w:ascii="Arial" w:hAnsi="Arial" w:cs="Arial"/>
                <w:sz w:val="14"/>
                <w:szCs w:val="14"/>
              </w:rPr>
              <w:t>1</w:t>
            </w:r>
          </w:p>
        </w:tc>
        <w:tc>
          <w:tcPr>
            <w:tcW w:w="497" w:type="pct"/>
            <w:vAlign w:val="bottom"/>
          </w:tcPr>
          <w:p w14:paraId="3DEB9398"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Increase </w:t>
            </w:r>
          </w:p>
        </w:tc>
        <w:tc>
          <w:tcPr>
            <w:tcW w:w="547" w:type="pct"/>
            <w:vAlign w:val="bottom"/>
          </w:tcPr>
          <w:p w14:paraId="1189FC2F"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Decrease </w:t>
            </w:r>
          </w:p>
        </w:tc>
        <w:tc>
          <w:tcPr>
            <w:tcW w:w="581" w:type="pct"/>
            <w:vAlign w:val="bottom"/>
          </w:tcPr>
          <w:p w14:paraId="759C5DA7" w14:textId="5B738EC2"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3</w:t>
            </w:r>
            <w:r w:rsidR="00FE6E3D" w:rsidRPr="00FB2A4F">
              <w:rPr>
                <w:rFonts w:ascii="Arial" w:hAnsi="Arial" w:cs="Arial"/>
                <w:sz w:val="14"/>
                <w:szCs w:val="14"/>
              </w:rPr>
              <w:t>1 December</w:t>
            </w:r>
            <w:r w:rsidRPr="00FB2A4F">
              <w:rPr>
                <w:rFonts w:ascii="Arial" w:hAnsi="Arial" w:cs="Arial"/>
                <w:sz w:val="14"/>
                <w:szCs w:val="14"/>
              </w:rPr>
              <w:t xml:space="preserve"> 202</w:t>
            </w:r>
            <w:r w:rsidR="00280519" w:rsidRPr="00FB2A4F">
              <w:rPr>
                <w:rFonts w:ascii="Arial" w:hAnsi="Arial" w:cs="Arial"/>
                <w:sz w:val="14"/>
                <w:szCs w:val="14"/>
              </w:rPr>
              <w:t>2</w:t>
            </w:r>
          </w:p>
        </w:tc>
      </w:tr>
      <w:tr w:rsidR="0000735C" w:rsidRPr="00FB2A4F" w14:paraId="7C8AE41C" w14:textId="77777777" w:rsidTr="00341EDF">
        <w:tc>
          <w:tcPr>
            <w:tcW w:w="1036" w:type="pct"/>
            <w:vAlign w:val="bottom"/>
          </w:tcPr>
          <w:p w14:paraId="48EBA8C6" w14:textId="77777777" w:rsidR="0000735C" w:rsidRPr="00FB2A4F" w:rsidRDefault="0000735C" w:rsidP="00235DAE">
            <w:pPr>
              <w:spacing w:before="60" w:after="30" w:line="276" w:lineRule="auto"/>
              <w:ind w:left="142" w:right="-12" w:hanging="142"/>
              <w:rPr>
                <w:rFonts w:ascii="Arial" w:hAnsi="Arial" w:cs="Arial"/>
                <w:sz w:val="14"/>
                <w:szCs w:val="14"/>
              </w:rPr>
            </w:pPr>
          </w:p>
        </w:tc>
        <w:tc>
          <w:tcPr>
            <w:tcW w:w="448" w:type="pct"/>
            <w:vAlign w:val="bottom"/>
          </w:tcPr>
          <w:p w14:paraId="13B69BEF" w14:textId="77777777" w:rsidR="0000735C" w:rsidRPr="00FB2A4F" w:rsidRDefault="0000735C" w:rsidP="00235DAE">
            <w:pPr>
              <w:spacing w:before="60" w:after="30" w:line="276" w:lineRule="auto"/>
              <w:ind w:right="-12"/>
              <w:jc w:val="center"/>
              <w:rPr>
                <w:rFonts w:ascii="Arial" w:hAnsi="Arial" w:cs="Arial"/>
                <w:sz w:val="14"/>
                <w:szCs w:val="14"/>
              </w:rPr>
            </w:pPr>
          </w:p>
        </w:tc>
        <w:tc>
          <w:tcPr>
            <w:tcW w:w="349" w:type="pct"/>
            <w:vAlign w:val="bottom"/>
          </w:tcPr>
          <w:p w14:paraId="5F88D7CB" w14:textId="77777777" w:rsidR="0000735C" w:rsidRPr="00FB2A4F" w:rsidRDefault="0000735C" w:rsidP="00235DAE">
            <w:pPr>
              <w:spacing w:before="60" w:after="30" w:line="276" w:lineRule="auto"/>
              <w:ind w:right="-12"/>
              <w:jc w:val="center"/>
              <w:rPr>
                <w:rFonts w:ascii="Arial" w:hAnsi="Arial" w:cs="Arial"/>
                <w:sz w:val="14"/>
                <w:szCs w:val="14"/>
              </w:rPr>
            </w:pPr>
          </w:p>
        </w:tc>
        <w:tc>
          <w:tcPr>
            <w:tcW w:w="448" w:type="pct"/>
          </w:tcPr>
          <w:p w14:paraId="1FCB7AE3" w14:textId="77777777" w:rsidR="0000735C" w:rsidRPr="00FB2A4F" w:rsidRDefault="0000735C" w:rsidP="00235DAE">
            <w:pPr>
              <w:spacing w:before="60" w:after="30" w:line="276" w:lineRule="auto"/>
              <w:ind w:right="-86"/>
              <w:jc w:val="center"/>
              <w:rPr>
                <w:rFonts w:ascii="Arial" w:hAnsi="Arial" w:cs="Arial"/>
                <w:sz w:val="14"/>
                <w:szCs w:val="14"/>
              </w:rPr>
            </w:pPr>
          </w:p>
        </w:tc>
        <w:tc>
          <w:tcPr>
            <w:tcW w:w="497" w:type="pct"/>
            <w:vAlign w:val="bottom"/>
          </w:tcPr>
          <w:p w14:paraId="5C361EC5" w14:textId="77777777" w:rsidR="0000735C" w:rsidRPr="00FB2A4F" w:rsidRDefault="0000735C" w:rsidP="00235DAE">
            <w:pPr>
              <w:spacing w:before="60" w:after="30" w:line="276" w:lineRule="auto"/>
              <w:ind w:right="-86"/>
              <w:jc w:val="center"/>
              <w:rPr>
                <w:rFonts w:ascii="Arial" w:hAnsi="Arial" w:cs="Arial"/>
                <w:sz w:val="14"/>
                <w:szCs w:val="14"/>
              </w:rPr>
            </w:pPr>
          </w:p>
        </w:tc>
        <w:tc>
          <w:tcPr>
            <w:tcW w:w="597" w:type="pct"/>
            <w:vAlign w:val="bottom"/>
          </w:tcPr>
          <w:p w14:paraId="23475046" w14:textId="77777777" w:rsidR="0000735C" w:rsidRPr="00FB2A4F" w:rsidRDefault="0000735C" w:rsidP="00235DAE">
            <w:pPr>
              <w:spacing w:before="60" w:after="30" w:line="276" w:lineRule="auto"/>
              <w:ind w:right="-29"/>
              <w:jc w:val="right"/>
              <w:rPr>
                <w:rFonts w:ascii="Arial" w:hAnsi="Arial" w:cs="Arial"/>
                <w:sz w:val="14"/>
                <w:szCs w:val="14"/>
              </w:rPr>
            </w:pPr>
          </w:p>
        </w:tc>
        <w:tc>
          <w:tcPr>
            <w:tcW w:w="497" w:type="pct"/>
            <w:vAlign w:val="bottom"/>
          </w:tcPr>
          <w:p w14:paraId="01DF45B4" w14:textId="77777777" w:rsidR="0000735C" w:rsidRPr="00FB2A4F" w:rsidRDefault="0000735C" w:rsidP="00235DAE">
            <w:pPr>
              <w:spacing w:before="60" w:after="30" w:line="276" w:lineRule="auto"/>
              <w:ind w:right="-29"/>
              <w:jc w:val="right"/>
              <w:rPr>
                <w:rFonts w:ascii="Arial" w:hAnsi="Arial" w:cs="Arial"/>
                <w:sz w:val="14"/>
                <w:szCs w:val="14"/>
              </w:rPr>
            </w:pPr>
          </w:p>
        </w:tc>
        <w:tc>
          <w:tcPr>
            <w:tcW w:w="547" w:type="pct"/>
            <w:vAlign w:val="bottom"/>
          </w:tcPr>
          <w:p w14:paraId="6D81CDAC" w14:textId="77777777" w:rsidR="0000735C" w:rsidRPr="00FB2A4F" w:rsidRDefault="0000735C" w:rsidP="00235DAE">
            <w:pPr>
              <w:spacing w:before="60" w:after="30" w:line="276" w:lineRule="auto"/>
              <w:ind w:right="-29"/>
              <w:jc w:val="right"/>
              <w:rPr>
                <w:rFonts w:ascii="Arial" w:hAnsi="Arial" w:cs="Arial"/>
                <w:sz w:val="14"/>
                <w:szCs w:val="14"/>
              </w:rPr>
            </w:pPr>
          </w:p>
        </w:tc>
        <w:tc>
          <w:tcPr>
            <w:tcW w:w="581" w:type="pct"/>
            <w:vAlign w:val="bottom"/>
          </w:tcPr>
          <w:p w14:paraId="27BC4409" w14:textId="77777777" w:rsidR="0000735C" w:rsidRPr="00FB2A4F" w:rsidRDefault="0000735C" w:rsidP="00235DAE">
            <w:pPr>
              <w:spacing w:before="60" w:after="30" w:line="276" w:lineRule="auto"/>
              <w:ind w:right="-29"/>
              <w:jc w:val="right"/>
              <w:rPr>
                <w:rFonts w:ascii="Arial" w:hAnsi="Arial" w:cs="Arial"/>
                <w:sz w:val="14"/>
                <w:szCs w:val="14"/>
              </w:rPr>
            </w:pPr>
          </w:p>
        </w:tc>
      </w:tr>
      <w:tr w:rsidR="00280519" w:rsidRPr="00FB2A4F" w14:paraId="6028463A" w14:textId="77777777" w:rsidTr="00235DAE">
        <w:tc>
          <w:tcPr>
            <w:tcW w:w="1036" w:type="pct"/>
            <w:vAlign w:val="bottom"/>
          </w:tcPr>
          <w:p w14:paraId="7F488256" w14:textId="7D51C7E6" w:rsidR="00280519" w:rsidRPr="00FB2A4F" w:rsidRDefault="00280519" w:rsidP="00235DAE">
            <w:pPr>
              <w:spacing w:before="60" w:after="30" w:line="276" w:lineRule="auto"/>
              <w:ind w:left="142" w:right="-12" w:hanging="142"/>
              <w:rPr>
                <w:rFonts w:ascii="Arial" w:hAnsi="Arial" w:cs="Arial"/>
                <w:sz w:val="14"/>
                <w:szCs w:val="14"/>
              </w:rPr>
            </w:pPr>
            <w:r w:rsidRPr="00FB2A4F">
              <w:rPr>
                <w:rFonts w:ascii="Arial" w:hAnsi="Arial" w:cs="Browallia New"/>
                <w:sz w:val="14"/>
                <w:szCs w:val="17"/>
              </w:rPr>
              <w:t>Shareholder and director</w:t>
            </w:r>
          </w:p>
        </w:tc>
        <w:tc>
          <w:tcPr>
            <w:tcW w:w="448" w:type="pct"/>
          </w:tcPr>
          <w:p w14:paraId="1BBD1B33" w14:textId="456EBC8A"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5.90</w:t>
            </w:r>
          </w:p>
        </w:tc>
        <w:tc>
          <w:tcPr>
            <w:tcW w:w="349" w:type="pct"/>
          </w:tcPr>
          <w:p w14:paraId="40C9340A" w14:textId="4443C8E2"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8" w:type="pct"/>
          </w:tcPr>
          <w:p w14:paraId="01DE4C89" w14:textId="777E5C44"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20,000</w:t>
            </w:r>
          </w:p>
        </w:tc>
        <w:tc>
          <w:tcPr>
            <w:tcW w:w="497" w:type="pct"/>
          </w:tcPr>
          <w:p w14:paraId="482AE2A2" w14:textId="05D06D65"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 xml:space="preserve">29 September </w:t>
            </w:r>
            <w:r w:rsidR="00FB19BA" w:rsidRPr="00FB2A4F">
              <w:rPr>
                <w:rFonts w:ascii="Arial" w:hAnsi="Arial" w:cs="Arial"/>
                <w:sz w:val="14"/>
                <w:szCs w:val="14"/>
              </w:rPr>
              <w:t>202</w:t>
            </w:r>
            <w:r w:rsidR="00F631A6" w:rsidRPr="00FB2A4F">
              <w:rPr>
                <w:rFonts w:ascii="Arial" w:hAnsi="Arial" w:cs="Arial"/>
                <w:sz w:val="14"/>
                <w:szCs w:val="14"/>
              </w:rPr>
              <w:t>3</w:t>
            </w:r>
            <w:r w:rsidRPr="00FB2A4F">
              <w:rPr>
                <w:rFonts w:ascii="Arial" w:hAnsi="Arial" w:cs="Arial"/>
                <w:sz w:val="14"/>
                <w:szCs w:val="14"/>
              </w:rPr>
              <w:t xml:space="preserve">              </w:t>
            </w:r>
          </w:p>
        </w:tc>
        <w:tc>
          <w:tcPr>
            <w:tcW w:w="597" w:type="pct"/>
            <w:vAlign w:val="center"/>
          </w:tcPr>
          <w:p w14:paraId="304549E8" w14:textId="5DFEBD6C" w:rsidR="00280519" w:rsidRPr="00FB2A4F" w:rsidRDefault="00280519" w:rsidP="00235DAE">
            <w:pPr>
              <w:spacing w:before="60" w:after="30" w:line="276" w:lineRule="auto"/>
              <w:jc w:val="right"/>
              <w:rPr>
                <w:rFonts w:ascii="Arial" w:eastAsia="SimSun" w:hAnsi="Arial" w:cs="Arial"/>
                <w:sz w:val="14"/>
                <w:szCs w:val="14"/>
              </w:rPr>
            </w:pPr>
            <w:r w:rsidRPr="00FB2A4F">
              <w:rPr>
                <w:rFonts w:ascii="Arial" w:eastAsia="SimSun" w:hAnsi="Arial" w:cs="Arial"/>
                <w:sz w:val="14"/>
                <w:szCs w:val="14"/>
              </w:rPr>
              <w:t>20,000</w:t>
            </w:r>
          </w:p>
        </w:tc>
        <w:tc>
          <w:tcPr>
            <w:tcW w:w="497" w:type="pct"/>
            <w:vAlign w:val="center"/>
          </w:tcPr>
          <w:p w14:paraId="6D3106B8" w14:textId="476EC9DA" w:rsidR="00280519" w:rsidRPr="00FB2A4F" w:rsidRDefault="00FB19BA" w:rsidP="00235DAE">
            <w:pPr>
              <w:spacing w:before="60" w:after="30" w:line="276" w:lineRule="auto"/>
              <w:jc w:val="right"/>
              <w:rPr>
                <w:rFonts w:ascii="Arial" w:eastAsia="SimSun" w:hAnsi="Arial" w:cs="Arial"/>
                <w:sz w:val="14"/>
                <w:szCs w:val="14"/>
              </w:rPr>
            </w:pPr>
            <w:r w:rsidRPr="00FB2A4F">
              <w:rPr>
                <w:rFonts w:ascii="Arial" w:eastAsia="SimSun" w:hAnsi="Arial" w:cs="Arial"/>
                <w:sz w:val="14"/>
                <w:szCs w:val="14"/>
              </w:rPr>
              <w:t>-</w:t>
            </w:r>
          </w:p>
        </w:tc>
        <w:tc>
          <w:tcPr>
            <w:tcW w:w="547" w:type="pct"/>
            <w:vAlign w:val="center"/>
          </w:tcPr>
          <w:p w14:paraId="0CDBBEF4" w14:textId="004292A8" w:rsidR="00280519" w:rsidRPr="00FB2A4F" w:rsidRDefault="00FB19BA" w:rsidP="00235DAE">
            <w:pPr>
              <w:spacing w:before="60" w:after="30" w:line="276" w:lineRule="auto"/>
              <w:ind w:right="30"/>
              <w:jc w:val="right"/>
              <w:rPr>
                <w:rFonts w:ascii="Arial" w:eastAsia="SimSun" w:hAnsi="Arial" w:cs="Arial"/>
                <w:sz w:val="14"/>
                <w:szCs w:val="14"/>
              </w:rPr>
            </w:pPr>
            <w:r w:rsidRPr="00FB2A4F">
              <w:rPr>
                <w:rFonts w:ascii="Arial" w:eastAsia="SimSun" w:hAnsi="Arial" w:cs="Arial"/>
                <w:sz w:val="14"/>
                <w:szCs w:val="14"/>
              </w:rPr>
              <w:t>-</w:t>
            </w:r>
          </w:p>
        </w:tc>
        <w:tc>
          <w:tcPr>
            <w:tcW w:w="581" w:type="pct"/>
            <w:vAlign w:val="center"/>
          </w:tcPr>
          <w:p w14:paraId="65393EBA" w14:textId="1500DE12" w:rsidR="00280519" w:rsidRPr="00FB2A4F" w:rsidRDefault="00FB19BA" w:rsidP="00235DAE">
            <w:pPr>
              <w:spacing w:before="60" w:after="30" w:line="276" w:lineRule="auto"/>
              <w:ind w:right="7"/>
              <w:jc w:val="right"/>
              <w:rPr>
                <w:rFonts w:ascii="Arial" w:eastAsia="SimSun" w:hAnsi="Arial" w:cs="Arial"/>
                <w:sz w:val="14"/>
                <w:szCs w:val="14"/>
              </w:rPr>
            </w:pPr>
            <w:r w:rsidRPr="00FB2A4F">
              <w:rPr>
                <w:rFonts w:ascii="Arial" w:eastAsia="SimSun" w:hAnsi="Arial" w:cs="Arial"/>
                <w:sz w:val="14"/>
                <w:szCs w:val="14"/>
              </w:rPr>
              <w:t>20,000</w:t>
            </w:r>
          </w:p>
        </w:tc>
      </w:tr>
      <w:tr w:rsidR="00280519" w:rsidRPr="00FB2A4F" w14:paraId="6D73B690" w14:textId="77777777" w:rsidTr="00235DAE">
        <w:tc>
          <w:tcPr>
            <w:tcW w:w="1036" w:type="pct"/>
            <w:vAlign w:val="bottom"/>
          </w:tcPr>
          <w:p w14:paraId="4FCD478E" w14:textId="77777777" w:rsidR="00280519" w:rsidRPr="00FB2A4F" w:rsidRDefault="00280519" w:rsidP="00235DAE">
            <w:pPr>
              <w:spacing w:before="60" w:after="30" w:line="276" w:lineRule="auto"/>
              <w:ind w:right="-12"/>
              <w:rPr>
                <w:rFonts w:ascii="Arial" w:hAnsi="Arial" w:cs="Browallia New"/>
                <w:sz w:val="14"/>
                <w:szCs w:val="17"/>
              </w:rPr>
            </w:pPr>
            <w:r w:rsidRPr="00FB2A4F">
              <w:rPr>
                <w:rFonts w:ascii="Arial" w:hAnsi="Arial" w:cs="Browallia New"/>
                <w:sz w:val="14"/>
                <w:szCs w:val="17"/>
              </w:rPr>
              <w:t>Shareholder and director</w:t>
            </w:r>
          </w:p>
        </w:tc>
        <w:tc>
          <w:tcPr>
            <w:tcW w:w="448" w:type="pct"/>
          </w:tcPr>
          <w:p w14:paraId="113EE250"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5.90</w:t>
            </w:r>
          </w:p>
        </w:tc>
        <w:tc>
          <w:tcPr>
            <w:tcW w:w="349" w:type="pct"/>
          </w:tcPr>
          <w:p w14:paraId="347CD4BB"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8" w:type="pct"/>
          </w:tcPr>
          <w:p w14:paraId="33F9D038" w14:textId="0D04920C"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50,000</w:t>
            </w:r>
          </w:p>
        </w:tc>
        <w:tc>
          <w:tcPr>
            <w:tcW w:w="497" w:type="pct"/>
          </w:tcPr>
          <w:p w14:paraId="11B5B65C" w14:textId="58BC85AE"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 xml:space="preserve">4 October </w:t>
            </w:r>
            <w:r w:rsidR="00FB19BA" w:rsidRPr="00FB2A4F">
              <w:rPr>
                <w:rFonts w:ascii="Arial" w:hAnsi="Arial" w:cs="Arial"/>
                <w:sz w:val="14"/>
                <w:szCs w:val="14"/>
              </w:rPr>
              <w:t>202</w:t>
            </w:r>
            <w:r w:rsidR="00F631A6" w:rsidRPr="00FB2A4F">
              <w:rPr>
                <w:rFonts w:ascii="Arial" w:hAnsi="Arial" w:cs="Arial"/>
                <w:sz w:val="14"/>
                <w:szCs w:val="14"/>
              </w:rPr>
              <w:t>3</w:t>
            </w:r>
            <w:r w:rsidRPr="00FB2A4F">
              <w:rPr>
                <w:rFonts w:ascii="Arial" w:hAnsi="Arial" w:cs="Arial"/>
                <w:sz w:val="14"/>
                <w:szCs w:val="14"/>
              </w:rPr>
              <w:t xml:space="preserve">              </w:t>
            </w:r>
          </w:p>
        </w:tc>
        <w:tc>
          <w:tcPr>
            <w:tcW w:w="597" w:type="pct"/>
            <w:vAlign w:val="center"/>
          </w:tcPr>
          <w:p w14:paraId="03219BE0" w14:textId="03639ED2" w:rsidR="00280519" w:rsidRPr="00FB2A4F" w:rsidRDefault="00280519" w:rsidP="00235DAE">
            <w:pPr>
              <w:pBdr>
                <w:bottom w:val="single" w:sz="4" w:space="1" w:color="auto"/>
              </w:pBdr>
              <w:spacing w:before="60" w:after="30" w:line="276" w:lineRule="auto"/>
              <w:jc w:val="right"/>
              <w:rPr>
                <w:rFonts w:ascii="Arial" w:hAnsi="Arial" w:cs="Arial"/>
                <w:sz w:val="14"/>
                <w:szCs w:val="14"/>
              </w:rPr>
            </w:pPr>
            <w:r w:rsidRPr="00FB2A4F">
              <w:rPr>
                <w:rFonts w:ascii="Arial" w:eastAsia="SimSun" w:hAnsi="Arial" w:cs="Arial"/>
                <w:sz w:val="14"/>
                <w:szCs w:val="14"/>
              </w:rPr>
              <w:t>50,000</w:t>
            </w:r>
          </w:p>
        </w:tc>
        <w:tc>
          <w:tcPr>
            <w:tcW w:w="497" w:type="pct"/>
            <w:vAlign w:val="center"/>
          </w:tcPr>
          <w:p w14:paraId="3B65998C" w14:textId="5D54245E" w:rsidR="00280519" w:rsidRPr="00FB2A4F" w:rsidRDefault="00FB19BA" w:rsidP="00235DAE">
            <w:pPr>
              <w:pBdr>
                <w:bottom w:val="single" w:sz="4" w:space="1" w:color="auto"/>
              </w:pBdr>
              <w:spacing w:before="60" w:after="30" w:line="276" w:lineRule="auto"/>
              <w:jc w:val="right"/>
              <w:rPr>
                <w:rFonts w:ascii="Arial" w:eastAsia="SimSun" w:hAnsi="Arial" w:cs="Arial"/>
                <w:sz w:val="14"/>
                <w:szCs w:val="14"/>
              </w:rPr>
            </w:pPr>
            <w:r w:rsidRPr="00FB2A4F">
              <w:rPr>
                <w:rFonts w:ascii="Arial" w:eastAsia="SimSun" w:hAnsi="Arial" w:cs="Arial"/>
                <w:sz w:val="14"/>
                <w:szCs w:val="14"/>
              </w:rPr>
              <w:t>-</w:t>
            </w:r>
          </w:p>
        </w:tc>
        <w:tc>
          <w:tcPr>
            <w:tcW w:w="547" w:type="pct"/>
            <w:vAlign w:val="center"/>
          </w:tcPr>
          <w:p w14:paraId="43C05A0A" w14:textId="00040B77" w:rsidR="00280519" w:rsidRPr="00FB2A4F" w:rsidRDefault="00FB19BA" w:rsidP="00235DAE">
            <w:pPr>
              <w:pBdr>
                <w:bottom w:val="single" w:sz="4" w:space="1" w:color="auto"/>
              </w:pBdr>
              <w:spacing w:before="60" w:after="30" w:line="276" w:lineRule="auto"/>
              <w:ind w:right="30"/>
              <w:jc w:val="right"/>
              <w:rPr>
                <w:rFonts w:ascii="Arial" w:eastAsia="SimSun" w:hAnsi="Arial" w:cs="Arial"/>
                <w:sz w:val="14"/>
                <w:szCs w:val="14"/>
              </w:rPr>
            </w:pPr>
            <w:r w:rsidRPr="00FB2A4F">
              <w:rPr>
                <w:rFonts w:ascii="Arial" w:eastAsia="SimSun" w:hAnsi="Arial" w:cs="Arial"/>
                <w:sz w:val="14"/>
                <w:szCs w:val="14"/>
              </w:rPr>
              <w:t>-</w:t>
            </w:r>
          </w:p>
        </w:tc>
        <w:tc>
          <w:tcPr>
            <w:tcW w:w="581" w:type="pct"/>
            <w:vAlign w:val="center"/>
          </w:tcPr>
          <w:p w14:paraId="454B1BBB" w14:textId="36388DB4" w:rsidR="00280519" w:rsidRPr="00FB2A4F" w:rsidRDefault="00FB19BA" w:rsidP="00235DAE">
            <w:pPr>
              <w:pBdr>
                <w:bottom w:val="single" w:sz="4" w:space="1" w:color="auto"/>
              </w:pBdr>
              <w:spacing w:before="60" w:after="30" w:line="276" w:lineRule="auto"/>
              <w:ind w:right="7"/>
              <w:jc w:val="right"/>
              <w:rPr>
                <w:rFonts w:ascii="Arial" w:eastAsia="SimSun" w:hAnsi="Arial" w:cs="Arial"/>
                <w:sz w:val="14"/>
                <w:szCs w:val="14"/>
              </w:rPr>
            </w:pPr>
            <w:r w:rsidRPr="00FB2A4F">
              <w:rPr>
                <w:rFonts w:ascii="Arial" w:eastAsia="SimSun" w:hAnsi="Arial" w:cs="Arial"/>
                <w:sz w:val="14"/>
                <w:szCs w:val="14"/>
              </w:rPr>
              <w:t>50,000</w:t>
            </w:r>
          </w:p>
        </w:tc>
      </w:tr>
      <w:tr w:rsidR="00280519" w:rsidRPr="00FB2A4F" w14:paraId="59AEB436" w14:textId="77777777" w:rsidTr="00235DAE">
        <w:tc>
          <w:tcPr>
            <w:tcW w:w="1036" w:type="pct"/>
          </w:tcPr>
          <w:p w14:paraId="0B2FA628" w14:textId="77777777" w:rsidR="00280519" w:rsidRPr="00FB2A4F" w:rsidRDefault="00280519" w:rsidP="00235DAE">
            <w:pPr>
              <w:spacing w:before="60" w:after="30" w:line="276" w:lineRule="auto"/>
              <w:ind w:left="142" w:right="-12" w:hanging="142"/>
              <w:rPr>
                <w:rFonts w:ascii="Arial" w:hAnsi="Arial" w:cs="Arial"/>
                <w:sz w:val="14"/>
                <w:szCs w:val="14"/>
              </w:rPr>
            </w:pPr>
            <w:r w:rsidRPr="00FB2A4F">
              <w:rPr>
                <w:rFonts w:ascii="Arial" w:hAnsi="Arial" w:cs="Arial"/>
                <w:sz w:val="14"/>
                <w:szCs w:val="14"/>
              </w:rPr>
              <w:t>Total</w:t>
            </w:r>
          </w:p>
        </w:tc>
        <w:tc>
          <w:tcPr>
            <w:tcW w:w="448" w:type="pct"/>
            <w:vAlign w:val="bottom"/>
          </w:tcPr>
          <w:p w14:paraId="3E05F91D" w14:textId="77777777" w:rsidR="00280519" w:rsidRPr="00FB2A4F" w:rsidRDefault="00280519" w:rsidP="00235DAE">
            <w:pPr>
              <w:spacing w:before="60" w:after="30" w:line="276" w:lineRule="auto"/>
              <w:ind w:right="-12"/>
              <w:jc w:val="center"/>
              <w:rPr>
                <w:rFonts w:ascii="Arial" w:hAnsi="Arial" w:cs="Arial"/>
                <w:sz w:val="14"/>
                <w:szCs w:val="14"/>
              </w:rPr>
            </w:pPr>
          </w:p>
        </w:tc>
        <w:tc>
          <w:tcPr>
            <w:tcW w:w="349" w:type="pct"/>
            <w:vAlign w:val="bottom"/>
          </w:tcPr>
          <w:p w14:paraId="0632AA4D" w14:textId="77777777" w:rsidR="00280519" w:rsidRPr="00FB2A4F" w:rsidRDefault="00280519" w:rsidP="00235DAE">
            <w:pPr>
              <w:spacing w:before="60" w:after="30" w:line="276" w:lineRule="auto"/>
              <w:ind w:right="-12"/>
              <w:jc w:val="center"/>
              <w:rPr>
                <w:rFonts w:ascii="Arial" w:hAnsi="Arial" w:cs="Arial"/>
                <w:sz w:val="14"/>
                <w:szCs w:val="14"/>
              </w:rPr>
            </w:pPr>
          </w:p>
        </w:tc>
        <w:tc>
          <w:tcPr>
            <w:tcW w:w="448" w:type="pct"/>
          </w:tcPr>
          <w:p w14:paraId="60BBFA80" w14:textId="77777777" w:rsidR="00280519" w:rsidRPr="00FB2A4F" w:rsidRDefault="00280519" w:rsidP="00235DAE">
            <w:pPr>
              <w:spacing w:before="60" w:after="30" w:line="276" w:lineRule="auto"/>
              <w:ind w:right="-86"/>
              <w:jc w:val="center"/>
              <w:rPr>
                <w:rFonts w:ascii="Arial" w:hAnsi="Arial" w:cs="Arial"/>
                <w:sz w:val="14"/>
                <w:szCs w:val="14"/>
              </w:rPr>
            </w:pPr>
          </w:p>
        </w:tc>
        <w:tc>
          <w:tcPr>
            <w:tcW w:w="497" w:type="pct"/>
            <w:vAlign w:val="bottom"/>
          </w:tcPr>
          <w:p w14:paraId="2685F8FD" w14:textId="77777777" w:rsidR="00280519" w:rsidRPr="00FB2A4F" w:rsidRDefault="00280519" w:rsidP="00235DAE">
            <w:pPr>
              <w:spacing w:before="60" w:after="30" w:line="276" w:lineRule="auto"/>
              <w:ind w:right="-86"/>
              <w:jc w:val="center"/>
              <w:rPr>
                <w:rFonts w:ascii="Arial" w:hAnsi="Arial" w:cs="Arial"/>
                <w:sz w:val="14"/>
                <w:szCs w:val="14"/>
              </w:rPr>
            </w:pPr>
          </w:p>
        </w:tc>
        <w:tc>
          <w:tcPr>
            <w:tcW w:w="597" w:type="pct"/>
            <w:vAlign w:val="center"/>
          </w:tcPr>
          <w:p w14:paraId="7CADB861" w14:textId="66B87FBA" w:rsidR="00280519" w:rsidRPr="00FB2A4F" w:rsidRDefault="00280519" w:rsidP="00235DAE">
            <w:pPr>
              <w:pBdr>
                <w:bottom w:val="single" w:sz="12" w:space="1" w:color="auto"/>
              </w:pBdr>
              <w:spacing w:before="60" w:after="30" w:line="276" w:lineRule="auto"/>
              <w:jc w:val="right"/>
              <w:rPr>
                <w:rFonts w:ascii="Arial" w:hAnsi="Arial" w:cs="Arial"/>
                <w:sz w:val="14"/>
                <w:szCs w:val="14"/>
              </w:rPr>
            </w:pPr>
            <w:r w:rsidRPr="00FB2A4F">
              <w:rPr>
                <w:rFonts w:ascii="Arial" w:eastAsia="SimSun" w:hAnsi="Arial" w:cs="Arial"/>
                <w:sz w:val="14"/>
                <w:szCs w:val="14"/>
              </w:rPr>
              <w:t>70,000</w:t>
            </w:r>
          </w:p>
        </w:tc>
        <w:tc>
          <w:tcPr>
            <w:tcW w:w="497" w:type="pct"/>
          </w:tcPr>
          <w:p w14:paraId="2F876377" w14:textId="32A0F215" w:rsidR="00280519" w:rsidRPr="00FB2A4F" w:rsidRDefault="00FB19BA" w:rsidP="00235DAE">
            <w:pPr>
              <w:pBdr>
                <w:bottom w:val="single" w:sz="12" w:space="1" w:color="auto"/>
              </w:pBdr>
              <w:spacing w:before="60" w:after="30" w:line="276" w:lineRule="auto"/>
              <w:jc w:val="right"/>
              <w:rPr>
                <w:rFonts w:ascii="Arial" w:eastAsia="SimSun" w:hAnsi="Arial" w:cs="Arial"/>
                <w:sz w:val="14"/>
                <w:szCs w:val="14"/>
              </w:rPr>
            </w:pPr>
            <w:r w:rsidRPr="00FB2A4F">
              <w:rPr>
                <w:rFonts w:ascii="Arial" w:eastAsia="SimSun" w:hAnsi="Arial" w:cs="Arial"/>
                <w:sz w:val="14"/>
                <w:szCs w:val="14"/>
              </w:rPr>
              <w:t>-</w:t>
            </w:r>
          </w:p>
        </w:tc>
        <w:tc>
          <w:tcPr>
            <w:tcW w:w="547" w:type="pct"/>
          </w:tcPr>
          <w:p w14:paraId="77FF9A61" w14:textId="6373E01A" w:rsidR="00280519" w:rsidRPr="00FB2A4F" w:rsidRDefault="00FB19BA" w:rsidP="00235DAE">
            <w:pPr>
              <w:pBdr>
                <w:bottom w:val="single" w:sz="12" w:space="1" w:color="auto"/>
              </w:pBdr>
              <w:spacing w:before="60" w:after="30" w:line="276" w:lineRule="auto"/>
              <w:ind w:right="30"/>
              <w:jc w:val="right"/>
              <w:rPr>
                <w:rFonts w:ascii="Arial" w:eastAsia="SimSun" w:hAnsi="Arial" w:cs="Arial"/>
                <w:sz w:val="14"/>
                <w:szCs w:val="14"/>
              </w:rPr>
            </w:pPr>
            <w:r w:rsidRPr="00FB2A4F">
              <w:rPr>
                <w:rFonts w:ascii="Arial" w:eastAsia="SimSun" w:hAnsi="Arial" w:cs="Arial"/>
                <w:sz w:val="14"/>
                <w:szCs w:val="14"/>
              </w:rPr>
              <w:t>-</w:t>
            </w:r>
          </w:p>
        </w:tc>
        <w:tc>
          <w:tcPr>
            <w:tcW w:w="581" w:type="pct"/>
            <w:vAlign w:val="center"/>
          </w:tcPr>
          <w:p w14:paraId="23D26663" w14:textId="6F69226E" w:rsidR="00280519" w:rsidRPr="00FB2A4F" w:rsidRDefault="00FB19BA" w:rsidP="00235DAE">
            <w:pPr>
              <w:pBdr>
                <w:bottom w:val="single" w:sz="12" w:space="1" w:color="auto"/>
              </w:pBdr>
              <w:spacing w:before="60" w:after="30" w:line="276" w:lineRule="auto"/>
              <w:ind w:right="7"/>
              <w:jc w:val="right"/>
              <w:rPr>
                <w:rFonts w:ascii="Arial" w:eastAsia="SimSun" w:hAnsi="Arial" w:cs="Arial"/>
                <w:sz w:val="14"/>
                <w:szCs w:val="14"/>
              </w:rPr>
            </w:pPr>
            <w:r w:rsidRPr="00FB2A4F">
              <w:rPr>
                <w:rFonts w:ascii="Arial" w:eastAsia="SimSun" w:hAnsi="Arial" w:cs="Arial"/>
                <w:sz w:val="14"/>
                <w:szCs w:val="14"/>
              </w:rPr>
              <w:t>70,000</w:t>
            </w:r>
          </w:p>
        </w:tc>
      </w:tr>
    </w:tbl>
    <w:p w14:paraId="5E200D69" w14:textId="06130719" w:rsidR="0000735C" w:rsidRPr="00FB2A4F" w:rsidRDefault="0000735C" w:rsidP="0000735C">
      <w:pPr>
        <w:rPr>
          <w:rFonts w:ascii="Arial" w:hAnsi="Arial" w:cs="Arial"/>
        </w:rPr>
      </w:pPr>
    </w:p>
    <w:p w14:paraId="283A7ED1" w14:textId="5C32CE2E" w:rsidR="00A76833" w:rsidRPr="00FB2A4F" w:rsidRDefault="00A76833" w:rsidP="0000735C">
      <w:pPr>
        <w:rPr>
          <w:rFonts w:ascii="Arial" w:hAnsi="Arial" w:cs="Arial"/>
        </w:rPr>
      </w:pPr>
    </w:p>
    <w:p w14:paraId="241CAA6E" w14:textId="77777777" w:rsidR="006A57FA" w:rsidRPr="00FB2A4F" w:rsidRDefault="006A57FA" w:rsidP="0000735C">
      <w:pPr>
        <w:rPr>
          <w:rFonts w:ascii="Arial" w:hAnsi="Arial" w:cs="Arial"/>
        </w:rPr>
      </w:pPr>
    </w:p>
    <w:p w14:paraId="7545079A" w14:textId="77777777" w:rsidR="00A76833" w:rsidRPr="00FB2A4F" w:rsidRDefault="00A76833" w:rsidP="0000735C">
      <w:pPr>
        <w:rPr>
          <w:rFonts w:ascii="Arial" w:hAnsi="Arial" w:cs="Arial"/>
        </w:rPr>
      </w:pPr>
    </w:p>
    <w:p w14:paraId="424C8C3F" w14:textId="076E28D9" w:rsidR="00F341A9" w:rsidRPr="00FB2A4F" w:rsidRDefault="00F341A9" w:rsidP="0000735C">
      <w:pPr>
        <w:rPr>
          <w:rFonts w:ascii="Arial" w:hAnsi="Arial" w:cs="Arial"/>
        </w:rPr>
      </w:pPr>
    </w:p>
    <w:p w14:paraId="506A82EF" w14:textId="77777777" w:rsidR="00811C98" w:rsidRPr="00FB2A4F" w:rsidRDefault="00811C98" w:rsidP="0000735C">
      <w:pPr>
        <w:rPr>
          <w:rFonts w:ascii="Arial" w:hAnsi="Arial" w:cs="Arial"/>
        </w:rPr>
      </w:pPr>
    </w:p>
    <w:p w14:paraId="2821B778" w14:textId="77777777" w:rsidR="004846A9" w:rsidRPr="00FB2A4F" w:rsidRDefault="004846A9" w:rsidP="0000735C">
      <w:pPr>
        <w:rPr>
          <w:rFonts w:ascii="Arial" w:hAnsi="Arial" w:cs="Arial"/>
        </w:rPr>
      </w:pPr>
    </w:p>
    <w:p w14:paraId="466BA27A" w14:textId="2A44EFA6" w:rsidR="00F341A9" w:rsidRPr="00FB2A4F" w:rsidRDefault="00F341A9" w:rsidP="0000735C">
      <w:pPr>
        <w:rPr>
          <w:rFonts w:ascii="Arial" w:hAnsi="Arial" w:cs="Arial"/>
        </w:rPr>
      </w:pPr>
    </w:p>
    <w:tbl>
      <w:tblPr>
        <w:tblW w:w="4896" w:type="pct"/>
        <w:tblInd w:w="445" w:type="dxa"/>
        <w:tblLayout w:type="fixed"/>
        <w:tblCellMar>
          <w:left w:w="85" w:type="dxa"/>
          <w:right w:w="85" w:type="dxa"/>
        </w:tblCellMar>
        <w:tblLook w:val="0000" w:firstRow="0" w:lastRow="0" w:firstColumn="0" w:lastColumn="0" w:noHBand="0" w:noVBand="0"/>
      </w:tblPr>
      <w:tblGrid>
        <w:gridCol w:w="2860"/>
        <w:gridCol w:w="1235"/>
        <w:gridCol w:w="964"/>
        <w:gridCol w:w="1235"/>
        <w:gridCol w:w="1374"/>
        <w:gridCol w:w="1648"/>
        <w:gridCol w:w="1374"/>
        <w:gridCol w:w="1509"/>
        <w:gridCol w:w="1648"/>
      </w:tblGrid>
      <w:tr w:rsidR="0000735C" w:rsidRPr="00FB2A4F" w14:paraId="1A3F8DC5" w14:textId="77777777" w:rsidTr="00B26319">
        <w:trPr>
          <w:trHeight w:val="130"/>
        </w:trPr>
        <w:tc>
          <w:tcPr>
            <w:tcW w:w="1033" w:type="pct"/>
            <w:vAlign w:val="bottom"/>
          </w:tcPr>
          <w:p w14:paraId="0EAF6D68" w14:textId="77777777" w:rsidR="0000735C" w:rsidRPr="00FB2A4F" w:rsidRDefault="0000735C" w:rsidP="00235DAE">
            <w:pPr>
              <w:spacing w:before="60" w:after="30" w:line="276" w:lineRule="auto"/>
              <w:ind w:right="-45"/>
              <w:jc w:val="center"/>
              <w:rPr>
                <w:rFonts w:ascii="Arial" w:hAnsi="Arial" w:cs="Arial"/>
                <w:sz w:val="14"/>
                <w:szCs w:val="14"/>
              </w:rPr>
            </w:pPr>
          </w:p>
        </w:tc>
        <w:tc>
          <w:tcPr>
            <w:tcW w:w="446" w:type="pct"/>
            <w:vAlign w:val="bottom"/>
          </w:tcPr>
          <w:p w14:paraId="7B04F6B6"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348" w:type="pct"/>
            <w:vAlign w:val="bottom"/>
          </w:tcPr>
          <w:p w14:paraId="08798C59"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46" w:type="pct"/>
          </w:tcPr>
          <w:p w14:paraId="3A09D8EC"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96" w:type="pct"/>
            <w:vAlign w:val="bottom"/>
          </w:tcPr>
          <w:p w14:paraId="26D39E1E"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2231" w:type="pct"/>
            <w:gridSpan w:val="4"/>
            <w:vAlign w:val="bottom"/>
          </w:tcPr>
          <w:p w14:paraId="1F65AA36" w14:textId="77777777" w:rsidR="0000735C" w:rsidRPr="00FB2A4F" w:rsidRDefault="0000735C" w:rsidP="00235DAE">
            <w:pPr>
              <w:spacing w:before="60" w:after="30" w:line="276" w:lineRule="auto"/>
              <w:ind w:right="-45"/>
              <w:jc w:val="right"/>
              <w:rPr>
                <w:rFonts w:ascii="Arial" w:hAnsi="Arial" w:cs="Arial"/>
                <w:sz w:val="14"/>
                <w:szCs w:val="14"/>
                <w:cs/>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c>
      </w:tr>
      <w:tr w:rsidR="0000735C" w:rsidRPr="00FB2A4F" w14:paraId="288A8CE3" w14:textId="77777777" w:rsidTr="00B26319">
        <w:trPr>
          <w:trHeight w:val="130"/>
        </w:trPr>
        <w:tc>
          <w:tcPr>
            <w:tcW w:w="1033" w:type="pct"/>
            <w:vAlign w:val="bottom"/>
          </w:tcPr>
          <w:p w14:paraId="132E823B" w14:textId="77777777" w:rsidR="0000735C" w:rsidRPr="00FB2A4F" w:rsidRDefault="0000735C" w:rsidP="00235DAE">
            <w:pPr>
              <w:spacing w:before="60" w:after="30" w:line="276" w:lineRule="auto"/>
              <w:ind w:right="-45"/>
              <w:jc w:val="center"/>
              <w:rPr>
                <w:rFonts w:ascii="Arial" w:hAnsi="Arial" w:cs="Arial"/>
                <w:sz w:val="14"/>
                <w:szCs w:val="14"/>
              </w:rPr>
            </w:pPr>
          </w:p>
        </w:tc>
        <w:tc>
          <w:tcPr>
            <w:tcW w:w="446" w:type="pct"/>
            <w:vAlign w:val="bottom"/>
          </w:tcPr>
          <w:p w14:paraId="7A46C5BB"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348" w:type="pct"/>
            <w:vAlign w:val="bottom"/>
          </w:tcPr>
          <w:p w14:paraId="081C8EE6"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46" w:type="pct"/>
          </w:tcPr>
          <w:p w14:paraId="4AA2B9B0"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496" w:type="pct"/>
            <w:vAlign w:val="bottom"/>
          </w:tcPr>
          <w:p w14:paraId="5FBA6E40" w14:textId="77777777" w:rsidR="0000735C" w:rsidRPr="00FB2A4F" w:rsidRDefault="0000735C" w:rsidP="00235DAE">
            <w:pPr>
              <w:spacing w:before="60" w:after="30" w:line="276" w:lineRule="auto"/>
              <w:ind w:right="-45"/>
              <w:jc w:val="center"/>
              <w:rPr>
                <w:rFonts w:ascii="Arial" w:hAnsi="Arial" w:cs="Arial"/>
                <w:sz w:val="14"/>
                <w:szCs w:val="14"/>
                <w:cs/>
              </w:rPr>
            </w:pPr>
          </w:p>
        </w:tc>
        <w:tc>
          <w:tcPr>
            <w:tcW w:w="2231" w:type="pct"/>
            <w:gridSpan w:val="4"/>
            <w:vAlign w:val="bottom"/>
          </w:tcPr>
          <w:p w14:paraId="0E247AE0" w14:textId="77777777" w:rsidR="0000735C" w:rsidRPr="00FB2A4F" w:rsidRDefault="0000735C" w:rsidP="00235DAE">
            <w:pPr>
              <w:pBdr>
                <w:bottom w:val="single" w:sz="4" w:space="1" w:color="auto"/>
              </w:pBdr>
              <w:spacing w:before="60" w:after="30" w:line="276" w:lineRule="auto"/>
              <w:ind w:right="-45"/>
              <w:jc w:val="center"/>
              <w:rPr>
                <w:rFonts w:ascii="Arial" w:hAnsi="Arial" w:cs="Arial"/>
                <w:sz w:val="14"/>
                <w:szCs w:val="14"/>
              </w:rPr>
            </w:pPr>
            <w:r w:rsidRPr="00FB2A4F">
              <w:rPr>
                <w:rFonts w:ascii="Arial" w:hAnsi="Arial" w:cs="Arial"/>
                <w:sz w:val="14"/>
                <w:szCs w:val="14"/>
              </w:rPr>
              <w:t>Separate F/S</w:t>
            </w:r>
          </w:p>
        </w:tc>
      </w:tr>
      <w:tr w:rsidR="0000735C" w:rsidRPr="00FB2A4F" w14:paraId="09C0FA84" w14:textId="77777777" w:rsidTr="00B26319">
        <w:trPr>
          <w:trHeight w:val="616"/>
        </w:trPr>
        <w:tc>
          <w:tcPr>
            <w:tcW w:w="1033" w:type="pct"/>
            <w:vAlign w:val="bottom"/>
          </w:tcPr>
          <w:p w14:paraId="664BAC11"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cs/>
              </w:rPr>
            </w:pPr>
            <w:r w:rsidRPr="00FB2A4F">
              <w:rPr>
                <w:rFonts w:ascii="Arial" w:hAnsi="Arial" w:cs="Arial"/>
                <w:sz w:val="14"/>
                <w:szCs w:val="14"/>
              </w:rPr>
              <w:t>Lender</w:t>
            </w:r>
          </w:p>
        </w:tc>
        <w:tc>
          <w:tcPr>
            <w:tcW w:w="446" w:type="pct"/>
            <w:vAlign w:val="bottom"/>
          </w:tcPr>
          <w:p w14:paraId="0014EC95"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Interest rate       </w:t>
            </w:r>
            <w:proofErr w:type="gramStart"/>
            <w:r w:rsidRPr="00FB2A4F">
              <w:rPr>
                <w:rFonts w:ascii="Arial" w:hAnsi="Arial" w:cs="Arial"/>
                <w:sz w:val="14"/>
                <w:szCs w:val="14"/>
              </w:rPr>
              <w:t xml:space="preserve">   (</w:t>
            </w:r>
            <w:proofErr w:type="gramEnd"/>
            <w:r w:rsidRPr="00FB2A4F">
              <w:rPr>
                <w:rFonts w:ascii="Arial" w:hAnsi="Arial" w:cs="Arial"/>
                <w:sz w:val="14"/>
                <w:szCs w:val="14"/>
              </w:rPr>
              <w:t>% per annum)</w:t>
            </w:r>
          </w:p>
        </w:tc>
        <w:tc>
          <w:tcPr>
            <w:tcW w:w="348" w:type="pct"/>
            <w:vAlign w:val="bottom"/>
          </w:tcPr>
          <w:p w14:paraId="3DC4D2E4"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Currency</w:t>
            </w:r>
          </w:p>
        </w:tc>
        <w:tc>
          <w:tcPr>
            <w:tcW w:w="446" w:type="pct"/>
            <w:vAlign w:val="bottom"/>
          </w:tcPr>
          <w:p w14:paraId="42DB4899" w14:textId="77777777" w:rsidR="0000735C" w:rsidRPr="00FB2A4F" w:rsidRDefault="0000735C" w:rsidP="00235DAE">
            <w:pPr>
              <w:spacing w:before="60" w:after="30" w:line="276" w:lineRule="auto"/>
              <w:ind w:right="-43"/>
              <w:jc w:val="center"/>
              <w:rPr>
                <w:rFonts w:ascii="Arial" w:hAnsi="Arial" w:cs="Arial"/>
                <w:sz w:val="14"/>
                <w:szCs w:val="14"/>
              </w:rPr>
            </w:pPr>
            <w:r w:rsidRPr="00FB2A4F">
              <w:rPr>
                <w:rFonts w:ascii="Arial" w:hAnsi="Arial" w:cs="Arial"/>
                <w:sz w:val="14"/>
                <w:szCs w:val="14"/>
              </w:rPr>
              <w:t>Principal</w:t>
            </w:r>
          </w:p>
          <w:p w14:paraId="717CFFE7"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(Thousand Baht)</w:t>
            </w:r>
          </w:p>
        </w:tc>
        <w:tc>
          <w:tcPr>
            <w:tcW w:w="496" w:type="pct"/>
            <w:vAlign w:val="bottom"/>
          </w:tcPr>
          <w:p w14:paraId="63723774"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Maturity date</w:t>
            </w:r>
          </w:p>
        </w:tc>
        <w:tc>
          <w:tcPr>
            <w:tcW w:w="595" w:type="pct"/>
            <w:vAlign w:val="bottom"/>
          </w:tcPr>
          <w:p w14:paraId="2FC644C5" w14:textId="6D864F54"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31 December 202</w:t>
            </w:r>
            <w:r w:rsidR="00280519" w:rsidRPr="00FB2A4F">
              <w:rPr>
                <w:rFonts w:ascii="Arial" w:hAnsi="Arial" w:cs="Arial"/>
                <w:sz w:val="14"/>
                <w:szCs w:val="14"/>
              </w:rPr>
              <w:t>1</w:t>
            </w:r>
          </w:p>
        </w:tc>
        <w:tc>
          <w:tcPr>
            <w:tcW w:w="496" w:type="pct"/>
            <w:vAlign w:val="bottom"/>
          </w:tcPr>
          <w:p w14:paraId="6448F50F"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Increase </w:t>
            </w:r>
          </w:p>
        </w:tc>
        <w:tc>
          <w:tcPr>
            <w:tcW w:w="545" w:type="pct"/>
            <w:vAlign w:val="bottom"/>
          </w:tcPr>
          <w:p w14:paraId="5DEE22D4" w14:textId="77777777" w:rsidR="0000735C" w:rsidRPr="00FB2A4F" w:rsidRDefault="0000735C"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 xml:space="preserve">Decrease </w:t>
            </w:r>
          </w:p>
        </w:tc>
        <w:tc>
          <w:tcPr>
            <w:tcW w:w="595" w:type="pct"/>
            <w:vAlign w:val="bottom"/>
          </w:tcPr>
          <w:p w14:paraId="13BB0BD1" w14:textId="549E321D" w:rsidR="0000735C" w:rsidRPr="00FB2A4F" w:rsidRDefault="00FE6E3D" w:rsidP="00235DAE">
            <w:pPr>
              <w:pBdr>
                <w:bottom w:val="single" w:sz="4" w:space="1" w:color="auto"/>
              </w:pBdr>
              <w:spacing w:before="60" w:after="30" w:line="276" w:lineRule="auto"/>
              <w:ind w:right="-43"/>
              <w:jc w:val="center"/>
              <w:rPr>
                <w:rFonts w:ascii="Arial" w:hAnsi="Arial" w:cs="Arial"/>
                <w:sz w:val="14"/>
                <w:szCs w:val="14"/>
              </w:rPr>
            </w:pPr>
            <w:r w:rsidRPr="00FB2A4F">
              <w:rPr>
                <w:rFonts w:ascii="Arial" w:hAnsi="Arial" w:cs="Arial"/>
                <w:sz w:val="14"/>
                <w:szCs w:val="14"/>
              </w:rPr>
              <w:t>31 December 202</w:t>
            </w:r>
            <w:r w:rsidR="00280519" w:rsidRPr="00FB2A4F">
              <w:rPr>
                <w:rFonts w:ascii="Arial" w:hAnsi="Arial" w:cs="Arial"/>
                <w:sz w:val="14"/>
                <w:szCs w:val="14"/>
              </w:rPr>
              <w:t>2</w:t>
            </w:r>
          </w:p>
        </w:tc>
      </w:tr>
      <w:tr w:rsidR="0000735C" w:rsidRPr="00FB2A4F" w14:paraId="1EF6497A" w14:textId="77777777" w:rsidTr="00B26319">
        <w:tc>
          <w:tcPr>
            <w:tcW w:w="1033" w:type="pct"/>
            <w:vAlign w:val="bottom"/>
          </w:tcPr>
          <w:p w14:paraId="4B574629" w14:textId="77777777" w:rsidR="0000735C" w:rsidRPr="00FB2A4F" w:rsidRDefault="0000735C" w:rsidP="00235DAE">
            <w:pPr>
              <w:spacing w:before="60" w:after="30" w:line="276" w:lineRule="auto"/>
              <w:ind w:left="142" w:right="-12" w:hanging="142"/>
              <w:rPr>
                <w:rFonts w:ascii="Arial" w:hAnsi="Arial" w:cs="Arial"/>
                <w:sz w:val="14"/>
                <w:szCs w:val="14"/>
              </w:rPr>
            </w:pPr>
          </w:p>
        </w:tc>
        <w:tc>
          <w:tcPr>
            <w:tcW w:w="446" w:type="pct"/>
            <w:vAlign w:val="bottom"/>
          </w:tcPr>
          <w:p w14:paraId="6E2B732D" w14:textId="77777777" w:rsidR="0000735C" w:rsidRPr="00FB2A4F" w:rsidRDefault="0000735C" w:rsidP="00235DAE">
            <w:pPr>
              <w:spacing w:before="60" w:after="30" w:line="276" w:lineRule="auto"/>
              <w:ind w:right="-12"/>
              <w:jc w:val="center"/>
              <w:rPr>
                <w:rFonts w:ascii="Arial" w:hAnsi="Arial" w:cs="Arial"/>
                <w:sz w:val="14"/>
                <w:szCs w:val="14"/>
              </w:rPr>
            </w:pPr>
          </w:p>
        </w:tc>
        <w:tc>
          <w:tcPr>
            <w:tcW w:w="348" w:type="pct"/>
            <w:vAlign w:val="bottom"/>
          </w:tcPr>
          <w:p w14:paraId="13EE6EDA" w14:textId="77777777" w:rsidR="0000735C" w:rsidRPr="00FB2A4F" w:rsidRDefault="0000735C" w:rsidP="00235DAE">
            <w:pPr>
              <w:spacing w:before="60" w:after="30" w:line="276" w:lineRule="auto"/>
              <w:ind w:right="-12"/>
              <w:jc w:val="center"/>
              <w:rPr>
                <w:rFonts w:ascii="Arial" w:hAnsi="Arial" w:cs="Arial"/>
                <w:sz w:val="14"/>
                <w:szCs w:val="14"/>
              </w:rPr>
            </w:pPr>
          </w:p>
        </w:tc>
        <w:tc>
          <w:tcPr>
            <w:tcW w:w="446" w:type="pct"/>
          </w:tcPr>
          <w:p w14:paraId="3D1F4B15" w14:textId="77777777" w:rsidR="0000735C" w:rsidRPr="00FB2A4F" w:rsidRDefault="0000735C" w:rsidP="00235DAE">
            <w:pPr>
              <w:spacing w:before="60" w:after="30" w:line="276" w:lineRule="auto"/>
              <w:ind w:right="-86"/>
              <w:jc w:val="center"/>
              <w:rPr>
                <w:rFonts w:ascii="Arial" w:hAnsi="Arial" w:cs="Arial"/>
                <w:sz w:val="14"/>
                <w:szCs w:val="14"/>
              </w:rPr>
            </w:pPr>
          </w:p>
        </w:tc>
        <w:tc>
          <w:tcPr>
            <w:tcW w:w="496" w:type="pct"/>
            <w:vAlign w:val="bottom"/>
          </w:tcPr>
          <w:p w14:paraId="74902CB5" w14:textId="77777777" w:rsidR="0000735C" w:rsidRPr="00FB2A4F" w:rsidRDefault="0000735C" w:rsidP="00235DAE">
            <w:pPr>
              <w:spacing w:before="60" w:after="30" w:line="276" w:lineRule="auto"/>
              <w:ind w:right="-86"/>
              <w:jc w:val="center"/>
              <w:rPr>
                <w:rFonts w:ascii="Arial" w:hAnsi="Arial" w:cs="Arial"/>
                <w:sz w:val="14"/>
                <w:szCs w:val="14"/>
              </w:rPr>
            </w:pPr>
          </w:p>
        </w:tc>
        <w:tc>
          <w:tcPr>
            <w:tcW w:w="595" w:type="pct"/>
            <w:vAlign w:val="bottom"/>
          </w:tcPr>
          <w:p w14:paraId="5A1011EA" w14:textId="77777777" w:rsidR="0000735C" w:rsidRPr="00FB2A4F" w:rsidRDefault="0000735C" w:rsidP="00235DAE">
            <w:pPr>
              <w:spacing w:before="60" w:after="30" w:line="276" w:lineRule="auto"/>
              <w:ind w:right="-29"/>
              <w:jc w:val="right"/>
              <w:rPr>
                <w:rFonts w:ascii="Arial" w:hAnsi="Arial" w:cs="Arial"/>
                <w:sz w:val="14"/>
                <w:szCs w:val="14"/>
              </w:rPr>
            </w:pPr>
          </w:p>
        </w:tc>
        <w:tc>
          <w:tcPr>
            <w:tcW w:w="496" w:type="pct"/>
            <w:vAlign w:val="bottom"/>
          </w:tcPr>
          <w:p w14:paraId="358C2915" w14:textId="77777777" w:rsidR="0000735C" w:rsidRPr="00FB2A4F" w:rsidRDefault="0000735C" w:rsidP="00235DAE">
            <w:pPr>
              <w:spacing w:before="60" w:after="30" w:line="276" w:lineRule="auto"/>
              <w:ind w:right="-29"/>
              <w:jc w:val="right"/>
              <w:rPr>
                <w:rFonts w:ascii="Arial" w:hAnsi="Arial" w:cs="Arial"/>
                <w:sz w:val="14"/>
                <w:szCs w:val="14"/>
              </w:rPr>
            </w:pPr>
          </w:p>
        </w:tc>
        <w:tc>
          <w:tcPr>
            <w:tcW w:w="545" w:type="pct"/>
            <w:vAlign w:val="bottom"/>
          </w:tcPr>
          <w:p w14:paraId="5D10D3C2" w14:textId="77777777" w:rsidR="0000735C" w:rsidRPr="00FB2A4F" w:rsidRDefault="0000735C" w:rsidP="00235DAE">
            <w:pPr>
              <w:spacing w:before="60" w:after="30" w:line="276" w:lineRule="auto"/>
              <w:ind w:right="-29"/>
              <w:jc w:val="right"/>
              <w:rPr>
                <w:rFonts w:ascii="Arial" w:hAnsi="Arial" w:cs="Arial"/>
                <w:sz w:val="14"/>
                <w:szCs w:val="14"/>
              </w:rPr>
            </w:pPr>
          </w:p>
        </w:tc>
        <w:tc>
          <w:tcPr>
            <w:tcW w:w="595" w:type="pct"/>
            <w:vAlign w:val="bottom"/>
          </w:tcPr>
          <w:p w14:paraId="69989E1A" w14:textId="77777777" w:rsidR="0000735C" w:rsidRPr="00FB2A4F" w:rsidRDefault="0000735C" w:rsidP="00235DAE">
            <w:pPr>
              <w:spacing w:before="60" w:after="30" w:line="276" w:lineRule="auto"/>
              <w:ind w:right="-29"/>
              <w:jc w:val="right"/>
              <w:rPr>
                <w:rFonts w:ascii="Arial" w:hAnsi="Arial" w:cs="Arial"/>
                <w:sz w:val="14"/>
                <w:szCs w:val="14"/>
              </w:rPr>
            </w:pPr>
          </w:p>
        </w:tc>
      </w:tr>
      <w:tr w:rsidR="00280519" w:rsidRPr="00FB2A4F" w14:paraId="6B7C38A2" w14:textId="77777777" w:rsidTr="00235DAE">
        <w:tc>
          <w:tcPr>
            <w:tcW w:w="1033" w:type="pct"/>
            <w:vAlign w:val="bottom"/>
          </w:tcPr>
          <w:p w14:paraId="696D94BA" w14:textId="77777777" w:rsidR="00280519" w:rsidRPr="00FB2A4F" w:rsidRDefault="00280519" w:rsidP="00235DAE">
            <w:pPr>
              <w:spacing w:before="60" w:after="30" w:line="276" w:lineRule="auto"/>
              <w:ind w:left="142" w:right="-12" w:hanging="142"/>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IHQ Company Limited</w:t>
            </w:r>
          </w:p>
        </w:tc>
        <w:tc>
          <w:tcPr>
            <w:tcW w:w="446" w:type="pct"/>
            <w:vAlign w:val="bottom"/>
          </w:tcPr>
          <w:p w14:paraId="2BEF8162" w14:textId="1F7BD401" w:rsidR="00280519" w:rsidRPr="00FB2A4F" w:rsidRDefault="00F025E1" w:rsidP="00235DAE">
            <w:pPr>
              <w:spacing w:before="60" w:after="30" w:line="276" w:lineRule="auto"/>
              <w:ind w:right="-12"/>
              <w:jc w:val="center"/>
              <w:rPr>
                <w:rFonts w:ascii="Arial" w:hAnsi="Arial" w:cs="Arial"/>
                <w:sz w:val="14"/>
                <w:szCs w:val="14"/>
              </w:rPr>
            </w:pPr>
            <w:r w:rsidRPr="00FB2A4F">
              <w:rPr>
                <w:rFonts w:ascii="Arial" w:hAnsi="Arial" w:cs="Arial"/>
                <w:sz w:val="14"/>
                <w:szCs w:val="14"/>
              </w:rPr>
              <w:t>0.</w:t>
            </w:r>
            <w:r w:rsidR="003808A8" w:rsidRPr="00FB2A4F">
              <w:rPr>
                <w:rFonts w:ascii="Arial" w:hAnsi="Arial" w:cs="Arial"/>
                <w:sz w:val="14"/>
                <w:szCs w:val="14"/>
              </w:rPr>
              <w:t>50</w:t>
            </w:r>
          </w:p>
        </w:tc>
        <w:tc>
          <w:tcPr>
            <w:tcW w:w="348" w:type="pct"/>
            <w:vAlign w:val="bottom"/>
          </w:tcPr>
          <w:p w14:paraId="1E434FF7"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6" w:type="pct"/>
          </w:tcPr>
          <w:p w14:paraId="175F7586" w14:textId="2026C0E8" w:rsidR="00280519" w:rsidRPr="00FB2A4F" w:rsidRDefault="003808A8" w:rsidP="00235DAE">
            <w:pPr>
              <w:spacing w:before="60" w:after="30" w:line="276" w:lineRule="auto"/>
              <w:ind w:right="-86"/>
              <w:jc w:val="center"/>
              <w:rPr>
                <w:rFonts w:ascii="Arial" w:hAnsi="Arial" w:cs="Arial"/>
                <w:sz w:val="14"/>
                <w:szCs w:val="14"/>
              </w:rPr>
            </w:pPr>
            <w:r w:rsidRPr="00FB2A4F">
              <w:rPr>
                <w:rFonts w:ascii="Arial" w:hAnsi="Arial" w:cs="Arial"/>
                <w:sz w:val="14"/>
                <w:szCs w:val="14"/>
              </w:rPr>
              <w:t>134,399</w:t>
            </w:r>
          </w:p>
        </w:tc>
        <w:tc>
          <w:tcPr>
            <w:tcW w:w="496" w:type="pct"/>
            <w:vAlign w:val="bottom"/>
          </w:tcPr>
          <w:p w14:paraId="442C5166" w14:textId="77777777"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At call</w:t>
            </w:r>
          </w:p>
        </w:tc>
        <w:tc>
          <w:tcPr>
            <w:tcW w:w="595" w:type="pct"/>
            <w:vAlign w:val="bottom"/>
          </w:tcPr>
          <w:p w14:paraId="733B86F9" w14:textId="0F2A2E8A"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70,550</w:t>
            </w:r>
          </w:p>
        </w:tc>
        <w:tc>
          <w:tcPr>
            <w:tcW w:w="496" w:type="pct"/>
            <w:vAlign w:val="bottom"/>
          </w:tcPr>
          <w:p w14:paraId="4DB60541" w14:textId="56979AF0"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134,399</w:t>
            </w:r>
          </w:p>
        </w:tc>
        <w:tc>
          <w:tcPr>
            <w:tcW w:w="545" w:type="pct"/>
          </w:tcPr>
          <w:p w14:paraId="5AF45FC2" w14:textId="5A9564B2" w:rsidR="00280519" w:rsidRPr="00FB2A4F" w:rsidRDefault="005454E6" w:rsidP="00235DAE">
            <w:pPr>
              <w:spacing w:before="60" w:after="30" w:line="276" w:lineRule="auto"/>
              <w:ind w:right="30"/>
              <w:jc w:val="right"/>
              <w:rPr>
                <w:rFonts w:ascii="Arial" w:hAnsi="Arial" w:cs="Arial"/>
                <w:sz w:val="14"/>
                <w:szCs w:val="14"/>
              </w:rPr>
            </w:pPr>
            <w:r w:rsidRPr="00FB2A4F">
              <w:rPr>
                <w:rFonts w:ascii="Arial" w:hAnsi="Arial" w:cs="Arial"/>
                <w:sz w:val="14"/>
                <w:szCs w:val="14"/>
              </w:rPr>
              <w:t>(</w:t>
            </w:r>
            <w:r w:rsidR="00E66EE9" w:rsidRPr="00FB2A4F">
              <w:rPr>
                <w:rFonts w:ascii="Arial" w:hAnsi="Arial" w:cs="Arial"/>
                <w:sz w:val="14"/>
                <w:szCs w:val="14"/>
              </w:rPr>
              <w:t>70,550</w:t>
            </w:r>
            <w:r w:rsidRPr="00FB2A4F">
              <w:rPr>
                <w:rFonts w:ascii="Arial" w:hAnsi="Arial" w:cs="Arial"/>
                <w:sz w:val="14"/>
                <w:szCs w:val="14"/>
              </w:rPr>
              <w:t>)</w:t>
            </w:r>
          </w:p>
        </w:tc>
        <w:tc>
          <w:tcPr>
            <w:tcW w:w="595" w:type="pct"/>
            <w:vAlign w:val="bottom"/>
          </w:tcPr>
          <w:p w14:paraId="6C0A8AD0" w14:textId="11A61470" w:rsidR="00280519" w:rsidRPr="00FB2A4F" w:rsidRDefault="00E66EE9" w:rsidP="00235DAE">
            <w:pPr>
              <w:spacing w:before="60" w:after="30" w:line="276" w:lineRule="auto"/>
              <w:ind w:right="7"/>
              <w:jc w:val="right"/>
              <w:rPr>
                <w:rFonts w:ascii="Arial" w:hAnsi="Arial" w:cs="Arial"/>
                <w:sz w:val="14"/>
                <w:szCs w:val="14"/>
              </w:rPr>
            </w:pPr>
            <w:r w:rsidRPr="00FB2A4F">
              <w:rPr>
                <w:rFonts w:ascii="Arial" w:hAnsi="Arial" w:cs="Arial"/>
                <w:sz w:val="14"/>
                <w:szCs w:val="14"/>
              </w:rPr>
              <w:t>134,399</w:t>
            </w:r>
          </w:p>
        </w:tc>
      </w:tr>
      <w:tr w:rsidR="00280519" w:rsidRPr="00FB2A4F" w14:paraId="29437AE9" w14:textId="77777777" w:rsidTr="00235DAE">
        <w:tc>
          <w:tcPr>
            <w:tcW w:w="1033" w:type="pct"/>
            <w:vAlign w:val="bottom"/>
          </w:tcPr>
          <w:p w14:paraId="17958E6C" w14:textId="77777777" w:rsidR="00280519" w:rsidRPr="00FB2A4F" w:rsidRDefault="00280519" w:rsidP="00235DAE">
            <w:pPr>
              <w:spacing w:before="60" w:after="30" w:line="276" w:lineRule="auto"/>
              <w:ind w:left="142" w:right="-12" w:hanging="142"/>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IHQ Company Limited</w:t>
            </w:r>
          </w:p>
        </w:tc>
        <w:tc>
          <w:tcPr>
            <w:tcW w:w="446" w:type="pct"/>
            <w:vAlign w:val="bottom"/>
          </w:tcPr>
          <w:p w14:paraId="5F858A8B" w14:textId="6CBE1D4D" w:rsidR="00280519" w:rsidRPr="00FB2A4F" w:rsidRDefault="00D268FD" w:rsidP="00235DAE">
            <w:pPr>
              <w:spacing w:before="60" w:after="30" w:line="276" w:lineRule="auto"/>
              <w:ind w:right="-12"/>
              <w:jc w:val="center"/>
              <w:rPr>
                <w:rFonts w:ascii="Arial" w:hAnsi="Arial" w:cs="Arial"/>
                <w:sz w:val="14"/>
                <w:szCs w:val="14"/>
              </w:rPr>
            </w:pPr>
            <w:r w:rsidRPr="00FB2A4F">
              <w:rPr>
                <w:rFonts w:ascii="Arial" w:hAnsi="Arial" w:cs="Arial"/>
                <w:sz w:val="14"/>
                <w:szCs w:val="14"/>
              </w:rPr>
              <w:t>5.95</w:t>
            </w:r>
          </w:p>
        </w:tc>
        <w:tc>
          <w:tcPr>
            <w:tcW w:w="348" w:type="pct"/>
            <w:vAlign w:val="bottom"/>
          </w:tcPr>
          <w:p w14:paraId="2120D103"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6" w:type="pct"/>
          </w:tcPr>
          <w:p w14:paraId="02FF23C1" w14:textId="2A726AB2" w:rsidR="00280519" w:rsidRPr="00FB2A4F" w:rsidRDefault="00D268FD" w:rsidP="00235DAE">
            <w:pPr>
              <w:spacing w:before="60" w:after="30" w:line="276" w:lineRule="auto"/>
              <w:ind w:right="-86"/>
              <w:jc w:val="center"/>
              <w:rPr>
                <w:rFonts w:ascii="Arial" w:hAnsi="Arial" w:cs="Arial"/>
                <w:sz w:val="14"/>
                <w:szCs w:val="14"/>
              </w:rPr>
            </w:pPr>
            <w:r w:rsidRPr="00FB2A4F">
              <w:rPr>
                <w:rFonts w:ascii="Arial" w:hAnsi="Arial" w:cs="Arial"/>
                <w:sz w:val="14"/>
                <w:szCs w:val="14"/>
              </w:rPr>
              <w:t>20,000</w:t>
            </w:r>
          </w:p>
        </w:tc>
        <w:tc>
          <w:tcPr>
            <w:tcW w:w="496" w:type="pct"/>
            <w:vAlign w:val="bottom"/>
          </w:tcPr>
          <w:p w14:paraId="110B576B" w14:textId="5C1C648D" w:rsidR="00280519" w:rsidRPr="00FB2A4F" w:rsidRDefault="00D268FD" w:rsidP="00D268FD">
            <w:pPr>
              <w:spacing w:before="60" w:after="30" w:line="276" w:lineRule="auto"/>
              <w:ind w:right="-86"/>
              <w:rPr>
                <w:rFonts w:ascii="Arial" w:hAnsi="Arial" w:cs="Arial"/>
                <w:sz w:val="14"/>
                <w:szCs w:val="14"/>
              </w:rPr>
            </w:pPr>
            <w:r w:rsidRPr="00FB2A4F">
              <w:rPr>
                <w:rFonts w:ascii="Arial" w:hAnsi="Arial" w:cs="Arial"/>
                <w:sz w:val="14"/>
                <w:szCs w:val="14"/>
              </w:rPr>
              <w:t>29 September 2022</w:t>
            </w:r>
          </w:p>
        </w:tc>
        <w:tc>
          <w:tcPr>
            <w:tcW w:w="595" w:type="pct"/>
            <w:vAlign w:val="bottom"/>
          </w:tcPr>
          <w:p w14:paraId="7B254F1B" w14:textId="73DB2BFE"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14,400</w:t>
            </w:r>
          </w:p>
        </w:tc>
        <w:tc>
          <w:tcPr>
            <w:tcW w:w="496" w:type="pct"/>
            <w:vAlign w:val="bottom"/>
          </w:tcPr>
          <w:p w14:paraId="6158A83B" w14:textId="111FCEA5"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w:t>
            </w:r>
          </w:p>
        </w:tc>
        <w:tc>
          <w:tcPr>
            <w:tcW w:w="545" w:type="pct"/>
          </w:tcPr>
          <w:p w14:paraId="213ACF27" w14:textId="16EA6754" w:rsidR="00280519" w:rsidRPr="00FB2A4F" w:rsidRDefault="005D522C" w:rsidP="00235DAE">
            <w:pPr>
              <w:spacing w:before="60" w:after="30" w:line="276" w:lineRule="auto"/>
              <w:ind w:right="30"/>
              <w:jc w:val="right"/>
              <w:rPr>
                <w:rFonts w:ascii="Arial" w:hAnsi="Arial" w:cs="Browallia New"/>
                <w:sz w:val="14"/>
                <w:szCs w:val="17"/>
              </w:rPr>
            </w:pPr>
            <w:r w:rsidRPr="00FB2A4F">
              <w:rPr>
                <w:rFonts w:ascii="Arial" w:hAnsi="Arial" w:cs="Browallia New"/>
                <w:sz w:val="14"/>
                <w:szCs w:val="17"/>
              </w:rPr>
              <w:t>(</w:t>
            </w:r>
            <w:r w:rsidR="00E66EE9" w:rsidRPr="00FB2A4F">
              <w:rPr>
                <w:rFonts w:ascii="Arial" w:hAnsi="Arial" w:cs="Browallia New"/>
                <w:sz w:val="14"/>
                <w:szCs w:val="17"/>
              </w:rPr>
              <w:t>14,400</w:t>
            </w:r>
            <w:r w:rsidR="005454E6" w:rsidRPr="00FB2A4F">
              <w:rPr>
                <w:rFonts w:ascii="Arial" w:hAnsi="Arial" w:cs="Browallia New"/>
                <w:sz w:val="14"/>
                <w:szCs w:val="17"/>
              </w:rPr>
              <w:t>)</w:t>
            </w:r>
          </w:p>
        </w:tc>
        <w:tc>
          <w:tcPr>
            <w:tcW w:w="595" w:type="pct"/>
            <w:vAlign w:val="bottom"/>
          </w:tcPr>
          <w:p w14:paraId="6829DE56" w14:textId="2B6AC8DB" w:rsidR="00280519" w:rsidRPr="00FB2A4F" w:rsidRDefault="00E66EE9" w:rsidP="00235DAE">
            <w:pPr>
              <w:spacing w:before="60" w:after="30" w:line="276" w:lineRule="auto"/>
              <w:ind w:right="7"/>
              <w:jc w:val="right"/>
              <w:rPr>
                <w:rFonts w:ascii="Arial" w:hAnsi="Arial" w:cs="Arial"/>
                <w:sz w:val="14"/>
                <w:szCs w:val="14"/>
              </w:rPr>
            </w:pPr>
            <w:r w:rsidRPr="00FB2A4F">
              <w:rPr>
                <w:rFonts w:ascii="Arial" w:hAnsi="Arial" w:cs="Arial"/>
                <w:sz w:val="14"/>
                <w:szCs w:val="14"/>
              </w:rPr>
              <w:t>-</w:t>
            </w:r>
          </w:p>
        </w:tc>
      </w:tr>
      <w:tr w:rsidR="00280519" w:rsidRPr="00FB2A4F" w14:paraId="49946D67" w14:textId="77777777" w:rsidTr="00235DAE">
        <w:tc>
          <w:tcPr>
            <w:tcW w:w="1033" w:type="pct"/>
            <w:vAlign w:val="bottom"/>
          </w:tcPr>
          <w:p w14:paraId="1CCF052D" w14:textId="77777777" w:rsidR="00280519" w:rsidRPr="00FB2A4F" w:rsidRDefault="00280519" w:rsidP="00235DAE">
            <w:pPr>
              <w:spacing w:before="60" w:after="30" w:line="276" w:lineRule="auto"/>
              <w:ind w:left="142" w:right="-12" w:hanging="142"/>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IHQ Company Limited</w:t>
            </w:r>
          </w:p>
        </w:tc>
        <w:tc>
          <w:tcPr>
            <w:tcW w:w="446" w:type="pct"/>
            <w:vAlign w:val="bottom"/>
          </w:tcPr>
          <w:p w14:paraId="4D066298"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5.95</w:t>
            </w:r>
          </w:p>
        </w:tc>
        <w:tc>
          <w:tcPr>
            <w:tcW w:w="348" w:type="pct"/>
            <w:vAlign w:val="bottom"/>
          </w:tcPr>
          <w:p w14:paraId="0901337E"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6" w:type="pct"/>
          </w:tcPr>
          <w:p w14:paraId="0E212D30" w14:textId="7C23CA94" w:rsidR="00280519" w:rsidRPr="00FB2A4F" w:rsidRDefault="00D268FD" w:rsidP="00235DAE">
            <w:pPr>
              <w:spacing w:before="60" w:after="30" w:line="276" w:lineRule="auto"/>
              <w:ind w:right="-86"/>
              <w:jc w:val="center"/>
              <w:rPr>
                <w:rFonts w:ascii="Arial" w:hAnsi="Arial" w:cs="Arial"/>
                <w:sz w:val="14"/>
                <w:szCs w:val="14"/>
              </w:rPr>
            </w:pPr>
            <w:r w:rsidRPr="00FB2A4F">
              <w:rPr>
                <w:rFonts w:ascii="Arial" w:hAnsi="Arial" w:cs="Arial"/>
                <w:sz w:val="14"/>
                <w:szCs w:val="14"/>
              </w:rPr>
              <w:t>50</w:t>
            </w:r>
            <w:r w:rsidR="00280519" w:rsidRPr="00FB2A4F">
              <w:rPr>
                <w:rFonts w:ascii="Arial" w:hAnsi="Arial" w:cs="Arial"/>
                <w:sz w:val="14"/>
                <w:szCs w:val="14"/>
              </w:rPr>
              <w:t>,000</w:t>
            </w:r>
          </w:p>
        </w:tc>
        <w:tc>
          <w:tcPr>
            <w:tcW w:w="496" w:type="pct"/>
            <w:vAlign w:val="bottom"/>
          </w:tcPr>
          <w:p w14:paraId="29CF37B2" w14:textId="6E9BDAD4" w:rsidR="00280519" w:rsidRPr="00FB2A4F" w:rsidRDefault="00D268FD" w:rsidP="00D268FD">
            <w:pPr>
              <w:spacing w:before="60" w:after="30" w:line="276" w:lineRule="auto"/>
              <w:ind w:right="-86"/>
              <w:jc w:val="center"/>
              <w:rPr>
                <w:rFonts w:ascii="Arial" w:hAnsi="Arial" w:cs="Arial"/>
                <w:sz w:val="14"/>
                <w:szCs w:val="14"/>
              </w:rPr>
            </w:pPr>
            <w:r w:rsidRPr="00FB2A4F">
              <w:rPr>
                <w:rFonts w:ascii="Arial" w:hAnsi="Arial" w:cs="Arial"/>
                <w:sz w:val="14"/>
                <w:szCs w:val="14"/>
              </w:rPr>
              <w:t>4 October 2022</w:t>
            </w:r>
          </w:p>
        </w:tc>
        <w:tc>
          <w:tcPr>
            <w:tcW w:w="595" w:type="pct"/>
            <w:vAlign w:val="bottom"/>
          </w:tcPr>
          <w:p w14:paraId="0D98766B" w14:textId="49C6AA84" w:rsidR="00280519" w:rsidRPr="00FB2A4F" w:rsidRDefault="00897E93" w:rsidP="00235DAE">
            <w:pPr>
              <w:spacing w:before="60" w:after="30" w:line="276" w:lineRule="auto"/>
              <w:jc w:val="right"/>
              <w:rPr>
                <w:rFonts w:ascii="Arial" w:eastAsia="SimSun" w:hAnsi="Arial" w:cs="Arial"/>
                <w:sz w:val="14"/>
                <w:szCs w:val="14"/>
              </w:rPr>
            </w:pPr>
            <w:r w:rsidRPr="00FB2A4F">
              <w:rPr>
                <w:rFonts w:ascii="Arial" w:eastAsia="SimSun" w:hAnsi="Arial" w:cs="Arial"/>
                <w:sz w:val="14"/>
                <w:szCs w:val="14"/>
              </w:rPr>
              <w:t>50,000</w:t>
            </w:r>
          </w:p>
        </w:tc>
        <w:tc>
          <w:tcPr>
            <w:tcW w:w="496" w:type="pct"/>
            <w:vAlign w:val="bottom"/>
          </w:tcPr>
          <w:p w14:paraId="2D0396AD" w14:textId="0C47412C"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w:t>
            </w:r>
          </w:p>
        </w:tc>
        <w:tc>
          <w:tcPr>
            <w:tcW w:w="545" w:type="pct"/>
          </w:tcPr>
          <w:p w14:paraId="7DB84056" w14:textId="7988F9F7" w:rsidR="00280519" w:rsidRPr="00FB2A4F" w:rsidRDefault="005D522C" w:rsidP="00235DAE">
            <w:pPr>
              <w:spacing w:before="60" w:after="30" w:line="276" w:lineRule="auto"/>
              <w:ind w:right="30"/>
              <w:jc w:val="right"/>
              <w:rPr>
                <w:rFonts w:ascii="Arial" w:hAnsi="Arial" w:cs="Arial"/>
                <w:sz w:val="14"/>
                <w:szCs w:val="14"/>
              </w:rPr>
            </w:pPr>
            <w:r w:rsidRPr="00FB2A4F">
              <w:rPr>
                <w:rFonts w:ascii="Arial" w:hAnsi="Arial" w:cs="Arial"/>
                <w:sz w:val="14"/>
                <w:szCs w:val="14"/>
              </w:rPr>
              <w:t>(</w:t>
            </w:r>
            <w:r w:rsidR="00E66EE9" w:rsidRPr="00FB2A4F">
              <w:rPr>
                <w:rFonts w:ascii="Arial" w:hAnsi="Arial" w:cs="Arial"/>
                <w:sz w:val="14"/>
                <w:szCs w:val="14"/>
              </w:rPr>
              <w:t>50,000</w:t>
            </w:r>
            <w:r w:rsidR="005454E6" w:rsidRPr="00FB2A4F">
              <w:rPr>
                <w:rFonts w:ascii="Arial" w:hAnsi="Arial" w:cs="Arial"/>
                <w:sz w:val="14"/>
                <w:szCs w:val="14"/>
              </w:rPr>
              <w:t>)</w:t>
            </w:r>
          </w:p>
        </w:tc>
        <w:tc>
          <w:tcPr>
            <w:tcW w:w="595" w:type="pct"/>
            <w:vAlign w:val="bottom"/>
          </w:tcPr>
          <w:p w14:paraId="20892D1D" w14:textId="3AA84DEE" w:rsidR="00280519" w:rsidRPr="00FB2A4F" w:rsidRDefault="00E66EE9" w:rsidP="00235DAE">
            <w:pPr>
              <w:spacing w:before="60" w:after="30" w:line="276" w:lineRule="auto"/>
              <w:ind w:right="7"/>
              <w:jc w:val="right"/>
              <w:rPr>
                <w:rFonts w:ascii="Arial" w:hAnsi="Arial" w:cs="Arial"/>
                <w:sz w:val="14"/>
                <w:szCs w:val="14"/>
              </w:rPr>
            </w:pPr>
            <w:r w:rsidRPr="00FB2A4F">
              <w:rPr>
                <w:rFonts w:ascii="Arial" w:hAnsi="Arial" w:cs="Arial"/>
                <w:sz w:val="14"/>
                <w:szCs w:val="14"/>
              </w:rPr>
              <w:t>-</w:t>
            </w:r>
          </w:p>
        </w:tc>
      </w:tr>
      <w:tr w:rsidR="00280519" w:rsidRPr="00FB2A4F" w14:paraId="1EBCA39C" w14:textId="77777777" w:rsidTr="00235DAE">
        <w:tc>
          <w:tcPr>
            <w:tcW w:w="1033" w:type="pct"/>
            <w:vAlign w:val="bottom"/>
          </w:tcPr>
          <w:p w14:paraId="1ED25B48" w14:textId="7744DA04" w:rsidR="00280519" w:rsidRPr="00FB2A4F" w:rsidRDefault="00280519" w:rsidP="00235DAE">
            <w:pPr>
              <w:spacing w:before="60" w:after="30" w:line="276" w:lineRule="auto"/>
              <w:ind w:left="142" w:right="-12" w:hanging="142"/>
              <w:rPr>
                <w:rFonts w:ascii="Arial" w:hAnsi="Arial" w:cs="Arial"/>
                <w:sz w:val="14"/>
                <w:szCs w:val="14"/>
              </w:rPr>
            </w:pPr>
            <w:proofErr w:type="spellStart"/>
            <w:r w:rsidRPr="00FB2A4F">
              <w:rPr>
                <w:rFonts w:ascii="Arial" w:hAnsi="Arial" w:cs="Arial"/>
                <w:sz w:val="14"/>
                <w:szCs w:val="14"/>
              </w:rPr>
              <w:t>Seafresh</w:t>
            </w:r>
            <w:proofErr w:type="spellEnd"/>
            <w:r w:rsidRPr="00FB2A4F">
              <w:rPr>
                <w:rFonts w:ascii="Arial" w:hAnsi="Arial" w:cs="Arial"/>
                <w:sz w:val="14"/>
                <w:szCs w:val="14"/>
              </w:rPr>
              <w:t xml:space="preserve"> IHQ Company Limited</w:t>
            </w:r>
          </w:p>
        </w:tc>
        <w:tc>
          <w:tcPr>
            <w:tcW w:w="446" w:type="pct"/>
            <w:vAlign w:val="bottom"/>
          </w:tcPr>
          <w:p w14:paraId="07049A59" w14:textId="085685AF" w:rsidR="00280519" w:rsidRPr="00FB2A4F" w:rsidRDefault="00D268FD" w:rsidP="00235DAE">
            <w:pPr>
              <w:spacing w:before="60" w:after="30" w:line="276" w:lineRule="auto"/>
              <w:ind w:right="-12"/>
              <w:jc w:val="center"/>
              <w:rPr>
                <w:rFonts w:ascii="Arial" w:hAnsi="Arial" w:cs="Arial"/>
                <w:sz w:val="14"/>
                <w:szCs w:val="14"/>
              </w:rPr>
            </w:pPr>
            <w:r w:rsidRPr="00FB2A4F">
              <w:rPr>
                <w:rFonts w:ascii="Arial" w:hAnsi="Arial" w:cs="Arial"/>
                <w:sz w:val="14"/>
                <w:szCs w:val="14"/>
              </w:rPr>
              <w:t>0.50</w:t>
            </w:r>
          </w:p>
        </w:tc>
        <w:tc>
          <w:tcPr>
            <w:tcW w:w="348" w:type="pct"/>
            <w:vAlign w:val="bottom"/>
          </w:tcPr>
          <w:p w14:paraId="56A1FCDB" w14:textId="5B3613B1"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6" w:type="pct"/>
          </w:tcPr>
          <w:p w14:paraId="1F6E4410" w14:textId="5D315D86" w:rsidR="00280519" w:rsidRPr="00FB2A4F" w:rsidRDefault="00D268FD" w:rsidP="00235DAE">
            <w:pPr>
              <w:spacing w:before="60" w:after="30" w:line="276" w:lineRule="auto"/>
              <w:ind w:right="-86"/>
              <w:jc w:val="center"/>
              <w:rPr>
                <w:rFonts w:ascii="Arial" w:hAnsi="Arial" w:cs="Arial"/>
                <w:sz w:val="14"/>
                <w:szCs w:val="14"/>
              </w:rPr>
            </w:pPr>
            <w:r w:rsidRPr="00FB2A4F">
              <w:rPr>
                <w:rFonts w:ascii="Arial" w:hAnsi="Arial" w:cs="Arial"/>
                <w:sz w:val="14"/>
                <w:szCs w:val="14"/>
              </w:rPr>
              <w:t>85,999</w:t>
            </w:r>
          </w:p>
        </w:tc>
        <w:tc>
          <w:tcPr>
            <w:tcW w:w="496" w:type="pct"/>
            <w:vAlign w:val="bottom"/>
          </w:tcPr>
          <w:p w14:paraId="6435DFDE" w14:textId="5193EE0A" w:rsidR="00280519" w:rsidRPr="00FB2A4F" w:rsidRDefault="00D268FD" w:rsidP="00235DAE">
            <w:pPr>
              <w:spacing w:before="60" w:after="30" w:line="276" w:lineRule="auto"/>
              <w:ind w:right="-86"/>
              <w:jc w:val="center"/>
              <w:rPr>
                <w:rFonts w:ascii="Arial" w:hAnsi="Arial" w:cs="Arial"/>
                <w:sz w:val="14"/>
                <w:szCs w:val="14"/>
              </w:rPr>
            </w:pPr>
            <w:r w:rsidRPr="00FB2A4F">
              <w:rPr>
                <w:rFonts w:ascii="Arial" w:hAnsi="Arial" w:cs="Arial"/>
                <w:sz w:val="14"/>
                <w:szCs w:val="14"/>
              </w:rPr>
              <w:t>31 December</w:t>
            </w:r>
            <w:r w:rsidR="00280519" w:rsidRPr="00FB2A4F">
              <w:rPr>
                <w:rFonts w:ascii="Arial" w:hAnsi="Arial" w:cs="Arial"/>
                <w:sz w:val="14"/>
                <w:szCs w:val="14"/>
              </w:rPr>
              <w:t xml:space="preserve"> 2022           </w:t>
            </w:r>
          </w:p>
        </w:tc>
        <w:tc>
          <w:tcPr>
            <w:tcW w:w="595" w:type="pct"/>
            <w:vAlign w:val="bottom"/>
          </w:tcPr>
          <w:p w14:paraId="01DA417C" w14:textId="0EC37713" w:rsidR="00280519" w:rsidRPr="00FB2A4F" w:rsidRDefault="00897E93" w:rsidP="00235DAE">
            <w:pPr>
              <w:spacing w:before="60" w:after="30" w:line="276" w:lineRule="auto"/>
              <w:jc w:val="right"/>
              <w:rPr>
                <w:rFonts w:ascii="Arial" w:eastAsia="SimSun" w:hAnsi="Arial" w:cs="Arial"/>
                <w:sz w:val="14"/>
                <w:szCs w:val="14"/>
              </w:rPr>
            </w:pPr>
            <w:r w:rsidRPr="00FB2A4F">
              <w:rPr>
                <w:rFonts w:ascii="Arial" w:eastAsia="SimSun" w:hAnsi="Arial" w:cs="Arial"/>
                <w:sz w:val="14"/>
                <w:szCs w:val="14"/>
              </w:rPr>
              <w:t>-</w:t>
            </w:r>
          </w:p>
        </w:tc>
        <w:tc>
          <w:tcPr>
            <w:tcW w:w="496" w:type="pct"/>
            <w:vAlign w:val="bottom"/>
          </w:tcPr>
          <w:p w14:paraId="2D0EF2DD" w14:textId="23BAE8EF" w:rsidR="00280519" w:rsidRPr="00FB2A4F" w:rsidRDefault="00897E93" w:rsidP="00235DAE">
            <w:pPr>
              <w:spacing w:before="60" w:after="30" w:line="276" w:lineRule="auto"/>
              <w:jc w:val="right"/>
              <w:rPr>
                <w:rFonts w:ascii="Arial" w:hAnsi="Arial" w:cs="Arial"/>
                <w:sz w:val="14"/>
                <w:szCs w:val="14"/>
              </w:rPr>
            </w:pPr>
            <w:r w:rsidRPr="00FB2A4F">
              <w:rPr>
                <w:rFonts w:ascii="Arial" w:hAnsi="Arial" w:cs="Arial"/>
                <w:sz w:val="14"/>
                <w:szCs w:val="14"/>
              </w:rPr>
              <w:t>85,999</w:t>
            </w:r>
          </w:p>
        </w:tc>
        <w:tc>
          <w:tcPr>
            <w:tcW w:w="545" w:type="pct"/>
          </w:tcPr>
          <w:p w14:paraId="3187C056" w14:textId="35E3A6F6" w:rsidR="00280519" w:rsidRPr="00FB2A4F" w:rsidRDefault="005D522C" w:rsidP="00235DAE">
            <w:pPr>
              <w:spacing w:before="60" w:after="30" w:line="276" w:lineRule="auto"/>
              <w:ind w:right="30"/>
              <w:jc w:val="right"/>
              <w:rPr>
                <w:rFonts w:ascii="Arial" w:hAnsi="Arial" w:cs="Arial"/>
                <w:sz w:val="14"/>
                <w:szCs w:val="14"/>
              </w:rPr>
            </w:pPr>
            <w:r w:rsidRPr="00FB2A4F">
              <w:rPr>
                <w:rFonts w:ascii="Arial" w:hAnsi="Arial" w:cs="Arial"/>
                <w:sz w:val="14"/>
                <w:szCs w:val="14"/>
              </w:rPr>
              <w:t>(</w:t>
            </w:r>
            <w:r w:rsidR="00E66EE9" w:rsidRPr="00FB2A4F">
              <w:rPr>
                <w:rFonts w:ascii="Arial" w:hAnsi="Arial" w:cs="Arial"/>
                <w:sz w:val="14"/>
                <w:szCs w:val="14"/>
              </w:rPr>
              <w:t>85,999</w:t>
            </w:r>
            <w:r w:rsidR="005454E6" w:rsidRPr="00FB2A4F">
              <w:rPr>
                <w:rFonts w:ascii="Arial" w:hAnsi="Arial" w:cs="Arial"/>
                <w:sz w:val="14"/>
                <w:szCs w:val="14"/>
              </w:rPr>
              <w:t>)</w:t>
            </w:r>
          </w:p>
        </w:tc>
        <w:tc>
          <w:tcPr>
            <w:tcW w:w="595" w:type="pct"/>
            <w:vAlign w:val="bottom"/>
          </w:tcPr>
          <w:p w14:paraId="3FEA68A0" w14:textId="65C26B2A" w:rsidR="00280519" w:rsidRPr="00FB2A4F" w:rsidRDefault="00E66EE9" w:rsidP="00235DAE">
            <w:pPr>
              <w:spacing w:before="60" w:after="30" w:line="276" w:lineRule="auto"/>
              <w:ind w:right="7"/>
              <w:jc w:val="right"/>
              <w:rPr>
                <w:rFonts w:ascii="Arial" w:hAnsi="Arial" w:cs="Arial"/>
                <w:sz w:val="14"/>
                <w:szCs w:val="14"/>
              </w:rPr>
            </w:pPr>
            <w:r w:rsidRPr="00FB2A4F">
              <w:rPr>
                <w:rFonts w:ascii="Arial" w:hAnsi="Arial" w:cs="Arial"/>
                <w:sz w:val="14"/>
                <w:szCs w:val="14"/>
              </w:rPr>
              <w:t>-</w:t>
            </w:r>
          </w:p>
        </w:tc>
      </w:tr>
      <w:tr w:rsidR="00280519" w:rsidRPr="00FB2A4F" w14:paraId="5BD55700" w14:textId="77777777" w:rsidTr="00B26319">
        <w:tc>
          <w:tcPr>
            <w:tcW w:w="1033" w:type="pct"/>
            <w:vAlign w:val="bottom"/>
          </w:tcPr>
          <w:p w14:paraId="5E35E747" w14:textId="77777777" w:rsidR="00280519" w:rsidRPr="00FB2A4F" w:rsidRDefault="00280519" w:rsidP="00235DAE">
            <w:pPr>
              <w:spacing w:before="60" w:after="30" w:line="276" w:lineRule="auto"/>
              <w:ind w:left="142" w:right="-12" w:hanging="142"/>
              <w:rPr>
                <w:rFonts w:ascii="Arial" w:hAnsi="Arial" w:cs="Arial"/>
                <w:sz w:val="14"/>
                <w:szCs w:val="14"/>
              </w:rPr>
            </w:pPr>
            <w:r w:rsidRPr="00FB2A4F">
              <w:rPr>
                <w:rFonts w:ascii="Arial" w:hAnsi="Arial" w:cs="Arial"/>
                <w:sz w:val="14"/>
                <w:szCs w:val="14"/>
              </w:rPr>
              <w:t>Manufacturing Systems Implementation</w:t>
            </w:r>
          </w:p>
          <w:p w14:paraId="54F666FC" w14:textId="77777777" w:rsidR="00280519" w:rsidRPr="00FB2A4F" w:rsidRDefault="00280519" w:rsidP="00235DAE">
            <w:pPr>
              <w:spacing w:before="60" w:after="30" w:line="276" w:lineRule="auto"/>
              <w:ind w:left="142" w:right="-12" w:hanging="142"/>
              <w:rPr>
                <w:rFonts w:ascii="Arial" w:hAnsi="Arial" w:cs="Arial"/>
                <w:sz w:val="14"/>
                <w:szCs w:val="14"/>
              </w:rPr>
            </w:pPr>
            <w:r w:rsidRPr="00FB2A4F">
              <w:rPr>
                <w:rFonts w:ascii="Arial" w:hAnsi="Arial" w:cs="Arial"/>
                <w:sz w:val="14"/>
                <w:szCs w:val="14"/>
              </w:rPr>
              <w:t xml:space="preserve">   Company Limited</w:t>
            </w:r>
          </w:p>
        </w:tc>
        <w:tc>
          <w:tcPr>
            <w:tcW w:w="446" w:type="pct"/>
          </w:tcPr>
          <w:p w14:paraId="0BD9A35F" w14:textId="77777777" w:rsidR="00280519" w:rsidRPr="00FB2A4F" w:rsidRDefault="00280519" w:rsidP="00235DAE">
            <w:pPr>
              <w:spacing w:before="60" w:after="30" w:line="276" w:lineRule="auto"/>
              <w:ind w:right="-12"/>
              <w:jc w:val="center"/>
              <w:rPr>
                <w:rFonts w:ascii="Arial" w:hAnsi="Arial" w:cs="Arial"/>
                <w:sz w:val="14"/>
                <w:szCs w:val="14"/>
              </w:rPr>
            </w:pPr>
          </w:p>
          <w:p w14:paraId="375D347A"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0.50</w:t>
            </w:r>
          </w:p>
        </w:tc>
        <w:tc>
          <w:tcPr>
            <w:tcW w:w="348" w:type="pct"/>
          </w:tcPr>
          <w:p w14:paraId="0DB2F24F" w14:textId="77777777" w:rsidR="00280519" w:rsidRPr="00FB2A4F" w:rsidRDefault="00280519" w:rsidP="00235DAE">
            <w:pPr>
              <w:spacing w:before="60" w:after="30" w:line="276" w:lineRule="auto"/>
              <w:ind w:right="-12"/>
              <w:jc w:val="center"/>
              <w:rPr>
                <w:rFonts w:ascii="Arial" w:hAnsi="Arial" w:cstheme="minorBidi"/>
                <w:sz w:val="14"/>
                <w:szCs w:val="14"/>
              </w:rPr>
            </w:pPr>
          </w:p>
          <w:p w14:paraId="250666D7" w14:textId="77777777" w:rsidR="00280519" w:rsidRPr="00FB2A4F" w:rsidRDefault="00280519" w:rsidP="00235DAE">
            <w:pPr>
              <w:spacing w:before="60" w:after="30" w:line="276" w:lineRule="auto"/>
              <w:ind w:right="-12"/>
              <w:jc w:val="center"/>
              <w:rPr>
                <w:rFonts w:ascii="Arial" w:hAnsi="Arial" w:cs="Arial"/>
                <w:sz w:val="14"/>
                <w:szCs w:val="14"/>
              </w:rPr>
            </w:pPr>
            <w:r w:rsidRPr="00FB2A4F">
              <w:rPr>
                <w:rFonts w:ascii="Arial" w:hAnsi="Arial" w:cs="Arial"/>
                <w:sz w:val="14"/>
                <w:szCs w:val="14"/>
              </w:rPr>
              <w:t>Baht</w:t>
            </w:r>
          </w:p>
        </w:tc>
        <w:tc>
          <w:tcPr>
            <w:tcW w:w="446" w:type="pct"/>
          </w:tcPr>
          <w:p w14:paraId="01A40B0B" w14:textId="77777777" w:rsidR="00280519" w:rsidRPr="00FB2A4F" w:rsidRDefault="00280519" w:rsidP="00235DAE">
            <w:pPr>
              <w:spacing w:before="60" w:after="30" w:line="276" w:lineRule="auto"/>
              <w:ind w:right="-86"/>
              <w:jc w:val="center"/>
              <w:rPr>
                <w:rFonts w:ascii="Arial" w:hAnsi="Arial" w:cs="Arial"/>
                <w:sz w:val="14"/>
                <w:szCs w:val="14"/>
              </w:rPr>
            </w:pPr>
          </w:p>
          <w:p w14:paraId="0D485CAC" w14:textId="77777777"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7,000</w:t>
            </w:r>
          </w:p>
        </w:tc>
        <w:tc>
          <w:tcPr>
            <w:tcW w:w="496" w:type="pct"/>
          </w:tcPr>
          <w:p w14:paraId="2C17E464" w14:textId="77777777" w:rsidR="00280519" w:rsidRPr="00FB2A4F" w:rsidRDefault="00280519" w:rsidP="00235DAE">
            <w:pPr>
              <w:spacing w:before="60" w:after="30" w:line="276" w:lineRule="auto"/>
              <w:ind w:right="-86"/>
              <w:jc w:val="center"/>
              <w:rPr>
                <w:rFonts w:ascii="Arial" w:hAnsi="Arial" w:cs="Arial"/>
                <w:sz w:val="14"/>
                <w:szCs w:val="14"/>
              </w:rPr>
            </w:pPr>
          </w:p>
          <w:p w14:paraId="2BA18E42" w14:textId="77777777" w:rsidR="00280519" w:rsidRPr="00FB2A4F" w:rsidRDefault="00280519" w:rsidP="00235DAE">
            <w:pPr>
              <w:spacing w:before="60" w:after="30" w:line="276" w:lineRule="auto"/>
              <w:ind w:right="-86"/>
              <w:jc w:val="center"/>
              <w:rPr>
                <w:rFonts w:ascii="Arial" w:hAnsi="Arial" w:cs="Arial"/>
                <w:sz w:val="14"/>
                <w:szCs w:val="14"/>
              </w:rPr>
            </w:pPr>
            <w:r w:rsidRPr="00FB2A4F">
              <w:rPr>
                <w:rFonts w:ascii="Arial" w:hAnsi="Arial" w:cs="Arial"/>
                <w:sz w:val="14"/>
                <w:szCs w:val="14"/>
              </w:rPr>
              <w:t xml:space="preserve">At call              </w:t>
            </w:r>
          </w:p>
        </w:tc>
        <w:tc>
          <w:tcPr>
            <w:tcW w:w="595" w:type="pct"/>
            <w:vAlign w:val="bottom"/>
          </w:tcPr>
          <w:p w14:paraId="6FDB4577" w14:textId="4B49DF7F" w:rsidR="00280519" w:rsidRPr="00FB2A4F" w:rsidRDefault="00280519" w:rsidP="00235DAE">
            <w:pPr>
              <w:pBdr>
                <w:bottom w:val="single" w:sz="4" w:space="1" w:color="auto"/>
              </w:pBdr>
              <w:spacing w:before="60" w:after="30" w:line="276" w:lineRule="auto"/>
              <w:jc w:val="right"/>
              <w:rPr>
                <w:rFonts w:ascii="Arial" w:hAnsi="Arial" w:cs="Arial"/>
                <w:sz w:val="14"/>
                <w:szCs w:val="14"/>
              </w:rPr>
            </w:pPr>
            <w:r w:rsidRPr="00FB2A4F">
              <w:rPr>
                <w:rFonts w:ascii="Arial" w:hAnsi="Arial" w:cs="Arial"/>
                <w:sz w:val="14"/>
                <w:szCs w:val="14"/>
              </w:rPr>
              <w:t>6,400</w:t>
            </w:r>
          </w:p>
        </w:tc>
        <w:tc>
          <w:tcPr>
            <w:tcW w:w="496" w:type="pct"/>
            <w:vAlign w:val="bottom"/>
          </w:tcPr>
          <w:p w14:paraId="4A04D35D" w14:textId="5486E061" w:rsidR="00280519" w:rsidRPr="00FB2A4F" w:rsidRDefault="00897E93" w:rsidP="00235DAE">
            <w:pPr>
              <w:pBdr>
                <w:bottom w:val="single" w:sz="4" w:space="1" w:color="auto"/>
              </w:pBdr>
              <w:spacing w:before="60" w:after="30" w:line="276" w:lineRule="auto"/>
              <w:jc w:val="right"/>
              <w:rPr>
                <w:rFonts w:ascii="Arial" w:hAnsi="Arial" w:cs="Arial"/>
                <w:sz w:val="14"/>
                <w:szCs w:val="14"/>
              </w:rPr>
            </w:pPr>
            <w:r w:rsidRPr="00FB2A4F">
              <w:rPr>
                <w:rFonts w:ascii="Arial" w:hAnsi="Arial" w:cs="Arial"/>
                <w:sz w:val="14"/>
                <w:szCs w:val="14"/>
              </w:rPr>
              <w:t>-</w:t>
            </w:r>
          </w:p>
        </w:tc>
        <w:tc>
          <w:tcPr>
            <w:tcW w:w="545" w:type="pct"/>
            <w:vAlign w:val="bottom"/>
          </w:tcPr>
          <w:p w14:paraId="362D7306" w14:textId="6FBF0CA7" w:rsidR="00280519" w:rsidRPr="00FB2A4F" w:rsidRDefault="005454E6" w:rsidP="00235DAE">
            <w:pPr>
              <w:pBdr>
                <w:bottom w:val="single" w:sz="4" w:space="1" w:color="auto"/>
              </w:pBdr>
              <w:spacing w:before="60" w:after="30" w:line="276" w:lineRule="auto"/>
              <w:ind w:right="30"/>
              <w:jc w:val="right"/>
              <w:rPr>
                <w:rFonts w:ascii="Arial" w:hAnsi="Arial" w:cs="Arial"/>
                <w:sz w:val="14"/>
                <w:szCs w:val="14"/>
              </w:rPr>
            </w:pPr>
            <w:r w:rsidRPr="00FB2A4F">
              <w:rPr>
                <w:rFonts w:ascii="Arial" w:hAnsi="Arial" w:cs="Arial"/>
                <w:sz w:val="14"/>
                <w:szCs w:val="14"/>
              </w:rPr>
              <w:t>(</w:t>
            </w:r>
            <w:r w:rsidR="00E66EE9" w:rsidRPr="00FB2A4F">
              <w:rPr>
                <w:rFonts w:ascii="Arial" w:hAnsi="Arial" w:cs="Arial"/>
                <w:sz w:val="14"/>
                <w:szCs w:val="14"/>
              </w:rPr>
              <w:t>6,400</w:t>
            </w:r>
            <w:r w:rsidRPr="00FB2A4F">
              <w:rPr>
                <w:rFonts w:ascii="Arial" w:hAnsi="Arial" w:cs="Arial"/>
                <w:sz w:val="14"/>
                <w:szCs w:val="14"/>
              </w:rPr>
              <w:t>)</w:t>
            </w:r>
          </w:p>
        </w:tc>
        <w:tc>
          <w:tcPr>
            <w:tcW w:w="595" w:type="pct"/>
            <w:vAlign w:val="bottom"/>
          </w:tcPr>
          <w:p w14:paraId="08A277AA" w14:textId="6E9623F0" w:rsidR="00280519" w:rsidRPr="00FB2A4F" w:rsidRDefault="00E66EE9" w:rsidP="00235DAE">
            <w:pPr>
              <w:pBdr>
                <w:bottom w:val="single" w:sz="4" w:space="1" w:color="auto"/>
              </w:pBdr>
              <w:spacing w:before="60" w:after="30" w:line="276" w:lineRule="auto"/>
              <w:ind w:right="7"/>
              <w:jc w:val="right"/>
              <w:rPr>
                <w:rFonts w:ascii="Arial" w:hAnsi="Arial" w:cs="Arial"/>
                <w:sz w:val="14"/>
                <w:szCs w:val="14"/>
              </w:rPr>
            </w:pPr>
            <w:r w:rsidRPr="00FB2A4F">
              <w:rPr>
                <w:rFonts w:ascii="Arial" w:hAnsi="Arial" w:cs="Arial"/>
                <w:sz w:val="14"/>
                <w:szCs w:val="14"/>
              </w:rPr>
              <w:t>-</w:t>
            </w:r>
          </w:p>
        </w:tc>
      </w:tr>
      <w:tr w:rsidR="00280519" w:rsidRPr="00FB2A4F" w14:paraId="0526DBD2" w14:textId="77777777" w:rsidTr="00235DAE">
        <w:tc>
          <w:tcPr>
            <w:tcW w:w="1033" w:type="pct"/>
          </w:tcPr>
          <w:p w14:paraId="22777537" w14:textId="77777777" w:rsidR="00280519" w:rsidRPr="00FB2A4F" w:rsidRDefault="00280519" w:rsidP="00235DAE">
            <w:pPr>
              <w:spacing w:before="60" w:after="30" w:line="276" w:lineRule="auto"/>
              <w:ind w:left="142" w:right="-12" w:hanging="142"/>
              <w:rPr>
                <w:rFonts w:ascii="Arial" w:hAnsi="Arial" w:cs="Arial"/>
                <w:sz w:val="14"/>
                <w:szCs w:val="14"/>
              </w:rPr>
            </w:pPr>
            <w:r w:rsidRPr="00FB2A4F">
              <w:rPr>
                <w:rFonts w:ascii="Arial" w:hAnsi="Arial" w:cs="Arial"/>
                <w:sz w:val="14"/>
                <w:szCs w:val="14"/>
              </w:rPr>
              <w:t>Total</w:t>
            </w:r>
          </w:p>
        </w:tc>
        <w:tc>
          <w:tcPr>
            <w:tcW w:w="446" w:type="pct"/>
            <w:vAlign w:val="bottom"/>
          </w:tcPr>
          <w:p w14:paraId="5BD88D21" w14:textId="77777777" w:rsidR="00280519" w:rsidRPr="00FB2A4F" w:rsidRDefault="00280519" w:rsidP="00235DAE">
            <w:pPr>
              <w:spacing w:before="60" w:after="30" w:line="276" w:lineRule="auto"/>
              <w:ind w:right="-12"/>
              <w:jc w:val="center"/>
              <w:rPr>
                <w:rFonts w:ascii="Arial" w:hAnsi="Arial" w:cs="Arial"/>
                <w:sz w:val="14"/>
                <w:szCs w:val="14"/>
              </w:rPr>
            </w:pPr>
          </w:p>
        </w:tc>
        <w:tc>
          <w:tcPr>
            <w:tcW w:w="348" w:type="pct"/>
            <w:vAlign w:val="bottom"/>
          </w:tcPr>
          <w:p w14:paraId="1DAB1623" w14:textId="77777777" w:rsidR="00280519" w:rsidRPr="00FB2A4F" w:rsidRDefault="00280519" w:rsidP="00235DAE">
            <w:pPr>
              <w:spacing w:before="60" w:after="30" w:line="276" w:lineRule="auto"/>
              <w:ind w:right="-12"/>
              <w:jc w:val="center"/>
              <w:rPr>
                <w:rFonts w:ascii="Arial" w:hAnsi="Arial" w:cs="Arial"/>
                <w:sz w:val="14"/>
                <w:szCs w:val="14"/>
              </w:rPr>
            </w:pPr>
          </w:p>
        </w:tc>
        <w:tc>
          <w:tcPr>
            <w:tcW w:w="446" w:type="pct"/>
          </w:tcPr>
          <w:p w14:paraId="477D0CD0" w14:textId="77777777" w:rsidR="00280519" w:rsidRPr="00FB2A4F" w:rsidRDefault="00280519" w:rsidP="00235DAE">
            <w:pPr>
              <w:spacing w:before="60" w:after="30" w:line="276" w:lineRule="auto"/>
              <w:ind w:right="-86"/>
              <w:jc w:val="center"/>
              <w:rPr>
                <w:rFonts w:ascii="Arial" w:hAnsi="Arial" w:cs="Arial"/>
                <w:sz w:val="14"/>
                <w:szCs w:val="14"/>
              </w:rPr>
            </w:pPr>
          </w:p>
        </w:tc>
        <w:tc>
          <w:tcPr>
            <w:tcW w:w="496" w:type="pct"/>
            <w:vAlign w:val="bottom"/>
          </w:tcPr>
          <w:p w14:paraId="23616812" w14:textId="77777777" w:rsidR="00280519" w:rsidRPr="00FB2A4F" w:rsidRDefault="00280519" w:rsidP="00235DAE">
            <w:pPr>
              <w:spacing w:before="60" w:after="30" w:line="276" w:lineRule="auto"/>
              <w:ind w:right="-86"/>
              <w:jc w:val="center"/>
              <w:rPr>
                <w:rFonts w:ascii="Arial" w:hAnsi="Arial" w:cs="Arial"/>
                <w:sz w:val="14"/>
                <w:szCs w:val="14"/>
              </w:rPr>
            </w:pPr>
          </w:p>
        </w:tc>
        <w:tc>
          <w:tcPr>
            <w:tcW w:w="595" w:type="pct"/>
            <w:vAlign w:val="bottom"/>
          </w:tcPr>
          <w:p w14:paraId="6AE25294" w14:textId="4A03E574" w:rsidR="00280519" w:rsidRPr="00FB2A4F" w:rsidRDefault="00280519" w:rsidP="00235DAE">
            <w:pPr>
              <w:pBdr>
                <w:bottom w:val="single" w:sz="12" w:space="1" w:color="auto"/>
              </w:pBdr>
              <w:spacing w:before="60" w:after="30" w:line="276" w:lineRule="auto"/>
              <w:jc w:val="right"/>
              <w:rPr>
                <w:rFonts w:ascii="Arial" w:hAnsi="Arial" w:cs="Arial"/>
                <w:sz w:val="14"/>
                <w:szCs w:val="14"/>
              </w:rPr>
            </w:pPr>
            <w:r w:rsidRPr="00FB2A4F">
              <w:rPr>
                <w:rFonts w:ascii="Arial" w:hAnsi="Arial" w:cs="Arial"/>
                <w:sz w:val="14"/>
                <w:szCs w:val="14"/>
              </w:rPr>
              <w:t>141,350</w:t>
            </w:r>
          </w:p>
        </w:tc>
        <w:tc>
          <w:tcPr>
            <w:tcW w:w="496" w:type="pct"/>
            <w:vAlign w:val="bottom"/>
          </w:tcPr>
          <w:p w14:paraId="0786E205" w14:textId="41FADCA0" w:rsidR="00280519" w:rsidRPr="00FB2A4F" w:rsidRDefault="00897E93" w:rsidP="00235DAE">
            <w:pPr>
              <w:pBdr>
                <w:bottom w:val="single" w:sz="12" w:space="1" w:color="auto"/>
              </w:pBdr>
              <w:spacing w:before="60" w:after="30" w:line="276" w:lineRule="auto"/>
              <w:jc w:val="right"/>
              <w:rPr>
                <w:rFonts w:ascii="Arial" w:hAnsi="Arial" w:cs="Arial"/>
                <w:sz w:val="14"/>
                <w:szCs w:val="14"/>
              </w:rPr>
            </w:pPr>
            <w:r w:rsidRPr="00FB2A4F">
              <w:rPr>
                <w:rFonts w:ascii="Arial" w:hAnsi="Arial" w:cs="Arial"/>
                <w:sz w:val="14"/>
                <w:szCs w:val="14"/>
              </w:rPr>
              <w:t>220,</w:t>
            </w:r>
            <w:r w:rsidR="00E66EE9" w:rsidRPr="00FB2A4F">
              <w:rPr>
                <w:rFonts w:ascii="Arial" w:hAnsi="Arial" w:cs="Arial"/>
                <w:sz w:val="14"/>
                <w:szCs w:val="14"/>
              </w:rPr>
              <w:t>398</w:t>
            </w:r>
          </w:p>
        </w:tc>
        <w:tc>
          <w:tcPr>
            <w:tcW w:w="545" w:type="pct"/>
          </w:tcPr>
          <w:p w14:paraId="5C997CCE" w14:textId="77576B5F" w:rsidR="00280519" w:rsidRPr="00FB2A4F" w:rsidRDefault="005454E6" w:rsidP="00235DAE">
            <w:pPr>
              <w:pBdr>
                <w:bottom w:val="single" w:sz="12" w:space="1" w:color="auto"/>
              </w:pBdr>
              <w:spacing w:before="60" w:after="30" w:line="276" w:lineRule="auto"/>
              <w:ind w:right="30"/>
              <w:jc w:val="right"/>
              <w:rPr>
                <w:rFonts w:ascii="Arial" w:hAnsi="Arial" w:cs="Arial"/>
                <w:sz w:val="14"/>
                <w:szCs w:val="14"/>
              </w:rPr>
            </w:pPr>
            <w:r w:rsidRPr="00FB2A4F">
              <w:rPr>
                <w:rFonts w:ascii="Arial" w:hAnsi="Arial" w:cs="Arial"/>
                <w:sz w:val="14"/>
                <w:szCs w:val="14"/>
              </w:rPr>
              <w:t>(</w:t>
            </w:r>
            <w:r w:rsidR="00E66EE9" w:rsidRPr="00FB2A4F">
              <w:rPr>
                <w:rFonts w:ascii="Arial" w:hAnsi="Arial" w:cs="Arial"/>
                <w:sz w:val="14"/>
                <w:szCs w:val="14"/>
              </w:rPr>
              <w:t>227,349</w:t>
            </w:r>
            <w:r w:rsidRPr="00FB2A4F">
              <w:rPr>
                <w:rFonts w:ascii="Arial" w:hAnsi="Arial" w:cs="Arial"/>
                <w:sz w:val="14"/>
                <w:szCs w:val="14"/>
              </w:rPr>
              <w:t>)</w:t>
            </w:r>
          </w:p>
        </w:tc>
        <w:tc>
          <w:tcPr>
            <w:tcW w:w="595" w:type="pct"/>
            <w:vAlign w:val="bottom"/>
          </w:tcPr>
          <w:p w14:paraId="0755E460" w14:textId="2A6E91AF" w:rsidR="00280519" w:rsidRPr="00FB2A4F" w:rsidRDefault="00E66EE9" w:rsidP="00235DAE">
            <w:pPr>
              <w:pBdr>
                <w:bottom w:val="single" w:sz="12" w:space="1" w:color="auto"/>
              </w:pBdr>
              <w:spacing w:before="60" w:after="30" w:line="276" w:lineRule="auto"/>
              <w:ind w:right="7"/>
              <w:jc w:val="right"/>
              <w:rPr>
                <w:rFonts w:ascii="Arial" w:hAnsi="Arial" w:cs="Arial"/>
                <w:sz w:val="14"/>
                <w:szCs w:val="14"/>
              </w:rPr>
            </w:pPr>
            <w:r w:rsidRPr="00FB2A4F">
              <w:rPr>
                <w:rFonts w:ascii="Arial" w:hAnsi="Arial" w:cs="Arial"/>
                <w:sz w:val="14"/>
                <w:szCs w:val="14"/>
              </w:rPr>
              <w:t>134,399</w:t>
            </w:r>
          </w:p>
        </w:tc>
      </w:tr>
    </w:tbl>
    <w:p w14:paraId="07575D82" w14:textId="3E0E0095" w:rsidR="004E0D73" w:rsidRPr="00FB2A4F" w:rsidRDefault="004E0D73" w:rsidP="004E0D73">
      <w:pPr>
        <w:spacing w:line="360" w:lineRule="auto"/>
        <w:ind w:left="450"/>
        <w:jc w:val="both"/>
        <w:rPr>
          <w:rFonts w:ascii="Arial" w:hAnsi="Arial" w:cstheme="minorBidi"/>
          <w:sz w:val="19"/>
          <w:szCs w:val="19"/>
          <w:cs/>
        </w:rPr>
        <w:sectPr w:rsidR="004E0D73" w:rsidRPr="00FB2A4F" w:rsidSect="00DD78BB">
          <w:footerReference w:type="default" r:id="rId13"/>
          <w:pgSz w:w="16834" w:h="11909" w:orient="landscape" w:code="9"/>
          <w:pgMar w:top="1411" w:right="1555" w:bottom="1138" w:left="1138" w:header="709" w:footer="720" w:gutter="0"/>
          <w:cols w:space="720"/>
        </w:sectPr>
      </w:pPr>
    </w:p>
    <w:p w14:paraId="525717CB" w14:textId="4A69538E" w:rsidR="00827E16" w:rsidRPr="00FB2A4F" w:rsidRDefault="00F93F98"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CASH AND CASH EQUIVALENTS</w:t>
      </w:r>
    </w:p>
    <w:p w14:paraId="45B741AE" w14:textId="77777777" w:rsidR="00267608" w:rsidRPr="00FB2A4F" w:rsidRDefault="00267608" w:rsidP="00FD60A8">
      <w:pPr>
        <w:spacing w:line="360" w:lineRule="auto"/>
        <w:ind w:left="426" w:right="-143"/>
        <w:rPr>
          <w:rFonts w:ascii="Arial" w:hAnsi="Arial" w:cs="Arial"/>
          <w:b/>
          <w:bCs/>
          <w:caps/>
          <w:sz w:val="19"/>
          <w:szCs w:val="19"/>
          <w:lang w:val="en-GB"/>
        </w:rPr>
      </w:pPr>
    </w:p>
    <w:tbl>
      <w:tblPr>
        <w:tblW w:w="9173" w:type="dxa"/>
        <w:tblInd w:w="360" w:type="dxa"/>
        <w:tblLayout w:type="fixed"/>
        <w:tblLook w:val="0000" w:firstRow="0" w:lastRow="0" w:firstColumn="0" w:lastColumn="0" w:noHBand="0" w:noVBand="0"/>
      </w:tblPr>
      <w:tblGrid>
        <w:gridCol w:w="4050"/>
        <w:gridCol w:w="1251"/>
        <w:gridCol w:w="1260"/>
        <w:gridCol w:w="1260"/>
        <w:gridCol w:w="1352"/>
      </w:tblGrid>
      <w:tr w:rsidR="00BD6384" w:rsidRPr="00FB2A4F" w14:paraId="3D83DE76" w14:textId="77777777" w:rsidTr="00341EDF">
        <w:trPr>
          <w:tblHeader/>
        </w:trPr>
        <w:tc>
          <w:tcPr>
            <w:tcW w:w="4050" w:type="dxa"/>
          </w:tcPr>
          <w:p w14:paraId="5F91F619" w14:textId="77777777" w:rsidR="00BD6384" w:rsidRPr="00FB2A4F" w:rsidRDefault="00BD6384" w:rsidP="00235DAE">
            <w:pPr>
              <w:spacing w:before="60" w:after="30" w:line="276" w:lineRule="auto"/>
              <w:ind w:left="162" w:right="-43" w:hanging="162"/>
              <w:jc w:val="thaiDistribute"/>
              <w:rPr>
                <w:rFonts w:ascii="Arial" w:hAnsi="Arial" w:cs="Arial"/>
                <w:sz w:val="18"/>
                <w:szCs w:val="18"/>
                <w:u w:val="single"/>
              </w:rPr>
            </w:pPr>
          </w:p>
        </w:tc>
        <w:tc>
          <w:tcPr>
            <w:tcW w:w="5123" w:type="dxa"/>
            <w:gridSpan w:val="4"/>
          </w:tcPr>
          <w:p w14:paraId="7D9AFA5E" w14:textId="77777777" w:rsidR="00BD6384" w:rsidRPr="00FB2A4F" w:rsidRDefault="00BD6384" w:rsidP="00235DAE">
            <w:pPr>
              <w:spacing w:before="60" w:after="30" w:line="276" w:lineRule="auto"/>
              <w:jc w:val="right"/>
              <w:rPr>
                <w:rFonts w:ascii="Arial" w:hAnsi="Arial" w:cs="Arial"/>
                <w:sz w:val="18"/>
                <w:szCs w:val="18"/>
              </w:rPr>
            </w:pPr>
            <w:r w:rsidRPr="00FB2A4F">
              <w:rPr>
                <w:rFonts w:ascii="Arial" w:hAnsi="Arial" w:cs="Arial"/>
                <w:sz w:val="18"/>
                <w:szCs w:val="18"/>
              </w:rPr>
              <w:t>(</w:t>
            </w:r>
            <w:proofErr w:type="gramStart"/>
            <w:r w:rsidRPr="00FB2A4F">
              <w:rPr>
                <w:rFonts w:ascii="Arial" w:hAnsi="Arial" w:cs="Arial"/>
                <w:sz w:val="18"/>
                <w:szCs w:val="18"/>
              </w:rPr>
              <w:t>Unit :</w:t>
            </w:r>
            <w:proofErr w:type="gramEnd"/>
            <w:r w:rsidRPr="00FB2A4F">
              <w:rPr>
                <w:rFonts w:ascii="Arial" w:hAnsi="Arial" w:cs="Arial"/>
                <w:sz w:val="18"/>
                <w:szCs w:val="18"/>
              </w:rPr>
              <w:t xml:space="preserve"> Thousand Baht)</w:t>
            </w:r>
          </w:p>
        </w:tc>
      </w:tr>
      <w:tr w:rsidR="00BD6384" w:rsidRPr="00FB2A4F" w14:paraId="2C1E79AC" w14:textId="77777777" w:rsidTr="00341EDF">
        <w:trPr>
          <w:tblHeader/>
        </w:trPr>
        <w:tc>
          <w:tcPr>
            <w:tcW w:w="4050" w:type="dxa"/>
          </w:tcPr>
          <w:p w14:paraId="06FA2784" w14:textId="77777777" w:rsidR="00BD6384" w:rsidRPr="00FB2A4F" w:rsidRDefault="00BD6384" w:rsidP="00235DAE">
            <w:pPr>
              <w:spacing w:before="60" w:after="30" w:line="276"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FB2A4F" w:rsidRDefault="00BD6384" w:rsidP="00235DAE">
            <w:pPr>
              <w:pBdr>
                <w:bottom w:val="single" w:sz="4" w:space="1" w:color="auto"/>
              </w:pBdr>
              <w:spacing w:before="60" w:after="30" w:line="276" w:lineRule="auto"/>
              <w:jc w:val="center"/>
              <w:rPr>
                <w:rFonts w:ascii="Arial" w:hAnsi="Arial" w:cs="Arial"/>
                <w:sz w:val="18"/>
                <w:szCs w:val="18"/>
              </w:rPr>
            </w:pPr>
            <w:r w:rsidRPr="00FB2A4F">
              <w:rPr>
                <w:rFonts w:ascii="Arial" w:hAnsi="Arial" w:cs="Arial"/>
                <w:sz w:val="18"/>
                <w:szCs w:val="18"/>
              </w:rPr>
              <w:t>Consolidated F/S</w:t>
            </w:r>
          </w:p>
        </w:tc>
        <w:tc>
          <w:tcPr>
            <w:tcW w:w="2612" w:type="dxa"/>
            <w:gridSpan w:val="2"/>
            <w:vAlign w:val="bottom"/>
          </w:tcPr>
          <w:p w14:paraId="0C62247D" w14:textId="77777777" w:rsidR="00BD6384" w:rsidRPr="00FB2A4F" w:rsidRDefault="00BD6384" w:rsidP="00235DAE">
            <w:pPr>
              <w:pBdr>
                <w:bottom w:val="single" w:sz="4" w:space="1" w:color="auto"/>
              </w:pBdr>
              <w:spacing w:before="60" w:after="30" w:line="276" w:lineRule="auto"/>
              <w:jc w:val="center"/>
              <w:rPr>
                <w:rFonts w:ascii="Arial" w:hAnsi="Arial" w:cs="Arial"/>
                <w:sz w:val="18"/>
                <w:szCs w:val="18"/>
                <w:cs/>
                <w:lang w:val="en-GB"/>
              </w:rPr>
            </w:pPr>
            <w:r w:rsidRPr="00FB2A4F">
              <w:rPr>
                <w:rFonts w:ascii="Arial" w:hAnsi="Arial" w:cs="Arial"/>
                <w:sz w:val="18"/>
                <w:szCs w:val="18"/>
              </w:rPr>
              <w:t>Separate F/S</w:t>
            </w:r>
          </w:p>
        </w:tc>
      </w:tr>
      <w:tr w:rsidR="000B5CF1" w:rsidRPr="00FB2A4F" w14:paraId="061CED6B" w14:textId="77777777" w:rsidTr="00341EDF">
        <w:trPr>
          <w:tblHeader/>
        </w:trPr>
        <w:tc>
          <w:tcPr>
            <w:tcW w:w="4050" w:type="dxa"/>
          </w:tcPr>
          <w:p w14:paraId="282E800C" w14:textId="77777777" w:rsidR="000B5CF1" w:rsidRPr="00FB2A4F" w:rsidRDefault="000B5CF1" w:rsidP="00235DAE">
            <w:pPr>
              <w:spacing w:before="60" w:after="30" w:line="276" w:lineRule="auto"/>
              <w:ind w:left="162" w:right="-43" w:hanging="162"/>
              <w:jc w:val="thaiDistribute"/>
              <w:rPr>
                <w:rFonts w:ascii="Arial" w:hAnsi="Arial" w:cs="Arial"/>
                <w:sz w:val="18"/>
                <w:szCs w:val="18"/>
                <w:u w:val="single"/>
              </w:rPr>
            </w:pPr>
          </w:p>
        </w:tc>
        <w:tc>
          <w:tcPr>
            <w:tcW w:w="1251" w:type="dxa"/>
          </w:tcPr>
          <w:p w14:paraId="1AF3078E" w14:textId="6CAC7EFD" w:rsidR="000B5CF1" w:rsidRPr="00FB2A4F" w:rsidRDefault="000B5CF1" w:rsidP="00235DAE">
            <w:pPr>
              <w:pBdr>
                <w:bottom w:val="single" w:sz="4" w:space="1" w:color="auto"/>
              </w:pBdr>
              <w:spacing w:before="60" w:after="30" w:line="276" w:lineRule="auto"/>
              <w:jc w:val="center"/>
              <w:rPr>
                <w:rFonts w:ascii="Arial" w:hAnsi="Arial" w:cs="Arial"/>
                <w:sz w:val="18"/>
                <w:szCs w:val="18"/>
              </w:rPr>
            </w:pPr>
            <w:r w:rsidRPr="00FB2A4F">
              <w:rPr>
                <w:rFonts w:ascii="Arial" w:hAnsi="Arial" w:cs="Arial"/>
                <w:sz w:val="18"/>
                <w:szCs w:val="18"/>
              </w:rPr>
              <w:t>2022</w:t>
            </w:r>
          </w:p>
        </w:tc>
        <w:tc>
          <w:tcPr>
            <w:tcW w:w="1260" w:type="dxa"/>
          </w:tcPr>
          <w:p w14:paraId="78759917" w14:textId="3090A15A" w:rsidR="000B5CF1" w:rsidRPr="00FB2A4F" w:rsidRDefault="000B5CF1" w:rsidP="00235DAE">
            <w:pPr>
              <w:pBdr>
                <w:bottom w:val="single" w:sz="4" w:space="1" w:color="auto"/>
              </w:pBdr>
              <w:spacing w:before="60" w:after="30" w:line="276" w:lineRule="auto"/>
              <w:ind w:left="-27" w:right="15" w:firstLine="36"/>
              <w:jc w:val="center"/>
              <w:rPr>
                <w:rFonts w:ascii="Arial" w:hAnsi="Arial" w:cs="Arial"/>
                <w:sz w:val="18"/>
                <w:szCs w:val="18"/>
              </w:rPr>
            </w:pPr>
            <w:r w:rsidRPr="00FB2A4F">
              <w:rPr>
                <w:rFonts w:ascii="Arial" w:hAnsi="Arial" w:cs="Arial"/>
                <w:sz w:val="18"/>
                <w:szCs w:val="18"/>
              </w:rPr>
              <w:t>2021</w:t>
            </w:r>
          </w:p>
        </w:tc>
        <w:tc>
          <w:tcPr>
            <w:tcW w:w="1260" w:type="dxa"/>
          </w:tcPr>
          <w:p w14:paraId="527F04A3" w14:textId="63ED7FEC" w:rsidR="000B5CF1" w:rsidRPr="00FB2A4F" w:rsidRDefault="000B5CF1" w:rsidP="00235DAE">
            <w:pPr>
              <w:pBdr>
                <w:bottom w:val="single" w:sz="4" w:space="1" w:color="auto"/>
              </w:pBdr>
              <w:spacing w:before="60" w:after="30" w:line="276" w:lineRule="auto"/>
              <w:jc w:val="center"/>
              <w:rPr>
                <w:rFonts w:ascii="Arial" w:hAnsi="Arial" w:cs="Arial"/>
                <w:sz w:val="18"/>
                <w:szCs w:val="18"/>
              </w:rPr>
            </w:pPr>
            <w:r w:rsidRPr="00FB2A4F">
              <w:rPr>
                <w:rFonts w:ascii="Arial" w:hAnsi="Arial" w:cs="Arial"/>
                <w:sz w:val="18"/>
                <w:szCs w:val="18"/>
              </w:rPr>
              <w:t>2022</w:t>
            </w:r>
          </w:p>
        </w:tc>
        <w:tc>
          <w:tcPr>
            <w:tcW w:w="1352" w:type="dxa"/>
          </w:tcPr>
          <w:p w14:paraId="6DE1AFAA" w14:textId="3442A617" w:rsidR="000B5CF1" w:rsidRPr="00FB2A4F" w:rsidRDefault="000B5CF1" w:rsidP="00235DAE">
            <w:pPr>
              <w:pBdr>
                <w:bottom w:val="single" w:sz="4" w:space="1" w:color="auto"/>
              </w:pBdr>
              <w:spacing w:before="60" w:after="30" w:line="276" w:lineRule="auto"/>
              <w:ind w:left="102" w:hanging="90"/>
              <w:jc w:val="center"/>
              <w:rPr>
                <w:rFonts w:ascii="Arial" w:hAnsi="Arial" w:cs="Arial"/>
                <w:sz w:val="18"/>
                <w:szCs w:val="18"/>
              </w:rPr>
            </w:pPr>
            <w:r w:rsidRPr="00FB2A4F">
              <w:rPr>
                <w:rFonts w:ascii="Arial" w:hAnsi="Arial" w:cs="Arial"/>
                <w:sz w:val="18"/>
                <w:szCs w:val="18"/>
              </w:rPr>
              <w:t>2021</w:t>
            </w:r>
          </w:p>
        </w:tc>
      </w:tr>
      <w:tr w:rsidR="00BD6384" w:rsidRPr="00FB2A4F" w14:paraId="4AABB10E" w14:textId="77777777" w:rsidTr="00341EDF">
        <w:tc>
          <w:tcPr>
            <w:tcW w:w="4050" w:type="dxa"/>
          </w:tcPr>
          <w:p w14:paraId="1ECCE1A3" w14:textId="44FE9839" w:rsidR="00BD6384" w:rsidRPr="00FB2A4F" w:rsidRDefault="00BD6384" w:rsidP="00235DAE">
            <w:pPr>
              <w:tabs>
                <w:tab w:val="decimal" w:pos="972"/>
              </w:tabs>
              <w:spacing w:before="60" w:after="30" w:line="276" w:lineRule="auto"/>
              <w:rPr>
                <w:rFonts w:ascii="Arial" w:hAnsi="Arial" w:cs="Arial"/>
                <w:b/>
                <w:bCs/>
                <w:sz w:val="18"/>
                <w:szCs w:val="18"/>
              </w:rPr>
            </w:pPr>
          </w:p>
        </w:tc>
        <w:tc>
          <w:tcPr>
            <w:tcW w:w="1251" w:type="dxa"/>
            <w:tcBorders>
              <w:left w:val="nil"/>
            </w:tcBorders>
          </w:tcPr>
          <w:p w14:paraId="34F8F3CC" w14:textId="77777777" w:rsidR="00BD6384" w:rsidRPr="00FB2A4F" w:rsidRDefault="00BD6384" w:rsidP="00235DAE">
            <w:pPr>
              <w:spacing w:before="60" w:after="30" w:line="276" w:lineRule="auto"/>
              <w:jc w:val="right"/>
              <w:rPr>
                <w:rFonts w:ascii="Arial" w:hAnsi="Arial" w:cs="Arial"/>
                <w:sz w:val="18"/>
                <w:szCs w:val="18"/>
              </w:rPr>
            </w:pPr>
          </w:p>
        </w:tc>
        <w:tc>
          <w:tcPr>
            <w:tcW w:w="1260" w:type="dxa"/>
          </w:tcPr>
          <w:p w14:paraId="4DAD9AD2" w14:textId="77777777" w:rsidR="00BD6384" w:rsidRPr="00FB2A4F" w:rsidRDefault="00BD6384" w:rsidP="00235DAE">
            <w:pPr>
              <w:tabs>
                <w:tab w:val="decimal" w:pos="1008"/>
              </w:tabs>
              <w:spacing w:before="60" w:after="30" w:line="276" w:lineRule="auto"/>
              <w:jc w:val="right"/>
              <w:rPr>
                <w:rFonts w:ascii="Arial" w:hAnsi="Arial" w:cs="Arial"/>
                <w:sz w:val="18"/>
                <w:szCs w:val="18"/>
              </w:rPr>
            </w:pPr>
          </w:p>
        </w:tc>
        <w:tc>
          <w:tcPr>
            <w:tcW w:w="1260" w:type="dxa"/>
          </w:tcPr>
          <w:p w14:paraId="18194F98" w14:textId="77777777" w:rsidR="00BD6384" w:rsidRPr="00FB2A4F" w:rsidRDefault="00BD6384" w:rsidP="00235DAE">
            <w:pPr>
              <w:tabs>
                <w:tab w:val="decimal" w:pos="1008"/>
              </w:tabs>
              <w:spacing w:before="60" w:after="30" w:line="276" w:lineRule="auto"/>
              <w:jc w:val="right"/>
              <w:rPr>
                <w:rFonts w:ascii="Arial" w:hAnsi="Arial" w:cs="Arial"/>
                <w:sz w:val="18"/>
                <w:szCs w:val="18"/>
              </w:rPr>
            </w:pPr>
          </w:p>
        </w:tc>
        <w:tc>
          <w:tcPr>
            <w:tcW w:w="1352" w:type="dxa"/>
          </w:tcPr>
          <w:p w14:paraId="1E0F43E0" w14:textId="77777777" w:rsidR="00BD6384" w:rsidRPr="00FB2A4F" w:rsidRDefault="00BD6384" w:rsidP="00235DAE">
            <w:pPr>
              <w:spacing w:before="60" w:after="30" w:line="276" w:lineRule="auto"/>
              <w:jc w:val="right"/>
              <w:rPr>
                <w:rFonts w:ascii="Arial" w:hAnsi="Arial" w:cs="Arial"/>
                <w:sz w:val="18"/>
                <w:szCs w:val="18"/>
              </w:rPr>
            </w:pPr>
          </w:p>
        </w:tc>
      </w:tr>
      <w:tr w:rsidR="006B7134" w:rsidRPr="00FB2A4F" w14:paraId="2568CC3F" w14:textId="77777777" w:rsidTr="00341EDF">
        <w:tc>
          <w:tcPr>
            <w:tcW w:w="4050" w:type="dxa"/>
          </w:tcPr>
          <w:p w14:paraId="37B44745" w14:textId="1F9FCB23" w:rsidR="006B7134" w:rsidRPr="00FB2A4F" w:rsidRDefault="006B7134" w:rsidP="006B7134">
            <w:pPr>
              <w:tabs>
                <w:tab w:val="left" w:pos="900"/>
                <w:tab w:val="left" w:pos="2160"/>
                <w:tab w:val="decimal" w:pos="7380"/>
                <w:tab w:val="center" w:pos="8460"/>
              </w:tabs>
              <w:spacing w:before="60" w:after="30" w:line="276" w:lineRule="auto"/>
              <w:ind w:left="186" w:right="-29" w:hanging="204"/>
              <w:rPr>
                <w:rFonts w:ascii="Arial" w:eastAsia="Arial Unicode MS" w:hAnsi="Arial" w:cs="Arial"/>
                <w:sz w:val="18"/>
                <w:szCs w:val="18"/>
              </w:rPr>
            </w:pPr>
            <w:r w:rsidRPr="00FB2A4F">
              <w:rPr>
                <w:rFonts w:ascii="Arial" w:eastAsia="Arial Unicode MS" w:hAnsi="Arial" w:cs="Arial"/>
                <w:sz w:val="18"/>
                <w:szCs w:val="18"/>
              </w:rPr>
              <w:t>Cash on hand</w:t>
            </w:r>
          </w:p>
        </w:tc>
        <w:tc>
          <w:tcPr>
            <w:tcW w:w="1251" w:type="dxa"/>
            <w:tcBorders>
              <w:left w:val="nil"/>
            </w:tcBorders>
          </w:tcPr>
          <w:p w14:paraId="1A1EEC19" w14:textId="4AEDBFAB" w:rsidR="006B7134" w:rsidRPr="00FB2A4F" w:rsidRDefault="006B7134" w:rsidP="006B7134">
            <w:pPr>
              <w:spacing w:before="60" w:after="30" w:line="276" w:lineRule="auto"/>
              <w:jc w:val="right"/>
              <w:rPr>
                <w:rFonts w:ascii="Arial" w:hAnsi="Arial" w:cs="Arial"/>
                <w:sz w:val="18"/>
                <w:szCs w:val="18"/>
              </w:rPr>
            </w:pPr>
            <w:r w:rsidRPr="00FB2A4F">
              <w:rPr>
                <w:rFonts w:ascii="Arial" w:hAnsi="Arial" w:cs="Arial"/>
                <w:sz w:val="18"/>
                <w:szCs w:val="18"/>
              </w:rPr>
              <w:t>141</w:t>
            </w:r>
          </w:p>
        </w:tc>
        <w:tc>
          <w:tcPr>
            <w:tcW w:w="1260" w:type="dxa"/>
          </w:tcPr>
          <w:p w14:paraId="2F54403E" w14:textId="6DF17276" w:rsidR="006B7134" w:rsidRPr="00FB2A4F" w:rsidRDefault="006B7134" w:rsidP="006B7134">
            <w:pPr>
              <w:spacing w:before="60" w:after="30" w:line="276" w:lineRule="auto"/>
              <w:jc w:val="right"/>
              <w:rPr>
                <w:rFonts w:ascii="Arial" w:hAnsi="Arial" w:cs="Arial"/>
                <w:sz w:val="18"/>
                <w:szCs w:val="18"/>
              </w:rPr>
            </w:pPr>
            <w:r w:rsidRPr="00FB2A4F">
              <w:rPr>
                <w:rFonts w:ascii="Arial" w:hAnsi="Arial" w:cs="Arial"/>
                <w:sz w:val="18"/>
                <w:szCs w:val="18"/>
              </w:rPr>
              <w:t>178</w:t>
            </w:r>
          </w:p>
        </w:tc>
        <w:tc>
          <w:tcPr>
            <w:tcW w:w="1260" w:type="dxa"/>
          </w:tcPr>
          <w:p w14:paraId="4E31571A" w14:textId="31C588B7" w:rsidR="006B7134" w:rsidRPr="00FB2A4F" w:rsidRDefault="006B7134" w:rsidP="006B7134">
            <w:pPr>
              <w:spacing w:before="60" w:after="30" w:line="276" w:lineRule="auto"/>
              <w:jc w:val="right"/>
              <w:rPr>
                <w:rFonts w:ascii="Arial" w:hAnsi="Arial" w:cs="Arial"/>
                <w:sz w:val="18"/>
                <w:szCs w:val="18"/>
                <w:cs/>
              </w:rPr>
            </w:pPr>
            <w:r w:rsidRPr="00FB2A4F">
              <w:rPr>
                <w:rFonts w:ascii="Arial" w:hAnsi="Arial" w:cs="Arial"/>
                <w:sz w:val="18"/>
                <w:szCs w:val="18"/>
              </w:rPr>
              <w:t>90</w:t>
            </w:r>
          </w:p>
        </w:tc>
        <w:tc>
          <w:tcPr>
            <w:tcW w:w="1352" w:type="dxa"/>
          </w:tcPr>
          <w:p w14:paraId="55E74C59" w14:textId="215F4228" w:rsidR="006B7134" w:rsidRPr="00FB2A4F" w:rsidRDefault="006B7134" w:rsidP="006B7134">
            <w:pPr>
              <w:spacing w:before="60" w:after="30" w:line="276" w:lineRule="auto"/>
              <w:jc w:val="right"/>
              <w:rPr>
                <w:rFonts w:ascii="Arial" w:hAnsi="Arial" w:cs="Arial"/>
                <w:sz w:val="18"/>
                <w:szCs w:val="18"/>
              </w:rPr>
            </w:pPr>
            <w:r w:rsidRPr="00FB2A4F">
              <w:rPr>
                <w:rFonts w:ascii="Arial" w:hAnsi="Arial" w:cs="Arial"/>
                <w:sz w:val="18"/>
                <w:szCs w:val="18"/>
              </w:rPr>
              <w:t>90</w:t>
            </w:r>
          </w:p>
        </w:tc>
      </w:tr>
      <w:tr w:rsidR="006B7134" w:rsidRPr="00FB2A4F" w14:paraId="16E378B3" w14:textId="77777777" w:rsidTr="00341EDF">
        <w:trPr>
          <w:trHeight w:val="283"/>
        </w:trPr>
        <w:tc>
          <w:tcPr>
            <w:tcW w:w="4050" w:type="dxa"/>
            <w:vAlign w:val="bottom"/>
          </w:tcPr>
          <w:p w14:paraId="40706587" w14:textId="0B8DD25D" w:rsidR="006B7134" w:rsidRPr="00FB2A4F" w:rsidRDefault="006B7134" w:rsidP="006B7134">
            <w:pPr>
              <w:tabs>
                <w:tab w:val="left" w:pos="900"/>
                <w:tab w:val="left" w:pos="2160"/>
                <w:tab w:val="decimal" w:pos="7380"/>
                <w:tab w:val="center" w:pos="8460"/>
              </w:tabs>
              <w:spacing w:before="60" w:after="30" w:line="276" w:lineRule="auto"/>
              <w:ind w:right="-29" w:hanging="18"/>
              <w:rPr>
                <w:rFonts w:ascii="Arial" w:eastAsia="Arial Unicode MS" w:hAnsi="Arial" w:cs="Arial"/>
                <w:sz w:val="18"/>
                <w:szCs w:val="18"/>
              </w:rPr>
            </w:pPr>
            <w:r w:rsidRPr="00FB2A4F">
              <w:rPr>
                <w:rFonts w:ascii="Arial" w:eastAsia="Arial Unicode MS" w:hAnsi="Arial" w:cs="Arial"/>
                <w:sz w:val="18"/>
                <w:szCs w:val="18"/>
              </w:rPr>
              <w:t>Deposits held at call with banks</w:t>
            </w:r>
          </w:p>
        </w:tc>
        <w:tc>
          <w:tcPr>
            <w:tcW w:w="1251" w:type="dxa"/>
            <w:tcBorders>
              <w:left w:val="nil"/>
            </w:tcBorders>
          </w:tcPr>
          <w:p w14:paraId="32F3C150" w14:textId="1DDEF145" w:rsidR="006B7134" w:rsidRPr="00FB2A4F" w:rsidRDefault="006B7134" w:rsidP="006B7134">
            <w:pPr>
              <w:pBdr>
                <w:bottom w:val="single" w:sz="4" w:space="1" w:color="auto"/>
              </w:pBdr>
              <w:spacing w:before="60" w:after="30" w:line="276" w:lineRule="auto"/>
              <w:jc w:val="right"/>
              <w:rPr>
                <w:rFonts w:ascii="Arial" w:hAnsi="Arial" w:cs="Arial"/>
                <w:sz w:val="18"/>
                <w:szCs w:val="18"/>
              </w:rPr>
            </w:pPr>
            <w:r w:rsidRPr="00FB2A4F">
              <w:rPr>
                <w:rFonts w:ascii="Arial" w:hAnsi="Arial" w:cs="Arial"/>
                <w:sz w:val="18"/>
                <w:szCs w:val="18"/>
              </w:rPr>
              <w:t>21,236</w:t>
            </w:r>
          </w:p>
        </w:tc>
        <w:tc>
          <w:tcPr>
            <w:tcW w:w="1260" w:type="dxa"/>
          </w:tcPr>
          <w:p w14:paraId="4C4BE8A9" w14:textId="7D7232C4" w:rsidR="006B7134" w:rsidRPr="00FB2A4F" w:rsidRDefault="006B7134" w:rsidP="006B7134">
            <w:pPr>
              <w:pBdr>
                <w:bottom w:val="single" w:sz="4" w:space="1" w:color="auto"/>
              </w:pBdr>
              <w:spacing w:before="60" w:after="30" w:line="276" w:lineRule="auto"/>
              <w:jc w:val="right"/>
              <w:rPr>
                <w:rFonts w:ascii="Arial" w:hAnsi="Arial" w:cs="Arial"/>
                <w:sz w:val="18"/>
                <w:szCs w:val="18"/>
              </w:rPr>
            </w:pPr>
            <w:r w:rsidRPr="00FB2A4F">
              <w:rPr>
                <w:rFonts w:ascii="Arial" w:hAnsi="Arial" w:cs="Arial"/>
                <w:sz w:val="18"/>
                <w:szCs w:val="18"/>
              </w:rPr>
              <w:t>36,731</w:t>
            </w:r>
          </w:p>
        </w:tc>
        <w:tc>
          <w:tcPr>
            <w:tcW w:w="1260" w:type="dxa"/>
          </w:tcPr>
          <w:p w14:paraId="172989FE" w14:textId="021A98D2" w:rsidR="006B7134" w:rsidRPr="00FB2A4F" w:rsidRDefault="006B7134" w:rsidP="006B7134">
            <w:pPr>
              <w:pBdr>
                <w:bottom w:val="single" w:sz="4" w:space="1" w:color="auto"/>
              </w:pBdr>
              <w:spacing w:before="60" w:after="30" w:line="276" w:lineRule="auto"/>
              <w:jc w:val="right"/>
              <w:rPr>
                <w:rFonts w:ascii="Arial" w:hAnsi="Arial" w:cs="Arial"/>
                <w:sz w:val="18"/>
                <w:szCs w:val="18"/>
              </w:rPr>
            </w:pPr>
            <w:r w:rsidRPr="00FB2A4F">
              <w:rPr>
                <w:rFonts w:ascii="Arial" w:hAnsi="Arial" w:cs="Arial"/>
                <w:sz w:val="18"/>
                <w:szCs w:val="18"/>
              </w:rPr>
              <w:t>518</w:t>
            </w:r>
          </w:p>
        </w:tc>
        <w:tc>
          <w:tcPr>
            <w:tcW w:w="1352" w:type="dxa"/>
          </w:tcPr>
          <w:p w14:paraId="2F9F8CA6" w14:textId="5D2BA39A" w:rsidR="006B7134" w:rsidRPr="00FB2A4F" w:rsidRDefault="006B7134" w:rsidP="006B7134">
            <w:pPr>
              <w:pBdr>
                <w:bottom w:val="single" w:sz="4" w:space="1" w:color="auto"/>
              </w:pBdr>
              <w:spacing w:before="60" w:after="30" w:line="276" w:lineRule="auto"/>
              <w:jc w:val="right"/>
              <w:rPr>
                <w:rFonts w:ascii="Arial" w:hAnsi="Arial" w:cs="Arial"/>
                <w:sz w:val="18"/>
                <w:szCs w:val="18"/>
              </w:rPr>
            </w:pPr>
            <w:r w:rsidRPr="00FB2A4F">
              <w:rPr>
                <w:rFonts w:ascii="Arial" w:hAnsi="Arial" w:cs="Arial"/>
                <w:sz w:val="18"/>
                <w:szCs w:val="18"/>
              </w:rPr>
              <w:t>7,210</w:t>
            </w:r>
          </w:p>
        </w:tc>
      </w:tr>
      <w:tr w:rsidR="006B7134" w:rsidRPr="00FB2A4F" w14:paraId="5C68DC26" w14:textId="77777777" w:rsidTr="00341EDF">
        <w:tc>
          <w:tcPr>
            <w:tcW w:w="4050" w:type="dxa"/>
          </w:tcPr>
          <w:p w14:paraId="2F9A2DF1" w14:textId="60DB3327" w:rsidR="006B7134" w:rsidRPr="00FB2A4F" w:rsidRDefault="006B7134" w:rsidP="006B7134">
            <w:pPr>
              <w:tabs>
                <w:tab w:val="decimal" w:pos="7380"/>
                <w:tab w:val="center" w:pos="8460"/>
              </w:tabs>
              <w:spacing w:before="60" w:after="30" w:line="276" w:lineRule="auto"/>
              <w:ind w:left="175" w:right="-29" w:hanging="193"/>
              <w:rPr>
                <w:rFonts w:ascii="Arial" w:hAnsi="Arial" w:cs="Arial"/>
                <w:sz w:val="18"/>
                <w:szCs w:val="18"/>
                <w:cs/>
              </w:rPr>
            </w:pPr>
            <w:r w:rsidRPr="00FB2A4F">
              <w:rPr>
                <w:rFonts w:ascii="Arial" w:eastAsia="Arial Unicode MS" w:hAnsi="Arial" w:cs="Arial"/>
                <w:sz w:val="18"/>
                <w:szCs w:val="18"/>
              </w:rPr>
              <w:t xml:space="preserve">Total </w:t>
            </w:r>
          </w:p>
        </w:tc>
        <w:tc>
          <w:tcPr>
            <w:tcW w:w="1251" w:type="dxa"/>
            <w:tcBorders>
              <w:left w:val="nil"/>
            </w:tcBorders>
          </w:tcPr>
          <w:p w14:paraId="48E131E5" w14:textId="0CDA97FF" w:rsidR="006B7134" w:rsidRPr="00FB2A4F" w:rsidRDefault="006B7134" w:rsidP="006B7134">
            <w:pPr>
              <w:pBdr>
                <w:bottom w:val="single" w:sz="12" w:space="1" w:color="auto"/>
              </w:pBdr>
              <w:spacing w:before="60" w:after="30" w:line="276" w:lineRule="auto"/>
              <w:jc w:val="right"/>
              <w:rPr>
                <w:rFonts w:ascii="Arial" w:hAnsi="Arial" w:cs="Arial"/>
                <w:sz w:val="18"/>
                <w:szCs w:val="18"/>
              </w:rPr>
            </w:pPr>
            <w:r w:rsidRPr="00FB2A4F">
              <w:rPr>
                <w:rFonts w:ascii="Arial" w:hAnsi="Arial" w:cs="Arial"/>
                <w:sz w:val="18"/>
                <w:szCs w:val="18"/>
              </w:rPr>
              <w:t>21,377</w:t>
            </w:r>
          </w:p>
        </w:tc>
        <w:tc>
          <w:tcPr>
            <w:tcW w:w="1260" w:type="dxa"/>
          </w:tcPr>
          <w:p w14:paraId="0243F2A4" w14:textId="493F1656" w:rsidR="006B7134" w:rsidRPr="00FB2A4F" w:rsidRDefault="006B7134" w:rsidP="006B7134">
            <w:pPr>
              <w:pBdr>
                <w:bottom w:val="single" w:sz="12" w:space="1" w:color="auto"/>
              </w:pBdr>
              <w:spacing w:before="60" w:after="30" w:line="276" w:lineRule="auto"/>
              <w:jc w:val="right"/>
              <w:rPr>
                <w:rFonts w:ascii="Arial" w:hAnsi="Arial" w:cs="Arial"/>
                <w:sz w:val="18"/>
                <w:szCs w:val="18"/>
              </w:rPr>
            </w:pPr>
            <w:r w:rsidRPr="00FB2A4F">
              <w:rPr>
                <w:rFonts w:ascii="Arial" w:hAnsi="Arial" w:cs="Arial"/>
                <w:sz w:val="18"/>
                <w:szCs w:val="18"/>
              </w:rPr>
              <w:t>36,909</w:t>
            </w:r>
          </w:p>
        </w:tc>
        <w:tc>
          <w:tcPr>
            <w:tcW w:w="1260" w:type="dxa"/>
          </w:tcPr>
          <w:p w14:paraId="03C025E5" w14:textId="51655694" w:rsidR="006B7134" w:rsidRPr="00FB2A4F" w:rsidRDefault="006B7134" w:rsidP="006B7134">
            <w:pPr>
              <w:pBdr>
                <w:bottom w:val="single" w:sz="12" w:space="1" w:color="auto"/>
              </w:pBdr>
              <w:spacing w:before="60" w:after="30" w:line="276" w:lineRule="auto"/>
              <w:jc w:val="right"/>
              <w:rPr>
                <w:rFonts w:ascii="Arial" w:hAnsi="Arial" w:cs="Arial"/>
                <w:sz w:val="18"/>
                <w:szCs w:val="18"/>
                <w:cs/>
              </w:rPr>
            </w:pPr>
            <w:r w:rsidRPr="00FB2A4F">
              <w:rPr>
                <w:rFonts w:ascii="Arial" w:hAnsi="Arial" w:cs="Arial"/>
                <w:sz w:val="18"/>
                <w:szCs w:val="18"/>
              </w:rPr>
              <w:t>608</w:t>
            </w:r>
          </w:p>
        </w:tc>
        <w:tc>
          <w:tcPr>
            <w:tcW w:w="1352" w:type="dxa"/>
          </w:tcPr>
          <w:p w14:paraId="7D7A6B07" w14:textId="459FA1E7" w:rsidR="006B7134" w:rsidRPr="00FB2A4F" w:rsidRDefault="006B7134" w:rsidP="006B7134">
            <w:pPr>
              <w:pBdr>
                <w:bottom w:val="single" w:sz="12" w:space="1" w:color="auto"/>
              </w:pBdr>
              <w:spacing w:before="60" w:after="30" w:line="276" w:lineRule="auto"/>
              <w:jc w:val="right"/>
              <w:rPr>
                <w:rFonts w:ascii="Arial" w:hAnsi="Arial" w:cs="Arial"/>
                <w:sz w:val="18"/>
                <w:szCs w:val="18"/>
                <w:cs/>
              </w:rPr>
            </w:pPr>
            <w:r w:rsidRPr="00FB2A4F">
              <w:rPr>
                <w:rFonts w:ascii="Arial" w:hAnsi="Arial" w:cs="Arial"/>
                <w:sz w:val="18"/>
                <w:szCs w:val="18"/>
              </w:rPr>
              <w:t>7,300</w:t>
            </w:r>
          </w:p>
        </w:tc>
      </w:tr>
    </w:tbl>
    <w:p w14:paraId="5BDAE2F8" w14:textId="77777777" w:rsidR="00BD6384" w:rsidRPr="00FB2A4F" w:rsidRDefault="00BD6384" w:rsidP="00424949">
      <w:pPr>
        <w:pStyle w:val="BodyTextIndent3"/>
        <w:tabs>
          <w:tab w:val="clear" w:pos="2160"/>
        </w:tabs>
        <w:spacing w:line="360" w:lineRule="auto"/>
        <w:ind w:left="426"/>
        <w:rPr>
          <w:rFonts w:ascii="Arial" w:hAnsi="Arial" w:cs="Arial"/>
          <w:sz w:val="19"/>
          <w:szCs w:val="19"/>
          <w:lang w:val="en-GB"/>
        </w:rPr>
      </w:pPr>
    </w:p>
    <w:p w14:paraId="474E8EC5" w14:textId="718E65B9" w:rsidR="00BD6384" w:rsidRPr="00FB2A4F" w:rsidRDefault="00BD6384"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 xml:space="preserve">TRADE </w:t>
      </w:r>
      <w:r w:rsidR="008B0017" w:rsidRPr="00FB2A4F">
        <w:rPr>
          <w:rFonts w:ascii="Arial" w:hAnsi="Arial" w:cs="Arial"/>
          <w:b/>
          <w:bCs/>
          <w:caps/>
          <w:sz w:val="19"/>
          <w:szCs w:val="19"/>
          <w:lang w:val="en-GB"/>
        </w:rPr>
        <w:t xml:space="preserve">AND OTHER </w:t>
      </w:r>
      <w:r w:rsidRPr="00FB2A4F">
        <w:rPr>
          <w:rFonts w:ascii="Arial" w:hAnsi="Arial" w:cs="Arial"/>
          <w:b/>
          <w:bCs/>
          <w:caps/>
          <w:sz w:val="19"/>
          <w:szCs w:val="19"/>
          <w:lang w:val="en-GB"/>
        </w:rPr>
        <w:t>ACCOUNTS RECEIVABLE</w:t>
      </w:r>
      <w:r w:rsidR="00AE4BE5" w:rsidRPr="00FB2A4F">
        <w:rPr>
          <w:rFonts w:ascii="Arial" w:hAnsi="Arial" w:cs="Arial"/>
          <w:b/>
          <w:bCs/>
          <w:caps/>
          <w:sz w:val="19"/>
          <w:szCs w:val="19"/>
          <w:cs/>
          <w:lang w:val="en-GB"/>
        </w:rPr>
        <w:t xml:space="preserve"> </w:t>
      </w:r>
      <w:r w:rsidR="00442C12" w:rsidRPr="00FB2A4F">
        <w:rPr>
          <w:rFonts w:ascii="Arial" w:hAnsi="Arial" w:cs="Arial"/>
          <w:b/>
          <w:bCs/>
          <w:caps/>
          <w:sz w:val="19"/>
          <w:szCs w:val="19"/>
          <w:lang w:val="en-GB"/>
        </w:rPr>
        <w:t>-</w:t>
      </w:r>
      <w:r w:rsidR="00AE4BE5" w:rsidRPr="00FB2A4F">
        <w:rPr>
          <w:rFonts w:ascii="Arial" w:hAnsi="Arial" w:cs="Arial"/>
          <w:b/>
          <w:bCs/>
          <w:caps/>
          <w:sz w:val="19"/>
          <w:szCs w:val="19"/>
          <w:lang w:val="en-GB"/>
        </w:rPr>
        <w:t xml:space="preserve"> NET</w:t>
      </w:r>
    </w:p>
    <w:p w14:paraId="76EE2B2F" w14:textId="77777777" w:rsidR="00267608" w:rsidRPr="00FB2A4F" w:rsidRDefault="00267608" w:rsidP="00FD60A8">
      <w:pPr>
        <w:spacing w:line="360" w:lineRule="auto"/>
        <w:ind w:left="426" w:right="-143"/>
        <w:rPr>
          <w:rFonts w:ascii="Arial" w:hAnsi="Arial" w:cs="Arial"/>
          <w:b/>
          <w:bCs/>
          <w:caps/>
          <w:sz w:val="19"/>
          <w:szCs w:val="19"/>
          <w:lang w:val="en-GB"/>
        </w:rPr>
      </w:pPr>
    </w:p>
    <w:tbl>
      <w:tblPr>
        <w:tblW w:w="9081" w:type="dxa"/>
        <w:tblInd w:w="420" w:type="dxa"/>
        <w:tblLayout w:type="fixed"/>
        <w:tblCellMar>
          <w:left w:w="0" w:type="dxa"/>
          <w:right w:w="0" w:type="dxa"/>
        </w:tblCellMar>
        <w:tblLook w:val="0000" w:firstRow="0" w:lastRow="0" w:firstColumn="0" w:lastColumn="0" w:noHBand="0" w:noVBand="0"/>
      </w:tblPr>
      <w:tblGrid>
        <w:gridCol w:w="4116"/>
        <w:gridCol w:w="1023"/>
        <w:gridCol w:w="117"/>
        <w:gridCol w:w="1161"/>
        <w:gridCol w:w="144"/>
        <w:gridCol w:w="1143"/>
        <w:gridCol w:w="144"/>
        <w:gridCol w:w="1233"/>
      </w:tblGrid>
      <w:tr w:rsidR="0021554A" w:rsidRPr="00FB2A4F" w14:paraId="4C904AF7" w14:textId="77777777" w:rsidTr="005C7383">
        <w:trPr>
          <w:cantSplit/>
        </w:trPr>
        <w:tc>
          <w:tcPr>
            <w:tcW w:w="4116" w:type="dxa"/>
          </w:tcPr>
          <w:p w14:paraId="6C7491F1" w14:textId="77777777" w:rsidR="0021554A" w:rsidRPr="00FB2A4F" w:rsidRDefault="0021554A" w:rsidP="00235DAE">
            <w:pPr>
              <w:spacing w:before="60" w:after="30" w:line="276" w:lineRule="auto"/>
              <w:jc w:val="thaiDistribute"/>
              <w:rPr>
                <w:rFonts w:ascii="Arial" w:hAnsi="Arial" w:cs="Arial"/>
                <w:sz w:val="19"/>
                <w:szCs w:val="19"/>
                <w:lang w:val="en-GB"/>
              </w:rPr>
            </w:pPr>
          </w:p>
        </w:tc>
        <w:tc>
          <w:tcPr>
            <w:tcW w:w="2301" w:type="dxa"/>
            <w:gridSpan w:val="3"/>
          </w:tcPr>
          <w:p w14:paraId="4F0FCD9A" w14:textId="77777777" w:rsidR="0021554A" w:rsidRPr="00FB2A4F" w:rsidRDefault="0021554A" w:rsidP="00235DAE">
            <w:pPr>
              <w:spacing w:before="60" w:after="30" w:line="276" w:lineRule="auto"/>
              <w:jc w:val="thaiDistribute"/>
              <w:rPr>
                <w:rFonts w:ascii="Arial" w:hAnsi="Arial" w:cs="Arial"/>
                <w:sz w:val="19"/>
                <w:szCs w:val="19"/>
              </w:rPr>
            </w:pPr>
          </w:p>
        </w:tc>
        <w:tc>
          <w:tcPr>
            <w:tcW w:w="144" w:type="dxa"/>
          </w:tcPr>
          <w:p w14:paraId="2C4F5AF2" w14:textId="77777777" w:rsidR="0021554A" w:rsidRPr="00FB2A4F" w:rsidRDefault="0021554A" w:rsidP="00235DAE">
            <w:pPr>
              <w:spacing w:before="60" w:after="30" w:line="276" w:lineRule="auto"/>
              <w:jc w:val="thaiDistribute"/>
              <w:rPr>
                <w:rFonts w:ascii="Arial" w:hAnsi="Arial" w:cs="Arial"/>
                <w:sz w:val="19"/>
                <w:szCs w:val="19"/>
              </w:rPr>
            </w:pPr>
          </w:p>
        </w:tc>
        <w:tc>
          <w:tcPr>
            <w:tcW w:w="2520" w:type="dxa"/>
            <w:gridSpan w:val="3"/>
          </w:tcPr>
          <w:p w14:paraId="7B60D31F" w14:textId="77777777" w:rsidR="0021554A" w:rsidRPr="00FB2A4F" w:rsidRDefault="0021554A" w:rsidP="00235DAE">
            <w:pPr>
              <w:spacing w:before="60" w:after="30" w:line="276" w:lineRule="auto"/>
              <w:ind w:right="62"/>
              <w:jc w:val="right"/>
              <w:rPr>
                <w:rFonts w:ascii="Arial" w:hAnsi="Arial" w:cs="Arial"/>
                <w:sz w:val="19"/>
                <w:szCs w:val="19"/>
                <w:cs/>
              </w:rPr>
            </w:pPr>
            <w:r w:rsidRPr="00FB2A4F">
              <w:rPr>
                <w:rFonts w:ascii="Arial" w:hAnsi="Arial" w:cs="Arial"/>
                <w:sz w:val="19"/>
                <w:szCs w:val="19"/>
              </w:rPr>
              <w:t xml:space="preserve">     (</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21554A" w:rsidRPr="00FB2A4F" w14:paraId="459FC06A" w14:textId="77777777" w:rsidTr="005C7383">
        <w:trPr>
          <w:cantSplit/>
        </w:trPr>
        <w:tc>
          <w:tcPr>
            <w:tcW w:w="4116" w:type="dxa"/>
          </w:tcPr>
          <w:p w14:paraId="5698C590" w14:textId="77777777" w:rsidR="0021554A" w:rsidRPr="00FB2A4F" w:rsidRDefault="0021554A" w:rsidP="00235DAE">
            <w:pPr>
              <w:spacing w:before="60" w:after="30" w:line="276" w:lineRule="auto"/>
              <w:jc w:val="thaiDistribute"/>
              <w:rPr>
                <w:rFonts w:ascii="Arial" w:hAnsi="Arial" w:cs="Arial"/>
                <w:b/>
                <w:bCs/>
                <w:sz w:val="19"/>
                <w:szCs w:val="19"/>
              </w:rPr>
            </w:pPr>
          </w:p>
        </w:tc>
        <w:tc>
          <w:tcPr>
            <w:tcW w:w="2301" w:type="dxa"/>
            <w:gridSpan w:val="3"/>
            <w:tcBorders>
              <w:bottom w:val="single" w:sz="4" w:space="0" w:color="auto"/>
            </w:tcBorders>
            <w:vAlign w:val="bottom"/>
          </w:tcPr>
          <w:p w14:paraId="3DE00B5E" w14:textId="77777777" w:rsidR="0021554A" w:rsidRPr="00FB2A4F" w:rsidRDefault="0021554A" w:rsidP="00235DAE">
            <w:pPr>
              <w:spacing w:before="60" w:after="30" w:line="276" w:lineRule="auto"/>
              <w:jc w:val="center"/>
              <w:rPr>
                <w:rFonts w:ascii="Arial" w:hAnsi="Arial" w:cs="Arial"/>
                <w:sz w:val="19"/>
                <w:szCs w:val="19"/>
              </w:rPr>
            </w:pPr>
            <w:r w:rsidRPr="00FB2A4F">
              <w:rPr>
                <w:rFonts w:ascii="Arial" w:hAnsi="Arial" w:cs="Arial"/>
                <w:sz w:val="19"/>
                <w:szCs w:val="19"/>
              </w:rPr>
              <w:t>Consolidated F/S</w:t>
            </w:r>
          </w:p>
        </w:tc>
        <w:tc>
          <w:tcPr>
            <w:tcW w:w="144" w:type="dxa"/>
            <w:vAlign w:val="bottom"/>
          </w:tcPr>
          <w:p w14:paraId="5720D7C2" w14:textId="77777777" w:rsidR="0021554A" w:rsidRPr="00FB2A4F" w:rsidRDefault="0021554A" w:rsidP="00235DAE">
            <w:pPr>
              <w:spacing w:before="60" w:after="30" w:line="276"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220219AD" w14:textId="77777777" w:rsidR="0021554A" w:rsidRPr="00FB2A4F" w:rsidRDefault="0021554A" w:rsidP="00235DAE">
            <w:pPr>
              <w:spacing w:before="60" w:after="30" w:line="276" w:lineRule="auto"/>
              <w:ind w:left="14"/>
              <w:jc w:val="center"/>
              <w:rPr>
                <w:rFonts w:ascii="Arial" w:hAnsi="Arial" w:cs="Arial"/>
                <w:sz w:val="19"/>
                <w:szCs w:val="19"/>
              </w:rPr>
            </w:pPr>
            <w:r w:rsidRPr="00FB2A4F">
              <w:rPr>
                <w:rFonts w:ascii="Arial" w:hAnsi="Arial" w:cs="Arial"/>
                <w:sz w:val="19"/>
                <w:szCs w:val="19"/>
              </w:rPr>
              <w:t>Separate F/S</w:t>
            </w:r>
          </w:p>
        </w:tc>
      </w:tr>
      <w:tr w:rsidR="000B5CF1" w:rsidRPr="00FB2A4F" w14:paraId="447E0461" w14:textId="77777777" w:rsidTr="005C7383">
        <w:trPr>
          <w:cantSplit/>
        </w:trPr>
        <w:tc>
          <w:tcPr>
            <w:tcW w:w="4116" w:type="dxa"/>
          </w:tcPr>
          <w:p w14:paraId="1CA56FB0" w14:textId="77777777" w:rsidR="000B5CF1" w:rsidRPr="00FB2A4F" w:rsidRDefault="000B5CF1" w:rsidP="00235DAE">
            <w:pPr>
              <w:spacing w:before="60" w:after="30" w:line="276" w:lineRule="auto"/>
              <w:jc w:val="center"/>
              <w:rPr>
                <w:rFonts w:ascii="Arial" w:hAnsi="Arial" w:cs="Arial"/>
                <w:sz w:val="19"/>
                <w:szCs w:val="19"/>
              </w:rPr>
            </w:pPr>
          </w:p>
        </w:tc>
        <w:tc>
          <w:tcPr>
            <w:tcW w:w="1023" w:type="dxa"/>
            <w:tcBorders>
              <w:top w:val="single" w:sz="4" w:space="0" w:color="auto"/>
              <w:bottom w:val="single" w:sz="4" w:space="0" w:color="auto"/>
            </w:tcBorders>
            <w:vAlign w:val="center"/>
          </w:tcPr>
          <w:p w14:paraId="11BA69DD" w14:textId="181301A6" w:rsidR="000B5CF1" w:rsidRPr="00FB2A4F" w:rsidRDefault="000B5CF1"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2022</w:t>
            </w:r>
          </w:p>
        </w:tc>
        <w:tc>
          <w:tcPr>
            <w:tcW w:w="117" w:type="dxa"/>
            <w:tcBorders>
              <w:top w:val="single" w:sz="4" w:space="0" w:color="auto"/>
            </w:tcBorders>
            <w:vAlign w:val="center"/>
          </w:tcPr>
          <w:p w14:paraId="377BFC3B" w14:textId="77777777" w:rsidR="000B5CF1" w:rsidRPr="00FB2A4F" w:rsidRDefault="000B5CF1" w:rsidP="00235DAE">
            <w:pPr>
              <w:tabs>
                <w:tab w:val="left" w:pos="360"/>
                <w:tab w:val="left" w:pos="900"/>
              </w:tabs>
              <w:spacing w:before="60" w:after="30" w:line="276"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center"/>
          </w:tcPr>
          <w:p w14:paraId="47E874FF" w14:textId="2C32F1E8" w:rsidR="000B5CF1" w:rsidRPr="00FB2A4F" w:rsidRDefault="000B5CF1"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2021</w:t>
            </w:r>
          </w:p>
        </w:tc>
        <w:tc>
          <w:tcPr>
            <w:tcW w:w="144" w:type="dxa"/>
            <w:vAlign w:val="center"/>
          </w:tcPr>
          <w:p w14:paraId="3BDD4436" w14:textId="77777777" w:rsidR="000B5CF1" w:rsidRPr="00FB2A4F" w:rsidRDefault="000B5CF1" w:rsidP="00235DAE">
            <w:pPr>
              <w:tabs>
                <w:tab w:val="left" w:pos="360"/>
                <w:tab w:val="left" w:pos="900"/>
              </w:tabs>
              <w:spacing w:before="60" w:after="30" w:line="276" w:lineRule="auto"/>
              <w:jc w:val="center"/>
              <w:rPr>
                <w:rFonts w:ascii="Arial" w:hAnsi="Arial" w:cs="Arial"/>
                <w:sz w:val="19"/>
                <w:szCs w:val="19"/>
                <w:lang w:val="en-GB"/>
              </w:rPr>
            </w:pPr>
          </w:p>
        </w:tc>
        <w:tc>
          <w:tcPr>
            <w:tcW w:w="1143" w:type="dxa"/>
            <w:tcBorders>
              <w:top w:val="single" w:sz="4" w:space="0" w:color="auto"/>
              <w:bottom w:val="single" w:sz="4" w:space="0" w:color="auto"/>
            </w:tcBorders>
            <w:vAlign w:val="center"/>
          </w:tcPr>
          <w:p w14:paraId="328EA2D6" w14:textId="28EF7644" w:rsidR="000B5CF1" w:rsidRPr="00FB2A4F" w:rsidRDefault="000B5CF1"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2022</w:t>
            </w:r>
          </w:p>
        </w:tc>
        <w:tc>
          <w:tcPr>
            <w:tcW w:w="144" w:type="dxa"/>
            <w:tcBorders>
              <w:top w:val="single" w:sz="4" w:space="0" w:color="auto"/>
            </w:tcBorders>
            <w:vAlign w:val="center"/>
          </w:tcPr>
          <w:p w14:paraId="2509AFB4" w14:textId="77777777" w:rsidR="000B5CF1" w:rsidRPr="00FB2A4F" w:rsidRDefault="000B5CF1" w:rsidP="00235DAE">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2C39E7CA" w14:textId="5537F883" w:rsidR="000B5CF1" w:rsidRPr="00FB2A4F" w:rsidRDefault="000B5CF1"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2021</w:t>
            </w:r>
          </w:p>
        </w:tc>
      </w:tr>
      <w:tr w:rsidR="0021554A" w:rsidRPr="00FB2A4F" w14:paraId="54FB9D2B" w14:textId="77777777" w:rsidTr="005C7383">
        <w:trPr>
          <w:cantSplit/>
          <w:trHeight w:val="293"/>
        </w:trPr>
        <w:tc>
          <w:tcPr>
            <w:tcW w:w="4116" w:type="dxa"/>
            <w:vAlign w:val="center"/>
          </w:tcPr>
          <w:p w14:paraId="317AC878" w14:textId="77777777" w:rsidR="0021554A" w:rsidRPr="00FB2A4F" w:rsidRDefault="0021554A" w:rsidP="00235DAE">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023" w:type="dxa"/>
            <w:tcBorders>
              <w:top w:val="single" w:sz="4" w:space="0" w:color="auto"/>
            </w:tcBorders>
            <w:vAlign w:val="center"/>
          </w:tcPr>
          <w:p w14:paraId="4E696528" w14:textId="77777777" w:rsidR="0021554A" w:rsidRPr="00FB2A4F" w:rsidRDefault="0021554A" w:rsidP="00235DAE">
            <w:pPr>
              <w:tabs>
                <w:tab w:val="left" w:pos="1260"/>
              </w:tabs>
              <w:spacing w:before="60" w:after="30" w:line="276" w:lineRule="auto"/>
              <w:ind w:right="90"/>
              <w:jc w:val="right"/>
              <w:rPr>
                <w:rFonts w:ascii="Arial" w:hAnsi="Arial" w:cs="Arial"/>
                <w:sz w:val="19"/>
                <w:szCs w:val="19"/>
                <w:lang w:val="en-GB"/>
              </w:rPr>
            </w:pPr>
          </w:p>
        </w:tc>
        <w:tc>
          <w:tcPr>
            <w:tcW w:w="117" w:type="dxa"/>
            <w:vAlign w:val="center"/>
          </w:tcPr>
          <w:p w14:paraId="3C5A86E6" w14:textId="77777777" w:rsidR="0021554A" w:rsidRPr="00FB2A4F" w:rsidRDefault="0021554A" w:rsidP="00235DAE">
            <w:pPr>
              <w:spacing w:before="60" w:after="30" w:line="276" w:lineRule="auto"/>
              <w:jc w:val="right"/>
              <w:rPr>
                <w:rFonts w:ascii="Arial" w:hAnsi="Arial" w:cs="Arial"/>
                <w:sz w:val="19"/>
                <w:szCs w:val="19"/>
              </w:rPr>
            </w:pPr>
          </w:p>
        </w:tc>
        <w:tc>
          <w:tcPr>
            <w:tcW w:w="1161" w:type="dxa"/>
            <w:tcBorders>
              <w:top w:val="single" w:sz="4" w:space="0" w:color="auto"/>
            </w:tcBorders>
            <w:vAlign w:val="center"/>
          </w:tcPr>
          <w:p w14:paraId="77F5F773" w14:textId="77777777" w:rsidR="0021554A" w:rsidRPr="00FB2A4F" w:rsidRDefault="0021554A" w:rsidP="00235DAE">
            <w:pPr>
              <w:spacing w:before="60" w:after="30" w:line="276" w:lineRule="auto"/>
              <w:ind w:right="180"/>
              <w:jc w:val="right"/>
              <w:rPr>
                <w:rFonts w:ascii="Arial" w:hAnsi="Arial" w:cs="Arial"/>
                <w:sz w:val="19"/>
                <w:szCs w:val="19"/>
                <w:lang w:val="en-GB"/>
              </w:rPr>
            </w:pPr>
          </w:p>
        </w:tc>
        <w:tc>
          <w:tcPr>
            <w:tcW w:w="144" w:type="dxa"/>
          </w:tcPr>
          <w:p w14:paraId="3222E513" w14:textId="77777777" w:rsidR="0021554A" w:rsidRPr="00FB2A4F" w:rsidRDefault="0021554A" w:rsidP="00235DAE">
            <w:pPr>
              <w:spacing w:before="60" w:after="30" w:line="276" w:lineRule="auto"/>
              <w:jc w:val="thaiDistribute"/>
              <w:rPr>
                <w:rFonts w:ascii="Arial" w:hAnsi="Arial" w:cs="Arial"/>
                <w:sz w:val="19"/>
                <w:szCs w:val="19"/>
              </w:rPr>
            </w:pPr>
          </w:p>
        </w:tc>
        <w:tc>
          <w:tcPr>
            <w:tcW w:w="1143" w:type="dxa"/>
            <w:tcBorders>
              <w:top w:val="single" w:sz="4" w:space="0" w:color="auto"/>
            </w:tcBorders>
            <w:vAlign w:val="center"/>
          </w:tcPr>
          <w:p w14:paraId="7FBACBC3" w14:textId="77777777" w:rsidR="0021554A" w:rsidRPr="00FB2A4F" w:rsidRDefault="0021554A" w:rsidP="00235DAE">
            <w:pPr>
              <w:spacing w:before="60" w:after="30" w:line="276" w:lineRule="auto"/>
              <w:ind w:right="180"/>
              <w:jc w:val="right"/>
              <w:rPr>
                <w:rFonts w:ascii="Arial" w:hAnsi="Arial" w:cs="Arial"/>
                <w:sz w:val="19"/>
                <w:szCs w:val="19"/>
                <w:lang w:val="en-GB"/>
              </w:rPr>
            </w:pPr>
          </w:p>
        </w:tc>
        <w:tc>
          <w:tcPr>
            <w:tcW w:w="144" w:type="dxa"/>
            <w:vAlign w:val="center"/>
          </w:tcPr>
          <w:p w14:paraId="3C27EB15" w14:textId="77777777" w:rsidR="0021554A" w:rsidRPr="00FB2A4F" w:rsidRDefault="0021554A" w:rsidP="00235DAE">
            <w:pPr>
              <w:spacing w:before="60" w:after="30" w:line="276" w:lineRule="auto"/>
              <w:jc w:val="right"/>
              <w:rPr>
                <w:rFonts w:ascii="Arial" w:hAnsi="Arial" w:cs="Arial"/>
                <w:sz w:val="19"/>
                <w:szCs w:val="19"/>
              </w:rPr>
            </w:pPr>
          </w:p>
        </w:tc>
        <w:tc>
          <w:tcPr>
            <w:tcW w:w="1233" w:type="dxa"/>
            <w:tcBorders>
              <w:top w:val="single" w:sz="4" w:space="0" w:color="auto"/>
            </w:tcBorders>
            <w:vAlign w:val="center"/>
          </w:tcPr>
          <w:p w14:paraId="62724630" w14:textId="77777777" w:rsidR="0021554A" w:rsidRPr="00FB2A4F" w:rsidRDefault="0021554A" w:rsidP="00235DAE">
            <w:pPr>
              <w:spacing w:before="60" w:after="30" w:line="276" w:lineRule="auto"/>
              <w:ind w:right="180"/>
              <w:jc w:val="right"/>
              <w:rPr>
                <w:rFonts w:ascii="Arial" w:hAnsi="Arial" w:cs="Arial"/>
                <w:sz w:val="19"/>
                <w:szCs w:val="19"/>
                <w:lang w:val="en-GB"/>
              </w:rPr>
            </w:pPr>
          </w:p>
        </w:tc>
      </w:tr>
      <w:tr w:rsidR="00884105" w:rsidRPr="00FB2A4F" w14:paraId="1DDB1DEB" w14:textId="77777777" w:rsidTr="005C7383">
        <w:trPr>
          <w:cantSplit/>
          <w:trHeight w:val="150"/>
        </w:trPr>
        <w:tc>
          <w:tcPr>
            <w:tcW w:w="4116" w:type="dxa"/>
            <w:vAlign w:val="bottom"/>
          </w:tcPr>
          <w:p w14:paraId="1508FD90" w14:textId="6A7DF5D4"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 xml:space="preserve">Trade accounts receivable - general </w:t>
            </w:r>
          </w:p>
        </w:tc>
        <w:tc>
          <w:tcPr>
            <w:tcW w:w="1023" w:type="dxa"/>
            <w:vAlign w:val="bottom"/>
          </w:tcPr>
          <w:p w14:paraId="14F44C4A" w14:textId="0EBCF647"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722,144</w:t>
            </w:r>
          </w:p>
        </w:tc>
        <w:tc>
          <w:tcPr>
            <w:tcW w:w="117" w:type="dxa"/>
            <w:vAlign w:val="center"/>
          </w:tcPr>
          <w:p w14:paraId="7B1F7797" w14:textId="77777777" w:rsidR="00884105" w:rsidRPr="00FB2A4F" w:rsidRDefault="00884105" w:rsidP="00884105">
            <w:pPr>
              <w:spacing w:before="60" w:after="30" w:line="276" w:lineRule="auto"/>
              <w:ind w:left="-156" w:right="113"/>
              <w:jc w:val="right"/>
              <w:rPr>
                <w:rFonts w:ascii="Arial" w:hAnsi="Arial" w:cs="Arial"/>
                <w:sz w:val="19"/>
                <w:szCs w:val="19"/>
                <w:lang w:val="en-GB"/>
              </w:rPr>
            </w:pPr>
          </w:p>
        </w:tc>
        <w:tc>
          <w:tcPr>
            <w:tcW w:w="1161" w:type="dxa"/>
            <w:vAlign w:val="bottom"/>
          </w:tcPr>
          <w:p w14:paraId="013BCB5A" w14:textId="0E8E4E19"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555,070</w:t>
            </w:r>
          </w:p>
        </w:tc>
        <w:tc>
          <w:tcPr>
            <w:tcW w:w="144" w:type="dxa"/>
            <w:vAlign w:val="bottom"/>
          </w:tcPr>
          <w:p w14:paraId="6DF4F9F5" w14:textId="77777777" w:rsidR="00884105" w:rsidRPr="00FB2A4F" w:rsidRDefault="00884105" w:rsidP="00884105">
            <w:pPr>
              <w:spacing w:before="60" w:after="30" w:line="276" w:lineRule="auto"/>
              <w:ind w:left="-156" w:right="113"/>
              <w:jc w:val="right"/>
              <w:rPr>
                <w:rFonts w:ascii="Arial" w:hAnsi="Arial" w:cs="Arial"/>
                <w:sz w:val="19"/>
                <w:szCs w:val="19"/>
                <w:lang w:val="en-GB"/>
              </w:rPr>
            </w:pPr>
            <w:r w:rsidRPr="00FB2A4F">
              <w:rPr>
                <w:rFonts w:ascii="Arial" w:hAnsi="Arial" w:cs="Arial"/>
                <w:sz w:val="19"/>
                <w:szCs w:val="19"/>
                <w:lang w:val="en-GB"/>
              </w:rPr>
              <w:t xml:space="preserve">         </w:t>
            </w:r>
          </w:p>
        </w:tc>
        <w:tc>
          <w:tcPr>
            <w:tcW w:w="1143" w:type="dxa"/>
            <w:vAlign w:val="bottom"/>
          </w:tcPr>
          <w:p w14:paraId="6A262A08" w14:textId="7AB10ACE"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62,765</w:t>
            </w:r>
          </w:p>
        </w:tc>
        <w:tc>
          <w:tcPr>
            <w:tcW w:w="144" w:type="dxa"/>
            <w:vAlign w:val="bottom"/>
          </w:tcPr>
          <w:p w14:paraId="55276E37" w14:textId="77777777" w:rsidR="00884105" w:rsidRPr="00FB2A4F" w:rsidRDefault="00884105" w:rsidP="00884105">
            <w:pPr>
              <w:spacing w:before="60" w:after="30" w:line="276" w:lineRule="auto"/>
              <w:ind w:left="-156" w:right="113"/>
              <w:jc w:val="right"/>
              <w:rPr>
                <w:rFonts w:ascii="Arial" w:hAnsi="Arial" w:cs="Arial"/>
                <w:sz w:val="19"/>
                <w:szCs w:val="19"/>
                <w:lang w:val="en-GB"/>
              </w:rPr>
            </w:pPr>
          </w:p>
        </w:tc>
        <w:tc>
          <w:tcPr>
            <w:tcW w:w="1233" w:type="dxa"/>
            <w:vAlign w:val="bottom"/>
          </w:tcPr>
          <w:p w14:paraId="64BC10BD" w14:textId="1036692D" w:rsidR="00884105" w:rsidRPr="00FB2A4F" w:rsidRDefault="00884105" w:rsidP="00884105">
            <w:pPr>
              <w:spacing w:before="60" w:after="30" w:line="276" w:lineRule="auto"/>
              <w:ind w:left="-156" w:right="87"/>
              <w:jc w:val="right"/>
              <w:rPr>
                <w:rFonts w:ascii="Arial" w:hAnsi="Arial" w:cs="Arial"/>
                <w:sz w:val="19"/>
                <w:szCs w:val="19"/>
                <w:cs/>
              </w:rPr>
            </w:pPr>
            <w:r w:rsidRPr="00FB2A4F">
              <w:rPr>
                <w:rFonts w:ascii="Arial" w:hAnsi="Arial" w:cs="Arial"/>
                <w:sz w:val="19"/>
                <w:szCs w:val="19"/>
              </w:rPr>
              <w:t>28,970</w:t>
            </w:r>
          </w:p>
        </w:tc>
      </w:tr>
      <w:tr w:rsidR="00884105" w:rsidRPr="00FB2A4F" w14:paraId="47EBF6F9" w14:textId="77777777" w:rsidTr="005C7383">
        <w:trPr>
          <w:cantSplit/>
          <w:trHeight w:val="150"/>
        </w:trPr>
        <w:tc>
          <w:tcPr>
            <w:tcW w:w="4116" w:type="dxa"/>
            <w:vAlign w:val="bottom"/>
          </w:tcPr>
          <w:p w14:paraId="0AF8FCA2" w14:textId="77777777"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Trade accounts receivable - related parties</w:t>
            </w:r>
          </w:p>
          <w:p w14:paraId="7A17927D" w14:textId="7C48AF2B"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 xml:space="preserve">    (Note 6)</w:t>
            </w:r>
          </w:p>
        </w:tc>
        <w:tc>
          <w:tcPr>
            <w:tcW w:w="1023" w:type="dxa"/>
            <w:vAlign w:val="bottom"/>
          </w:tcPr>
          <w:p w14:paraId="755BC89B" w14:textId="0240B74C"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54</w:t>
            </w:r>
          </w:p>
        </w:tc>
        <w:tc>
          <w:tcPr>
            <w:tcW w:w="117" w:type="dxa"/>
            <w:vAlign w:val="center"/>
          </w:tcPr>
          <w:p w14:paraId="5D2BE49C"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61" w:type="dxa"/>
            <w:vAlign w:val="bottom"/>
          </w:tcPr>
          <w:p w14:paraId="77EE09B6" w14:textId="12D81BF7"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w:t>
            </w:r>
          </w:p>
        </w:tc>
        <w:tc>
          <w:tcPr>
            <w:tcW w:w="144" w:type="dxa"/>
            <w:vAlign w:val="bottom"/>
          </w:tcPr>
          <w:p w14:paraId="01F7918B"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43" w:type="dxa"/>
          </w:tcPr>
          <w:p w14:paraId="61D6FFEB" w14:textId="77777777" w:rsidR="00884105" w:rsidRPr="00FB2A4F" w:rsidRDefault="00884105" w:rsidP="00884105">
            <w:pPr>
              <w:spacing w:before="60" w:after="30" w:line="276" w:lineRule="auto"/>
              <w:ind w:left="-156" w:right="96"/>
              <w:jc w:val="right"/>
              <w:rPr>
                <w:rFonts w:ascii="Arial" w:hAnsi="Arial" w:cstheme="minorBidi"/>
                <w:sz w:val="19"/>
                <w:szCs w:val="19"/>
                <w:lang w:val="en-GB"/>
              </w:rPr>
            </w:pPr>
          </w:p>
          <w:p w14:paraId="11972FE1" w14:textId="1D0092C2" w:rsidR="00884105" w:rsidRPr="00FB2A4F" w:rsidRDefault="00884105" w:rsidP="00884105">
            <w:pPr>
              <w:spacing w:before="60" w:after="30" w:line="276" w:lineRule="auto"/>
              <w:ind w:left="-156" w:right="96"/>
              <w:jc w:val="right"/>
              <w:rPr>
                <w:rFonts w:ascii="Arial" w:hAnsi="Arial" w:cstheme="minorBidi"/>
                <w:sz w:val="19"/>
                <w:szCs w:val="19"/>
                <w:lang w:val="en-GB"/>
              </w:rPr>
            </w:pPr>
            <w:r w:rsidRPr="00FB2A4F">
              <w:rPr>
                <w:rFonts w:ascii="Arial" w:hAnsi="Arial" w:cstheme="minorBidi"/>
                <w:sz w:val="19"/>
                <w:szCs w:val="19"/>
                <w:lang w:val="en-GB"/>
              </w:rPr>
              <w:t>255,277</w:t>
            </w:r>
          </w:p>
        </w:tc>
        <w:tc>
          <w:tcPr>
            <w:tcW w:w="144" w:type="dxa"/>
            <w:vAlign w:val="bottom"/>
          </w:tcPr>
          <w:p w14:paraId="70148EEC"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233" w:type="dxa"/>
          </w:tcPr>
          <w:p w14:paraId="23D5D736" w14:textId="77777777" w:rsidR="00884105" w:rsidRPr="00FB2A4F" w:rsidRDefault="00884105" w:rsidP="00884105">
            <w:pPr>
              <w:spacing w:before="60" w:after="30" w:line="276" w:lineRule="auto"/>
              <w:ind w:left="-156" w:right="87"/>
              <w:jc w:val="right"/>
              <w:rPr>
                <w:rFonts w:ascii="Arial" w:hAnsi="Arial" w:cs="Arial"/>
                <w:sz w:val="19"/>
                <w:szCs w:val="19"/>
              </w:rPr>
            </w:pPr>
          </w:p>
          <w:p w14:paraId="5FBBEFD0" w14:textId="7C1B1E69" w:rsidR="00884105" w:rsidRPr="00FB2A4F" w:rsidRDefault="00884105" w:rsidP="00884105">
            <w:pPr>
              <w:spacing w:before="60" w:after="30" w:line="276" w:lineRule="auto"/>
              <w:ind w:left="-156" w:right="96"/>
              <w:jc w:val="right"/>
              <w:rPr>
                <w:rFonts w:ascii="Arial" w:hAnsi="Arial" w:cs="Arial"/>
                <w:sz w:val="19"/>
                <w:szCs w:val="19"/>
              </w:rPr>
            </w:pPr>
            <w:r w:rsidRPr="00FB2A4F">
              <w:rPr>
                <w:rFonts w:ascii="Arial" w:hAnsi="Arial" w:cs="Arial"/>
                <w:sz w:val="19"/>
                <w:szCs w:val="19"/>
              </w:rPr>
              <w:t>128,925</w:t>
            </w:r>
          </w:p>
        </w:tc>
      </w:tr>
      <w:tr w:rsidR="00884105" w:rsidRPr="00FB2A4F" w14:paraId="0A62C02E" w14:textId="77777777" w:rsidTr="005C7383">
        <w:trPr>
          <w:cantSplit/>
          <w:trHeight w:val="150"/>
        </w:trPr>
        <w:tc>
          <w:tcPr>
            <w:tcW w:w="4116" w:type="dxa"/>
            <w:vAlign w:val="bottom"/>
          </w:tcPr>
          <w:p w14:paraId="426E8453" w14:textId="3037FD25"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Other accounts receivable - third parties</w:t>
            </w:r>
          </w:p>
        </w:tc>
        <w:tc>
          <w:tcPr>
            <w:tcW w:w="1023" w:type="dxa"/>
            <w:vAlign w:val="bottom"/>
          </w:tcPr>
          <w:p w14:paraId="24D74423" w14:textId="07C48640"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4,724</w:t>
            </w:r>
          </w:p>
        </w:tc>
        <w:tc>
          <w:tcPr>
            <w:tcW w:w="117" w:type="dxa"/>
            <w:vAlign w:val="center"/>
          </w:tcPr>
          <w:p w14:paraId="715DC056"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61" w:type="dxa"/>
            <w:vAlign w:val="bottom"/>
          </w:tcPr>
          <w:p w14:paraId="34A8AA57" w14:textId="1283CF41"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5,620</w:t>
            </w:r>
          </w:p>
        </w:tc>
        <w:tc>
          <w:tcPr>
            <w:tcW w:w="144" w:type="dxa"/>
            <w:vAlign w:val="bottom"/>
          </w:tcPr>
          <w:p w14:paraId="459B9243"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43" w:type="dxa"/>
          </w:tcPr>
          <w:p w14:paraId="7C46F931" w14:textId="5C8A3F9F"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37</w:t>
            </w:r>
          </w:p>
        </w:tc>
        <w:tc>
          <w:tcPr>
            <w:tcW w:w="144" w:type="dxa"/>
            <w:vAlign w:val="bottom"/>
          </w:tcPr>
          <w:p w14:paraId="49D2B95F"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233" w:type="dxa"/>
          </w:tcPr>
          <w:p w14:paraId="341E52FF" w14:textId="566EA4DC"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86</w:t>
            </w:r>
          </w:p>
        </w:tc>
      </w:tr>
      <w:tr w:rsidR="00884105" w:rsidRPr="00FB2A4F" w14:paraId="307EF740" w14:textId="77777777" w:rsidTr="005C7383">
        <w:trPr>
          <w:cantSplit/>
          <w:trHeight w:val="150"/>
        </w:trPr>
        <w:tc>
          <w:tcPr>
            <w:tcW w:w="4116" w:type="dxa"/>
            <w:vAlign w:val="bottom"/>
          </w:tcPr>
          <w:p w14:paraId="46E6FB62" w14:textId="77777777"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Other accounts receivable - related parties</w:t>
            </w:r>
          </w:p>
          <w:p w14:paraId="09735964" w14:textId="282F517C" w:rsidR="00884105" w:rsidRPr="00FB2A4F" w:rsidRDefault="00884105" w:rsidP="00884105">
            <w:pPr>
              <w:pStyle w:val="Footer"/>
              <w:spacing w:before="60" w:after="30" w:line="276" w:lineRule="auto"/>
              <w:ind w:left="52" w:right="-54"/>
              <w:rPr>
                <w:rFonts w:ascii="Arial" w:hAnsi="Arial" w:cstheme="minorBidi"/>
                <w:sz w:val="19"/>
                <w:szCs w:val="19"/>
                <w:cs/>
              </w:rPr>
            </w:pPr>
            <w:r w:rsidRPr="00FB2A4F">
              <w:rPr>
                <w:rFonts w:ascii="Arial" w:hAnsi="Arial" w:cs="Arial"/>
                <w:sz w:val="19"/>
                <w:szCs w:val="19"/>
              </w:rPr>
              <w:t xml:space="preserve">    (Note 6)</w:t>
            </w:r>
          </w:p>
        </w:tc>
        <w:tc>
          <w:tcPr>
            <w:tcW w:w="1023" w:type="dxa"/>
            <w:vAlign w:val="bottom"/>
          </w:tcPr>
          <w:p w14:paraId="2938F90B" w14:textId="29F989E6" w:rsidR="00884105" w:rsidRPr="00FB2A4F" w:rsidRDefault="007876A6"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578,458</w:t>
            </w:r>
          </w:p>
        </w:tc>
        <w:tc>
          <w:tcPr>
            <w:tcW w:w="117" w:type="dxa"/>
            <w:vAlign w:val="center"/>
          </w:tcPr>
          <w:p w14:paraId="09B6D8D1"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61" w:type="dxa"/>
            <w:vAlign w:val="bottom"/>
          </w:tcPr>
          <w:p w14:paraId="46A877C8" w14:textId="34230956"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485,960</w:t>
            </w:r>
          </w:p>
        </w:tc>
        <w:tc>
          <w:tcPr>
            <w:tcW w:w="144" w:type="dxa"/>
            <w:vAlign w:val="bottom"/>
          </w:tcPr>
          <w:p w14:paraId="480813CA"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43" w:type="dxa"/>
          </w:tcPr>
          <w:p w14:paraId="7776CC81" w14:textId="77777777" w:rsidR="00884105" w:rsidRPr="00FB2A4F" w:rsidRDefault="00884105" w:rsidP="00884105">
            <w:pPr>
              <w:spacing w:before="60" w:after="30" w:line="276" w:lineRule="auto"/>
              <w:ind w:left="-156" w:right="87"/>
              <w:jc w:val="right"/>
              <w:rPr>
                <w:rFonts w:ascii="Arial" w:hAnsi="Arial" w:cstheme="minorBidi"/>
                <w:sz w:val="19"/>
                <w:szCs w:val="19"/>
                <w:lang w:val="en-GB"/>
              </w:rPr>
            </w:pPr>
          </w:p>
          <w:p w14:paraId="78EC07F1" w14:textId="7A0B6A84" w:rsidR="00884105" w:rsidRPr="00FB2A4F" w:rsidRDefault="00884105" w:rsidP="00884105">
            <w:pPr>
              <w:spacing w:before="60" w:after="30" w:line="276" w:lineRule="auto"/>
              <w:ind w:left="-156" w:right="87"/>
              <w:jc w:val="right"/>
              <w:rPr>
                <w:rFonts w:ascii="Arial" w:hAnsi="Arial" w:cstheme="minorBidi"/>
                <w:sz w:val="19"/>
                <w:szCs w:val="19"/>
                <w:lang w:val="en-GB"/>
              </w:rPr>
            </w:pPr>
            <w:r w:rsidRPr="00FB2A4F">
              <w:rPr>
                <w:rFonts w:ascii="Arial" w:hAnsi="Arial" w:cstheme="minorBidi"/>
                <w:sz w:val="19"/>
                <w:szCs w:val="19"/>
                <w:lang w:val="en-GB"/>
              </w:rPr>
              <w:t>9,870</w:t>
            </w:r>
          </w:p>
        </w:tc>
        <w:tc>
          <w:tcPr>
            <w:tcW w:w="144" w:type="dxa"/>
            <w:vAlign w:val="bottom"/>
          </w:tcPr>
          <w:p w14:paraId="11F9A768"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233" w:type="dxa"/>
          </w:tcPr>
          <w:p w14:paraId="0B54DE8E" w14:textId="77777777" w:rsidR="00884105" w:rsidRPr="00FB2A4F" w:rsidRDefault="00884105" w:rsidP="00884105">
            <w:pPr>
              <w:spacing w:before="60" w:after="30" w:line="276" w:lineRule="auto"/>
              <w:ind w:left="-156" w:right="87"/>
              <w:jc w:val="right"/>
              <w:rPr>
                <w:rFonts w:ascii="Arial" w:hAnsi="Arial" w:cs="Arial"/>
                <w:sz w:val="19"/>
                <w:szCs w:val="19"/>
              </w:rPr>
            </w:pPr>
          </w:p>
          <w:p w14:paraId="31980830" w14:textId="0CFF15EE" w:rsidR="00884105" w:rsidRPr="00FB2A4F" w:rsidRDefault="00884105" w:rsidP="00884105">
            <w:pPr>
              <w:spacing w:before="60" w:after="30" w:line="276" w:lineRule="auto"/>
              <w:ind w:left="-156" w:right="96"/>
              <w:jc w:val="right"/>
              <w:rPr>
                <w:rFonts w:ascii="Arial" w:hAnsi="Arial" w:cs="Arial"/>
                <w:sz w:val="19"/>
                <w:szCs w:val="19"/>
              </w:rPr>
            </w:pPr>
            <w:r w:rsidRPr="00FB2A4F">
              <w:rPr>
                <w:rFonts w:ascii="Arial" w:hAnsi="Arial" w:cs="Arial"/>
                <w:sz w:val="19"/>
                <w:szCs w:val="19"/>
              </w:rPr>
              <w:t>741</w:t>
            </w:r>
          </w:p>
        </w:tc>
      </w:tr>
      <w:tr w:rsidR="00884105" w:rsidRPr="00FB2A4F" w14:paraId="615BA70A" w14:textId="77777777" w:rsidTr="005C7383">
        <w:trPr>
          <w:cantSplit/>
          <w:trHeight w:val="249"/>
        </w:trPr>
        <w:tc>
          <w:tcPr>
            <w:tcW w:w="4116" w:type="dxa"/>
            <w:vAlign w:val="bottom"/>
          </w:tcPr>
          <w:p w14:paraId="11E0159D" w14:textId="7ABE2357" w:rsidR="00884105" w:rsidRPr="00FB2A4F" w:rsidRDefault="00884105" w:rsidP="00884105">
            <w:pPr>
              <w:pStyle w:val="Footer"/>
              <w:spacing w:before="60" w:after="30" w:line="276" w:lineRule="auto"/>
              <w:ind w:left="52" w:right="-54"/>
              <w:rPr>
                <w:rFonts w:ascii="Arial" w:hAnsi="Arial" w:cs="Arial"/>
                <w:sz w:val="19"/>
                <w:szCs w:val="19"/>
              </w:rPr>
            </w:pPr>
            <w:r w:rsidRPr="00FB2A4F">
              <w:rPr>
                <w:rFonts w:ascii="Arial" w:hAnsi="Arial" w:cs="Arial"/>
                <w:sz w:val="19"/>
                <w:szCs w:val="19"/>
              </w:rPr>
              <w:t>Total</w:t>
            </w:r>
          </w:p>
        </w:tc>
        <w:tc>
          <w:tcPr>
            <w:tcW w:w="1023" w:type="dxa"/>
            <w:tcBorders>
              <w:top w:val="single" w:sz="4" w:space="0" w:color="auto"/>
            </w:tcBorders>
            <w:vAlign w:val="bottom"/>
          </w:tcPr>
          <w:p w14:paraId="5CA9E6D3" w14:textId="678390F0" w:rsidR="00884105" w:rsidRPr="00FB2A4F" w:rsidRDefault="007876A6"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1,305,380</w:t>
            </w:r>
          </w:p>
        </w:tc>
        <w:tc>
          <w:tcPr>
            <w:tcW w:w="117" w:type="dxa"/>
            <w:vAlign w:val="center"/>
          </w:tcPr>
          <w:p w14:paraId="7D090EBB" w14:textId="77777777" w:rsidR="00884105" w:rsidRPr="00FB2A4F" w:rsidRDefault="00884105" w:rsidP="00884105">
            <w:pPr>
              <w:spacing w:before="60" w:after="30" w:line="276" w:lineRule="auto"/>
              <w:ind w:right="87"/>
              <w:jc w:val="right"/>
              <w:rPr>
                <w:rFonts w:ascii="Arial" w:hAnsi="Arial" w:cs="Arial"/>
                <w:sz w:val="19"/>
                <w:szCs w:val="19"/>
              </w:rPr>
            </w:pPr>
          </w:p>
        </w:tc>
        <w:tc>
          <w:tcPr>
            <w:tcW w:w="1161" w:type="dxa"/>
            <w:tcBorders>
              <w:top w:val="single" w:sz="4" w:space="0" w:color="auto"/>
            </w:tcBorders>
            <w:vAlign w:val="bottom"/>
          </w:tcPr>
          <w:p w14:paraId="5F871338" w14:textId="5DC8D2CB"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1,046,650</w:t>
            </w:r>
          </w:p>
        </w:tc>
        <w:tc>
          <w:tcPr>
            <w:tcW w:w="144" w:type="dxa"/>
            <w:vAlign w:val="bottom"/>
          </w:tcPr>
          <w:p w14:paraId="5BF92BC6"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43" w:type="dxa"/>
            <w:tcBorders>
              <w:top w:val="single" w:sz="4" w:space="0" w:color="auto"/>
            </w:tcBorders>
          </w:tcPr>
          <w:p w14:paraId="0111425F" w14:textId="433521AC" w:rsidR="00884105" w:rsidRPr="00FB2A4F" w:rsidRDefault="00884105" w:rsidP="00884105">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327,949</w:t>
            </w:r>
          </w:p>
        </w:tc>
        <w:tc>
          <w:tcPr>
            <w:tcW w:w="144" w:type="dxa"/>
            <w:vAlign w:val="bottom"/>
          </w:tcPr>
          <w:p w14:paraId="0E2BD828"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233" w:type="dxa"/>
            <w:tcBorders>
              <w:top w:val="single" w:sz="4" w:space="0" w:color="auto"/>
            </w:tcBorders>
          </w:tcPr>
          <w:p w14:paraId="43103F5D" w14:textId="3E858FC8" w:rsidR="00884105" w:rsidRPr="00FB2A4F" w:rsidRDefault="00884105" w:rsidP="00884105">
            <w:pPr>
              <w:spacing w:before="60" w:after="30" w:line="276" w:lineRule="auto"/>
              <w:ind w:left="-156" w:right="87"/>
              <w:jc w:val="right"/>
              <w:rPr>
                <w:rFonts w:ascii="Arial" w:hAnsi="Arial" w:cs="Arial"/>
                <w:sz w:val="19"/>
                <w:szCs w:val="19"/>
              </w:rPr>
            </w:pPr>
            <w:r w:rsidRPr="00FB2A4F">
              <w:rPr>
                <w:rFonts w:ascii="Arial" w:hAnsi="Arial" w:cs="Arial"/>
                <w:sz w:val="19"/>
                <w:szCs w:val="19"/>
              </w:rPr>
              <w:t>158,722</w:t>
            </w:r>
          </w:p>
        </w:tc>
      </w:tr>
      <w:tr w:rsidR="00884105" w:rsidRPr="00FB2A4F" w14:paraId="0ADFB257" w14:textId="77777777" w:rsidTr="005C7383">
        <w:trPr>
          <w:cantSplit/>
          <w:trHeight w:val="249"/>
        </w:trPr>
        <w:tc>
          <w:tcPr>
            <w:tcW w:w="4116" w:type="dxa"/>
            <w:vAlign w:val="bottom"/>
          </w:tcPr>
          <w:p w14:paraId="4A0498F0" w14:textId="241278F2" w:rsidR="00884105" w:rsidRPr="00FB2A4F" w:rsidRDefault="00884105" w:rsidP="00884105">
            <w:pPr>
              <w:pStyle w:val="Footer"/>
              <w:spacing w:before="60" w:after="30" w:line="276" w:lineRule="auto"/>
              <w:ind w:left="52" w:right="-54"/>
              <w:rPr>
                <w:rFonts w:ascii="Arial" w:hAnsi="Arial" w:cs="Browallia New"/>
                <w:sz w:val="19"/>
                <w:szCs w:val="24"/>
                <w:u w:val="single"/>
              </w:rPr>
            </w:pPr>
            <w:r w:rsidRPr="00FB2A4F">
              <w:rPr>
                <w:rFonts w:ascii="Arial" w:hAnsi="Arial" w:cs="Browallia New"/>
                <w:sz w:val="19"/>
                <w:szCs w:val="24"/>
                <w:u w:val="single"/>
              </w:rPr>
              <w:t>Less</w:t>
            </w:r>
            <w:r w:rsidRPr="00FB2A4F">
              <w:rPr>
                <w:rFonts w:ascii="Arial" w:hAnsi="Arial" w:cs="Browallia New"/>
                <w:sz w:val="19"/>
                <w:szCs w:val="24"/>
              </w:rPr>
              <w:t xml:space="preserve"> Impairment for expected credit loss - </w:t>
            </w:r>
          </w:p>
        </w:tc>
        <w:tc>
          <w:tcPr>
            <w:tcW w:w="1023" w:type="dxa"/>
            <w:vAlign w:val="bottom"/>
          </w:tcPr>
          <w:p w14:paraId="2D6C05F5" w14:textId="1143BEC8" w:rsidR="00884105" w:rsidRPr="00FB2A4F" w:rsidRDefault="00884105" w:rsidP="00884105">
            <w:pPr>
              <w:spacing w:before="60" w:after="30" w:line="276" w:lineRule="auto"/>
              <w:ind w:left="-156" w:right="87"/>
              <w:jc w:val="right"/>
              <w:rPr>
                <w:rFonts w:ascii="Arial" w:hAnsi="Arial" w:cs="Arial"/>
                <w:sz w:val="19"/>
                <w:szCs w:val="19"/>
              </w:rPr>
            </w:pPr>
          </w:p>
        </w:tc>
        <w:tc>
          <w:tcPr>
            <w:tcW w:w="117" w:type="dxa"/>
            <w:vAlign w:val="center"/>
          </w:tcPr>
          <w:p w14:paraId="242D4885" w14:textId="77777777" w:rsidR="00884105" w:rsidRPr="00FB2A4F" w:rsidRDefault="00884105" w:rsidP="00884105">
            <w:pPr>
              <w:spacing w:before="60" w:after="30" w:line="276" w:lineRule="auto"/>
              <w:ind w:right="87"/>
              <w:jc w:val="right"/>
              <w:rPr>
                <w:rFonts w:ascii="Arial" w:hAnsi="Arial" w:cs="Arial"/>
                <w:sz w:val="19"/>
                <w:szCs w:val="19"/>
              </w:rPr>
            </w:pPr>
          </w:p>
        </w:tc>
        <w:tc>
          <w:tcPr>
            <w:tcW w:w="1161" w:type="dxa"/>
            <w:vAlign w:val="bottom"/>
          </w:tcPr>
          <w:p w14:paraId="7843D8DA" w14:textId="77777777" w:rsidR="00884105" w:rsidRPr="00FB2A4F" w:rsidRDefault="00884105" w:rsidP="00884105">
            <w:pPr>
              <w:spacing w:before="60" w:after="30" w:line="276" w:lineRule="auto"/>
              <w:ind w:left="-156" w:right="87"/>
              <w:jc w:val="right"/>
              <w:rPr>
                <w:rFonts w:ascii="Arial" w:hAnsi="Arial" w:cs="Arial"/>
                <w:sz w:val="19"/>
                <w:szCs w:val="19"/>
                <w:lang w:val="en-GB"/>
              </w:rPr>
            </w:pPr>
          </w:p>
        </w:tc>
        <w:tc>
          <w:tcPr>
            <w:tcW w:w="144" w:type="dxa"/>
            <w:vAlign w:val="bottom"/>
          </w:tcPr>
          <w:p w14:paraId="5DE3086C"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143" w:type="dxa"/>
          </w:tcPr>
          <w:p w14:paraId="69C7005B" w14:textId="77777777" w:rsidR="00884105" w:rsidRPr="00FB2A4F" w:rsidRDefault="00884105" w:rsidP="00884105">
            <w:pPr>
              <w:spacing w:before="60" w:after="30" w:line="276" w:lineRule="auto"/>
              <w:ind w:left="-156" w:right="87"/>
              <w:jc w:val="right"/>
              <w:rPr>
                <w:rFonts w:ascii="Arial" w:hAnsi="Arial" w:cs="Arial"/>
                <w:sz w:val="19"/>
                <w:szCs w:val="19"/>
                <w:lang w:val="en-GB"/>
              </w:rPr>
            </w:pPr>
          </w:p>
        </w:tc>
        <w:tc>
          <w:tcPr>
            <w:tcW w:w="144" w:type="dxa"/>
            <w:vAlign w:val="bottom"/>
          </w:tcPr>
          <w:p w14:paraId="12659D32" w14:textId="77777777" w:rsidR="00884105" w:rsidRPr="00FB2A4F" w:rsidRDefault="00884105" w:rsidP="00884105">
            <w:pPr>
              <w:spacing w:before="60" w:after="30" w:line="276" w:lineRule="auto"/>
              <w:ind w:left="-156" w:right="113"/>
              <w:jc w:val="right"/>
              <w:rPr>
                <w:rFonts w:ascii="Arial" w:hAnsi="Arial" w:cs="Arial"/>
                <w:sz w:val="19"/>
                <w:szCs w:val="19"/>
              </w:rPr>
            </w:pPr>
          </w:p>
        </w:tc>
        <w:tc>
          <w:tcPr>
            <w:tcW w:w="1233" w:type="dxa"/>
          </w:tcPr>
          <w:p w14:paraId="5F4C3D7C" w14:textId="77777777" w:rsidR="00884105" w:rsidRPr="00FB2A4F" w:rsidRDefault="00884105" w:rsidP="00884105">
            <w:pPr>
              <w:spacing w:before="60" w:after="30" w:line="276" w:lineRule="auto"/>
              <w:ind w:left="-156" w:right="87"/>
              <w:jc w:val="right"/>
              <w:rPr>
                <w:rFonts w:ascii="Arial" w:hAnsi="Arial" w:cs="Arial"/>
                <w:sz w:val="19"/>
                <w:szCs w:val="19"/>
              </w:rPr>
            </w:pPr>
          </w:p>
        </w:tc>
      </w:tr>
      <w:tr w:rsidR="001F4192" w:rsidRPr="00FB2A4F" w14:paraId="641110EB" w14:textId="77777777" w:rsidTr="005C7383">
        <w:trPr>
          <w:cantSplit/>
          <w:trHeight w:val="249"/>
        </w:trPr>
        <w:tc>
          <w:tcPr>
            <w:tcW w:w="4116" w:type="dxa"/>
            <w:vAlign w:val="bottom"/>
          </w:tcPr>
          <w:p w14:paraId="170C3E28" w14:textId="77777777" w:rsidR="001F4192" w:rsidRPr="00FB2A4F" w:rsidRDefault="001F4192" w:rsidP="001F4192">
            <w:pPr>
              <w:pStyle w:val="Footer"/>
              <w:spacing w:before="60" w:after="30" w:line="276" w:lineRule="auto"/>
              <w:ind w:left="52" w:right="-54"/>
              <w:rPr>
                <w:rFonts w:ascii="Arial" w:hAnsi="Arial" w:cs="Arial"/>
                <w:sz w:val="19"/>
                <w:szCs w:val="19"/>
              </w:rPr>
            </w:pPr>
            <w:r w:rsidRPr="00FB2A4F">
              <w:rPr>
                <w:rFonts w:ascii="Arial" w:hAnsi="Arial" w:cs="Arial"/>
                <w:sz w:val="19"/>
                <w:szCs w:val="19"/>
              </w:rPr>
              <w:t xml:space="preserve">            </w:t>
            </w:r>
            <w:r w:rsidRPr="00FB2A4F">
              <w:rPr>
                <w:rFonts w:ascii="Arial" w:hAnsi="Arial" w:cs="Browallia New"/>
                <w:sz w:val="19"/>
                <w:szCs w:val="24"/>
              </w:rPr>
              <w:t>other accounts</w:t>
            </w:r>
            <w:r w:rsidRPr="00FB2A4F">
              <w:rPr>
                <w:rFonts w:ascii="Arial" w:hAnsi="Arial" w:cs="Arial"/>
                <w:sz w:val="19"/>
                <w:szCs w:val="19"/>
              </w:rPr>
              <w:t xml:space="preserve"> receivable - related </w:t>
            </w:r>
          </w:p>
          <w:p w14:paraId="141E7790" w14:textId="6AC4EB81" w:rsidR="001F4192" w:rsidRPr="00FB2A4F" w:rsidRDefault="001F4192" w:rsidP="001F4192">
            <w:pPr>
              <w:pStyle w:val="Footer"/>
              <w:spacing w:before="60" w:after="30" w:line="276" w:lineRule="auto"/>
              <w:ind w:left="52" w:right="-54"/>
              <w:rPr>
                <w:rFonts w:ascii="Arial" w:hAnsi="Arial" w:cs="Arial"/>
                <w:sz w:val="19"/>
                <w:szCs w:val="19"/>
              </w:rPr>
            </w:pPr>
            <w:r w:rsidRPr="00FB2A4F">
              <w:rPr>
                <w:rFonts w:ascii="Arial" w:hAnsi="Arial" w:cs="Arial"/>
                <w:sz w:val="19"/>
                <w:szCs w:val="19"/>
              </w:rPr>
              <w:t xml:space="preserve">            parties (Note 6)</w:t>
            </w:r>
          </w:p>
        </w:tc>
        <w:tc>
          <w:tcPr>
            <w:tcW w:w="1023" w:type="dxa"/>
            <w:vAlign w:val="bottom"/>
          </w:tcPr>
          <w:p w14:paraId="6FDD8A21" w14:textId="2EF8A171" w:rsidR="001F4192" w:rsidRPr="00FB2A4F" w:rsidRDefault="002E2484" w:rsidP="001F4192">
            <w:pPr>
              <w:spacing w:before="60" w:after="30" w:line="276" w:lineRule="auto"/>
              <w:ind w:left="-156" w:right="87"/>
              <w:jc w:val="right"/>
              <w:rPr>
                <w:rFonts w:ascii="Arial" w:hAnsi="Arial" w:cs="Arial"/>
                <w:sz w:val="19"/>
                <w:szCs w:val="19"/>
              </w:rPr>
            </w:pPr>
            <w:r w:rsidRPr="00FB2A4F">
              <w:rPr>
                <w:rFonts w:ascii="Arial" w:hAnsi="Arial" w:cs="Arial"/>
                <w:sz w:val="19"/>
                <w:szCs w:val="19"/>
              </w:rPr>
              <w:t>(14</w:t>
            </w:r>
            <w:r w:rsidR="00E1686D" w:rsidRPr="00FB2A4F">
              <w:rPr>
                <w:rFonts w:ascii="Arial" w:hAnsi="Arial" w:cs="Arial"/>
                <w:sz w:val="19"/>
                <w:szCs w:val="19"/>
              </w:rPr>
              <w:t>4,700</w:t>
            </w:r>
            <w:r w:rsidRPr="00FB2A4F">
              <w:rPr>
                <w:rFonts w:ascii="Arial" w:hAnsi="Arial" w:cs="Arial"/>
                <w:sz w:val="19"/>
                <w:szCs w:val="19"/>
              </w:rPr>
              <w:t>)</w:t>
            </w:r>
          </w:p>
        </w:tc>
        <w:tc>
          <w:tcPr>
            <w:tcW w:w="117" w:type="dxa"/>
            <w:vAlign w:val="center"/>
          </w:tcPr>
          <w:p w14:paraId="21090462" w14:textId="77777777" w:rsidR="001F4192" w:rsidRPr="00FB2A4F" w:rsidRDefault="001F4192" w:rsidP="001F4192">
            <w:pPr>
              <w:spacing w:before="60" w:after="30" w:line="276" w:lineRule="auto"/>
              <w:ind w:right="87"/>
              <w:jc w:val="right"/>
              <w:rPr>
                <w:rFonts w:ascii="Arial" w:hAnsi="Arial" w:cs="Arial"/>
                <w:sz w:val="19"/>
                <w:szCs w:val="19"/>
              </w:rPr>
            </w:pPr>
          </w:p>
        </w:tc>
        <w:tc>
          <w:tcPr>
            <w:tcW w:w="1161" w:type="dxa"/>
            <w:vAlign w:val="bottom"/>
          </w:tcPr>
          <w:p w14:paraId="71F9E8C2" w14:textId="33D98B10"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(102,107)</w:t>
            </w:r>
          </w:p>
        </w:tc>
        <w:tc>
          <w:tcPr>
            <w:tcW w:w="144" w:type="dxa"/>
            <w:vAlign w:val="bottom"/>
          </w:tcPr>
          <w:p w14:paraId="1B634D6B"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143" w:type="dxa"/>
          </w:tcPr>
          <w:p w14:paraId="27B28B4E" w14:textId="77777777" w:rsidR="001F4192" w:rsidRPr="00FB2A4F" w:rsidRDefault="001F4192" w:rsidP="001F4192">
            <w:pPr>
              <w:spacing w:before="60" w:after="30" w:line="276" w:lineRule="auto"/>
              <w:ind w:left="-156" w:right="87"/>
              <w:jc w:val="right"/>
              <w:rPr>
                <w:rFonts w:ascii="Arial" w:hAnsi="Arial" w:cs="Arial"/>
                <w:sz w:val="19"/>
                <w:szCs w:val="19"/>
                <w:lang w:val="en-GB"/>
              </w:rPr>
            </w:pPr>
          </w:p>
          <w:p w14:paraId="4B9DCDEC" w14:textId="0796E7D6"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w:t>
            </w:r>
          </w:p>
        </w:tc>
        <w:tc>
          <w:tcPr>
            <w:tcW w:w="144" w:type="dxa"/>
            <w:vAlign w:val="bottom"/>
          </w:tcPr>
          <w:p w14:paraId="7FF1BE95"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233" w:type="dxa"/>
          </w:tcPr>
          <w:p w14:paraId="0BE77552" w14:textId="77777777" w:rsidR="001F4192" w:rsidRPr="00FB2A4F" w:rsidRDefault="001F4192" w:rsidP="001F4192">
            <w:pPr>
              <w:spacing w:before="60" w:after="30" w:line="276" w:lineRule="auto"/>
              <w:ind w:left="-156" w:right="87"/>
              <w:jc w:val="right"/>
              <w:rPr>
                <w:rFonts w:ascii="Arial" w:hAnsi="Arial" w:cs="Arial"/>
                <w:sz w:val="19"/>
                <w:szCs w:val="19"/>
              </w:rPr>
            </w:pPr>
          </w:p>
          <w:p w14:paraId="782950E3" w14:textId="1512D3C7" w:rsidR="001F4192" w:rsidRPr="00FB2A4F" w:rsidRDefault="001F4192" w:rsidP="001F4192">
            <w:pPr>
              <w:spacing w:before="60" w:after="30" w:line="276" w:lineRule="auto"/>
              <w:ind w:left="-156" w:right="96"/>
              <w:jc w:val="right"/>
              <w:rPr>
                <w:rFonts w:ascii="Arial" w:hAnsi="Arial" w:cs="Arial"/>
                <w:sz w:val="19"/>
                <w:szCs w:val="19"/>
              </w:rPr>
            </w:pPr>
            <w:r w:rsidRPr="00FB2A4F">
              <w:rPr>
                <w:rFonts w:ascii="Arial" w:hAnsi="Arial" w:cs="Arial"/>
                <w:sz w:val="19"/>
                <w:szCs w:val="19"/>
              </w:rPr>
              <w:t>-</w:t>
            </w:r>
          </w:p>
        </w:tc>
      </w:tr>
      <w:tr w:rsidR="004928D3" w:rsidRPr="00FB2A4F" w14:paraId="74AFC515" w14:textId="77777777" w:rsidTr="005C7383">
        <w:trPr>
          <w:cantSplit/>
          <w:trHeight w:val="249"/>
        </w:trPr>
        <w:tc>
          <w:tcPr>
            <w:tcW w:w="4116" w:type="dxa"/>
            <w:vAlign w:val="bottom"/>
          </w:tcPr>
          <w:p w14:paraId="4B1855CD" w14:textId="311DB098" w:rsidR="004928D3" w:rsidRPr="00FB2A4F" w:rsidRDefault="004928D3" w:rsidP="002E2484">
            <w:pPr>
              <w:pStyle w:val="Footer"/>
              <w:spacing w:before="60" w:after="30" w:line="276" w:lineRule="auto"/>
              <w:ind w:left="52" w:right="-54"/>
              <w:rPr>
                <w:rFonts w:ascii="Arial" w:hAnsi="Arial" w:cs="Arial"/>
                <w:sz w:val="19"/>
                <w:szCs w:val="19"/>
              </w:rPr>
            </w:pPr>
            <w:r w:rsidRPr="00FB2A4F">
              <w:rPr>
                <w:rFonts w:ascii="Arial" w:hAnsi="Arial" w:cs="Browallia New"/>
                <w:sz w:val="19"/>
                <w:szCs w:val="24"/>
                <w:u w:val="single"/>
              </w:rPr>
              <w:t>Less</w:t>
            </w:r>
            <w:r w:rsidRPr="00FB2A4F">
              <w:rPr>
                <w:rFonts w:ascii="Arial" w:hAnsi="Arial" w:cs="Browallia New"/>
                <w:sz w:val="19"/>
                <w:szCs w:val="24"/>
              </w:rPr>
              <w:t xml:space="preserve"> Impairment for expected credit loss -</w:t>
            </w:r>
          </w:p>
        </w:tc>
        <w:tc>
          <w:tcPr>
            <w:tcW w:w="1023" w:type="dxa"/>
            <w:vAlign w:val="bottom"/>
          </w:tcPr>
          <w:p w14:paraId="7FA06752" w14:textId="77777777" w:rsidR="004928D3" w:rsidRPr="00FB2A4F" w:rsidRDefault="004928D3" w:rsidP="002E2484">
            <w:pPr>
              <w:spacing w:before="60" w:after="30" w:line="276" w:lineRule="auto"/>
              <w:ind w:left="-156" w:right="87"/>
              <w:jc w:val="right"/>
              <w:rPr>
                <w:rFonts w:ascii="Arial" w:hAnsi="Arial" w:cs="Arial"/>
                <w:sz w:val="19"/>
                <w:szCs w:val="19"/>
              </w:rPr>
            </w:pPr>
          </w:p>
        </w:tc>
        <w:tc>
          <w:tcPr>
            <w:tcW w:w="117" w:type="dxa"/>
            <w:vAlign w:val="center"/>
          </w:tcPr>
          <w:p w14:paraId="47A8AA6D" w14:textId="77777777" w:rsidR="004928D3" w:rsidRPr="00FB2A4F" w:rsidRDefault="004928D3" w:rsidP="002E2484">
            <w:pPr>
              <w:spacing w:before="60" w:after="30" w:line="276" w:lineRule="auto"/>
              <w:ind w:right="87"/>
              <w:jc w:val="right"/>
              <w:rPr>
                <w:rFonts w:ascii="Arial" w:hAnsi="Arial" w:cs="Arial"/>
                <w:sz w:val="19"/>
                <w:szCs w:val="19"/>
              </w:rPr>
            </w:pPr>
          </w:p>
        </w:tc>
        <w:tc>
          <w:tcPr>
            <w:tcW w:w="1161" w:type="dxa"/>
            <w:vAlign w:val="bottom"/>
          </w:tcPr>
          <w:p w14:paraId="2C9EF855" w14:textId="77777777" w:rsidR="004928D3" w:rsidRPr="00FB2A4F" w:rsidRDefault="004928D3" w:rsidP="002E2484">
            <w:pPr>
              <w:spacing w:before="60" w:after="30" w:line="276" w:lineRule="auto"/>
              <w:ind w:left="-156" w:right="87"/>
              <w:jc w:val="right"/>
              <w:rPr>
                <w:rFonts w:ascii="Arial" w:hAnsi="Arial" w:cs="Arial"/>
                <w:sz w:val="19"/>
                <w:szCs w:val="19"/>
              </w:rPr>
            </w:pPr>
          </w:p>
        </w:tc>
        <w:tc>
          <w:tcPr>
            <w:tcW w:w="144" w:type="dxa"/>
            <w:vAlign w:val="bottom"/>
          </w:tcPr>
          <w:p w14:paraId="69A99B76" w14:textId="77777777" w:rsidR="004928D3" w:rsidRPr="00FB2A4F" w:rsidRDefault="004928D3" w:rsidP="002E2484">
            <w:pPr>
              <w:spacing w:before="60" w:after="30" w:line="276" w:lineRule="auto"/>
              <w:ind w:left="-156" w:right="113"/>
              <w:jc w:val="right"/>
              <w:rPr>
                <w:rFonts w:ascii="Arial" w:hAnsi="Arial" w:cs="Arial"/>
                <w:sz w:val="19"/>
                <w:szCs w:val="19"/>
              </w:rPr>
            </w:pPr>
          </w:p>
        </w:tc>
        <w:tc>
          <w:tcPr>
            <w:tcW w:w="1143" w:type="dxa"/>
          </w:tcPr>
          <w:p w14:paraId="2ABDDBC1" w14:textId="77777777" w:rsidR="004928D3" w:rsidRPr="00FB2A4F" w:rsidRDefault="004928D3" w:rsidP="002E2484">
            <w:pPr>
              <w:spacing w:before="60" w:after="30" w:line="276" w:lineRule="auto"/>
              <w:ind w:left="-156" w:right="87"/>
              <w:jc w:val="right"/>
              <w:rPr>
                <w:rFonts w:ascii="Arial" w:hAnsi="Arial" w:cs="Arial"/>
                <w:sz w:val="19"/>
                <w:szCs w:val="19"/>
                <w:lang w:val="en-GB"/>
              </w:rPr>
            </w:pPr>
          </w:p>
        </w:tc>
        <w:tc>
          <w:tcPr>
            <w:tcW w:w="144" w:type="dxa"/>
            <w:vAlign w:val="bottom"/>
          </w:tcPr>
          <w:p w14:paraId="50A44571" w14:textId="77777777" w:rsidR="004928D3" w:rsidRPr="00FB2A4F" w:rsidRDefault="004928D3" w:rsidP="002E2484">
            <w:pPr>
              <w:spacing w:before="60" w:after="30" w:line="276" w:lineRule="auto"/>
              <w:ind w:left="-156" w:right="113"/>
              <w:jc w:val="right"/>
              <w:rPr>
                <w:rFonts w:ascii="Arial" w:hAnsi="Arial" w:cs="Arial"/>
                <w:sz w:val="19"/>
                <w:szCs w:val="19"/>
              </w:rPr>
            </w:pPr>
          </w:p>
        </w:tc>
        <w:tc>
          <w:tcPr>
            <w:tcW w:w="1233" w:type="dxa"/>
          </w:tcPr>
          <w:p w14:paraId="4908E115" w14:textId="77777777" w:rsidR="004928D3" w:rsidRPr="00FB2A4F" w:rsidRDefault="004928D3" w:rsidP="002E2484">
            <w:pPr>
              <w:spacing w:before="60" w:after="30" w:line="276" w:lineRule="auto"/>
              <w:ind w:left="-156" w:right="87"/>
              <w:jc w:val="right"/>
              <w:rPr>
                <w:rFonts w:ascii="Arial" w:hAnsi="Arial" w:cs="Arial"/>
                <w:sz w:val="19"/>
                <w:szCs w:val="19"/>
              </w:rPr>
            </w:pPr>
          </w:p>
        </w:tc>
      </w:tr>
      <w:tr w:rsidR="004928D3" w:rsidRPr="00FB2A4F" w14:paraId="258ED6F0" w14:textId="77777777" w:rsidTr="005C7383">
        <w:trPr>
          <w:cantSplit/>
          <w:trHeight w:val="249"/>
        </w:trPr>
        <w:tc>
          <w:tcPr>
            <w:tcW w:w="4116" w:type="dxa"/>
            <w:vAlign w:val="bottom"/>
          </w:tcPr>
          <w:p w14:paraId="790DC57A" w14:textId="1A091CF0" w:rsidR="004928D3" w:rsidRPr="00FB2A4F" w:rsidRDefault="00F6012E" w:rsidP="00F6012E">
            <w:pPr>
              <w:pStyle w:val="Footer"/>
              <w:spacing w:before="60" w:after="30" w:line="276" w:lineRule="auto"/>
              <w:ind w:left="52" w:right="-54"/>
              <w:rPr>
                <w:rFonts w:ascii="Arial" w:hAnsi="Arial" w:cs="Arial"/>
                <w:sz w:val="19"/>
                <w:szCs w:val="19"/>
              </w:rPr>
            </w:pPr>
            <w:r w:rsidRPr="00FB2A4F">
              <w:rPr>
                <w:rFonts w:ascii="Arial" w:hAnsi="Arial" w:cs="Arial"/>
                <w:sz w:val="19"/>
                <w:szCs w:val="19"/>
              </w:rPr>
              <w:t xml:space="preserve">            </w:t>
            </w:r>
            <w:r w:rsidRPr="00FB2A4F">
              <w:rPr>
                <w:rFonts w:ascii="Arial" w:hAnsi="Arial" w:cs="Browallia New"/>
                <w:sz w:val="19"/>
                <w:szCs w:val="24"/>
              </w:rPr>
              <w:t>other accounts</w:t>
            </w:r>
            <w:r w:rsidRPr="00FB2A4F">
              <w:rPr>
                <w:rFonts w:ascii="Arial" w:hAnsi="Arial" w:cs="Arial"/>
                <w:sz w:val="19"/>
                <w:szCs w:val="19"/>
              </w:rPr>
              <w:t xml:space="preserve"> receivable </w:t>
            </w:r>
            <w:r w:rsidR="005C7383" w:rsidRPr="00FB2A4F">
              <w:rPr>
                <w:rFonts w:ascii="Arial" w:hAnsi="Arial" w:cs="Arial"/>
                <w:sz w:val="19"/>
                <w:szCs w:val="19"/>
              </w:rPr>
              <w:t>- third parties</w:t>
            </w:r>
          </w:p>
        </w:tc>
        <w:tc>
          <w:tcPr>
            <w:tcW w:w="1023" w:type="dxa"/>
            <w:vAlign w:val="bottom"/>
          </w:tcPr>
          <w:p w14:paraId="205DD448" w14:textId="00F1CB74" w:rsidR="004928D3" w:rsidRPr="00FB2A4F" w:rsidRDefault="00F6012E" w:rsidP="002E2484">
            <w:pPr>
              <w:spacing w:before="60" w:after="30" w:line="276" w:lineRule="auto"/>
              <w:ind w:left="-156" w:right="87"/>
              <w:jc w:val="right"/>
              <w:rPr>
                <w:rFonts w:ascii="Arial" w:hAnsi="Arial" w:cs="Arial"/>
                <w:sz w:val="19"/>
                <w:szCs w:val="19"/>
              </w:rPr>
            </w:pPr>
            <w:r w:rsidRPr="00FB2A4F">
              <w:rPr>
                <w:rFonts w:ascii="Arial" w:hAnsi="Arial" w:cs="Arial"/>
                <w:sz w:val="19"/>
                <w:szCs w:val="19"/>
              </w:rPr>
              <w:t>(31)</w:t>
            </w:r>
          </w:p>
        </w:tc>
        <w:tc>
          <w:tcPr>
            <w:tcW w:w="117" w:type="dxa"/>
            <w:vAlign w:val="center"/>
          </w:tcPr>
          <w:p w14:paraId="4AA5847B" w14:textId="77777777" w:rsidR="004928D3" w:rsidRPr="00FB2A4F" w:rsidRDefault="004928D3" w:rsidP="002E2484">
            <w:pPr>
              <w:spacing w:before="60" w:after="30" w:line="276" w:lineRule="auto"/>
              <w:ind w:right="87"/>
              <w:jc w:val="right"/>
              <w:rPr>
                <w:rFonts w:ascii="Arial" w:hAnsi="Arial" w:cs="Arial"/>
                <w:sz w:val="19"/>
                <w:szCs w:val="19"/>
              </w:rPr>
            </w:pPr>
          </w:p>
        </w:tc>
        <w:tc>
          <w:tcPr>
            <w:tcW w:w="1161" w:type="dxa"/>
            <w:vAlign w:val="bottom"/>
          </w:tcPr>
          <w:p w14:paraId="4AD8309C" w14:textId="76301FE2" w:rsidR="004928D3" w:rsidRPr="00FB2A4F" w:rsidRDefault="00F6012E" w:rsidP="002E2484">
            <w:pPr>
              <w:spacing w:before="60" w:after="30" w:line="276" w:lineRule="auto"/>
              <w:ind w:left="-156" w:right="87"/>
              <w:jc w:val="right"/>
              <w:rPr>
                <w:rFonts w:ascii="Arial" w:hAnsi="Arial" w:cs="Arial"/>
                <w:sz w:val="19"/>
                <w:szCs w:val="19"/>
              </w:rPr>
            </w:pPr>
            <w:r w:rsidRPr="00FB2A4F">
              <w:rPr>
                <w:rFonts w:ascii="Arial" w:hAnsi="Arial" w:cs="Arial"/>
                <w:sz w:val="19"/>
                <w:szCs w:val="19"/>
              </w:rPr>
              <w:t>-</w:t>
            </w:r>
          </w:p>
        </w:tc>
        <w:tc>
          <w:tcPr>
            <w:tcW w:w="144" w:type="dxa"/>
            <w:vAlign w:val="bottom"/>
          </w:tcPr>
          <w:p w14:paraId="62CDA6EA" w14:textId="77777777" w:rsidR="004928D3" w:rsidRPr="00FB2A4F" w:rsidRDefault="004928D3" w:rsidP="002E2484">
            <w:pPr>
              <w:spacing w:before="60" w:after="30" w:line="276" w:lineRule="auto"/>
              <w:ind w:left="-156" w:right="113"/>
              <w:jc w:val="right"/>
              <w:rPr>
                <w:rFonts w:ascii="Arial" w:hAnsi="Arial" w:cs="Arial"/>
                <w:sz w:val="19"/>
                <w:szCs w:val="19"/>
              </w:rPr>
            </w:pPr>
          </w:p>
        </w:tc>
        <w:tc>
          <w:tcPr>
            <w:tcW w:w="1143" w:type="dxa"/>
          </w:tcPr>
          <w:p w14:paraId="06893B79" w14:textId="570B87F2" w:rsidR="004928D3" w:rsidRPr="00FB2A4F" w:rsidRDefault="00F6012E" w:rsidP="002E2484">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w:t>
            </w:r>
          </w:p>
        </w:tc>
        <w:tc>
          <w:tcPr>
            <w:tcW w:w="144" w:type="dxa"/>
            <w:vAlign w:val="bottom"/>
          </w:tcPr>
          <w:p w14:paraId="59BB49FA" w14:textId="77777777" w:rsidR="004928D3" w:rsidRPr="00FB2A4F" w:rsidRDefault="004928D3" w:rsidP="002E2484">
            <w:pPr>
              <w:spacing w:before="60" w:after="30" w:line="276" w:lineRule="auto"/>
              <w:ind w:left="-156" w:right="113"/>
              <w:jc w:val="right"/>
              <w:rPr>
                <w:rFonts w:ascii="Arial" w:hAnsi="Arial" w:cs="Arial"/>
                <w:sz w:val="19"/>
                <w:szCs w:val="19"/>
              </w:rPr>
            </w:pPr>
          </w:p>
        </w:tc>
        <w:tc>
          <w:tcPr>
            <w:tcW w:w="1233" w:type="dxa"/>
          </w:tcPr>
          <w:p w14:paraId="0111DE6E" w14:textId="3E55A1E2" w:rsidR="004928D3" w:rsidRPr="00FB2A4F" w:rsidRDefault="00F6012E" w:rsidP="002E2484">
            <w:pPr>
              <w:spacing w:before="60" w:after="30" w:line="276" w:lineRule="auto"/>
              <w:ind w:left="-156" w:right="87"/>
              <w:jc w:val="right"/>
              <w:rPr>
                <w:rFonts w:ascii="Arial" w:hAnsi="Arial" w:cs="Arial"/>
                <w:sz w:val="19"/>
                <w:szCs w:val="19"/>
              </w:rPr>
            </w:pPr>
            <w:r w:rsidRPr="00FB2A4F">
              <w:rPr>
                <w:rFonts w:ascii="Arial" w:hAnsi="Arial" w:cs="Arial"/>
                <w:sz w:val="19"/>
                <w:szCs w:val="19"/>
              </w:rPr>
              <w:t>-</w:t>
            </w:r>
          </w:p>
        </w:tc>
      </w:tr>
      <w:tr w:rsidR="001F4192" w:rsidRPr="00FB2A4F" w14:paraId="458A7F88" w14:textId="77777777" w:rsidTr="005C7383">
        <w:trPr>
          <w:cantSplit/>
          <w:trHeight w:val="249"/>
        </w:trPr>
        <w:tc>
          <w:tcPr>
            <w:tcW w:w="4116" w:type="dxa"/>
            <w:vAlign w:val="bottom"/>
          </w:tcPr>
          <w:p w14:paraId="1ECAB1BD" w14:textId="7A53C049" w:rsidR="001F4192" w:rsidRPr="00FB2A4F" w:rsidRDefault="001F4192" w:rsidP="001F4192">
            <w:pPr>
              <w:pStyle w:val="Footer"/>
              <w:spacing w:before="60" w:after="30" w:line="276" w:lineRule="auto"/>
              <w:ind w:left="52" w:right="-54"/>
              <w:rPr>
                <w:rFonts w:ascii="Arial" w:hAnsi="Arial" w:cs="Arial"/>
                <w:sz w:val="19"/>
                <w:szCs w:val="19"/>
              </w:rPr>
            </w:pPr>
            <w:r w:rsidRPr="00FB2A4F">
              <w:rPr>
                <w:rFonts w:ascii="Arial" w:hAnsi="Arial" w:cs="Arial"/>
                <w:sz w:val="19"/>
                <w:szCs w:val="19"/>
                <w:shd w:val="clear" w:color="auto" w:fill="FFFFFF"/>
                <w:lang w:val="en-GB"/>
              </w:rPr>
              <w:t xml:space="preserve">Currency translation differences </w:t>
            </w:r>
            <w:r w:rsidRPr="00FB2A4F">
              <w:rPr>
                <w:rFonts w:ascii="Arial" w:hAnsi="Arial" w:cs="Arial"/>
                <w:sz w:val="19"/>
                <w:szCs w:val="19"/>
              </w:rPr>
              <w:t>(Note 6)</w:t>
            </w:r>
          </w:p>
        </w:tc>
        <w:tc>
          <w:tcPr>
            <w:tcW w:w="1023" w:type="dxa"/>
            <w:tcBorders>
              <w:bottom w:val="single" w:sz="4" w:space="0" w:color="auto"/>
            </w:tcBorders>
            <w:vAlign w:val="bottom"/>
          </w:tcPr>
          <w:p w14:paraId="6111674A" w14:textId="71B3D2DB" w:rsidR="001F4192" w:rsidRPr="00FB2A4F" w:rsidRDefault="002E2484" w:rsidP="001F4192">
            <w:pPr>
              <w:spacing w:before="60" w:after="30" w:line="276" w:lineRule="auto"/>
              <w:ind w:left="-156" w:right="87"/>
              <w:jc w:val="right"/>
              <w:rPr>
                <w:rFonts w:ascii="Arial" w:hAnsi="Arial" w:cs="Arial"/>
                <w:sz w:val="19"/>
                <w:szCs w:val="19"/>
              </w:rPr>
            </w:pPr>
            <w:r w:rsidRPr="00FB2A4F">
              <w:rPr>
                <w:rFonts w:ascii="Arial" w:hAnsi="Arial" w:cs="Arial"/>
                <w:sz w:val="19"/>
                <w:szCs w:val="19"/>
              </w:rPr>
              <w:t>9,707</w:t>
            </w:r>
          </w:p>
        </w:tc>
        <w:tc>
          <w:tcPr>
            <w:tcW w:w="117" w:type="dxa"/>
            <w:vAlign w:val="center"/>
          </w:tcPr>
          <w:p w14:paraId="73B47498" w14:textId="77777777" w:rsidR="001F4192" w:rsidRPr="00FB2A4F" w:rsidRDefault="001F4192" w:rsidP="001F4192">
            <w:pPr>
              <w:spacing w:before="60" w:after="30" w:line="276" w:lineRule="auto"/>
              <w:ind w:right="87"/>
              <w:jc w:val="right"/>
              <w:rPr>
                <w:rFonts w:ascii="Arial" w:hAnsi="Arial" w:cs="Arial"/>
                <w:sz w:val="19"/>
                <w:szCs w:val="19"/>
              </w:rPr>
            </w:pPr>
          </w:p>
        </w:tc>
        <w:tc>
          <w:tcPr>
            <w:tcW w:w="1161" w:type="dxa"/>
            <w:tcBorders>
              <w:bottom w:val="single" w:sz="4" w:space="0" w:color="auto"/>
            </w:tcBorders>
            <w:vAlign w:val="bottom"/>
          </w:tcPr>
          <w:p w14:paraId="6CE9EEF1" w14:textId="289E6B18"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(9,392)</w:t>
            </w:r>
          </w:p>
        </w:tc>
        <w:tc>
          <w:tcPr>
            <w:tcW w:w="144" w:type="dxa"/>
            <w:vAlign w:val="bottom"/>
          </w:tcPr>
          <w:p w14:paraId="658079FA"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143" w:type="dxa"/>
            <w:tcBorders>
              <w:bottom w:val="single" w:sz="4" w:space="0" w:color="auto"/>
            </w:tcBorders>
          </w:tcPr>
          <w:p w14:paraId="0CD4515A" w14:textId="4348AE92"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w:t>
            </w:r>
          </w:p>
        </w:tc>
        <w:tc>
          <w:tcPr>
            <w:tcW w:w="144" w:type="dxa"/>
            <w:vAlign w:val="bottom"/>
          </w:tcPr>
          <w:p w14:paraId="4841A1E4"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233" w:type="dxa"/>
            <w:tcBorders>
              <w:bottom w:val="single" w:sz="4" w:space="0" w:color="auto"/>
            </w:tcBorders>
          </w:tcPr>
          <w:p w14:paraId="18EC8A83" w14:textId="0AEDC03A" w:rsidR="001F4192" w:rsidRPr="00FB2A4F" w:rsidRDefault="001F4192" w:rsidP="001F4192">
            <w:pPr>
              <w:spacing w:before="60" w:after="30" w:line="276" w:lineRule="auto"/>
              <w:ind w:left="-156" w:right="87"/>
              <w:jc w:val="right"/>
              <w:rPr>
                <w:rFonts w:ascii="Arial" w:hAnsi="Arial" w:cs="Arial"/>
                <w:sz w:val="19"/>
                <w:szCs w:val="19"/>
              </w:rPr>
            </w:pPr>
            <w:r w:rsidRPr="00FB2A4F">
              <w:rPr>
                <w:rFonts w:ascii="Arial" w:hAnsi="Arial" w:cs="Arial"/>
                <w:sz w:val="19"/>
                <w:szCs w:val="19"/>
              </w:rPr>
              <w:t>-</w:t>
            </w:r>
          </w:p>
        </w:tc>
      </w:tr>
      <w:tr w:rsidR="001F4192" w:rsidRPr="00FB2A4F" w14:paraId="4F0A61A9" w14:textId="77777777" w:rsidTr="005C7383">
        <w:trPr>
          <w:cantSplit/>
          <w:trHeight w:val="249"/>
        </w:trPr>
        <w:tc>
          <w:tcPr>
            <w:tcW w:w="4116" w:type="dxa"/>
            <w:vAlign w:val="bottom"/>
          </w:tcPr>
          <w:p w14:paraId="2FAA8BA6" w14:textId="69CF6910" w:rsidR="001F4192" w:rsidRPr="00FB2A4F" w:rsidRDefault="001F4192" w:rsidP="001F4192">
            <w:pPr>
              <w:pStyle w:val="Footer"/>
              <w:spacing w:before="60" w:after="30" w:line="276" w:lineRule="auto"/>
              <w:ind w:left="52" w:right="-54"/>
              <w:rPr>
                <w:rFonts w:ascii="Arial" w:hAnsi="Arial" w:cstheme="minorBidi"/>
                <w:sz w:val="19"/>
                <w:szCs w:val="19"/>
              </w:rPr>
            </w:pPr>
            <w:r w:rsidRPr="00FB2A4F">
              <w:rPr>
                <w:rFonts w:ascii="Arial" w:hAnsi="Arial" w:cs="Arial"/>
                <w:sz w:val="19"/>
                <w:szCs w:val="19"/>
              </w:rPr>
              <w:t>Net</w:t>
            </w:r>
          </w:p>
        </w:tc>
        <w:tc>
          <w:tcPr>
            <w:tcW w:w="1023" w:type="dxa"/>
            <w:tcBorders>
              <w:top w:val="single" w:sz="4" w:space="0" w:color="auto"/>
              <w:bottom w:val="single" w:sz="12" w:space="0" w:color="auto"/>
            </w:tcBorders>
            <w:vAlign w:val="bottom"/>
          </w:tcPr>
          <w:p w14:paraId="3CBC1DA5" w14:textId="7EA17310" w:rsidR="001F4192" w:rsidRPr="00FB2A4F" w:rsidRDefault="002E2484" w:rsidP="001F4192">
            <w:pPr>
              <w:spacing w:before="60" w:after="30" w:line="276" w:lineRule="auto"/>
              <w:ind w:left="-156" w:right="87"/>
              <w:jc w:val="right"/>
              <w:rPr>
                <w:rFonts w:ascii="Arial" w:hAnsi="Arial" w:cs="Arial"/>
                <w:sz w:val="19"/>
                <w:szCs w:val="19"/>
              </w:rPr>
            </w:pPr>
            <w:r w:rsidRPr="00FB2A4F">
              <w:rPr>
                <w:rFonts w:ascii="Arial" w:hAnsi="Arial" w:cs="Arial"/>
                <w:sz w:val="19"/>
                <w:szCs w:val="19"/>
              </w:rPr>
              <w:t>1,170,356</w:t>
            </w:r>
          </w:p>
        </w:tc>
        <w:tc>
          <w:tcPr>
            <w:tcW w:w="117" w:type="dxa"/>
            <w:vAlign w:val="center"/>
          </w:tcPr>
          <w:p w14:paraId="17CA2194" w14:textId="77777777" w:rsidR="001F4192" w:rsidRPr="00FB2A4F" w:rsidRDefault="001F4192" w:rsidP="001F4192">
            <w:pPr>
              <w:spacing w:before="60" w:after="30" w:line="276" w:lineRule="auto"/>
              <w:ind w:right="87"/>
              <w:jc w:val="right"/>
              <w:rPr>
                <w:rFonts w:ascii="Arial" w:hAnsi="Arial" w:cs="Arial"/>
                <w:sz w:val="19"/>
                <w:szCs w:val="19"/>
              </w:rPr>
            </w:pPr>
          </w:p>
        </w:tc>
        <w:tc>
          <w:tcPr>
            <w:tcW w:w="1161" w:type="dxa"/>
            <w:tcBorders>
              <w:top w:val="single" w:sz="4" w:space="0" w:color="auto"/>
              <w:bottom w:val="single" w:sz="12" w:space="0" w:color="auto"/>
            </w:tcBorders>
            <w:vAlign w:val="bottom"/>
          </w:tcPr>
          <w:p w14:paraId="4076EE0D" w14:textId="794D8A7C"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rPr>
              <w:t>935,151</w:t>
            </w:r>
          </w:p>
        </w:tc>
        <w:tc>
          <w:tcPr>
            <w:tcW w:w="144" w:type="dxa"/>
            <w:vAlign w:val="bottom"/>
          </w:tcPr>
          <w:p w14:paraId="2D9746E9"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143" w:type="dxa"/>
            <w:tcBorders>
              <w:top w:val="single" w:sz="4" w:space="0" w:color="auto"/>
              <w:bottom w:val="single" w:sz="12" w:space="0" w:color="auto"/>
            </w:tcBorders>
          </w:tcPr>
          <w:p w14:paraId="1F88187C" w14:textId="4E21EF5B" w:rsidR="001F4192" w:rsidRPr="00FB2A4F" w:rsidRDefault="001F4192" w:rsidP="001F4192">
            <w:pPr>
              <w:spacing w:before="60" w:after="30" w:line="276" w:lineRule="auto"/>
              <w:ind w:left="-156" w:right="87"/>
              <w:jc w:val="right"/>
              <w:rPr>
                <w:rFonts w:ascii="Arial" w:hAnsi="Arial" w:cs="Arial"/>
                <w:sz w:val="19"/>
                <w:szCs w:val="19"/>
                <w:lang w:val="en-GB"/>
              </w:rPr>
            </w:pPr>
            <w:r w:rsidRPr="00FB2A4F">
              <w:rPr>
                <w:rFonts w:ascii="Arial" w:hAnsi="Arial" w:cs="Arial"/>
                <w:sz w:val="19"/>
                <w:szCs w:val="19"/>
                <w:lang w:val="en-GB"/>
              </w:rPr>
              <w:t>327,949</w:t>
            </w:r>
          </w:p>
        </w:tc>
        <w:tc>
          <w:tcPr>
            <w:tcW w:w="144" w:type="dxa"/>
            <w:vAlign w:val="bottom"/>
          </w:tcPr>
          <w:p w14:paraId="43201D98"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233" w:type="dxa"/>
            <w:tcBorders>
              <w:top w:val="single" w:sz="4" w:space="0" w:color="auto"/>
              <w:bottom w:val="single" w:sz="12" w:space="0" w:color="auto"/>
            </w:tcBorders>
          </w:tcPr>
          <w:p w14:paraId="421C342C" w14:textId="0879B196" w:rsidR="001F4192" w:rsidRPr="00FB2A4F" w:rsidRDefault="001F4192" w:rsidP="001F4192">
            <w:pPr>
              <w:spacing w:before="60" w:after="30" w:line="276" w:lineRule="auto"/>
              <w:ind w:left="-156" w:right="87"/>
              <w:jc w:val="right"/>
              <w:rPr>
                <w:rFonts w:ascii="Arial" w:hAnsi="Arial" w:cs="Arial"/>
                <w:sz w:val="19"/>
                <w:szCs w:val="19"/>
              </w:rPr>
            </w:pPr>
            <w:r w:rsidRPr="00FB2A4F">
              <w:rPr>
                <w:rFonts w:ascii="Arial" w:hAnsi="Arial" w:cs="Arial"/>
                <w:sz w:val="19"/>
                <w:szCs w:val="19"/>
              </w:rPr>
              <w:t>158,722</w:t>
            </w:r>
          </w:p>
        </w:tc>
      </w:tr>
      <w:tr w:rsidR="001F4192" w:rsidRPr="00FB2A4F" w14:paraId="5BC5C6B7" w14:textId="77777777" w:rsidTr="005C7383">
        <w:trPr>
          <w:cantSplit/>
          <w:trHeight w:val="249"/>
        </w:trPr>
        <w:tc>
          <w:tcPr>
            <w:tcW w:w="4116" w:type="dxa"/>
            <w:vAlign w:val="bottom"/>
          </w:tcPr>
          <w:p w14:paraId="5BF6EEC7" w14:textId="77777777" w:rsidR="001F4192" w:rsidRPr="00FB2A4F" w:rsidRDefault="001F4192" w:rsidP="001F4192">
            <w:pPr>
              <w:pStyle w:val="Footer"/>
              <w:spacing w:before="60" w:after="30" w:line="276" w:lineRule="auto"/>
              <w:ind w:left="52" w:right="-54"/>
              <w:rPr>
                <w:rFonts w:ascii="Arial" w:hAnsi="Arial" w:cs="Arial"/>
                <w:sz w:val="19"/>
                <w:szCs w:val="19"/>
              </w:rPr>
            </w:pPr>
          </w:p>
        </w:tc>
        <w:tc>
          <w:tcPr>
            <w:tcW w:w="1023" w:type="dxa"/>
            <w:tcBorders>
              <w:top w:val="single" w:sz="12" w:space="0" w:color="auto"/>
            </w:tcBorders>
            <w:vAlign w:val="bottom"/>
          </w:tcPr>
          <w:p w14:paraId="2B333AB6" w14:textId="77777777" w:rsidR="001F4192" w:rsidRPr="00FB2A4F" w:rsidRDefault="001F4192" w:rsidP="001F4192">
            <w:pPr>
              <w:spacing w:before="60" w:after="30" w:line="276" w:lineRule="auto"/>
              <w:ind w:left="-156" w:right="87"/>
              <w:jc w:val="right"/>
              <w:rPr>
                <w:rFonts w:ascii="Arial" w:hAnsi="Arial" w:cs="Arial"/>
                <w:sz w:val="19"/>
                <w:szCs w:val="19"/>
                <w:lang w:val="en-GB"/>
              </w:rPr>
            </w:pPr>
          </w:p>
        </w:tc>
        <w:tc>
          <w:tcPr>
            <w:tcW w:w="117" w:type="dxa"/>
            <w:vAlign w:val="center"/>
          </w:tcPr>
          <w:p w14:paraId="6760199A" w14:textId="77777777" w:rsidR="001F4192" w:rsidRPr="00FB2A4F" w:rsidRDefault="001F4192" w:rsidP="001F4192">
            <w:pPr>
              <w:spacing w:before="60" w:after="30" w:line="276" w:lineRule="auto"/>
              <w:ind w:right="87"/>
              <w:jc w:val="right"/>
              <w:rPr>
                <w:rFonts w:ascii="Arial" w:hAnsi="Arial" w:cs="Arial"/>
                <w:sz w:val="19"/>
                <w:szCs w:val="19"/>
              </w:rPr>
            </w:pPr>
          </w:p>
        </w:tc>
        <w:tc>
          <w:tcPr>
            <w:tcW w:w="1161" w:type="dxa"/>
            <w:tcBorders>
              <w:top w:val="single" w:sz="12" w:space="0" w:color="auto"/>
            </w:tcBorders>
            <w:vAlign w:val="bottom"/>
          </w:tcPr>
          <w:p w14:paraId="6CC31FB4" w14:textId="77777777" w:rsidR="001F4192" w:rsidRPr="00FB2A4F" w:rsidRDefault="001F4192" w:rsidP="001F4192">
            <w:pPr>
              <w:spacing w:before="60" w:after="30" w:line="276" w:lineRule="auto"/>
              <w:ind w:left="-156" w:right="87"/>
              <w:jc w:val="right"/>
              <w:rPr>
                <w:rFonts w:ascii="Arial" w:hAnsi="Arial" w:cs="Arial"/>
                <w:sz w:val="19"/>
                <w:szCs w:val="19"/>
                <w:lang w:val="en-GB"/>
              </w:rPr>
            </w:pPr>
          </w:p>
        </w:tc>
        <w:tc>
          <w:tcPr>
            <w:tcW w:w="144" w:type="dxa"/>
            <w:vAlign w:val="bottom"/>
          </w:tcPr>
          <w:p w14:paraId="14A438C6"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143" w:type="dxa"/>
            <w:tcBorders>
              <w:top w:val="single" w:sz="12" w:space="0" w:color="auto"/>
            </w:tcBorders>
          </w:tcPr>
          <w:p w14:paraId="7B22CB7C" w14:textId="77777777" w:rsidR="001F4192" w:rsidRPr="00FB2A4F" w:rsidRDefault="001F4192" w:rsidP="001F4192">
            <w:pPr>
              <w:spacing w:before="60" w:after="30" w:line="276" w:lineRule="auto"/>
              <w:ind w:left="-156" w:right="87"/>
              <w:jc w:val="right"/>
              <w:rPr>
                <w:rFonts w:ascii="Arial" w:hAnsi="Arial" w:cs="Arial"/>
                <w:sz w:val="19"/>
                <w:szCs w:val="19"/>
                <w:lang w:val="en-GB"/>
              </w:rPr>
            </w:pPr>
          </w:p>
        </w:tc>
        <w:tc>
          <w:tcPr>
            <w:tcW w:w="144" w:type="dxa"/>
            <w:vAlign w:val="bottom"/>
          </w:tcPr>
          <w:p w14:paraId="00E53FCC" w14:textId="77777777" w:rsidR="001F4192" w:rsidRPr="00FB2A4F" w:rsidRDefault="001F4192" w:rsidP="001F4192">
            <w:pPr>
              <w:spacing w:before="60" w:after="30" w:line="276" w:lineRule="auto"/>
              <w:ind w:left="-156" w:right="113"/>
              <w:jc w:val="right"/>
              <w:rPr>
                <w:rFonts w:ascii="Arial" w:hAnsi="Arial" w:cs="Arial"/>
                <w:sz w:val="19"/>
                <w:szCs w:val="19"/>
              </w:rPr>
            </w:pPr>
          </w:p>
        </w:tc>
        <w:tc>
          <w:tcPr>
            <w:tcW w:w="1233" w:type="dxa"/>
            <w:tcBorders>
              <w:top w:val="single" w:sz="12" w:space="0" w:color="auto"/>
            </w:tcBorders>
          </w:tcPr>
          <w:p w14:paraId="75CD3060" w14:textId="77777777" w:rsidR="001F4192" w:rsidRPr="00FB2A4F" w:rsidRDefault="001F4192" w:rsidP="001F4192">
            <w:pPr>
              <w:spacing w:before="60" w:after="30" w:line="276" w:lineRule="auto"/>
              <w:ind w:left="-156" w:right="96"/>
              <w:jc w:val="right"/>
              <w:rPr>
                <w:rFonts w:ascii="Arial" w:hAnsi="Arial" w:cs="Arial"/>
                <w:sz w:val="19"/>
                <w:szCs w:val="19"/>
                <w:lang w:val="en-GB"/>
              </w:rPr>
            </w:pPr>
          </w:p>
        </w:tc>
      </w:tr>
    </w:tbl>
    <w:p w14:paraId="336B8314" w14:textId="6237A4B7" w:rsidR="00BD6384" w:rsidRPr="00FB2A4F" w:rsidRDefault="00424949" w:rsidP="009F759F">
      <w:pPr>
        <w:ind w:left="441"/>
        <w:rPr>
          <w:rFonts w:ascii="Arial" w:hAnsi="Arial" w:cs="Arial"/>
          <w:sz w:val="19"/>
          <w:szCs w:val="19"/>
          <w:lang w:val="en-GB"/>
        </w:rPr>
      </w:pPr>
      <w:r w:rsidRPr="00FB2A4F">
        <w:rPr>
          <w:rFonts w:ascii="Arial" w:hAnsi="Arial" w:cs="Arial"/>
          <w:sz w:val="19"/>
          <w:szCs w:val="19"/>
          <w:lang w:val="en-GB"/>
        </w:rPr>
        <w:br w:type="page"/>
      </w:r>
      <w:r w:rsidR="00BD6384" w:rsidRPr="00FB2A4F">
        <w:rPr>
          <w:rFonts w:ascii="Arial" w:hAnsi="Arial" w:cs="Arial"/>
          <w:sz w:val="19"/>
          <w:szCs w:val="19"/>
          <w:lang w:val="en-GB"/>
        </w:rPr>
        <w:lastRenderedPageBreak/>
        <w:t xml:space="preserve">The aging analysis of trade accounts receivable </w:t>
      </w:r>
      <w:r w:rsidR="0021554A" w:rsidRPr="00FB2A4F">
        <w:rPr>
          <w:rFonts w:ascii="Arial" w:hAnsi="Arial" w:cs="Arial"/>
          <w:sz w:val="19"/>
          <w:szCs w:val="19"/>
          <w:lang w:val="en-GB"/>
        </w:rPr>
        <w:t>are</w:t>
      </w:r>
      <w:r w:rsidR="00BD6384" w:rsidRPr="00FB2A4F">
        <w:rPr>
          <w:rFonts w:ascii="Arial" w:hAnsi="Arial" w:cs="Arial"/>
          <w:sz w:val="19"/>
          <w:szCs w:val="19"/>
          <w:lang w:val="en-GB"/>
        </w:rPr>
        <w:t xml:space="preserve"> as follows:</w:t>
      </w:r>
    </w:p>
    <w:p w14:paraId="31874EC8" w14:textId="5ACC5A0B" w:rsidR="00BD6384" w:rsidRPr="00FB2A4F" w:rsidRDefault="00BD6384" w:rsidP="00424949">
      <w:pPr>
        <w:pStyle w:val="BodyTextIndent3"/>
        <w:tabs>
          <w:tab w:val="clear" w:pos="2160"/>
        </w:tabs>
        <w:spacing w:line="360" w:lineRule="auto"/>
        <w:ind w:left="426"/>
        <w:rPr>
          <w:rFonts w:ascii="Arial" w:hAnsi="Arial" w:cs="Arial"/>
          <w:sz w:val="18"/>
          <w:szCs w:val="18"/>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FB2A4F" w14:paraId="4D3D77C9" w14:textId="77777777" w:rsidTr="004D22CD">
        <w:trPr>
          <w:gridAfter w:val="1"/>
          <w:wAfter w:w="6" w:type="dxa"/>
          <w:cantSplit/>
          <w:trHeight w:val="268"/>
          <w:tblHeader/>
        </w:trPr>
        <w:tc>
          <w:tcPr>
            <w:tcW w:w="3888" w:type="dxa"/>
          </w:tcPr>
          <w:p w14:paraId="436F0E78" w14:textId="77777777" w:rsidR="0021554A" w:rsidRPr="00FB2A4F" w:rsidRDefault="0021554A" w:rsidP="00235DAE">
            <w:pPr>
              <w:spacing w:before="60" w:after="30" w:line="276" w:lineRule="auto"/>
              <w:jc w:val="thaiDistribute"/>
              <w:rPr>
                <w:rFonts w:ascii="Arial" w:hAnsi="Arial" w:cs="Arial"/>
                <w:sz w:val="19"/>
                <w:szCs w:val="19"/>
                <w:cs/>
              </w:rPr>
            </w:pPr>
          </w:p>
        </w:tc>
        <w:tc>
          <w:tcPr>
            <w:tcW w:w="90" w:type="dxa"/>
            <w:vAlign w:val="bottom"/>
          </w:tcPr>
          <w:p w14:paraId="168AEC43" w14:textId="77777777" w:rsidR="0021554A" w:rsidRPr="00FB2A4F" w:rsidRDefault="0021554A" w:rsidP="00235DAE">
            <w:pPr>
              <w:spacing w:before="60" w:after="30" w:line="276" w:lineRule="auto"/>
              <w:jc w:val="center"/>
              <w:rPr>
                <w:rFonts w:ascii="Arial" w:hAnsi="Arial" w:cs="Arial"/>
                <w:sz w:val="19"/>
                <w:szCs w:val="19"/>
              </w:rPr>
            </w:pPr>
          </w:p>
        </w:tc>
        <w:tc>
          <w:tcPr>
            <w:tcW w:w="1773" w:type="dxa"/>
            <w:gridSpan w:val="3"/>
          </w:tcPr>
          <w:p w14:paraId="6A967192" w14:textId="77777777" w:rsidR="0021554A" w:rsidRPr="00FB2A4F" w:rsidRDefault="0021554A" w:rsidP="00235DAE">
            <w:pPr>
              <w:spacing w:before="60" w:after="30" w:line="276" w:lineRule="auto"/>
              <w:jc w:val="thaiDistribute"/>
              <w:rPr>
                <w:rFonts w:ascii="Arial" w:hAnsi="Arial" w:cs="Arial"/>
                <w:sz w:val="19"/>
                <w:szCs w:val="19"/>
                <w:cs/>
              </w:rPr>
            </w:pPr>
          </w:p>
        </w:tc>
        <w:tc>
          <w:tcPr>
            <w:tcW w:w="20" w:type="dxa"/>
          </w:tcPr>
          <w:p w14:paraId="288FE6D3" w14:textId="77777777" w:rsidR="0021554A" w:rsidRPr="00FB2A4F" w:rsidRDefault="0021554A" w:rsidP="00235DAE">
            <w:pPr>
              <w:spacing w:before="60" w:after="30" w:line="276" w:lineRule="auto"/>
              <w:jc w:val="thaiDistribute"/>
              <w:rPr>
                <w:rFonts w:ascii="Arial" w:hAnsi="Arial" w:cs="Arial"/>
                <w:sz w:val="19"/>
                <w:szCs w:val="19"/>
              </w:rPr>
            </w:pPr>
          </w:p>
        </w:tc>
        <w:tc>
          <w:tcPr>
            <w:tcW w:w="772" w:type="dxa"/>
            <w:gridSpan w:val="2"/>
          </w:tcPr>
          <w:p w14:paraId="3396FF00" w14:textId="77777777" w:rsidR="0021554A" w:rsidRPr="00FB2A4F" w:rsidRDefault="0021554A" w:rsidP="00235DAE">
            <w:pPr>
              <w:spacing w:before="60" w:after="30" w:line="276" w:lineRule="auto"/>
              <w:ind w:right="180"/>
              <w:jc w:val="right"/>
              <w:rPr>
                <w:rFonts w:ascii="Arial" w:hAnsi="Arial" w:cs="Arial"/>
                <w:sz w:val="19"/>
                <w:szCs w:val="19"/>
              </w:rPr>
            </w:pPr>
          </w:p>
        </w:tc>
        <w:tc>
          <w:tcPr>
            <w:tcW w:w="497" w:type="dxa"/>
          </w:tcPr>
          <w:p w14:paraId="42C16E61" w14:textId="77777777" w:rsidR="0021554A" w:rsidRPr="00FB2A4F" w:rsidRDefault="0021554A" w:rsidP="00235DAE">
            <w:pPr>
              <w:spacing w:before="60" w:after="30" w:line="276" w:lineRule="auto"/>
              <w:jc w:val="thaiDistribute"/>
              <w:rPr>
                <w:rFonts w:ascii="Arial" w:hAnsi="Arial" w:cs="Arial"/>
                <w:sz w:val="19"/>
                <w:szCs w:val="19"/>
              </w:rPr>
            </w:pPr>
          </w:p>
        </w:tc>
        <w:tc>
          <w:tcPr>
            <w:tcW w:w="2035" w:type="dxa"/>
            <w:gridSpan w:val="3"/>
            <w:vAlign w:val="bottom"/>
          </w:tcPr>
          <w:p w14:paraId="11B44EBE" w14:textId="77777777" w:rsidR="0021554A" w:rsidRPr="00FB2A4F" w:rsidRDefault="0021554A" w:rsidP="00235DAE">
            <w:pPr>
              <w:spacing w:before="60" w:after="30" w:line="276" w:lineRule="auto"/>
              <w:ind w:right="51"/>
              <w:jc w:val="right"/>
              <w:rPr>
                <w:rFonts w:ascii="Arial" w:hAnsi="Arial" w:cs="Arial"/>
                <w:sz w:val="19"/>
                <w:szCs w:val="19"/>
                <w:cs/>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21554A" w:rsidRPr="00FB2A4F" w14:paraId="3CC570A9" w14:textId="77777777" w:rsidTr="004D22CD">
        <w:trPr>
          <w:gridAfter w:val="1"/>
          <w:wAfter w:w="6" w:type="dxa"/>
          <w:cantSplit/>
          <w:trHeight w:val="343"/>
          <w:tblHeader/>
        </w:trPr>
        <w:tc>
          <w:tcPr>
            <w:tcW w:w="3888" w:type="dxa"/>
            <w:vAlign w:val="bottom"/>
          </w:tcPr>
          <w:p w14:paraId="4A292CAA" w14:textId="77777777" w:rsidR="0021554A" w:rsidRPr="00FB2A4F" w:rsidRDefault="0021554A" w:rsidP="00235DAE">
            <w:pPr>
              <w:spacing w:before="60" w:after="30" w:line="276" w:lineRule="auto"/>
              <w:jc w:val="center"/>
              <w:rPr>
                <w:rFonts w:ascii="Arial" w:hAnsi="Arial" w:cs="Arial"/>
                <w:b/>
                <w:bCs/>
                <w:sz w:val="19"/>
                <w:szCs w:val="19"/>
              </w:rPr>
            </w:pPr>
          </w:p>
        </w:tc>
        <w:tc>
          <w:tcPr>
            <w:tcW w:w="90" w:type="dxa"/>
            <w:vAlign w:val="bottom"/>
          </w:tcPr>
          <w:p w14:paraId="28A35D03" w14:textId="77777777" w:rsidR="0021554A" w:rsidRPr="00FB2A4F" w:rsidRDefault="0021554A" w:rsidP="00235DAE">
            <w:pPr>
              <w:spacing w:before="60" w:after="30" w:line="276" w:lineRule="auto"/>
              <w:jc w:val="center"/>
              <w:rPr>
                <w:rFonts w:ascii="Arial" w:hAnsi="Arial" w:cs="Arial"/>
                <w:b/>
                <w:bCs/>
                <w:sz w:val="19"/>
                <w:szCs w:val="19"/>
              </w:rPr>
            </w:pPr>
          </w:p>
        </w:tc>
        <w:tc>
          <w:tcPr>
            <w:tcW w:w="2412" w:type="dxa"/>
            <w:gridSpan w:val="5"/>
            <w:tcBorders>
              <w:bottom w:val="single" w:sz="4" w:space="0" w:color="auto"/>
            </w:tcBorders>
            <w:vAlign w:val="bottom"/>
          </w:tcPr>
          <w:p w14:paraId="1E33FB1B" w14:textId="77777777" w:rsidR="0021554A" w:rsidRPr="00FB2A4F" w:rsidRDefault="0021554A" w:rsidP="00235DAE">
            <w:pPr>
              <w:spacing w:before="60" w:after="30" w:line="276" w:lineRule="auto"/>
              <w:jc w:val="center"/>
              <w:rPr>
                <w:rFonts w:ascii="Arial" w:hAnsi="Arial" w:cs="Arial"/>
                <w:sz w:val="19"/>
                <w:szCs w:val="19"/>
              </w:rPr>
            </w:pPr>
            <w:r w:rsidRPr="00FB2A4F">
              <w:rPr>
                <w:rFonts w:ascii="Arial" w:hAnsi="Arial" w:cs="Arial"/>
                <w:sz w:val="19"/>
                <w:szCs w:val="19"/>
              </w:rPr>
              <w:t>Consolidated F/S</w:t>
            </w:r>
          </w:p>
        </w:tc>
        <w:tc>
          <w:tcPr>
            <w:tcW w:w="153" w:type="dxa"/>
            <w:vAlign w:val="bottom"/>
          </w:tcPr>
          <w:p w14:paraId="4B350B6E" w14:textId="77777777" w:rsidR="0021554A" w:rsidRPr="00FB2A4F" w:rsidRDefault="0021554A" w:rsidP="00235DAE">
            <w:pPr>
              <w:spacing w:before="60" w:after="30" w:line="276" w:lineRule="auto"/>
              <w:jc w:val="center"/>
              <w:rPr>
                <w:rFonts w:ascii="Arial" w:hAnsi="Arial" w:cs="Arial"/>
                <w:sz w:val="19"/>
                <w:szCs w:val="19"/>
                <w:lang w:val="en-GB"/>
              </w:rPr>
            </w:pPr>
          </w:p>
        </w:tc>
        <w:tc>
          <w:tcPr>
            <w:tcW w:w="2532" w:type="dxa"/>
            <w:gridSpan w:val="4"/>
            <w:tcBorders>
              <w:bottom w:val="single" w:sz="4" w:space="0" w:color="auto"/>
            </w:tcBorders>
            <w:vAlign w:val="bottom"/>
          </w:tcPr>
          <w:p w14:paraId="4D0465E2" w14:textId="77777777" w:rsidR="0021554A" w:rsidRPr="00FB2A4F" w:rsidRDefault="0021554A" w:rsidP="00235DAE">
            <w:pPr>
              <w:spacing w:before="60" w:after="30" w:line="276" w:lineRule="auto"/>
              <w:ind w:left="14"/>
              <w:jc w:val="center"/>
              <w:rPr>
                <w:rFonts w:ascii="Arial" w:hAnsi="Arial" w:cs="Arial"/>
                <w:sz w:val="19"/>
                <w:szCs w:val="19"/>
              </w:rPr>
            </w:pPr>
            <w:r w:rsidRPr="00FB2A4F">
              <w:rPr>
                <w:rFonts w:ascii="Arial" w:hAnsi="Arial" w:cs="Arial"/>
                <w:sz w:val="19"/>
                <w:szCs w:val="19"/>
              </w:rPr>
              <w:t>Separate F/S</w:t>
            </w:r>
          </w:p>
        </w:tc>
      </w:tr>
      <w:tr w:rsidR="00564E5D" w:rsidRPr="00FB2A4F" w14:paraId="46F90D2B" w14:textId="77777777" w:rsidTr="004D22CD">
        <w:trPr>
          <w:cantSplit/>
          <w:trHeight w:val="350"/>
          <w:tblHeader/>
        </w:trPr>
        <w:tc>
          <w:tcPr>
            <w:tcW w:w="3888" w:type="dxa"/>
            <w:vAlign w:val="bottom"/>
          </w:tcPr>
          <w:p w14:paraId="7D7FC9E6" w14:textId="77777777" w:rsidR="00564E5D" w:rsidRPr="00FB2A4F" w:rsidRDefault="00564E5D" w:rsidP="00235DAE">
            <w:pPr>
              <w:tabs>
                <w:tab w:val="left" w:pos="360"/>
              </w:tabs>
              <w:spacing w:before="60" w:after="30" w:line="276" w:lineRule="auto"/>
              <w:jc w:val="center"/>
              <w:rPr>
                <w:rFonts w:ascii="Arial" w:hAnsi="Arial" w:cs="Arial"/>
                <w:sz w:val="19"/>
                <w:szCs w:val="19"/>
              </w:rPr>
            </w:pPr>
          </w:p>
        </w:tc>
        <w:tc>
          <w:tcPr>
            <w:tcW w:w="90" w:type="dxa"/>
            <w:vAlign w:val="bottom"/>
          </w:tcPr>
          <w:p w14:paraId="2A7179D6" w14:textId="77777777" w:rsidR="00564E5D" w:rsidRPr="00FB2A4F" w:rsidRDefault="00564E5D" w:rsidP="00235DAE">
            <w:pPr>
              <w:spacing w:before="60" w:after="30" w:line="276" w:lineRule="auto"/>
              <w:jc w:val="center"/>
              <w:rPr>
                <w:rFonts w:ascii="Arial" w:hAnsi="Arial" w:cs="Arial"/>
                <w:sz w:val="19"/>
                <w:szCs w:val="19"/>
              </w:rPr>
            </w:pPr>
          </w:p>
        </w:tc>
        <w:tc>
          <w:tcPr>
            <w:tcW w:w="1152" w:type="dxa"/>
            <w:tcBorders>
              <w:bottom w:val="single" w:sz="4" w:space="0" w:color="auto"/>
            </w:tcBorders>
            <w:vAlign w:val="center"/>
          </w:tcPr>
          <w:p w14:paraId="5E5BD531" w14:textId="3F9E7AD2" w:rsidR="00564E5D" w:rsidRPr="00FB2A4F" w:rsidRDefault="00564E5D"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2022</w:t>
            </w:r>
          </w:p>
        </w:tc>
        <w:tc>
          <w:tcPr>
            <w:tcW w:w="108" w:type="dxa"/>
            <w:vAlign w:val="center"/>
          </w:tcPr>
          <w:p w14:paraId="040E9976" w14:textId="77777777" w:rsidR="00564E5D" w:rsidRPr="00FB2A4F" w:rsidRDefault="00564E5D" w:rsidP="00235DAE">
            <w:pPr>
              <w:tabs>
                <w:tab w:val="left" w:pos="154"/>
                <w:tab w:val="left" w:pos="900"/>
              </w:tabs>
              <w:spacing w:before="60" w:after="30" w:line="276" w:lineRule="auto"/>
              <w:jc w:val="center"/>
              <w:rPr>
                <w:rFonts w:ascii="Arial" w:hAnsi="Arial" w:cs="Arial"/>
                <w:sz w:val="19"/>
                <w:szCs w:val="19"/>
                <w:lang w:val="en-GB"/>
              </w:rPr>
            </w:pPr>
          </w:p>
        </w:tc>
        <w:tc>
          <w:tcPr>
            <w:tcW w:w="1152" w:type="dxa"/>
            <w:gridSpan w:val="3"/>
            <w:tcBorders>
              <w:bottom w:val="single" w:sz="4" w:space="0" w:color="auto"/>
            </w:tcBorders>
            <w:vAlign w:val="center"/>
          </w:tcPr>
          <w:p w14:paraId="16EC67B1" w14:textId="3DDA8E06" w:rsidR="00564E5D" w:rsidRPr="00FB2A4F" w:rsidRDefault="00564E5D"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2021</w:t>
            </w:r>
          </w:p>
        </w:tc>
        <w:tc>
          <w:tcPr>
            <w:tcW w:w="153" w:type="dxa"/>
            <w:vAlign w:val="center"/>
          </w:tcPr>
          <w:p w14:paraId="0652BB42" w14:textId="77777777" w:rsidR="00564E5D" w:rsidRPr="00FB2A4F" w:rsidRDefault="00564E5D" w:rsidP="00235DAE">
            <w:pPr>
              <w:tabs>
                <w:tab w:val="left" w:pos="360"/>
                <w:tab w:val="left" w:pos="900"/>
              </w:tabs>
              <w:spacing w:before="60" w:after="30" w:line="276" w:lineRule="auto"/>
              <w:jc w:val="center"/>
              <w:rPr>
                <w:rFonts w:ascii="Arial" w:hAnsi="Arial" w:cs="Arial"/>
                <w:sz w:val="19"/>
                <w:szCs w:val="19"/>
                <w:lang w:val="en-GB"/>
              </w:rPr>
            </w:pPr>
          </w:p>
        </w:tc>
        <w:tc>
          <w:tcPr>
            <w:tcW w:w="1170" w:type="dxa"/>
            <w:gridSpan w:val="2"/>
            <w:tcBorders>
              <w:bottom w:val="single" w:sz="4" w:space="0" w:color="auto"/>
            </w:tcBorders>
            <w:vAlign w:val="center"/>
          </w:tcPr>
          <w:p w14:paraId="2EE6912B" w14:textId="5826C20A" w:rsidR="00564E5D" w:rsidRPr="00FB2A4F" w:rsidRDefault="00564E5D"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2022</w:t>
            </w:r>
          </w:p>
        </w:tc>
        <w:tc>
          <w:tcPr>
            <w:tcW w:w="126" w:type="dxa"/>
            <w:vAlign w:val="center"/>
          </w:tcPr>
          <w:p w14:paraId="5E5BEF51" w14:textId="77777777" w:rsidR="00564E5D" w:rsidRPr="00FB2A4F" w:rsidRDefault="00564E5D" w:rsidP="00235DAE">
            <w:pPr>
              <w:tabs>
                <w:tab w:val="left" w:pos="360"/>
                <w:tab w:val="left" w:pos="900"/>
              </w:tabs>
              <w:spacing w:before="60" w:after="30" w:line="276" w:lineRule="auto"/>
              <w:jc w:val="center"/>
              <w:rPr>
                <w:rFonts w:ascii="Arial" w:hAnsi="Arial" w:cs="Arial"/>
                <w:sz w:val="19"/>
                <w:szCs w:val="19"/>
                <w:lang w:val="en-GB"/>
              </w:rPr>
            </w:pPr>
          </w:p>
        </w:tc>
        <w:tc>
          <w:tcPr>
            <w:tcW w:w="1242" w:type="dxa"/>
            <w:gridSpan w:val="2"/>
            <w:tcBorders>
              <w:bottom w:val="single" w:sz="4" w:space="0" w:color="auto"/>
            </w:tcBorders>
            <w:vAlign w:val="center"/>
          </w:tcPr>
          <w:p w14:paraId="72F548DC" w14:textId="212566CA" w:rsidR="00564E5D" w:rsidRPr="00FB2A4F" w:rsidRDefault="00564E5D" w:rsidP="00235DAE">
            <w:pPr>
              <w:tabs>
                <w:tab w:val="left" w:pos="900"/>
              </w:tabs>
              <w:spacing w:before="60" w:after="30" w:line="276" w:lineRule="auto"/>
              <w:ind w:left="-87" w:right="-108"/>
              <w:jc w:val="center"/>
              <w:rPr>
                <w:rFonts w:ascii="Arial" w:hAnsi="Arial" w:cs="Arial"/>
                <w:sz w:val="19"/>
                <w:szCs w:val="19"/>
                <w:lang w:val="en-GB"/>
              </w:rPr>
            </w:pPr>
            <w:r w:rsidRPr="00FB2A4F">
              <w:rPr>
                <w:rFonts w:ascii="Arial" w:hAnsi="Arial" w:cs="Arial"/>
                <w:sz w:val="19"/>
                <w:szCs w:val="19"/>
                <w:lang w:val="en-GB"/>
              </w:rPr>
              <w:t>2021</w:t>
            </w:r>
          </w:p>
        </w:tc>
      </w:tr>
      <w:tr w:rsidR="0021554A" w:rsidRPr="00FB2A4F" w14:paraId="75E11AC3" w14:textId="77777777" w:rsidTr="004D22CD">
        <w:trPr>
          <w:cantSplit/>
          <w:trHeight w:val="221"/>
          <w:tblHeader/>
        </w:trPr>
        <w:tc>
          <w:tcPr>
            <w:tcW w:w="3888" w:type="dxa"/>
            <w:vAlign w:val="bottom"/>
          </w:tcPr>
          <w:p w14:paraId="5B7AFE2A" w14:textId="77777777" w:rsidR="0021554A" w:rsidRPr="00FB2A4F" w:rsidRDefault="0021554A" w:rsidP="00235DAE">
            <w:pPr>
              <w:tabs>
                <w:tab w:val="left" w:pos="360"/>
              </w:tabs>
              <w:spacing w:before="60" w:after="30" w:line="276" w:lineRule="auto"/>
              <w:jc w:val="center"/>
              <w:rPr>
                <w:rFonts w:ascii="Arial" w:hAnsi="Arial" w:cs="Arial"/>
                <w:sz w:val="19"/>
                <w:szCs w:val="19"/>
              </w:rPr>
            </w:pPr>
          </w:p>
        </w:tc>
        <w:tc>
          <w:tcPr>
            <w:tcW w:w="90" w:type="dxa"/>
            <w:vAlign w:val="bottom"/>
          </w:tcPr>
          <w:p w14:paraId="18757F68" w14:textId="77777777" w:rsidR="0021554A" w:rsidRPr="00FB2A4F" w:rsidRDefault="0021554A" w:rsidP="00235DAE">
            <w:pPr>
              <w:spacing w:before="60" w:after="30" w:line="276" w:lineRule="auto"/>
              <w:jc w:val="center"/>
              <w:rPr>
                <w:rFonts w:ascii="Arial" w:hAnsi="Arial" w:cs="Arial"/>
                <w:sz w:val="19"/>
                <w:szCs w:val="19"/>
              </w:rPr>
            </w:pPr>
          </w:p>
        </w:tc>
        <w:tc>
          <w:tcPr>
            <w:tcW w:w="1152" w:type="dxa"/>
            <w:vAlign w:val="center"/>
          </w:tcPr>
          <w:p w14:paraId="6EA56CB4" w14:textId="77777777" w:rsidR="0021554A" w:rsidRPr="00FB2A4F" w:rsidRDefault="0021554A" w:rsidP="00235DAE">
            <w:pPr>
              <w:tabs>
                <w:tab w:val="left" w:pos="900"/>
              </w:tabs>
              <w:spacing w:before="60" w:after="30" w:line="276" w:lineRule="auto"/>
              <w:ind w:left="-87" w:right="-108"/>
              <w:jc w:val="center"/>
              <w:rPr>
                <w:rFonts w:ascii="Arial" w:hAnsi="Arial" w:cs="Arial"/>
                <w:sz w:val="19"/>
                <w:szCs w:val="19"/>
                <w:lang w:val="en-GB"/>
              </w:rPr>
            </w:pPr>
          </w:p>
        </w:tc>
        <w:tc>
          <w:tcPr>
            <w:tcW w:w="108" w:type="dxa"/>
            <w:vAlign w:val="center"/>
          </w:tcPr>
          <w:p w14:paraId="5B4830DF" w14:textId="77777777" w:rsidR="0021554A" w:rsidRPr="00FB2A4F" w:rsidRDefault="0021554A" w:rsidP="00235DAE">
            <w:pPr>
              <w:tabs>
                <w:tab w:val="left" w:pos="360"/>
                <w:tab w:val="left" w:pos="900"/>
              </w:tabs>
              <w:spacing w:before="60" w:after="30" w:line="276" w:lineRule="auto"/>
              <w:jc w:val="center"/>
              <w:rPr>
                <w:rFonts w:ascii="Arial" w:hAnsi="Arial" w:cs="Arial"/>
                <w:sz w:val="19"/>
                <w:szCs w:val="19"/>
                <w:lang w:val="en-GB"/>
              </w:rPr>
            </w:pPr>
          </w:p>
        </w:tc>
        <w:tc>
          <w:tcPr>
            <w:tcW w:w="1152" w:type="dxa"/>
            <w:gridSpan w:val="3"/>
            <w:vAlign w:val="center"/>
          </w:tcPr>
          <w:p w14:paraId="7B87C209" w14:textId="77777777" w:rsidR="0021554A" w:rsidRPr="00FB2A4F" w:rsidRDefault="0021554A" w:rsidP="00235DAE">
            <w:pPr>
              <w:tabs>
                <w:tab w:val="left" w:pos="900"/>
              </w:tabs>
              <w:spacing w:before="60" w:after="30" w:line="276" w:lineRule="auto"/>
              <w:ind w:left="-87" w:right="-108"/>
              <w:jc w:val="center"/>
              <w:rPr>
                <w:rFonts w:ascii="Arial" w:hAnsi="Arial" w:cs="Arial"/>
                <w:sz w:val="19"/>
                <w:szCs w:val="19"/>
                <w:lang w:val="en-GB"/>
              </w:rPr>
            </w:pPr>
          </w:p>
        </w:tc>
        <w:tc>
          <w:tcPr>
            <w:tcW w:w="153" w:type="dxa"/>
            <w:vAlign w:val="center"/>
          </w:tcPr>
          <w:p w14:paraId="222BCA1C" w14:textId="77777777" w:rsidR="0021554A" w:rsidRPr="00FB2A4F" w:rsidRDefault="0021554A" w:rsidP="00235DAE">
            <w:pPr>
              <w:tabs>
                <w:tab w:val="left" w:pos="360"/>
                <w:tab w:val="left" w:pos="900"/>
              </w:tabs>
              <w:spacing w:before="60" w:after="30" w:line="276" w:lineRule="auto"/>
              <w:jc w:val="center"/>
              <w:rPr>
                <w:rFonts w:ascii="Arial" w:hAnsi="Arial" w:cs="Arial"/>
                <w:sz w:val="19"/>
                <w:szCs w:val="19"/>
                <w:lang w:val="en-GB"/>
              </w:rPr>
            </w:pPr>
          </w:p>
        </w:tc>
        <w:tc>
          <w:tcPr>
            <w:tcW w:w="1170" w:type="dxa"/>
            <w:gridSpan w:val="2"/>
            <w:vAlign w:val="center"/>
          </w:tcPr>
          <w:p w14:paraId="04F54AF3" w14:textId="77777777" w:rsidR="0021554A" w:rsidRPr="00FB2A4F" w:rsidRDefault="0021554A" w:rsidP="00235DAE">
            <w:pPr>
              <w:tabs>
                <w:tab w:val="left" w:pos="900"/>
              </w:tabs>
              <w:spacing w:before="60" w:after="30" w:line="276" w:lineRule="auto"/>
              <w:ind w:left="-87" w:right="-108"/>
              <w:jc w:val="center"/>
              <w:rPr>
                <w:rFonts w:ascii="Arial" w:hAnsi="Arial" w:cs="Arial"/>
                <w:sz w:val="19"/>
                <w:szCs w:val="19"/>
                <w:lang w:val="en-GB"/>
              </w:rPr>
            </w:pPr>
          </w:p>
        </w:tc>
        <w:tc>
          <w:tcPr>
            <w:tcW w:w="126" w:type="dxa"/>
            <w:vAlign w:val="center"/>
          </w:tcPr>
          <w:p w14:paraId="5148F749" w14:textId="77777777" w:rsidR="0021554A" w:rsidRPr="00FB2A4F" w:rsidRDefault="0021554A" w:rsidP="00235DAE">
            <w:pPr>
              <w:tabs>
                <w:tab w:val="left" w:pos="360"/>
                <w:tab w:val="left" w:pos="900"/>
              </w:tabs>
              <w:spacing w:before="60" w:after="30" w:line="276" w:lineRule="auto"/>
              <w:jc w:val="center"/>
              <w:rPr>
                <w:rFonts w:ascii="Arial" w:hAnsi="Arial" w:cs="Arial"/>
                <w:sz w:val="19"/>
                <w:szCs w:val="19"/>
                <w:lang w:val="en-GB"/>
              </w:rPr>
            </w:pPr>
          </w:p>
        </w:tc>
        <w:tc>
          <w:tcPr>
            <w:tcW w:w="1242" w:type="dxa"/>
            <w:gridSpan w:val="2"/>
            <w:vAlign w:val="center"/>
          </w:tcPr>
          <w:p w14:paraId="77438F65" w14:textId="77777777" w:rsidR="0021554A" w:rsidRPr="00FB2A4F" w:rsidRDefault="0021554A" w:rsidP="00235DAE">
            <w:pPr>
              <w:tabs>
                <w:tab w:val="left" w:pos="900"/>
              </w:tabs>
              <w:spacing w:before="60" w:after="30" w:line="276" w:lineRule="auto"/>
              <w:ind w:left="-87" w:right="-108"/>
              <w:jc w:val="center"/>
              <w:rPr>
                <w:rFonts w:ascii="Arial" w:hAnsi="Arial" w:cs="Arial"/>
                <w:sz w:val="19"/>
                <w:szCs w:val="19"/>
                <w:lang w:val="en-GB"/>
              </w:rPr>
            </w:pPr>
          </w:p>
        </w:tc>
      </w:tr>
      <w:tr w:rsidR="0021554A" w:rsidRPr="00FB2A4F" w14:paraId="7D5ADA74" w14:textId="77777777" w:rsidTr="004D22CD">
        <w:trPr>
          <w:cantSplit/>
          <w:trHeight w:val="150"/>
        </w:trPr>
        <w:tc>
          <w:tcPr>
            <w:tcW w:w="5130" w:type="dxa"/>
            <w:gridSpan w:val="3"/>
            <w:vAlign w:val="bottom"/>
          </w:tcPr>
          <w:p w14:paraId="57CC9B75" w14:textId="77777777" w:rsidR="0021554A" w:rsidRPr="00FB2A4F" w:rsidRDefault="0021554A" w:rsidP="00235DAE">
            <w:pPr>
              <w:spacing w:before="60" w:after="30" w:line="276" w:lineRule="auto"/>
              <w:rPr>
                <w:rFonts w:ascii="Arial" w:hAnsi="Arial" w:cs="Arial"/>
                <w:sz w:val="19"/>
                <w:szCs w:val="19"/>
                <w:lang w:val="en-GB"/>
              </w:rPr>
            </w:pPr>
            <w:r w:rsidRPr="00FB2A4F">
              <w:rPr>
                <w:rFonts w:ascii="Arial" w:hAnsi="Arial" w:cs="Arial"/>
                <w:sz w:val="19"/>
                <w:szCs w:val="19"/>
                <w:u w:val="single"/>
                <w:lang w:val="en-GB"/>
              </w:rPr>
              <w:t>Trade accounts receivable - general</w:t>
            </w:r>
          </w:p>
        </w:tc>
        <w:tc>
          <w:tcPr>
            <w:tcW w:w="108" w:type="dxa"/>
            <w:vAlign w:val="bottom"/>
          </w:tcPr>
          <w:p w14:paraId="5F74B1A4" w14:textId="77777777" w:rsidR="0021554A" w:rsidRPr="00FB2A4F" w:rsidRDefault="0021554A" w:rsidP="00235DAE">
            <w:pPr>
              <w:spacing w:before="60" w:after="30" w:line="276" w:lineRule="auto"/>
              <w:jc w:val="center"/>
              <w:rPr>
                <w:rFonts w:ascii="Arial" w:hAnsi="Arial" w:cs="Arial"/>
                <w:sz w:val="19"/>
                <w:szCs w:val="19"/>
              </w:rPr>
            </w:pPr>
          </w:p>
        </w:tc>
        <w:tc>
          <w:tcPr>
            <w:tcW w:w="1152" w:type="dxa"/>
            <w:gridSpan w:val="3"/>
            <w:vAlign w:val="bottom"/>
          </w:tcPr>
          <w:p w14:paraId="1ACFCE20" w14:textId="77777777" w:rsidR="0021554A" w:rsidRPr="00FB2A4F" w:rsidRDefault="0021554A" w:rsidP="00235DAE">
            <w:pPr>
              <w:spacing w:before="60" w:after="30" w:line="276" w:lineRule="auto"/>
              <w:jc w:val="center"/>
              <w:rPr>
                <w:rFonts w:ascii="Arial" w:hAnsi="Arial" w:cs="Arial"/>
                <w:sz w:val="19"/>
                <w:szCs w:val="19"/>
                <w:lang w:val="en-GB"/>
              </w:rPr>
            </w:pPr>
          </w:p>
        </w:tc>
        <w:tc>
          <w:tcPr>
            <w:tcW w:w="153" w:type="dxa"/>
            <w:vAlign w:val="bottom"/>
          </w:tcPr>
          <w:p w14:paraId="31236A88" w14:textId="77777777" w:rsidR="0021554A" w:rsidRPr="00FB2A4F" w:rsidRDefault="0021554A" w:rsidP="00235DAE">
            <w:pPr>
              <w:spacing w:before="60" w:after="30" w:line="276" w:lineRule="auto"/>
              <w:jc w:val="center"/>
              <w:rPr>
                <w:rFonts w:ascii="Arial" w:hAnsi="Arial" w:cs="Arial"/>
                <w:sz w:val="19"/>
                <w:szCs w:val="19"/>
              </w:rPr>
            </w:pPr>
          </w:p>
        </w:tc>
        <w:tc>
          <w:tcPr>
            <w:tcW w:w="1170" w:type="dxa"/>
            <w:gridSpan w:val="2"/>
            <w:vAlign w:val="bottom"/>
          </w:tcPr>
          <w:p w14:paraId="36BAB321" w14:textId="77777777" w:rsidR="0021554A" w:rsidRPr="00FB2A4F" w:rsidRDefault="0021554A" w:rsidP="00235DAE">
            <w:pPr>
              <w:tabs>
                <w:tab w:val="center" w:pos="630"/>
              </w:tabs>
              <w:spacing w:before="60" w:after="30" w:line="276" w:lineRule="auto"/>
              <w:ind w:left="-89"/>
              <w:jc w:val="center"/>
              <w:rPr>
                <w:rFonts w:ascii="Arial" w:hAnsi="Arial" w:cs="Arial"/>
                <w:sz w:val="19"/>
                <w:szCs w:val="19"/>
                <w:lang w:val="en-GB"/>
              </w:rPr>
            </w:pPr>
          </w:p>
        </w:tc>
        <w:tc>
          <w:tcPr>
            <w:tcW w:w="126" w:type="dxa"/>
            <w:vAlign w:val="bottom"/>
          </w:tcPr>
          <w:p w14:paraId="3376DD05" w14:textId="77777777" w:rsidR="0021554A" w:rsidRPr="00FB2A4F" w:rsidRDefault="0021554A" w:rsidP="00235DAE">
            <w:pPr>
              <w:spacing w:before="60" w:after="30" w:line="276" w:lineRule="auto"/>
              <w:jc w:val="center"/>
              <w:rPr>
                <w:rFonts w:ascii="Arial" w:hAnsi="Arial" w:cs="Arial"/>
                <w:sz w:val="19"/>
                <w:szCs w:val="19"/>
              </w:rPr>
            </w:pPr>
          </w:p>
        </w:tc>
        <w:tc>
          <w:tcPr>
            <w:tcW w:w="1242" w:type="dxa"/>
            <w:gridSpan w:val="2"/>
            <w:vAlign w:val="bottom"/>
          </w:tcPr>
          <w:p w14:paraId="7209CF19" w14:textId="77777777" w:rsidR="0021554A" w:rsidRPr="00FB2A4F" w:rsidRDefault="0021554A" w:rsidP="00235DAE">
            <w:pPr>
              <w:spacing w:before="60" w:after="30" w:line="276" w:lineRule="auto"/>
              <w:jc w:val="center"/>
              <w:rPr>
                <w:rFonts w:ascii="Arial" w:hAnsi="Arial" w:cs="Arial"/>
                <w:sz w:val="19"/>
                <w:szCs w:val="19"/>
                <w:lang w:val="en-GB"/>
              </w:rPr>
            </w:pPr>
          </w:p>
        </w:tc>
      </w:tr>
      <w:tr w:rsidR="00D7487E" w:rsidRPr="00FB2A4F" w14:paraId="2FB41819" w14:textId="77777777" w:rsidTr="004D22CD">
        <w:trPr>
          <w:cantSplit/>
          <w:trHeight w:val="249"/>
        </w:trPr>
        <w:tc>
          <w:tcPr>
            <w:tcW w:w="3888" w:type="dxa"/>
          </w:tcPr>
          <w:p w14:paraId="217B9565" w14:textId="77777777" w:rsidR="00D7487E" w:rsidRPr="00FB2A4F" w:rsidRDefault="00D7487E" w:rsidP="00D7487E">
            <w:pPr>
              <w:tabs>
                <w:tab w:val="left" w:pos="710"/>
              </w:tabs>
              <w:spacing w:before="60" w:after="30" w:line="276" w:lineRule="auto"/>
              <w:ind w:left="66" w:right="114"/>
              <w:rPr>
                <w:rFonts w:ascii="Arial" w:hAnsi="Arial" w:cs="Arial"/>
                <w:sz w:val="19"/>
                <w:szCs w:val="19"/>
              </w:rPr>
            </w:pPr>
            <w:r w:rsidRPr="00FB2A4F">
              <w:rPr>
                <w:rFonts w:ascii="Arial" w:hAnsi="Arial" w:cs="Arial"/>
                <w:sz w:val="19"/>
                <w:szCs w:val="19"/>
              </w:rPr>
              <w:t>Not yet due</w:t>
            </w:r>
          </w:p>
        </w:tc>
        <w:tc>
          <w:tcPr>
            <w:tcW w:w="90" w:type="dxa"/>
            <w:vAlign w:val="bottom"/>
          </w:tcPr>
          <w:p w14:paraId="1D1F03E8" w14:textId="77777777" w:rsidR="00D7487E" w:rsidRPr="00FB2A4F" w:rsidRDefault="00D7487E" w:rsidP="00D7487E">
            <w:pPr>
              <w:spacing w:before="60" w:after="30" w:line="276" w:lineRule="auto"/>
              <w:jc w:val="center"/>
              <w:rPr>
                <w:rFonts w:ascii="Arial" w:hAnsi="Arial" w:cs="Arial"/>
                <w:sz w:val="19"/>
                <w:szCs w:val="19"/>
              </w:rPr>
            </w:pPr>
          </w:p>
        </w:tc>
        <w:tc>
          <w:tcPr>
            <w:tcW w:w="1152" w:type="dxa"/>
          </w:tcPr>
          <w:p w14:paraId="49E5A84F" w14:textId="33157FCD"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611,779</w:t>
            </w:r>
          </w:p>
        </w:tc>
        <w:tc>
          <w:tcPr>
            <w:tcW w:w="108" w:type="dxa"/>
            <w:vAlign w:val="bottom"/>
          </w:tcPr>
          <w:p w14:paraId="0A76AE0D"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152" w:type="dxa"/>
            <w:gridSpan w:val="3"/>
          </w:tcPr>
          <w:p w14:paraId="05FFE9EA" w14:textId="5C91D691"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525,168</w:t>
            </w:r>
          </w:p>
        </w:tc>
        <w:tc>
          <w:tcPr>
            <w:tcW w:w="153" w:type="dxa"/>
            <w:vAlign w:val="bottom"/>
          </w:tcPr>
          <w:p w14:paraId="45BD6A88"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Pr>
          <w:p w14:paraId="0EACC9E9" w14:textId="31EE6BE7"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39,141</w:t>
            </w:r>
          </w:p>
        </w:tc>
        <w:tc>
          <w:tcPr>
            <w:tcW w:w="126" w:type="dxa"/>
            <w:vAlign w:val="bottom"/>
          </w:tcPr>
          <w:p w14:paraId="15CAB5B5"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Pr>
          <w:p w14:paraId="1CA98DDD" w14:textId="1EE856FC"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21,992</w:t>
            </w:r>
          </w:p>
        </w:tc>
      </w:tr>
      <w:tr w:rsidR="00D7487E" w:rsidRPr="00FB2A4F" w14:paraId="5E2EB0E9" w14:textId="77777777" w:rsidTr="004D22CD">
        <w:trPr>
          <w:cantSplit/>
          <w:trHeight w:val="303"/>
        </w:trPr>
        <w:tc>
          <w:tcPr>
            <w:tcW w:w="3888" w:type="dxa"/>
          </w:tcPr>
          <w:p w14:paraId="2B0D557E" w14:textId="77777777" w:rsidR="00D7487E" w:rsidRPr="00FB2A4F" w:rsidRDefault="00D7487E" w:rsidP="00D7487E">
            <w:pPr>
              <w:tabs>
                <w:tab w:val="left" w:pos="710"/>
              </w:tabs>
              <w:spacing w:before="60" w:after="30" w:line="276" w:lineRule="auto"/>
              <w:ind w:left="54" w:right="114"/>
              <w:rPr>
                <w:rFonts w:ascii="Arial" w:hAnsi="Arial" w:cs="Arial"/>
                <w:sz w:val="19"/>
                <w:szCs w:val="19"/>
              </w:rPr>
            </w:pPr>
            <w:r w:rsidRPr="00FB2A4F">
              <w:rPr>
                <w:rFonts w:ascii="Arial" w:hAnsi="Arial" w:cs="Arial"/>
                <w:sz w:val="19"/>
                <w:szCs w:val="19"/>
              </w:rPr>
              <w:t>Less than 3 months</w:t>
            </w:r>
          </w:p>
        </w:tc>
        <w:tc>
          <w:tcPr>
            <w:tcW w:w="90" w:type="dxa"/>
            <w:vAlign w:val="bottom"/>
          </w:tcPr>
          <w:p w14:paraId="39959785" w14:textId="77777777" w:rsidR="00D7487E" w:rsidRPr="00FB2A4F" w:rsidRDefault="00D7487E" w:rsidP="00D7487E">
            <w:pPr>
              <w:tabs>
                <w:tab w:val="left" w:pos="1204"/>
              </w:tabs>
              <w:spacing w:before="60" w:after="30" w:line="276" w:lineRule="auto"/>
              <w:ind w:right="72"/>
              <w:jc w:val="right"/>
              <w:rPr>
                <w:rFonts w:ascii="Arial" w:hAnsi="Arial" w:cs="Arial"/>
                <w:color w:val="EA06C9"/>
                <w:sz w:val="19"/>
                <w:szCs w:val="19"/>
              </w:rPr>
            </w:pPr>
          </w:p>
        </w:tc>
        <w:tc>
          <w:tcPr>
            <w:tcW w:w="1152" w:type="dxa"/>
          </w:tcPr>
          <w:p w14:paraId="3AE28D80" w14:textId="5AD4B7DC"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110,043</w:t>
            </w:r>
          </w:p>
        </w:tc>
        <w:tc>
          <w:tcPr>
            <w:tcW w:w="108" w:type="dxa"/>
            <w:vAlign w:val="bottom"/>
          </w:tcPr>
          <w:p w14:paraId="205B4C95" w14:textId="77777777" w:rsidR="00D7487E" w:rsidRPr="00FB2A4F" w:rsidRDefault="00D7487E" w:rsidP="00D7487E">
            <w:pPr>
              <w:tabs>
                <w:tab w:val="left" w:pos="530"/>
              </w:tabs>
              <w:spacing w:before="60" w:after="30" w:line="276" w:lineRule="auto"/>
              <w:ind w:left="-156" w:right="113"/>
              <w:jc w:val="right"/>
              <w:rPr>
                <w:rFonts w:ascii="Arial" w:hAnsi="Arial" w:cs="Arial"/>
                <w:sz w:val="19"/>
                <w:szCs w:val="19"/>
              </w:rPr>
            </w:pPr>
          </w:p>
        </w:tc>
        <w:tc>
          <w:tcPr>
            <w:tcW w:w="1152" w:type="dxa"/>
            <w:gridSpan w:val="3"/>
          </w:tcPr>
          <w:p w14:paraId="6995A4E0" w14:textId="1DAE520A"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29,561</w:t>
            </w:r>
          </w:p>
        </w:tc>
        <w:tc>
          <w:tcPr>
            <w:tcW w:w="153" w:type="dxa"/>
            <w:vAlign w:val="bottom"/>
          </w:tcPr>
          <w:p w14:paraId="2CE320C9"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Pr>
          <w:p w14:paraId="206D78B7" w14:textId="27F54886"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23,606</w:t>
            </w:r>
          </w:p>
        </w:tc>
        <w:tc>
          <w:tcPr>
            <w:tcW w:w="126" w:type="dxa"/>
            <w:vAlign w:val="bottom"/>
          </w:tcPr>
          <w:p w14:paraId="22BCD914"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Pr>
          <w:p w14:paraId="41E08A84" w14:textId="73C20D23"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6,637</w:t>
            </w:r>
          </w:p>
        </w:tc>
      </w:tr>
      <w:tr w:rsidR="00D7487E" w:rsidRPr="00FB2A4F" w14:paraId="28A7AC8D" w14:textId="77777777" w:rsidTr="004D22CD">
        <w:trPr>
          <w:cantSplit/>
          <w:trHeight w:val="267"/>
        </w:trPr>
        <w:tc>
          <w:tcPr>
            <w:tcW w:w="3888" w:type="dxa"/>
          </w:tcPr>
          <w:p w14:paraId="4045B502" w14:textId="77777777" w:rsidR="00D7487E" w:rsidRPr="00FB2A4F" w:rsidRDefault="00D7487E" w:rsidP="00D7487E">
            <w:pPr>
              <w:tabs>
                <w:tab w:val="left" w:pos="710"/>
              </w:tabs>
              <w:spacing w:before="60" w:after="30" w:line="276" w:lineRule="auto"/>
              <w:ind w:left="54" w:right="114"/>
              <w:rPr>
                <w:rFonts w:ascii="Arial" w:hAnsi="Arial" w:cs="Arial"/>
                <w:sz w:val="19"/>
                <w:szCs w:val="19"/>
                <w:lang w:val="en-GB"/>
              </w:rPr>
            </w:pPr>
            <w:r w:rsidRPr="00FB2A4F">
              <w:rPr>
                <w:rFonts w:ascii="Arial" w:hAnsi="Arial" w:cs="Arial"/>
                <w:sz w:val="19"/>
                <w:szCs w:val="19"/>
              </w:rPr>
              <w:t>3 - 6 months</w:t>
            </w:r>
          </w:p>
        </w:tc>
        <w:tc>
          <w:tcPr>
            <w:tcW w:w="90" w:type="dxa"/>
            <w:vAlign w:val="bottom"/>
          </w:tcPr>
          <w:p w14:paraId="4D3DE9D0" w14:textId="77777777" w:rsidR="00D7487E" w:rsidRPr="00FB2A4F" w:rsidRDefault="00D7487E" w:rsidP="00D7487E">
            <w:pPr>
              <w:tabs>
                <w:tab w:val="left" w:pos="1204"/>
              </w:tabs>
              <w:spacing w:before="60" w:after="30" w:line="276" w:lineRule="auto"/>
              <w:ind w:right="72"/>
              <w:jc w:val="right"/>
              <w:rPr>
                <w:rFonts w:ascii="Arial" w:hAnsi="Arial" w:cs="Arial"/>
                <w:color w:val="EA06C9"/>
                <w:sz w:val="19"/>
                <w:szCs w:val="19"/>
              </w:rPr>
            </w:pPr>
          </w:p>
        </w:tc>
        <w:tc>
          <w:tcPr>
            <w:tcW w:w="1152" w:type="dxa"/>
          </w:tcPr>
          <w:p w14:paraId="5B3FB377" w14:textId="2D9E4B57"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18</w:t>
            </w:r>
          </w:p>
        </w:tc>
        <w:tc>
          <w:tcPr>
            <w:tcW w:w="108" w:type="dxa"/>
            <w:vAlign w:val="bottom"/>
          </w:tcPr>
          <w:p w14:paraId="35D4D371" w14:textId="77777777" w:rsidR="00D7487E" w:rsidRPr="00FB2A4F" w:rsidRDefault="00D7487E" w:rsidP="00D7487E">
            <w:pPr>
              <w:tabs>
                <w:tab w:val="left" w:pos="530"/>
              </w:tabs>
              <w:spacing w:before="60" w:after="30" w:line="276" w:lineRule="auto"/>
              <w:ind w:left="-156" w:right="113"/>
              <w:jc w:val="right"/>
              <w:rPr>
                <w:rFonts w:ascii="Arial" w:hAnsi="Arial" w:cs="Arial"/>
                <w:sz w:val="19"/>
                <w:szCs w:val="19"/>
              </w:rPr>
            </w:pPr>
          </w:p>
        </w:tc>
        <w:tc>
          <w:tcPr>
            <w:tcW w:w="1152" w:type="dxa"/>
            <w:gridSpan w:val="3"/>
          </w:tcPr>
          <w:p w14:paraId="40C06F84" w14:textId="3B6193C1"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53" w:type="dxa"/>
            <w:vAlign w:val="bottom"/>
          </w:tcPr>
          <w:p w14:paraId="3182F026"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Pr>
          <w:p w14:paraId="0743A971" w14:textId="05E1B608"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18</w:t>
            </w:r>
          </w:p>
        </w:tc>
        <w:tc>
          <w:tcPr>
            <w:tcW w:w="126" w:type="dxa"/>
            <w:vAlign w:val="bottom"/>
          </w:tcPr>
          <w:p w14:paraId="49C7FA0A"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Pr>
          <w:p w14:paraId="17D02EFF" w14:textId="7E225953"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w:t>
            </w:r>
          </w:p>
        </w:tc>
      </w:tr>
      <w:tr w:rsidR="00D7487E" w:rsidRPr="00FB2A4F" w14:paraId="7E3601F1" w14:textId="77777777" w:rsidTr="004D22CD">
        <w:trPr>
          <w:cantSplit/>
          <w:trHeight w:val="267"/>
        </w:trPr>
        <w:tc>
          <w:tcPr>
            <w:tcW w:w="3888" w:type="dxa"/>
          </w:tcPr>
          <w:p w14:paraId="2A3CCB04" w14:textId="1EE0F68F" w:rsidR="00D7487E" w:rsidRPr="00FB2A4F" w:rsidRDefault="00D7487E" w:rsidP="00D7487E">
            <w:pPr>
              <w:tabs>
                <w:tab w:val="left" w:pos="710"/>
              </w:tabs>
              <w:spacing w:before="60" w:after="30" w:line="276" w:lineRule="auto"/>
              <w:ind w:left="54" w:right="114"/>
              <w:rPr>
                <w:rFonts w:ascii="Arial" w:hAnsi="Arial" w:cs="Arial"/>
                <w:sz w:val="19"/>
                <w:szCs w:val="19"/>
              </w:rPr>
            </w:pPr>
            <w:r w:rsidRPr="00FB2A4F">
              <w:rPr>
                <w:rFonts w:ascii="Arial" w:hAnsi="Arial" w:cs="Arial"/>
                <w:sz w:val="19"/>
                <w:szCs w:val="19"/>
              </w:rPr>
              <w:t>6 - 12 months</w:t>
            </w:r>
          </w:p>
        </w:tc>
        <w:tc>
          <w:tcPr>
            <w:tcW w:w="90" w:type="dxa"/>
            <w:vAlign w:val="bottom"/>
          </w:tcPr>
          <w:p w14:paraId="7945124B" w14:textId="77777777" w:rsidR="00D7487E" w:rsidRPr="00FB2A4F" w:rsidRDefault="00D7487E" w:rsidP="00D7487E">
            <w:pPr>
              <w:tabs>
                <w:tab w:val="left" w:pos="1204"/>
              </w:tabs>
              <w:spacing w:before="60" w:after="30" w:line="276" w:lineRule="auto"/>
              <w:ind w:right="72"/>
              <w:jc w:val="right"/>
              <w:rPr>
                <w:rFonts w:ascii="Arial" w:hAnsi="Arial" w:cs="Arial"/>
                <w:color w:val="EA06C9"/>
                <w:sz w:val="19"/>
                <w:szCs w:val="19"/>
              </w:rPr>
            </w:pPr>
          </w:p>
        </w:tc>
        <w:tc>
          <w:tcPr>
            <w:tcW w:w="1152" w:type="dxa"/>
          </w:tcPr>
          <w:p w14:paraId="69DBD023" w14:textId="2CBD08F8"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304</w:t>
            </w:r>
          </w:p>
        </w:tc>
        <w:tc>
          <w:tcPr>
            <w:tcW w:w="108" w:type="dxa"/>
            <w:vAlign w:val="bottom"/>
          </w:tcPr>
          <w:p w14:paraId="30CCC986" w14:textId="77777777" w:rsidR="00D7487E" w:rsidRPr="00FB2A4F" w:rsidRDefault="00D7487E" w:rsidP="00D7487E">
            <w:pPr>
              <w:tabs>
                <w:tab w:val="left" w:pos="530"/>
              </w:tabs>
              <w:spacing w:before="60" w:after="30" w:line="276" w:lineRule="auto"/>
              <w:ind w:left="-156" w:right="113"/>
              <w:jc w:val="right"/>
              <w:rPr>
                <w:rFonts w:ascii="Arial" w:hAnsi="Arial" w:cs="Arial"/>
                <w:sz w:val="19"/>
                <w:szCs w:val="19"/>
              </w:rPr>
            </w:pPr>
          </w:p>
        </w:tc>
        <w:tc>
          <w:tcPr>
            <w:tcW w:w="1152" w:type="dxa"/>
            <w:gridSpan w:val="3"/>
          </w:tcPr>
          <w:p w14:paraId="3B5BE85B" w14:textId="0399D47D"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53" w:type="dxa"/>
            <w:vAlign w:val="bottom"/>
          </w:tcPr>
          <w:p w14:paraId="4FEDBA42"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Pr>
          <w:p w14:paraId="6E0F4F97" w14:textId="07B4150A"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26" w:type="dxa"/>
            <w:vAlign w:val="bottom"/>
          </w:tcPr>
          <w:p w14:paraId="5C6D36FC"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Pr>
          <w:p w14:paraId="64E3475F" w14:textId="046E93C7"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w:t>
            </w:r>
          </w:p>
        </w:tc>
      </w:tr>
      <w:tr w:rsidR="00D7487E" w:rsidRPr="00FB2A4F" w14:paraId="4BF459FD" w14:textId="77777777" w:rsidTr="004D22CD">
        <w:trPr>
          <w:cantSplit/>
          <w:trHeight w:val="267"/>
        </w:trPr>
        <w:tc>
          <w:tcPr>
            <w:tcW w:w="3888" w:type="dxa"/>
          </w:tcPr>
          <w:p w14:paraId="3F7843F4" w14:textId="61426B8D" w:rsidR="00D7487E" w:rsidRPr="00FB2A4F" w:rsidRDefault="00D7487E" w:rsidP="00D7487E">
            <w:pPr>
              <w:tabs>
                <w:tab w:val="left" w:pos="710"/>
              </w:tabs>
              <w:spacing w:before="60" w:after="30" w:line="276" w:lineRule="auto"/>
              <w:ind w:left="54" w:right="114"/>
              <w:rPr>
                <w:rFonts w:ascii="Arial" w:hAnsi="Arial" w:cs="Arial"/>
                <w:sz w:val="19"/>
                <w:szCs w:val="19"/>
              </w:rPr>
            </w:pPr>
            <w:r w:rsidRPr="00FB2A4F">
              <w:rPr>
                <w:rFonts w:ascii="Arial" w:hAnsi="Arial" w:cs="Arial"/>
                <w:sz w:val="19"/>
                <w:szCs w:val="19"/>
              </w:rPr>
              <w:t>Over 12 months</w:t>
            </w:r>
          </w:p>
        </w:tc>
        <w:tc>
          <w:tcPr>
            <w:tcW w:w="90" w:type="dxa"/>
            <w:vAlign w:val="bottom"/>
          </w:tcPr>
          <w:p w14:paraId="03D3B33F" w14:textId="77777777" w:rsidR="00D7487E" w:rsidRPr="00FB2A4F" w:rsidRDefault="00D7487E" w:rsidP="00D7487E">
            <w:pPr>
              <w:tabs>
                <w:tab w:val="left" w:pos="1204"/>
              </w:tabs>
              <w:spacing w:before="60" w:after="30" w:line="276" w:lineRule="auto"/>
              <w:ind w:right="72"/>
              <w:jc w:val="right"/>
              <w:rPr>
                <w:rFonts w:ascii="Arial" w:hAnsi="Arial" w:cs="Arial"/>
                <w:color w:val="EA06C9"/>
                <w:sz w:val="19"/>
                <w:szCs w:val="19"/>
              </w:rPr>
            </w:pPr>
          </w:p>
        </w:tc>
        <w:tc>
          <w:tcPr>
            <w:tcW w:w="1152" w:type="dxa"/>
          </w:tcPr>
          <w:p w14:paraId="6B9035ED" w14:textId="6B0DED0E"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08" w:type="dxa"/>
            <w:vAlign w:val="bottom"/>
          </w:tcPr>
          <w:p w14:paraId="1671AE3A" w14:textId="77777777" w:rsidR="00D7487E" w:rsidRPr="00FB2A4F" w:rsidRDefault="00D7487E" w:rsidP="00D7487E">
            <w:pPr>
              <w:tabs>
                <w:tab w:val="left" w:pos="530"/>
              </w:tabs>
              <w:spacing w:before="60" w:after="30" w:line="276" w:lineRule="auto"/>
              <w:ind w:left="-156" w:right="113"/>
              <w:jc w:val="right"/>
              <w:rPr>
                <w:rFonts w:ascii="Arial" w:hAnsi="Arial" w:cs="Arial"/>
                <w:sz w:val="19"/>
                <w:szCs w:val="19"/>
              </w:rPr>
            </w:pPr>
          </w:p>
        </w:tc>
        <w:tc>
          <w:tcPr>
            <w:tcW w:w="1152" w:type="dxa"/>
            <w:gridSpan w:val="3"/>
          </w:tcPr>
          <w:p w14:paraId="2235948E" w14:textId="30368BC7"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341</w:t>
            </w:r>
          </w:p>
        </w:tc>
        <w:tc>
          <w:tcPr>
            <w:tcW w:w="153" w:type="dxa"/>
            <w:vAlign w:val="bottom"/>
          </w:tcPr>
          <w:p w14:paraId="7C90C8E0"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Pr>
          <w:p w14:paraId="5977298B" w14:textId="3F1106DB"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26" w:type="dxa"/>
            <w:vAlign w:val="bottom"/>
          </w:tcPr>
          <w:p w14:paraId="4B819030"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Pr>
          <w:p w14:paraId="44856159" w14:textId="1262C25F"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341</w:t>
            </w:r>
          </w:p>
        </w:tc>
      </w:tr>
      <w:tr w:rsidR="00D7487E" w:rsidRPr="00FB2A4F" w14:paraId="76DBB14D" w14:textId="77777777" w:rsidTr="004D22CD">
        <w:trPr>
          <w:cantSplit/>
          <w:trHeight w:val="221"/>
        </w:trPr>
        <w:tc>
          <w:tcPr>
            <w:tcW w:w="3888" w:type="dxa"/>
          </w:tcPr>
          <w:p w14:paraId="3F992847" w14:textId="77777777" w:rsidR="00D7487E" w:rsidRPr="00FB2A4F" w:rsidRDefault="00D7487E" w:rsidP="00D7487E">
            <w:pPr>
              <w:tabs>
                <w:tab w:val="left" w:pos="710"/>
              </w:tabs>
              <w:spacing w:before="60" w:after="30" w:line="276" w:lineRule="auto"/>
              <w:ind w:left="66" w:right="114"/>
              <w:rPr>
                <w:rFonts w:ascii="Arial" w:hAnsi="Arial" w:cs="Arial"/>
                <w:sz w:val="19"/>
                <w:szCs w:val="19"/>
              </w:rPr>
            </w:pPr>
            <w:r w:rsidRPr="00FB2A4F">
              <w:rPr>
                <w:rFonts w:ascii="Arial" w:hAnsi="Arial" w:cs="Arial"/>
                <w:sz w:val="19"/>
                <w:szCs w:val="19"/>
              </w:rPr>
              <w:t>Total</w:t>
            </w:r>
          </w:p>
        </w:tc>
        <w:tc>
          <w:tcPr>
            <w:tcW w:w="90" w:type="dxa"/>
            <w:vAlign w:val="bottom"/>
          </w:tcPr>
          <w:p w14:paraId="71AB0435" w14:textId="77777777" w:rsidR="00D7487E" w:rsidRPr="00FB2A4F" w:rsidRDefault="00D7487E" w:rsidP="00D7487E">
            <w:pPr>
              <w:spacing w:before="60" w:after="30" w:line="276" w:lineRule="auto"/>
              <w:ind w:left="360"/>
              <w:jc w:val="center"/>
              <w:rPr>
                <w:rFonts w:ascii="Arial" w:hAnsi="Arial" w:cs="Arial"/>
                <w:sz w:val="19"/>
                <w:szCs w:val="19"/>
              </w:rPr>
            </w:pPr>
          </w:p>
        </w:tc>
        <w:tc>
          <w:tcPr>
            <w:tcW w:w="1152" w:type="dxa"/>
            <w:tcBorders>
              <w:top w:val="single" w:sz="4" w:space="0" w:color="auto"/>
            </w:tcBorders>
          </w:tcPr>
          <w:p w14:paraId="48CD4BFB" w14:textId="104C1F8F"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722,144</w:t>
            </w:r>
          </w:p>
        </w:tc>
        <w:tc>
          <w:tcPr>
            <w:tcW w:w="108" w:type="dxa"/>
            <w:vAlign w:val="bottom"/>
          </w:tcPr>
          <w:p w14:paraId="06E8B73A" w14:textId="77777777" w:rsidR="00D7487E" w:rsidRPr="00FB2A4F" w:rsidRDefault="00D7487E" w:rsidP="00D7487E">
            <w:pPr>
              <w:tabs>
                <w:tab w:val="left" w:pos="530"/>
              </w:tabs>
              <w:spacing w:before="60" w:after="30" w:line="276" w:lineRule="auto"/>
              <w:ind w:left="-156" w:right="113"/>
              <w:jc w:val="right"/>
              <w:rPr>
                <w:rFonts w:ascii="Arial" w:hAnsi="Arial" w:cs="Arial"/>
                <w:sz w:val="19"/>
                <w:szCs w:val="19"/>
              </w:rPr>
            </w:pPr>
          </w:p>
        </w:tc>
        <w:tc>
          <w:tcPr>
            <w:tcW w:w="1152" w:type="dxa"/>
            <w:gridSpan w:val="3"/>
            <w:tcBorders>
              <w:top w:val="single" w:sz="4" w:space="0" w:color="auto"/>
            </w:tcBorders>
          </w:tcPr>
          <w:p w14:paraId="28C9D3C9" w14:textId="21929FC9"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555,070</w:t>
            </w:r>
          </w:p>
        </w:tc>
        <w:tc>
          <w:tcPr>
            <w:tcW w:w="153" w:type="dxa"/>
            <w:vAlign w:val="bottom"/>
          </w:tcPr>
          <w:p w14:paraId="61CE83D5"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170" w:type="dxa"/>
            <w:gridSpan w:val="2"/>
            <w:tcBorders>
              <w:top w:val="single" w:sz="4" w:space="0" w:color="auto"/>
            </w:tcBorders>
          </w:tcPr>
          <w:p w14:paraId="4AA47CF6" w14:textId="05207566"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62,765</w:t>
            </w:r>
          </w:p>
        </w:tc>
        <w:tc>
          <w:tcPr>
            <w:tcW w:w="126" w:type="dxa"/>
            <w:vAlign w:val="bottom"/>
          </w:tcPr>
          <w:p w14:paraId="235AC981" w14:textId="77777777" w:rsidR="00D7487E" w:rsidRPr="00FB2A4F" w:rsidRDefault="00D7487E" w:rsidP="00D7487E">
            <w:pPr>
              <w:spacing w:before="60" w:after="30" w:line="276" w:lineRule="auto"/>
              <w:ind w:left="-156" w:right="113"/>
              <w:jc w:val="right"/>
              <w:rPr>
                <w:rFonts w:ascii="Arial" w:hAnsi="Arial" w:cs="Arial"/>
                <w:sz w:val="19"/>
                <w:szCs w:val="19"/>
                <w:lang w:val="en-GB"/>
              </w:rPr>
            </w:pPr>
          </w:p>
        </w:tc>
        <w:tc>
          <w:tcPr>
            <w:tcW w:w="1242" w:type="dxa"/>
            <w:gridSpan w:val="2"/>
            <w:tcBorders>
              <w:top w:val="single" w:sz="4" w:space="0" w:color="auto"/>
            </w:tcBorders>
          </w:tcPr>
          <w:p w14:paraId="6CF10F0F" w14:textId="0D6D1BBA" w:rsidR="00D7487E" w:rsidRPr="00FB2A4F" w:rsidRDefault="00D7487E" w:rsidP="00D7487E">
            <w:pPr>
              <w:spacing w:before="60" w:after="30" w:line="276" w:lineRule="auto"/>
              <w:ind w:left="-156" w:right="99"/>
              <w:jc w:val="right"/>
              <w:rPr>
                <w:rFonts w:ascii="Arial" w:hAnsi="Arial" w:cs="Arial"/>
                <w:sz w:val="19"/>
                <w:szCs w:val="19"/>
                <w:lang w:val="en-GB"/>
              </w:rPr>
            </w:pPr>
            <w:r w:rsidRPr="00FB2A4F">
              <w:rPr>
                <w:rFonts w:ascii="Arial" w:hAnsi="Arial" w:cs="Arial"/>
                <w:sz w:val="19"/>
                <w:szCs w:val="19"/>
                <w:lang w:val="en-GB"/>
              </w:rPr>
              <w:t>28,970</w:t>
            </w:r>
          </w:p>
        </w:tc>
      </w:tr>
      <w:tr w:rsidR="00D7487E" w:rsidRPr="00FB2A4F" w14:paraId="29F4D002" w14:textId="77777777" w:rsidTr="004D22CD">
        <w:trPr>
          <w:cantSplit/>
          <w:trHeight w:val="185"/>
        </w:trPr>
        <w:tc>
          <w:tcPr>
            <w:tcW w:w="3888" w:type="dxa"/>
            <w:vAlign w:val="bottom"/>
          </w:tcPr>
          <w:p w14:paraId="010940F5" w14:textId="77777777" w:rsidR="00D7487E" w:rsidRPr="00FB2A4F" w:rsidRDefault="00D7487E" w:rsidP="00D7487E">
            <w:pPr>
              <w:tabs>
                <w:tab w:val="left" w:pos="710"/>
              </w:tabs>
              <w:spacing w:before="60" w:after="30" w:line="276" w:lineRule="auto"/>
              <w:ind w:left="66" w:right="114"/>
              <w:rPr>
                <w:rFonts w:ascii="Arial" w:hAnsi="Arial" w:cs="Arial"/>
                <w:sz w:val="19"/>
                <w:szCs w:val="19"/>
              </w:rPr>
            </w:pPr>
          </w:p>
        </w:tc>
        <w:tc>
          <w:tcPr>
            <w:tcW w:w="90" w:type="dxa"/>
            <w:vAlign w:val="bottom"/>
          </w:tcPr>
          <w:p w14:paraId="5B0DA8AE" w14:textId="77777777" w:rsidR="00D7487E" w:rsidRPr="00FB2A4F" w:rsidRDefault="00D7487E" w:rsidP="00D7487E">
            <w:pPr>
              <w:spacing w:before="60" w:after="30" w:line="276" w:lineRule="auto"/>
              <w:rPr>
                <w:rFonts w:ascii="Arial" w:hAnsi="Arial" w:cs="Arial"/>
                <w:sz w:val="19"/>
                <w:szCs w:val="19"/>
                <w:u w:val="single"/>
                <w:lang w:val="en-GB"/>
              </w:rPr>
            </w:pPr>
          </w:p>
        </w:tc>
        <w:tc>
          <w:tcPr>
            <w:tcW w:w="1152" w:type="dxa"/>
            <w:tcBorders>
              <w:top w:val="single" w:sz="4" w:space="0" w:color="auto"/>
              <w:left w:val="nil"/>
            </w:tcBorders>
            <w:vAlign w:val="bottom"/>
          </w:tcPr>
          <w:p w14:paraId="360D0576" w14:textId="77777777" w:rsidR="00D7487E" w:rsidRPr="00FB2A4F" w:rsidRDefault="00D7487E" w:rsidP="00D7487E">
            <w:pPr>
              <w:spacing w:before="60" w:after="30" w:line="276" w:lineRule="auto"/>
              <w:ind w:left="-156" w:right="93"/>
              <w:jc w:val="right"/>
              <w:rPr>
                <w:rFonts w:ascii="Arial" w:hAnsi="Arial" w:cs="Arial"/>
                <w:sz w:val="19"/>
                <w:szCs w:val="19"/>
                <w:lang w:val="en-GB"/>
              </w:rPr>
            </w:pPr>
          </w:p>
        </w:tc>
        <w:tc>
          <w:tcPr>
            <w:tcW w:w="108" w:type="dxa"/>
            <w:vAlign w:val="bottom"/>
          </w:tcPr>
          <w:p w14:paraId="2C97548A"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152" w:type="dxa"/>
            <w:gridSpan w:val="3"/>
            <w:tcBorders>
              <w:top w:val="single" w:sz="4" w:space="0" w:color="auto"/>
            </w:tcBorders>
            <w:vAlign w:val="bottom"/>
          </w:tcPr>
          <w:p w14:paraId="4492EF59" w14:textId="77777777" w:rsidR="00D7487E" w:rsidRPr="00FB2A4F" w:rsidRDefault="00D7487E" w:rsidP="00D7487E">
            <w:pPr>
              <w:spacing w:before="60" w:after="30" w:line="276" w:lineRule="auto"/>
              <w:ind w:left="-156"/>
              <w:jc w:val="right"/>
              <w:rPr>
                <w:rFonts w:ascii="Arial" w:hAnsi="Arial" w:cs="Arial"/>
                <w:sz w:val="19"/>
                <w:szCs w:val="19"/>
              </w:rPr>
            </w:pPr>
          </w:p>
        </w:tc>
        <w:tc>
          <w:tcPr>
            <w:tcW w:w="153" w:type="dxa"/>
            <w:vAlign w:val="bottom"/>
          </w:tcPr>
          <w:p w14:paraId="53F51288"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170" w:type="dxa"/>
            <w:gridSpan w:val="2"/>
            <w:tcBorders>
              <w:top w:val="single" w:sz="4" w:space="0" w:color="auto"/>
            </w:tcBorders>
            <w:vAlign w:val="bottom"/>
          </w:tcPr>
          <w:p w14:paraId="7BD4C624" w14:textId="77777777" w:rsidR="00D7487E" w:rsidRPr="00FB2A4F" w:rsidRDefault="00D7487E" w:rsidP="00D7487E">
            <w:pPr>
              <w:spacing w:before="60" w:after="30" w:line="276" w:lineRule="auto"/>
              <w:ind w:left="-156" w:right="93"/>
              <w:jc w:val="right"/>
              <w:rPr>
                <w:rFonts w:ascii="Arial" w:hAnsi="Arial" w:cs="Arial"/>
                <w:sz w:val="19"/>
                <w:szCs w:val="19"/>
                <w:lang w:val="en-GB"/>
              </w:rPr>
            </w:pPr>
          </w:p>
        </w:tc>
        <w:tc>
          <w:tcPr>
            <w:tcW w:w="126" w:type="dxa"/>
            <w:vAlign w:val="bottom"/>
          </w:tcPr>
          <w:p w14:paraId="2CC25202"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242" w:type="dxa"/>
            <w:gridSpan w:val="2"/>
            <w:tcBorders>
              <w:top w:val="single" w:sz="4" w:space="0" w:color="auto"/>
            </w:tcBorders>
            <w:vAlign w:val="bottom"/>
          </w:tcPr>
          <w:p w14:paraId="35D0E52D" w14:textId="77777777" w:rsidR="00D7487E" w:rsidRPr="00FB2A4F" w:rsidRDefault="00D7487E" w:rsidP="00D7487E">
            <w:pPr>
              <w:tabs>
                <w:tab w:val="center" w:pos="630"/>
              </w:tabs>
              <w:spacing w:before="60" w:after="30" w:line="276" w:lineRule="auto"/>
              <w:ind w:left="-156" w:right="113"/>
              <w:jc w:val="right"/>
              <w:rPr>
                <w:rFonts w:ascii="Arial" w:hAnsi="Arial" w:cs="Arial"/>
                <w:sz w:val="19"/>
                <w:szCs w:val="19"/>
              </w:rPr>
            </w:pPr>
          </w:p>
        </w:tc>
      </w:tr>
      <w:tr w:rsidR="00D7487E" w:rsidRPr="00FB2A4F" w14:paraId="17AE6643" w14:textId="77777777" w:rsidTr="00363B2F">
        <w:trPr>
          <w:cantSplit/>
        </w:trPr>
        <w:tc>
          <w:tcPr>
            <w:tcW w:w="3888" w:type="dxa"/>
            <w:vAlign w:val="bottom"/>
          </w:tcPr>
          <w:p w14:paraId="6016719A" w14:textId="77777777" w:rsidR="00D7487E" w:rsidRPr="00FB2A4F" w:rsidRDefault="00D7487E" w:rsidP="00D7487E">
            <w:pPr>
              <w:spacing w:before="60" w:after="30" w:line="276" w:lineRule="auto"/>
              <w:rPr>
                <w:rFonts w:ascii="Arial" w:hAnsi="Arial" w:cs="Arial"/>
                <w:sz w:val="19"/>
                <w:szCs w:val="19"/>
                <w:lang w:val="en-GB"/>
              </w:rPr>
            </w:pPr>
            <w:r w:rsidRPr="00FB2A4F">
              <w:rPr>
                <w:rFonts w:ascii="Arial" w:hAnsi="Arial" w:cs="Arial"/>
                <w:sz w:val="19"/>
                <w:szCs w:val="19"/>
                <w:u w:val="single"/>
                <w:lang w:val="en-GB"/>
              </w:rPr>
              <w:t>Trade accounts receivable - related parties</w:t>
            </w:r>
          </w:p>
        </w:tc>
        <w:tc>
          <w:tcPr>
            <w:tcW w:w="90" w:type="dxa"/>
            <w:vAlign w:val="bottom"/>
          </w:tcPr>
          <w:p w14:paraId="58111B61" w14:textId="77777777" w:rsidR="00D7487E" w:rsidRPr="00FB2A4F" w:rsidRDefault="00D7487E" w:rsidP="00D7487E">
            <w:pPr>
              <w:spacing w:before="60" w:after="30" w:line="276" w:lineRule="auto"/>
              <w:rPr>
                <w:rFonts w:ascii="Arial" w:hAnsi="Arial" w:cs="Arial"/>
                <w:sz w:val="19"/>
                <w:szCs w:val="19"/>
                <w:lang w:val="en-GB"/>
              </w:rPr>
            </w:pPr>
          </w:p>
        </w:tc>
        <w:tc>
          <w:tcPr>
            <w:tcW w:w="1152" w:type="dxa"/>
            <w:tcBorders>
              <w:left w:val="nil"/>
            </w:tcBorders>
          </w:tcPr>
          <w:p w14:paraId="23542A70" w14:textId="77777777" w:rsidR="00D7487E" w:rsidRPr="00FB2A4F" w:rsidRDefault="00D7487E" w:rsidP="00D7487E">
            <w:pPr>
              <w:spacing w:before="60" w:after="30" w:line="276" w:lineRule="auto"/>
              <w:ind w:left="-156" w:right="93"/>
              <w:jc w:val="right"/>
              <w:rPr>
                <w:rFonts w:ascii="Arial" w:hAnsi="Arial" w:cs="Arial"/>
                <w:sz w:val="19"/>
                <w:szCs w:val="19"/>
                <w:lang w:val="en-GB"/>
              </w:rPr>
            </w:pPr>
          </w:p>
        </w:tc>
        <w:tc>
          <w:tcPr>
            <w:tcW w:w="108" w:type="dxa"/>
            <w:vAlign w:val="bottom"/>
          </w:tcPr>
          <w:p w14:paraId="6EECC820" w14:textId="77777777" w:rsidR="00D7487E" w:rsidRPr="00FB2A4F" w:rsidRDefault="00D7487E" w:rsidP="00D7487E">
            <w:pPr>
              <w:spacing w:before="60" w:after="30" w:line="276" w:lineRule="auto"/>
              <w:jc w:val="center"/>
              <w:rPr>
                <w:rFonts w:ascii="Arial" w:hAnsi="Arial" w:cs="Arial"/>
                <w:sz w:val="19"/>
                <w:szCs w:val="19"/>
              </w:rPr>
            </w:pPr>
          </w:p>
        </w:tc>
        <w:tc>
          <w:tcPr>
            <w:tcW w:w="1152" w:type="dxa"/>
            <w:gridSpan w:val="3"/>
            <w:vAlign w:val="bottom"/>
          </w:tcPr>
          <w:p w14:paraId="0CC671BC" w14:textId="77777777" w:rsidR="00D7487E" w:rsidRPr="00FB2A4F" w:rsidRDefault="00D7487E" w:rsidP="00D7487E">
            <w:pPr>
              <w:spacing w:before="60" w:after="30" w:line="276" w:lineRule="auto"/>
              <w:rPr>
                <w:rFonts w:ascii="Arial" w:hAnsi="Arial" w:cs="Arial"/>
                <w:sz w:val="19"/>
                <w:szCs w:val="19"/>
              </w:rPr>
            </w:pPr>
          </w:p>
        </w:tc>
        <w:tc>
          <w:tcPr>
            <w:tcW w:w="153" w:type="dxa"/>
            <w:vAlign w:val="bottom"/>
          </w:tcPr>
          <w:p w14:paraId="3405E162" w14:textId="77777777" w:rsidR="00D7487E" w:rsidRPr="00FB2A4F" w:rsidRDefault="00D7487E" w:rsidP="00D7487E">
            <w:pPr>
              <w:spacing w:before="60" w:after="30" w:line="276" w:lineRule="auto"/>
              <w:jc w:val="center"/>
              <w:rPr>
                <w:rFonts w:ascii="Arial" w:hAnsi="Arial" w:cs="Arial"/>
                <w:sz w:val="19"/>
                <w:szCs w:val="19"/>
              </w:rPr>
            </w:pPr>
          </w:p>
        </w:tc>
        <w:tc>
          <w:tcPr>
            <w:tcW w:w="1170" w:type="dxa"/>
            <w:gridSpan w:val="2"/>
            <w:vAlign w:val="bottom"/>
          </w:tcPr>
          <w:p w14:paraId="60A44D42" w14:textId="77777777" w:rsidR="00D7487E" w:rsidRPr="00FB2A4F" w:rsidRDefault="00D7487E" w:rsidP="00D7487E">
            <w:pPr>
              <w:spacing w:before="60" w:after="30" w:line="276" w:lineRule="auto"/>
              <w:ind w:left="-156" w:right="93"/>
              <w:jc w:val="right"/>
              <w:rPr>
                <w:rFonts w:ascii="Arial" w:hAnsi="Arial" w:cs="Arial"/>
                <w:sz w:val="19"/>
                <w:szCs w:val="19"/>
                <w:lang w:val="en-GB"/>
              </w:rPr>
            </w:pPr>
          </w:p>
        </w:tc>
        <w:tc>
          <w:tcPr>
            <w:tcW w:w="126" w:type="dxa"/>
            <w:vAlign w:val="bottom"/>
          </w:tcPr>
          <w:p w14:paraId="1A34C2F5" w14:textId="77777777" w:rsidR="00D7487E" w:rsidRPr="00FB2A4F" w:rsidRDefault="00D7487E" w:rsidP="00D7487E">
            <w:pPr>
              <w:spacing w:before="60" w:after="30" w:line="276" w:lineRule="auto"/>
              <w:jc w:val="center"/>
              <w:rPr>
                <w:rFonts w:ascii="Arial" w:hAnsi="Arial" w:cs="Arial"/>
                <w:sz w:val="19"/>
                <w:szCs w:val="19"/>
              </w:rPr>
            </w:pPr>
          </w:p>
        </w:tc>
        <w:tc>
          <w:tcPr>
            <w:tcW w:w="1242" w:type="dxa"/>
            <w:gridSpan w:val="2"/>
            <w:vAlign w:val="bottom"/>
          </w:tcPr>
          <w:p w14:paraId="7527ECA5" w14:textId="77777777" w:rsidR="00D7487E" w:rsidRPr="00FB2A4F" w:rsidRDefault="00D7487E" w:rsidP="00D7487E">
            <w:pPr>
              <w:tabs>
                <w:tab w:val="center" w:pos="630"/>
              </w:tabs>
              <w:spacing w:before="60" w:after="30" w:line="276" w:lineRule="auto"/>
              <w:ind w:left="-89"/>
              <w:jc w:val="right"/>
              <w:rPr>
                <w:rFonts w:ascii="Arial" w:hAnsi="Arial" w:cs="Arial"/>
                <w:sz w:val="19"/>
                <w:szCs w:val="19"/>
              </w:rPr>
            </w:pPr>
          </w:p>
        </w:tc>
      </w:tr>
      <w:tr w:rsidR="00D7487E" w:rsidRPr="00FB2A4F" w14:paraId="56D58135" w14:textId="77777777" w:rsidTr="001D1AE8">
        <w:trPr>
          <w:cantSplit/>
          <w:trHeight w:val="150"/>
        </w:trPr>
        <w:tc>
          <w:tcPr>
            <w:tcW w:w="3888" w:type="dxa"/>
          </w:tcPr>
          <w:p w14:paraId="1895D69C" w14:textId="77777777" w:rsidR="00D7487E" w:rsidRPr="00FB2A4F" w:rsidRDefault="00D7487E" w:rsidP="00D7487E">
            <w:pPr>
              <w:tabs>
                <w:tab w:val="left" w:pos="710"/>
              </w:tabs>
              <w:spacing w:before="60" w:after="30" w:line="276" w:lineRule="auto"/>
              <w:ind w:left="66" w:right="114"/>
              <w:rPr>
                <w:rFonts w:ascii="Arial" w:hAnsi="Arial" w:cs="Arial"/>
                <w:sz w:val="19"/>
                <w:szCs w:val="19"/>
              </w:rPr>
            </w:pPr>
            <w:r w:rsidRPr="00FB2A4F">
              <w:rPr>
                <w:rFonts w:ascii="Arial" w:hAnsi="Arial" w:cs="Arial"/>
                <w:sz w:val="19"/>
                <w:szCs w:val="19"/>
              </w:rPr>
              <w:t>Not yet due</w:t>
            </w:r>
          </w:p>
        </w:tc>
        <w:tc>
          <w:tcPr>
            <w:tcW w:w="90" w:type="dxa"/>
          </w:tcPr>
          <w:p w14:paraId="4756CFF9" w14:textId="77777777" w:rsidR="00D7487E" w:rsidRPr="00FB2A4F" w:rsidRDefault="00D7487E" w:rsidP="00D7487E">
            <w:pPr>
              <w:spacing w:before="60" w:after="30" w:line="276" w:lineRule="auto"/>
              <w:jc w:val="center"/>
              <w:rPr>
                <w:rFonts w:ascii="Arial" w:hAnsi="Arial" w:cs="Arial"/>
                <w:sz w:val="19"/>
                <w:szCs w:val="19"/>
              </w:rPr>
            </w:pPr>
          </w:p>
        </w:tc>
        <w:tc>
          <w:tcPr>
            <w:tcW w:w="1152" w:type="dxa"/>
          </w:tcPr>
          <w:p w14:paraId="6875713A" w14:textId="536372F6"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54</w:t>
            </w:r>
          </w:p>
        </w:tc>
        <w:tc>
          <w:tcPr>
            <w:tcW w:w="108" w:type="dxa"/>
          </w:tcPr>
          <w:p w14:paraId="7C859BE1"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152" w:type="dxa"/>
            <w:gridSpan w:val="3"/>
          </w:tcPr>
          <w:p w14:paraId="2CB9F077" w14:textId="6B99CE36" w:rsidR="00D7487E" w:rsidRPr="00FB2A4F" w:rsidRDefault="00D7487E" w:rsidP="00D7487E">
            <w:pPr>
              <w:spacing w:before="60" w:after="30" w:line="276" w:lineRule="auto"/>
              <w:ind w:left="-156" w:right="93"/>
              <w:jc w:val="right"/>
              <w:rPr>
                <w:rFonts w:ascii="Arial" w:hAnsi="Arial" w:cs="Arial"/>
                <w:sz w:val="19"/>
                <w:szCs w:val="19"/>
              </w:rPr>
            </w:pPr>
            <w:r w:rsidRPr="00FB2A4F">
              <w:rPr>
                <w:rFonts w:ascii="Arial" w:hAnsi="Arial" w:cs="Arial"/>
                <w:sz w:val="19"/>
                <w:szCs w:val="19"/>
              </w:rPr>
              <w:t>-</w:t>
            </w:r>
          </w:p>
        </w:tc>
        <w:tc>
          <w:tcPr>
            <w:tcW w:w="153" w:type="dxa"/>
          </w:tcPr>
          <w:p w14:paraId="744AC418"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170" w:type="dxa"/>
            <w:gridSpan w:val="2"/>
            <w:vAlign w:val="bottom"/>
          </w:tcPr>
          <w:p w14:paraId="7351B5C4" w14:textId="660BDF7F"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98,243</w:t>
            </w:r>
          </w:p>
        </w:tc>
        <w:tc>
          <w:tcPr>
            <w:tcW w:w="126" w:type="dxa"/>
          </w:tcPr>
          <w:p w14:paraId="20B71385" w14:textId="77777777" w:rsidR="00D7487E" w:rsidRPr="00FB2A4F" w:rsidRDefault="00D7487E" w:rsidP="00D7487E">
            <w:pPr>
              <w:spacing w:before="60" w:after="30" w:line="276" w:lineRule="auto"/>
              <w:ind w:left="-156" w:right="113"/>
              <w:jc w:val="right"/>
              <w:rPr>
                <w:rFonts w:ascii="Arial" w:hAnsi="Arial" w:cs="Arial"/>
                <w:sz w:val="19"/>
                <w:szCs w:val="19"/>
              </w:rPr>
            </w:pPr>
          </w:p>
        </w:tc>
        <w:tc>
          <w:tcPr>
            <w:tcW w:w="1242" w:type="dxa"/>
            <w:gridSpan w:val="2"/>
          </w:tcPr>
          <w:p w14:paraId="2A749DC6" w14:textId="3D5F1F33" w:rsidR="00D7487E" w:rsidRPr="00FB2A4F" w:rsidRDefault="00D7487E" w:rsidP="00D7487E">
            <w:pPr>
              <w:spacing w:before="60" w:after="30" w:line="276" w:lineRule="auto"/>
              <w:ind w:left="-156" w:right="81"/>
              <w:jc w:val="right"/>
              <w:rPr>
                <w:rFonts w:ascii="Arial" w:hAnsi="Arial" w:cs="Arial"/>
                <w:sz w:val="19"/>
                <w:szCs w:val="19"/>
              </w:rPr>
            </w:pPr>
            <w:r w:rsidRPr="00FB2A4F">
              <w:rPr>
                <w:rFonts w:ascii="Arial" w:hAnsi="Arial" w:cs="Arial"/>
                <w:sz w:val="19"/>
                <w:szCs w:val="19"/>
                <w:lang w:val="en-GB"/>
              </w:rPr>
              <w:t>75,254</w:t>
            </w:r>
          </w:p>
        </w:tc>
      </w:tr>
      <w:tr w:rsidR="00D7487E" w:rsidRPr="00FB2A4F" w14:paraId="2C2397FD" w14:textId="77777777" w:rsidTr="001D1AE8">
        <w:trPr>
          <w:cantSplit/>
          <w:trHeight w:val="195"/>
        </w:trPr>
        <w:tc>
          <w:tcPr>
            <w:tcW w:w="3888" w:type="dxa"/>
          </w:tcPr>
          <w:p w14:paraId="57CAA4A5" w14:textId="77777777" w:rsidR="00D7487E" w:rsidRPr="00FB2A4F" w:rsidRDefault="00D7487E" w:rsidP="00D7487E">
            <w:pPr>
              <w:tabs>
                <w:tab w:val="left" w:pos="710"/>
              </w:tabs>
              <w:spacing w:before="60" w:after="30" w:line="276" w:lineRule="auto"/>
              <w:ind w:left="294" w:right="114" w:hanging="240"/>
              <w:rPr>
                <w:rFonts w:ascii="Arial" w:hAnsi="Arial" w:cs="Arial"/>
                <w:sz w:val="19"/>
                <w:szCs w:val="19"/>
              </w:rPr>
            </w:pPr>
            <w:r w:rsidRPr="00FB2A4F">
              <w:rPr>
                <w:rFonts w:ascii="Arial" w:hAnsi="Arial" w:cs="Arial"/>
                <w:sz w:val="19"/>
                <w:szCs w:val="19"/>
              </w:rPr>
              <w:t>Less than 3 months</w:t>
            </w:r>
          </w:p>
        </w:tc>
        <w:tc>
          <w:tcPr>
            <w:tcW w:w="90" w:type="dxa"/>
          </w:tcPr>
          <w:p w14:paraId="141B3858"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152" w:type="dxa"/>
          </w:tcPr>
          <w:p w14:paraId="734D38BF" w14:textId="293E222F"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08" w:type="dxa"/>
          </w:tcPr>
          <w:p w14:paraId="7486DABD" w14:textId="77777777" w:rsidR="00D7487E" w:rsidRPr="00FB2A4F" w:rsidRDefault="00D7487E" w:rsidP="00D7487E">
            <w:pPr>
              <w:tabs>
                <w:tab w:val="left" w:pos="530"/>
                <w:tab w:val="left" w:pos="1204"/>
              </w:tabs>
              <w:spacing w:before="60" w:after="30" w:line="276" w:lineRule="auto"/>
              <w:ind w:right="72"/>
              <w:jc w:val="right"/>
              <w:rPr>
                <w:rFonts w:ascii="Arial" w:hAnsi="Arial" w:cs="Arial"/>
                <w:sz w:val="19"/>
                <w:szCs w:val="19"/>
              </w:rPr>
            </w:pPr>
          </w:p>
        </w:tc>
        <w:tc>
          <w:tcPr>
            <w:tcW w:w="1152" w:type="dxa"/>
            <w:gridSpan w:val="3"/>
          </w:tcPr>
          <w:p w14:paraId="74827F77" w14:textId="0688EE0C" w:rsidR="00D7487E" w:rsidRPr="00FB2A4F" w:rsidRDefault="00D7487E" w:rsidP="00D7487E">
            <w:pPr>
              <w:spacing w:before="60" w:after="30" w:line="276" w:lineRule="auto"/>
              <w:ind w:left="-156" w:right="93"/>
              <w:jc w:val="right"/>
              <w:rPr>
                <w:rFonts w:ascii="Arial" w:hAnsi="Arial" w:cs="Arial"/>
                <w:sz w:val="19"/>
                <w:szCs w:val="19"/>
              </w:rPr>
            </w:pPr>
            <w:r w:rsidRPr="00FB2A4F">
              <w:rPr>
                <w:rFonts w:ascii="Arial" w:hAnsi="Arial" w:cs="Arial"/>
                <w:sz w:val="19"/>
                <w:szCs w:val="19"/>
              </w:rPr>
              <w:t>-</w:t>
            </w:r>
          </w:p>
        </w:tc>
        <w:tc>
          <w:tcPr>
            <w:tcW w:w="153" w:type="dxa"/>
          </w:tcPr>
          <w:p w14:paraId="4D60ED58"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170" w:type="dxa"/>
            <w:gridSpan w:val="2"/>
            <w:vAlign w:val="bottom"/>
          </w:tcPr>
          <w:p w14:paraId="1A7E1F37" w14:textId="768F2C11"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107,626</w:t>
            </w:r>
          </w:p>
        </w:tc>
        <w:tc>
          <w:tcPr>
            <w:tcW w:w="126" w:type="dxa"/>
          </w:tcPr>
          <w:p w14:paraId="73803713"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242" w:type="dxa"/>
            <w:gridSpan w:val="2"/>
          </w:tcPr>
          <w:p w14:paraId="18CDD9A7" w14:textId="08E9ACC5" w:rsidR="00D7487E" w:rsidRPr="00FB2A4F" w:rsidRDefault="00D7487E" w:rsidP="00D7487E">
            <w:pPr>
              <w:spacing w:before="60" w:after="30" w:line="276" w:lineRule="auto"/>
              <w:ind w:left="-156" w:right="81"/>
              <w:jc w:val="right"/>
              <w:rPr>
                <w:rFonts w:ascii="Arial" w:hAnsi="Arial" w:cs="Arial"/>
                <w:sz w:val="19"/>
                <w:szCs w:val="19"/>
                <w:cs/>
              </w:rPr>
            </w:pPr>
            <w:r w:rsidRPr="00FB2A4F">
              <w:rPr>
                <w:rFonts w:ascii="Arial" w:hAnsi="Arial" w:cs="Arial"/>
                <w:sz w:val="19"/>
                <w:szCs w:val="19"/>
                <w:lang w:val="en-GB"/>
              </w:rPr>
              <w:t>53,671</w:t>
            </w:r>
          </w:p>
        </w:tc>
      </w:tr>
      <w:tr w:rsidR="00D7487E" w:rsidRPr="00FB2A4F" w14:paraId="7C5DB5BB" w14:textId="77777777" w:rsidTr="00363B2F">
        <w:trPr>
          <w:cantSplit/>
          <w:trHeight w:val="249"/>
        </w:trPr>
        <w:tc>
          <w:tcPr>
            <w:tcW w:w="3888" w:type="dxa"/>
          </w:tcPr>
          <w:p w14:paraId="0141C537" w14:textId="3A64DEC8" w:rsidR="00D7487E" w:rsidRPr="00FB2A4F" w:rsidRDefault="00D7487E" w:rsidP="00D7487E">
            <w:pPr>
              <w:tabs>
                <w:tab w:val="left" w:pos="710"/>
              </w:tabs>
              <w:spacing w:before="60" w:after="30" w:line="276" w:lineRule="auto"/>
              <w:ind w:left="294" w:right="114" w:hanging="240"/>
              <w:rPr>
                <w:rFonts w:ascii="Arial" w:hAnsi="Arial" w:cs="Arial"/>
                <w:sz w:val="19"/>
                <w:szCs w:val="19"/>
              </w:rPr>
            </w:pPr>
            <w:r w:rsidRPr="00FB2A4F">
              <w:rPr>
                <w:rFonts w:ascii="Arial" w:hAnsi="Arial" w:cs="Arial"/>
                <w:sz w:val="19"/>
                <w:szCs w:val="19"/>
              </w:rPr>
              <w:t>3 - 6 months</w:t>
            </w:r>
          </w:p>
        </w:tc>
        <w:tc>
          <w:tcPr>
            <w:tcW w:w="90" w:type="dxa"/>
          </w:tcPr>
          <w:p w14:paraId="5337715F"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152" w:type="dxa"/>
            <w:vAlign w:val="bottom"/>
          </w:tcPr>
          <w:p w14:paraId="110531AB" w14:textId="4FB21E3E"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08" w:type="dxa"/>
          </w:tcPr>
          <w:p w14:paraId="0F4F1822" w14:textId="77777777" w:rsidR="00D7487E" w:rsidRPr="00FB2A4F" w:rsidRDefault="00D7487E" w:rsidP="00D7487E">
            <w:pPr>
              <w:tabs>
                <w:tab w:val="left" w:pos="530"/>
                <w:tab w:val="left" w:pos="1204"/>
              </w:tabs>
              <w:spacing w:before="60" w:after="30" w:line="276" w:lineRule="auto"/>
              <w:ind w:right="72"/>
              <w:jc w:val="right"/>
              <w:rPr>
                <w:rFonts w:ascii="Arial" w:hAnsi="Arial" w:cs="Arial"/>
                <w:sz w:val="19"/>
                <w:szCs w:val="19"/>
              </w:rPr>
            </w:pPr>
          </w:p>
        </w:tc>
        <w:tc>
          <w:tcPr>
            <w:tcW w:w="1152" w:type="dxa"/>
            <w:gridSpan w:val="3"/>
          </w:tcPr>
          <w:p w14:paraId="685D8DDE" w14:textId="4E2102B9" w:rsidR="00D7487E" w:rsidRPr="00FB2A4F" w:rsidRDefault="00D7487E" w:rsidP="00D7487E">
            <w:pPr>
              <w:spacing w:before="60" w:after="30" w:line="276" w:lineRule="auto"/>
              <w:ind w:left="-156" w:right="93"/>
              <w:jc w:val="right"/>
              <w:rPr>
                <w:rFonts w:ascii="Arial" w:hAnsi="Arial" w:cs="Arial"/>
                <w:sz w:val="19"/>
                <w:szCs w:val="19"/>
              </w:rPr>
            </w:pPr>
            <w:r w:rsidRPr="00FB2A4F">
              <w:rPr>
                <w:rFonts w:ascii="Arial" w:hAnsi="Arial" w:cs="Arial"/>
                <w:sz w:val="19"/>
                <w:szCs w:val="19"/>
              </w:rPr>
              <w:t>-</w:t>
            </w:r>
          </w:p>
        </w:tc>
        <w:tc>
          <w:tcPr>
            <w:tcW w:w="153" w:type="dxa"/>
          </w:tcPr>
          <w:p w14:paraId="68185C5B"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170" w:type="dxa"/>
            <w:gridSpan w:val="2"/>
            <w:vAlign w:val="bottom"/>
          </w:tcPr>
          <w:p w14:paraId="099BFFAE" w14:textId="76D67D66"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49,408</w:t>
            </w:r>
          </w:p>
        </w:tc>
        <w:tc>
          <w:tcPr>
            <w:tcW w:w="126" w:type="dxa"/>
          </w:tcPr>
          <w:p w14:paraId="40AC69E9"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242" w:type="dxa"/>
            <w:gridSpan w:val="2"/>
          </w:tcPr>
          <w:p w14:paraId="3167F639" w14:textId="155AB827"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w:t>
            </w:r>
          </w:p>
        </w:tc>
      </w:tr>
      <w:tr w:rsidR="00D7487E" w:rsidRPr="00FB2A4F" w14:paraId="105B202C" w14:textId="77777777" w:rsidTr="004D22CD">
        <w:trPr>
          <w:cantSplit/>
          <w:trHeight w:val="176"/>
        </w:trPr>
        <w:tc>
          <w:tcPr>
            <w:tcW w:w="3888" w:type="dxa"/>
          </w:tcPr>
          <w:p w14:paraId="3FEA16D7" w14:textId="77777777" w:rsidR="00D7487E" w:rsidRPr="00FB2A4F" w:rsidRDefault="00D7487E" w:rsidP="00D7487E">
            <w:pPr>
              <w:tabs>
                <w:tab w:val="left" w:pos="710"/>
              </w:tabs>
              <w:spacing w:before="60" w:after="30" w:line="276" w:lineRule="auto"/>
              <w:ind w:right="114"/>
              <w:rPr>
                <w:rFonts w:ascii="Arial" w:hAnsi="Arial" w:cs="Arial"/>
                <w:sz w:val="19"/>
                <w:szCs w:val="19"/>
              </w:rPr>
            </w:pPr>
            <w:r w:rsidRPr="00FB2A4F">
              <w:rPr>
                <w:rFonts w:ascii="Arial" w:hAnsi="Arial" w:cs="Arial"/>
                <w:sz w:val="19"/>
                <w:szCs w:val="19"/>
              </w:rPr>
              <w:t xml:space="preserve"> Total</w:t>
            </w:r>
          </w:p>
        </w:tc>
        <w:tc>
          <w:tcPr>
            <w:tcW w:w="90" w:type="dxa"/>
          </w:tcPr>
          <w:p w14:paraId="127B1425" w14:textId="77777777" w:rsidR="00D7487E" w:rsidRPr="00FB2A4F" w:rsidRDefault="00D7487E" w:rsidP="00D7487E">
            <w:pPr>
              <w:tabs>
                <w:tab w:val="left" w:pos="1204"/>
              </w:tabs>
              <w:spacing w:before="60" w:after="30" w:line="276"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C08159" w14:textId="33E45C46"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54</w:t>
            </w:r>
          </w:p>
        </w:tc>
        <w:tc>
          <w:tcPr>
            <w:tcW w:w="108" w:type="dxa"/>
          </w:tcPr>
          <w:p w14:paraId="722EE5C2" w14:textId="77777777" w:rsidR="00D7487E" w:rsidRPr="00FB2A4F" w:rsidRDefault="00D7487E" w:rsidP="00D7487E">
            <w:pPr>
              <w:tabs>
                <w:tab w:val="left" w:pos="530"/>
                <w:tab w:val="left" w:pos="1204"/>
              </w:tabs>
              <w:spacing w:before="60" w:after="30" w:line="276" w:lineRule="auto"/>
              <w:ind w:right="72"/>
              <w:jc w:val="right"/>
              <w:rPr>
                <w:rFonts w:ascii="Arial" w:hAnsi="Arial" w:cs="Arial"/>
                <w:sz w:val="19"/>
                <w:szCs w:val="19"/>
                <w:lang w:val="en-GB"/>
              </w:rPr>
            </w:pPr>
          </w:p>
        </w:tc>
        <w:tc>
          <w:tcPr>
            <w:tcW w:w="1152" w:type="dxa"/>
            <w:gridSpan w:val="3"/>
            <w:tcBorders>
              <w:top w:val="single" w:sz="4" w:space="0" w:color="auto"/>
              <w:bottom w:val="single" w:sz="4" w:space="0" w:color="auto"/>
            </w:tcBorders>
          </w:tcPr>
          <w:p w14:paraId="0C3126AF" w14:textId="332DB518" w:rsidR="00D7487E" w:rsidRPr="00FB2A4F" w:rsidRDefault="00D7487E" w:rsidP="00D7487E">
            <w:pPr>
              <w:spacing w:before="60" w:after="30" w:line="276" w:lineRule="auto"/>
              <w:ind w:left="-156" w:right="93"/>
              <w:jc w:val="right"/>
              <w:rPr>
                <w:rFonts w:ascii="Arial" w:hAnsi="Arial" w:cs="Arial"/>
                <w:sz w:val="19"/>
                <w:szCs w:val="19"/>
                <w:lang w:val="en-GB"/>
              </w:rPr>
            </w:pPr>
            <w:r w:rsidRPr="00FB2A4F">
              <w:rPr>
                <w:rFonts w:ascii="Arial" w:hAnsi="Arial" w:cs="Arial"/>
                <w:sz w:val="19"/>
                <w:szCs w:val="19"/>
                <w:lang w:val="en-GB"/>
              </w:rPr>
              <w:t>-</w:t>
            </w:r>
          </w:p>
        </w:tc>
        <w:tc>
          <w:tcPr>
            <w:tcW w:w="153" w:type="dxa"/>
          </w:tcPr>
          <w:p w14:paraId="54A5CDEE" w14:textId="77777777" w:rsidR="00D7487E" w:rsidRPr="00FB2A4F" w:rsidRDefault="00D7487E" w:rsidP="00D7487E">
            <w:pPr>
              <w:tabs>
                <w:tab w:val="left" w:pos="1204"/>
              </w:tabs>
              <w:spacing w:before="60" w:after="30" w:line="276" w:lineRule="auto"/>
              <w:ind w:right="72"/>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77DA12CD" w14:textId="76D13663"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255,277</w:t>
            </w:r>
          </w:p>
        </w:tc>
        <w:tc>
          <w:tcPr>
            <w:tcW w:w="126" w:type="dxa"/>
          </w:tcPr>
          <w:p w14:paraId="04103F88" w14:textId="77777777" w:rsidR="00D7487E" w:rsidRPr="00FB2A4F" w:rsidRDefault="00D7487E" w:rsidP="00D7487E">
            <w:pPr>
              <w:tabs>
                <w:tab w:val="left" w:pos="1204"/>
              </w:tabs>
              <w:spacing w:before="60" w:after="30" w:line="276" w:lineRule="auto"/>
              <w:ind w:right="72"/>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7E61FE06" w14:textId="4DFBAFD0" w:rsidR="00D7487E" w:rsidRPr="00FB2A4F" w:rsidRDefault="00D7487E" w:rsidP="00D7487E">
            <w:pPr>
              <w:spacing w:before="60" w:after="30" w:line="276" w:lineRule="auto"/>
              <w:ind w:left="-156" w:right="81"/>
              <w:jc w:val="right"/>
              <w:rPr>
                <w:rFonts w:ascii="Arial" w:hAnsi="Arial" w:cs="Arial"/>
                <w:sz w:val="19"/>
                <w:szCs w:val="19"/>
                <w:lang w:val="en-GB"/>
              </w:rPr>
            </w:pPr>
            <w:r w:rsidRPr="00FB2A4F">
              <w:rPr>
                <w:rFonts w:ascii="Arial" w:hAnsi="Arial" w:cs="Arial"/>
                <w:sz w:val="19"/>
                <w:szCs w:val="19"/>
                <w:lang w:val="en-GB"/>
              </w:rPr>
              <w:t>128,925</w:t>
            </w:r>
          </w:p>
        </w:tc>
      </w:tr>
    </w:tbl>
    <w:p w14:paraId="22ECB6A4" w14:textId="41391528" w:rsidR="00EA567F" w:rsidRPr="00FB2A4F" w:rsidRDefault="00EA567F" w:rsidP="00C21FA8">
      <w:pPr>
        <w:pStyle w:val="BodyTextIndent3"/>
        <w:tabs>
          <w:tab w:val="clear" w:pos="2160"/>
        </w:tabs>
        <w:spacing w:line="360" w:lineRule="auto"/>
        <w:ind w:left="426"/>
        <w:rPr>
          <w:rFonts w:ascii="Arial" w:hAnsi="Arial" w:cs="Arial"/>
          <w:sz w:val="19"/>
          <w:szCs w:val="19"/>
          <w:lang w:val="en-GB"/>
        </w:rPr>
      </w:pPr>
    </w:p>
    <w:p w14:paraId="4151E4B9" w14:textId="415D3C88" w:rsidR="00BA4C63" w:rsidRPr="00FB2A4F" w:rsidRDefault="00BA4C63" w:rsidP="00B55982">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 xml:space="preserve">INVENTORIES </w:t>
      </w:r>
      <w:r w:rsidR="00F26F1E" w:rsidRPr="00FB2A4F">
        <w:rPr>
          <w:rFonts w:ascii="Arial" w:hAnsi="Arial" w:cs="Arial"/>
          <w:b/>
          <w:bCs/>
          <w:caps/>
          <w:sz w:val="19"/>
          <w:szCs w:val="19"/>
          <w:lang w:val="en-GB"/>
        </w:rPr>
        <w:t>-</w:t>
      </w:r>
      <w:r w:rsidRPr="00FB2A4F">
        <w:rPr>
          <w:rFonts w:ascii="Arial" w:hAnsi="Arial" w:cs="Arial"/>
          <w:b/>
          <w:bCs/>
          <w:caps/>
          <w:sz w:val="19"/>
          <w:szCs w:val="19"/>
          <w:lang w:val="en-GB"/>
        </w:rPr>
        <w:t xml:space="preserve"> NET</w:t>
      </w:r>
    </w:p>
    <w:p w14:paraId="553C8CDC" w14:textId="428848D7" w:rsidR="00BA4C63" w:rsidRPr="00FB2A4F" w:rsidRDefault="00BA4C63" w:rsidP="00BD6384">
      <w:pPr>
        <w:tabs>
          <w:tab w:val="left" w:pos="423"/>
        </w:tabs>
        <w:spacing w:line="360" w:lineRule="auto"/>
        <w:ind w:right="-1"/>
        <w:jc w:val="thaiDistribute"/>
        <w:rPr>
          <w:rFonts w:ascii="Arial" w:hAnsi="Arial" w:cs="Arial"/>
          <w:sz w:val="16"/>
          <w:szCs w:val="16"/>
        </w:rPr>
      </w:pPr>
    </w:p>
    <w:tbl>
      <w:tblPr>
        <w:tblW w:w="9201" w:type="dxa"/>
        <w:tblInd w:w="351" w:type="dxa"/>
        <w:tblLayout w:type="fixed"/>
        <w:tblLook w:val="0000" w:firstRow="0" w:lastRow="0" w:firstColumn="0" w:lastColumn="0" w:noHBand="0" w:noVBand="0"/>
      </w:tblPr>
      <w:tblGrid>
        <w:gridCol w:w="3969"/>
        <w:gridCol w:w="1332"/>
        <w:gridCol w:w="1287"/>
        <w:gridCol w:w="1260"/>
        <w:gridCol w:w="1353"/>
      </w:tblGrid>
      <w:tr w:rsidR="00BA4C63" w:rsidRPr="00FB2A4F" w14:paraId="60C49733" w14:textId="77777777" w:rsidTr="00B60554">
        <w:trPr>
          <w:tblHeader/>
        </w:trPr>
        <w:tc>
          <w:tcPr>
            <w:tcW w:w="3969" w:type="dxa"/>
          </w:tcPr>
          <w:p w14:paraId="0EF4B269" w14:textId="77777777" w:rsidR="00BA4C63" w:rsidRPr="00FB2A4F" w:rsidRDefault="00BA4C63" w:rsidP="00235DAE">
            <w:pPr>
              <w:spacing w:before="60" w:line="276" w:lineRule="auto"/>
              <w:ind w:left="162" w:right="-43" w:hanging="162"/>
              <w:jc w:val="thaiDistribute"/>
              <w:rPr>
                <w:rFonts w:ascii="Arial" w:hAnsi="Arial" w:cs="Arial"/>
                <w:sz w:val="19"/>
                <w:szCs w:val="19"/>
                <w:u w:val="single"/>
              </w:rPr>
            </w:pPr>
          </w:p>
        </w:tc>
        <w:tc>
          <w:tcPr>
            <w:tcW w:w="5232" w:type="dxa"/>
            <w:gridSpan w:val="4"/>
          </w:tcPr>
          <w:p w14:paraId="5C6D1B7E" w14:textId="77777777" w:rsidR="00BA4C63" w:rsidRPr="00FB2A4F" w:rsidRDefault="00BA4C63"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BA4C63" w:rsidRPr="00FB2A4F" w14:paraId="683ED9BC" w14:textId="77777777" w:rsidTr="00B60554">
        <w:trPr>
          <w:tblHeader/>
        </w:trPr>
        <w:tc>
          <w:tcPr>
            <w:tcW w:w="3969" w:type="dxa"/>
          </w:tcPr>
          <w:p w14:paraId="70E964FA" w14:textId="77777777" w:rsidR="00BA4C63" w:rsidRPr="00FB2A4F" w:rsidRDefault="00BA4C63" w:rsidP="00235DAE">
            <w:pPr>
              <w:spacing w:before="60" w:line="276" w:lineRule="auto"/>
              <w:ind w:left="162" w:right="-43" w:hanging="162"/>
              <w:jc w:val="thaiDistribute"/>
              <w:rPr>
                <w:rFonts w:ascii="Arial" w:hAnsi="Arial" w:cs="Arial"/>
                <w:sz w:val="19"/>
                <w:szCs w:val="19"/>
                <w:u w:val="single"/>
              </w:rPr>
            </w:pPr>
          </w:p>
        </w:tc>
        <w:tc>
          <w:tcPr>
            <w:tcW w:w="2619" w:type="dxa"/>
            <w:gridSpan w:val="2"/>
            <w:vAlign w:val="bottom"/>
          </w:tcPr>
          <w:p w14:paraId="44D3C8C6" w14:textId="77777777" w:rsidR="00BA4C63" w:rsidRPr="00FB2A4F" w:rsidRDefault="00BA4C63"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613" w:type="dxa"/>
            <w:gridSpan w:val="2"/>
            <w:vAlign w:val="bottom"/>
          </w:tcPr>
          <w:p w14:paraId="0BCA3ACF" w14:textId="77777777" w:rsidR="00BA4C63" w:rsidRPr="00FB2A4F" w:rsidRDefault="00BA4C63"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564E5D" w:rsidRPr="00FB2A4F" w14:paraId="29CD4230" w14:textId="77777777" w:rsidTr="00B60554">
        <w:trPr>
          <w:tblHeader/>
        </w:trPr>
        <w:tc>
          <w:tcPr>
            <w:tcW w:w="3969" w:type="dxa"/>
          </w:tcPr>
          <w:p w14:paraId="4E33E686" w14:textId="77777777" w:rsidR="00564E5D" w:rsidRPr="00FB2A4F" w:rsidRDefault="00564E5D" w:rsidP="00235DAE">
            <w:pPr>
              <w:spacing w:before="60" w:line="276" w:lineRule="auto"/>
              <w:ind w:left="162" w:right="-43" w:hanging="162"/>
              <w:jc w:val="thaiDistribute"/>
              <w:rPr>
                <w:rFonts w:ascii="Arial" w:hAnsi="Arial" w:cs="Arial"/>
                <w:sz w:val="19"/>
                <w:szCs w:val="19"/>
                <w:u w:val="single"/>
              </w:rPr>
            </w:pPr>
          </w:p>
        </w:tc>
        <w:tc>
          <w:tcPr>
            <w:tcW w:w="1332" w:type="dxa"/>
          </w:tcPr>
          <w:p w14:paraId="381F8BBB" w14:textId="32E50A28" w:rsidR="00564E5D" w:rsidRPr="00FB2A4F" w:rsidRDefault="00564E5D"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87" w:type="dxa"/>
          </w:tcPr>
          <w:p w14:paraId="2D4051BD" w14:textId="17C371E8" w:rsidR="00564E5D" w:rsidRPr="00FB2A4F" w:rsidRDefault="00564E5D"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178C7A1B" w14:textId="4A7406D2" w:rsidR="00564E5D" w:rsidRPr="00FB2A4F" w:rsidRDefault="00564E5D"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353" w:type="dxa"/>
          </w:tcPr>
          <w:p w14:paraId="03352B5D" w14:textId="23885E90" w:rsidR="00564E5D" w:rsidRPr="00FB2A4F" w:rsidRDefault="00564E5D"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BA4C63" w:rsidRPr="00FB2A4F" w14:paraId="52C3EF36" w14:textId="77777777" w:rsidTr="00B60554">
        <w:tc>
          <w:tcPr>
            <w:tcW w:w="3969" w:type="dxa"/>
          </w:tcPr>
          <w:p w14:paraId="4270F625" w14:textId="77777777" w:rsidR="00BA4C63" w:rsidRPr="00FB2A4F" w:rsidRDefault="00BA4C63" w:rsidP="00235DAE">
            <w:pPr>
              <w:tabs>
                <w:tab w:val="decimal" w:pos="972"/>
              </w:tabs>
              <w:spacing w:before="60" w:line="276" w:lineRule="auto"/>
              <w:rPr>
                <w:rFonts w:ascii="Arial" w:hAnsi="Arial" w:cs="Arial"/>
                <w:b/>
                <w:bCs/>
                <w:sz w:val="19"/>
                <w:szCs w:val="19"/>
              </w:rPr>
            </w:pPr>
          </w:p>
        </w:tc>
        <w:tc>
          <w:tcPr>
            <w:tcW w:w="1332" w:type="dxa"/>
            <w:tcBorders>
              <w:left w:val="nil"/>
            </w:tcBorders>
          </w:tcPr>
          <w:p w14:paraId="029FB798" w14:textId="77777777" w:rsidR="00BA4C63" w:rsidRPr="00FB2A4F" w:rsidRDefault="00BA4C63" w:rsidP="00235DAE">
            <w:pPr>
              <w:spacing w:before="60" w:line="276" w:lineRule="auto"/>
              <w:jc w:val="right"/>
              <w:rPr>
                <w:rFonts w:ascii="Arial" w:hAnsi="Arial" w:cs="Arial"/>
                <w:sz w:val="19"/>
                <w:szCs w:val="19"/>
              </w:rPr>
            </w:pPr>
          </w:p>
        </w:tc>
        <w:tc>
          <w:tcPr>
            <w:tcW w:w="1287" w:type="dxa"/>
          </w:tcPr>
          <w:p w14:paraId="44530701" w14:textId="77777777" w:rsidR="00BA4C63" w:rsidRPr="00FB2A4F" w:rsidRDefault="00BA4C63" w:rsidP="00235DAE">
            <w:pPr>
              <w:tabs>
                <w:tab w:val="decimal" w:pos="1008"/>
              </w:tabs>
              <w:spacing w:before="60" w:line="276" w:lineRule="auto"/>
              <w:jc w:val="right"/>
              <w:rPr>
                <w:rFonts w:ascii="Arial" w:hAnsi="Arial" w:cs="Arial"/>
                <w:sz w:val="19"/>
                <w:szCs w:val="19"/>
              </w:rPr>
            </w:pPr>
          </w:p>
        </w:tc>
        <w:tc>
          <w:tcPr>
            <w:tcW w:w="1260" w:type="dxa"/>
          </w:tcPr>
          <w:p w14:paraId="40408177" w14:textId="77777777" w:rsidR="00BA4C63" w:rsidRPr="00FB2A4F" w:rsidRDefault="00BA4C63" w:rsidP="00235DAE">
            <w:pPr>
              <w:tabs>
                <w:tab w:val="decimal" w:pos="1008"/>
              </w:tabs>
              <w:spacing w:before="60" w:line="276" w:lineRule="auto"/>
              <w:jc w:val="right"/>
              <w:rPr>
                <w:rFonts w:ascii="Arial" w:hAnsi="Arial" w:cs="Arial"/>
                <w:sz w:val="19"/>
                <w:szCs w:val="19"/>
              </w:rPr>
            </w:pPr>
          </w:p>
        </w:tc>
        <w:tc>
          <w:tcPr>
            <w:tcW w:w="1353" w:type="dxa"/>
          </w:tcPr>
          <w:p w14:paraId="05B38362" w14:textId="77777777" w:rsidR="00BA4C63" w:rsidRPr="00FB2A4F" w:rsidRDefault="00BA4C63" w:rsidP="00235DAE">
            <w:pPr>
              <w:spacing w:before="60" w:line="276" w:lineRule="auto"/>
              <w:jc w:val="right"/>
              <w:rPr>
                <w:rFonts w:ascii="Arial" w:hAnsi="Arial" w:cs="Arial"/>
                <w:sz w:val="19"/>
                <w:szCs w:val="19"/>
              </w:rPr>
            </w:pPr>
          </w:p>
        </w:tc>
      </w:tr>
      <w:tr w:rsidR="00384117" w:rsidRPr="00FB2A4F" w14:paraId="21C9DDE1" w14:textId="77777777" w:rsidTr="00B60554">
        <w:tc>
          <w:tcPr>
            <w:tcW w:w="3969" w:type="dxa"/>
            <w:vAlign w:val="bottom"/>
          </w:tcPr>
          <w:p w14:paraId="41BCD5B1" w14:textId="14D927AE" w:rsidR="00384117" w:rsidRPr="00FB2A4F" w:rsidRDefault="00384117" w:rsidP="00384117">
            <w:pPr>
              <w:tabs>
                <w:tab w:val="left" w:pos="900"/>
                <w:tab w:val="left" w:pos="2160"/>
                <w:tab w:val="decimal" w:pos="7380"/>
                <w:tab w:val="center" w:pos="8460"/>
              </w:tabs>
              <w:spacing w:before="60" w:line="276" w:lineRule="auto"/>
              <w:ind w:left="186" w:right="-29" w:hanging="186"/>
              <w:rPr>
                <w:rFonts w:ascii="Arial" w:eastAsia="Arial Unicode MS" w:hAnsi="Arial" w:cs="Arial"/>
                <w:sz w:val="19"/>
                <w:szCs w:val="19"/>
              </w:rPr>
            </w:pPr>
            <w:r w:rsidRPr="00FB2A4F">
              <w:rPr>
                <w:rFonts w:ascii="Arial" w:hAnsi="Arial" w:cs="Arial"/>
                <w:sz w:val="19"/>
                <w:szCs w:val="19"/>
                <w:shd w:val="clear" w:color="auto" w:fill="FFFFFF"/>
                <w:lang w:val="en-GB"/>
              </w:rPr>
              <w:t>Finished goods</w:t>
            </w:r>
          </w:p>
        </w:tc>
        <w:tc>
          <w:tcPr>
            <w:tcW w:w="1332" w:type="dxa"/>
            <w:tcBorders>
              <w:left w:val="nil"/>
            </w:tcBorders>
          </w:tcPr>
          <w:p w14:paraId="045EB06F" w14:textId="763B569C"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rPr>
              <w:t>524,885</w:t>
            </w:r>
          </w:p>
        </w:tc>
        <w:tc>
          <w:tcPr>
            <w:tcW w:w="1287" w:type="dxa"/>
          </w:tcPr>
          <w:p w14:paraId="3FA35097" w14:textId="44895A12"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rPr>
              <w:t>1,599,056</w:t>
            </w:r>
          </w:p>
        </w:tc>
        <w:tc>
          <w:tcPr>
            <w:tcW w:w="1260" w:type="dxa"/>
          </w:tcPr>
          <w:p w14:paraId="77578885" w14:textId="00297EA7"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504,681</w:t>
            </w:r>
          </w:p>
        </w:tc>
        <w:tc>
          <w:tcPr>
            <w:tcW w:w="1353" w:type="dxa"/>
          </w:tcPr>
          <w:p w14:paraId="741D4415" w14:textId="1A407305"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407,851</w:t>
            </w:r>
          </w:p>
        </w:tc>
      </w:tr>
      <w:tr w:rsidR="00384117" w:rsidRPr="00FB2A4F" w14:paraId="1FF6295F" w14:textId="77777777" w:rsidTr="00B60554">
        <w:tc>
          <w:tcPr>
            <w:tcW w:w="3969" w:type="dxa"/>
            <w:vAlign w:val="bottom"/>
          </w:tcPr>
          <w:p w14:paraId="5851CB24" w14:textId="038137E3" w:rsidR="00384117" w:rsidRPr="00FB2A4F" w:rsidRDefault="00384117" w:rsidP="00384117">
            <w:pPr>
              <w:tabs>
                <w:tab w:val="left" w:pos="900"/>
                <w:tab w:val="left" w:pos="2160"/>
                <w:tab w:val="decimal" w:pos="7380"/>
                <w:tab w:val="center" w:pos="8460"/>
              </w:tabs>
              <w:spacing w:before="60" w:line="276" w:lineRule="auto"/>
              <w:ind w:left="186" w:right="-29" w:hanging="186"/>
              <w:rPr>
                <w:rFonts w:ascii="Arial" w:eastAsia="Arial Unicode MS" w:hAnsi="Arial" w:cs="Arial"/>
                <w:sz w:val="19"/>
                <w:szCs w:val="19"/>
              </w:rPr>
            </w:pPr>
            <w:r w:rsidRPr="00FB2A4F">
              <w:rPr>
                <w:rFonts w:ascii="Arial" w:hAnsi="Arial" w:cs="Arial"/>
                <w:sz w:val="19"/>
                <w:szCs w:val="19"/>
                <w:shd w:val="clear" w:color="auto" w:fill="FFFFFF"/>
                <w:lang w:val="en-GB"/>
              </w:rPr>
              <w:t>Work in process</w:t>
            </w:r>
          </w:p>
        </w:tc>
        <w:tc>
          <w:tcPr>
            <w:tcW w:w="1332" w:type="dxa"/>
            <w:tcBorders>
              <w:left w:val="nil"/>
            </w:tcBorders>
          </w:tcPr>
          <w:p w14:paraId="54EB0C14" w14:textId="5D7695E2"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rPr>
              <w:t>1,589</w:t>
            </w:r>
          </w:p>
        </w:tc>
        <w:tc>
          <w:tcPr>
            <w:tcW w:w="1287" w:type="dxa"/>
          </w:tcPr>
          <w:p w14:paraId="583B3999" w14:textId="6CB65F1B"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1,222</w:t>
            </w:r>
          </w:p>
        </w:tc>
        <w:tc>
          <w:tcPr>
            <w:tcW w:w="1260" w:type="dxa"/>
          </w:tcPr>
          <w:p w14:paraId="731D96B8" w14:textId="7AB56425" w:rsidR="00384117" w:rsidRPr="00FB2A4F" w:rsidRDefault="00384117" w:rsidP="00384117">
            <w:pP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225</w:t>
            </w:r>
          </w:p>
        </w:tc>
        <w:tc>
          <w:tcPr>
            <w:tcW w:w="1353" w:type="dxa"/>
          </w:tcPr>
          <w:p w14:paraId="512BFF83" w14:textId="556359FA"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144</w:t>
            </w:r>
          </w:p>
        </w:tc>
      </w:tr>
      <w:tr w:rsidR="00384117" w:rsidRPr="00FB2A4F" w14:paraId="18671420" w14:textId="77777777" w:rsidTr="00B60554">
        <w:tc>
          <w:tcPr>
            <w:tcW w:w="3969" w:type="dxa"/>
            <w:vAlign w:val="bottom"/>
          </w:tcPr>
          <w:p w14:paraId="10753D35" w14:textId="43BC68D6" w:rsidR="00384117" w:rsidRPr="00FB2A4F" w:rsidRDefault="00384117" w:rsidP="00384117">
            <w:pPr>
              <w:tabs>
                <w:tab w:val="left" w:pos="900"/>
                <w:tab w:val="left" w:pos="2160"/>
                <w:tab w:val="decimal" w:pos="7380"/>
                <w:tab w:val="center" w:pos="8460"/>
              </w:tabs>
              <w:spacing w:before="60" w:line="276" w:lineRule="auto"/>
              <w:ind w:left="186" w:right="-29" w:hanging="186"/>
              <w:rPr>
                <w:rFonts w:ascii="Arial" w:eastAsia="Arial Unicode MS" w:hAnsi="Arial" w:cs="Arial"/>
                <w:sz w:val="19"/>
                <w:szCs w:val="19"/>
              </w:rPr>
            </w:pPr>
            <w:r w:rsidRPr="00FB2A4F">
              <w:rPr>
                <w:rFonts w:ascii="Arial" w:hAnsi="Arial" w:cs="Arial"/>
                <w:sz w:val="19"/>
                <w:szCs w:val="19"/>
                <w:shd w:val="clear" w:color="auto" w:fill="FFFFFF"/>
                <w:lang w:val="en-GB"/>
              </w:rPr>
              <w:t>Raw materials</w:t>
            </w:r>
            <w:r w:rsidRPr="00FB2A4F">
              <w:rPr>
                <w:rFonts w:ascii="Arial" w:hAnsi="Arial" w:cs="Arial"/>
                <w:sz w:val="19"/>
                <w:szCs w:val="19"/>
                <w:shd w:val="clear" w:color="auto" w:fill="FFFFFF"/>
                <w:cs/>
                <w:lang w:val="en-GB"/>
              </w:rPr>
              <w:t xml:space="preserve"> </w:t>
            </w:r>
            <w:r w:rsidRPr="00FB2A4F">
              <w:rPr>
                <w:rFonts w:ascii="Arial" w:hAnsi="Arial" w:cs="Arial"/>
                <w:sz w:val="19"/>
                <w:szCs w:val="19"/>
                <w:shd w:val="clear" w:color="auto" w:fill="FFFFFF"/>
              </w:rPr>
              <w:t>and packaging supplies</w:t>
            </w:r>
          </w:p>
        </w:tc>
        <w:tc>
          <w:tcPr>
            <w:tcW w:w="1332" w:type="dxa"/>
            <w:tcBorders>
              <w:left w:val="nil"/>
            </w:tcBorders>
          </w:tcPr>
          <w:p w14:paraId="7CB9C63C" w14:textId="2960D8A4"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rPr>
              <w:t>1,318,125</w:t>
            </w:r>
          </w:p>
        </w:tc>
        <w:tc>
          <w:tcPr>
            <w:tcW w:w="1287" w:type="dxa"/>
          </w:tcPr>
          <w:p w14:paraId="7DF6DD89" w14:textId="420E1305"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110,416</w:t>
            </w:r>
          </w:p>
        </w:tc>
        <w:tc>
          <w:tcPr>
            <w:tcW w:w="1260" w:type="dxa"/>
          </w:tcPr>
          <w:p w14:paraId="029DC6C9" w14:textId="560B3C78" w:rsidR="00384117" w:rsidRPr="00FB2A4F" w:rsidRDefault="00384117" w:rsidP="00384117">
            <w:pP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59,813</w:t>
            </w:r>
          </w:p>
        </w:tc>
        <w:tc>
          <w:tcPr>
            <w:tcW w:w="1353" w:type="dxa"/>
          </w:tcPr>
          <w:p w14:paraId="79DFC3CA" w14:textId="612B66D9"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15,557</w:t>
            </w:r>
          </w:p>
        </w:tc>
      </w:tr>
      <w:tr w:rsidR="00384117" w:rsidRPr="00FB2A4F" w14:paraId="7DEC609F" w14:textId="77777777" w:rsidTr="00B60554">
        <w:tc>
          <w:tcPr>
            <w:tcW w:w="3969" w:type="dxa"/>
            <w:vAlign w:val="bottom"/>
          </w:tcPr>
          <w:p w14:paraId="457BBDDB" w14:textId="371770D8" w:rsidR="00384117" w:rsidRPr="00FB2A4F" w:rsidRDefault="00384117" w:rsidP="00384117">
            <w:pPr>
              <w:tabs>
                <w:tab w:val="left" w:pos="900"/>
                <w:tab w:val="left" w:pos="2160"/>
                <w:tab w:val="decimal" w:pos="7380"/>
                <w:tab w:val="center" w:pos="8460"/>
              </w:tabs>
              <w:spacing w:before="60" w:line="276" w:lineRule="auto"/>
              <w:ind w:right="-29"/>
              <w:rPr>
                <w:rFonts w:ascii="Arial" w:eastAsia="Arial Unicode MS" w:hAnsi="Arial" w:cs="Arial"/>
                <w:sz w:val="19"/>
                <w:szCs w:val="19"/>
              </w:rPr>
            </w:pPr>
            <w:r w:rsidRPr="00FB2A4F">
              <w:rPr>
                <w:rFonts w:ascii="Arial" w:hAnsi="Arial" w:cs="Arial"/>
                <w:sz w:val="19"/>
                <w:szCs w:val="19"/>
                <w:shd w:val="clear" w:color="auto" w:fill="FFFFFF"/>
                <w:lang w:val="en-GB"/>
              </w:rPr>
              <w:t>Chemical and others</w:t>
            </w:r>
          </w:p>
        </w:tc>
        <w:tc>
          <w:tcPr>
            <w:tcW w:w="1332" w:type="dxa"/>
            <w:tcBorders>
              <w:left w:val="nil"/>
            </w:tcBorders>
          </w:tcPr>
          <w:p w14:paraId="372F572C" w14:textId="0363E7BE" w:rsidR="00384117" w:rsidRPr="00FB2A4F" w:rsidRDefault="00384117" w:rsidP="0038411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1,783</w:t>
            </w:r>
          </w:p>
        </w:tc>
        <w:tc>
          <w:tcPr>
            <w:tcW w:w="1287" w:type="dxa"/>
          </w:tcPr>
          <w:p w14:paraId="2E2FF9F1" w14:textId="2A4F421C" w:rsidR="00384117" w:rsidRPr="00FB2A4F" w:rsidRDefault="00384117" w:rsidP="00384117">
            <w:pPr>
              <w:pBdr>
                <w:bottom w:val="single" w:sz="4"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1,330</w:t>
            </w:r>
          </w:p>
        </w:tc>
        <w:tc>
          <w:tcPr>
            <w:tcW w:w="1260" w:type="dxa"/>
          </w:tcPr>
          <w:p w14:paraId="01946CEB" w14:textId="11651C0A" w:rsidR="00384117" w:rsidRPr="00FB2A4F" w:rsidRDefault="00384117" w:rsidP="00384117">
            <w:pPr>
              <w:pBdr>
                <w:bottom w:val="single" w:sz="4" w:space="1" w:color="auto"/>
              </w:pBd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w:t>
            </w:r>
          </w:p>
        </w:tc>
        <w:tc>
          <w:tcPr>
            <w:tcW w:w="1353" w:type="dxa"/>
          </w:tcPr>
          <w:p w14:paraId="36232918" w14:textId="6E9FF96D" w:rsidR="00384117" w:rsidRPr="00FB2A4F" w:rsidRDefault="00384117" w:rsidP="0038411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w:t>
            </w:r>
          </w:p>
        </w:tc>
      </w:tr>
      <w:tr w:rsidR="00384117" w:rsidRPr="00FB2A4F" w14:paraId="53D64EAD" w14:textId="77777777" w:rsidTr="00B60554">
        <w:tc>
          <w:tcPr>
            <w:tcW w:w="3969" w:type="dxa"/>
            <w:vAlign w:val="bottom"/>
          </w:tcPr>
          <w:p w14:paraId="7043B66F" w14:textId="334776BB" w:rsidR="00384117" w:rsidRPr="00FB2A4F" w:rsidRDefault="00384117" w:rsidP="00384117">
            <w:pPr>
              <w:tabs>
                <w:tab w:val="left" w:pos="900"/>
                <w:tab w:val="left" w:pos="2160"/>
                <w:tab w:val="decimal" w:pos="7380"/>
                <w:tab w:val="center" w:pos="8460"/>
              </w:tabs>
              <w:spacing w:before="60" w:line="276" w:lineRule="auto"/>
              <w:ind w:right="-29"/>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Total</w:t>
            </w:r>
          </w:p>
        </w:tc>
        <w:tc>
          <w:tcPr>
            <w:tcW w:w="1332" w:type="dxa"/>
            <w:tcBorders>
              <w:left w:val="nil"/>
            </w:tcBorders>
          </w:tcPr>
          <w:p w14:paraId="70BAB822" w14:textId="2ABE2789"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rPr>
              <w:t>1,846,382</w:t>
            </w:r>
          </w:p>
        </w:tc>
        <w:tc>
          <w:tcPr>
            <w:tcW w:w="1287" w:type="dxa"/>
          </w:tcPr>
          <w:p w14:paraId="4636DB46" w14:textId="0D7F052F"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1,712,024</w:t>
            </w:r>
          </w:p>
        </w:tc>
        <w:tc>
          <w:tcPr>
            <w:tcW w:w="1260" w:type="dxa"/>
          </w:tcPr>
          <w:p w14:paraId="4186EE10" w14:textId="3F92278C" w:rsidR="00384117" w:rsidRPr="00FB2A4F" w:rsidRDefault="00384117" w:rsidP="00384117">
            <w:pP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564,719</w:t>
            </w:r>
          </w:p>
        </w:tc>
        <w:tc>
          <w:tcPr>
            <w:tcW w:w="1353" w:type="dxa"/>
          </w:tcPr>
          <w:p w14:paraId="7067A949" w14:textId="11075251"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423,5</w:t>
            </w:r>
            <w:r w:rsidRPr="00FB2A4F">
              <w:rPr>
                <w:rFonts w:ascii="Arial" w:hAnsi="Arial" w:cs="Browallia New"/>
                <w:sz w:val="19"/>
                <w:szCs w:val="24"/>
                <w:shd w:val="clear" w:color="auto" w:fill="FFFFFF"/>
              </w:rPr>
              <w:t>5</w:t>
            </w:r>
            <w:r w:rsidRPr="00FB2A4F">
              <w:rPr>
                <w:rFonts w:ascii="Arial" w:hAnsi="Arial" w:cs="Arial"/>
                <w:sz w:val="19"/>
                <w:szCs w:val="19"/>
                <w:shd w:val="clear" w:color="auto" w:fill="FFFFFF"/>
                <w:lang w:val="en-GB"/>
              </w:rPr>
              <w:t>2</w:t>
            </w:r>
          </w:p>
        </w:tc>
      </w:tr>
      <w:tr w:rsidR="00384117" w:rsidRPr="00FB2A4F" w14:paraId="7B95B575" w14:textId="77777777" w:rsidTr="00E66887">
        <w:tc>
          <w:tcPr>
            <w:tcW w:w="3969" w:type="dxa"/>
            <w:vAlign w:val="bottom"/>
          </w:tcPr>
          <w:p w14:paraId="34B9265B" w14:textId="68C230F3" w:rsidR="00384117" w:rsidRPr="00FB2A4F" w:rsidRDefault="00384117" w:rsidP="00384117">
            <w:pPr>
              <w:tabs>
                <w:tab w:val="left" w:pos="900"/>
                <w:tab w:val="left" w:pos="2160"/>
                <w:tab w:val="decimal" w:pos="7380"/>
                <w:tab w:val="center" w:pos="8460"/>
              </w:tabs>
              <w:spacing w:before="60" w:line="276" w:lineRule="auto"/>
              <w:ind w:right="-29"/>
              <w:rPr>
                <w:rFonts w:ascii="Arial" w:hAnsi="Arial" w:cs="Arial"/>
                <w:sz w:val="19"/>
                <w:szCs w:val="19"/>
                <w:shd w:val="clear" w:color="auto" w:fill="FFFFFF"/>
                <w:lang w:val="en-GB"/>
              </w:rPr>
            </w:pPr>
            <w:r w:rsidRPr="00FB2A4F">
              <w:rPr>
                <w:rFonts w:ascii="Arial" w:hAnsi="Arial" w:cs="Arial"/>
                <w:sz w:val="19"/>
                <w:szCs w:val="19"/>
                <w:u w:val="single"/>
                <w:shd w:val="clear" w:color="auto" w:fill="FFFFFF"/>
                <w:lang w:val="en-GB"/>
              </w:rPr>
              <w:t>Less</w:t>
            </w:r>
            <w:r w:rsidRPr="00FB2A4F">
              <w:rPr>
                <w:rFonts w:ascii="Arial" w:hAnsi="Arial" w:cs="Arial"/>
                <w:sz w:val="19"/>
                <w:szCs w:val="19"/>
                <w:shd w:val="clear" w:color="auto" w:fill="FFFFFF"/>
                <w:lang w:val="en-GB"/>
              </w:rPr>
              <w:t xml:space="preserve"> Allowance for decline in value</w:t>
            </w:r>
          </w:p>
          <w:p w14:paraId="5F95381C" w14:textId="29CB4FE0" w:rsidR="00384117" w:rsidRPr="00FB2A4F" w:rsidRDefault="00384117" w:rsidP="00384117">
            <w:pPr>
              <w:tabs>
                <w:tab w:val="left" w:pos="900"/>
                <w:tab w:val="left" w:pos="2160"/>
                <w:tab w:val="decimal" w:pos="7380"/>
                <w:tab w:val="center" w:pos="8460"/>
              </w:tabs>
              <w:spacing w:before="60" w:line="276" w:lineRule="auto"/>
              <w:ind w:right="-29"/>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 xml:space="preserve">             of inventories</w:t>
            </w:r>
          </w:p>
        </w:tc>
        <w:tc>
          <w:tcPr>
            <w:tcW w:w="1332" w:type="dxa"/>
            <w:tcBorders>
              <w:left w:val="nil"/>
            </w:tcBorders>
            <w:vAlign w:val="bottom"/>
          </w:tcPr>
          <w:p w14:paraId="7A966E46" w14:textId="73B4A0C6"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(15,</w:t>
            </w:r>
            <w:r w:rsidR="00CC3EE0" w:rsidRPr="00FB2A4F">
              <w:rPr>
                <w:rFonts w:ascii="Arial" w:hAnsi="Arial" w:cs="Arial"/>
                <w:sz w:val="19"/>
                <w:szCs w:val="19"/>
                <w:shd w:val="clear" w:color="auto" w:fill="FFFFFF"/>
                <w:lang w:val="en-GB"/>
              </w:rPr>
              <w:t>260</w:t>
            </w:r>
            <w:r w:rsidRPr="00FB2A4F">
              <w:rPr>
                <w:rFonts w:ascii="Arial" w:hAnsi="Arial" w:cs="Arial"/>
                <w:sz w:val="19"/>
                <w:szCs w:val="19"/>
                <w:shd w:val="clear" w:color="auto" w:fill="FFFFFF"/>
                <w:lang w:val="en-GB"/>
              </w:rPr>
              <w:t>)</w:t>
            </w:r>
          </w:p>
        </w:tc>
        <w:tc>
          <w:tcPr>
            <w:tcW w:w="1287" w:type="dxa"/>
            <w:vAlign w:val="bottom"/>
          </w:tcPr>
          <w:p w14:paraId="7811670A" w14:textId="28220C01" w:rsidR="00384117" w:rsidRPr="00FB2A4F" w:rsidRDefault="00384117" w:rsidP="00384117">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(13,977)</w:t>
            </w:r>
          </w:p>
        </w:tc>
        <w:tc>
          <w:tcPr>
            <w:tcW w:w="1260" w:type="dxa"/>
          </w:tcPr>
          <w:p w14:paraId="3A1C0C46" w14:textId="77777777" w:rsidR="00384117" w:rsidRPr="00FB2A4F" w:rsidRDefault="00384117" w:rsidP="00384117">
            <w:pPr>
              <w:spacing w:before="60" w:line="276" w:lineRule="auto"/>
              <w:jc w:val="right"/>
              <w:rPr>
                <w:rFonts w:ascii="Arial" w:hAnsi="Arial" w:cs="Arial"/>
                <w:sz w:val="19"/>
                <w:szCs w:val="19"/>
                <w:shd w:val="clear" w:color="auto" w:fill="FFFFFF"/>
                <w:lang w:val="en-GB"/>
              </w:rPr>
            </w:pPr>
          </w:p>
          <w:p w14:paraId="4EAAF553" w14:textId="78BB0782" w:rsidR="00384117" w:rsidRPr="00FB2A4F" w:rsidRDefault="00384117" w:rsidP="00384117">
            <w:pP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(9,623)</w:t>
            </w:r>
          </w:p>
        </w:tc>
        <w:tc>
          <w:tcPr>
            <w:tcW w:w="1353" w:type="dxa"/>
          </w:tcPr>
          <w:p w14:paraId="17C71623" w14:textId="77777777" w:rsidR="00384117" w:rsidRPr="00FB2A4F" w:rsidRDefault="00384117" w:rsidP="00384117">
            <w:pPr>
              <w:spacing w:before="60" w:line="276" w:lineRule="auto"/>
              <w:jc w:val="right"/>
              <w:rPr>
                <w:rFonts w:ascii="Arial" w:hAnsi="Arial" w:cs="Arial"/>
                <w:sz w:val="19"/>
                <w:szCs w:val="19"/>
                <w:shd w:val="clear" w:color="auto" w:fill="FFFFFF"/>
                <w:lang w:val="en-GB"/>
              </w:rPr>
            </w:pPr>
          </w:p>
          <w:p w14:paraId="0F925363" w14:textId="23F783FE" w:rsidR="00384117" w:rsidRPr="00FB2A4F" w:rsidRDefault="00384117" w:rsidP="00384117">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(9,578)</w:t>
            </w:r>
          </w:p>
        </w:tc>
      </w:tr>
      <w:tr w:rsidR="00384117" w:rsidRPr="00FB2A4F" w14:paraId="1724DF40" w14:textId="77777777" w:rsidTr="00B60554">
        <w:tc>
          <w:tcPr>
            <w:tcW w:w="3969" w:type="dxa"/>
            <w:vAlign w:val="bottom"/>
          </w:tcPr>
          <w:p w14:paraId="31A23E4E" w14:textId="5E6E977D" w:rsidR="00384117" w:rsidRPr="00FB2A4F" w:rsidRDefault="00384117" w:rsidP="00384117">
            <w:pPr>
              <w:tabs>
                <w:tab w:val="left" w:pos="900"/>
                <w:tab w:val="left" w:pos="2160"/>
                <w:tab w:val="decimal" w:pos="7380"/>
                <w:tab w:val="center" w:pos="8460"/>
              </w:tabs>
              <w:spacing w:before="60" w:line="276" w:lineRule="auto"/>
              <w:ind w:right="-29"/>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Currency translation differences</w:t>
            </w:r>
          </w:p>
        </w:tc>
        <w:tc>
          <w:tcPr>
            <w:tcW w:w="1332" w:type="dxa"/>
            <w:tcBorders>
              <w:left w:val="nil"/>
            </w:tcBorders>
          </w:tcPr>
          <w:p w14:paraId="383D0C48" w14:textId="5E4071CF" w:rsidR="00384117" w:rsidRPr="00FB2A4F" w:rsidRDefault="00CC3EE0" w:rsidP="00384117">
            <w:pPr>
              <w:pBdr>
                <w:bottom w:val="single" w:sz="4"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385</w:t>
            </w:r>
          </w:p>
        </w:tc>
        <w:tc>
          <w:tcPr>
            <w:tcW w:w="1287" w:type="dxa"/>
          </w:tcPr>
          <w:p w14:paraId="190CE6BF" w14:textId="7137AAAC" w:rsidR="00384117" w:rsidRPr="00FB2A4F" w:rsidRDefault="00384117" w:rsidP="00384117">
            <w:pPr>
              <w:pBdr>
                <w:bottom w:val="single" w:sz="4"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(108)</w:t>
            </w:r>
          </w:p>
        </w:tc>
        <w:tc>
          <w:tcPr>
            <w:tcW w:w="1260" w:type="dxa"/>
          </w:tcPr>
          <w:p w14:paraId="1EFCF6E5" w14:textId="065CD14A" w:rsidR="00384117" w:rsidRPr="00FB2A4F" w:rsidRDefault="00384117" w:rsidP="00384117">
            <w:pPr>
              <w:pBdr>
                <w:bottom w:val="single" w:sz="4"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353" w:type="dxa"/>
          </w:tcPr>
          <w:p w14:paraId="699869EF" w14:textId="483632C5" w:rsidR="00384117" w:rsidRPr="00FB2A4F" w:rsidRDefault="00384117" w:rsidP="00384117">
            <w:pPr>
              <w:pBdr>
                <w:bottom w:val="single" w:sz="4"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r>
      <w:tr w:rsidR="00384117" w:rsidRPr="00FB2A4F" w14:paraId="509134FF" w14:textId="77777777" w:rsidTr="00B60554">
        <w:tc>
          <w:tcPr>
            <w:tcW w:w="3969" w:type="dxa"/>
          </w:tcPr>
          <w:p w14:paraId="395F480F" w14:textId="06A85DAD" w:rsidR="00384117" w:rsidRPr="00FB2A4F" w:rsidRDefault="00384117" w:rsidP="00384117">
            <w:pPr>
              <w:tabs>
                <w:tab w:val="left" w:pos="900"/>
                <w:tab w:val="left" w:pos="2160"/>
                <w:tab w:val="decimal" w:pos="7380"/>
                <w:tab w:val="center" w:pos="8460"/>
              </w:tabs>
              <w:spacing w:before="60" w:line="276" w:lineRule="auto"/>
              <w:ind w:left="186" w:right="-29" w:hanging="186"/>
              <w:rPr>
                <w:rFonts w:ascii="Arial" w:eastAsia="Arial Unicode MS" w:hAnsi="Arial" w:cs="Arial"/>
                <w:sz w:val="19"/>
                <w:szCs w:val="19"/>
              </w:rPr>
            </w:pPr>
            <w:r w:rsidRPr="00FB2A4F">
              <w:rPr>
                <w:rFonts w:ascii="Arial" w:eastAsia="Arial Unicode MS" w:hAnsi="Arial" w:cs="Arial"/>
                <w:sz w:val="19"/>
                <w:szCs w:val="19"/>
              </w:rPr>
              <w:t>Net</w:t>
            </w:r>
          </w:p>
        </w:tc>
        <w:tc>
          <w:tcPr>
            <w:tcW w:w="1332" w:type="dxa"/>
            <w:tcBorders>
              <w:left w:val="nil"/>
            </w:tcBorders>
          </w:tcPr>
          <w:p w14:paraId="175C3959" w14:textId="4E8ABC7E" w:rsidR="00384117" w:rsidRPr="00FB2A4F" w:rsidRDefault="00384117" w:rsidP="0038411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1,831,507</w:t>
            </w:r>
          </w:p>
        </w:tc>
        <w:tc>
          <w:tcPr>
            <w:tcW w:w="1287" w:type="dxa"/>
          </w:tcPr>
          <w:p w14:paraId="4810D343" w14:textId="4703CD1A" w:rsidR="00384117" w:rsidRPr="00FB2A4F" w:rsidRDefault="00384117" w:rsidP="00384117">
            <w:pPr>
              <w:pBdr>
                <w:bottom w:val="single" w:sz="12" w:space="1" w:color="auto"/>
              </w:pBd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1,697,939</w:t>
            </w:r>
          </w:p>
        </w:tc>
        <w:tc>
          <w:tcPr>
            <w:tcW w:w="1260" w:type="dxa"/>
          </w:tcPr>
          <w:p w14:paraId="48859991" w14:textId="6EE81617" w:rsidR="00384117" w:rsidRPr="00FB2A4F" w:rsidRDefault="00384117" w:rsidP="00384117">
            <w:pPr>
              <w:pBdr>
                <w:bottom w:val="single" w:sz="12" w:space="1" w:color="auto"/>
              </w:pBdr>
              <w:spacing w:before="60" w:line="276" w:lineRule="auto"/>
              <w:jc w:val="right"/>
              <w:rPr>
                <w:rFonts w:ascii="Arial" w:hAnsi="Arial" w:cs="Arial"/>
                <w:sz w:val="19"/>
                <w:szCs w:val="19"/>
                <w:shd w:val="clear" w:color="auto" w:fill="FFFFFF"/>
                <w:cs/>
                <w:lang w:val="en-GB"/>
              </w:rPr>
            </w:pPr>
            <w:r w:rsidRPr="00FB2A4F">
              <w:rPr>
                <w:rFonts w:ascii="Arial" w:hAnsi="Arial" w:cs="Arial"/>
                <w:sz w:val="19"/>
                <w:szCs w:val="19"/>
                <w:shd w:val="clear" w:color="auto" w:fill="FFFFFF"/>
                <w:lang w:val="en-GB"/>
              </w:rPr>
              <w:t>555,096</w:t>
            </w:r>
          </w:p>
        </w:tc>
        <w:tc>
          <w:tcPr>
            <w:tcW w:w="1353" w:type="dxa"/>
          </w:tcPr>
          <w:p w14:paraId="48611C8D" w14:textId="3D0F1FD6" w:rsidR="00384117" w:rsidRPr="00FB2A4F" w:rsidRDefault="00384117" w:rsidP="0038411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413,974</w:t>
            </w:r>
          </w:p>
        </w:tc>
      </w:tr>
    </w:tbl>
    <w:p w14:paraId="0C9851D3" w14:textId="25AC736C" w:rsidR="007237A8" w:rsidRPr="00FB2A4F" w:rsidRDefault="007237A8" w:rsidP="00BD6384">
      <w:pPr>
        <w:tabs>
          <w:tab w:val="left" w:pos="423"/>
        </w:tabs>
        <w:spacing w:line="360" w:lineRule="auto"/>
        <w:ind w:right="-1"/>
        <w:jc w:val="thaiDistribute"/>
        <w:rPr>
          <w:rFonts w:ascii="Arial" w:hAnsi="Arial" w:cstheme="minorBidi"/>
          <w:sz w:val="19"/>
          <w:szCs w:val="19"/>
        </w:rPr>
      </w:pPr>
    </w:p>
    <w:p w14:paraId="418D154F" w14:textId="77777777" w:rsidR="00BE3991" w:rsidRPr="00FB2A4F" w:rsidRDefault="00BE3991" w:rsidP="00DD73B2">
      <w:pPr>
        <w:tabs>
          <w:tab w:val="left" w:pos="423"/>
        </w:tabs>
        <w:spacing w:line="360" w:lineRule="auto"/>
        <w:ind w:left="423" w:right="-1"/>
        <w:jc w:val="thaiDistribute"/>
        <w:rPr>
          <w:rFonts w:ascii="Arial" w:hAnsi="Arial" w:cstheme="minorBidi"/>
          <w:sz w:val="19"/>
          <w:szCs w:val="19"/>
        </w:rPr>
      </w:pPr>
    </w:p>
    <w:p w14:paraId="48B778A4" w14:textId="2F9038E2" w:rsidR="00E3696C" w:rsidRPr="00FB2A4F" w:rsidRDefault="00E3696C" w:rsidP="00DD73B2">
      <w:pPr>
        <w:tabs>
          <w:tab w:val="left" w:pos="423"/>
        </w:tabs>
        <w:spacing w:line="360" w:lineRule="auto"/>
        <w:ind w:left="423" w:right="-1"/>
        <w:jc w:val="thaiDistribute"/>
        <w:rPr>
          <w:rFonts w:ascii="Arial" w:hAnsi="Arial" w:cstheme="minorBidi"/>
          <w:sz w:val="19"/>
          <w:szCs w:val="19"/>
        </w:rPr>
      </w:pPr>
    </w:p>
    <w:p w14:paraId="4AE2F591" w14:textId="77777777" w:rsidR="00DD43A1" w:rsidRPr="00FB2A4F" w:rsidRDefault="00DD43A1" w:rsidP="00DD73B2">
      <w:pPr>
        <w:tabs>
          <w:tab w:val="left" w:pos="423"/>
        </w:tabs>
        <w:spacing w:line="360" w:lineRule="auto"/>
        <w:ind w:left="423" w:right="-1"/>
        <w:jc w:val="thaiDistribute"/>
        <w:rPr>
          <w:rFonts w:ascii="Arial" w:hAnsi="Arial" w:cstheme="minorBidi"/>
          <w:sz w:val="19"/>
          <w:szCs w:val="19"/>
        </w:rPr>
      </w:pPr>
    </w:p>
    <w:p w14:paraId="33F1F1E8" w14:textId="7270F11A" w:rsidR="008049E5" w:rsidRPr="00FB2A4F" w:rsidRDefault="008049E5">
      <w:pPr>
        <w:rPr>
          <w:rFonts w:ascii="Arial" w:hAnsi="Arial" w:cstheme="minorBidi"/>
          <w:sz w:val="19"/>
          <w:szCs w:val="19"/>
        </w:rPr>
      </w:pPr>
      <w:r w:rsidRPr="00FB2A4F">
        <w:rPr>
          <w:rFonts w:ascii="Arial" w:hAnsi="Arial" w:cstheme="minorBidi"/>
          <w:sz w:val="19"/>
          <w:szCs w:val="19"/>
        </w:rPr>
        <w:br w:type="page"/>
      </w:r>
    </w:p>
    <w:p w14:paraId="2FCEB528" w14:textId="4BBB7AE3" w:rsidR="00340816" w:rsidRPr="00FB2A4F" w:rsidRDefault="00340816" w:rsidP="00184352">
      <w:pPr>
        <w:spacing w:line="360" w:lineRule="auto"/>
        <w:ind w:left="360" w:firstLine="63"/>
        <w:jc w:val="thaiDistribute"/>
        <w:rPr>
          <w:rFonts w:ascii="Arial" w:hAnsi="Arial" w:cs="Arial"/>
          <w:sz w:val="19"/>
          <w:szCs w:val="19"/>
        </w:rPr>
      </w:pPr>
      <w:r w:rsidRPr="00FB2A4F">
        <w:rPr>
          <w:rFonts w:ascii="Arial" w:hAnsi="Arial" w:cs="Arial"/>
          <w:sz w:val="19"/>
          <w:szCs w:val="19"/>
        </w:rPr>
        <w:lastRenderedPageBreak/>
        <w:t xml:space="preserve">The movements in allowance for </w:t>
      </w:r>
      <w:r w:rsidR="00BB3103" w:rsidRPr="00FB2A4F">
        <w:rPr>
          <w:rFonts w:ascii="Arial" w:hAnsi="Arial" w:cs="Arial"/>
          <w:sz w:val="19"/>
          <w:szCs w:val="19"/>
        </w:rPr>
        <w:t>declin</w:t>
      </w:r>
      <w:r w:rsidR="006662E5" w:rsidRPr="00FB2A4F">
        <w:rPr>
          <w:rFonts w:ascii="Arial" w:hAnsi="Arial" w:cs="Arial"/>
          <w:sz w:val="19"/>
          <w:szCs w:val="19"/>
        </w:rPr>
        <w:t>e</w:t>
      </w:r>
      <w:r w:rsidR="00AC27BC" w:rsidRPr="00FB2A4F">
        <w:rPr>
          <w:rFonts w:ascii="Arial" w:hAnsi="Arial" w:cs="Arial"/>
          <w:sz w:val="19"/>
          <w:szCs w:val="19"/>
        </w:rPr>
        <w:t xml:space="preserve"> in value</w:t>
      </w:r>
      <w:r w:rsidRPr="00FB2A4F">
        <w:rPr>
          <w:rFonts w:ascii="Arial" w:hAnsi="Arial" w:cs="Arial"/>
          <w:sz w:val="19"/>
          <w:szCs w:val="19"/>
        </w:rPr>
        <w:t xml:space="preserve"> of inventories during the year are as follows:</w:t>
      </w:r>
    </w:p>
    <w:p w14:paraId="28089121" w14:textId="77777777" w:rsidR="00340816" w:rsidRPr="00FB2A4F" w:rsidRDefault="00340816" w:rsidP="00EA567F">
      <w:pPr>
        <w:tabs>
          <w:tab w:val="left" w:pos="423"/>
        </w:tabs>
        <w:spacing w:line="360" w:lineRule="auto"/>
        <w:ind w:right="-1"/>
        <w:jc w:val="thaiDistribute"/>
        <w:rPr>
          <w:rFonts w:ascii="Arial" w:hAnsi="Arial" w:cs="Arial"/>
          <w:sz w:val="18"/>
          <w:szCs w:val="18"/>
        </w:rPr>
      </w:pPr>
    </w:p>
    <w:tbl>
      <w:tblPr>
        <w:tblW w:w="8979" w:type="dxa"/>
        <w:tblInd w:w="426" w:type="dxa"/>
        <w:tblLayout w:type="fixed"/>
        <w:tblLook w:val="0000" w:firstRow="0" w:lastRow="0" w:firstColumn="0" w:lastColumn="0" w:noHBand="0" w:noVBand="0"/>
      </w:tblPr>
      <w:tblGrid>
        <w:gridCol w:w="4153"/>
        <w:gridCol w:w="1253"/>
        <w:gridCol w:w="9"/>
        <w:gridCol w:w="1179"/>
        <w:gridCol w:w="213"/>
        <w:gridCol w:w="966"/>
        <w:gridCol w:w="1206"/>
      </w:tblGrid>
      <w:tr w:rsidR="00340816" w:rsidRPr="00FB2A4F" w14:paraId="6DDB6022" w14:textId="77777777" w:rsidTr="00235DAE">
        <w:tc>
          <w:tcPr>
            <w:tcW w:w="4153" w:type="dxa"/>
          </w:tcPr>
          <w:p w14:paraId="6BB47168" w14:textId="77777777" w:rsidR="00340816" w:rsidRPr="00FB2A4F" w:rsidRDefault="00340816" w:rsidP="00235DAE">
            <w:pPr>
              <w:spacing w:before="60" w:after="30" w:line="276" w:lineRule="auto"/>
              <w:jc w:val="both"/>
              <w:rPr>
                <w:rFonts w:ascii="Arial" w:hAnsi="Arial" w:cs="Arial"/>
                <w:sz w:val="19"/>
                <w:szCs w:val="19"/>
              </w:rPr>
            </w:pPr>
          </w:p>
        </w:tc>
        <w:tc>
          <w:tcPr>
            <w:tcW w:w="1262" w:type="dxa"/>
            <w:gridSpan w:val="2"/>
          </w:tcPr>
          <w:p w14:paraId="046F9B7F" w14:textId="77777777" w:rsidR="00340816" w:rsidRPr="00FB2A4F" w:rsidRDefault="00340816" w:rsidP="00235DAE">
            <w:pPr>
              <w:spacing w:before="60" w:after="30" w:line="276" w:lineRule="auto"/>
              <w:jc w:val="both"/>
              <w:rPr>
                <w:rFonts w:ascii="Arial" w:hAnsi="Arial" w:cs="Arial"/>
                <w:sz w:val="19"/>
                <w:szCs w:val="19"/>
              </w:rPr>
            </w:pPr>
          </w:p>
        </w:tc>
        <w:tc>
          <w:tcPr>
            <w:tcW w:w="1392" w:type="dxa"/>
            <w:gridSpan w:val="2"/>
          </w:tcPr>
          <w:p w14:paraId="48ACFC3A" w14:textId="77777777" w:rsidR="00340816" w:rsidRPr="00FB2A4F" w:rsidRDefault="00340816" w:rsidP="00235DAE">
            <w:pPr>
              <w:spacing w:before="60" w:after="30" w:line="276" w:lineRule="auto"/>
              <w:jc w:val="both"/>
              <w:rPr>
                <w:rFonts w:ascii="Arial" w:hAnsi="Arial" w:cs="Arial"/>
                <w:sz w:val="19"/>
                <w:szCs w:val="19"/>
                <w:lang w:val="en-GB"/>
              </w:rPr>
            </w:pPr>
          </w:p>
        </w:tc>
        <w:tc>
          <w:tcPr>
            <w:tcW w:w="2172" w:type="dxa"/>
            <w:gridSpan w:val="2"/>
            <w:vAlign w:val="bottom"/>
          </w:tcPr>
          <w:p w14:paraId="2F55138A" w14:textId="0E6551EF" w:rsidR="00340816" w:rsidRPr="00FB2A4F" w:rsidRDefault="00340816" w:rsidP="00235DAE">
            <w:pPr>
              <w:spacing w:before="60" w:after="30" w:line="276" w:lineRule="auto"/>
              <w:ind w:left="-108"/>
              <w:jc w:val="right"/>
              <w:rPr>
                <w:rFonts w:ascii="Arial" w:hAnsi="Arial" w:cs="Arial"/>
                <w:sz w:val="19"/>
                <w:szCs w:val="19"/>
                <w:cs/>
              </w:rPr>
            </w:pPr>
            <w:r w:rsidRPr="00FB2A4F">
              <w:rPr>
                <w:rFonts w:ascii="Arial" w:hAnsi="Arial" w:cs="Arial"/>
                <w:sz w:val="19"/>
                <w:szCs w:val="19"/>
              </w:rPr>
              <w:t>(</w:t>
            </w:r>
            <w:proofErr w:type="gramStart"/>
            <w:r w:rsidRPr="00FB2A4F">
              <w:rPr>
                <w:rFonts w:ascii="Arial" w:hAnsi="Arial" w:cs="Arial"/>
                <w:sz w:val="19"/>
                <w:szCs w:val="19"/>
              </w:rPr>
              <w:t>Unit</w:t>
            </w:r>
            <w:r w:rsidR="00AC27BC" w:rsidRPr="00FB2A4F">
              <w:rPr>
                <w:rFonts w:ascii="Arial" w:hAnsi="Arial" w:cs="Arial"/>
                <w:sz w:val="19"/>
                <w:szCs w:val="19"/>
              </w:rPr>
              <w:t xml:space="preserve"> :</w:t>
            </w:r>
            <w:proofErr w:type="gramEnd"/>
            <w:r w:rsidR="00AC27BC" w:rsidRPr="00FB2A4F">
              <w:rPr>
                <w:rFonts w:ascii="Arial" w:hAnsi="Arial" w:cs="Arial"/>
                <w:sz w:val="19"/>
                <w:szCs w:val="19"/>
              </w:rPr>
              <w:t xml:space="preserve"> Thousand </w:t>
            </w:r>
            <w:r w:rsidRPr="00FB2A4F">
              <w:rPr>
                <w:rFonts w:ascii="Arial" w:hAnsi="Arial" w:cs="Arial"/>
                <w:sz w:val="19"/>
                <w:szCs w:val="19"/>
              </w:rPr>
              <w:t>Baht)</w:t>
            </w:r>
          </w:p>
        </w:tc>
      </w:tr>
      <w:tr w:rsidR="00340816" w:rsidRPr="00FB2A4F" w14:paraId="2D598413" w14:textId="77777777" w:rsidTr="00235DAE">
        <w:tc>
          <w:tcPr>
            <w:tcW w:w="4153" w:type="dxa"/>
          </w:tcPr>
          <w:p w14:paraId="1403F1BD" w14:textId="77777777" w:rsidR="00340816" w:rsidRPr="00FB2A4F" w:rsidRDefault="00340816" w:rsidP="00235DAE">
            <w:pPr>
              <w:spacing w:before="60" w:after="30" w:line="276" w:lineRule="auto"/>
              <w:jc w:val="both"/>
              <w:rPr>
                <w:rFonts w:ascii="Arial" w:hAnsi="Arial" w:cs="Arial"/>
                <w:sz w:val="19"/>
                <w:szCs w:val="19"/>
                <w:lang w:val="en-GB"/>
              </w:rPr>
            </w:pPr>
          </w:p>
        </w:tc>
        <w:tc>
          <w:tcPr>
            <w:tcW w:w="2441" w:type="dxa"/>
            <w:gridSpan w:val="3"/>
          </w:tcPr>
          <w:p w14:paraId="765D9D06" w14:textId="77777777" w:rsidR="00340816" w:rsidRPr="00FB2A4F" w:rsidRDefault="00340816"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Consolidated F/S</w:t>
            </w:r>
          </w:p>
        </w:tc>
        <w:tc>
          <w:tcPr>
            <w:tcW w:w="2385" w:type="dxa"/>
            <w:gridSpan w:val="3"/>
            <w:vAlign w:val="bottom"/>
          </w:tcPr>
          <w:p w14:paraId="005DE652" w14:textId="77777777" w:rsidR="00340816" w:rsidRPr="00FB2A4F" w:rsidRDefault="00340816" w:rsidP="00235DAE">
            <w:pPr>
              <w:pBdr>
                <w:bottom w:val="single" w:sz="4" w:space="1" w:color="auto"/>
              </w:pBdr>
              <w:spacing w:before="60" w:after="30" w:line="276" w:lineRule="auto"/>
              <w:ind w:firstLine="6"/>
              <w:jc w:val="center"/>
              <w:rPr>
                <w:rFonts w:ascii="Arial" w:hAnsi="Arial" w:cs="Arial"/>
                <w:sz w:val="19"/>
                <w:szCs w:val="19"/>
                <w:lang w:val="en-GB"/>
              </w:rPr>
            </w:pPr>
            <w:r w:rsidRPr="00FB2A4F">
              <w:rPr>
                <w:rFonts w:ascii="Arial" w:hAnsi="Arial" w:cs="Arial"/>
                <w:sz w:val="19"/>
                <w:szCs w:val="19"/>
              </w:rPr>
              <w:t>Separate F/S</w:t>
            </w:r>
          </w:p>
        </w:tc>
      </w:tr>
      <w:tr w:rsidR="0069204C" w:rsidRPr="00FB2A4F" w14:paraId="35E939C7" w14:textId="77777777" w:rsidTr="00235DAE">
        <w:tc>
          <w:tcPr>
            <w:tcW w:w="4153" w:type="dxa"/>
          </w:tcPr>
          <w:p w14:paraId="5E2C8DCA" w14:textId="77777777" w:rsidR="0069204C" w:rsidRPr="00FB2A4F" w:rsidRDefault="0069204C" w:rsidP="00235DAE">
            <w:pPr>
              <w:spacing w:before="60" w:after="30" w:line="276" w:lineRule="auto"/>
              <w:jc w:val="both"/>
              <w:rPr>
                <w:rFonts w:ascii="Arial" w:hAnsi="Arial" w:cs="Arial"/>
                <w:sz w:val="19"/>
                <w:szCs w:val="19"/>
                <w:lang w:val="en-GB"/>
              </w:rPr>
            </w:pPr>
          </w:p>
        </w:tc>
        <w:tc>
          <w:tcPr>
            <w:tcW w:w="1253" w:type="dxa"/>
          </w:tcPr>
          <w:p w14:paraId="6E487225" w14:textId="08451BB4"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2022</w:t>
            </w:r>
          </w:p>
        </w:tc>
        <w:tc>
          <w:tcPr>
            <w:tcW w:w="1188" w:type="dxa"/>
            <w:gridSpan w:val="2"/>
          </w:tcPr>
          <w:p w14:paraId="6C4FE7A1" w14:textId="5E447C64"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2021</w:t>
            </w:r>
          </w:p>
        </w:tc>
        <w:tc>
          <w:tcPr>
            <w:tcW w:w="1179" w:type="dxa"/>
            <w:gridSpan w:val="2"/>
          </w:tcPr>
          <w:p w14:paraId="507604CC" w14:textId="2D9B996A"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2022</w:t>
            </w:r>
          </w:p>
        </w:tc>
        <w:tc>
          <w:tcPr>
            <w:tcW w:w="1206" w:type="dxa"/>
          </w:tcPr>
          <w:p w14:paraId="5AA2E2F2" w14:textId="0D39A487"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2021</w:t>
            </w:r>
          </w:p>
        </w:tc>
      </w:tr>
      <w:tr w:rsidR="00340816" w:rsidRPr="00FB2A4F" w14:paraId="2B614E02" w14:textId="77777777" w:rsidTr="00235DAE">
        <w:tc>
          <w:tcPr>
            <w:tcW w:w="4153" w:type="dxa"/>
            <w:vAlign w:val="bottom"/>
          </w:tcPr>
          <w:p w14:paraId="4F5A554B" w14:textId="77777777" w:rsidR="00340816" w:rsidRPr="00FB2A4F" w:rsidRDefault="00340816" w:rsidP="00235DAE">
            <w:pPr>
              <w:spacing w:before="60" w:after="30" w:line="276" w:lineRule="auto"/>
              <w:rPr>
                <w:rFonts w:ascii="Arial" w:hAnsi="Arial" w:cs="Arial"/>
                <w:sz w:val="19"/>
                <w:szCs w:val="19"/>
              </w:rPr>
            </w:pPr>
          </w:p>
        </w:tc>
        <w:tc>
          <w:tcPr>
            <w:tcW w:w="1253" w:type="dxa"/>
            <w:vAlign w:val="bottom"/>
          </w:tcPr>
          <w:p w14:paraId="5786FB75" w14:textId="77777777" w:rsidR="00340816" w:rsidRPr="00FB2A4F" w:rsidRDefault="00340816" w:rsidP="00235DAE">
            <w:pPr>
              <w:spacing w:before="60" w:after="30" w:line="276" w:lineRule="auto"/>
              <w:jc w:val="right"/>
              <w:rPr>
                <w:rFonts w:ascii="Arial" w:hAnsi="Arial" w:cs="Arial"/>
                <w:sz w:val="19"/>
                <w:szCs w:val="19"/>
              </w:rPr>
            </w:pPr>
          </w:p>
        </w:tc>
        <w:tc>
          <w:tcPr>
            <w:tcW w:w="1188" w:type="dxa"/>
            <w:gridSpan w:val="2"/>
            <w:vAlign w:val="bottom"/>
          </w:tcPr>
          <w:p w14:paraId="70698FD7" w14:textId="77777777" w:rsidR="00340816" w:rsidRPr="00FB2A4F" w:rsidRDefault="00340816" w:rsidP="00235DAE">
            <w:pPr>
              <w:spacing w:before="60" w:after="30" w:line="276" w:lineRule="auto"/>
              <w:jc w:val="right"/>
              <w:rPr>
                <w:rFonts w:ascii="Arial" w:hAnsi="Arial" w:cs="Arial"/>
                <w:sz w:val="19"/>
                <w:szCs w:val="19"/>
              </w:rPr>
            </w:pPr>
          </w:p>
        </w:tc>
        <w:tc>
          <w:tcPr>
            <w:tcW w:w="1179" w:type="dxa"/>
            <w:gridSpan w:val="2"/>
            <w:vAlign w:val="bottom"/>
          </w:tcPr>
          <w:p w14:paraId="1CC0313B" w14:textId="77777777" w:rsidR="00340816" w:rsidRPr="00FB2A4F" w:rsidRDefault="00340816" w:rsidP="00235DAE">
            <w:pPr>
              <w:spacing w:before="60" w:after="30" w:line="276" w:lineRule="auto"/>
              <w:jc w:val="right"/>
              <w:rPr>
                <w:rFonts w:ascii="Arial" w:hAnsi="Arial" w:cs="Arial"/>
                <w:sz w:val="19"/>
                <w:szCs w:val="19"/>
              </w:rPr>
            </w:pPr>
          </w:p>
        </w:tc>
        <w:tc>
          <w:tcPr>
            <w:tcW w:w="1206" w:type="dxa"/>
            <w:vAlign w:val="bottom"/>
          </w:tcPr>
          <w:p w14:paraId="142D5D4F" w14:textId="77777777" w:rsidR="00340816" w:rsidRPr="00FB2A4F" w:rsidRDefault="00340816" w:rsidP="00235DAE">
            <w:pPr>
              <w:spacing w:before="60" w:after="30" w:line="276" w:lineRule="auto"/>
              <w:jc w:val="right"/>
              <w:rPr>
                <w:rFonts w:ascii="Arial" w:hAnsi="Arial" w:cs="Arial"/>
                <w:sz w:val="19"/>
                <w:szCs w:val="19"/>
              </w:rPr>
            </w:pPr>
          </w:p>
        </w:tc>
      </w:tr>
      <w:tr w:rsidR="007E60C1" w:rsidRPr="00FB2A4F" w14:paraId="4FFB36BE" w14:textId="77777777" w:rsidTr="00E75920">
        <w:trPr>
          <w:trHeight w:val="117"/>
        </w:trPr>
        <w:tc>
          <w:tcPr>
            <w:tcW w:w="4153" w:type="dxa"/>
            <w:vAlign w:val="bottom"/>
          </w:tcPr>
          <w:p w14:paraId="4EFA5FF1" w14:textId="77777777" w:rsidR="007E60C1" w:rsidRPr="00FB2A4F" w:rsidRDefault="007E60C1" w:rsidP="007E60C1">
            <w:pPr>
              <w:spacing w:before="60" w:after="30" w:line="276" w:lineRule="auto"/>
              <w:ind w:right="28"/>
              <w:rPr>
                <w:rFonts w:ascii="Arial" w:hAnsi="Arial" w:cs="Arial"/>
                <w:sz w:val="19"/>
                <w:szCs w:val="19"/>
                <w:cs/>
              </w:rPr>
            </w:pPr>
            <w:r w:rsidRPr="00FB2A4F">
              <w:rPr>
                <w:rFonts w:ascii="Arial" w:hAnsi="Arial" w:cs="Arial"/>
                <w:sz w:val="19"/>
                <w:szCs w:val="19"/>
              </w:rPr>
              <w:t>Beginning balance</w:t>
            </w:r>
          </w:p>
        </w:tc>
        <w:tc>
          <w:tcPr>
            <w:tcW w:w="1253" w:type="dxa"/>
          </w:tcPr>
          <w:p w14:paraId="763F89BF" w14:textId="3D65CB06" w:rsidR="007E60C1" w:rsidRPr="00FB2A4F" w:rsidRDefault="007E60C1" w:rsidP="007E60C1">
            <w:pPr>
              <w:spacing w:before="60" w:after="30" w:line="276" w:lineRule="auto"/>
              <w:jc w:val="right"/>
              <w:rPr>
                <w:rFonts w:ascii="Arial" w:hAnsi="Arial" w:cs="Arial"/>
                <w:sz w:val="19"/>
                <w:szCs w:val="19"/>
                <w:lang w:val="en-GB"/>
              </w:rPr>
            </w:pPr>
            <w:r w:rsidRPr="00FB2A4F">
              <w:rPr>
                <w:rFonts w:ascii="Arial" w:hAnsi="Arial" w:cs="Arial"/>
                <w:sz w:val="19"/>
                <w:szCs w:val="19"/>
                <w:lang w:val="en-GB"/>
              </w:rPr>
              <w:t>14,085</w:t>
            </w:r>
          </w:p>
        </w:tc>
        <w:tc>
          <w:tcPr>
            <w:tcW w:w="1188" w:type="dxa"/>
            <w:gridSpan w:val="2"/>
          </w:tcPr>
          <w:p w14:paraId="7E94657C" w14:textId="250EC202" w:rsidR="007E60C1" w:rsidRPr="00FB2A4F" w:rsidRDefault="007E60C1" w:rsidP="007E60C1">
            <w:pPr>
              <w:spacing w:before="60" w:after="30" w:line="276" w:lineRule="auto"/>
              <w:jc w:val="right"/>
              <w:rPr>
                <w:rFonts w:ascii="Arial" w:hAnsi="Arial" w:cs="Arial"/>
                <w:sz w:val="19"/>
                <w:szCs w:val="19"/>
                <w:lang w:val="en-GB"/>
              </w:rPr>
            </w:pPr>
            <w:r w:rsidRPr="00FB2A4F">
              <w:rPr>
                <w:rFonts w:ascii="Arial" w:hAnsi="Arial" w:cs="Arial"/>
                <w:sz w:val="19"/>
                <w:szCs w:val="19"/>
                <w:lang w:val="en-GB"/>
              </w:rPr>
              <w:t>65,872</w:t>
            </w:r>
          </w:p>
        </w:tc>
        <w:tc>
          <w:tcPr>
            <w:tcW w:w="1179" w:type="dxa"/>
            <w:gridSpan w:val="2"/>
          </w:tcPr>
          <w:p w14:paraId="1E06450D" w14:textId="5E03ECF9" w:rsidR="007E60C1" w:rsidRPr="00FB2A4F" w:rsidRDefault="007E60C1" w:rsidP="007E60C1">
            <w:pPr>
              <w:spacing w:before="60" w:after="30" w:line="276" w:lineRule="auto"/>
              <w:jc w:val="right"/>
              <w:rPr>
                <w:rFonts w:ascii="Arial" w:hAnsi="Arial" w:cs="Arial"/>
                <w:sz w:val="19"/>
                <w:szCs w:val="19"/>
                <w:lang w:val="en-GB"/>
              </w:rPr>
            </w:pPr>
            <w:r w:rsidRPr="00FB2A4F">
              <w:rPr>
                <w:rFonts w:ascii="Arial" w:hAnsi="Arial" w:cs="Arial"/>
                <w:sz w:val="19"/>
                <w:szCs w:val="19"/>
                <w:cs/>
                <w:lang w:val="en-GB"/>
              </w:rPr>
              <w:t>9</w:t>
            </w:r>
            <w:r w:rsidRPr="00FB2A4F">
              <w:rPr>
                <w:rFonts w:ascii="Arial" w:hAnsi="Arial" w:cs="Arial"/>
                <w:sz w:val="19"/>
                <w:szCs w:val="19"/>
                <w:lang w:val="en-GB"/>
              </w:rPr>
              <w:t>,578</w:t>
            </w:r>
          </w:p>
        </w:tc>
        <w:tc>
          <w:tcPr>
            <w:tcW w:w="1206" w:type="dxa"/>
            <w:vAlign w:val="bottom"/>
          </w:tcPr>
          <w:p w14:paraId="7193D910" w14:textId="1C5843A1" w:rsidR="007E60C1" w:rsidRPr="00FB2A4F" w:rsidRDefault="007E60C1" w:rsidP="007E60C1">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62,900</w:t>
            </w:r>
          </w:p>
        </w:tc>
      </w:tr>
      <w:tr w:rsidR="007E60C1" w:rsidRPr="00FB2A4F" w14:paraId="2429690D" w14:textId="77777777" w:rsidTr="00E75920">
        <w:trPr>
          <w:trHeight w:val="209"/>
        </w:trPr>
        <w:tc>
          <w:tcPr>
            <w:tcW w:w="4153" w:type="dxa"/>
            <w:vAlign w:val="bottom"/>
          </w:tcPr>
          <w:p w14:paraId="737001A5" w14:textId="77777777" w:rsidR="007E60C1" w:rsidRPr="00FB2A4F" w:rsidRDefault="007E60C1" w:rsidP="007E60C1">
            <w:pPr>
              <w:spacing w:before="60" w:after="30" w:line="276" w:lineRule="auto"/>
              <w:ind w:right="28"/>
              <w:rPr>
                <w:rFonts w:ascii="Arial" w:hAnsi="Arial" w:cs="Arial"/>
                <w:sz w:val="19"/>
                <w:szCs w:val="19"/>
              </w:rPr>
            </w:pPr>
            <w:r w:rsidRPr="00FB2A4F">
              <w:rPr>
                <w:rFonts w:ascii="Arial" w:hAnsi="Arial" w:cs="Arial"/>
                <w:sz w:val="19"/>
                <w:szCs w:val="19"/>
              </w:rPr>
              <w:t>Increase</w:t>
            </w:r>
          </w:p>
        </w:tc>
        <w:tc>
          <w:tcPr>
            <w:tcW w:w="1253" w:type="dxa"/>
          </w:tcPr>
          <w:p w14:paraId="2AFC02FD" w14:textId="25589852" w:rsidR="007E60C1" w:rsidRPr="00FB2A4F" w:rsidRDefault="007E60C1" w:rsidP="007E60C1">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1,</w:t>
            </w:r>
            <w:r w:rsidRPr="007E60C1">
              <w:rPr>
                <w:rFonts w:ascii="Arial" w:hAnsi="Arial" w:cs="Arial"/>
                <w:sz w:val="19"/>
                <w:szCs w:val="19"/>
                <w:lang w:val="en-GB"/>
              </w:rPr>
              <w:t>17</w:t>
            </w:r>
            <w:r w:rsidR="00C167A1">
              <w:rPr>
                <w:rFonts w:ascii="Arial" w:hAnsi="Arial" w:cs="Arial"/>
                <w:sz w:val="19"/>
                <w:szCs w:val="19"/>
                <w:lang w:val="en-GB"/>
              </w:rPr>
              <w:t>4</w:t>
            </w:r>
          </w:p>
        </w:tc>
        <w:tc>
          <w:tcPr>
            <w:tcW w:w="1188" w:type="dxa"/>
            <w:gridSpan w:val="2"/>
          </w:tcPr>
          <w:p w14:paraId="210B7B0E" w14:textId="588541EF" w:rsidR="007E60C1" w:rsidRPr="00FB2A4F" w:rsidRDefault="007E60C1" w:rsidP="007E60C1">
            <w:pPr>
              <w:pStyle w:val="3"/>
              <w:tabs>
                <w:tab w:val="clear" w:pos="360"/>
                <w:tab w:val="clear" w:pos="720"/>
              </w:tabs>
              <w:spacing w:before="60" w:after="30" w:line="276" w:lineRule="auto"/>
              <w:jc w:val="right"/>
              <w:rPr>
                <w:rFonts w:ascii="Arial" w:hAnsi="Arial" w:cs="Arial"/>
                <w:sz w:val="19"/>
                <w:szCs w:val="19"/>
                <w:cs/>
                <w:lang w:val="en-GB"/>
              </w:rPr>
            </w:pPr>
            <w:r w:rsidRPr="00FB2A4F">
              <w:rPr>
                <w:rFonts w:ascii="Arial" w:hAnsi="Arial" w:cs="Arial"/>
                <w:sz w:val="19"/>
                <w:szCs w:val="19"/>
                <w:lang w:val="en-GB"/>
              </w:rPr>
              <w:t>4,399</w:t>
            </w:r>
          </w:p>
        </w:tc>
        <w:tc>
          <w:tcPr>
            <w:tcW w:w="1179" w:type="dxa"/>
            <w:gridSpan w:val="2"/>
          </w:tcPr>
          <w:p w14:paraId="507C8514" w14:textId="57A6E432" w:rsidR="007E60C1" w:rsidRPr="00FB2A4F" w:rsidRDefault="007E60C1" w:rsidP="007E60C1">
            <w:pPr>
              <w:spacing w:before="60" w:after="30" w:line="276" w:lineRule="auto"/>
              <w:jc w:val="right"/>
              <w:rPr>
                <w:rFonts w:ascii="Arial" w:hAnsi="Arial" w:cs="Arial"/>
                <w:sz w:val="19"/>
                <w:szCs w:val="19"/>
                <w:lang w:val="en-GB"/>
              </w:rPr>
            </w:pPr>
            <w:r w:rsidRPr="00FB2A4F">
              <w:rPr>
                <w:rFonts w:ascii="Arial" w:hAnsi="Arial" w:cs="Arial"/>
                <w:sz w:val="19"/>
                <w:szCs w:val="19"/>
                <w:lang w:val="en-GB"/>
              </w:rPr>
              <w:t>45</w:t>
            </w:r>
          </w:p>
        </w:tc>
        <w:tc>
          <w:tcPr>
            <w:tcW w:w="1206" w:type="dxa"/>
            <w:vAlign w:val="bottom"/>
          </w:tcPr>
          <w:p w14:paraId="540A248F" w14:textId="1693178D" w:rsidR="007E60C1" w:rsidRPr="00FB2A4F" w:rsidRDefault="007E60C1" w:rsidP="007E60C1">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w:t>
            </w:r>
          </w:p>
        </w:tc>
      </w:tr>
      <w:tr w:rsidR="007E60C1" w:rsidRPr="00FB2A4F" w14:paraId="7E026433" w14:textId="77777777" w:rsidTr="00E75920">
        <w:trPr>
          <w:trHeight w:val="277"/>
        </w:trPr>
        <w:tc>
          <w:tcPr>
            <w:tcW w:w="4153" w:type="dxa"/>
            <w:vAlign w:val="bottom"/>
          </w:tcPr>
          <w:p w14:paraId="63AFEF2A" w14:textId="77777777" w:rsidR="007E60C1" w:rsidRPr="00FB2A4F" w:rsidRDefault="007E60C1" w:rsidP="007E60C1">
            <w:pPr>
              <w:spacing w:before="60" w:after="30" w:line="276" w:lineRule="auto"/>
              <w:ind w:right="28"/>
              <w:rPr>
                <w:rFonts w:ascii="Arial" w:hAnsi="Arial" w:cs="Arial"/>
                <w:sz w:val="19"/>
                <w:szCs w:val="19"/>
              </w:rPr>
            </w:pPr>
            <w:r w:rsidRPr="00FB2A4F">
              <w:rPr>
                <w:rFonts w:ascii="Arial" w:hAnsi="Arial" w:cs="Arial"/>
                <w:sz w:val="19"/>
                <w:szCs w:val="19"/>
              </w:rPr>
              <w:t>Decrease</w:t>
            </w:r>
          </w:p>
        </w:tc>
        <w:tc>
          <w:tcPr>
            <w:tcW w:w="1253" w:type="dxa"/>
          </w:tcPr>
          <w:p w14:paraId="6F76F71F" w14:textId="4794944D" w:rsidR="007E60C1" w:rsidRPr="00FB2A4F" w:rsidRDefault="007E60C1" w:rsidP="007E60C1">
            <w:pPr>
              <w:spacing w:before="60" w:after="30" w:line="276" w:lineRule="auto"/>
              <w:jc w:val="right"/>
              <w:rPr>
                <w:rFonts w:ascii="Arial" w:hAnsi="Arial" w:cs="Arial"/>
                <w:sz w:val="19"/>
                <w:szCs w:val="19"/>
                <w:lang w:val="en-GB"/>
              </w:rPr>
            </w:pPr>
            <w:r w:rsidRPr="00FB2A4F">
              <w:rPr>
                <w:rFonts w:ascii="Arial" w:hAnsi="Arial" w:cs="Arial"/>
                <w:sz w:val="19"/>
                <w:szCs w:val="19"/>
                <w:lang w:val="en-GB"/>
              </w:rPr>
              <w:t>-</w:t>
            </w:r>
          </w:p>
        </w:tc>
        <w:tc>
          <w:tcPr>
            <w:tcW w:w="1188" w:type="dxa"/>
            <w:gridSpan w:val="2"/>
          </w:tcPr>
          <w:p w14:paraId="41F34A6F" w14:textId="7772CB69" w:rsidR="007E60C1" w:rsidRPr="00FB2A4F" w:rsidRDefault="007E60C1" w:rsidP="007E60C1">
            <w:pPr>
              <w:pStyle w:val="3"/>
              <w:tabs>
                <w:tab w:val="clear" w:pos="360"/>
                <w:tab w:val="clear" w:pos="720"/>
              </w:tabs>
              <w:spacing w:before="60" w:after="30" w:line="276" w:lineRule="auto"/>
              <w:jc w:val="right"/>
              <w:rPr>
                <w:rFonts w:ascii="Arial" w:hAnsi="Arial" w:cs="Arial"/>
                <w:sz w:val="19"/>
                <w:szCs w:val="19"/>
                <w:cs/>
                <w:lang w:val="en-GB"/>
              </w:rPr>
            </w:pPr>
            <w:r w:rsidRPr="00FB2A4F">
              <w:rPr>
                <w:rFonts w:ascii="Arial" w:hAnsi="Arial" w:cs="Arial"/>
                <w:sz w:val="19"/>
                <w:szCs w:val="19"/>
                <w:lang w:val="en-GB"/>
              </w:rPr>
              <w:t>(56,294)</w:t>
            </w:r>
          </w:p>
        </w:tc>
        <w:tc>
          <w:tcPr>
            <w:tcW w:w="1179" w:type="dxa"/>
            <w:gridSpan w:val="2"/>
          </w:tcPr>
          <w:p w14:paraId="2D7B6D00" w14:textId="388D46E7" w:rsidR="007E60C1" w:rsidRPr="00FB2A4F" w:rsidRDefault="007E60C1" w:rsidP="007E60C1">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w:t>
            </w:r>
          </w:p>
        </w:tc>
        <w:tc>
          <w:tcPr>
            <w:tcW w:w="1206" w:type="dxa"/>
            <w:vAlign w:val="bottom"/>
          </w:tcPr>
          <w:p w14:paraId="73116952" w14:textId="608B65D4" w:rsidR="007E60C1" w:rsidRPr="00FB2A4F" w:rsidRDefault="007E60C1" w:rsidP="007E60C1">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(53,322)</w:t>
            </w:r>
          </w:p>
        </w:tc>
      </w:tr>
      <w:tr w:rsidR="007E60C1" w:rsidRPr="00FB2A4F" w14:paraId="1568C00A" w14:textId="77777777" w:rsidTr="00E75920">
        <w:trPr>
          <w:trHeight w:val="277"/>
        </w:trPr>
        <w:tc>
          <w:tcPr>
            <w:tcW w:w="4153" w:type="dxa"/>
            <w:vAlign w:val="bottom"/>
          </w:tcPr>
          <w:p w14:paraId="3ADF66D7" w14:textId="2120754D" w:rsidR="007E60C1" w:rsidRPr="00FB2A4F" w:rsidRDefault="007E60C1" w:rsidP="007E60C1">
            <w:pPr>
              <w:spacing w:before="60" w:after="30" w:line="276" w:lineRule="auto"/>
              <w:ind w:right="28"/>
              <w:rPr>
                <w:rFonts w:ascii="Arial" w:hAnsi="Arial" w:cs="Arial"/>
                <w:sz w:val="19"/>
                <w:szCs w:val="19"/>
              </w:rPr>
            </w:pPr>
            <w:r w:rsidRPr="00FB2A4F">
              <w:rPr>
                <w:rFonts w:ascii="Arial" w:hAnsi="Arial" w:cs="Arial"/>
                <w:sz w:val="19"/>
                <w:szCs w:val="19"/>
              </w:rPr>
              <w:t>Currency translation differences</w:t>
            </w:r>
          </w:p>
        </w:tc>
        <w:tc>
          <w:tcPr>
            <w:tcW w:w="1253" w:type="dxa"/>
          </w:tcPr>
          <w:p w14:paraId="27790858" w14:textId="437A2910" w:rsidR="007E60C1" w:rsidRPr="00FB2A4F" w:rsidRDefault="007E60C1" w:rsidP="007E60C1">
            <w:pPr>
              <w:pBdr>
                <w:bottom w:val="single" w:sz="4"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w:t>
            </w:r>
            <w:r w:rsidRPr="007E60C1">
              <w:rPr>
                <w:rFonts w:ascii="Arial" w:hAnsi="Arial" w:cs="Arial"/>
                <w:sz w:val="19"/>
                <w:szCs w:val="19"/>
                <w:lang w:val="en-GB"/>
              </w:rPr>
              <w:t>38</w:t>
            </w:r>
            <w:r w:rsidR="00C04854">
              <w:rPr>
                <w:rFonts w:ascii="Arial" w:hAnsi="Arial" w:cs="Arial"/>
                <w:sz w:val="19"/>
                <w:szCs w:val="19"/>
                <w:lang w:val="en-GB"/>
              </w:rPr>
              <w:t>4</w:t>
            </w:r>
            <w:r w:rsidRPr="00FB2A4F">
              <w:rPr>
                <w:rFonts w:ascii="Arial" w:hAnsi="Arial" w:cs="Arial"/>
                <w:sz w:val="19"/>
                <w:szCs w:val="19"/>
                <w:lang w:val="en-GB"/>
              </w:rPr>
              <w:t>)</w:t>
            </w:r>
          </w:p>
        </w:tc>
        <w:tc>
          <w:tcPr>
            <w:tcW w:w="1188" w:type="dxa"/>
            <w:gridSpan w:val="2"/>
          </w:tcPr>
          <w:p w14:paraId="6941E152" w14:textId="30947FC9" w:rsidR="007E60C1" w:rsidRPr="00FB2A4F" w:rsidRDefault="007E60C1" w:rsidP="007E60C1">
            <w:pPr>
              <w:pStyle w:val="3"/>
              <w:pBdr>
                <w:bottom w:val="single" w:sz="4" w:space="1" w:color="auto"/>
              </w:pBdr>
              <w:tabs>
                <w:tab w:val="clear" w:pos="360"/>
                <w:tab w:val="clear" w:pos="720"/>
              </w:tabs>
              <w:spacing w:before="60" w:after="30" w:line="276" w:lineRule="auto"/>
              <w:jc w:val="right"/>
              <w:rPr>
                <w:rFonts w:ascii="Arial" w:hAnsi="Arial" w:cs="Arial"/>
                <w:sz w:val="19"/>
                <w:szCs w:val="19"/>
                <w:cs/>
                <w:lang w:val="en-GB"/>
              </w:rPr>
            </w:pPr>
            <w:r w:rsidRPr="00FB2A4F">
              <w:rPr>
                <w:rFonts w:ascii="Arial" w:hAnsi="Arial" w:cs="Arial"/>
                <w:sz w:val="19"/>
                <w:szCs w:val="19"/>
                <w:lang w:val="en-GB"/>
              </w:rPr>
              <w:t>108</w:t>
            </w:r>
          </w:p>
        </w:tc>
        <w:tc>
          <w:tcPr>
            <w:tcW w:w="1179" w:type="dxa"/>
            <w:gridSpan w:val="2"/>
          </w:tcPr>
          <w:p w14:paraId="1F6E0053" w14:textId="1EE5E59C" w:rsidR="007E60C1" w:rsidRPr="00FB2A4F" w:rsidRDefault="007E60C1" w:rsidP="007E60C1">
            <w:pPr>
              <w:pBdr>
                <w:bottom w:val="single" w:sz="4" w:space="1" w:color="auto"/>
              </w:pBdr>
              <w:spacing w:before="60" w:after="30" w:line="276" w:lineRule="auto"/>
              <w:jc w:val="right"/>
              <w:rPr>
                <w:rFonts w:ascii="Arial" w:hAnsi="Arial" w:cs="Arial"/>
                <w:sz w:val="19"/>
                <w:szCs w:val="19"/>
                <w:cs/>
                <w:lang w:val="en-GB"/>
              </w:rPr>
            </w:pPr>
            <w:r w:rsidRPr="00FB2A4F">
              <w:rPr>
                <w:rFonts w:ascii="Arial" w:hAnsi="Arial" w:cs="Arial"/>
                <w:sz w:val="19"/>
                <w:szCs w:val="19"/>
                <w:lang w:val="en-GB"/>
              </w:rPr>
              <w:t>-</w:t>
            </w:r>
          </w:p>
        </w:tc>
        <w:tc>
          <w:tcPr>
            <w:tcW w:w="1206" w:type="dxa"/>
            <w:vAlign w:val="bottom"/>
          </w:tcPr>
          <w:p w14:paraId="5A0F3B74" w14:textId="6098C83E" w:rsidR="007E60C1" w:rsidRPr="00FB2A4F" w:rsidRDefault="007E60C1" w:rsidP="007E60C1">
            <w:pPr>
              <w:pBdr>
                <w:bottom w:val="single" w:sz="4" w:space="1" w:color="auto"/>
              </w:pBdr>
              <w:spacing w:before="60" w:after="30" w:line="276" w:lineRule="auto"/>
              <w:jc w:val="right"/>
              <w:rPr>
                <w:rFonts w:ascii="Arial" w:hAnsi="Arial" w:cs="Arial"/>
                <w:sz w:val="19"/>
                <w:szCs w:val="19"/>
                <w:cs/>
                <w:lang w:val="en-GB"/>
              </w:rPr>
            </w:pPr>
            <w:r w:rsidRPr="00FB2A4F">
              <w:rPr>
                <w:rFonts w:ascii="Arial" w:hAnsi="Arial" w:cs="Arial"/>
                <w:sz w:val="19"/>
                <w:szCs w:val="19"/>
                <w:lang w:val="en-GB"/>
              </w:rPr>
              <w:t>-</w:t>
            </w:r>
          </w:p>
        </w:tc>
      </w:tr>
      <w:tr w:rsidR="007E60C1" w:rsidRPr="00FB2A4F" w14:paraId="430CBEEC" w14:textId="77777777" w:rsidTr="00E75920">
        <w:tc>
          <w:tcPr>
            <w:tcW w:w="4153" w:type="dxa"/>
            <w:vAlign w:val="bottom"/>
          </w:tcPr>
          <w:p w14:paraId="7AE7A6F4" w14:textId="73825D49" w:rsidR="007E60C1" w:rsidRPr="00FB2A4F" w:rsidRDefault="007E60C1" w:rsidP="007E60C1">
            <w:pPr>
              <w:spacing w:before="60" w:after="30" w:line="276" w:lineRule="auto"/>
              <w:ind w:right="28"/>
              <w:rPr>
                <w:rFonts w:ascii="Arial" w:hAnsi="Arial" w:cs="Arial"/>
                <w:sz w:val="19"/>
                <w:szCs w:val="19"/>
              </w:rPr>
            </w:pPr>
            <w:r w:rsidRPr="00FB2A4F">
              <w:rPr>
                <w:rFonts w:ascii="Arial" w:hAnsi="Arial" w:cs="Arial"/>
                <w:sz w:val="19"/>
                <w:szCs w:val="19"/>
              </w:rPr>
              <w:t>Ending balance</w:t>
            </w:r>
          </w:p>
        </w:tc>
        <w:tc>
          <w:tcPr>
            <w:tcW w:w="1253" w:type="dxa"/>
          </w:tcPr>
          <w:p w14:paraId="23FCD33B" w14:textId="65078CD1" w:rsidR="007E60C1" w:rsidRPr="00FB2A4F" w:rsidRDefault="007E60C1" w:rsidP="007E60C1">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14,875</w:t>
            </w:r>
          </w:p>
        </w:tc>
        <w:tc>
          <w:tcPr>
            <w:tcW w:w="1188" w:type="dxa"/>
            <w:gridSpan w:val="2"/>
          </w:tcPr>
          <w:p w14:paraId="35404A30" w14:textId="1706BE5D" w:rsidR="007E60C1" w:rsidRPr="00FB2A4F" w:rsidRDefault="007E60C1" w:rsidP="007E60C1">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14,085</w:t>
            </w:r>
          </w:p>
        </w:tc>
        <w:tc>
          <w:tcPr>
            <w:tcW w:w="1179" w:type="dxa"/>
            <w:gridSpan w:val="2"/>
          </w:tcPr>
          <w:p w14:paraId="7E6ADF69" w14:textId="74A65567" w:rsidR="007E60C1" w:rsidRPr="00FB2A4F" w:rsidRDefault="007E60C1" w:rsidP="007E60C1">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9,623</w:t>
            </w:r>
          </w:p>
        </w:tc>
        <w:tc>
          <w:tcPr>
            <w:tcW w:w="1206" w:type="dxa"/>
            <w:vAlign w:val="bottom"/>
          </w:tcPr>
          <w:p w14:paraId="6509C663" w14:textId="3CC8AFFF" w:rsidR="007E60C1" w:rsidRPr="00FB2A4F" w:rsidRDefault="007E60C1" w:rsidP="007E60C1">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9,578</w:t>
            </w:r>
          </w:p>
        </w:tc>
      </w:tr>
    </w:tbl>
    <w:p w14:paraId="07E86580" w14:textId="77777777" w:rsidR="008A07D7" w:rsidRPr="00FB2A4F" w:rsidRDefault="008A07D7" w:rsidP="008A07D7">
      <w:pPr>
        <w:tabs>
          <w:tab w:val="left" w:pos="423"/>
        </w:tabs>
        <w:spacing w:line="360" w:lineRule="auto"/>
        <w:ind w:right="-1"/>
        <w:jc w:val="thaiDistribute"/>
        <w:rPr>
          <w:rFonts w:ascii="Arial" w:hAnsi="Arial" w:cs="Arial"/>
          <w:sz w:val="22"/>
          <w:szCs w:val="22"/>
        </w:rPr>
      </w:pPr>
    </w:p>
    <w:p w14:paraId="03504768" w14:textId="6F756432" w:rsidR="009D2E88" w:rsidRPr="00FB2A4F" w:rsidRDefault="009D2E88" w:rsidP="009D2E88">
      <w:pPr>
        <w:tabs>
          <w:tab w:val="left" w:pos="423"/>
        </w:tabs>
        <w:spacing w:line="360" w:lineRule="auto"/>
        <w:ind w:left="423" w:right="-1"/>
        <w:jc w:val="thaiDistribute"/>
        <w:rPr>
          <w:rFonts w:ascii="Arial" w:hAnsi="Arial" w:cstheme="minorBidi"/>
          <w:sz w:val="19"/>
          <w:szCs w:val="19"/>
        </w:rPr>
      </w:pPr>
      <w:r w:rsidRPr="00FB2A4F">
        <w:rPr>
          <w:rFonts w:ascii="Arial" w:hAnsi="Arial" w:cstheme="minorBidi"/>
          <w:sz w:val="19"/>
          <w:szCs w:val="19"/>
        </w:rPr>
        <w:t>The decrease in the allowance for the decline in inventory of the Company during 2021 was principally due to the decrease in the slow-moving inventories of the Company.</w:t>
      </w:r>
    </w:p>
    <w:p w14:paraId="302B03DB" w14:textId="77777777" w:rsidR="009D2E88" w:rsidRPr="00FB2A4F" w:rsidRDefault="009D2E88" w:rsidP="009D2E88">
      <w:pPr>
        <w:tabs>
          <w:tab w:val="left" w:pos="423"/>
        </w:tabs>
        <w:spacing w:line="360" w:lineRule="auto"/>
        <w:ind w:left="423" w:right="-1"/>
        <w:jc w:val="thaiDistribute"/>
        <w:rPr>
          <w:rFonts w:ascii="Arial" w:hAnsi="Arial" w:cstheme="minorBidi"/>
          <w:sz w:val="19"/>
          <w:szCs w:val="19"/>
        </w:rPr>
      </w:pPr>
    </w:p>
    <w:tbl>
      <w:tblPr>
        <w:tblW w:w="8979" w:type="dxa"/>
        <w:tblInd w:w="426" w:type="dxa"/>
        <w:tblLayout w:type="fixed"/>
        <w:tblLook w:val="0000" w:firstRow="0" w:lastRow="0" w:firstColumn="0" w:lastColumn="0" w:noHBand="0" w:noVBand="0"/>
      </w:tblPr>
      <w:tblGrid>
        <w:gridCol w:w="4164"/>
        <w:gridCol w:w="188"/>
        <w:gridCol w:w="1063"/>
        <w:gridCol w:w="220"/>
        <w:gridCol w:w="959"/>
        <w:gridCol w:w="217"/>
        <w:gridCol w:w="962"/>
        <w:gridCol w:w="1206"/>
      </w:tblGrid>
      <w:tr w:rsidR="008A07D7" w:rsidRPr="00FB2A4F" w14:paraId="2246FEEE" w14:textId="77777777" w:rsidTr="00D844BC">
        <w:tc>
          <w:tcPr>
            <w:tcW w:w="4352" w:type="dxa"/>
            <w:gridSpan w:val="2"/>
          </w:tcPr>
          <w:p w14:paraId="798A8842" w14:textId="77777777" w:rsidR="008A07D7" w:rsidRPr="00FB2A4F" w:rsidRDefault="008A07D7" w:rsidP="00235DAE">
            <w:pPr>
              <w:spacing w:before="60" w:after="30" w:line="276" w:lineRule="auto"/>
              <w:jc w:val="both"/>
              <w:rPr>
                <w:rFonts w:ascii="Arial" w:hAnsi="Arial" w:cs="Arial"/>
                <w:sz w:val="19"/>
                <w:szCs w:val="19"/>
              </w:rPr>
            </w:pPr>
          </w:p>
        </w:tc>
        <w:tc>
          <w:tcPr>
            <w:tcW w:w="1283" w:type="dxa"/>
            <w:gridSpan w:val="2"/>
          </w:tcPr>
          <w:p w14:paraId="529A44FC" w14:textId="77777777" w:rsidR="008A07D7" w:rsidRPr="00FB2A4F" w:rsidRDefault="008A07D7" w:rsidP="00235DAE">
            <w:pPr>
              <w:spacing w:before="60" w:after="30" w:line="276" w:lineRule="auto"/>
              <w:jc w:val="both"/>
              <w:rPr>
                <w:rFonts w:ascii="Arial" w:hAnsi="Arial" w:cs="Arial"/>
                <w:sz w:val="19"/>
                <w:szCs w:val="19"/>
              </w:rPr>
            </w:pPr>
          </w:p>
        </w:tc>
        <w:tc>
          <w:tcPr>
            <w:tcW w:w="1176" w:type="dxa"/>
            <w:gridSpan w:val="2"/>
          </w:tcPr>
          <w:p w14:paraId="03555EE1" w14:textId="77777777" w:rsidR="008A07D7" w:rsidRPr="00FB2A4F" w:rsidRDefault="008A07D7" w:rsidP="00235DAE">
            <w:pPr>
              <w:spacing w:before="60" w:after="30" w:line="276" w:lineRule="auto"/>
              <w:jc w:val="both"/>
              <w:rPr>
                <w:rFonts w:ascii="Arial" w:hAnsi="Arial" w:cs="Arial"/>
                <w:sz w:val="19"/>
                <w:szCs w:val="19"/>
                <w:lang w:val="en-GB"/>
              </w:rPr>
            </w:pPr>
          </w:p>
        </w:tc>
        <w:tc>
          <w:tcPr>
            <w:tcW w:w="2168" w:type="dxa"/>
            <w:gridSpan w:val="2"/>
            <w:vAlign w:val="bottom"/>
          </w:tcPr>
          <w:p w14:paraId="7D257D5B" w14:textId="77777777" w:rsidR="008A07D7" w:rsidRPr="00FB2A4F" w:rsidRDefault="008A07D7" w:rsidP="00235DAE">
            <w:pPr>
              <w:spacing w:before="60" w:after="30" w:line="276" w:lineRule="auto"/>
              <w:ind w:left="-108"/>
              <w:jc w:val="right"/>
              <w:rPr>
                <w:rFonts w:ascii="Arial" w:hAnsi="Arial" w:cs="Arial"/>
                <w:sz w:val="19"/>
                <w:szCs w:val="19"/>
                <w:cs/>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8A07D7" w:rsidRPr="00FB2A4F" w14:paraId="7CD2B509" w14:textId="77777777" w:rsidTr="00D844BC">
        <w:tc>
          <w:tcPr>
            <w:tcW w:w="4164" w:type="dxa"/>
          </w:tcPr>
          <w:p w14:paraId="18AEA60A" w14:textId="77777777" w:rsidR="008A07D7" w:rsidRPr="00FB2A4F" w:rsidRDefault="008A07D7" w:rsidP="00235DAE">
            <w:pPr>
              <w:spacing w:before="60" w:after="30" w:line="276" w:lineRule="auto"/>
              <w:jc w:val="both"/>
              <w:rPr>
                <w:rFonts w:ascii="Arial" w:hAnsi="Arial" w:cs="Arial"/>
                <w:sz w:val="19"/>
                <w:szCs w:val="19"/>
                <w:lang w:val="en-GB"/>
              </w:rPr>
            </w:pPr>
          </w:p>
        </w:tc>
        <w:tc>
          <w:tcPr>
            <w:tcW w:w="2430" w:type="dxa"/>
            <w:gridSpan w:val="4"/>
          </w:tcPr>
          <w:p w14:paraId="7F247C3C" w14:textId="77777777" w:rsidR="008A07D7" w:rsidRPr="00FB2A4F" w:rsidRDefault="008A07D7"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Consolidated F/S</w:t>
            </w:r>
          </w:p>
        </w:tc>
        <w:tc>
          <w:tcPr>
            <w:tcW w:w="2385" w:type="dxa"/>
            <w:gridSpan w:val="3"/>
            <w:vAlign w:val="bottom"/>
          </w:tcPr>
          <w:p w14:paraId="35BF0940" w14:textId="77777777" w:rsidR="008A07D7" w:rsidRPr="00FB2A4F" w:rsidRDefault="008A07D7" w:rsidP="00235DAE">
            <w:pPr>
              <w:pBdr>
                <w:bottom w:val="single" w:sz="4" w:space="1" w:color="auto"/>
              </w:pBdr>
              <w:spacing w:before="60" w:after="30" w:line="276" w:lineRule="auto"/>
              <w:ind w:firstLine="6"/>
              <w:jc w:val="center"/>
              <w:rPr>
                <w:rFonts w:ascii="Arial" w:hAnsi="Arial" w:cs="Arial"/>
                <w:sz w:val="19"/>
                <w:szCs w:val="19"/>
                <w:lang w:val="en-GB"/>
              </w:rPr>
            </w:pPr>
            <w:r w:rsidRPr="00FB2A4F">
              <w:rPr>
                <w:rFonts w:ascii="Arial" w:hAnsi="Arial" w:cs="Arial"/>
                <w:sz w:val="19"/>
                <w:szCs w:val="19"/>
              </w:rPr>
              <w:t>Separate F/S</w:t>
            </w:r>
          </w:p>
        </w:tc>
      </w:tr>
      <w:tr w:rsidR="0069204C" w:rsidRPr="00FB2A4F" w14:paraId="4329FE54" w14:textId="77777777" w:rsidTr="000822AB">
        <w:tc>
          <w:tcPr>
            <w:tcW w:w="4164" w:type="dxa"/>
          </w:tcPr>
          <w:p w14:paraId="3A7823D7" w14:textId="77777777" w:rsidR="0069204C" w:rsidRPr="00FB2A4F" w:rsidRDefault="0069204C" w:rsidP="00235DAE">
            <w:pPr>
              <w:spacing w:before="60" w:after="30" w:line="276" w:lineRule="auto"/>
              <w:jc w:val="both"/>
              <w:rPr>
                <w:rFonts w:ascii="Arial" w:hAnsi="Arial" w:cs="Arial"/>
                <w:sz w:val="19"/>
                <w:szCs w:val="19"/>
                <w:lang w:val="en-GB"/>
              </w:rPr>
            </w:pPr>
          </w:p>
        </w:tc>
        <w:tc>
          <w:tcPr>
            <w:tcW w:w="1251" w:type="dxa"/>
            <w:gridSpan w:val="2"/>
          </w:tcPr>
          <w:p w14:paraId="2E03B577" w14:textId="7A14AE1D"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2022</w:t>
            </w:r>
          </w:p>
        </w:tc>
        <w:tc>
          <w:tcPr>
            <w:tcW w:w="1179" w:type="dxa"/>
            <w:gridSpan w:val="2"/>
          </w:tcPr>
          <w:p w14:paraId="5F555F36" w14:textId="06687EA2"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2021</w:t>
            </w:r>
          </w:p>
        </w:tc>
        <w:tc>
          <w:tcPr>
            <w:tcW w:w="1179" w:type="dxa"/>
            <w:gridSpan w:val="2"/>
          </w:tcPr>
          <w:p w14:paraId="6932714F" w14:textId="71CEB622"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2022</w:t>
            </w:r>
          </w:p>
        </w:tc>
        <w:tc>
          <w:tcPr>
            <w:tcW w:w="1206" w:type="dxa"/>
          </w:tcPr>
          <w:p w14:paraId="4F31C39B" w14:textId="222E39C7" w:rsidR="0069204C" w:rsidRPr="00FB2A4F" w:rsidRDefault="0069204C" w:rsidP="00235DAE">
            <w:pPr>
              <w:pBdr>
                <w:bottom w:val="single" w:sz="4" w:space="1" w:color="auto"/>
              </w:pBdr>
              <w:spacing w:before="60" w:after="30" w:line="276" w:lineRule="auto"/>
              <w:ind w:firstLine="6"/>
              <w:jc w:val="center"/>
              <w:rPr>
                <w:rFonts w:ascii="Arial" w:hAnsi="Arial" w:cs="Arial"/>
                <w:sz w:val="19"/>
                <w:szCs w:val="19"/>
              </w:rPr>
            </w:pPr>
            <w:r w:rsidRPr="00FB2A4F">
              <w:rPr>
                <w:rFonts w:ascii="Arial" w:hAnsi="Arial" w:cs="Arial"/>
                <w:sz w:val="19"/>
                <w:szCs w:val="19"/>
              </w:rPr>
              <w:t>2021</w:t>
            </w:r>
          </w:p>
        </w:tc>
      </w:tr>
      <w:tr w:rsidR="008A07D7" w:rsidRPr="00FB2A4F" w14:paraId="517806A6" w14:textId="77777777" w:rsidTr="00FD60A8">
        <w:trPr>
          <w:trHeight w:hRule="exact" w:val="361"/>
        </w:trPr>
        <w:tc>
          <w:tcPr>
            <w:tcW w:w="4164" w:type="dxa"/>
            <w:vAlign w:val="bottom"/>
          </w:tcPr>
          <w:p w14:paraId="3D0EC15F" w14:textId="77777777" w:rsidR="008A07D7" w:rsidRPr="00FB2A4F" w:rsidRDefault="008A07D7" w:rsidP="00235DAE">
            <w:pPr>
              <w:spacing w:before="60" w:after="30" w:line="276" w:lineRule="auto"/>
              <w:rPr>
                <w:rFonts w:ascii="Arial" w:hAnsi="Arial" w:cs="Arial"/>
                <w:sz w:val="19"/>
                <w:szCs w:val="19"/>
              </w:rPr>
            </w:pPr>
          </w:p>
        </w:tc>
        <w:tc>
          <w:tcPr>
            <w:tcW w:w="1251" w:type="dxa"/>
            <w:gridSpan w:val="2"/>
            <w:vAlign w:val="bottom"/>
          </w:tcPr>
          <w:p w14:paraId="7A1D1FB7" w14:textId="77777777" w:rsidR="008A07D7" w:rsidRPr="00FB2A4F" w:rsidRDefault="008A07D7" w:rsidP="00235DAE">
            <w:pPr>
              <w:spacing w:before="60" w:after="30" w:line="276" w:lineRule="auto"/>
              <w:jc w:val="right"/>
              <w:rPr>
                <w:rFonts w:ascii="Arial" w:hAnsi="Arial" w:cs="Arial"/>
                <w:sz w:val="19"/>
                <w:szCs w:val="19"/>
              </w:rPr>
            </w:pPr>
          </w:p>
        </w:tc>
        <w:tc>
          <w:tcPr>
            <w:tcW w:w="1179" w:type="dxa"/>
            <w:gridSpan w:val="2"/>
            <w:vAlign w:val="bottom"/>
          </w:tcPr>
          <w:p w14:paraId="4A56B740" w14:textId="77777777" w:rsidR="008A07D7" w:rsidRPr="00FB2A4F" w:rsidRDefault="008A07D7" w:rsidP="00235DAE">
            <w:pPr>
              <w:spacing w:before="60" w:after="30" w:line="276" w:lineRule="auto"/>
              <w:jc w:val="right"/>
              <w:rPr>
                <w:rFonts w:ascii="Arial" w:hAnsi="Arial" w:cs="Arial"/>
                <w:sz w:val="19"/>
                <w:szCs w:val="19"/>
              </w:rPr>
            </w:pPr>
          </w:p>
        </w:tc>
        <w:tc>
          <w:tcPr>
            <w:tcW w:w="1179" w:type="dxa"/>
            <w:gridSpan w:val="2"/>
            <w:vAlign w:val="bottom"/>
          </w:tcPr>
          <w:p w14:paraId="7BC0F12E" w14:textId="77777777" w:rsidR="008A07D7" w:rsidRPr="00FB2A4F" w:rsidRDefault="008A07D7" w:rsidP="00235DAE">
            <w:pPr>
              <w:spacing w:before="60" w:after="30" w:line="276" w:lineRule="auto"/>
              <w:jc w:val="right"/>
              <w:rPr>
                <w:rFonts w:ascii="Arial" w:hAnsi="Arial" w:cs="Arial"/>
                <w:sz w:val="19"/>
                <w:szCs w:val="19"/>
              </w:rPr>
            </w:pPr>
          </w:p>
        </w:tc>
        <w:tc>
          <w:tcPr>
            <w:tcW w:w="1206" w:type="dxa"/>
            <w:vAlign w:val="bottom"/>
          </w:tcPr>
          <w:p w14:paraId="33F1773C" w14:textId="77777777" w:rsidR="008A07D7" w:rsidRPr="00FB2A4F" w:rsidRDefault="008A07D7" w:rsidP="00235DAE">
            <w:pPr>
              <w:spacing w:before="60" w:after="30" w:line="276" w:lineRule="auto"/>
              <w:jc w:val="right"/>
              <w:rPr>
                <w:rFonts w:ascii="Arial" w:hAnsi="Arial" w:cs="Arial"/>
                <w:sz w:val="19"/>
                <w:szCs w:val="19"/>
              </w:rPr>
            </w:pPr>
          </w:p>
        </w:tc>
      </w:tr>
      <w:tr w:rsidR="00017329" w:rsidRPr="00FB2A4F" w14:paraId="55683173" w14:textId="77777777" w:rsidTr="00B770FB">
        <w:tc>
          <w:tcPr>
            <w:tcW w:w="4164" w:type="dxa"/>
            <w:vAlign w:val="bottom"/>
          </w:tcPr>
          <w:p w14:paraId="04A3DD95" w14:textId="202CFD52" w:rsidR="00017329" w:rsidRPr="00FB2A4F" w:rsidRDefault="00017329" w:rsidP="00017329">
            <w:pPr>
              <w:spacing w:before="60" w:after="30" w:line="276" w:lineRule="auto"/>
              <w:ind w:right="28"/>
              <w:rPr>
                <w:rFonts w:ascii="Arial" w:hAnsi="Arial" w:cs="Arial"/>
                <w:sz w:val="19"/>
                <w:szCs w:val="19"/>
                <w:cs/>
              </w:rPr>
            </w:pPr>
            <w:r w:rsidRPr="00FB2A4F">
              <w:rPr>
                <w:rFonts w:ascii="Arial" w:hAnsi="Arial" w:cs="Arial"/>
                <w:sz w:val="19"/>
                <w:szCs w:val="19"/>
              </w:rPr>
              <w:t>Cost of goods sold</w:t>
            </w:r>
          </w:p>
        </w:tc>
        <w:tc>
          <w:tcPr>
            <w:tcW w:w="1251" w:type="dxa"/>
            <w:gridSpan w:val="2"/>
          </w:tcPr>
          <w:p w14:paraId="1D78575A" w14:textId="3A62DEF1" w:rsidR="00017329" w:rsidRPr="00FB2A4F" w:rsidRDefault="00017329" w:rsidP="00017329">
            <w:pPr>
              <w:spacing w:before="60" w:after="30" w:line="276" w:lineRule="auto"/>
              <w:jc w:val="right"/>
              <w:rPr>
                <w:rFonts w:ascii="Arial" w:hAnsi="Arial" w:cs="Arial"/>
                <w:sz w:val="19"/>
                <w:szCs w:val="19"/>
                <w:lang w:val="en-GB"/>
              </w:rPr>
            </w:pPr>
            <w:r w:rsidRPr="00FB2A4F">
              <w:rPr>
                <w:rFonts w:ascii="Arial" w:hAnsi="Arial" w:cs="Arial"/>
                <w:sz w:val="19"/>
                <w:szCs w:val="19"/>
                <w:lang w:val="en-GB"/>
              </w:rPr>
              <w:t>5,967,70</w:t>
            </w:r>
            <w:r w:rsidR="0068059D" w:rsidRPr="00FB2A4F">
              <w:rPr>
                <w:rFonts w:ascii="Arial" w:hAnsi="Arial" w:cs="Arial"/>
                <w:sz w:val="19"/>
                <w:szCs w:val="19"/>
                <w:lang w:val="en-GB"/>
              </w:rPr>
              <w:t>7</w:t>
            </w:r>
          </w:p>
        </w:tc>
        <w:tc>
          <w:tcPr>
            <w:tcW w:w="1179" w:type="dxa"/>
            <w:gridSpan w:val="2"/>
          </w:tcPr>
          <w:p w14:paraId="2CBBD058" w14:textId="4A2FC168" w:rsidR="00017329" w:rsidRPr="00FB2A4F" w:rsidRDefault="00017329" w:rsidP="00017329">
            <w:pPr>
              <w:spacing w:before="60" w:after="30" w:line="276" w:lineRule="auto"/>
              <w:jc w:val="right"/>
              <w:rPr>
                <w:rFonts w:ascii="Arial" w:hAnsi="Arial" w:cs="Arial"/>
                <w:sz w:val="19"/>
                <w:szCs w:val="19"/>
                <w:lang w:val="en-GB"/>
              </w:rPr>
            </w:pPr>
            <w:r w:rsidRPr="00FB2A4F">
              <w:rPr>
                <w:rFonts w:ascii="Arial" w:hAnsi="Arial" w:cs="Arial"/>
                <w:sz w:val="19"/>
                <w:szCs w:val="19"/>
                <w:lang w:val="en-GB"/>
              </w:rPr>
              <w:t>5,890,578</w:t>
            </w:r>
          </w:p>
        </w:tc>
        <w:tc>
          <w:tcPr>
            <w:tcW w:w="1179" w:type="dxa"/>
            <w:gridSpan w:val="2"/>
          </w:tcPr>
          <w:p w14:paraId="3C347FBC" w14:textId="16DB2B94" w:rsidR="00017329" w:rsidRPr="00FB2A4F" w:rsidRDefault="00017329" w:rsidP="00017329">
            <w:pPr>
              <w:spacing w:before="60" w:after="30" w:line="276" w:lineRule="auto"/>
              <w:jc w:val="right"/>
              <w:rPr>
                <w:rFonts w:ascii="Arial" w:hAnsi="Arial" w:cs="Arial"/>
                <w:sz w:val="19"/>
                <w:szCs w:val="19"/>
                <w:lang w:val="en-GB"/>
              </w:rPr>
            </w:pPr>
            <w:r w:rsidRPr="00FB2A4F">
              <w:rPr>
                <w:rFonts w:ascii="Arial" w:hAnsi="Arial" w:cs="Arial"/>
                <w:sz w:val="19"/>
                <w:szCs w:val="19"/>
                <w:lang w:val="en-GB"/>
              </w:rPr>
              <w:t>1,695,849</w:t>
            </w:r>
          </w:p>
        </w:tc>
        <w:tc>
          <w:tcPr>
            <w:tcW w:w="1206" w:type="dxa"/>
            <w:vAlign w:val="bottom"/>
          </w:tcPr>
          <w:p w14:paraId="451518E0" w14:textId="2C5EC7E7" w:rsidR="00017329" w:rsidRPr="00FB2A4F" w:rsidRDefault="00017329" w:rsidP="00017329">
            <w:pPr>
              <w:spacing w:before="60" w:after="30" w:line="276" w:lineRule="auto"/>
              <w:jc w:val="right"/>
              <w:rPr>
                <w:rFonts w:ascii="Arial" w:hAnsi="Arial" w:cs="Arial"/>
                <w:sz w:val="19"/>
                <w:szCs w:val="19"/>
                <w:cs/>
                <w:lang w:val="en-GB"/>
              </w:rPr>
            </w:pPr>
            <w:r w:rsidRPr="00FB2A4F">
              <w:rPr>
                <w:rFonts w:ascii="Arial" w:hAnsi="Arial" w:cs="Arial"/>
                <w:sz w:val="19"/>
                <w:szCs w:val="19"/>
                <w:lang w:val="en-GB"/>
              </w:rPr>
              <w:t>1,793,569</w:t>
            </w:r>
          </w:p>
        </w:tc>
      </w:tr>
      <w:tr w:rsidR="00017329" w:rsidRPr="00FB2A4F" w14:paraId="4BBC06A8" w14:textId="77777777" w:rsidTr="00B770FB">
        <w:trPr>
          <w:trHeight w:val="277"/>
        </w:trPr>
        <w:tc>
          <w:tcPr>
            <w:tcW w:w="4164" w:type="dxa"/>
            <w:vAlign w:val="bottom"/>
          </w:tcPr>
          <w:p w14:paraId="67F03230" w14:textId="5472CB0B" w:rsidR="00017329" w:rsidRPr="00FB2A4F" w:rsidRDefault="00225730" w:rsidP="00017329">
            <w:pPr>
              <w:spacing w:before="60" w:after="30" w:line="276" w:lineRule="auto"/>
              <w:ind w:right="28"/>
              <w:rPr>
                <w:rFonts w:ascii="Arial" w:hAnsi="Arial" w:cs="Arial"/>
                <w:sz w:val="19"/>
                <w:szCs w:val="19"/>
              </w:rPr>
            </w:pPr>
            <w:r w:rsidRPr="00FB2A4F">
              <w:rPr>
                <w:rFonts w:ascii="Arial" w:hAnsi="Arial" w:cs="Arial"/>
                <w:sz w:val="19"/>
                <w:szCs w:val="19"/>
              </w:rPr>
              <w:t>Incr</w:t>
            </w:r>
            <w:r w:rsidR="007B524D" w:rsidRPr="00FB2A4F">
              <w:rPr>
                <w:rFonts w:ascii="Arial" w:hAnsi="Arial" w:cs="Arial"/>
                <w:sz w:val="19"/>
                <w:szCs w:val="19"/>
              </w:rPr>
              <w:t xml:space="preserve">ease </w:t>
            </w:r>
            <w:r w:rsidRPr="00FB2A4F">
              <w:rPr>
                <w:rFonts w:ascii="Arial" w:hAnsi="Arial" w:cs="Arial"/>
                <w:sz w:val="19"/>
                <w:szCs w:val="19"/>
              </w:rPr>
              <w:t>(d</w:t>
            </w:r>
            <w:r w:rsidR="00F47F57" w:rsidRPr="00FB2A4F">
              <w:rPr>
                <w:rFonts w:ascii="Arial" w:hAnsi="Arial" w:cs="Arial"/>
                <w:sz w:val="19"/>
                <w:szCs w:val="19"/>
              </w:rPr>
              <w:t>ecrease</w:t>
            </w:r>
            <w:r w:rsidRPr="00FB2A4F">
              <w:rPr>
                <w:rFonts w:ascii="Arial" w:hAnsi="Arial" w:cs="Arial"/>
                <w:sz w:val="19"/>
                <w:szCs w:val="19"/>
              </w:rPr>
              <w:t>)</w:t>
            </w:r>
            <w:r w:rsidR="00017329" w:rsidRPr="00FB2A4F">
              <w:rPr>
                <w:rFonts w:ascii="Arial" w:hAnsi="Arial" w:cs="Arial"/>
                <w:sz w:val="19"/>
                <w:szCs w:val="19"/>
              </w:rPr>
              <w:t xml:space="preserve"> in allowance </w:t>
            </w:r>
          </w:p>
        </w:tc>
        <w:tc>
          <w:tcPr>
            <w:tcW w:w="1251" w:type="dxa"/>
            <w:gridSpan w:val="2"/>
          </w:tcPr>
          <w:p w14:paraId="04C24FE1" w14:textId="347280E7" w:rsidR="00017329" w:rsidRPr="00FB2A4F" w:rsidRDefault="00017329" w:rsidP="00017329">
            <w:pPr>
              <w:pBdr>
                <w:bottom w:val="single" w:sz="4"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1,17</w:t>
            </w:r>
            <w:r w:rsidR="0068059D" w:rsidRPr="00FB2A4F">
              <w:rPr>
                <w:rFonts w:ascii="Arial" w:hAnsi="Arial" w:cs="Arial"/>
                <w:sz w:val="19"/>
                <w:szCs w:val="19"/>
                <w:lang w:val="en-GB"/>
              </w:rPr>
              <w:t>5</w:t>
            </w:r>
          </w:p>
        </w:tc>
        <w:tc>
          <w:tcPr>
            <w:tcW w:w="1179" w:type="dxa"/>
            <w:gridSpan w:val="2"/>
          </w:tcPr>
          <w:p w14:paraId="2D7F288E" w14:textId="4BB88891" w:rsidR="00017329" w:rsidRPr="00FB2A4F" w:rsidRDefault="00017329" w:rsidP="00017329">
            <w:pPr>
              <w:pStyle w:val="3"/>
              <w:pBdr>
                <w:bottom w:val="single" w:sz="4" w:space="1" w:color="auto"/>
              </w:pBdr>
              <w:tabs>
                <w:tab w:val="clear" w:pos="360"/>
                <w:tab w:val="clear" w:pos="720"/>
              </w:tabs>
              <w:spacing w:before="60" w:after="30" w:line="276" w:lineRule="auto"/>
              <w:jc w:val="right"/>
              <w:rPr>
                <w:rFonts w:ascii="Arial" w:hAnsi="Arial" w:cs="Arial"/>
                <w:sz w:val="19"/>
                <w:szCs w:val="19"/>
                <w:cs/>
                <w:lang w:val="en-GB"/>
              </w:rPr>
            </w:pPr>
            <w:r w:rsidRPr="00FB2A4F">
              <w:rPr>
                <w:rFonts w:ascii="Arial" w:hAnsi="Arial" w:cs="Arial"/>
                <w:sz w:val="19"/>
                <w:szCs w:val="19"/>
                <w:lang w:val="en-GB"/>
              </w:rPr>
              <w:t>(51,895)</w:t>
            </w:r>
          </w:p>
        </w:tc>
        <w:tc>
          <w:tcPr>
            <w:tcW w:w="1179" w:type="dxa"/>
            <w:gridSpan w:val="2"/>
          </w:tcPr>
          <w:p w14:paraId="0243A3CF" w14:textId="712390B9" w:rsidR="00017329" w:rsidRPr="00FB2A4F" w:rsidRDefault="00017329" w:rsidP="00017329">
            <w:pPr>
              <w:pBdr>
                <w:bottom w:val="single" w:sz="4" w:space="1" w:color="auto"/>
              </w:pBdr>
              <w:spacing w:before="60" w:after="30" w:line="276" w:lineRule="auto"/>
              <w:jc w:val="right"/>
              <w:rPr>
                <w:rFonts w:ascii="Arial" w:hAnsi="Arial" w:cs="Arial"/>
                <w:sz w:val="19"/>
                <w:szCs w:val="19"/>
                <w:cs/>
                <w:lang w:val="en-GB"/>
              </w:rPr>
            </w:pPr>
            <w:r w:rsidRPr="00FB2A4F">
              <w:rPr>
                <w:rFonts w:ascii="Arial" w:hAnsi="Arial" w:cs="Arial"/>
                <w:sz w:val="19"/>
                <w:szCs w:val="19"/>
                <w:lang w:val="en-GB"/>
              </w:rPr>
              <w:t>45</w:t>
            </w:r>
          </w:p>
        </w:tc>
        <w:tc>
          <w:tcPr>
            <w:tcW w:w="1206" w:type="dxa"/>
            <w:vAlign w:val="bottom"/>
          </w:tcPr>
          <w:p w14:paraId="77EFF5F7" w14:textId="423AD6E2" w:rsidR="00017329" w:rsidRPr="00FB2A4F" w:rsidRDefault="00017329" w:rsidP="00017329">
            <w:pPr>
              <w:pBdr>
                <w:bottom w:val="single" w:sz="4" w:space="1" w:color="auto"/>
              </w:pBdr>
              <w:spacing w:before="60" w:after="30" w:line="276" w:lineRule="auto"/>
              <w:jc w:val="right"/>
              <w:rPr>
                <w:rFonts w:ascii="Arial" w:hAnsi="Arial" w:cs="Arial"/>
                <w:sz w:val="19"/>
                <w:szCs w:val="19"/>
                <w:cs/>
                <w:lang w:val="en-GB"/>
              </w:rPr>
            </w:pPr>
            <w:r w:rsidRPr="00FB2A4F">
              <w:rPr>
                <w:rFonts w:ascii="Arial" w:hAnsi="Arial" w:cs="Arial"/>
                <w:sz w:val="19"/>
                <w:szCs w:val="19"/>
                <w:lang w:val="en-GB"/>
              </w:rPr>
              <w:t>(53,322)</w:t>
            </w:r>
          </w:p>
        </w:tc>
      </w:tr>
      <w:tr w:rsidR="00017329" w:rsidRPr="00FB2A4F" w14:paraId="03483611" w14:textId="77777777" w:rsidTr="00B770FB">
        <w:tc>
          <w:tcPr>
            <w:tcW w:w="4164" w:type="dxa"/>
            <w:vAlign w:val="bottom"/>
          </w:tcPr>
          <w:p w14:paraId="07584A9A" w14:textId="58728BFD" w:rsidR="00017329" w:rsidRPr="00FB2A4F" w:rsidRDefault="00017329" w:rsidP="00017329">
            <w:pPr>
              <w:spacing w:before="60" w:after="30" w:line="276" w:lineRule="auto"/>
              <w:ind w:right="28"/>
              <w:rPr>
                <w:rFonts w:ascii="Arial" w:hAnsi="Arial" w:cs="Arial"/>
                <w:sz w:val="19"/>
                <w:szCs w:val="19"/>
              </w:rPr>
            </w:pPr>
            <w:r w:rsidRPr="00FB2A4F">
              <w:rPr>
                <w:rFonts w:ascii="Arial" w:hAnsi="Arial" w:cs="Arial"/>
                <w:sz w:val="19"/>
                <w:szCs w:val="19"/>
              </w:rPr>
              <w:t>Total cost of sales</w:t>
            </w:r>
          </w:p>
        </w:tc>
        <w:tc>
          <w:tcPr>
            <w:tcW w:w="1251" w:type="dxa"/>
            <w:gridSpan w:val="2"/>
          </w:tcPr>
          <w:p w14:paraId="6132BB2D" w14:textId="56110A56" w:rsidR="00017329" w:rsidRPr="00FB2A4F" w:rsidRDefault="00017329" w:rsidP="00017329">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5,968,882</w:t>
            </w:r>
          </w:p>
        </w:tc>
        <w:tc>
          <w:tcPr>
            <w:tcW w:w="1179" w:type="dxa"/>
            <w:gridSpan w:val="2"/>
          </w:tcPr>
          <w:p w14:paraId="7243A741" w14:textId="03080CC3" w:rsidR="00017329" w:rsidRPr="00FB2A4F" w:rsidRDefault="00017329" w:rsidP="00017329">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5,838,683</w:t>
            </w:r>
          </w:p>
        </w:tc>
        <w:tc>
          <w:tcPr>
            <w:tcW w:w="1179" w:type="dxa"/>
            <w:gridSpan w:val="2"/>
          </w:tcPr>
          <w:p w14:paraId="287456C2" w14:textId="7C73FFBE" w:rsidR="00017329" w:rsidRPr="00FB2A4F" w:rsidRDefault="00017329" w:rsidP="00017329">
            <w:pPr>
              <w:pBdr>
                <w:bottom w:val="single" w:sz="12" w:space="1" w:color="auto"/>
              </w:pBdr>
              <w:spacing w:before="60" w:after="30" w:line="276" w:lineRule="auto"/>
              <w:jc w:val="right"/>
              <w:rPr>
                <w:rFonts w:ascii="Arial" w:hAnsi="Arial" w:cs="Arial"/>
                <w:sz w:val="19"/>
                <w:szCs w:val="19"/>
                <w:cs/>
                <w:lang w:val="en-GB"/>
              </w:rPr>
            </w:pPr>
            <w:r w:rsidRPr="00FB2A4F">
              <w:rPr>
                <w:rFonts w:ascii="Arial" w:hAnsi="Arial" w:cs="Arial"/>
                <w:sz w:val="19"/>
                <w:szCs w:val="19"/>
                <w:lang w:val="en-GB"/>
              </w:rPr>
              <w:t>1,695,894</w:t>
            </w:r>
          </w:p>
        </w:tc>
        <w:tc>
          <w:tcPr>
            <w:tcW w:w="1206" w:type="dxa"/>
            <w:vAlign w:val="bottom"/>
          </w:tcPr>
          <w:p w14:paraId="12312AEB" w14:textId="784CBFD0" w:rsidR="00017329" w:rsidRPr="00FB2A4F" w:rsidRDefault="00017329" w:rsidP="00017329">
            <w:pPr>
              <w:pBdr>
                <w:bottom w:val="single" w:sz="12" w:space="1" w:color="auto"/>
              </w:pBdr>
              <w:spacing w:before="60" w:after="30" w:line="276" w:lineRule="auto"/>
              <w:jc w:val="right"/>
              <w:rPr>
                <w:rFonts w:ascii="Arial" w:hAnsi="Arial" w:cs="Arial"/>
                <w:sz w:val="19"/>
                <w:szCs w:val="19"/>
                <w:lang w:val="en-GB"/>
              </w:rPr>
            </w:pPr>
            <w:r w:rsidRPr="00FB2A4F">
              <w:rPr>
                <w:rFonts w:ascii="Arial" w:hAnsi="Arial" w:cs="Arial"/>
                <w:sz w:val="19"/>
                <w:szCs w:val="19"/>
                <w:lang w:val="en-GB"/>
              </w:rPr>
              <w:t>1,740,247</w:t>
            </w:r>
          </w:p>
        </w:tc>
      </w:tr>
    </w:tbl>
    <w:p w14:paraId="7B535D19" w14:textId="48278B6E" w:rsidR="00BC6C38" w:rsidRPr="00FB2A4F" w:rsidRDefault="00BC6C38" w:rsidP="00175909">
      <w:pPr>
        <w:pStyle w:val="ListParagraph"/>
        <w:spacing w:after="0" w:line="360" w:lineRule="auto"/>
        <w:ind w:left="990"/>
        <w:contextualSpacing w:val="0"/>
        <w:jc w:val="both"/>
        <w:rPr>
          <w:rFonts w:ascii="Arial" w:hAnsi="Arial" w:cs="Arial"/>
          <w:sz w:val="19"/>
          <w:szCs w:val="19"/>
        </w:rPr>
      </w:pPr>
    </w:p>
    <w:p w14:paraId="5FAB28C4" w14:textId="66CFD08F" w:rsidR="007311BC" w:rsidRPr="00FB2A4F" w:rsidRDefault="007311BC"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OTHER CURRENT ASSETS</w:t>
      </w:r>
    </w:p>
    <w:p w14:paraId="4D80D9F6" w14:textId="77777777" w:rsidR="00B95548" w:rsidRPr="00FB2A4F" w:rsidRDefault="00B95548" w:rsidP="00FD60A8">
      <w:pPr>
        <w:spacing w:line="360" w:lineRule="auto"/>
        <w:ind w:left="426" w:right="-143"/>
        <w:rPr>
          <w:rFonts w:ascii="Arial" w:hAnsi="Arial" w:cs="Arial"/>
          <w:b/>
          <w:bCs/>
          <w:caps/>
          <w:sz w:val="19"/>
          <w:szCs w:val="19"/>
          <w:lang w:val="en-GB"/>
        </w:rPr>
      </w:pPr>
    </w:p>
    <w:tbl>
      <w:tblPr>
        <w:tblW w:w="9063" w:type="dxa"/>
        <w:tblInd w:w="360" w:type="dxa"/>
        <w:tblLayout w:type="fixed"/>
        <w:tblLook w:val="0000" w:firstRow="0" w:lastRow="0" w:firstColumn="0" w:lastColumn="0" w:noHBand="0" w:noVBand="0"/>
      </w:tblPr>
      <w:tblGrid>
        <w:gridCol w:w="4023"/>
        <w:gridCol w:w="1251"/>
        <w:gridCol w:w="1260"/>
        <w:gridCol w:w="1296"/>
        <w:gridCol w:w="1233"/>
      </w:tblGrid>
      <w:tr w:rsidR="007311BC" w:rsidRPr="00FB2A4F" w14:paraId="57C9E900" w14:textId="77777777" w:rsidTr="00827F6C">
        <w:trPr>
          <w:tblHeader/>
        </w:trPr>
        <w:tc>
          <w:tcPr>
            <w:tcW w:w="4023" w:type="dxa"/>
          </w:tcPr>
          <w:p w14:paraId="2BB3062F" w14:textId="77777777" w:rsidR="007311BC" w:rsidRPr="00FB2A4F" w:rsidRDefault="007311BC" w:rsidP="00235DAE">
            <w:pPr>
              <w:spacing w:before="60" w:after="30" w:line="276" w:lineRule="auto"/>
              <w:ind w:left="162" w:right="-43" w:hanging="162"/>
              <w:jc w:val="thaiDistribute"/>
              <w:rPr>
                <w:rFonts w:ascii="Arial" w:hAnsi="Arial" w:cs="Arial"/>
                <w:sz w:val="19"/>
                <w:szCs w:val="19"/>
                <w:u w:val="single"/>
              </w:rPr>
            </w:pPr>
          </w:p>
        </w:tc>
        <w:tc>
          <w:tcPr>
            <w:tcW w:w="5040" w:type="dxa"/>
            <w:gridSpan w:val="4"/>
          </w:tcPr>
          <w:p w14:paraId="0E010282" w14:textId="77777777" w:rsidR="007311BC" w:rsidRPr="00FB2A4F" w:rsidRDefault="007311BC" w:rsidP="00235DAE">
            <w:pPr>
              <w:spacing w:before="60" w:after="3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7311BC" w:rsidRPr="00FB2A4F" w14:paraId="73D1F2FF" w14:textId="77777777" w:rsidTr="00827F6C">
        <w:trPr>
          <w:tblHeader/>
        </w:trPr>
        <w:tc>
          <w:tcPr>
            <w:tcW w:w="4023" w:type="dxa"/>
          </w:tcPr>
          <w:p w14:paraId="77FC928B" w14:textId="77777777" w:rsidR="007311BC" w:rsidRPr="00FB2A4F" w:rsidRDefault="007311BC" w:rsidP="00235DAE">
            <w:pPr>
              <w:spacing w:before="60" w:after="30" w:line="276"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FB2A4F" w:rsidRDefault="007311BC" w:rsidP="00235DAE">
            <w:pPr>
              <w:pBdr>
                <w:bottom w:val="single" w:sz="4" w:space="1" w:color="auto"/>
              </w:pBdr>
              <w:spacing w:before="60" w:after="30" w:line="276" w:lineRule="auto"/>
              <w:jc w:val="center"/>
              <w:rPr>
                <w:rFonts w:ascii="Arial" w:hAnsi="Arial" w:cs="Arial"/>
                <w:sz w:val="19"/>
                <w:szCs w:val="19"/>
              </w:rPr>
            </w:pPr>
            <w:r w:rsidRPr="00FB2A4F">
              <w:rPr>
                <w:rFonts w:ascii="Arial" w:hAnsi="Arial" w:cs="Arial"/>
                <w:sz w:val="19"/>
                <w:szCs w:val="19"/>
              </w:rPr>
              <w:t>Consolidated F/S</w:t>
            </w:r>
          </w:p>
        </w:tc>
        <w:tc>
          <w:tcPr>
            <w:tcW w:w="2529" w:type="dxa"/>
            <w:gridSpan w:val="2"/>
            <w:vAlign w:val="bottom"/>
          </w:tcPr>
          <w:p w14:paraId="1478A801" w14:textId="77777777" w:rsidR="007311BC" w:rsidRPr="00FB2A4F" w:rsidRDefault="007311BC" w:rsidP="00235DAE">
            <w:pPr>
              <w:pBdr>
                <w:bottom w:val="single" w:sz="4" w:space="1" w:color="auto"/>
              </w:pBdr>
              <w:spacing w:before="60" w:after="30" w:line="276" w:lineRule="auto"/>
              <w:jc w:val="center"/>
              <w:rPr>
                <w:rFonts w:ascii="Arial" w:hAnsi="Arial" w:cs="Arial"/>
                <w:sz w:val="19"/>
                <w:szCs w:val="19"/>
                <w:cs/>
                <w:lang w:val="en-GB"/>
              </w:rPr>
            </w:pPr>
            <w:r w:rsidRPr="00FB2A4F">
              <w:rPr>
                <w:rFonts w:ascii="Arial" w:hAnsi="Arial" w:cs="Arial"/>
                <w:sz w:val="19"/>
                <w:szCs w:val="19"/>
              </w:rPr>
              <w:t>Separate F/S</w:t>
            </w:r>
          </w:p>
        </w:tc>
      </w:tr>
      <w:tr w:rsidR="0069204C" w:rsidRPr="00FB2A4F" w14:paraId="4BB480FB" w14:textId="77777777" w:rsidTr="00827F6C">
        <w:trPr>
          <w:tblHeader/>
        </w:trPr>
        <w:tc>
          <w:tcPr>
            <w:tcW w:w="4023" w:type="dxa"/>
          </w:tcPr>
          <w:p w14:paraId="58640929" w14:textId="77777777" w:rsidR="0069204C" w:rsidRPr="00FB2A4F" w:rsidRDefault="0069204C" w:rsidP="00235DAE">
            <w:pPr>
              <w:spacing w:before="60" w:after="30" w:line="276" w:lineRule="auto"/>
              <w:ind w:left="162" w:right="-43" w:hanging="162"/>
              <w:jc w:val="thaiDistribute"/>
              <w:rPr>
                <w:rFonts w:ascii="Arial" w:hAnsi="Arial" w:cs="Arial"/>
                <w:sz w:val="19"/>
                <w:szCs w:val="19"/>
                <w:u w:val="single"/>
              </w:rPr>
            </w:pPr>
          </w:p>
        </w:tc>
        <w:tc>
          <w:tcPr>
            <w:tcW w:w="1251" w:type="dxa"/>
          </w:tcPr>
          <w:p w14:paraId="10C052B9" w14:textId="25F6D14C" w:rsidR="0069204C" w:rsidRPr="00FB2A4F" w:rsidRDefault="0069204C" w:rsidP="00235DAE">
            <w:pPr>
              <w:pBdr>
                <w:bottom w:val="single" w:sz="4" w:space="1" w:color="auto"/>
              </w:pBdr>
              <w:spacing w:before="60" w:after="3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3D323B1B" w14:textId="00B57F1A" w:rsidR="0069204C" w:rsidRPr="00FB2A4F" w:rsidRDefault="0069204C" w:rsidP="00235DAE">
            <w:pPr>
              <w:pBdr>
                <w:bottom w:val="single" w:sz="4" w:space="1" w:color="auto"/>
              </w:pBdr>
              <w:spacing w:before="60" w:after="3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96" w:type="dxa"/>
          </w:tcPr>
          <w:p w14:paraId="4B12419E" w14:textId="34F6FF50" w:rsidR="0069204C" w:rsidRPr="00FB2A4F" w:rsidRDefault="0069204C" w:rsidP="00235DAE">
            <w:pPr>
              <w:pBdr>
                <w:bottom w:val="single" w:sz="4" w:space="1" w:color="auto"/>
              </w:pBdr>
              <w:spacing w:before="60" w:after="30" w:line="276" w:lineRule="auto"/>
              <w:jc w:val="center"/>
              <w:rPr>
                <w:rFonts w:ascii="Arial" w:hAnsi="Arial" w:cs="Arial"/>
                <w:sz w:val="19"/>
                <w:szCs w:val="19"/>
              </w:rPr>
            </w:pPr>
            <w:r w:rsidRPr="00FB2A4F">
              <w:rPr>
                <w:rFonts w:ascii="Arial" w:hAnsi="Arial" w:cs="Arial"/>
                <w:sz w:val="19"/>
                <w:szCs w:val="19"/>
              </w:rPr>
              <w:t>2022</w:t>
            </w:r>
          </w:p>
        </w:tc>
        <w:tc>
          <w:tcPr>
            <w:tcW w:w="1233" w:type="dxa"/>
          </w:tcPr>
          <w:p w14:paraId="166C16D4" w14:textId="5463E201" w:rsidR="0069204C" w:rsidRPr="00FB2A4F" w:rsidRDefault="0069204C" w:rsidP="00235DAE">
            <w:pPr>
              <w:pBdr>
                <w:bottom w:val="single" w:sz="4" w:space="1" w:color="auto"/>
              </w:pBdr>
              <w:spacing w:before="60" w:after="30" w:line="276" w:lineRule="auto"/>
              <w:ind w:left="102" w:hanging="90"/>
              <w:jc w:val="center"/>
              <w:rPr>
                <w:rFonts w:ascii="Arial" w:hAnsi="Arial" w:cs="Arial"/>
                <w:sz w:val="19"/>
                <w:szCs w:val="19"/>
              </w:rPr>
            </w:pPr>
            <w:r w:rsidRPr="00FB2A4F">
              <w:rPr>
                <w:rFonts w:ascii="Arial" w:hAnsi="Arial" w:cs="Arial"/>
                <w:sz w:val="19"/>
                <w:szCs w:val="19"/>
              </w:rPr>
              <w:t>2021</w:t>
            </w:r>
          </w:p>
        </w:tc>
      </w:tr>
      <w:tr w:rsidR="007311BC" w:rsidRPr="00FB2A4F" w14:paraId="7788102C" w14:textId="77777777" w:rsidTr="00827F6C">
        <w:tc>
          <w:tcPr>
            <w:tcW w:w="4023" w:type="dxa"/>
          </w:tcPr>
          <w:p w14:paraId="66C4FF56" w14:textId="77777777" w:rsidR="007311BC" w:rsidRPr="00FB2A4F" w:rsidRDefault="007311BC" w:rsidP="00235DAE">
            <w:pPr>
              <w:tabs>
                <w:tab w:val="decimal" w:pos="972"/>
              </w:tabs>
              <w:spacing w:before="60" w:after="30" w:line="276" w:lineRule="auto"/>
              <w:rPr>
                <w:rFonts w:ascii="Arial" w:hAnsi="Arial" w:cs="Arial"/>
                <w:b/>
                <w:bCs/>
                <w:sz w:val="19"/>
                <w:szCs w:val="19"/>
              </w:rPr>
            </w:pPr>
          </w:p>
        </w:tc>
        <w:tc>
          <w:tcPr>
            <w:tcW w:w="1251" w:type="dxa"/>
            <w:tcBorders>
              <w:left w:val="nil"/>
            </w:tcBorders>
          </w:tcPr>
          <w:p w14:paraId="2E84847F" w14:textId="77777777" w:rsidR="007311BC" w:rsidRPr="00FB2A4F" w:rsidRDefault="007311BC" w:rsidP="00235DAE">
            <w:pPr>
              <w:spacing w:before="60" w:after="30" w:line="276" w:lineRule="auto"/>
              <w:jc w:val="right"/>
              <w:rPr>
                <w:rFonts w:ascii="Arial" w:hAnsi="Arial" w:cs="Arial"/>
                <w:sz w:val="19"/>
                <w:szCs w:val="19"/>
              </w:rPr>
            </w:pPr>
          </w:p>
        </w:tc>
        <w:tc>
          <w:tcPr>
            <w:tcW w:w="1260" w:type="dxa"/>
          </w:tcPr>
          <w:p w14:paraId="2CDBD873" w14:textId="77777777" w:rsidR="007311BC" w:rsidRPr="00FB2A4F" w:rsidRDefault="007311BC" w:rsidP="00235DAE">
            <w:pPr>
              <w:tabs>
                <w:tab w:val="decimal" w:pos="1008"/>
              </w:tabs>
              <w:spacing w:before="60" w:after="30" w:line="276" w:lineRule="auto"/>
              <w:jc w:val="right"/>
              <w:rPr>
                <w:rFonts w:ascii="Arial" w:hAnsi="Arial" w:cs="Arial"/>
                <w:sz w:val="19"/>
                <w:szCs w:val="19"/>
              </w:rPr>
            </w:pPr>
          </w:p>
        </w:tc>
        <w:tc>
          <w:tcPr>
            <w:tcW w:w="1296" w:type="dxa"/>
          </w:tcPr>
          <w:p w14:paraId="090B853A" w14:textId="77777777" w:rsidR="007311BC" w:rsidRPr="00FB2A4F" w:rsidRDefault="007311BC" w:rsidP="00235DAE">
            <w:pPr>
              <w:tabs>
                <w:tab w:val="decimal" w:pos="1008"/>
              </w:tabs>
              <w:spacing w:before="60" w:after="30" w:line="276" w:lineRule="auto"/>
              <w:jc w:val="right"/>
              <w:rPr>
                <w:rFonts w:ascii="Arial" w:hAnsi="Arial" w:cs="Arial"/>
                <w:sz w:val="19"/>
                <w:szCs w:val="19"/>
              </w:rPr>
            </w:pPr>
          </w:p>
        </w:tc>
        <w:tc>
          <w:tcPr>
            <w:tcW w:w="1233" w:type="dxa"/>
          </w:tcPr>
          <w:p w14:paraId="1A02C68F" w14:textId="77777777" w:rsidR="007311BC" w:rsidRPr="00FB2A4F" w:rsidRDefault="007311BC" w:rsidP="00235DAE">
            <w:pPr>
              <w:spacing w:before="60" w:after="30" w:line="276" w:lineRule="auto"/>
              <w:jc w:val="right"/>
              <w:rPr>
                <w:rFonts w:ascii="Arial" w:hAnsi="Arial" w:cs="Arial"/>
                <w:sz w:val="19"/>
                <w:szCs w:val="19"/>
              </w:rPr>
            </w:pPr>
          </w:p>
        </w:tc>
      </w:tr>
      <w:tr w:rsidR="00FE1F5A" w:rsidRPr="00FB2A4F" w14:paraId="284B4DB3" w14:textId="77777777" w:rsidTr="00827F6C">
        <w:tc>
          <w:tcPr>
            <w:tcW w:w="4023" w:type="dxa"/>
            <w:vAlign w:val="bottom"/>
          </w:tcPr>
          <w:p w14:paraId="2D3F3F78" w14:textId="40651F25" w:rsidR="00FE1F5A" w:rsidRPr="00FB2A4F" w:rsidRDefault="00FE1F5A" w:rsidP="00FE1F5A">
            <w:pPr>
              <w:tabs>
                <w:tab w:val="decimal" w:pos="972"/>
              </w:tabs>
              <w:spacing w:before="60" w:after="30" w:line="276" w:lineRule="auto"/>
              <w:rPr>
                <w:rFonts w:ascii="Arial" w:hAnsi="Arial" w:cs="Arial"/>
                <w:b/>
                <w:bCs/>
                <w:sz w:val="19"/>
                <w:szCs w:val="19"/>
              </w:rPr>
            </w:pPr>
            <w:r w:rsidRPr="00FB2A4F">
              <w:rPr>
                <w:rFonts w:ascii="Arial" w:hAnsi="Arial" w:cs="Arial"/>
                <w:sz w:val="19"/>
                <w:szCs w:val="19"/>
                <w:shd w:val="clear" w:color="auto" w:fill="FFFFFF"/>
                <w:lang w:val="en-GB"/>
              </w:rPr>
              <w:t>Prepaid expense</w:t>
            </w:r>
          </w:p>
        </w:tc>
        <w:tc>
          <w:tcPr>
            <w:tcW w:w="1251" w:type="dxa"/>
            <w:tcBorders>
              <w:left w:val="nil"/>
            </w:tcBorders>
          </w:tcPr>
          <w:p w14:paraId="6E72BA27" w14:textId="70F967D7" w:rsidR="00FE1F5A" w:rsidRPr="00FB2A4F" w:rsidRDefault="00FE1F5A" w:rsidP="00FE1F5A">
            <w:pPr>
              <w:tabs>
                <w:tab w:val="decimal" w:pos="372"/>
              </w:tabs>
              <w:spacing w:before="60" w:after="30" w:line="276" w:lineRule="auto"/>
              <w:jc w:val="right"/>
              <w:rPr>
                <w:rFonts w:ascii="Arial" w:hAnsi="Arial" w:cs="Arial"/>
                <w:sz w:val="19"/>
                <w:szCs w:val="19"/>
              </w:rPr>
            </w:pPr>
            <w:r w:rsidRPr="00FB2A4F">
              <w:rPr>
                <w:rFonts w:ascii="Arial" w:hAnsi="Arial" w:cs="Arial"/>
                <w:sz w:val="19"/>
                <w:szCs w:val="19"/>
              </w:rPr>
              <w:t>43,067</w:t>
            </w:r>
          </w:p>
        </w:tc>
        <w:tc>
          <w:tcPr>
            <w:tcW w:w="1260" w:type="dxa"/>
          </w:tcPr>
          <w:p w14:paraId="425C6906" w14:textId="7A28702B" w:rsidR="00FE1F5A" w:rsidRPr="00FB2A4F" w:rsidRDefault="00FE1F5A" w:rsidP="00FE1F5A">
            <w:pPr>
              <w:tabs>
                <w:tab w:val="decimal" w:pos="372"/>
              </w:tabs>
              <w:spacing w:before="60" w:after="30" w:line="276" w:lineRule="auto"/>
              <w:jc w:val="right"/>
              <w:rPr>
                <w:rFonts w:ascii="Arial" w:hAnsi="Arial" w:cs="Arial"/>
                <w:sz w:val="19"/>
                <w:szCs w:val="19"/>
              </w:rPr>
            </w:pPr>
            <w:r w:rsidRPr="00FB2A4F">
              <w:rPr>
                <w:rFonts w:ascii="Arial" w:hAnsi="Arial" w:cs="Arial"/>
                <w:sz w:val="19"/>
                <w:szCs w:val="19"/>
              </w:rPr>
              <w:t>78,495</w:t>
            </w:r>
          </w:p>
        </w:tc>
        <w:tc>
          <w:tcPr>
            <w:tcW w:w="1296" w:type="dxa"/>
          </w:tcPr>
          <w:p w14:paraId="6E35D295" w14:textId="6F08AB81" w:rsidR="00FE1F5A" w:rsidRPr="00FB2A4F" w:rsidRDefault="00FE1F5A" w:rsidP="00FE1F5A">
            <w:pP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7,010</w:t>
            </w:r>
          </w:p>
        </w:tc>
        <w:tc>
          <w:tcPr>
            <w:tcW w:w="1233" w:type="dxa"/>
          </w:tcPr>
          <w:p w14:paraId="21DCA24E" w14:textId="25EBAA93" w:rsidR="00FE1F5A" w:rsidRPr="00FB2A4F" w:rsidRDefault="00FE1F5A" w:rsidP="00FE1F5A">
            <w:pPr>
              <w:spacing w:before="60" w:after="30" w:line="276" w:lineRule="auto"/>
              <w:jc w:val="right"/>
              <w:rPr>
                <w:rFonts w:ascii="Arial" w:hAnsi="Arial" w:cs="Arial"/>
                <w:sz w:val="19"/>
                <w:szCs w:val="19"/>
              </w:rPr>
            </w:pPr>
            <w:r w:rsidRPr="00FB2A4F">
              <w:rPr>
                <w:rFonts w:ascii="Arial" w:hAnsi="Arial" w:cs="Arial"/>
                <w:sz w:val="19"/>
                <w:szCs w:val="19"/>
                <w:shd w:val="clear" w:color="auto" w:fill="FFFFFF"/>
                <w:lang w:val="en-GB"/>
              </w:rPr>
              <w:t>17,451</w:t>
            </w:r>
          </w:p>
        </w:tc>
      </w:tr>
      <w:tr w:rsidR="00FE1F5A" w:rsidRPr="00FB2A4F" w14:paraId="076E5BEC" w14:textId="77777777" w:rsidTr="00827F6C">
        <w:tc>
          <w:tcPr>
            <w:tcW w:w="4023" w:type="dxa"/>
            <w:vAlign w:val="bottom"/>
          </w:tcPr>
          <w:p w14:paraId="2FC3601D" w14:textId="2622D037" w:rsidR="00FE1F5A" w:rsidRPr="00FB2A4F" w:rsidRDefault="00FE1F5A" w:rsidP="00FE1F5A">
            <w:pPr>
              <w:spacing w:before="60" w:after="30" w:line="276" w:lineRule="auto"/>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Office supplies</w:t>
            </w:r>
          </w:p>
        </w:tc>
        <w:tc>
          <w:tcPr>
            <w:tcW w:w="1251" w:type="dxa"/>
            <w:tcBorders>
              <w:left w:val="nil"/>
            </w:tcBorders>
          </w:tcPr>
          <w:p w14:paraId="754AF899" w14:textId="2B1190F4" w:rsidR="00FE1F5A" w:rsidRPr="00FB2A4F" w:rsidRDefault="00FE1F5A" w:rsidP="00FE1F5A">
            <w:pPr>
              <w:tabs>
                <w:tab w:val="decimal" w:pos="372"/>
              </w:tabs>
              <w:spacing w:before="60" w:after="30" w:line="276" w:lineRule="auto"/>
              <w:jc w:val="right"/>
              <w:rPr>
                <w:rFonts w:ascii="Arial" w:hAnsi="Arial" w:cs="Arial"/>
                <w:sz w:val="19"/>
                <w:szCs w:val="19"/>
              </w:rPr>
            </w:pPr>
            <w:r w:rsidRPr="00FB2A4F">
              <w:rPr>
                <w:rFonts w:ascii="Arial" w:hAnsi="Arial" w:cs="Arial"/>
                <w:sz w:val="19"/>
                <w:szCs w:val="19"/>
              </w:rPr>
              <w:t>2,825</w:t>
            </w:r>
          </w:p>
        </w:tc>
        <w:tc>
          <w:tcPr>
            <w:tcW w:w="1260" w:type="dxa"/>
          </w:tcPr>
          <w:p w14:paraId="582FEB09" w14:textId="39F4F2C0" w:rsidR="00FE1F5A" w:rsidRPr="00FB2A4F" w:rsidRDefault="00FE1F5A" w:rsidP="00FE1F5A">
            <w:pP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2,831</w:t>
            </w:r>
          </w:p>
        </w:tc>
        <w:tc>
          <w:tcPr>
            <w:tcW w:w="1296" w:type="dxa"/>
          </w:tcPr>
          <w:p w14:paraId="41589003" w14:textId="3AA87065" w:rsidR="00FE1F5A" w:rsidRPr="00FB2A4F" w:rsidRDefault="00FE1F5A" w:rsidP="00FE1F5A">
            <w:pP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2,419</w:t>
            </w:r>
          </w:p>
        </w:tc>
        <w:tc>
          <w:tcPr>
            <w:tcW w:w="1233" w:type="dxa"/>
          </w:tcPr>
          <w:p w14:paraId="7D999176" w14:textId="0DFD6A57" w:rsidR="00FE1F5A" w:rsidRPr="00FB2A4F" w:rsidRDefault="00FE1F5A" w:rsidP="00FE1F5A">
            <w:pP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2,515</w:t>
            </w:r>
          </w:p>
        </w:tc>
      </w:tr>
      <w:tr w:rsidR="00FE1F5A" w:rsidRPr="00FB2A4F" w14:paraId="5D8B0A29" w14:textId="77777777" w:rsidTr="00827F6C">
        <w:tc>
          <w:tcPr>
            <w:tcW w:w="4023" w:type="dxa"/>
            <w:vAlign w:val="bottom"/>
          </w:tcPr>
          <w:p w14:paraId="5A5687B7" w14:textId="77777777" w:rsidR="00FE1F5A" w:rsidRPr="00FB2A4F" w:rsidRDefault="00FE1F5A" w:rsidP="00FE1F5A">
            <w:pPr>
              <w:spacing w:before="60" w:after="30" w:line="276" w:lineRule="auto"/>
              <w:rPr>
                <w:rFonts w:ascii="Arial" w:hAnsi="Arial" w:cs="Arial"/>
                <w:sz w:val="19"/>
                <w:szCs w:val="19"/>
              </w:rPr>
            </w:pPr>
            <w:r w:rsidRPr="00FB2A4F">
              <w:rPr>
                <w:rFonts w:ascii="Arial" w:hAnsi="Arial" w:cs="Arial"/>
                <w:sz w:val="19"/>
                <w:szCs w:val="19"/>
                <w:shd w:val="clear" w:color="auto" w:fill="FFFFFF"/>
                <w:lang w:val="en-GB"/>
              </w:rPr>
              <w:t>Tax coupon</w:t>
            </w:r>
          </w:p>
        </w:tc>
        <w:tc>
          <w:tcPr>
            <w:tcW w:w="1251" w:type="dxa"/>
            <w:tcBorders>
              <w:left w:val="nil"/>
            </w:tcBorders>
          </w:tcPr>
          <w:p w14:paraId="44A14C60" w14:textId="5BF29F34" w:rsidR="00FE1F5A" w:rsidRPr="00FB2A4F" w:rsidRDefault="00FE1F5A" w:rsidP="00FE1F5A">
            <w:pPr>
              <w:tabs>
                <w:tab w:val="decimal" w:pos="372"/>
              </w:tabs>
              <w:spacing w:before="60" w:after="30" w:line="276" w:lineRule="auto"/>
              <w:jc w:val="right"/>
              <w:rPr>
                <w:rFonts w:ascii="Arial" w:hAnsi="Arial" w:cs="Arial"/>
                <w:sz w:val="19"/>
                <w:szCs w:val="19"/>
              </w:rPr>
            </w:pPr>
            <w:r w:rsidRPr="00FB2A4F">
              <w:rPr>
                <w:rFonts w:ascii="Arial" w:hAnsi="Arial" w:cs="Arial"/>
                <w:sz w:val="19"/>
                <w:szCs w:val="19"/>
              </w:rPr>
              <w:t>902</w:t>
            </w:r>
          </w:p>
        </w:tc>
        <w:tc>
          <w:tcPr>
            <w:tcW w:w="1260" w:type="dxa"/>
          </w:tcPr>
          <w:p w14:paraId="7AFBD0FE" w14:textId="6EDFD83B" w:rsidR="00FE1F5A" w:rsidRPr="00FB2A4F" w:rsidRDefault="00FE1F5A" w:rsidP="00FE1F5A">
            <w:pP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942</w:t>
            </w:r>
          </w:p>
        </w:tc>
        <w:tc>
          <w:tcPr>
            <w:tcW w:w="1296" w:type="dxa"/>
          </w:tcPr>
          <w:p w14:paraId="298DA379" w14:textId="6AECA855" w:rsidR="00FE1F5A" w:rsidRPr="00FB2A4F" w:rsidRDefault="00FE1F5A" w:rsidP="00FE1F5A">
            <w:pP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902</w:t>
            </w:r>
          </w:p>
        </w:tc>
        <w:tc>
          <w:tcPr>
            <w:tcW w:w="1233" w:type="dxa"/>
          </w:tcPr>
          <w:p w14:paraId="39C534E5" w14:textId="2403E255" w:rsidR="00FE1F5A" w:rsidRPr="00FB2A4F" w:rsidRDefault="00FE1F5A" w:rsidP="00FE1F5A">
            <w:pPr>
              <w:spacing w:before="60" w:after="30" w:line="276" w:lineRule="auto"/>
              <w:jc w:val="right"/>
              <w:rPr>
                <w:rFonts w:ascii="Arial" w:hAnsi="Arial" w:cs="Arial"/>
                <w:sz w:val="19"/>
                <w:szCs w:val="19"/>
              </w:rPr>
            </w:pPr>
            <w:r w:rsidRPr="00FB2A4F">
              <w:rPr>
                <w:rFonts w:ascii="Arial" w:hAnsi="Arial" w:cs="Arial"/>
                <w:sz w:val="19"/>
                <w:szCs w:val="19"/>
                <w:shd w:val="clear" w:color="auto" w:fill="FFFFFF"/>
                <w:lang w:val="en-GB"/>
              </w:rPr>
              <w:t>942</w:t>
            </w:r>
          </w:p>
        </w:tc>
      </w:tr>
      <w:tr w:rsidR="00FE1F5A" w:rsidRPr="00FB2A4F" w14:paraId="0AF08296" w14:textId="77777777" w:rsidTr="00827F6C">
        <w:tc>
          <w:tcPr>
            <w:tcW w:w="4023" w:type="dxa"/>
            <w:vAlign w:val="bottom"/>
          </w:tcPr>
          <w:p w14:paraId="6BF08AD1" w14:textId="245BAAC5" w:rsidR="00FE1F5A" w:rsidRPr="00FB2A4F" w:rsidRDefault="00FE1F5A" w:rsidP="00FE1F5A">
            <w:pPr>
              <w:tabs>
                <w:tab w:val="decimal" w:pos="972"/>
              </w:tabs>
              <w:spacing w:before="60" w:after="30" w:line="276" w:lineRule="auto"/>
              <w:rPr>
                <w:rFonts w:ascii="Arial" w:hAnsi="Arial" w:cs="Arial"/>
                <w:b/>
                <w:bCs/>
                <w:sz w:val="19"/>
                <w:szCs w:val="19"/>
              </w:rPr>
            </w:pPr>
            <w:r w:rsidRPr="00FB2A4F">
              <w:rPr>
                <w:rFonts w:ascii="Arial" w:hAnsi="Arial" w:cs="Arial"/>
                <w:sz w:val="19"/>
                <w:szCs w:val="19"/>
                <w:shd w:val="clear" w:color="auto" w:fill="FFFFFF"/>
                <w:lang w:val="en-GB"/>
              </w:rPr>
              <w:t>Advance payment</w:t>
            </w:r>
          </w:p>
        </w:tc>
        <w:tc>
          <w:tcPr>
            <w:tcW w:w="1251" w:type="dxa"/>
            <w:tcBorders>
              <w:left w:val="nil"/>
            </w:tcBorders>
          </w:tcPr>
          <w:p w14:paraId="060A5603" w14:textId="05D2816F" w:rsidR="00FE1F5A" w:rsidRPr="00FB2A4F" w:rsidRDefault="00FE1F5A" w:rsidP="00FE1F5A">
            <w:pPr>
              <w:tabs>
                <w:tab w:val="decimal" w:pos="372"/>
              </w:tabs>
              <w:spacing w:before="60" w:after="30" w:line="276" w:lineRule="auto"/>
              <w:jc w:val="right"/>
              <w:rPr>
                <w:rFonts w:ascii="Arial" w:hAnsi="Arial" w:cs="Arial"/>
                <w:sz w:val="19"/>
                <w:szCs w:val="19"/>
              </w:rPr>
            </w:pPr>
            <w:r w:rsidRPr="00FB2A4F">
              <w:rPr>
                <w:rFonts w:ascii="Arial" w:hAnsi="Arial" w:cs="Arial"/>
                <w:sz w:val="19"/>
                <w:szCs w:val="19"/>
              </w:rPr>
              <w:t>176</w:t>
            </w:r>
          </w:p>
        </w:tc>
        <w:tc>
          <w:tcPr>
            <w:tcW w:w="1260" w:type="dxa"/>
          </w:tcPr>
          <w:p w14:paraId="55925BB9" w14:textId="7EDB5FD6" w:rsidR="00FE1F5A" w:rsidRPr="00FB2A4F" w:rsidRDefault="00FE1F5A" w:rsidP="00FE1F5A">
            <w:pP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48</w:t>
            </w:r>
          </w:p>
        </w:tc>
        <w:tc>
          <w:tcPr>
            <w:tcW w:w="1296" w:type="dxa"/>
          </w:tcPr>
          <w:p w14:paraId="6AD5AF9B" w14:textId="1402B653" w:rsidR="00FE1F5A" w:rsidRPr="00FB2A4F" w:rsidRDefault="00FE1F5A" w:rsidP="00FE1F5A">
            <w:pP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166</w:t>
            </w:r>
          </w:p>
        </w:tc>
        <w:tc>
          <w:tcPr>
            <w:tcW w:w="1233" w:type="dxa"/>
          </w:tcPr>
          <w:p w14:paraId="22BEC0A0" w14:textId="1B517B6B" w:rsidR="00FE1F5A" w:rsidRPr="00FB2A4F" w:rsidRDefault="00FE1F5A" w:rsidP="00FE1F5A">
            <w:pPr>
              <w:spacing w:before="60" w:after="30" w:line="276" w:lineRule="auto"/>
              <w:jc w:val="right"/>
              <w:rPr>
                <w:rFonts w:ascii="Arial" w:hAnsi="Arial" w:cs="Arial"/>
                <w:sz w:val="19"/>
                <w:szCs w:val="19"/>
              </w:rPr>
            </w:pPr>
            <w:r w:rsidRPr="00FB2A4F">
              <w:rPr>
                <w:rFonts w:ascii="Arial" w:hAnsi="Arial" w:cs="Arial"/>
                <w:sz w:val="19"/>
                <w:szCs w:val="19"/>
                <w:shd w:val="clear" w:color="auto" w:fill="FFFFFF"/>
                <w:lang w:val="en-GB"/>
              </w:rPr>
              <w:t>48</w:t>
            </w:r>
          </w:p>
        </w:tc>
      </w:tr>
      <w:tr w:rsidR="00FE1F5A" w:rsidRPr="00FB2A4F" w14:paraId="53B508CF" w14:textId="77777777" w:rsidTr="00827F6C">
        <w:tc>
          <w:tcPr>
            <w:tcW w:w="4023" w:type="dxa"/>
            <w:vAlign w:val="bottom"/>
          </w:tcPr>
          <w:p w14:paraId="6E6BCD72" w14:textId="5E3459AC" w:rsidR="00FE1F5A" w:rsidRPr="00FB2A4F" w:rsidRDefault="00FE1F5A" w:rsidP="00FE1F5A">
            <w:pPr>
              <w:spacing w:before="60" w:after="30" w:line="276" w:lineRule="auto"/>
              <w:rPr>
                <w:rFonts w:ascii="Arial" w:hAnsi="Arial" w:cs="Arial"/>
                <w:b/>
                <w:bCs/>
                <w:sz w:val="19"/>
                <w:szCs w:val="19"/>
              </w:rPr>
            </w:pPr>
            <w:r w:rsidRPr="00FB2A4F">
              <w:rPr>
                <w:rFonts w:ascii="Arial" w:hAnsi="Arial" w:cs="Arial"/>
                <w:sz w:val="19"/>
                <w:szCs w:val="19"/>
                <w:shd w:val="clear" w:color="auto" w:fill="FFFFFF"/>
                <w:lang w:val="en-GB"/>
              </w:rPr>
              <w:t>Others</w:t>
            </w:r>
          </w:p>
        </w:tc>
        <w:tc>
          <w:tcPr>
            <w:tcW w:w="1251" w:type="dxa"/>
            <w:tcBorders>
              <w:left w:val="nil"/>
            </w:tcBorders>
          </w:tcPr>
          <w:p w14:paraId="38B58E65" w14:textId="1C34CF16" w:rsidR="00FE1F5A" w:rsidRPr="00FB2A4F" w:rsidRDefault="00C94156" w:rsidP="00C94156">
            <w:pPr>
              <w:pBdr>
                <w:bottom w:val="single" w:sz="4" w:space="1" w:color="auto"/>
              </w:pBd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11,719</w:t>
            </w:r>
          </w:p>
        </w:tc>
        <w:tc>
          <w:tcPr>
            <w:tcW w:w="1260" w:type="dxa"/>
          </w:tcPr>
          <w:p w14:paraId="28248100" w14:textId="1C87F579" w:rsidR="00FE1F5A" w:rsidRPr="00FB2A4F" w:rsidRDefault="00FE1F5A" w:rsidP="00FE1F5A">
            <w:pPr>
              <w:pBdr>
                <w:bottom w:val="single" w:sz="4" w:space="1" w:color="auto"/>
              </w:pBd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7,000</w:t>
            </w:r>
          </w:p>
        </w:tc>
        <w:tc>
          <w:tcPr>
            <w:tcW w:w="1296" w:type="dxa"/>
          </w:tcPr>
          <w:p w14:paraId="1B759B58" w14:textId="65B3D871" w:rsidR="00FE1F5A" w:rsidRPr="00FB2A4F" w:rsidRDefault="00FE1F5A" w:rsidP="00FE1F5A">
            <w:pPr>
              <w:pBdr>
                <w:bottom w:val="single" w:sz="4" w:space="1" w:color="auto"/>
              </w:pBd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1,142</w:t>
            </w:r>
          </w:p>
        </w:tc>
        <w:tc>
          <w:tcPr>
            <w:tcW w:w="1233" w:type="dxa"/>
          </w:tcPr>
          <w:p w14:paraId="09D5373E" w14:textId="1F6BDA00" w:rsidR="00FE1F5A" w:rsidRPr="00FB2A4F" w:rsidRDefault="00FE1F5A" w:rsidP="00FE1F5A">
            <w:pPr>
              <w:pBdr>
                <w:bottom w:val="single" w:sz="4" w:space="1" w:color="auto"/>
              </w:pBdr>
              <w:spacing w:before="60" w:after="30" w:line="276" w:lineRule="auto"/>
              <w:jc w:val="right"/>
              <w:rPr>
                <w:rFonts w:ascii="Arial" w:hAnsi="Arial" w:cs="Arial"/>
                <w:sz w:val="19"/>
                <w:szCs w:val="19"/>
              </w:rPr>
            </w:pPr>
            <w:r w:rsidRPr="00FB2A4F">
              <w:rPr>
                <w:rFonts w:ascii="Arial" w:hAnsi="Arial" w:cs="Arial"/>
                <w:sz w:val="19"/>
                <w:szCs w:val="19"/>
                <w:shd w:val="clear" w:color="auto" w:fill="FFFFFF"/>
                <w:lang w:val="en-GB"/>
              </w:rPr>
              <w:t>969</w:t>
            </w:r>
          </w:p>
        </w:tc>
      </w:tr>
      <w:tr w:rsidR="00FE1F5A" w:rsidRPr="00FB2A4F" w14:paraId="2427599C" w14:textId="77777777" w:rsidTr="00827F6C">
        <w:tc>
          <w:tcPr>
            <w:tcW w:w="4023" w:type="dxa"/>
            <w:vAlign w:val="bottom"/>
          </w:tcPr>
          <w:p w14:paraId="6E8B212E" w14:textId="77777777" w:rsidR="00FE1F5A" w:rsidRPr="00FB2A4F" w:rsidRDefault="00FE1F5A" w:rsidP="00FE1F5A">
            <w:pPr>
              <w:spacing w:before="60" w:after="30" w:line="276" w:lineRule="auto"/>
              <w:rPr>
                <w:rFonts w:ascii="Arial" w:hAnsi="Arial" w:cs="Arial"/>
                <w:sz w:val="19"/>
                <w:szCs w:val="19"/>
              </w:rPr>
            </w:pPr>
            <w:r w:rsidRPr="00FB2A4F">
              <w:rPr>
                <w:rFonts w:ascii="Arial" w:hAnsi="Arial" w:cs="Arial"/>
                <w:sz w:val="19"/>
                <w:szCs w:val="19"/>
              </w:rPr>
              <w:t>Total</w:t>
            </w:r>
          </w:p>
        </w:tc>
        <w:tc>
          <w:tcPr>
            <w:tcW w:w="1251" w:type="dxa"/>
            <w:tcBorders>
              <w:left w:val="nil"/>
            </w:tcBorders>
          </w:tcPr>
          <w:p w14:paraId="6A84C4C4" w14:textId="6453E8C7" w:rsidR="00FE1F5A" w:rsidRPr="00FB2A4F" w:rsidRDefault="00C94156" w:rsidP="00C94156">
            <w:pPr>
              <w:pBdr>
                <w:bottom w:val="single" w:sz="12" w:space="1" w:color="auto"/>
              </w:pBd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58,689</w:t>
            </w:r>
          </w:p>
        </w:tc>
        <w:tc>
          <w:tcPr>
            <w:tcW w:w="1260" w:type="dxa"/>
          </w:tcPr>
          <w:p w14:paraId="027D7224" w14:textId="45A8CB91" w:rsidR="00FE1F5A" w:rsidRPr="00FB2A4F" w:rsidRDefault="00FE1F5A" w:rsidP="00FE1F5A">
            <w:pPr>
              <w:pBdr>
                <w:bottom w:val="single" w:sz="12" w:space="1" w:color="auto"/>
              </w:pBdr>
              <w:tabs>
                <w:tab w:val="decimal" w:pos="1008"/>
              </w:tabs>
              <w:spacing w:before="60" w:after="30" w:line="276" w:lineRule="auto"/>
              <w:jc w:val="right"/>
              <w:rPr>
                <w:rFonts w:ascii="Arial" w:hAnsi="Arial" w:cs="Arial"/>
                <w:sz w:val="19"/>
                <w:szCs w:val="19"/>
              </w:rPr>
            </w:pPr>
            <w:r w:rsidRPr="00FB2A4F">
              <w:rPr>
                <w:rFonts w:ascii="Arial" w:hAnsi="Arial" w:cs="Arial"/>
                <w:sz w:val="19"/>
                <w:szCs w:val="19"/>
              </w:rPr>
              <w:t>89,316</w:t>
            </w:r>
          </w:p>
        </w:tc>
        <w:tc>
          <w:tcPr>
            <w:tcW w:w="1296" w:type="dxa"/>
          </w:tcPr>
          <w:p w14:paraId="219087E0" w14:textId="6985E19E" w:rsidR="00FE1F5A" w:rsidRPr="00FB2A4F" w:rsidRDefault="00FE1F5A" w:rsidP="00FE1F5A">
            <w:pPr>
              <w:pBdr>
                <w:bottom w:val="single" w:sz="12" w:space="1" w:color="auto"/>
              </w:pBdr>
              <w:spacing w:before="60" w:after="3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11,639</w:t>
            </w:r>
          </w:p>
        </w:tc>
        <w:tc>
          <w:tcPr>
            <w:tcW w:w="1233" w:type="dxa"/>
          </w:tcPr>
          <w:p w14:paraId="40B96A14" w14:textId="375D6096" w:rsidR="00FE1F5A" w:rsidRPr="00FB2A4F" w:rsidRDefault="00FE1F5A" w:rsidP="00FE1F5A">
            <w:pPr>
              <w:pBdr>
                <w:bottom w:val="single" w:sz="12" w:space="1" w:color="auto"/>
              </w:pBdr>
              <w:spacing w:before="60" w:after="30" w:line="276" w:lineRule="auto"/>
              <w:jc w:val="right"/>
              <w:rPr>
                <w:rFonts w:ascii="Arial" w:hAnsi="Arial" w:cs="Arial"/>
                <w:sz w:val="19"/>
                <w:szCs w:val="19"/>
              </w:rPr>
            </w:pPr>
            <w:r w:rsidRPr="00FB2A4F">
              <w:rPr>
                <w:rFonts w:ascii="Arial" w:hAnsi="Arial" w:cs="Arial"/>
                <w:sz w:val="19"/>
                <w:szCs w:val="19"/>
              </w:rPr>
              <w:t>21,925</w:t>
            </w:r>
          </w:p>
        </w:tc>
      </w:tr>
    </w:tbl>
    <w:p w14:paraId="4296DCC3" w14:textId="77777777" w:rsidR="0049559A" w:rsidRPr="00FB2A4F" w:rsidRDefault="0049559A" w:rsidP="005268D8">
      <w:pPr>
        <w:pStyle w:val="BodyTextIndent3"/>
        <w:tabs>
          <w:tab w:val="clear" w:pos="2160"/>
        </w:tabs>
        <w:spacing w:line="360" w:lineRule="auto"/>
        <w:ind w:left="0"/>
        <w:rPr>
          <w:rFonts w:ascii="Arial" w:hAnsi="Arial" w:cstheme="minorBidi"/>
          <w:sz w:val="24"/>
          <w:szCs w:val="24"/>
          <w:lang w:val="en-GB"/>
        </w:rPr>
      </w:pPr>
    </w:p>
    <w:p w14:paraId="5D9F5F20" w14:textId="38A34749" w:rsidR="004021D7" w:rsidRPr="00FB2A4F" w:rsidRDefault="004021D7"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RESTRICTED DEPOSITS WITH BANK</w:t>
      </w:r>
      <w:r w:rsidR="00E2699B" w:rsidRPr="00FB2A4F">
        <w:rPr>
          <w:rFonts w:ascii="Arial" w:hAnsi="Arial" w:cs="Arial"/>
          <w:b/>
          <w:bCs/>
          <w:caps/>
          <w:sz w:val="19"/>
          <w:szCs w:val="19"/>
          <w:lang w:val="en-GB"/>
        </w:rPr>
        <w:t>S</w:t>
      </w:r>
    </w:p>
    <w:p w14:paraId="35B9DC3C" w14:textId="77777777" w:rsidR="009F759F" w:rsidRPr="00FB2A4F" w:rsidRDefault="009F759F" w:rsidP="009F759F">
      <w:pPr>
        <w:pStyle w:val="BodyTextIndent3"/>
        <w:tabs>
          <w:tab w:val="clear" w:pos="2160"/>
        </w:tabs>
        <w:spacing w:line="360" w:lineRule="auto"/>
        <w:ind w:left="426"/>
        <w:rPr>
          <w:rFonts w:ascii="Arial" w:hAnsi="Arial" w:cs="Arial"/>
          <w:sz w:val="19"/>
          <w:szCs w:val="19"/>
          <w:lang w:val="en-GB"/>
        </w:rPr>
      </w:pPr>
    </w:p>
    <w:p w14:paraId="610CA6B5" w14:textId="6AF296C8" w:rsidR="004021D7" w:rsidRPr="00FB2A4F" w:rsidRDefault="004021D7" w:rsidP="009F759F">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Restricted deposits with bank</w:t>
      </w:r>
      <w:r w:rsidR="00E2699B" w:rsidRPr="00FB2A4F">
        <w:rPr>
          <w:rFonts w:ascii="Arial" w:hAnsi="Arial" w:cs="Arial"/>
          <w:sz w:val="19"/>
          <w:szCs w:val="19"/>
          <w:lang w:val="en-GB"/>
        </w:rPr>
        <w:t>s</w:t>
      </w:r>
      <w:r w:rsidRPr="00FB2A4F">
        <w:rPr>
          <w:rFonts w:ascii="Arial" w:hAnsi="Arial" w:cs="Arial"/>
          <w:sz w:val="19"/>
          <w:szCs w:val="19"/>
          <w:lang w:val="en-GB"/>
        </w:rPr>
        <w:t xml:space="preserve"> represent fixed deposit </w:t>
      </w:r>
      <w:r w:rsidR="009556FE" w:rsidRPr="00FB2A4F">
        <w:rPr>
          <w:rFonts w:ascii="Arial" w:hAnsi="Arial" w:cs="Arial"/>
          <w:sz w:val="19"/>
          <w:szCs w:val="19"/>
          <w:lang w:val="en-GB"/>
        </w:rPr>
        <w:t xml:space="preserve">of </w:t>
      </w:r>
      <w:r w:rsidRPr="00FB2A4F">
        <w:rPr>
          <w:rFonts w:ascii="Arial" w:hAnsi="Arial" w:cs="Arial"/>
          <w:sz w:val="19"/>
          <w:szCs w:val="19"/>
          <w:lang w:val="en-GB"/>
        </w:rPr>
        <w:t>3 month</w:t>
      </w:r>
      <w:r w:rsidR="0098340D" w:rsidRPr="00FB2A4F">
        <w:rPr>
          <w:rFonts w:ascii="Arial" w:hAnsi="Arial" w:cs="Arial"/>
          <w:sz w:val="19"/>
          <w:szCs w:val="19"/>
          <w:lang w:val="en-GB"/>
        </w:rPr>
        <w:t>s</w:t>
      </w:r>
      <w:r w:rsidR="002F40D8" w:rsidRPr="00FB2A4F">
        <w:rPr>
          <w:rFonts w:ascii="Arial" w:hAnsi="Arial" w:cs="Arial"/>
          <w:sz w:val="19"/>
          <w:szCs w:val="19"/>
          <w:lang w:val="en-GB"/>
        </w:rPr>
        <w:t>, 6 mo</w:t>
      </w:r>
      <w:r w:rsidR="00DE53F4" w:rsidRPr="00FB2A4F">
        <w:rPr>
          <w:rFonts w:ascii="Arial" w:hAnsi="Arial" w:cs="Arial"/>
          <w:sz w:val="19"/>
          <w:szCs w:val="19"/>
          <w:lang w:val="en-GB"/>
        </w:rPr>
        <w:t>nth</w:t>
      </w:r>
      <w:r w:rsidR="009502F3" w:rsidRPr="00FB2A4F">
        <w:rPr>
          <w:rFonts w:ascii="Arial" w:hAnsi="Arial" w:cs="Arial"/>
          <w:sz w:val="19"/>
          <w:szCs w:val="19"/>
          <w:lang w:val="en-GB"/>
        </w:rPr>
        <w:t>s</w:t>
      </w:r>
      <w:r w:rsidRPr="00FB2A4F">
        <w:rPr>
          <w:rFonts w:ascii="Arial" w:hAnsi="Arial" w:cs="Arial"/>
          <w:sz w:val="19"/>
          <w:szCs w:val="19"/>
          <w:lang w:val="en-GB"/>
        </w:rPr>
        <w:t xml:space="preserve"> 12 month</w:t>
      </w:r>
      <w:r w:rsidR="0098340D" w:rsidRPr="00FB2A4F">
        <w:rPr>
          <w:rFonts w:ascii="Arial" w:hAnsi="Arial" w:cs="Arial"/>
          <w:sz w:val="19"/>
          <w:szCs w:val="19"/>
          <w:lang w:val="en-GB"/>
        </w:rPr>
        <w:t>s</w:t>
      </w:r>
      <w:r w:rsidRPr="00FB2A4F">
        <w:rPr>
          <w:rFonts w:ascii="Arial" w:hAnsi="Arial" w:cs="Arial"/>
          <w:sz w:val="19"/>
          <w:szCs w:val="19"/>
          <w:lang w:val="en-GB"/>
        </w:rPr>
        <w:t xml:space="preserve"> pledged</w:t>
      </w:r>
      <w:r w:rsidR="000A54F6" w:rsidRPr="00FB2A4F">
        <w:rPr>
          <w:rFonts w:ascii="Arial" w:hAnsi="Arial" w:cs="Arial"/>
          <w:sz w:val="19"/>
          <w:szCs w:val="19"/>
          <w:lang w:val="en-GB"/>
        </w:rPr>
        <w:t xml:space="preserve"> as collateral</w:t>
      </w:r>
      <w:r w:rsidRPr="00FB2A4F">
        <w:rPr>
          <w:rFonts w:ascii="Arial" w:hAnsi="Arial" w:cs="Arial"/>
          <w:sz w:val="19"/>
          <w:szCs w:val="19"/>
          <w:lang w:val="en-GB"/>
        </w:rPr>
        <w:t xml:space="preserve"> for the overdraft and short-term loans facilities</w:t>
      </w:r>
      <w:r w:rsidR="00B967D3" w:rsidRPr="00FB2A4F">
        <w:rPr>
          <w:rFonts w:ascii="Arial" w:hAnsi="Arial" w:cs="Arial"/>
          <w:sz w:val="19"/>
          <w:szCs w:val="19"/>
          <w:lang w:val="en-GB"/>
        </w:rPr>
        <w:t xml:space="preserve"> from financial institutions</w:t>
      </w:r>
      <w:r w:rsidRPr="00FB2A4F">
        <w:rPr>
          <w:rFonts w:ascii="Arial" w:hAnsi="Arial" w:cs="Arial"/>
          <w:sz w:val="19"/>
          <w:szCs w:val="19"/>
          <w:lang w:val="en-GB"/>
        </w:rPr>
        <w:t>.</w:t>
      </w:r>
    </w:p>
    <w:p w14:paraId="731DB6F7" w14:textId="77777777" w:rsidR="004021D7" w:rsidRPr="00FB2A4F" w:rsidRDefault="004021D7" w:rsidP="00A055DC">
      <w:pPr>
        <w:pStyle w:val="BodyTextIndent3"/>
        <w:tabs>
          <w:tab w:val="clear" w:pos="2160"/>
        </w:tabs>
        <w:spacing w:line="360" w:lineRule="auto"/>
        <w:ind w:left="426"/>
        <w:rPr>
          <w:rFonts w:ascii="Arial" w:hAnsi="Arial" w:cs="Arial"/>
          <w:sz w:val="19"/>
          <w:szCs w:val="19"/>
          <w:lang w:val="en-GB"/>
        </w:rPr>
        <w:sectPr w:rsidR="004021D7" w:rsidRPr="00FB2A4F" w:rsidSect="00DD78BB">
          <w:footerReference w:type="default" r:id="rId14"/>
          <w:pgSz w:w="11909" w:h="16834" w:code="9"/>
          <w:pgMar w:top="1350" w:right="1138" w:bottom="1138" w:left="1411" w:header="706" w:footer="0" w:gutter="0"/>
          <w:cols w:space="720"/>
        </w:sectPr>
      </w:pPr>
    </w:p>
    <w:p w14:paraId="6EFE0DC4" w14:textId="185E4749" w:rsidR="004021D7" w:rsidRPr="00FB2A4F" w:rsidRDefault="006B2743"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I</w:t>
      </w:r>
      <w:r w:rsidR="004021D7" w:rsidRPr="00FB2A4F">
        <w:rPr>
          <w:rFonts w:ascii="Arial" w:hAnsi="Arial" w:cs="Arial"/>
          <w:b/>
          <w:bCs/>
          <w:caps/>
          <w:sz w:val="19"/>
          <w:szCs w:val="19"/>
          <w:lang w:val="en-GB"/>
        </w:rPr>
        <w:t>NVESTMENTS IN SUBSIDIARIES</w:t>
      </w:r>
    </w:p>
    <w:p w14:paraId="2758A5B2" w14:textId="77777777" w:rsidR="002E7705" w:rsidRPr="00FB2A4F" w:rsidRDefault="002E7705" w:rsidP="002E7705">
      <w:pPr>
        <w:pStyle w:val="ListParagraph"/>
        <w:spacing w:after="0" w:line="360" w:lineRule="auto"/>
        <w:ind w:left="644"/>
        <w:jc w:val="both"/>
        <w:rPr>
          <w:rFonts w:ascii="Arial" w:hAnsi="Arial" w:cs="Arial"/>
          <w:sz w:val="19"/>
          <w:szCs w:val="19"/>
          <w:u w:val="single"/>
        </w:rPr>
      </w:pPr>
    </w:p>
    <w:tbl>
      <w:tblPr>
        <w:tblW w:w="14269" w:type="dxa"/>
        <w:tblInd w:w="426" w:type="dxa"/>
        <w:tblLayout w:type="fixed"/>
        <w:tblLook w:val="01E0" w:firstRow="1" w:lastRow="1" w:firstColumn="1" w:lastColumn="1" w:noHBand="0" w:noVBand="0"/>
      </w:tblPr>
      <w:tblGrid>
        <w:gridCol w:w="2710"/>
        <w:gridCol w:w="1274"/>
        <w:gridCol w:w="993"/>
        <w:gridCol w:w="1062"/>
        <w:gridCol w:w="1021"/>
        <w:gridCol w:w="1027"/>
        <w:gridCol w:w="1035"/>
        <w:gridCol w:w="1021"/>
        <w:gridCol w:w="1048"/>
        <w:gridCol w:w="1012"/>
        <w:gridCol w:w="1010"/>
        <w:gridCol w:w="1049"/>
        <w:gridCol w:w="7"/>
      </w:tblGrid>
      <w:tr w:rsidR="00AD5A58" w:rsidRPr="00FB2A4F" w14:paraId="64164606" w14:textId="1D7A1219" w:rsidTr="002E7705">
        <w:trPr>
          <w:trHeight w:val="162"/>
        </w:trPr>
        <w:tc>
          <w:tcPr>
            <w:tcW w:w="2710" w:type="dxa"/>
            <w:shd w:val="clear" w:color="auto" w:fill="auto"/>
          </w:tcPr>
          <w:p w14:paraId="6CF52D91" w14:textId="77777777" w:rsidR="00AD5A58" w:rsidRPr="00FB2A4F" w:rsidRDefault="00AD5A58" w:rsidP="00235DAE">
            <w:pPr>
              <w:spacing w:before="60" w:after="30" w:line="276" w:lineRule="auto"/>
              <w:ind w:left="270"/>
              <w:jc w:val="center"/>
              <w:rPr>
                <w:rFonts w:ascii="Arial" w:eastAsia="Cordia New" w:hAnsi="Arial" w:cs="Arial"/>
                <w:sz w:val="14"/>
                <w:szCs w:val="14"/>
                <w:lang w:val="en-GB" w:eastAsia="en-US"/>
              </w:rPr>
            </w:pPr>
          </w:p>
        </w:tc>
        <w:tc>
          <w:tcPr>
            <w:tcW w:w="1274" w:type="dxa"/>
            <w:shd w:val="clear" w:color="auto" w:fill="auto"/>
          </w:tcPr>
          <w:p w14:paraId="14E2087E" w14:textId="77777777" w:rsidR="00AD5A58" w:rsidRPr="00FB2A4F" w:rsidRDefault="00AD5A58" w:rsidP="00235DAE">
            <w:pPr>
              <w:spacing w:before="60" w:after="30" w:line="276"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Separate</w:t>
            </w:r>
            <w:r w:rsidRPr="00FB2A4F">
              <w:rPr>
                <w:rFonts w:ascii="Arial" w:eastAsia="Cordia New" w:hAnsi="Arial" w:cs="Arial"/>
                <w:color w:val="000000"/>
                <w:sz w:val="14"/>
                <w:szCs w:val="14"/>
                <w:lang w:eastAsia="en-US"/>
              </w:rPr>
              <w:t xml:space="preserve"> </w:t>
            </w:r>
            <w:r w:rsidR="007E7C86" w:rsidRPr="00FB2A4F">
              <w:rPr>
                <w:rFonts w:ascii="Arial" w:eastAsia="Cordia New" w:hAnsi="Arial" w:cs="Arial"/>
                <w:sz w:val="14"/>
                <w:szCs w:val="14"/>
                <w:lang w:val="en-GB" w:eastAsia="en-US"/>
              </w:rPr>
              <w:t>F/S</w:t>
            </w:r>
          </w:p>
        </w:tc>
      </w:tr>
      <w:tr w:rsidR="00AD5A58" w:rsidRPr="00FB2A4F" w14:paraId="46961F13" w14:textId="1FBE04A0" w:rsidTr="002E7705">
        <w:trPr>
          <w:gridAfter w:val="1"/>
          <w:wAfter w:w="7" w:type="dxa"/>
          <w:trHeight w:val="20"/>
        </w:trPr>
        <w:tc>
          <w:tcPr>
            <w:tcW w:w="2710" w:type="dxa"/>
            <w:shd w:val="clear" w:color="auto" w:fill="auto"/>
          </w:tcPr>
          <w:p w14:paraId="45893211" w14:textId="77777777" w:rsidR="00AD5A58" w:rsidRPr="00FB2A4F" w:rsidRDefault="00AD5A58" w:rsidP="00235DAE">
            <w:pPr>
              <w:spacing w:before="60" w:after="30" w:line="276" w:lineRule="auto"/>
              <w:ind w:left="270"/>
              <w:jc w:val="center"/>
              <w:rPr>
                <w:rFonts w:ascii="Arial" w:eastAsia="Cordia New" w:hAnsi="Arial" w:cs="Arial"/>
                <w:sz w:val="14"/>
                <w:szCs w:val="14"/>
                <w:lang w:val="en-GB" w:eastAsia="en-US"/>
              </w:rPr>
            </w:pPr>
          </w:p>
        </w:tc>
        <w:tc>
          <w:tcPr>
            <w:tcW w:w="1274" w:type="dxa"/>
            <w:shd w:val="clear" w:color="auto" w:fill="auto"/>
          </w:tcPr>
          <w:p w14:paraId="3B528081" w14:textId="77777777" w:rsidR="00AD5A58" w:rsidRPr="00FB2A4F" w:rsidRDefault="00AD5A58" w:rsidP="00235DAE">
            <w:pPr>
              <w:spacing w:before="60" w:after="30" w:line="276"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At Cost</w:t>
            </w:r>
          </w:p>
        </w:tc>
        <w:tc>
          <w:tcPr>
            <w:tcW w:w="2059" w:type="dxa"/>
            <w:gridSpan w:val="2"/>
          </w:tcPr>
          <w:p w14:paraId="1CE1E4BF" w14:textId="7BF89A18"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Dividend Income</w:t>
            </w:r>
          </w:p>
        </w:tc>
      </w:tr>
      <w:tr w:rsidR="00AD5A58" w:rsidRPr="00FB2A4F" w14:paraId="3456ADD3" w14:textId="21112D89" w:rsidTr="002E7705">
        <w:trPr>
          <w:gridAfter w:val="1"/>
          <w:wAfter w:w="7" w:type="dxa"/>
          <w:trHeight w:val="20"/>
        </w:trPr>
        <w:tc>
          <w:tcPr>
            <w:tcW w:w="2710" w:type="dxa"/>
            <w:shd w:val="clear" w:color="auto" w:fill="auto"/>
          </w:tcPr>
          <w:p w14:paraId="0832F8AB" w14:textId="77777777" w:rsidR="00AD5A58" w:rsidRPr="00FB2A4F" w:rsidRDefault="00AD5A58" w:rsidP="00235DAE">
            <w:pPr>
              <w:spacing w:before="60" w:after="30" w:line="276" w:lineRule="auto"/>
              <w:ind w:left="270"/>
              <w:jc w:val="center"/>
              <w:rPr>
                <w:rFonts w:ascii="Arial" w:eastAsia="Cordia New" w:hAnsi="Arial" w:cs="Arial"/>
                <w:sz w:val="14"/>
                <w:szCs w:val="14"/>
                <w:lang w:val="en-GB" w:eastAsia="en-US"/>
              </w:rPr>
            </w:pPr>
          </w:p>
        </w:tc>
        <w:tc>
          <w:tcPr>
            <w:tcW w:w="1274" w:type="dxa"/>
            <w:shd w:val="clear" w:color="auto" w:fill="auto"/>
          </w:tcPr>
          <w:p w14:paraId="267A66A7" w14:textId="77777777" w:rsidR="00AD5A58" w:rsidRPr="00FB2A4F" w:rsidRDefault="00AD5A58" w:rsidP="00235DAE">
            <w:pPr>
              <w:spacing w:before="60" w:after="30" w:line="276"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direct (%)</w:t>
            </w:r>
          </w:p>
        </w:tc>
        <w:tc>
          <w:tcPr>
            <w:tcW w:w="2056" w:type="dxa"/>
            <w:gridSpan w:val="2"/>
          </w:tcPr>
          <w:p w14:paraId="3C0F3035" w14:textId="77777777"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(Thousand Baht)</w:t>
            </w:r>
          </w:p>
        </w:tc>
        <w:tc>
          <w:tcPr>
            <w:tcW w:w="2059" w:type="dxa"/>
            <w:gridSpan w:val="2"/>
          </w:tcPr>
          <w:p w14:paraId="1C5B09AA" w14:textId="729ACC0F" w:rsidR="00AD5A58" w:rsidRPr="00FB2A4F" w:rsidRDefault="00AD5A58"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(Thousand Baht)</w:t>
            </w:r>
          </w:p>
        </w:tc>
      </w:tr>
      <w:tr w:rsidR="00AD5A58" w:rsidRPr="00FB2A4F" w14:paraId="30E1FCEC" w14:textId="6B8E87F6" w:rsidTr="002E7705">
        <w:trPr>
          <w:gridAfter w:val="1"/>
          <w:wAfter w:w="7" w:type="dxa"/>
          <w:trHeight w:val="20"/>
        </w:trPr>
        <w:tc>
          <w:tcPr>
            <w:tcW w:w="2710" w:type="dxa"/>
            <w:shd w:val="clear" w:color="auto" w:fill="auto"/>
          </w:tcPr>
          <w:p w14:paraId="7C574FFD" w14:textId="77777777" w:rsidR="00AD5A58" w:rsidRPr="00FB2A4F" w:rsidRDefault="00AD5A58" w:rsidP="00235DAE">
            <w:pPr>
              <w:spacing w:before="60" w:after="30" w:line="276" w:lineRule="auto"/>
              <w:ind w:left="270"/>
              <w:jc w:val="center"/>
              <w:rPr>
                <w:rFonts w:ascii="Arial" w:eastAsia="Cordia New" w:hAnsi="Arial" w:cs="Arial"/>
                <w:sz w:val="14"/>
                <w:szCs w:val="14"/>
                <w:lang w:val="en-GB" w:eastAsia="en-US"/>
              </w:rPr>
            </w:pPr>
          </w:p>
        </w:tc>
        <w:tc>
          <w:tcPr>
            <w:tcW w:w="1274" w:type="dxa"/>
            <w:shd w:val="clear" w:color="auto" w:fill="auto"/>
          </w:tcPr>
          <w:p w14:paraId="3CA4A308" w14:textId="77777777" w:rsidR="00AD5A58" w:rsidRPr="00FB2A4F" w:rsidRDefault="00AD5A58"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35" w:type="dxa"/>
          </w:tcPr>
          <w:p w14:paraId="70A90932"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21" w:type="dxa"/>
          </w:tcPr>
          <w:p w14:paraId="1FD2C218" w14:textId="3078727E"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10" w:type="dxa"/>
          </w:tcPr>
          <w:p w14:paraId="5602D3F7" w14:textId="0B389D0B"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c>
          <w:tcPr>
            <w:tcW w:w="1049" w:type="dxa"/>
          </w:tcPr>
          <w:p w14:paraId="458A7E47" w14:textId="15ED7428" w:rsidR="00AD5A58" w:rsidRPr="00FB2A4F" w:rsidRDefault="00AD5A58" w:rsidP="00235DAE">
            <w:pP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31 December</w:t>
            </w:r>
          </w:p>
        </w:tc>
      </w:tr>
      <w:tr w:rsidR="00FD721B" w:rsidRPr="00FB2A4F" w14:paraId="7ED002AF" w14:textId="6D1B3192" w:rsidTr="002E7705">
        <w:trPr>
          <w:gridAfter w:val="1"/>
          <w:wAfter w:w="7" w:type="dxa"/>
          <w:trHeight w:val="20"/>
        </w:trPr>
        <w:tc>
          <w:tcPr>
            <w:tcW w:w="2710" w:type="dxa"/>
            <w:shd w:val="clear" w:color="auto" w:fill="auto"/>
          </w:tcPr>
          <w:p w14:paraId="68B0B350" w14:textId="314BEC37" w:rsidR="00FD721B" w:rsidRPr="00FB2A4F" w:rsidRDefault="00FD721B" w:rsidP="00235DAE">
            <w:pPr>
              <w:spacing w:before="60" w:after="30" w:line="276" w:lineRule="auto"/>
              <w:ind w:left="270"/>
              <w:jc w:val="center"/>
              <w:rPr>
                <w:rFonts w:ascii="Arial" w:eastAsia="Cordia New" w:hAnsi="Arial" w:cs="Arial"/>
                <w:sz w:val="14"/>
                <w:szCs w:val="14"/>
                <w:lang w:val="en-GB" w:eastAsia="en-US"/>
              </w:rPr>
            </w:pPr>
          </w:p>
        </w:tc>
        <w:tc>
          <w:tcPr>
            <w:tcW w:w="1274" w:type="dxa"/>
            <w:shd w:val="clear" w:color="auto" w:fill="auto"/>
            <w:vAlign w:val="center"/>
          </w:tcPr>
          <w:p w14:paraId="5DDBEC23" w14:textId="77777777" w:rsidR="00FD721B" w:rsidRPr="00FB2A4F" w:rsidRDefault="00FD721B" w:rsidP="00235DAE">
            <w:pPr>
              <w:pBdr>
                <w:bottom w:val="single" w:sz="4" w:space="1" w:color="auto"/>
              </w:pBdr>
              <w:spacing w:before="60" w:after="30" w:line="276" w:lineRule="auto"/>
              <w:ind w:right="-7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investments</w:t>
            </w:r>
          </w:p>
        </w:tc>
        <w:tc>
          <w:tcPr>
            <w:tcW w:w="993" w:type="dxa"/>
            <w:shd w:val="clear" w:color="auto" w:fill="auto"/>
            <w:vAlign w:val="center"/>
          </w:tcPr>
          <w:p w14:paraId="58FEE004" w14:textId="144F1AEF" w:rsidR="00FD721B" w:rsidRPr="00FB2A4F" w:rsidRDefault="00FD721B" w:rsidP="00235DAE">
            <w:pPr>
              <w:pBdr>
                <w:bottom w:val="single" w:sz="4" w:space="1" w:color="auto"/>
              </w:pBdr>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2022</w:t>
            </w:r>
          </w:p>
        </w:tc>
        <w:tc>
          <w:tcPr>
            <w:tcW w:w="1062" w:type="dxa"/>
            <w:tcBorders>
              <w:left w:val="nil"/>
            </w:tcBorders>
            <w:shd w:val="clear" w:color="auto" w:fill="auto"/>
            <w:vAlign w:val="center"/>
          </w:tcPr>
          <w:p w14:paraId="44E4E979" w14:textId="39C8FE65"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2021</w:t>
            </w:r>
          </w:p>
        </w:tc>
        <w:tc>
          <w:tcPr>
            <w:tcW w:w="1021" w:type="dxa"/>
            <w:shd w:val="clear" w:color="auto" w:fill="auto"/>
            <w:vAlign w:val="center"/>
          </w:tcPr>
          <w:p w14:paraId="1CDD8FA4" w14:textId="5C9C7485" w:rsidR="00FD721B" w:rsidRPr="00FB2A4F" w:rsidRDefault="00FD721B" w:rsidP="00235DAE">
            <w:pPr>
              <w:pBdr>
                <w:bottom w:val="single" w:sz="4" w:space="1" w:color="auto"/>
              </w:pBdr>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2022</w:t>
            </w:r>
          </w:p>
        </w:tc>
        <w:tc>
          <w:tcPr>
            <w:tcW w:w="1027" w:type="dxa"/>
            <w:shd w:val="clear" w:color="auto" w:fill="auto"/>
            <w:vAlign w:val="center"/>
          </w:tcPr>
          <w:p w14:paraId="7ADC4165" w14:textId="1C7C1A49"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2021</w:t>
            </w:r>
          </w:p>
        </w:tc>
        <w:tc>
          <w:tcPr>
            <w:tcW w:w="1035" w:type="dxa"/>
            <w:vAlign w:val="center"/>
          </w:tcPr>
          <w:p w14:paraId="6EC5B015" w14:textId="5AA006A6" w:rsidR="00FD721B" w:rsidRPr="00FB2A4F" w:rsidRDefault="00FD721B" w:rsidP="00235DAE">
            <w:pPr>
              <w:pBdr>
                <w:bottom w:val="single" w:sz="4" w:space="1" w:color="auto"/>
              </w:pBdr>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2022</w:t>
            </w:r>
          </w:p>
        </w:tc>
        <w:tc>
          <w:tcPr>
            <w:tcW w:w="1021" w:type="dxa"/>
            <w:vAlign w:val="center"/>
          </w:tcPr>
          <w:p w14:paraId="31010127" w14:textId="589AD7EC"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2021</w:t>
            </w:r>
          </w:p>
        </w:tc>
        <w:tc>
          <w:tcPr>
            <w:tcW w:w="1048" w:type="dxa"/>
            <w:shd w:val="clear" w:color="auto" w:fill="auto"/>
            <w:vAlign w:val="center"/>
          </w:tcPr>
          <w:p w14:paraId="0E9601D3" w14:textId="6F4CA101" w:rsidR="00FD721B" w:rsidRPr="00FB2A4F" w:rsidRDefault="00FD721B" w:rsidP="00235DAE">
            <w:pPr>
              <w:pBdr>
                <w:bottom w:val="single" w:sz="4" w:space="1" w:color="auto"/>
              </w:pBdr>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2022</w:t>
            </w:r>
          </w:p>
        </w:tc>
        <w:tc>
          <w:tcPr>
            <w:tcW w:w="1012" w:type="dxa"/>
            <w:shd w:val="clear" w:color="auto" w:fill="auto"/>
            <w:vAlign w:val="center"/>
          </w:tcPr>
          <w:p w14:paraId="2BD0A829" w14:textId="7361B3CA"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2021</w:t>
            </w:r>
          </w:p>
        </w:tc>
        <w:tc>
          <w:tcPr>
            <w:tcW w:w="1010" w:type="dxa"/>
            <w:vAlign w:val="center"/>
          </w:tcPr>
          <w:p w14:paraId="4749AEB1" w14:textId="2832F37D"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2022</w:t>
            </w:r>
          </w:p>
        </w:tc>
        <w:tc>
          <w:tcPr>
            <w:tcW w:w="1049" w:type="dxa"/>
            <w:vAlign w:val="center"/>
          </w:tcPr>
          <w:p w14:paraId="70BF917E" w14:textId="1FEFF69B" w:rsidR="00FD721B" w:rsidRPr="00FB2A4F" w:rsidRDefault="00FD721B" w:rsidP="00235DAE">
            <w:pPr>
              <w:pBdr>
                <w:bottom w:val="single" w:sz="4" w:space="1" w:color="auto"/>
              </w:pBdr>
              <w:tabs>
                <w:tab w:val="left" w:pos="360"/>
              </w:tabs>
              <w:spacing w:before="60" w:after="30" w:line="276" w:lineRule="auto"/>
              <w:ind w:right="-52"/>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2021</w:t>
            </w:r>
          </w:p>
        </w:tc>
      </w:tr>
      <w:tr w:rsidR="00D151EB" w:rsidRPr="00FB2A4F" w14:paraId="2672A104" w14:textId="003D7CC6" w:rsidTr="002E7705">
        <w:trPr>
          <w:gridAfter w:val="1"/>
          <w:wAfter w:w="7" w:type="dxa"/>
          <w:trHeight w:val="20"/>
        </w:trPr>
        <w:tc>
          <w:tcPr>
            <w:tcW w:w="2710" w:type="dxa"/>
            <w:shd w:val="clear" w:color="auto" w:fill="auto"/>
          </w:tcPr>
          <w:p w14:paraId="0D03F2F5" w14:textId="77777777" w:rsidR="00D151EB" w:rsidRPr="00FB2A4F" w:rsidRDefault="00D151EB" w:rsidP="00235DAE">
            <w:pPr>
              <w:spacing w:before="60" w:after="30" w:line="276" w:lineRule="auto"/>
              <w:ind w:left="270"/>
              <w:rPr>
                <w:rFonts w:ascii="Arial" w:eastAsia="Cordia New" w:hAnsi="Arial" w:cs="Arial"/>
                <w:sz w:val="14"/>
                <w:szCs w:val="14"/>
                <w:lang w:val="en-GB" w:eastAsia="en-US"/>
              </w:rPr>
            </w:pPr>
          </w:p>
        </w:tc>
        <w:tc>
          <w:tcPr>
            <w:tcW w:w="1274" w:type="dxa"/>
            <w:shd w:val="clear" w:color="auto" w:fill="auto"/>
          </w:tcPr>
          <w:p w14:paraId="6B8C4C63" w14:textId="77777777" w:rsidR="00D151EB" w:rsidRPr="00FB2A4F" w:rsidRDefault="00D151EB" w:rsidP="00235DAE">
            <w:pPr>
              <w:spacing w:before="60" w:after="30" w:line="276"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D151EB" w:rsidRPr="00FB2A4F" w:rsidRDefault="00D151EB" w:rsidP="00235DAE">
            <w:pPr>
              <w:spacing w:before="60" w:after="30" w:line="276"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D151EB" w:rsidRPr="00FB2A4F" w:rsidRDefault="00D151EB" w:rsidP="00235DAE">
            <w:pPr>
              <w:spacing w:before="60" w:after="30" w:line="276"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35" w:type="dxa"/>
          </w:tcPr>
          <w:p w14:paraId="2086CC8F"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21" w:type="dxa"/>
          </w:tcPr>
          <w:p w14:paraId="6E624152"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10" w:type="dxa"/>
          </w:tcPr>
          <w:p w14:paraId="51E85DEB"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c>
          <w:tcPr>
            <w:tcW w:w="1049" w:type="dxa"/>
          </w:tcPr>
          <w:p w14:paraId="5A67DDBB" w14:textId="77777777" w:rsidR="00D151EB" w:rsidRPr="00FB2A4F" w:rsidRDefault="00D151EB" w:rsidP="00235DAE">
            <w:pPr>
              <w:spacing w:before="60" w:after="30" w:line="276" w:lineRule="auto"/>
              <w:ind w:right="-72"/>
              <w:jc w:val="right"/>
              <w:rPr>
                <w:rFonts w:ascii="Arial" w:eastAsia="Cordia New" w:hAnsi="Arial" w:cs="Arial"/>
                <w:sz w:val="14"/>
                <w:szCs w:val="14"/>
                <w:lang w:val="en-GB" w:eastAsia="en-US"/>
              </w:rPr>
            </w:pPr>
          </w:p>
        </w:tc>
      </w:tr>
      <w:tr w:rsidR="00FD721B" w:rsidRPr="00FB2A4F" w14:paraId="219F9744" w14:textId="5DB24398" w:rsidTr="0026787C">
        <w:trPr>
          <w:gridAfter w:val="1"/>
          <w:wAfter w:w="7" w:type="dxa"/>
          <w:trHeight w:val="20"/>
        </w:trPr>
        <w:tc>
          <w:tcPr>
            <w:tcW w:w="2710" w:type="dxa"/>
            <w:shd w:val="clear" w:color="auto" w:fill="auto"/>
          </w:tcPr>
          <w:p w14:paraId="1697E2A8" w14:textId="77777777" w:rsidR="00FD721B" w:rsidRPr="00FB2A4F" w:rsidRDefault="00FD721B" w:rsidP="00235DAE">
            <w:pPr>
              <w:spacing w:before="60" w:after="30" w:line="276" w:lineRule="auto"/>
              <w:ind w:left="574" w:right="-108" w:hanging="559"/>
              <w:rPr>
                <w:rFonts w:ascii="Arial" w:eastAsia="Cordia New" w:hAnsi="Arial" w:cs="Arial"/>
                <w:spacing w:val="-4"/>
                <w:sz w:val="14"/>
                <w:szCs w:val="14"/>
                <w:lang w:val="en-GB" w:eastAsia="en-US"/>
              </w:rPr>
            </w:pPr>
            <w:proofErr w:type="spellStart"/>
            <w:r w:rsidRPr="00FB2A4F">
              <w:rPr>
                <w:rFonts w:ascii="Arial" w:eastAsia="Cordia New" w:hAnsi="Arial" w:cs="Arial"/>
                <w:spacing w:val="-4"/>
                <w:sz w:val="14"/>
                <w:szCs w:val="14"/>
                <w:lang w:val="en-GB" w:eastAsia="en-US"/>
              </w:rPr>
              <w:t>Seafresh</w:t>
            </w:r>
            <w:proofErr w:type="spellEnd"/>
            <w:r w:rsidRPr="00FB2A4F">
              <w:rPr>
                <w:rFonts w:ascii="Arial" w:eastAsia="Cordia New" w:hAnsi="Arial" w:cs="Arial"/>
                <w:spacing w:val="-4"/>
                <w:sz w:val="14"/>
                <w:szCs w:val="14"/>
                <w:lang w:val="en-GB" w:eastAsia="en-US"/>
              </w:rPr>
              <w:t xml:space="preserve"> Group (Holdings) Limited</w:t>
            </w:r>
          </w:p>
        </w:tc>
        <w:tc>
          <w:tcPr>
            <w:tcW w:w="1274" w:type="dxa"/>
            <w:shd w:val="clear" w:color="auto" w:fill="auto"/>
          </w:tcPr>
          <w:p w14:paraId="5BDF1674"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GBP</w:t>
            </w:r>
          </w:p>
        </w:tc>
        <w:tc>
          <w:tcPr>
            <w:tcW w:w="993" w:type="dxa"/>
            <w:tcBorders>
              <w:left w:val="nil"/>
            </w:tcBorders>
            <w:shd w:val="clear" w:color="auto" w:fill="auto"/>
          </w:tcPr>
          <w:p w14:paraId="186D4EAA" w14:textId="0AA2E43D"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6AC9A2B7"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shd w:val="clear" w:color="auto" w:fill="auto"/>
          </w:tcPr>
          <w:p w14:paraId="34948BC6" w14:textId="050D127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39.00</w:t>
            </w:r>
          </w:p>
        </w:tc>
        <w:tc>
          <w:tcPr>
            <w:tcW w:w="1027" w:type="dxa"/>
            <w:shd w:val="clear" w:color="auto" w:fill="auto"/>
          </w:tcPr>
          <w:p w14:paraId="41C2ED77" w14:textId="704E8D6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39.00</w:t>
            </w:r>
          </w:p>
        </w:tc>
        <w:tc>
          <w:tcPr>
            <w:tcW w:w="1035" w:type="dxa"/>
          </w:tcPr>
          <w:p w14:paraId="6E1CD375" w14:textId="2CB999E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67.55</w:t>
            </w:r>
          </w:p>
        </w:tc>
        <w:tc>
          <w:tcPr>
            <w:tcW w:w="1021" w:type="dxa"/>
          </w:tcPr>
          <w:p w14:paraId="62E9188D" w14:textId="53878EC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67.55</w:t>
            </w:r>
          </w:p>
        </w:tc>
        <w:tc>
          <w:tcPr>
            <w:tcW w:w="1048" w:type="dxa"/>
            <w:shd w:val="clear" w:color="auto" w:fill="auto"/>
          </w:tcPr>
          <w:p w14:paraId="235FCC8A" w14:textId="52C6CB36"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190</w:t>
            </w:r>
          </w:p>
        </w:tc>
        <w:tc>
          <w:tcPr>
            <w:tcW w:w="1012" w:type="dxa"/>
            <w:shd w:val="clear" w:color="auto" w:fill="auto"/>
          </w:tcPr>
          <w:p w14:paraId="2D369284" w14:textId="379A9E3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190</w:t>
            </w:r>
          </w:p>
        </w:tc>
        <w:tc>
          <w:tcPr>
            <w:tcW w:w="1010" w:type="dxa"/>
          </w:tcPr>
          <w:p w14:paraId="1AD8174E" w14:textId="3BEEC816" w:rsidR="00FD721B" w:rsidRPr="00FB2A4F" w:rsidRDefault="005A0A89"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6F02D331" w14:textId="14A2763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2E61BF06" w14:textId="5A6CE00E" w:rsidTr="0026787C">
        <w:trPr>
          <w:gridAfter w:val="1"/>
          <w:wAfter w:w="7" w:type="dxa"/>
          <w:trHeight w:val="20"/>
        </w:trPr>
        <w:tc>
          <w:tcPr>
            <w:tcW w:w="2710" w:type="dxa"/>
            <w:shd w:val="clear" w:color="auto" w:fill="auto"/>
          </w:tcPr>
          <w:p w14:paraId="027ABFDB" w14:textId="77777777" w:rsidR="00FD721B" w:rsidRPr="00FB2A4F" w:rsidRDefault="00FD721B" w:rsidP="00235DAE">
            <w:pPr>
              <w:spacing w:before="60" w:after="30" w:line="276" w:lineRule="auto"/>
              <w:ind w:left="574" w:hanging="559"/>
              <w:rPr>
                <w:rFonts w:ascii="Arial" w:eastAsia="Cordia New" w:hAnsi="Arial" w:cstheme="minorBidi"/>
                <w:sz w:val="14"/>
                <w:szCs w:val="14"/>
                <w:cs/>
                <w:lang w:val="en-GB" w:eastAsia="en-US"/>
              </w:rPr>
            </w:pPr>
            <w:r w:rsidRPr="00FB2A4F">
              <w:rPr>
                <w:rFonts w:ascii="Arial" w:eastAsia="Cordia New" w:hAnsi="Arial" w:cs="Arial"/>
                <w:sz w:val="14"/>
                <w:szCs w:val="14"/>
                <w:lang w:val="en-GB" w:eastAsia="en-US"/>
              </w:rPr>
              <w:t>Sea Farms Limited</w:t>
            </w:r>
          </w:p>
        </w:tc>
        <w:tc>
          <w:tcPr>
            <w:tcW w:w="1274" w:type="dxa"/>
            <w:shd w:val="clear" w:color="auto" w:fill="auto"/>
          </w:tcPr>
          <w:p w14:paraId="3A1EF838"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GBP</w:t>
            </w:r>
          </w:p>
        </w:tc>
        <w:tc>
          <w:tcPr>
            <w:tcW w:w="993" w:type="dxa"/>
            <w:tcBorders>
              <w:left w:val="nil"/>
            </w:tcBorders>
            <w:shd w:val="clear" w:color="auto" w:fill="auto"/>
          </w:tcPr>
          <w:p w14:paraId="51255702" w14:textId="261A9E3A"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54743380"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p>
        </w:tc>
        <w:tc>
          <w:tcPr>
            <w:tcW w:w="1021" w:type="dxa"/>
            <w:shd w:val="clear" w:color="auto" w:fill="auto"/>
          </w:tcPr>
          <w:p w14:paraId="154FEFE0" w14:textId="618AA3B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27" w:type="dxa"/>
            <w:shd w:val="clear" w:color="auto" w:fill="auto"/>
          </w:tcPr>
          <w:p w14:paraId="36B2112F" w14:textId="1093AA3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35" w:type="dxa"/>
          </w:tcPr>
          <w:p w14:paraId="684A0360" w14:textId="6CA094A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67.55</w:t>
            </w:r>
          </w:p>
        </w:tc>
        <w:tc>
          <w:tcPr>
            <w:tcW w:w="1021" w:type="dxa"/>
          </w:tcPr>
          <w:p w14:paraId="7A7068C4" w14:textId="127D97B4"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67.55</w:t>
            </w:r>
          </w:p>
        </w:tc>
        <w:tc>
          <w:tcPr>
            <w:tcW w:w="1048" w:type="dxa"/>
            <w:shd w:val="clear" w:color="auto" w:fill="auto"/>
          </w:tcPr>
          <w:p w14:paraId="457020D0" w14:textId="2F6EC7FC"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2" w:type="dxa"/>
            <w:shd w:val="clear" w:color="auto" w:fill="auto"/>
          </w:tcPr>
          <w:p w14:paraId="79A79DE8" w14:textId="41B4FC00"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0" w:type="dxa"/>
          </w:tcPr>
          <w:p w14:paraId="1DDC7099" w14:textId="107751D3"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2CD86C8F" w14:textId="40EC7679" w:rsidR="00FD721B" w:rsidRPr="00FB2A4F" w:rsidRDefault="00FD721B" w:rsidP="00235DAE">
            <w:pPr>
              <w:tabs>
                <w:tab w:val="left" w:pos="636"/>
              </w:tabs>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65BA2C8D" w14:textId="05C96EAA" w:rsidTr="0026787C">
        <w:trPr>
          <w:gridAfter w:val="1"/>
          <w:wAfter w:w="7" w:type="dxa"/>
          <w:trHeight w:val="20"/>
        </w:trPr>
        <w:tc>
          <w:tcPr>
            <w:tcW w:w="2710" w:type="dxa"/>
            <w:shd w:val="clear" w:color="auto" w:fill="auto"/>
          </w:tcPr>
          <w:p w14:paraId="76EA18D3" w14:textId="77777777"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r w:rsidRPr="00FB2A4F">
              <w:rPr>
                <w:rFonts w:ascii="Arial" w:eastAsia="Cordia New" w:hAnsi="Arial" w:cs="Arial"/>
                <w:sz w:val="14"/>
                <w:szCs w:val="14"/>
                <w:lang w:val="en-GB" w:eastAsia="en-US"/>
              </w:rPr>
              <w:t>Blue Earth Foods Limited</w:t>
            </w:r>
          </w:p>
        </w:tc>
        <w:tc>
          <w:tcPr>
            <w:tcW w:w="1274" w:type="dxa"/>
            <w:shd w:val="clear" w:color="auto" w:fill="auto"/>
          </w:tcPr>
          <w:p w14:paraId="0DC75A14"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GBP</w:t>
            </w:r>
          </w:p>
        </w:tc>
        <w:tc>
          <w:tcPr>
            <w:tcW w:w="993" w:type="dxa"/>
            <w:tcBorders>
              <w:left w:val="nil"/>
            </w:tcBorders>
            <w:shd w:val="clear" w:color="auto" w:fill="auto"/>
          </w:tcPr>
          <w:p w14:paraId="33D77BD2" w14:textId="25A1A58B"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08E89A6F"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3,000</w:t>
            </w:r>
          </w:p>
        </w:tc>
        <w:tc>
          <w:tcPr>
            <w:tcW w:w="1021" w:type="dxa"/>
            <w:shd w:val="clear" w:color="auto" w:fill="auto"/>
          </w:tcPr>
          <w:p w14:paraId="1BCC5261" w14:textId="78E5EAAE"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27" w:type="dxa"/>
            <w:shd w:val="clear" w:color="auto" w:fill="auto"/>
          </w:tcPr>
          <w:p w14:paraId="088121D7" w14:textId="0BF5164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35" w:type="dxa"/>
          </w:tcPr>
          <w:p w14:paraId="5CFBFD56" w14:textId="1593E144"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75.66</w:t>
            </w:r>
          </w:p>
        </w:tc>
        <w:tc>
          <w:tcPr>
            <w:tcW w:w="1021" w:type="dxa"/>
          </w:tcPr>
          <w:p w14:paraId="4A32A9FA" w14:textId="77319055"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75.66</w:t>
            </w:r>
          </w:p>
        </w:tc>
        <w:tc>
          <w:tcPr>
            <w:tcW w:w="1048" w:type="dxa"/>
            <w:shd w:val="clear" w:color="auto" w:fill="auto"/>
          </w:tcPr>
          <w:p w14:paraId="14AFBE94" w14:textId="7EAC5B6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36</w:t>
            </w:r>
          </w:p>
        </w:tc>
        <w:tc>
          <w:tcPr>
            <w:tcW w:w="1012" w:type="dxa"/>
            <w:shd w:val="clear" w:color="auto" w:fill="auto"/>
          </w:tcPr>
          <w:p w14:paraId="352EF6AD" w14:textId="5734592D"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36</w:t>
            </w:r>
          </w:p>
        </w:tc>
        <w:tc>
          <w:tcPr>
            <w:tcW w:w="1010" w:type="dxa"/>
          </w:tcPr>
          <w:p w14:paraId="1BA71287" w14:textId="4C8ABA1C"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737E834E" w14:textId="22DD36A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1B10CB1B" w14:textId="5780455D" w:rsidTr="0026787C">
        <w:trPr>
          <w:gridAfter w:val="1"/>
          <w:wAfter w:w="7" w:type="dxa"/>
          <w:trHeight w:val="20"/>
        </w:trPr>
        <w:tc>
          <w:tcPr>
            <w:tcW w:w="2710" w:type="dxa"/>
            <w:shd w:val="clear" w:color="auto" w:fill="auto"/>
          </w:tcPr>
          <w:p w14:paraId="324C1808" w14:textId="77777777"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r w:rsidRPr="00FB2A4F">
              <w:rPr>
                <w:rFonts w:ascii="Arial" w:eastAsia="Cordia New" w:hAnsi="Arial" w:cs="Arial"/>
                <w:sz w:val="14"/>
                <w:szCs w:val="14"/>
                <w:lang w:val="en-GB" w:eastAsia="en-US"/>
              </w:rPr>
              <w:t>Sea Farms, Inc.</w:t>
            </w:r>
          </w:p>
        </w:tc>
        <w:tc>
          <w:tcPr>
            <w:tcW w:w="1274" w:type="dxa"/>
            <w:shd w:val="clear" w:color="auto" w:fill="auto"/>
          </w:tcPr>
          <w:p w14:paraId="2C42B995"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USD</w:t>
            </w:r>
          </w:p>
        </w:tc>
        <w:tc>
          <w:tcPr>
            <w:tcW w:w="993" w:type="dxa"/>
            <w:tcBorders>
              <w:left w:val="nil"/>
            </w:tcBorders>
            <w:shd w:val="clear" w:color="auto" w:fill="auto"/>
          </w:tcPr>
          <w:p w14:paraId="16D65855" w14:textId="3B546565"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5E793B23"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shd w:val="clear" w:color="auto" w:fill="auto"/>
          </w:tcPr>
          <w:p w14:paraId="0F329D1F" w14:textId="5101AF2D"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27" w:type="dxa"/>
            <w:shd w:val="clear" w:color="auto" w:fill="auto"/>
          </w:tcPr>
          <w:p w14:paraId="23C26DA7" w14:textId="5463B080"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35" w:type="dxa"/>
          </w:tcPr>
          <w:p w14:paraId="74F56CC4" w14:textId="1C7C62D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68.91</w:t>
            </w:r>
          </w:p>
        </w:tc>
        <w:tc>
          <w:tcPr>
            <w:tcW w:w="1021" w:type="dxa"/>
          </w:tcPr>
          <w:p w14:paraId="065A97E3" w14:textId="437AF2B5"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68.91</w:t>
            </w:r>
          </w:p>
        </w:tc>
        <w:tc>
          <w:tcPr>
            <w:tcW w:w="1048" w:type="dxa"/>
            <w:shd w:val="clear" w:color="auto" w:fill="auto"/>
          </w:tcPr>
          <w:p w14:paraId="5C819C88" w14:textId="45199B3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77</w:t>
            </w:r>
          </w:p>
        </w:tc>
        <w:tc>
          <w:tcPr>
            <w:tcW w:w="1012" w:type="dxa"/>
            <w:shd w:val="clear" w:color="auto" w:fill="auto"/>
          </w:tcPr>
          <w:p w14:paraId="735EE8AB" w14:textId="0E4DF0A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77</w:t>
            </w:r>
          </w:p>
        </w:tc>
        <w:tc>
          <w:tcPr>
            <w:tcW w:w="1010" w:type="dxa"/>
          </w:tcPr>
          <w:p w14:paraId="6EF1EEB4" w14:textId="01128F54"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525F5B23" w14:textId="164D7DC0"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2D699A87" w14:textId="2F382F59" w:rsidTr="0026787C">
        <w:trPr>
          <w:gridAfter w:val="1"/>
          <w:wAfter w:w="7" w:type="dxa"/>
          <w:trHeight w:val="20"/>
        </w:trPr>
        <w:tc>
          <w:tcPr>
            <w:tcW w:w="2710" w:type="dxa"/>
            <w:shd w:val="clear" w:color="auto" w:fill="auto"/>
          </w:tcPr>
          <w:p w14:paraId="6E4C7C55" w14:textId="77777777"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proofErr w:type="spellStart"/>
            <w:r w:rsidRPr="00FB2A4F">
              <w:rPr>
                <w:rFonts w:ascii="Arial" w:eastAsia="Cordia New" w:hAnsi="Arial" w:cs="Arial"/>
                <w:sz w:val="14"/>
                <w:szCs w:val="14"/>
                <w:lang w:val="en-GB" w:eastAsia="en-US"/>
              </w:rPr>
              <w:t>Prochaete</w:t>
            </w:r>
            <w:proofErr w:type="spellEnd"/>
            <w:r w:rsidRPr="00FB2A4F">
              <w:rPr>
                <w:rFonts w:ascii="Arial" w:eastAsia="Cordia New" w:hAnsi="Arial" w:cs="Arial"/>
                <w:sz w:val="14"/>
                <w:szCs w:val="14"/>
                <w:lang w:val="en-GB" w:eastAsia="en-US"/>
              </w:rPr>
              <w:t xml:space="preserve"> Innovation Limited</w:t>
            </w:r>
          </w:p>
        </w:tc>
        <w:tc>
          <w:tcPr>
            <w:tcW w:w="1274" w:type="dxa"/>
            <w:shd w:val="clear" w:color="auto" w:fill="auto"/>
          </w:tcPr>
          <w:p w14:paraId="074ACB8F" w14:textId="77777777" w:rsidR="00FD721B" w:rsidRPr="00FB2A4F" w:rsidRDefault="00FD721B" w:rsidP="00235DAE">
            <w:pPr>
              <w:spacing w:before="60" w:after="30" w:line="276" w:lineRule="auto"/>
              <w:ind w:left="-105" w:right="-108"/>
              <w:jc w:val="center"/>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GBP</w:t>
            </w:r>
          </w:p>
        </w:tc>
        <w:tc>
          <w:tcPr>
            <w:tcW w:w="993" w:type="dxa"/>
            <w:tcBorders>
              <w:left w:val="nil"/>
            </w:tcBorders>
            <w:shd w:val="clear" w:color="auto" w:fill="auto"/>
          </w:tcPr>
          <w:p w14:paraId="5B6FD808" w14:textId="5F3FD65D"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6BDE8B00"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21" w:type="dxa"/>
            <w:shd w:val="clear" w:color="auto" w:fill="auto"/>
          </w:tcPr>
          <w:p w14:paraId="0CE0E7B4" w14:textId="30CD802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27" w:type="dxa"/>
            <w:shd w:val="clear" w:color="auto" w:fill="auto"/>
          </w:tcPr>
          <w:p w14:paraId="2B25AF19" w14:textId="0F77062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25.00</w:t>
            </w:r>
          </w:p>
        </w:tc>
        <w:tc>
          <w:tcPr>
            <w:tcW w:w="1035" w:type="dxa"/>
          </w:tcPr>
          <w:p w14:paraId="5FBB093A" w14:textId="3849A512"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48.64</w:t>
            </w:r>
          </w:p>
        </w:tc>
        <w:tc>
          <w:tcPr>
            <w:tcW w:w="1021" w:type="dxa"/>
          </w:tcPr>
          <w:p w14:paraId="255DEA49" w14:textId="5EBDDDE6"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48.64</w:t>
            </w:r>
          </w:p>
        </w:tc>
        <w:tc>
          <w:tcPr>
            <w:tcW w:w="1048" w:type="dxa"/>
            <w:shd w:val="clear" w:color="auto" w:fill="auto"/>
          </w:tcPr>
          <w:p w14:paraId="1EF1C1CC" w14:textId="02650DB0"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p>
        </w:tc>
        <w:tc>
          <w:tcPr>
            <w:tcW w:w="1012" w:type="dxa"/>
            <w:shd w:val="clear" w:color="auto" w:fill="auto"/>
          </w:tcPr>
          <w:p w14:paraId="3BA46954" w14:textId="5F15562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p>
        </w:tc>
        <w:tc>
          <w:tcPr>
            <w:tcW w:w="1010" w:type="dxa"/>
          </w:tcPr>
          <w:p w14:paraId="197D36D0" w14:textId="4011441C"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73AC75FE" w14:textId="1B4E077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6F7BA564" w14:textId="3A378676" w:rsidTr="0026787C">
        <w:trPr>
          <w:gridAfter w:val="1"/>
          <w:wAfter w:w="7" w:type="dxa"/>
          <w:trHeight w:val="20"/>
        </w:trPr>
        <w:tc>
          <w:tcPr>
            <w:tcW w:w="2710" w:type="dxa"/>
            <w:shd w:val="clear" w:color="auto" w:fill="auto"/>
          </w:tcPr>
          <w:p w14:paraId="4759ECCF" w14:textId="6F574899"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bookmarkStart w:id="0" w:name="_Hlk501446359"/>
            <w:r w:rsidRPr="00FB2A4F">
              <w:rPr>
                <w:rFonts w:ascii="Arial" w:eastAsia="Cordia New" w:hAnsi="Arial" w:cs="Arial"/>
                <w:sz w:val="14"/>
                <w:szCs w:val="14"/>
                <w:lang w:val="en-GB" w:eastAsia="en-US"/>
              </w:rPr>
              <w:t>Sea Farms Nutrition Limited</w:t>
            </w:r>
            <w:bookmarkEnd w:id="0"/>
          </w:p>
        </w:tc>
        <w:tc>
          <w:tcPr>
            <w:tcW w:w="1274" w:type="dxa"/>
            <w:shd w:val="clear" w:color="auto" w:fill="auto"/>
          </w:tcPr>
          <w:p w14:paraId="5FDE8AC7"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GBP</w:t>
            </w:r>
          </w:p>
        </w:tc>
        <w:tc>
          <w:tcPr>
            <w:tcW w:w="993" w:type="dxa"/>
            <w:tcBorders>
              <w:left w:val="nil"/>
            </w:tcBorders>
            <w:shd w:val="clear" w:color="auto" w:fill="auto"/>
          </w:tcPr>
          <w:p w14:paraId="777EDC5E" w14:textId="445B8BC8"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53875E4F"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shd w:val="clear" w:color="auto" w:fill="auto"/>
          </w:tcPr>
          <w:p w14:paraId="143416CC" w14:textId="56BA815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27" w:type="dxa"/>
            <w:shd w:val="clear" w:color="auto" w:fill="auto"/>
          </w:tcPr>
          <w:p w14:paraId="2D5B58CB" w14:textId="6432DB7B"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35" w:type="dxa"/>
          </w:tcPr>
          <w:p w14:paraId="246A1E91" w14:textId="537DAD1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65.53</w:t>
            </w:r>
          </w:p>
        </w:tc>
        <w:tc>
          <w:tcPr>
            <w:tcW w:w="1021" w:type="dxa"/>
          </w:tcPr>
          <w:p w14:paraId="16236AB5" w14:textId="34F699B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65.53</w:t>
            </w:r>
          </w:p>
        </w:tc>
        <w:tc>
          <w:tcPr>
            <w:tcW w:w="1048" w:type="dxa"/>
            <w:shd w:val="clear" w:color="auto" w:fill="auto"/>
          </w:tcPr>
          <w:p w14:paraId="67C166E9" w14:textId="79CAD7F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2" w:type="dxa"/>
            <w:shd w:val="clear" w:color="auto" w:fill="auto"/>
          </w:tcPr>
          <w:p w14:paraId="0195EB97" w14:textId="50973E8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0" w:type="dxa"/>
          </w:tcPr>
          <w:p w14:paraId="7F2E3A00" w14:textId="716EC1A8"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2B7409BD" w14:textId="584FF5E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05C5AB87" w14:textId="77777777" w:rsidTr="0026787C">
        <w:trPr>
          <w:gridAfter w:val="1"/>
          <w:wAfter w:w="7" w:type="dxa"/>
          <w:trHeight w:val="20"/>
        </w:trPr>
        <w:tc>
          <w:tcPr>
            <w:tcW w:w="2710" w:type="dxa"/>
            <w:shd w:val="clear" w:color="auto" w:fill="auto"/>
          </w:tcPr>
          <w:p w14:paraId="1B318BF1" w14:textId="45172119"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r w:rsidRPr="00FB2A4F">
              <w:rPr>
                <w:rFonts w:ascii="Arial" w:hAnsi="Arial" w:cs="Arial"/>
                <w:sz w:val="14"/>
                <w:szCs w:val="14"/>
                <w:lang w:val="en-GB"/>
              </w:rPr>
              <w:t>Sea Farms Nutrition, Inc.</w:t>
            </w:r>
          </w:p>
        </w:tc>
        <w:tc>
          <w:tcPr>
            <w:tcW w:w="1274" w:type="dxa"/>
            <w:shd w:val="clear" w:color="auto" w:fill="auto"/>
          </w:tcPr>
          <w:p w14:paraId="56D256B2" w14:textId="6F0FD65F"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hAnsi="Arial" w:cs="Arial"/>
                <w:sz w:val="14"/>
                <w:szCs w:val="14"/>
                <w:lang w:val="en-GB"/>
              </w:rPr>
              <w:t>USD</w:t>
            </w:r>
          </w:p>
        </w:tc>
        <w:tc>
          <w:tcPr>
            <w:tcW w:w="993" w:type="dxa"/>
            <w:tcBorders>
              <w:left w:val="nil"/>
            </w:tcBorders>
            <w:shd w:val="clear" w:color="auto" w:fill="auto"/>
          </w:tcPr>
          <w:p w14:paraId="5E54C2B4" w14:textId="5A46595C"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p>
        </w:tc>
        <w:tc>
          <w:tcPr>
            <w:tcW w:w="1062" w:type="dxa"/>
            <w:tcBorders>
              <w:left w:val="nil"/>
            </w:tcBorders>
            <w:shd w:val="clear" w:color="auto" w:fill="auto"/>
          </w:tcPr>
          <w:p w14:paraId="74BE5DA3" w14:textId="0B39D857" w:rsidR="00FD721B" w:rsidRPr="00FB2A4F" w:rsidRDefault="00FD721B" w:rsidP="00235DAE">
            <w:pPr>
              <w:spacing w:before="60" w:after="30" w:line="276" w:lineRule="auto"/>
              <w:ind w:left="-139" w:right="-27"/>
              <w:jc w:val="right"/>
              <w:rPr>
                <w:rFonts w:ascii="Arial" w:eastAsia="Cordia New" w:hAnsi="Arial" w:cstheme="minorBidi"/>
                <w:sz w:val="14"/>
                <w:szCs w:val="14"/>
                <w:lang w:val="en-GB" w:eastAsia="en-US"/>
              </w:rPr>
            </w:pPr>
            <w:r w:rsidRPr="00FB2A4F">
              <w:rPr>
                <w:rFonts w:ascii="Arial" w:eastAsia="Cordia New" w:hAnsi="Arial" w:cs="Arial"/>
                <w:sz w:val="14"/>
                <w:szCs w:val="14"/>
                <w:lang w:val="en-GB" w:eastAsia="en-US"/>
              </w:rPr>
              <w:t>1</w:t>
            </w:r>
          </w:p>
        </w:tc>
        <w:tc>
          <w:tcPr>
            <w:tcW w:w="1021" w:type="dxa"/>
            <w:shd w:val="clear" w:color="auto" w:fill="auto"/>
          </w:tcPr>
          <w:p w14:paraId="461B25C8" w14:textId="4C015F7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27" w:type="dxa"/>
            <w:shd w:val="clear" w:color="auto" w:fill="auto"/>
          </w:tcPr>
          <w:p w14:paraId="1A855555" w14:textId="0E1AE01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35" w:type="dxa"/>
          </w:tcPr>
          <w:p w14:paraId="08275208" w14:textId="529D18A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55.70</w:t>
            </w:r>
          </w:p>
        </w:tc>
        <w:tc>
          <w:tcPr>
            <w:tcW w:w="1021" w:type="dxa"/>
          </w:tcPr>
          <w:p w14:paraId="6782C090" w14:textId="73740786"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55.70</w:t>
            </w:r>
          </w:p>
        </w:tc>
        <w:tc>
          <w:tcPr>
            <w:tcW w:w="1048" w:type="dxa"/>
            <w:shd w:val="clear" w:color="auto" w:fill="auto"/>
          </w:tcPr>
          <w:p w14:paraId="1E225557" w14:textId="75CB7C4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2" w:type="dxa"/>
            <w:shd w:val="clear" w:color="auto" w:fill="auto"/>
          </w:tcPr>
          <w:p w14:paraId="2630BC34" w14:textId="5546C6DD"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0" w:type="dxa"/>
          </w:tcPr>
          <w:p w14:paraId="36B0E950" w14:textId="41084D61"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3BF37469" w14:textId="322D4B7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467AFEC4" w14:textId="77777777" w:rsidTr="0026787C">
        <w:trPr>
          <w:gridAfter w:val="1"/>
          <w:wAfter w:w="7" w:type="dxa"/>
          <w:trHeight w:val="20"/>
        </w:trPr>
        <w:tc>
          <w:tcPr>
            <w:tcW w:w="2710" w:type="dxa"/>
            <w:shd w:val="clear" w:color="auto" w:fill="auto"/>
          </w:tcPr>
          <w:p w14:paraId="449E61E1" w14:textId="6846772E" w:rsidR="00FD721B" w:rsidRPr="00FB2A4F" w:rsidRDefault="00FD721B" w:rsidP="00235DAE">
            <w:pPr>
              <w:spacing w:before="60" w:after="30" w:line="276" w:lineRule="auto"/>
              <w:ind w:left="574" w:hanging="559"/>
              <w:rPr>
                <w:rFonts w:ascii="Arial" w:eastAsia="Cordia New" w:hAnsi="Arial" w:cstheme="minorBidi"/>
                <w:sz w:val="14"/>
                <w:szCs w:val="14"/>
                <w:lang w:eastAsia="en-US"/>
              </w:rPr>
            </w:pPr>
            <w:proofErr w:type="spellStart"/>
            <w:r w:rsidRPr="00FB2A4F">
              <w:rPr>
                <w:rFonts w:ascii="Arial" w:hAnsi="Arial" w:cstheme="minorBidi"/>
                <w:sz w:val="14"/>
                <w:szCs w:val="14"/>
              </w:rPr>
              <w:t>Mudwalls</w:t>
            </w:r>
            <w:proofErr w:type="spellEnd"/>
            <w:r w:rsidRPr="00FB2A4F">
              <w:rPr>
                <w:rFonts w:ascii="Arial" w:hAnsi="Arial" w:cstheme="minorBidi"/>
                <w:sz w:val="14"/>
                <w:szCs w:val="14"/>
              </w:rPr>
              <w:t xml:space="preserve"> Farm Limited</w:t>
            </w:r>
          </w:p>
        </w:tc>
        <w:tc>
          <w:tcPr>
            <w:tcW w:w="1274" w:type="dxa"/>
            <w:shd w:val="clear" w:color="auto" w:fill="auto"/>
          </w:tcPr>
          <w:p w14:paraId="0B1DD8FF" w14:textId="42D197D2"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hAnsi="Arial" w:cs="Arial"/>
                <w:sz w:val="14"/>
                <w:szCs w:val="14"/>
                <w:lang w:val="en-GB"/>
              </w:rPr>
              <w:t>GBP</w:t>
            </w:r>
          </w:p>
        </w:tc>
        <w:tc>
          <w:tcPr>
            <w:tcW w:w="993" w:type="dxa"/>
            <w:tcBorders>
              <w:left w:val="nil"/>
            </w:tcBorders>
            <w:shd w:val="clear" w:color="auto" w:fill="auto"/>
          </w:tcPr>
          <w:p w14:paraId="131A6377" w14:textId="451E4B42"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62" w:type="dxa"/>
            <w:tcBorders>
              <w:left w:val="nil"/>
            </w:tcBorders>
            <w:shd w:val="clear" w:color="auto" w:fill="auto"/>
          </w:tcPr>
          <w:p w14:paraId="766681E0" w14:textId="452D3AB3"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21" w:type="dxa"/>
            <w:shd w:val="clear" w:color="auto" w:fill="auto"/>
          </w:tcPr>
          <w:p w14:paraId="559170AD" w14:textId="6BB754A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27" w:type="dxa"/>
            <w:shd w:val="clear" w:color="auto" w:fill="auto"/>
          </w:tcPr>
          <w:p w14:paraId="479C71E4" w14:textId="3812B29C"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35" w:type="dxa"/>
          </w:tcPr>
          <w:p w14:paraId="57CA17E3" w14:textId="08D5A73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34.45</w:t>
            </w:r>
          </w:p>
        </w:tc>
        <w:tc>
          <w:tcPr>
            <w:tcW w:w="1021" w:type="dxa"/>
          </w:tcPr>
          <w:p w14:paraId="7F03340E" w14:textId="45519E2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34.45</w:t>
            </w:r>
          </w:p>
        </w:tc>
        <w:tc>
          <w:tcPr>
            <w:tcW w:w="1048" w:type="dxa"/>
            <w:shd w:val="clear" w:color="auto" w:fill="auto"/>
          </w:tcPr>
          <w:p w14:paraId="38F10010" w14:textId="1A6B185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2" w:type="dxa"/>
            <w:shd w:val="clear" w:color="auto" w:fill="auto"/>
          </w:tcPr>
          <w:p w14:paraId="109C2CC6" w14:textId="1747F5DD"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0" w:type="dxa"/>
          </w:tcPr>
          <w:p w14:paraId="526E5BEE" w14:textId="768D6C1C"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6EC9958C" w14:textId="4EDE918C"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4B49487F" w14:textId="77777777" w:rsidTr="0026787C">
        <w:trPr>
          <w:gridAfter w:val="1"/>
          <w:wAfter w:w="7" w:type="dxa"/>
          <w:trHeight w:val="20"/>
        </w:trPr>
        <w:tc>
          <w:tcPr>
            <w:tcW w:w="2710" w:type="dxa"/>
            <w:shd w:val="clear" w:color="auto" w:fill="auto"/>
          </w:tcPr>
          <w:p w14:paraId="778C760C" w14:textId="72D01080"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r w:rsidRPr="00FB2A4F">
              <w:rPr>
                <w:rFonts w:ascii="Arial" w:hAnsi="Arial" w:cs="Arial"/>
                <w:sz w:val="14"/>
                <w:szCs w:val="14"/>
                <w:lang w:val="en-GB"/>
              </w:rPr>
              <w:t>44 Foods Limited</w:t>
            </w:r>
          </w:p>
        </w:tc>
        <w:tc>
          <w:tcPr>
            <w:tcW w:w="1274" w:type="dxa"/>
            <w:shd w:val="clear" w:color="auto" w:fill="auto"/>
          </w:tcPr>
          <w:p w14:paraId="6299AA2F" w14:textId="159D6F83"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r w:rsidRPr="00FB2A4F">
              <w:rPr>
                <w:rFonts w:ascii="Arial" w:hAnsi="Arial" w:cs="Arial"/>
                <w:sz w:val="14"/>
                <w:szCs w:val="14"/>
                <w:lang w:val="en-GB"/>
              </w:rPr>
              <w:t>GBP</w:t>
            </w:r>
          </w:p>
        </w:tc>
        <w:tc>
          <w:tcPr>
            <w:tcW w:w="993" w:type="dxa"/>
            <w:tcBorders>
              <w:left w:val="nil"/>
            </w:tcBorders>
            <w:shd w:val="clear" w:color="auto" w:fill="auto"/>
          </w:tcPr>
          <w:p w14:paraId="3C22C8C8" w14:textId="2CDECAD6"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62" w:type="dxa"/>
            <w:tcBorders>
              <w:left w:val="nil"/>
            </w:tcBorders>
            <w:shd w:val="clear" w:color="auto" w:fill="auto"/>
          </w:tcPr>
          <w:p w14:paraId="1D7D763A" w14:textId="7331CE99"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w:t>
            </w:r>
          </w:p>
        </w:tc>
        <w:tc>
          <w:tcPr>
            <w:tcW w:w="1021" w:type="dxa"/>
            <w:shd w:val="clear" w:color="auto" w:fill="auto"/>
          </w:tcPr>
          <w:p w14:paraId="712D532D" w14:textId="73378C5E"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27" w:type="dxa"/>
            <w:shd w:val="clear" w:color="auto" w:fill="auto"/>
          </w:tcPr>
          <w:p w14:paraId="72DCE9D1" w14:textId="405ADA9F"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35" w:type="dxa"/>
          </w:tcPr>
          <w:p w14:paraId="2002FC86" w14:textId="312D8563"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67.65</w:t>
            </w:r>
          </w:p>
        </w:tc>
        <w:tc>
          <w:tcPr>
            <w:tcW w:w="1021" w:type="dxa"/>
          </w:tcPr>
          <w:p w14:paraId="2D9E756D" w14:textId="672D55BF"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67.65</w:t>
            </w:r>
          </w:p>
        </w:tc>
        <w:tc>
          <w:tcPr>
            <w:tcW w:w="1048" w:type="dxa"/>
            <w:shd w:val="clear" w:color="auto" w:fill="auto"/>
          </w:tcPr>
          <w:p w14:paraId="330B9AC9" w14:textId="1991A124"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2" w:type="dxa"/>
            <w:shd w:val="clear" w:color="auto" w:fill="auto"/>
          </w:tcPr>
          <w:p w14:paraId="5F3DCFBC" w14:textId="3EAFD024"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10" w:type="dxa"/>
          </w:tcPr>
          <w:p w14:paraId="61573A68" w14:textId="2A796143" w:rsidR="00FD721B" w:rsidRPr="00FB2A4F" w:rsidRDefault="004A61F4"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6A68A330" w14:textId="6782EF8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FD721B" w:rsidRPr="00FB2A4F" w14:paraId="06D6BC70" w14:textId="1DA65554" w:rsidTr="0026787C">
        <w:trPr>
          <w:gridAfter w:val="1"/>
          <w:wAfter w:w="7" w:type="dxa"/>
          <w:trHeight w:val="20"/>
        </w:trPr>
        <w:tc>
          <w:tcPr>
            <w:tcW w:w="2710" w:type="dxa"/>
            <w:shd w:val="clear" w:color="auto" w:fill="auto"/>
          </w:tcPr>
          <w:p w14:paraId="7584ED9B" w14:textId="77777777" w:rsidR="00FD721B" w:rsidRPr="00FB2A4F" w:rsidRDefault="00FD721B" w:rsidP="00235DAE">
            <w:pPr>
              <w:spacing w:before="60" w:after="30" w:line="276" w:lineRule="auto"/>
              <w:ind w:left="574" w:hanging="559"/>
              <w:rPr>
                <w:rFonts w:ascii="Arial" w:eastAsia="Cordia New" w:hAnsi="Arial" w:cs="Arial"/>
                <w:sz w:val="14"/>
                <w:szCs w:val="14"/>
                <w:lang w:val="en-GB" w:eastAsia="en-US"/>
              </w:rPr>
            </w:pPr>
            <w:r w:rsidRPr="00FB2A4F">
              <w:rPr>
                <w:rFonts w:ascii="Arial" w:eastAsia="Cordia New" w:hAnsi="Arial" w:cs="Arial"/>
                <w:sz w:val="14"/>
                <w:szCs w:val="14"/>
                <w:lang w:val="en-GB" w:eastAsia="en-US"/>
              </w:rPr>
              <w:t xml:space="preserve">Manufacturing Systems </w:t>
            </w:r>
          </w:p>
        </w:tc>
        <w:tc>
          <w:tcPr>
            <w:tcW w:w="1274" w:type="dxa"/>
            <w:shd w:val="clear" w:color="auto" w:fill="auto"/>
          </w:tcPr>
          <w:p w14:paraId="079C377E" w14:textId="77777777" w:rsidR="00FD721B" w:rsidRPr="00FB2A4F" w:rsidRDefault="00FD721B" w:rsidP="00235DAE">
            <w:pPr>
              <w:spacing w:before="60" w:after="30" w:line="276" w:lineRule="auto"/>
              <w:ind w:left="-105" w:right="-108"/>
              <w:jc w:val="center"/>
              <w:rPr>
                <w:rFonts w:ascii="Arial" w:eastAsia="Cordia New" w:hAnsi="Arial" w:cs="Arial"/>
                <w:sz w:val="14"/>
                <w:szCs w:val="14"/>
                <w:lang w:val="en-GB" w:eastAsia="en-US"/>
              </w:rPr>
            </w:pPr>
          </w:p>
        </w:tc>
        <w:tc>
          <w:tcPr>
            <w:tcW w:w="993" w:type="dxa"/>
            <w:tcBorders>
              <w:left w:val="nil"/>
            </w:tcBorders>
            <w:shd w:val="clear" w:color="auto" w:fill="auto"/>
          </w:tcPr>
          <w:p w14:paraId="0F098AB5" w14:textId="77777777"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FD721B" w:rsidRPr="00FB2A4F" w:rsidRDefault="00FD721B" w:rsidP="00235DAE">
            <w:pPr>
              <w:spacing w:before="60" w:after="30" w:line="276" w:lineRule="auto"/>
              <w:ind w:left="-139" w:right="-27"/>
              <w:jc w:val="right"/>
              <w:rPr>
                <w:rFonts w:ascii="Arial" w:eastAsia="Cordia New" w:hAnsi="Arial" w:cs="Arial"/>
                <w:sz w:val="14"/>
                <w:szCs w:val="14"/>
                <w:lang w:val="en-GB" w:eastAsia="en-US"/>
              </w:rPr>
            </w:pPr>
          </w:p>
        </w:tc>
        <w:tc>
          <w:tcPr>
            <w:tcW w:w="1021" w:type="dxa"/>
            <w:shd w:val="clear" w:color="auto" w:fill="auto"/>
          </w:tcPr>
          <w:p w14:paraId="333B7337" w14:textId="2FD14F48"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27" w:type="dxa"/>
            <w:shd w:val="clear" w:color="auto" w:fill="auto"/>
          </w:tcPr>
          <w:p w14:paraId="0ABFDDED" w14:textId="7777777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35" w:type="dxa"/>
          </w:tcPr>
          <w:p w14:paraId="7DB17182" w14:textId="7777777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21" w:type="dxa"/>
          </w:tcPr>
          <w:p w14:paraId="1B5C9312" w14:textId="7777777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48" w:type="dxa"/>
            <w:shd w:val="clear" w:color="auto" w:fill="auto"/>
          </w:tcPr>
          <w:p w14:paraId="4982E358" w14:textId="338C6A59"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12" w:type="dxa"/>
            <w:shd w:val="clear" w:color="auto" w:fill="auto"/>
          </w:tcPr>
          <w:p w14:paraId="3D587D96" w14:textId="7777777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10" w:type="dxa"/>
          </w:tcPr>
          <w:p w14:paraId="11243DCD" w14:textId="347CD1E1"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c>
          <w:tcPr>
            <w:tcW w:w="1049" w:type="dxa"/>
          </w:tcPr>
          <w:p w14:paraId="3663A37C" w14:textId="7F888C57" w:rsidR="00FD721B" w:rsidRPr="00FB2A4F" w:rsidRDefault="00FD721B" w:rsidP="00235DAE">
            <w:pPr>
              <w:spacing w:before="60" w:after="30" w:line="276" w:lineRule="auto"/>
              <w:ind w:right="-27"/>
              <w:jc w:val="right"/>
              <w:rPr>
                <w:rFonts w:ascii="Arial" w:eastAsia="Cordia New" w:hAnsi="Arial" w:cs="Arial"/>
                <w:sz w:val="14"/>
                <w:szCs w:val="14"/>
                <w:lang w:val="en-GB" w:eastAsia="en-US"/>
              </w:rPr>
            </w:pPr>
          </w:p>
        </w:tc>
      </w:tr>
      <w:tr w:rsidR="008A7CBF" w:rsidRPr="00FB2A4F" w14:paraId="7B265C70" w14:textId="2783A6DD" w:rsidTr="0026787C">
        <w:trPr>
          <w:gridAfter w:val="1"/>
          <w:wAfter w:w="7" w:type="dxa"/>
          <w:trHeight w:val="20"/>
        </w:trPr>
        <w:tc>
          <w:tcPr>
            <w:tcW w:w="2710" w:type="dxa"/>
            <w:shd w:val="clear" w:color="auto" w:fill="auto"/>
          </w:tcPr>
          <w:p w14:paraId="7707B91A" w14:textId="77777777" w:rsidR="008A7CBF" w:rsidRPr="00FB2A4F" w:rsidRDefault="008A7CBF" w:rsidP="008A7CBF">
            <w:pPr>
              <w:spacing w:before="60" w:after="30" w:line="276" w:lineRule="auto"/>
              <w:ind w:left="574" w:hanging="559"/>
              <w:rPr>
                <w:rFonts w:ascii="Arial" w:eastAsia="Cordia New" w:hAnsi="Arial" w:cs="Arial"/>
                <w:sz w:val="14"/>
                <w:szCs w:val="14"/>
                <w:lang w:val="en-GB" w:eastAsia="en-US"/>
              </w:rPr>
            </w:pPr>
            <w:r w:rsidRPr="00FB2A4F">
              <w:rPr>
                <w:rFonts w:ascii="Arial" w:eastAsia="Cordia New" w:hAnsi="Arial" w:cs="Arial"/>
                <w:sz w:val="14"/>
                <w:szCs w:val="14"/>
                <w:lang w:val="en-GB" w:eastAsia="en-US"/>
              </w:rPr>
              <w:t xml:space="preserve">   Implementation Company Limited</w:t>
            </w:r>
          </w:p>
        </w:tc>
        <w:tc>
          <w:tcPr>
            <w:tcW w:w="1274" w:type="dxa"/>
            <w:shd w:val="clear" w:color="auto" w:fill="auto"/>
          </w:tcPr>
          <w:p w14:paraId="7E54FEEC" w14:textId="77777777" w:rsidR="008A7CBF" w:rsidRPr="00FB2A4F" w:rsidRDefault="008A7CBF" w:rsidP="008A7CBF">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eastAsia="en-US"/>
              </w:rPr>
              <w:t>T</w:t>
            </w:r>
            <w:proofErr w:type="spellStart"/>
            <w:r w:rsidRPr="00FB2A4F">
              <w:rPr>
                <w:rFonts w:ascii="Arial" w:eastAsia="Cordia New" w:hAnsi="Arial" w:cs="Arial"/>
                <w:sz w:val="14"/>
                <w:szCs w:val="14"/>
                <w:lang w:val="en-GB" w:eastAsia="en-US"/>
              </w:rPr>
              <w:t>housand</w:t>
            </w:r>
            <w:proofErr w:type="spellEnd"/>
            <w:r w:rsidRPr="00FB2A4F">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1DC493E8" w14:textId="37A3FCB8"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58CFC129"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3,000</w:t>
            </w:r>
          </w:p>
        </w:tc>
        <w:tc>
          <w:tcPr>
            <w:tcW w:w="1021" w:type="dxa"/>
            <w:shd w:val="clear" w:color="auto" w:fill="auto"/>
          </w:tcPr>
          <w:p w14:paraId="3377CF95" w14:textId="5BF6F9D9"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7" w:type="dxa"/>
            <w:shd w:val="clear" w:color="auto" w:fill="auto"/>
          </w:tcPr>
          <w:p w14:paraId="16634DCA" w14:textId="7881D854"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35" w:type="dxa"/>
          </w:tcPr>
          <w:p w14:paraId="7AABFCDF" w14:textId="2AA1E106"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tcPr>
          <w:p w14:paraId="3310E395" w14:textId="513F6BD5"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48" w:type="dxa"/>
            <w:shd w:val="clear" w:color="auto" w:fill="auto"/>
          </w:tcPr>
          <w:p w14:paraId="29F7AC9D" w14:textId="3DC53B59"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3,521</w:t>
            </w:r>
          </w:p>
        </w:tc>
        <w:tc>
          <w:tcPr>
            <w:tcW w:w="1012" w:type="dxa"/>
            <w:shd w:val="clear" w:color="auto" w:fill="auto"/>
          </w:tcPr>
          <w:p w14:paraId="1DA5C294" w14:textId="79D0B909"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3,521</w:t>
            </w:r>
          </w:p>
        </w:tc>
        <w:tc>
          <w:tcPr>
            <w:tcW w:w="1010" w:type="dxa"/>
          </w:tcPr>
          <w:p w14:paraId="00A52576" w14:textId="7BB7B710"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8,050</w:t>
            </w:r>
          </w:p>
        </w:tc>
        <w:tc>
          <w:tcPr>
            <w:tcW w:w="1049" w:type="dxa"/>
          </w:tcPr>
          <w:p w14:paraId="5A9AC3AE" w14:textId="2EB1166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8A7CBF" w:rsidRPr="00FB2A4F" w14:paraId="79C46B56" w14:textId="7E51E3AB" w:rsidTr="0026787C">
        <w:trPr>
          <w:gridAfter w:val="1"/>
          <w:wAfter w:w="7" w:type="dxa"/>
          <w:trHeight w:val="20"/>
        </w:trPr>
        <w:tc>
          <w:tcPr>
            <w:tcW w:w="2710" w:type="dxa"/>
            <w:shd w:val="clear" w:color="auto" w:fill="auto"/>
          </w:tcPr>
          <w:p w14:paraId="09B52921" w14:textId="77777777" w:rsidR="008A7CBF" w:rsidRPr="00FB2A4F" w:rsidRDefault="008A7CBF" w:rsidP="008A7CBF">
            <w:pPr>
              <w:spacing w:before="60" w:after="30" w:line="276" w:lineRule="auto"/>
              <w:ind w:left="574" w:hanging="559"/>
              <w:rPr>
                <w:rFonts w:ascii="Arial" w:eastAsia="Cordia New" w:hAnsi="Arial" w:cs="Arial"/>
                <w:sz w:val="14"/>
                <w:szCs w:val="14"/>
                <w:lang w:val="en-GB" w:eastAsia="en-US"/>
              </w:rPr>
            </w:pPr>
            <w:proofErr w:type="spellStart"/>
            <w:r w:rsidRPr="00FB2A4F">
              <w:rPr>
                <w:rFonts w:ascii="Arial" w:eastAsia="Cordia New" w:hAnsi="Arial" w:cs="Arial"/>
                <w:sz w:val="14"/>
                <w:szCs w:val="14"/>
                <w:lang w:val="en-GB" w:eastAsia="en-US"/>
              </w:rPr>
              <w:t>Seafresh</w:t>
            </w:r>
            <w:proofErr w:type="spellEnd"/>
            <w:r w:rsidRPr="00FB2A4F">
              <w:rPr>
                <w:rFonts w:ascii="Arial" w:eastAsia="Cordia New" w:hAnsi="Arial" w:cs="Arial"/>
                <w:sz w:val="14"/>
                <w:szCs w:val="14"/>
                <w:lang w:val="en-GB" w:eastAsia="en-US"/>
              </w:rPr>
              <w:t xml:space="preserve"> IHQ Company Limited</w:t>
            </w:r>
          </w:p>
        </w:tc>
        <w:tc>
          <w:tcPr>
            <w:tcW w:w="1274" w:type="dxa"/>
            <w:shd w:val="clear" w:color="auto" w:fill="auto"/>
          </w:tcPr>
          <w:p w14:paraId="05F794F5" w14:textId="77777777" w:rsidR="008A7CBF" w:rsidRPr="00FB2A4F" w:rsidRDefault="008A7CBF" w:rsidP="008A7CBF">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val="en-GB" w:eastAsia="en-US"/>
              </w:rPr>
              <w:t>Thousand Baht</w:t>
            </w:r>
          </w:p>
        </w:tc>
        <w:tc>
          <w:tcPr>
            <w:tcW w:w="993" w:type="dxa"/>
            <w:tcBorders>
              <w:left w:val="nil"/>
            </w:tcBorders>
            <w:shd w:val="clear" w:color="auto" w:fill="auto"/>
          </w:tcPr>
          <w:p w14:paraId="061A36CD" w14:textId="3D9992AB"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35322C38"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900,000</w:t>
            </w:r>
          </w:p>
        </w:tc>
        <w:tc>
          <w:tcPr>
            <w:tcW w:w="1021" w:type="dxa"/>
            <w:shd w:val="clear" w:color="auto" w:fill="auto"/>
          </w:tcPr>
          <w:p w14:paraId="5A00C44F" w14:textId="23273514" w:rsidR="008A7CBF" w:rsidRPr="00FB2A4F" w:rsidRDefault="008A7CBF" w:rsidP="008A7CBF">
            <w:pPr>
              <w:spacing w:before="60" w:after="30" w:line="276" w:lineRule="auto"/>
              <w:ind w:right="-27"/>
              <w:jc w:val="right"/>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100.00</w:t>
            </w:r>
          </w:p>
        </w:tc>
        <w:tc>
          <w:tcPr>
            <w:tcW w:w="1027" w:type="dxa"/>
            <w:shd w:val="clear" w:color="auto" w:fill="auto"/>
          </w:tcPr>
          <w:p w14:paraId="6A780282" w14:textId="2855152A" w:rsidR="008A7CBF" w:rsidRPr="00FB2A4F" w:rsidRDefault="008A7CBF" w:rsidP="008A7CBF">
            <w:pPr>
              <w:spacing w:before="60" w:after="30" w:line="276" w:lineRule="auto"/>
              <w:ind w:right="-27"/>
              <w:jc w:val="right"/>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100.00</w:t>
            </w:r>
          </w:p>
        </w:tc>
        <w:tc>
          <w:tcPr>
            <w:tcW w:w="1035" w:type="dxa"/>
          </w:tcPr>
          <w:p w14:paraId="19052014" w14:textId="158573F9"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tcPr>
          <w:p w14:paraId="74AC537D" w14:textId="0918B65B"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48" w:type="dxa"/>
            <w:shd w:val="clear" w:color="auto" w:fill="auto"/>
          </w:tcPr>
          <w:p w14:paraId="120BD368" w14:textId="6EB1791D"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900,000</w:t>
            </w:r>
          </w:p>
        </w:tc>
        <w:tc>
          <w:tcPr>
            <w:tcW w:w="1012" w:type="dxa"/>
            <w:shd w:val="clear" w:color="auto" w:fill="auto"/>
          </w:tcPr>
          <w:p w14:paraId="6AB9ECF5" w14:textId="575784CE"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900,000</w:t>
            </w:r>
          </w:p>
        </w:tc>
        <w:tc>
          <w:tcPr>
            <w:tcW w:w="1010" w:type="dxa"/>
          </w:tcPr>
          <w:p w14:paraId="26980D49" w14:textId="51F6E0A4"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48,600</w:t>
            </w:r>
          </w:p>
        </w:tc>
        <w:tc>
          <w:tcPr>
            <w:tcW w:w="1049" w:type="dxa"/>
          </w:tcPr>
          <w:p w14:paraId="32426E3B" w14:textId="745984BA"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109,800</w:t>
            </w:r>
          </w:p>
        </w:tc>
      </w:tr>
      <w:tr w:rsidR="008A7CBF" w:rsidRPr="00FB2A4F" w14:paraId="38E9DC08" w14:textId="77777777" w:rsidTr="0026787C">
        <w:trPr>
          <w:gridAfter w:val="1"/>
          <w:wAfter w:w="7" w:type="dxa"/>
          <w:trHeight w:val="20"/>
        </w:trPr>
        <w:tc>
          <w:tcPr>
            <w:tcW w:w="2710" w:type="dxa"/>
            <w:shd w:val="clear" w:color="auto" w:fill="auto"/>
          </w:tcPr>
          <w:p w14:paraId="3BF30B3B" w14:textId="224097B6" w:rsidR="008A7CBF" w:rsidRPr="00FB2A4F" w:rsidRDefault="008A7CBF" w:rsidP="008A7CBF">
            <w:pPr>
              <w:spacing w:before="60" w:after="30" w:line="276" w:lineRule="auto"/>
              <w:ind w:left="574" w:hanging="559"/>
              <w:rPr>
                <w:rFonts w:ascii="Arial" w:eastAsia="Cordia New" w:hAnsi="Arial" w:cs="Arial"/>
                <w:sz w:val="14"/>
                <w:szCs w:val="14"/>
                <w:lang w:val="en-GB" w:eastAsia="en-US"/>
              </w:rPr>
            </w:pPr>
            <w:proofErr w:type="spellStart"/>
            <w:r w:rsidRPr="00FB2A4F">
              <w:rPr>
                <w:rFonts w:ascii="Arial" w:eastAsia="Cordia New" w:hAnsi="Arial" w:cs="Arial"/>
                <w:sz w:val="14"/>
                <w:szCs w:val="14"/>
                <w:lang w:val="en-GB" w:eastAsia="en-US"/>
              </w:rPr>
              <w:t>Seafresh</w:t>
            </w:r>
            <w:proofErr w:type="spellEnd"/>
            <w:r w:rsidRPr="00FB2A4F">
              <w:rPr>
                <w:rFonts w:ascii="Arial" w:eastAsia="Cordia New" w:hAnsi="Arial" w:cs="Arial"/>
                <w:sz w:val="14"/>
                <w:szCs w:val="14"/>
                <w:lang w:val="en-GB" w:eastAsia="en-US"/>
              </w:rPr>
              <w:t xml:space="preserve"> Farm Company Limited</w:t>
            </w:r>
          </w:p>
        </w:tc>
        <w:tc>
          <w:tcPr>
            <w:tcW w:w="1274" w:type="dxa"/>
            <w:shd w:val="clear" w:color="auto" w:fill="auto"/>
          </w:tcPr>
          <w:p w14:paraId="7602B477" w14:textId="5CED8904" w:rsidR="008A7CBF" w:rsidRPr="00FB2A4F" w:rsidRDefault="008A7CBF" w:rsidP="008A7CBF">
            <w:pPr>
              <w:spacing w:before="60" w:after="30" w:line="276" w:lineRule="auto"/>
              <w:ind w:left="-105" w:right="-108"/>
              <w:jc w:val="center"/>
              <w:rPr>
                <w:rFonts w:ascii="Arial" w:eastAsia="Cordia New" w:hAnsi="Arial" w:cs="Arial"/>
                <w:sz w:val="14"/>
                <w:szCs w:val="14"/>
                <w:lang w:val="en-GB" w:eastAsia="en-US"/>
              </w:rPr>
            </w:pPr>
            <w:r w:rsidRPr="00FB2A4F">
              <w:rPr>
                <w:rFonts w:ascii="Arial" w:eastAsia="Cordia New" w:hAnsi="Arial" w:cs="Arial"/>
                <w:sz w:val="14"/>
                <w:szCs w:val="14"/>
                <w:lang w:eastAsia="en-US"/>
              </w:rPr>
              <w:t>T</w:t>
            </w:r>
            <w:proofErr w:type="spellStart"/>
            <w:r w:rsidRPr="00FB2A4F">
              <w:rPr>
                <w:rFonts w:ascii="Arial" w:eastAsia="Cordia New" w:hAnsi="Arial" w:cs="Arial"/>
                <w:sz w:val="14"/>
                <w:szCs w:val="14"/>
                <w:lang w:val="en-GB" w:eastAsia="en-US"/>
              </w:rPr>
              <w:t>housand</w:t>
            </w:r>
            <w:proofErr w:type="spellEnd"/>
            <w:r w:rsidRPr="00FB2A4F">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60D237DC" w14:textId="66E3FF60"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330,000</w:t>
            </w:r>
          </w:p>
        </w:tc>
        <w:tc>
          <w:tcPr>
            <w:tcW w:w="1062" w:type="dxa"/>
            <w:tcBorders>
              <w:left w:val="nil"/>
            </w:tcBorders>
            <w:shd w:val="clear" w:color="auto" w:fill="auto"/>
          </w:tcPr>
          <w:p w14:paraId="7BB5CBDC" w14:textId="60D73084"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330,000</w:t>
            </w:r>
          </w:p>
        </w:tc>
        <w:tc>
          <w:tcPr>
            <w:tcW w:w="1021" w:type="dxa"/>
            <w:shd w:val="clear" w:color="auto" w:fill="auto"/>
          </w:tcPr>
          <w:p w14:paraId="085AA811" w14:textId="6CD73A87" w:rsidR="008A7CBF" w:rsidRPr="00FB2A4F" w:rsidRDefault="008A7CBF" w:rsidP="008A7CBF">
            <w:pPr>
              <w:spacing w:before="60" w:after="30" w:line="276" w:lineRule="auto"/>
              <w:ind w:right="-27"/>
              <w:jc w:val="right"/>
              <w:rPr>
                <w:rFonts w:ascii="Arial" w:eastAsia="Cordia New" w:hAnsi="Arial" w:cs="Arial"/>
                <w:sz w:val="14"/>
                <w:szCs w:val="14"/>
                <w:cs/>
                <w:lang w:val="en-GB" w:eastAsia="en-US"/>
              </w:rPr>
            </w:pPr>
            <w:r w:rsidRPr="00FB2A4F">
              <w:rPr>
                <w:rFonts w:ascii="Arial" w:eastAsia="Cordia New" w:hAnsi="Arial" w:cs="Arial"/>
                <w:sz w:val="14"/>
                <w:szCs w:val="14"/>
                <w:lang w:val="en-GB" w:eastAsia="en-US"/>
              </w:rPr>
              <w:t>100.00</w:t>
            </w:r>
          </w:p>
        </w:tc>
        <w:tc>
          <w:tcPr>
            <w:tcW w:w="1027" w:type="dxa"/>
            <w:shd w:val="clear" w:color="auto" w:fill="auto"/>
          </w:tcPr>
          <w:p w14:paraId="18EE5272" w14:textId="6319AF7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35" w:type="dxa"/>
          </w:tcPr>
          <w:p w14:paraId="09DD90B8" w14:textId="507BEBE1"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21" w:type="dxa"/>
          </w:tcPr>
          <w:p w14:paraId="1405AA41" w14:textId="14186AB9"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100.00</w:t>
            </w:r>
          </w:p>
        </w:tc>
        <w:tc>
          <w:tcPr>
            <w:tcW w:w="1048" w:type="dxa"/>
            <w:shd w:val="clear" w:color="auto" w:fill="auto"/>
          </w:tcPr>
          <w:p w14:paraId="38613710" w14:textId="2C3A6918" w:rsidR="008A7CBF" w:rsidRPr="00FB2A4F" w:rsidRDefault="008A7CBF" w:rsidP="008A7CBF">
            <w:pPr>
              <w:pBdr>
                <w:bottom w:val="single" w:sz="4"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330,000</w:t>
            </w:r>
          </w:p>
        </w:tc>
        <w:tc>
          <w:tcPr>
            <w:tcW w:w="1012" w:type="dxa"/>
            <w:shd w:val="clear" w:color="auto" w:fill="auto"/>
          </w:tcPr>
          <w:p w14:paraId="048A242D" w14:textId="538EBA76" w:rsidR="008A7CBF" w:rsidRPr="00FB2A4F" w:rsidRDefault="008A7CBF" w:rsidP="008A7CBF">
            <w:pPr>
              <w:pBdr>
                <w:bottom w:val="single" w:sz="4"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330,000</w:t>
            </w:r>
          </w:p>
        </w:tc>
        <w:tc>
          <w:tcPr>
            <w:tcW w:w="1010" w:type="dxa"/>
          </w:tcPr>
          <w:p w14:paraId="429A9123" w14:textId="0714C8ED" w:rsidR="008A7CBF" w:rsidRPr="00FB2A4F" w:rsidRDefault="008A7CBF" w:rsidP="008A7CBF">
            <w:pPr>
              <w:pBdr>
                <w:bottom w:val="single" w:sz="4"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c>
          <w:tcPr>
            <w:tcW w:w="1049" w:type="dxa"/>
          </w:tcPr>
          <w:p w14:paraId="3EBECDCC" w14:textId="769DC777" w:rsidR="008A7CBF" w:rsidRPr="00FB2A4F" w:rsidRDefault="008A7CBF" w:rsidP="008A7CBF">
            <w:pPr>
              <w:pBdr>
                <w:bottom w:val="single" w:sz="4"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w:t>
            </w:r>
          </w:p>
        </w:tc>
      </w:tr>
      <w:tr w:rsidR="008A7CBF" w:rsidRPr="00FB2A4F" w14:paraId="3C6249B0" w14:textId="57CE52C0" w:rsidTr="002E7705">
        <w:trPr>
          <w:gridAfter w:val="1"/>
          <w:wAfter w:w="7" w:type="dxa"/>
          <w:trHeight w:val="20"/>
        </w:trPr>
        <w:tc>
          <w:tcPr>
            <w:tcW w:w="2710" w:type="dxa"/>
            <w:shd w:val="clear" w:color="auto" w:fill="auto"/>
          </w:tcPr>
          <w:p w14:paraId="60FBAE2B" w14:textId="77777777" w:rsidR="008A7CBF" w:rsidRPr="00FB2A4F" w:rsidRDefault="008A7CBF" w:rsidP="008A7CBF">
            <w:pPr>
              <w:spacing w:before="60" w:after="30" w:line="276" w:lineRule="auto"/>
              <w:ind w:left="574" w:hanging="559"/>
              <w:rPr>
                <w:rFonts w:ascii="Arial" w:eastAsia="Cordia New" w:hAnsi="Arial" w:cs="Arial"/>
                <w:sz w:val="14"/>
                <w:szCs w:val="14"/>
                <w:lang w:val="en-GB" w:eastAsia="en-US"/>
              </w:rPr>
            </w:pPr>
            <w:r w:rsidRPr="00FB2A4F">
              <w:rPr>
                <w:rFonts w:ascii="Arial" w:eastAsia="Cordia New" w:hAnsi="Arial" w:cs="Arial"/>
                <w:sz w:val="14"/>
                <w:szCs w:val="14"/>
                <w:lang w:val="en-GB" w:eastAsia="en-US"/>
              </w:rPr>
              <w:t>Total</w:t>
            </w:r>
          </w:p>
        </w:tc>
        <w:tc>
          <w:tcPr>
            <w:tcW w:w="1274" w:type="dxa"/>
            <w:shd w:val="clear" w:color="auto" w:fill="auto"/>
          </w:tcPr>
          <w:p w14:paraId="32559B03" w14:textId="77777777" w:rsidR="008A7CBF" w:rsidRPr="00FB2A4F" w:rsidRDefault="008A7CBF" w:rsidP="008A7CBF">
            <w:pPr>
              <w:spacing w:before="60" w:after="30" w:line="276"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8A7CBF" w:rsidRPr="00FB2A4F" w:rsidRDefault="008A7CBF" w:rsidP="008A7CBF">
            <w:pPr>
              <w:spacing w:before="60" w:after="30" w:line="276" w:lineRule="auto"/>
              <w:ind w:left="-139" w:right="-27"/>
              <w:jc w:val="right"/>
              <w:rPr>
                <w:rFonts w:ascii="Arial" w:eastAsia="Cordia New" w:hAnsi="Arial" w:cs="Arial"/>
                <w:sz w:val="14"/>
                <w:szCs w:val="14"/>
                <w:lang w:val="en-GB" w:eastAsia="en-US"/>
              </w:rPr>
            </w:pPr>
          </w:p>
        </w:tc>
        <w:tc>
          <w:tcPr>
            <w:tcW w:w="1021" w:type="dxa"/>
            <w:shd w:val="clear" w:color="auto" w:fill="auto"/>
          </w:tcPr>
          <w:p w14:paraId="3FE5C80C" w14:textId="7777777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p>
        </w:tc>
        <w:tc>
          <w:tcPr>
            <w:tcW w:w="1027" w:type="dxa"/>
            <w:shd w:val="clear" w:color="auto" w:fill="auto"/>
          </w:tcPr>
          <w:p w14:paraId="6D385ADC" w14:textId="7777777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p>
        </w:tc>
        <w:tc>
          <w:tcPr>
            <w:tcW w:w="1035" w:type="dxa"/>
          </w:tcPr>
          <w:p w14:paraId="26029658" w14:textId="7777777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p>
        </w:tc>
        <w:tc>
          <w:tcPr>
            <w:tcW w:w="1021" w:type="dxa"/>
          </w:tcPr>
          <w:p w14:paraId="4C4E8183" w14:textId="77777777" w:rsidR="008A7CBF" w:rsidRPr="00FB2A4F" w:rsidRDefault="008A7CBF" w:rsidP="008A7CBF">
            <w:pPr>
              <w:spacing w:before="60" w:after="30" w:line="276" w:lineRule="auto"/>
              <w:ind w:right="-27"/>
              <w:jc w:val="right"/>
              <w:rPr>
                <w:rFonts w:ascii="Arial" w:eastAsia="Cordia New" w:hAnsi="Arial" w:cs="Arial"/>
                <w:sz w:val="14"/>
                <w:szCs w:val="14"/>
                <w:lang w:val="en-GB" w:eastAsia="en-US"/>
              </w:rPr>
            </w:pPr>
          </w:p>
        </w:tc>
        <w:tc>
          <w:tcPr>
            <w:tcW w:w="1048" w:type="dxa"/>
            <w:shd w:val="clear" w:color="auto" w:fill="auto"/>
          </w:tcPr>
          <w:p w14:paraId="7ACB6CBB" w14:textId="47403CCD" w:rsidR="008A7CBF" w:rsidRPr="00FB2A4F" w:rsidRDefault="008A7CBF" w:rsidP="008A7CBF">
            <w:pPr>
              <w:pBdr>
                <w:bottom w:val="single" w:sz="12"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1,233,825</w:t>
            </w:r>
          </w:p>
        </w:tc>
        <w:tc>
          <w:tcPr>
            <w:tcW w:w="1012" w:type="dxa"/>
            <w:shd w:val="clear" w:color="auto" w:fill="auto"/>
          </w:tcPr>
          <w:p w14:paraId="69174295" w14:textId="259422BA" w:rsidR="008A7CBF" w:rsidRPr="00FB2A4F" w:rsidRDefault="008A7CBF" w:rsidP="008A7CBF">
            <w:pPr>
              <w:pBdr>
                <w:bottom w:val="single" w:sz="12"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w:t>
            </w:r>
            <w:r w:rsidRPr="00FB2A4F">
              <w:rPr>
                <w:rFonts w:ascii="Arial" w:eastAsia="Cordia New" w:hAnsi="Arial" w:cs="Browallia New"/>
                <w:sz w:val="14"/>
                <w:szCs w:val="17"/>
                <w:lang w:eastAsia="en-US"/>
              </w:rPr>
              <w:t>,</w:t>
            </w:r>
            <w:r w:rsidRPr="00FB2A4F">
              <w:rPr>
                <w:rFonts w:ascii="Arial" w:eastAsia="Cordia New" w:hAnsi="Arial" w:cs="Arial"/>
                <w:sz w:val="14"/>
                <w:szCs w:val="14"/>
                <w:lang w:val="en-GB" w:eastAsia="en-US"/>
              </w:rPr>
              <w:t>233,825</w:t>
            </w:r>
          </w:p>
        </w:tc>
        <w:tc>
          <w:tcPr>
            <w:tcW w:w="1010" w:type="dxa"/>
          </w:tcPr>
          <w:p w14:paraId="21496D90" w14:textId="436CDB4D" w:rsidR="008A7CBF" w:rsidRPr="00FB2A4F" w:rsidRDefault="008A7CBF" w:rsidP="008A7CBF">
            <w:pPr>
              <w:pBdr>
                <w:bottom w:val="single" w:sz="12"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56,650</w:t>
            </w:r>
          </w:p>
        </w:tc>
        <w:tc>
          <w:tcPr>
            <w:tcW w:w="1049" w:type="dxa"/>
          </w:tcPr>
          <w:p w14:paraId="18FCF0AD" w14:textId="1D794E25" w:rsidR="008A7CBF" w:rsidRPr="00FB2A4F" w:rsidRDefault="008A7CBF" w:rsidP="008A7CBF">
            <w:pPr>
              <w:pBdr>
                <w:bottom w:val="single" w:sz="12" w:space="1" w:color="auto"/>
              </w:pBdr>
              <w:spacing w:before="60" w:after="30" w:line="276" w:lineRule="auto"/>
              <w:ind w:right="-27"/>
              <w:jc w:val="right"/>
              <w:rPr>
                <w:rFonts w:ascii="Arial" w:eastAsia="Cordia New" w:hAnsi="Arial" w:cs="Arial"/>
                <w:sz w:val="14"/>
                <w:szCs w:val="14"/>
                <w:lang w:val="en-GB" w:eastAsia="en-US"/>
              </w:rPr>
            </w:pPr>
            <w:r w:rsidRPr="00FB2A4F">
              <w:rPr>
                <w:rFonts w:ascii="Arial" w:eastAsia="Cordia New" w:hAnsi="Arial" w:cs="Arial"/>
                <w:sz w:val="14"/>
                <w:szCs w:val="14"/>
                <w:lang w:val="en-GB" w:eastAsia="en-US"/>
              </w:rPr>
              <w:t>109,800</w:t>
            </w:r>
          </w:p>
        </w:tc>
      </w:tr>
    </w:tbl>
    <w:p w14:paraId="59043E66" w14:textId="6B66937B" w:rsidR="004021D7" w:rsidRPr="00FB2A4F" w:rsidRDefault="004021D7" w:rsidP="00A055DC">
      <w:pPr>
        <w:pStyle w:val="BodyTextIndent3"/>
        <w:tabs>
          <w:tab w:val="clear" w:pos="2160"/>
        </w:tabs>
        <w:spacing w:line="360" w:lineRule="auto"/>
        <w:ind w:left="426"/>
        <w:rPr>
          <w:rFonts w:ascii="Arial" w:hAnsi="Arial" w:cs="Arial"/>
          <w:sz w:val="19"/>
          <w:szCs w:val="19"/>
          <w:lang w:val="en-GB"/>
        </w:rPr>
      </w:pPr>
    </w:p>
    <w:p w14:paraId="5934B3DE" w14:textId="360D57E8" w:rsidR="00B543D3" w:rsidRPr="00FB2A4F" w:rsidRDefault="00B543D3" w:rsidP="00A055DC">
      <w:pPr>
        <w:pStyle w:val="BodyTextIndent3"/>
        <w:tabs>
          <w:tab w:val="clear" w:pos="2160"/>
        </w:tabs>
        <w:spacing w:line="360" w:lineRule="auto"/>
        <w:ind w:left="426"/>
        <w:rPr>
          <w:rFonts w:ascii="Arial" w:hAnsi="Arial" w:cs="Arial"/>
          <w:sz w:val="19"/>
          <w:szCs w:val="19"/>
          <w:lang w:val="en-GB"/>
        </w:rPr>
      </w:pPr>
    </w:p>
    <w:p w14:paraId="6D270419" w14:textId="606CACCC" w:rsidR="00FA4B4B" w:rsidRPr="00FB2A4F" w:rsidRDefault="00FA4B4B" w:rsidP="00115959">
      <w:pPr>
        <w:spacing w:line="360" w:lineRule="auto"/>
        <w:ind w:left="574" w:hanging="559"/>
        <w:rPr>
          <w:rFonts w:ascii="Arial" w:hAnsi="Arial"/>
          <w:sz w:val="19"/>
          <w:szCs w:val="19"/>
          <w:cs/>
          <w:lang w:val="en-GB"/>
        </w:rPr>
        <w:sectPr w:rsidR="00FA4B4B" w:rsidRPr="00FB2A4F" w:rsidSect="00DD78BB">
          <w:pgSz w:w="16834" w:h="11909" w:orient="landscape" w:code="9"/>
          <w:pgMar w:top="1560" w:right="1174" w:bottom="1138" w:left="1138" w:header="706" w:footer="60" w:gutter="0"/>
          <w:cols w:space="720"/>
        </w:sectPr>
      </w:pPr>
    </w:p>
    <w:p w14:paraId="3D3EA630" w14:textId="6CE5A219" w:rsidR="00020956" w:rsidRPr="00FB2A4F" w:rsidRDefault="00020956" w:rsidP="005A0602">
      <w:pPr>
        <w:spacing w:line="360" w:lineRule="auto"/>
        <w:ind w:left="441" w:right="-10"/>
        <w:jc w:val="thaiDistribute"/>
        <w:rPr>
          <w:rFonts w:ascii="Arial" w:hAnsi="Arial" w:cs="Arial"/>
          <w:sz w:val="19"/>
          <w:szCs w:val="19"/>
        </w:rPr>
      </w:pPr>
      <w:r w:rsidRPr="00FB2A4F">
        <w:rPr>
          <w:rFonts w:ascii="Arial" w:hAnsi="Arial" w:cs="Arial"/>
          <w:sz w:val="19"/>
          <w:szCs w:val="19"/>
        </w:rPr>
        <w:lastRenderedPageBreak/>
        <w:t xml:space="preserve">The Company has only 48.64% and 34.45% interest in </w:t>
      </w:r>
      <w:proofErr w:type="spellStart"/>
      <w:r w:rsidRPr="00FB2A4F">
        <w:rPr>
          <w:rFonts w:ascii="Arial" w:hAnsi="Arial" w:cs="Arial"/>
          <w:sz w:val="19"/>
          <w:szCs w:val="19"/>
        </w:rPr>
        <w:t>Prochaete</w:t>
      </w:r>
      <w:proofErr w:type="spellEnd"/>
      <w:r w:rsidRPr="00FB2A4F">
        <w:rPr>
          <w:rFonts w:ascii="Arial" w:hAnsi="Arial" w:cs="Arial"/>
          <w:sz w:val="19"/>
          <w:szCs w:val="19"/>
        </w:rPr>
        <w:t xml:space="preserve"> Innovation Limited and </w:t>
      </w:r>
      <w:proofErr w:type="spellStart"/>
      <w:r w:rsidRPr="00FB2A4F">
        <w:rPr>
          <w:rFonts w:ascii="Arial" w:hAnsi="Arial" w:cs="Arial"/>
          <w:sz w:val="19"/>
          <w:szCs w:val="19"/>
        </w:rPr>
        <w:t>Mudwalls</w:t>
      </w:r>
      <w:proofErr w:type="spellEnd"/>
      <w:r w:rsidRPr="00FB2A4F">
        <w:rPr>
          <w:rFonts w:ascii="Arial" w:hAnsi="Arial" w:cs="Arial"/>
          <w:sz w:val="19"/>
          <w:szCs w:val="19"/>
        </w:rPr>
        <w:t xml:space="preserve"> Farm Limited, respectively but has included them in the consolidated financial statements because the Company can govern the financial and operating policies of such subsidiaries through the board of directors voting rights which more than 50%.</w:t>
      </w:r>
    </w:p>
    <w:p w14:paraId="3605698E" w14:textId="77777777" w:rsidR="005A0602" w:rsidRPr="00FB2A4F" w:rsidRDefault="005A0602" w:rsidP="006D48A3">
      <w:pPr>
        <w:pStyle w:val="BodyTextIndent3"/>
        <w:tabs>
          <w:tab w:val="clear" w:pos="2160"/>
        </w:tabs>
        <w:spacing w:line="360" w:lineRule="auto"/>
        <w:ind w:left="0"/>
        <w:rPr>
          <w:rFonts w:ascii="Arial" w:hAnsi="Arial" w:cs="Arial"/>
          <w:sz w:val="19"/>
          <w:szCs w:val="19"/>
          <w:lang w:val="en-GB"/>
        </w:rPr>
      </w:pPr>
    </w:p>
    <w:p w14:paraId="2B64E9AC" w14:textId="73C86D82" w:rsidR="005F34AB" w:rsidRPr="00FB2A4F" w:rsidRDefault="005A0602" w:rsidP="00F4510E">
      <w:pPr>
        <w:pStyle w:val="BodyTextIndent3"/>
        <w:tabs>
          <w:tab w:val="clear" w:pos="2160"/>
        </w:tabs>
        <w:spacing w:line="360" w:lineRule="auto"/>
        <w:ind w:left="441" w:firstLine="15"/>
        <w:rPr>
          <w:rFonts w:ascii="Arial" w:hAnsi="Arial" w:cs="Arial"/>
          <w:sz w:val="19"/>
          <w:szCs w:val="19"/>
          <w:lang w:val="en-GB"/>
        </w:rPr>
      </w:pPr>
      <w:r w:rsidRPr="00FB2A4F">
        <w:rPr>
          <w:rFonts w:ascii="Arial" w:hAnsi="Arial" w:cs="Arial"/>
          <w:sz w:val="19"/>
          <w:szCs w:val="19"/>
          <w:lang w:val="en-GB"/>
        </w:rPr>
        <w:t xml:space="preserve">The total non-controlling interests 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202</w:t>
      </w:r>
      <w:r w:rsidR="00FD721B" w:rsidRPr="00FB2A4F">
        <w:rPr>
          <w:rFonts w:ascii="Arial" w:hAnsi="Arial" w:cs="Arial"/>
          <w:sz w:val="19"/>
          <w:szCs w:val="19"/>
          <w:lang w:val="en-GB"/>
        </w:rPr>
        <w:t>2</w:t>
      </w:r>
      <w:r w:rsidRPr="00FB2A4F">
        <w:rPr>
          <w:rFonts w:ascii="Arial" w:hAnsi="Arial" w:cs="Arial"/>
          <w:sz w:val="19"/>
          <w:szCs w:val="19"/>
          <w:lang w:val="en-GB"/>
        </w:rPr>
        <w:t xml:space="preserve"> of is Baht </w:t>
      </w:r>
      <w:r w:rsidR="00A03DBC" w:rsidRPr="00FB2A4F">
        <w:rPr>
          <w:rFonts w:ascii="Arial" w:hAnsi="Arial" w:cs="Arial"/>
          <w:sz w:val="19"/>
          <w:szCs w:val="19"/>
          <w:lang w:val="en-GB"/>
        </w:rPr>
        <w:t>338.46</w:t>
      </w:r>
      <w:r w:rsidRPr="00FB2A4F">
        <w:rPr>
          <w:rFonts w:ascii="Arial" w:hAnsi="Arial" w:cs="Arial"/>
          <w:sz w:val="19"/>
          <w:szCs w:val="19"/>
          <w:lang w:val="en-GB"/>
        </w:rPr>
        <w:t xml:space="preserve"> million (202</w:t>
      </w:r>
      <w:r w:rsidR="00FD721B" w:rsidRPr="00FB2A4F">
        <w:rPr>
          <w:rFonts w:ascii="Arial" w:hAnsi="Arial" w:cs="Arial"/>
          <w:sz w:val="19"/>
          <w:szCs w:val="19"/>
          <w:lang w:val="en-GB"/>
        </w:rPr>
        <w:t>1</w:t>
      </w:r>
      <w:r w:rsidRPr="00FB2A4F">
        <w:rPr>
          <w:rFonts w:ascii="Arial" w:hAnsi="Arial" w:cs="Arial"/>
          <w:sz w:val="19"/>
          <w:szCs w:val="19"/>
          <w:lang w:val="en-GB"/>
        </w:rPr>
        <w:t xml:space="preserve">: Baht </w:t>
      </w:r>
      <w:r w:rsidR="00FD721B" w:rsidRPr="00FB2A4F">
        <w:rPr>
          <w:rFonts w:ascii="Arial" w:hAnsi="Arial" w:cs="Arial"/>
          <w:sz w:val="19"/>
          <w:szCs w:val="19"/>
          <w:lang w:val="en-GB"/>
        </w:rPr>
        <w:t>330.32</w:t>
      </w:r>
      <w:r w:rsidRPr="00FB2A4F">
        <w:rPr>
          <w:rFonts w:ascii="Arial" w:hAnsi="Arial" w:cs="Arial"/>
          <w:sz w:val="19"/>
          <w:szCs w:val="19"/>
          <w:lang w:val="en-GB"/>
        </w:rPr>
        <w:t xml:space="preserve"> million) of which Baht </w:t>
      </w:r>
      <w:r w:rsidR="000E1A45" w:rsidRPr="00FB2A4F">
        <w:rPr>
          <w:rFonts w:ascii="Arial" w:hAnsi="Arial" w:cs="Arial"/>
          <w:sz w:val="19"/>
          <w:szCs w:val="19"/>
          <w:lang w:val="en-GB"/>
        </w:rPr>
        <w:t>36</w:t>
      </w:r>
      <w:r w:rsidR="00BC4A93" w:rsidRPr="00FB2A4F">
        <w:rPr>
          <w:rFonts w:ascii="Arial" w:hAnsi="Arial" w:cs="Arial"/>
          <w:sz w:val="19"/>
          <w:szCs w:val="19"/>
          <w:lang w:val="en-GB"/>
        </w:rPr>
        <w:t>2</w:t>
      </w:r>
      <w:r w:rsidR="000E1A45" w:rsidRPr="00FB2A4F">
        <w:rPr>
          <w:rFonts w:ascii="Arial" w:hAnsi="Arial" w:cs="Arial"/>
          <w:sz w:val="19"/>
          <w:szCs w:val="19"/>
          <w:lang w:val="en-GB"/>
        </w:rPr>
        <w:t>.88</w:t>
      </w:r>
      <w:r w:rsidRPr="00FB2A4F">
        <w:rPr>
          <w:rFonts w:ascii="Arial" w:hAnsi="Arial" w:cs="Arial"/>
          <w:sz w:val="19"/>
          <w:szCs w:val="19"/>
          <w:lang w:val="en-GB"/>
        </w:rPr>
        <w:t xml:space="preserve"> million (202</w:t>
      </w:r>
      <w:r w:rsidR="00FD721B" w:rsidRPr="00FB2A4F">
        <w:rPr>
          <w:rFonts w:ascii="Arial" w:hAnsi="Arial" w:cs="Arial"/>
          <w:sz w:val="19"/>
          <w:szCs w:val="19"/>
          <w:lang w:val="en-GB"/>
        </w:rPr>
        <w:t>1</w:t>
      </w:r>
      <w:r w:rsidRPr="00FB2A4F">
        <w:rPr>
          <w:rFonts w:ascii="Arial" w:hAnsi="Arial" w:cs="Arial"/>
          <w:sz w:val="19"/>
          <w:szCs w:val="19"/>
          <w:lang w:val="en-GB"/>
        </w:rPr>
        <w:t xml:space="preserve">: Baht </w:t>
      </w:r>
      <w:r w:rsidR="00FD721B" w:rsidRPr="00FB2A4F">
        <w:rPr>
          <w:rFonts w:ascii="Arial" w:hAnsi="Arial" w:cs="Arial"/>
          <w:sz w:val="19"/>
          <w:szCs w:val="19"/>
          <w:lang w:val="en-GB"/>
        </w:rPr>
        <w:t>272.33</w:t>
      </w:r>
      <w:r w:rsidRPr="00FB2A4F">
        <w:rPr>
          <w:rFonts w:ascii="Arial" w:hAnsi="Arial" w:cs="Arial"/>
          <w:sz w:val="19"/>
          <w:szCs w:val="19"/>
          <w:lang w:val="en-GB"/>
        </w:rPr>
        <w:t xml:space="preserve"> million) is of Sea Farms Limited which is considered as material non-controlling interests. Set out below are the summarised financial information for </w:t>
      </w:r>
      <w:proofErr w:type="gramStart"/>
      <w:r w:rsidRPr="00FB2A4F">
        <w:rPr>
          <w:rFonts w:ascii="Arial" w:hAnsi="Arial" w:cs="Arial"/>
          <w:sz w:val="19"/>
          <w:szCs w:val="19"/>
          <w:lang w:val="en-GB"/>
        </w:rPr>
        <w:t>aforementioned subsidiary</w:t>
      </w:r>
      <w:proofErr w:type="gramEnd"/>
      <w:r w:rsidRPr="00FB2A4F">
        <w:rPr>
          <w:rFonts w:ascii="Arial" w:hAnsi="Arial" w:cs="Arial"/>
          <w:sz w:val="19"/>
          <w:szCs w:val="19"/>
          <w:lang w:val="en-GB"/>
        </w:rPr>
        <w:t>.</w:t>
      </w:r>
    </w:p>
    <w:p w14:paraId="3E403608" w14:textId="77777777" w:rsidR="005A0602" w:rsidRPr="00FB2A4F" w:rsidRDefault="005A0602" w:rsidP="005A0602">
      <w:pPr>
        <w:pStyle w:val="BodyTextIndent3"/>
        <w:tabs>
          <w:tab w:val="clear" w:pos="2160"/>
        </w:tabs>
        <w:spacing w:line="360" w:lineRule="auto"/>
        <w:ind w:left="441" w:firstLine="15"/>
        <w:jc w:val="left"/>
        <w:rPr>
          <w:rFonts w:ascii="Arial" w:hAnsi="Arial" w:cs="Arial"/>
          <w:sz w:val="19"/>
          <w:szCs w:val="19"/>
          <w:lang w:val="en-GB"/>
        </w:rPr>
      </w:pPr>
    </w:p>
    <w:p w14:paraId="155FF0A2" w14:textId="3052AC15" w:rsidR="00BD6384" w:rsidRPr="00FB2A4F" w:rsidRDefault="001A38B9" w:rsidP="009F759F">
      <w:pPr>
        <w:pStyle w:val="BodyTextIndent3"/>
        <w:tabs>
          <w:tab w:val="clear" w:pos="2160"/>
        </w:tabs>
        <w:spacing w:line="360" w:lineRule="auto"/>
        <w:ind w:left="441" w:firstLine="15"/>
        <w:jc w:val="left"/>
        <w:rPr>
          <w:rFonts w:ascii="Arial" w:hAnsi="Arial" w:cs="Arial"/>
          <w:sz w:val="19"/>
          <w:szCs w:val="19"/>
          <w:lang w:val="en-GB"/>
        </w:rPr>
      </w:pPr>
      <w:r w:rsidRPr="00FB2A4F">
        <w:rPr>
          <w:rFonts w:ascii="Arial" w:hAnsi="Arial" w:cs="Arial"/>
          <w:sz w:val="19"/>
          <w:szCs w:val="19"/>
          <w:lang w:val="en-GB"/>
        </w:rPr>
        <w:t xml:space="preserve">Summarised statement of financial position 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w:t>
      </w:r>
      <w:r w:rsidR="000F6E7C" w:rsidRPr="00FB2A4F">
        <w:rPr>
          <w:rFonts w:ascii="Arial" w:hAnsi="Arial" w:cs="Arial"/>
          <w:sz w:val="19"/>
          <w:szCs w:val="19"/>
          <w:lang w:val="en-GB"/>
        </w:rPr>
        <w:t>2</w:t>
      </w:r>
      <w:r w:rsidR="00FD721B" w:rsidRPr="00FB2A4F">
        <w:rPr>
          <w:rFonts w:ascii="Arial" w:hAnsi="Arial" w:cs="Arial"/>
          <w:sz w:val="19"/>
          <w:szCs w:val="19"/>
          <w:lang w:val="en-GB"/>
        </w:rPr>
        <w:t>2</w:t>
      </w:r>
      <w:r w:rsidRPr="00FB2A4F">
        <w:rPr>
          <w:rFonts w:ascii="Arial" w:hAnsi="Arial" w:cs="Arial"/>
          <w:sz w:val="19"/>
          <w:szCs w:val="19"/>
          <w:lang w:val="en-GB"/>
        </w:rPr>
        <w:t xml:space="preserve"> and 20</w:t>
      </w:r>
      <w:r w:rsidR="00B60554" w:rsidRPr="00FB2A4F">
        <w:rPr>
          <w:rFonts w:ascii="Arial" w:hAnsi="Arial" w:cs="Arial"/>
          <w:sz w:val="19"/>
          <w:szCs w:val="19"/>
          <w:lang w:val="en-GB"/>
        </w:rPr>
        <w:t>2</w:t>
      </w:r>
      <w:r w:rsidR="00FD721B" w:rsidRPr="00FB2A4F">
        <w:rPr>
          <w:rFonts w:ascii="Arial" w:hAnsi="Arial" w:cs="Arial"/>
          <w:sz w:val="19"/>
          <w:szCs w:val="19"/>
          <w:lang w:val="en-GB"/>
        </w:rPr>
        <w:t>1</w:t>
      </w:r>
    </w:p>
    <w:p w14:paraId="128D175F" w14:textId="210E5FA0" w:rsidR="001A38B9" w:rsidRPr="00FB2A4F" w:rsidRDefault="001A38B9" w:rsidP="009F759F">
      <w:pPr>
        <w:pStyle w:val="BodyTextIndent3"/>
        <w:tabs>
          <w:tab w:val="clear" w:pos="2160"/>
        </w:tabs>
        <w:spacing w:line="360" w:lineRule="auto"/>
        <w:ind w:left="441"/>
        <w:rPr>
          <w:rFonts w:ascii="Arial" w:hAnsi="Arial" w:cs="Arial"/>
          <w:sz w:val="19"/>
          <w:szCs w:val="19"/>
          <w:lang w:val="en-GB"/>
        </w:rPr>
      </w:pPr>
    </w:p>
    <w:tbl>
      <w:tblPr>
        <w:tblStyle w:val="TableGrid"/>
        <w:tblW w:w="90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620"/>
        <w:gridCol w:w="1620"/>
      </w:tblGrid>
      <w:tr w:rsidR="00D64AD7" w:rsidRPr="00FB2A4F" w14:paraId="167C064B" w14:textId="77777777" w:rsidTr="00341EDF">
        <w:trPr>
          <w:tblHeader/>
        </w:trPr>
        <w:tc>
          <w:tcPr>
            <w:tcW w:w="5796" w:type="dxa"/>
          </w:tcPr>
          <w:p w14:paraId="36EDECC1" w14:textId="77777777" w:rsidR="00D64AD7" w:rsidRPr="00FB2A4F" w:rsidRDefault="00D64AD7" w:rsidP="00235DAE">
            <w:pPr>
              <w:tabs>
                <w:tab w:val="left" w:pos="423"/>
              </w:tabs>
              <w:spacing w:before="60" w:line="276" w:lineRule="auto"/>
              <w:ind w:right="-1"/>
              <w:jc w:val="thaiDistribute"/>
              <w:rPr>
                <w:rFonts w:ascii="Arial" w:hAnsi="Arial" w:cs="Arial"/>
                <w:sz w:val="19"/>
                <w:szCs w:val="19"/>
              </w:rPr>
            </w:pPr>
          </w:p>
        </w:tc>
        <w:tc>
          <w:tcPr>
            <w:tcW w:w="3240" w:type="dxa"/>
            <w:gridSpan w:val="2"/>
          </w:tcPr>
          <w:p w14:paraId="06EB933C" w14:textId="5FFFF72E" w:rsidR="00D64AD7" w:rsidRPr="00FB2A4F" w:rsidRDefault="00D64AD7" w:rsidP="00235DAE">
            <w:pPr>
              <w:tabs>
                <w:tab w:val="left" w:pos="423"/>
                <w:tab w:val="left" w:pos="3010"/>
              </w:tabs>
              <w:spacing w:before="60" w:line="276" w:lineRule="auto"/>
              <w:ind w:right="-1"/>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w:t>
            </w:r>
            <w:r w:rsidR="00265F62" w:rsidRPr="00FB2A4F">
              <w:rPr>
                <w:rFonts w:ascii="Arial" w:hAnsi="Arial" w:cs="Arial"/>
                <w:sz w:val="19"/>
                <w:szCs w:val="19"/>
              </w:rPr>
              <w:t xml:space="preserve"> </w:t>
            </w:r>
            <w:r w:rsidRPr="00FB2A4F">
              <w:rPr>
                <w:rFonts w:ascii="Arial" w:hAnsi="Arial" w:cs="Arial"/>
                <w:sz w:val="19"/>
                <w:szCs w:val="19"/>
              </w:rPr>
              <w:t>:</w:t>
            </w:r>
            <w:proofErr w:type="gramEnd"/>
            <w:r w:rsidRPr="00FB2A4F">
              <w:rPr>
                <w:rFonts w:ascii="Arial" w:hAnsi="Arial" w:cs="Arial"/>
                <w:sz w:val="19"/>
                <w:szCs w:val="19"/>
              </w:rPr>
              <w:t xml:space="preserve"> Million Baht)</w:t>
            </w:r>
          </w:p>
        </w:tc>
      </w:tr>
      <w:tr w:rsidR="00D64AD7" w:rsidRPr="00FB2A4F" w14:paraId="6E5E6149" w14:textId="77777777" w:rsidTr="00341EDF">
        <w:trPr>
          <w:tblHeader/>
        </w:trPr>
        <w:tc>
          <w:tcPr>
            <w:tcW w:w="5796" w:type="dxa"/>
          </w:tcPr>
          <w:p w14:paraId="2F0A2624" w14:textId="77777777" w:rsidR="00D64AD7" w:rsidRPr="00FB2A4F" w:rsidRDefault="00D64AD7" w:rsidP="00235DAE">
            <w:pPr>
              <w:tabs>
                <w:tab w:val="left" w:pos="423"/>
              </w:tabs>
              <w:spacing w:before="60" w:line="276" w:lineRule="auto"/>
              <w:ind w:right="-1"/>
              <w:jc w:val="thaiDistribute"/>
              <w:rPr>
                <w:rFonts w:ascii="Arial" w:hAnsi="Arial" w:cs="Arial"/>
                <w:sz w:val="19"/>
                <w:szCs w:val="19"/>
              </w:rPr>
            </w:pPr>
          </w:p>
        </w:tc>
        <w:tc>
          <w:tcPr>
            <w:tcW w:w="3240" w:type="dxa"/>
            <w:gridSpan w:val="2"/>
          </w:tcPr>
          <w:p w14:paraId="6BB7344D" w14:textId="43BE19AD" w:rsidR="00D64AD7" w:rsidRPr="00FB2A4F" w:rsidRDefault="00A25F61"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Sea Farms Limited</w:t>
            </w:r>
          </w:p>
        </w:tc>
      </w:tr>
      <w:tr w:rsidR="00D64AD7" w:rsidRPr="00FB2A4F" w14:paraId="4B626310" w14:textId="77777777" w:rsidTr="00341EDF">
        <w:trPr>
          <w:tblHeader/>
        </w:trPr>
        <w:tc>
          <w:tcPr>
            <w:tcW w:w="5796" w:type="dxa"/>
          </w:tcPr>
          <w:p w14:paraId="35C71C57" w14:textId="77777777" w:rsidR="00D64AD7" w:rsidRPr="00FB2A4F" w:rsidRDefault="00D64AD7" w:rsidP="00235DAE">
            <w:pPr>
              <w:tabs>
                <w:tab w:val="left" w:pos="423"/>
              </w:tabs>
              <w:spacing w:before="60" w:line="276" w:lineRule="auto"/>
              <w:ind w:right="-1"/>
              <w:jc w:val="thaiDistribute"/>
              <w:rPr>
                <w:rFonts w:ascii="Arial" w:hAnsi="Arial" w:cs="Arial"/>
                <w:sz w:val="19"/>
                <w:szCs w:val="19"/>
              </w:rPr>
            </w:pPr>
          </w:p>
        </w:tc>
        <w:tc>
          <w:tcPr>
            <w:tcW w:w="1620" w:type="dxa"/>
          </w:tcPr>
          <w:p w14:paraId="329701F5" w14:textId="6EA07519" w:rsidR="00D64AD7" w:rsidRPr="00FB2A4F" w:rsidRDefault="00D64AD7"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w:t>
            </w:r>
            <w:r w:rsidR="000F6E7C" w:rsidRPr="00FB2A4F">
              <w:rPr>
                <w:rFonts w:ascii="Arial" w:hAnsi="Arial" w:cs="Arial"/>
                <w:sz w:val="19"/>
                <w:szCs w:val="19"/>
              </w:rPr>
              <w:t>2</w:t>
            </w:r>
            <w:r w:rsidR="00FD721B" w:rsidRPr="00FB2A4F">
              <w:rPr>
                <w:rFonts w:ascii="Arial" w:hAnsi="Arial" w:cs="Arial"/>
                <w:sz w:val="19"/>
                <w:szCs w:val="19"/>
              </w:rPr>
              <w:t>2</w:t>
            </w:r>
          </w:p>
        </w:tc>
        <w:tc>
          <w:tcPr>
            <w:tcW w:w="1620" w:type="dxa"/>
          </w:tcPr>
          <w:p w14:paraId="6632F15D" w14:textId="1CB92743" w:rsidR="00D64AD7" w:rsidRPr="00FB2A4F" w:rsidRDefault="00D64AD7"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w:t>
            </w:r>
            <w:r w:rsidR="00B60554" w:rsidRPr="00FB2A4F">
              <w:rPr>
                <w:rFonts w:ascii="Arial" w:hAnsi="Arial" w:cs="Arial"/>
                <w:sz w:val="19"/>
                <w:szCs w:val="19"/>
              </w:rPr>
              <w:t>2</w:t>
            </w:r>
            <w:r w:rsidR="00FD721B" w:rsidRPr="00FB2A4F">
              <w:rPr>
                <w:rFonts w:ascii="Arial" w:hAnsi="Arial" w:cs="Arial"/>
                <w:sz w:val="19"/>
                <w:szCs w:val="19"/>
              </w:rPr>
              <w:t>1</w:t>
            </w:r>
          </w:p>
        </w:tc>
      </w:tr>
      <w:tr w:rsidR="00D64AD7" w:rsidRPr="00FB2A4F" w14:paraId="3330131E" w14:textId="77777777" w:rsidTr="00341EDF">
        <w:tc>
          <w:tcPr>
            <w:tcW w:w="5796" w:type="dxa"/>
          </w:tcPr>
          <w:p w14:paraId="6F898E4C" w14:textId="40894845" w:rsidR="00D64AD7" w:rsidRPr="00FB2A4F" w:rsidRDefault="00D64AD7" w:rsidP="00235DAE">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u w:val="single"/>
              </w:rPr>
              <w:t>Assets</w:t>
            </w:r>
          </w:p>
        </w:tc>
        <w:tc>
          <w:tcPr>
            <w:tcW w:w="1620" w:type="dxa"/>
          </w:tcPr>
          <w:p w14:paraId="0B24F2EC" w14:textId="77777777" w:rsidR="00D64AD7" w:rsidRPr="00FB2A4F" w:rsidRDefault="00D64AD7" w:rsidP="00235DAE">
            <w:pPr>
              <w:tabs>
                <w:tab w:val="left" w:pos="423"/>
              </w:tabs>
              <w:spacing w:before="60" w:line="276" w:lineRule="auto"/>
              <w:ind w:right="-1"/>
              <w:jc w:val="right"/>
              <w:rPr>
                <w:rFonts w:ascii="Arial" w:hAnsi="Arial" w:cs="Arial"/>
                <w:sz w:val="19"/>
                <w:szCs w:val="19"/>
              </w:rPr>
            </w:pPr>
          </w:p>
        </w:tc>
        <w:tc>
          <w:tcPr>
            <w:tcW w:w="1620" w:type="dxa"/>
          </w:tcPr>
          <w:p w14:paraId="2387FE36" w14:textId="77777777" w:rsidR="00D64AD7" w:rsidRPr="00FB2A4F" w:rsidRDefault="00D64AD7" w:rsidP="00235DAE">
            <w:pPr>
              <w:tabs>
                <w:tab w:val="left" w:pos="423"/>
              </w:tabs>
              <w:spacing w:before="60" w:line="276" w:lineRule="auto"/>
              <w:ind w:right="-1"/>
              <w:jc w:val="center"/>
              <w:rPr>
                <w:rFonts w:ascii="Arial" w:hAnsi="Arial" w:cs="Arial"/>
                <w:sz w:val="19"/>
                <w:szCs w:val="19"/>
              </w:rPr>
            </w:pPr>
          </w:p>
        </w:tc>
      </w:tr>
      <w:tr w:rsidR="00570470" w:rsidRPr="00FB2A4F" w14:paraId="7CC458DA" w14:textId="77777777" w:rsidTr="00341EDF">
        <w:tc>
          <w:tcPr>
            <w:tcW w:w="5796" w:type="dxa"/>
          </w:tcPr>
          <w:p w14:paraId="7079F36B" w14:textId="6DA64FFD"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Current assets</w:t>
            </w:r>
          </w:p>
        </w:tc>
        <w:tc>
          <w:tcPr>
            <w:tcW w:w="1620" w:type="dxa"/>
          </w:tcPr>
          <w:p w14:paraId="117C49D2" w14:textId="49503647" w:rsidR="00570470" w:rsidRPr="00FB2A4F" w:rsidRDefault="00570470" w:rsidP="00570470">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w:t>
            </w:r>
            <w:r w:rsidR="00D61931" w:rsidRPr="00FB2A4F">
              <w:rPr>
                <w:rFonts w:ascii="Arial" w:hAnsi="Arial" w:cs="Arial"/>
                <w:sz w:val="19"/>
                <w:szCs w:val="19"/>
              </w:rPr>
              <w:t>938</w:t>
            </w:r>
          </w:p>
        </w:tc>
        <w:tc>
          <w:tcPr>
            <w:tcW w:w="1620" w:type="dxa"/>
          </w:tcPr>
          <w:p w14:paraId="6828B569" w14:textId="2B59A395" w:rsidR="00570470" w:rsidRPr="00FB2A4F" w:rsidRDefault="00570470" w:rsidP="00570470">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1,580</w:t>
            </w:r>
          </w:p>
        </w:tc>
      </w:tr>
      <w:tr w:rsidR="00570470" w:rsidRPr="00FB2A4F" w14:paraId="4E16EA96" w14:textId="77777777" w:rsidTr="00341EDF">
        <w:tc>
          <w:tcPr>
            <w:tcW w:w="5796" w:type="dxa"/>
          </w:tcPr>
          <w:p w14:paraId="3D7EE8A2" w14:textId="20577D58"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Non-current assets</w:t>
            </w:r>
          </w:p>
        </w:tc>
        <w:tc>
          <w:tcPr>
            <w:tcW w:w="1620" w:type="dxa"/>
          </w:tcPr>
          <w:p w14:paraId="48AF544F" w14:textId="01B7C028" w:rsidR="00570470" w:rsidRPr="00FB2A4F" w:rsidRDefault="00570470" w:rsidP="00570470">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w:t>
            </w:r>
          </w:p>
        </w:tc>
        <w:tc>
          <w:tcPr>
            <w:tcW w:w="1620" w:type="dxa"/>
          </w:tcPr>
          <w:p w14:paraId="09424327" w14:textId="7F827C40" w:rsidR="00570470" w:rsidRPr="00FB2A4F" w:rsidRDefault="00570470" w:rsidP="00570470">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4</w:t>
            </w:r>
          </w:p>
        </w:tc>
      </w:tr>
      <w:tr w:rsidR="00570470" w:rsidRPr="00FB2A4F" w14:paraId="09F6DD05" w14:textId="77777777" w:rsidTr="00341EDF">
        <w:tc>
          <w:tcPr>
            <w:tcW w:w="5796" w:type="dxa"/>
          </w:tcPr>
          <w:p w14:paraId="3A0E1E0B" w14:textId="1C3FD2F3"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Total assets</w:t>
            </w:r>
          </w:p>
        </w:tc>
        <w:tc>
          <w:tcPr>
            <w:tcW w:w="1620" w:type="dxa"/>
          </w:tcPr>
          <w:p w14:paraId="4AA35CD8" w14:textId="78833152" w:rsidR="00570470" w:rsidRPr="00FB2A4F" w:rsidRDefault="00570470" w:rsidP="00570470">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w:t>
            </w:r>
            <w:r w:rsidR="00D61931" w:rsidRPr="00FB2A4F">
              <w:rPr>
                <w:rFonts w:ascii="Arial" w:hAnsi="Arial" w:cs="Arial"/>
                <w:sz w:val="19"/>
                <w:szCs w:val="19"/>
              </w:rPr>
              <w:t>941</w:t>
            </w:r>
          </w:p>
        </w:tc>
        <w:tc>
          <w:tcPr>
            <w:tcW w:w="1620" w:type="dxa"/>
          </w:tcPr>
          <w:p w14:paraId="782DA3EE" w14:textId="43662EC4" w:rsidR="00570470" w:rsidRPr="00FB2A4F" w:rsidRDefault="00570470" w:rsidP="00570470">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1,584</w:t>
            </w:r>
          </w:p>
        </w:tc>
      </w:tr>
      <w:tr w:rsidR="00570470" w:rsidRPr="00FB2A4F" w14:paraId="19DD1619" w14:textId="77777777" w:rsidTr="00341EDF">
        <w:tc>
          <w:tcPr>
            <w:tcW w:w="5796" w:type="dxa"/>
          </w:tcPr>
          <w:p w14:paraId="3F1BD96C" w14:textId="77777777" w:rsidR="00570470" w:rsidRPr="00FB2A4F" w:rsidRDefault="00570470" w:rsidP="00570470">
            <w:pPr>
              <w:tabs>
                <w:tab w:val="left" w:pos="423"/>
              </w:tabs>
              <w:spacing w:before="60" w:line="276" w:lineRule="auto"/>
              <w:ind w:right="-1"/>
              <w:jc w:val="thaiDistribute"/>
              <w:rPr>
                <w:rFonts w:ascii="Arial" w:hAnsi="Arial" w:cs="Arial"/>
                <w:sz w:val="19"/>
                <w:szCs w:val="19"/>
              </w:rPr>
            </w:pPr>
          </w:p>
        </w:tc>
        <w:tc>
          <w:tcPr>
            <w:tcW w:w="1620" w:type="dxa"/>
          </w:tcPr>
          <w:p w14:paraId="2A70C9FF" w14:textId="77777777" w:rsidR="00570470" w:rsidRPr="00FB2A4F" w:rsidRDefault="00570470" w:rsidP="00570470">
            <w:pPr>
              <w:tabs>
                <w:tab w:val="left" w:pos="423"/>
              </w:tabs>
              <w:spacing w:before="60" w:line="276" w:lineRule="auto"/>
              <w:ind w:right="-1"/>
              <w:jc w:val="right"/>
              <w:rPr>
                <w:rFonts w:ascii="Arial" w:hAnsi="Arial" w:cs="Arial"/>
                <w:sz w:val="19"/>
                <w:szCs w:val="19"/>
              </w:rPr>
            </w:pPr>
          </w:p>
        </w:tc>
        <w:tc>
          <w:tcPr>
            <w:tcW w:w="1620" w:type="dxa"/>
          </w:tcPr>
          <w:p w14:paraId="4401F33C" w14:textId="77777777" w:rsidR="00570470" w:rsidRPr="00FB2A4F" w:rsidRDefault="00570470" w:rsidP="00570470">
            <w:pPr>
              <w:tabs>
                <w:tab w:val="left" w:pos="423"/>
              </w:tabs>
              <w:spacing w:before="60" w:line="276" w:lineRule="auto"/>
              <w:ind w:right="-1"/>
              <w:jc w:val="center"/>
              <w:rPr>
                <w:rFonts w:ascii="Arial" w:hAnsi="Arial" w:cs="Arial"/>
                <w:sz w:val="19"/>
                <w:szCs w:val="19"/>
              </w:rPr>
            </w:pPr>
          </w:p>
        </w:tc>
      </w:tr>
      <w:tr w:rsidR="00570470" w:rsidRPr="00FB2A4F" w14:paraId="383ABAB3" w14:textId="77777777" w:rsidTr="00341EDF">
        <w:tc>
          <w:tcPr>
            <w:tcW w:w="5796" w:type="dxa"/>
          </w:tcPr>
          <w:p w14:paraId="246679D2" w14:textId="14647318"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u w:val="single"/>
              </w:rPr>
              <w:t xml:space="preserve">Liabilities </w:t>
            </w:r>
          </w:p>
        </w:tc>
        <w:tc>
          <w:tcPr>
            <w:tcW w:w="1620" w:type="dxa"/>
          </w:tcPr>
          <w:p w14:paraId="0A5C3560" w14:textId="77777777" w:rsidR="00570470" w:rsidRPr="00FB2A4F" w:rsidRDefault="00570470" w:rsidP="00570470">
            <w:pPr>
              <w:tabs>
                <w:tab w:val="left" w:pos="423"/>
              </w:tabs>
              <w:spacing w:before="60" w:line="276" w:lineRule="auto"/>
              <w:ind w:right="-1"/>
              <w:jc w:val="right"/>
              <w:rPr>
                <w:rFonts w:ascii="Arial" w:hAnsi="Arial" w:cs="Arial"/>
                <w:sz w:val="19"/>
                <w:szCs w:val="19"/>
              </w:rPr>
            </w:pPr>
          </w:p>
        </w:tc>
        <w:tc>
          <w:tcPr>
            <w:tcW w:w="1620" w:type="dxa"/>
          </w:tcPr>
          <w:p w14:paraId="0E784D50" w14:textId="77777777" w:rsidR="00570470" w:rsidRPr="00FB2A4F" w:rsidRDefault="00570470" w:rsidP="00570470">
            <w:pPr>
              <w:tabs>
                <w:tab w:val="left" w:pos="423"/>
              </w:tabs>
              <w:spacing w:before="60" w:line="276" w:lineRule="auto"/>
              <w:ind w:right="-1"/>
              <w:jc w:val="center"/>
              <w:rPr>
                <w:rFonts w:ascii="Arial" w:hAnsi="Arial" w:cs="Arial"/>
                <w:sz w:val="19"/>
                <w:szCs w:val="19"/>
              </w:rPr>
            </w:pPr>
          </w:p>
        </w:tc>
      </w:tr>
      <w:tr w:rsidR="00570470" w:rsidRPr="00FB2A4F" w14:paraId="1D61B9B0" w14:textId="77777777" w:rsidTr="00341EDF">
        <w:tc>
          <w:tcPr>
            <w:tcW w:w="5796" w:type="dxa"/>
          </w:tcPr>
          <w:p w14:paraId="3406652C" w14:textId="6CA02433"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Current liabilities</w:t>
            </w:r>
          </w:p>
        </w:tc>
        <w:tc>
          <w:tcPr>
            <w:tcW w:w="1620" w:type="dxa"/>
          </w:tcPr>
          <w:p w14:paraId="7464193B" w14:textId="49C5DEDF" w:rsidR="00570470" w:rsidRPr="00FB2A4F" w:rsidRDefault="00C1457D" w:rsidP="00570470">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823</w:t>
            </w:r>
          </w:p>
        </w:tc>
        <w:tc>
          <w:tcPr>
            <w:tcW w:w="1620" w:type="dxa"/>
          </w:tcPr>
          <w:p w14:paraId="3F28DAE1" w14:textId="6D4D10AC" w:rsidR="00570470" w:rsidRPr="00FB2A4F" w:rsidRDefault="00570470" w:rsidP="00570470">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745</w:t>
            </w:r>
          </w:p>
        </w:tc>
      </w:tr>
      <w:tr w:rsidR="00570470" w:rsidRPr="00FB2A4F" w14:paraId="2A397162" w14:textId="77777777" w:rsidTr="00341EDF">
        <w:tc>
          <w:tcPr>
            <w:tcW w:w="5796" w:type="dxa"/>
          </w:tcPr>
          <w:p w14:paraId="05AACC04" w14:textId="626D6E63"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Non-current liabilities</w:t>
            </w:r>
          </w:p>
        </w:tc>
        <w:tc>
          <w:tcPr>
            <w:tcW w:w="1620" w:type="dxa"/>
          </w:tcPr>
          <w:p w14:paraId="046167CF" w14:textId="7CE53866" w:rsidR="00570470" w:rsidRPr="00FB2A4F" w:rsidRDefault="00570470" w:rsidP="00570470">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620" w:type="dxa"/>
          </w:tcPr>
          <w:p w14:paraId="27D82613" w14:textId="5C7A77B8" w:rsidR="00570470" w:rsidRPr="00FB2A4F" w:rsidRDefault="00570470" w:rsidP="00570470">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r>
      <w:tr w:rsidR="00570470" w:rsidRPr="00FB2A4F" w14:paraId="1887D028" w14:textId="77777777" w:rsidTr="00341EDF">
        <w:tc>
          <w:tcPr>
            <w:tcW w:w="5796" w:type="dxa"/>
          </w:tcPr>
          <w:p w14:paraId="12D4974C" w14:textId="34E27B2C"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Total liabilities</w:t>
            </w:r>
          </w:p>
        </w:tc>
        <w:tc>
          <w:tcPr>
            <w:tcW w:w="1620" w:type="dxa"/>
          </w:tcPr>
          <w:p w14:paraId="00BCFBAE" w14:textId="3750CC12" w:rsidR="00570470" w:rsidRPr="00FB2A4F" w:rsidRDefault="00C1457D" w:rsidP="00570470">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823</w:t>
            </w:r>
          </w:p>
        </w:tc>
        <w:tc>
          <w:tcPr>
            <w:tcW w:w="1620" w:type="dxa"/>
          </w:tcPr>
          <w:p w14:paraId="6D0FF71C" w14:textId="4B02B22A" w:rsidR="00570470" w:rsidRPr="00FB2A4F" w:rsidRDefault="00570470" w:rsidP="00570470">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745</w:t>
            </w:r>
          </w:p>
        </w:tc>
      </w:tr>
      <w:tr w:rsidR="00570470" w:rsidRPr="00FB2A4F" w14:paraId="2B07F373" w14:textId="77777777" w:rsidTr="00341EDF">
        <w:tc>
          <w:tcPr>
            <w:tcW w:w="5796" w:type="dxa"/>
          </w:tcPr>
          <w:p w14:paraId="391EC18E" w14:textId="77777777" w:rsidR="00570470" w:rsidRPr="00FB2A4F" w:rsidRDefault="00570470" w:rsidP="00570470">
            <w:pPr>
              <w:tabs>
                <w:tab w:val="left" w:pos="423"/>
              </w:tabs>
              <w:spacing w:before="60" w:line="276" w:lineRule="auto"/>
              <w:ind w:right="-1"/>
              <w:jc w:val="thaiDistribute"/>
              <w:rPr>
                <w:rFonts w:ascii="Arial" w:hAnsi="Arial" w:cs="Arial"/>
                <w:sz w:val="19"/>
                <w:szCs w:val="19"/>
              </w:rPr>
            </w:pPr>
          </w:p>
        </w:tc>
        <w:tc>
          <w:tcPr>
            <w:tcW w:w="1620" w:type="dxa"/>
          </w:tcPr>
          <w:p w14:paraId="6BF43641" w14:textId="77777777" w:rsidR="00570470" w:rsidRPr="00FB2A4F" w:rsidRDefault="00570470" w:rsidP="00570470">
            <w:pPr>
              <w:tabs>
                <w:tab w:val="left" w:pos="423"/>
              </w:tabs>
              <w:spacing w:before="60" w:line="276" w:lineRule="auto"/>
              <w:ind w:right="-1"/>
              <w:jc w:val="right"/>
              <w:rPr>
                <w:rFonts w:ascii="Arial" w:hAnsi="Arial" w:cs="Arial"/>
                <w:sz w:val="19"/>
                <w:szCs w:val="19"/>
              </w:rPr>
            </w:pPr>
          </w:p>
        </w:tc>
        <w:tc>
          <w:tcPr>
            <w:tcW w:w="1620" w:type="dxa"/>
          </w:tcPr>
          <w:p w14:paraId="12D25B5E" w14:textId="77777777" w:rsidR="00570470" w:rsidRPr="00FB2A4F" w:rsidRDefault="00570470" w:rsidP="00570470">
            <w:pPr>
              <w:tabs>
                <w:tab w:val="left" w:pos="423"/>
              </w:tabs>
              <w:spacing w:before="60" w:line="276" w:lineRule="auto"/>
              <w:ind w:right="-1"/>
              <w:jc w:val="right"/>
              <w:rPr>
                <w:rFonts w:ascii="Arial" w:hAnsi="Arial" w:cs="Arial"/>
                <w:sz w:val="19"/>
                <w:szCs w:val="19"/>
              </w:rPr>
            </w:pPr>
          </w:p>
        </w:tc>
      </w:tr>
      <w:tr w:rsidR="00570470" w:rsidRPr="00FB2A4F" w14:paraId="36CEC4F8" w14:textId="77777777" w:rsidTr="00341EDF">
        <w:tc>
          <w:tcPr>
            <w:tcW w:w="5796" w:type="dxa"/>
          </w:tcPr>
          <w:p w14:paraId="59B78C7D" w14:textId="520EC28F" w:rsidR="00570470" w:rsidRPr="00FB2A4F" w:rsidRDefault="00570470" w:rsidP="00570470">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Net assets</w:t>
            </w:r>
          </w:p>
        </w:tc>
        <w:tc>
          <w:tcPr>
            <w:tcW w:w="1620" w:type="dxa"/>
          </w:tcPr>
          <w:p w14:paraId="71957A50" w14:textId="1409493E" w:rsidR="00570470" w:rsidRPr="00FB2A4F" w:rsidRDefault="00570470" w:rsidP="00570470">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w:t>
            </w:r>
            <w:r w:rsidR="00A80504" w:rsidRPr="00FB2A4F">
              <w:rPr>
                <w:rFonts w:ascii="Arial" w:hAnsi="Arial" w:cs="Arial"/>
                <w:sz w:val="19"/>
                <w:szCs w:val="19"/>
              </w:rPr>
              <w:t>118</w:t>
            </w:r>
          </w:p>
        </w:tc>
        <w:tc>
          <w:tcPr>
            <w:tcW w:w="1620" w:type="dxa"/>
          </w:tcPr>
          <w:p w14:paraId="0E824647" w14:textId="7924A296" w:rsidR="00570470" w:rsidRPr="00FB2A4F" w:rsidRDefault="00570470" w:rsidP="00570470">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839</w:t>
            </w:r>
          </w:p>
        </w:tc>
      </w:tr>
    </w:tbl>
    <w:p w14:paraId="30D04037" w14:textId="0B69C409" w:rsidR="000B15FE" w:rsidRPr="00FB2A4F" w:rsidRDefault="000B15FE" w:rsidP="00A77C9D">
      <w:pPr>
        <w:pStyle w:val="BodyTextIndent3"/>
        <w:tabs>
          <w:tab w:val="clear" w:pos="2160"/>
        </w:tabs>
        <w:spacing w:line="360" w:lineRule="auto"/>
        <w:ind w:left="459" w:hanging="9"/>
        <w:jc w:val="left"/>
        <w:rPr>
          <w:rFonts w:ascii="Arial" w:hAnsi="Arial" w:cstheme="minorBidi"/>
          <w:sz w:val="19"/>
          <w:szCs w:val="19"/>
          <w:lang w:val="en-GB"/>
        </w:rPr>
      </w:pPr>
    </w:p>
    <w:p w14:paraId="73924158" w14:textId="4CE1B006"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092AB51E" w14:textId="4672F8B2"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43BB925D" w14:textId="0DEAE17D"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06D93AE0" w14:textId="56B45B45"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601E533C" w14:textId="066C1797"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2C5A108D"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3E8120E7"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505BF068"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33D6F981"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6E47F6AE"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0392A00A"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77871C4D"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114C6FED"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7A030156"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0C1420D3" w14:textId="77777777" w:rsidR="00527870" w:rsidRPr="00FB2A4F" w:rsidRDefault="00527870" w:rsidP="00A77C9D">
      <w:pPr>
        <w:pStyle w:val="BodyTextIndent3"/>
        <w:tabs>
          <w:tab w:val="clear" w:pos="2160"/>
        </w:tabs>
        <w:spacing w:line="360" w:lineRule="auto"/>
        <w:ind w:left="459" w:hanging="9"/>
        <w:jc w:val="left"/>
        <w:rPr>
          <w:rFonts w:ascii="Arial" w:hAnsi="Arial" w:cstheme="minorBidi"/>
          <w:sz w:val="19"/>
          <w:szCs w:val="19"/>
          <w:lang w:val="en-GB"/>
        </w:rPr>
      </w:pPr>
    </w:p>
    <w:p w14:paraId="7BD1B9D1" w14:textId="77777777" w:rsidR="00420C37" w:rsidRPr="00FB2A4F" w:rsidRDefault="00420C37" w:rsidP="00A77C9D">
      <w:pPr>
        <w:pStyle w:val="BodyTextIndent3"/>
        <w:tabs>
          <w:tab w:val="clear" w:pos="2160"/>
        </w:tabs>
        <w:spacing w:line="360" w:lineRule="auto"/>
        <w:ind w:left="459" w:hanging="9"/>
        <w:jc w:val="left"/>
        <w:rPr>
          <w:rFonts w:ascii="Arial" w:hAnsi="Arial" w:cstheme="minorBidi"/>
          <w:sz w:val="19"/>
          <w:szCs w:val="19"/>
          <w:lang w:val="en-GB"/>
        </w:rPr>
      </w:pPr>
    </w:p>
    <w:p w14:paraId="7AA2651A" w14:textId="42A3A110" w:rsidR="00E621A1" w:rsidRPr="00FB2A4F" w:rsidRDefault="00E621A1" w:rsidP="00A77C9D">
      <w:pPr>
        <w:pStyle w:val="BodyTextIndent3"/>
        <w:tabs>
          <w:tab w:val="clear" w:pos="2160"/>
        </w:tabs>
        <w:spacing w:line="360" w:lineRule="auto"/>
        <w:ind w:left="459" w:hanging="9"/>
        <w:jc w:val="left"/>
        <w:rPr>
          <w:rFonts w:ascii="Arial" w:hAnsi="Arial" w:cs="Arial"/>
          <w:sz w:val="19"/>
          <w:szCs w:val="19"/>
          <w:lang w:val="en-GB"/>
        </w:rPr>
      </w:pPr>
      <w:r w:rsidRPr="00FB2A4F">
        <w:rPr>
          <w:rFonts w:ascii="Arial" w:hAnsi="Arial" w:cs="Arial"/>
          <w:sz w:val="19"/>
          <w:szCs w:val="19"/>
          <w:lang w:val="en-GB"/>
        </w:rPr>
        <w:lastRenderedPageBreak/>
        <w:t>Summarised statement of comprehensive income for the year</w:t>
      </w:r>
      <w:r w:rsidR="00AD06C2" w:rsidRPr="00FB2A4F">
        <w:rPr>
          <w:rFonts w:ascii="Arial" w:hAnsi="Arial" w:cs="Arial"/>
          <w:sz w:val="19"/>
          <w:szCs w:val="19"/>
          <w:lang w:val="en-GB"/>
        </w:rPr>
        <w:t>s</w:t>
      </w:r>
      <w:r w:rsidRPr="00FB2A4F">
        <w:rPr>
          <w:rFonts w:ascii="Arial" w:hAnsi="Arial" w:cs="Arial"/>
          <w:sz w:val="19"/>
          <w:szCs w:val="19"/>
          <w:lang w:val="en-GB"/>
        </w:rPr>
        <w:t xml:space="preserve"> ended 31 December 20</w:t>
      </w:r>
      <w:r w:rsidR="000F6E7C" w:rsidRPr="00FB2A4F">
        <w:rPr>
          <w:rFonts w:ascii="Arial" w:hAnsi="Arial" w:cs="Arial"/>
          <w:sz w:val="19"/>
          <w:szCs w:val="19"/>
          <w:lang w:val="en-GB"/>
        </w:rPr>
        <w:t>2</w:t>
      </w:r>
      <w:r w:rsidR="00FD721B" w:rsidRPr="00FB2A4F">
        <w:rPr>
          <w:rFonts w:ascii="Arial" w:hAnsi="Arial" w:cs="Arial"/>
          <w:sz w:val="19"/>
          <w:szCs w:val="19"/>
          <w:lang w:val="en-GB"/>
        </w:rPr>
        <w:t>2</w:t>
      </w:r>
      <w:r w:rsidRPr="00FB2A4F">
        <w:rPr>
          <w:rFonts w:ascii="Arial" w:hAnsi="Arial" w:cs="Arial"/>
          <w:sz w:val="19"/>
          <w:szCs w:val="19"/>
          <w:lang w:val="en-GB"/>
        </w:rPr>
        <w:t xml:space="preserve"> and 20</w:t>
      </w:r>
      <w:r w:rsidR="000B3BF1" w:rsidRPr="00FB2A4F">
        <w:rPr>
          <w:rFonts w:ascii="Arial" w:hAnsi="Arial" w:cs="Arial"/>
          <w:sz w:val="19"/>
          <w:szCs w:val="19"/>
          <w:lang w:val="en-GB"/>
        </w:rPr>
        <w:t>2</w:t>
      </w:r>
      <w:r w:rsidR="00FD721B" w:rsidRPr="00FB2A4F">
        <w:rPr>
          <w:rFonts w:ascii="Arial" w:hAnsi="Arial" w:cs="Arial"/>
          <w:sz w:val="19"/>
          <w:szCs w:val="19"/>
          <w:lang w:val="en-GB"/>
        </w:rPr>
        <w:t>1.</w:t>
      </w:r>
    </w:p>
    <w:p w14:paraId="2482EBAA" w14:textId="2DA2B764" w:rsidR="00BD6384" w:rsidRPr="00FB2A4F" w:rsidRDefault="00BD6384" w:rsidP="00511DC7">
      <w:pPr>
        <w:pStyle w:val="BodyTextIndent3"/>
        <w:tabs>
          <w:tab w:val="clear" w:pos="2160"/>
        </w:tabs>
        <w:spacing w:line="360" w:lineRule="auto"/>
        <w:ind w:left="426"/>
        <w:rPr>
          <w:rFonts w:ascii="Arial" w:hAnsi="Arial" w:cs="Arial"/>
          <w:sz w:val="10"/>
          <w:szCs w:val="10"/>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FB2A4F" w14:paraId="0ED438A0" w14:textId="77777777" w:rsidTr="00917F7C">
        <w:tc>
          <w:tcPr>
            <w:tcW w:w="5760" w:type="dxa"/>
          </w:tcPr>
          <w:p w14:paraId="22BBD7EF" w14:textId="77777777" w:rsidR="00E64D87" w:rsidRPr="00FB2A4F" w:rsidRDefault="00E64D87" w:rsidP="00235DAE">
            <w:pPr>
              <w:tabs>
                <w:tab w:val="left" w:pos="423"/>
              </w:tabs>
              <w:spacing w:before="60" w:line="276" w:lineRule="auto"/>
              <w:ind w:right="-1"/>
              <w:jc w:val="thaiDistribute"/>
              <w:rPr>
                <w:rFonts w:ascii="Arial" w:hAnsi="Arial" w:cs="Arial"/>
                <w:sz w:val="19"/>
                <w:szCs w:val="19"/>
              </w:rPr>
            </w:pPr>
          </w:p>
        </w:tc>
        <w:tc>
          <w:tcPr>
            <w:tcW w:w="3240" w:type="dxa"/>
            <w:gridSpan w:val="2"/>
          </w:tcPr>
          <w:p w14:paraId="1B57B555" w14:textId="5C7FDDF6" w:rsidR="00E64D87" w:rsidRPr="00FB2A4F" w:rsidRDefault="00E64D87" w:rsidP="00235DAE">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w:t>
            </w:r>
            <w:r w:rsidR="00265F62" w:rsidRPr="00FB2A4F">
              <w:rPr>
                <w:rFonts w:ascii="Arial" w:hAnsi="Arial" w:cs="Arial"/>
                <w:sz w:val="19"/>
                <w:szCs w:val="19"/>
              </w:rPr>
              <w:t xml:space="preserve"> </w:t>
            </w:r>
            <w:r w:rsidRPr="00FB2A4F">
              <w:rPr>
                <w:rFonts w:ascii="Arial" w:hAnsi="Arial" w:cs="Arial"/>
                <w:sz w:val="19"/>
                <w:szCs w:val="19"/>
              </w:rPr>
              <w:t>:</w:t>
            </w:r>
            <w:proofErr w:type="gramEnd"/>
            <w:r w:rsidRPr="00FB2A4F">
              <w:rPr>
                <w:rFonts w:ascii="Arial" w:hAnsi="Arial" w:cs="Arial"/>
                <w:sz w:val="19"/>
                <w:szCs w:val="19"/>
              </w:rPr>
              <w:t xml:space="preserve"> Million Baht)</w:t>
            </w:r>
          </w:p>
        </w:tc>
      </w:tr>
      <w:tr w:rsidR="00E64D87" w:rsidRPr="00FB2A4F" w14:paraId="18CCAE33" w14:textId="77777777" w:rsidTr="00917F7C">
        <w:tc>
          <w:tcPr>
            <w:tcW w:w="5760" w:type="dxa"/>
          </w:tcPr>
          <w:p w14:paraId="7E8D152F" w14:textId="77777777" w:rsidR="00E64D87" w:rsidRPr="00FB2A4F" w:rsidRDefault="00E64D87" w:rsidP="00235DAE">
            <w:pPr>
              <w:tabs>
                <w:tab w:val="left" w:pos="423"/>
              </w:tabs>
              <w:spacing w:before="60" w:line="276" w:lineRule="auto"/>
              <w:ind w:right="-1"/>
              <w:jc w:val="thaiDistribute"/>
              <w:rPr>
                <w:rFonts w:ascii="Arial" w:hAnsi="Arial" w:cs="Arial"/>
                <w:sz w:val="19"/>
                <w:szCs w:val="19"/>
              </w:rPr>
            </w:pPr>
          </w:p>
        </w:tc>
        <w:tc>
          <w:tcPr>
            <w:tcW w:w="3240" w:type="dxa"/>
            <w:gridSpan w:val="2"/>
          </w:tcPr>
          <w:p w14:paraId="05729BB9" w14:textId="4D1719CA" w:rsidR="00E64D87" w:rsidRPr="00FB2A4F" w:rsidRDefault="00A25F61"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Sea Farms Limited</w:t>
            </w:r>
          </w:p>
        </w:tc>
      </w:tr>
      <w:tr w:rsidR="000B3BF1" w:rsidRPr="00FB2A4F" w14:paraId="4B486305" w14:textId="77777777" w:rsidTr="00917F7C">
        <w:tc>
          <w:tcPr>
            <w:tcW w:w="5760" w:type="dxa"/>
          </w:tcPr>
          <w:p w14:paraId="7F439185" w14:textId="77777777" w:rsidR="000B3BF1" w:rsidRPr="00FB2A4F" w:rsidRDefault="000B3BF1" w:rsidP="00235DAE">
            <w:pPr>
              <w:tabs>
                <w:tab w:val="left" w:pos="423"/>
              </w:tabs>
              <w:spacing w:before="60" w:line="276" w:lineRule="auto"/>
              <w:ind w:right="-1"/>
              <w:jc w:val="thaiDistribute"/>
              <w:rPr>
                <w:rFonts w:ascii="Arial" w:hAnsi="Arial" w:cs="Arial"/>
                <w:sz w:val="19"/>
                <w:szCs w:val="19"/>
              </w:rPr>
            </w:pPr>
          </w:p>
        </w:tc>
        <w:tc>
          <w:tcPr>
            <w:tcW w:w="1620" w:type="dxa"/>
          </w:tcPr>
          <w:p w14:paraId="5E32A7F5" w14:textId="1A66C32C" w:rsidR="000B3BF1" w:rsidRPr="00FB2A4F" w:rsidRDefault="000B3BF1"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202</w:t>
            </w:r>
            <w:r w:rsidR="00FD721B" w:rsidRPr="00FB2A4F">
              <w:rPr>
                <w:rFonts w:ascii="Arial" w:hAnsi="Arial" w:cs="Arial"/>
                <w:sz w:val="19"/>
                <w:szCs w:val="19"/>
              </w:rPr>
              <w:t>2</w:t>
            </w:r>
          </w:p>
        </w:tc>
        <w:tc>
          <w:tcPr>
            <w:tcW w:w="1620" w:type="dxa"/>
          </w:tcPr>
          <w:p w14:paraId="58623998" w14:textId="735A3916" w:rsidR="000B3BF1" w:rsidRPr="00FB2A4F" w:rsidRDefault="000B3BF1"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202</w:t>
            </w:r>
            <w:r w:rsidR="00FD721B" w:rsidRPr="00FB2A4F">
              <w:rPr>
                <w:rFonts w:ascii="Arial" w:hAnsi="Arial" w:cs="Arial"/>
                <w:sz w:val="19"/>
                <w:szCs w:val="19"/>
              </w:rPr>
              <w:t>1</w:t>
            </w:r>
          </w:p>
        </w:tc>
      </w:tr>
      <w:tr w:rsidR="00420ED4" w:rsidRPr="00FB2A4F" w14:paraId="240DB9C4" w14:textId="77777777" w:rsidTr="00917F7C">
        <w:tc>
          <w:tcPr>
            <w:tcW w:w="5760" w:type="dxa"/>
          </w:tcPr>
          <w:p w14:paraId="10C9DE05" w14:textId="77777777" w:rsidR="00420ED4" w:rsidRPr="00FB2A4F" w:rsidRDefault="00420ED4" w:rsidP="00235DAE">
            <w:pPr>
              <w:tabs>
                <w:tab w:val="left" w:pos="423"/>
              </w:tabs>
              <w:spacing w:before="60" w:line="276" w:lineRule="auto"/>
              <w:ind w:right="-1"/>
              <w:jc w:val="thaiDistribute"/>
              <w:rPr>
                <w:rFonts w:ascii="Arial" w:hAnsi="Arial" w:cs="Arial"/>
                <w:sz w:val="19"/>
                <w:szCs w:val="19"/>
              </w:rPr>
            </w:pPr>
          </w:p>
        </w:tc>
        <w:tc>
          <w:tcPr>
            <w:tcW w:w="1620" w:type="dxa"/>
          </w:tcPr>
          <w:p w14:paraId="2B5722E2" w14:textId="77777777" w:rsidR="00420ED4" w:rsidRPr="00FB2A4F" w:rsidRDefault="00420ED4" w:rsidP="00235DAE">
            <w:pPr>
              <w:tabs>
                <w:tab w:val="left" w:pos="423"/>
              </w:tabs>
              <w:spacing w:before="60" w:line="276" w:lineRule="auto"/>
              <w:ind w:right="-1"/>
              <w:jc w:val="center"/>
              <w:rPr>
                <w:rFonts w:ascii="Arial" w:hAnsi="Arial" w:cs="Arial"/>
                <w:sz w:val="19"/>
                <w:szCs w:val="19"/>
              </w:rPr>
            </w:pPr>
          </w:p>
        </w:tc>
        <w:tc>
          <w:tcPr>
            <w:tcW w:w="1620" w:type="dxa"/>
          </w:tcPr>
          <w:p w14:paraId="48E2135D" w14:textId="77777777" w:rsidR="00420ED4" w:rsidRPr="00FB2A4F" w:rsidRDefault="00420ED4" w:rsidP="00235DAE">
            <w:pPr>
              <w:tabs>
                <w:tab w:val="left" w:pos="423"/>
              </w:tabs>
              <w:spacing w:before="60" w:line="276" w:lineRule="auto"/>
              <w:ind w:right="-1"/>
              <w:jc w:val="center"/>
              <w:rPr>
                <w:rFonts w:ascii="Arial" w:hAnsi="Arial" w:cs="Arial"/>
                <w:sz w:val="19"/>
                <w:szCs w:val="19"/>
              </w:rPr>
            </w:pPr>
          </w:p>
        </w:tc>
      </w:tr>
      <w:tr w:rsidR="007768D5" w:rsidRPr="00FB2A4F" w14:paraId="2FDF43E9" w14:textId="77777777" w:rsidTr="00917F7C">
        <w:tc>
          <w:tcPr>
            <w:tcW w:w="5760" w:type="dxa"/>
          </w:tcPr>
          <w:p w14:paraId="46280FBB" w14:textId="60F4F423"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Revenue</w:t>
            </w:r>
          </w:p>
        </w:tc>
        <w:tc>
          <w:tcPr>
            <w:tcW w:w="1620" w:type="dxa"/>
          </w:tcPr>
          <w:p w14:paraId="09F06642" w14:textId="0F130DCE"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2,532</w:t>
            </w:r>
          </w:p>
        </w:tc>
        <w:tc>
          <w:tcPr>
            <w:tcW w:w="1620" w:type="dxa"/>
          </w:tcPr>
          <w:p w14:paraId="668FA5FA" w14:textId="0E25A482"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2,820</w:t>
            </w:r>
          </w:p>
        </w:tc>
      </w:tr>
      <w:tr w:rsidR="007768D5" w:rsidRPr="00FB2A4F" w14:paraId="0223D6E3" w14:textId="77777777" w:rsidTr="00917F7C">
        <w:tc>
          <w:tcPr>
            <w:tcW w:w="5760" w:type="dxa"/>
          </w:tcPr>
          <w:p w14:paraId="68D3DBB4" w14:textId="1CDC6557"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Profit before income tax</w:t>
            </w:r>
          </w:p>
        </w:tc>
        <w:tc>
          <w:tcPr>
            <w:tcW w:w="1620" w:type="dxa"/>
          </w:tcPr>
          <w:p w14:paraId="22A07A6F" w14:textId="18E3412C"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37</w:t>
            </w:r>
            <w:r w:rsidR="00870E37" w:rsidRPr="00FB2A4F">
              <w:rPr>
                <w:rFonts w:ascii="Arial" w:hAnsi="Arial" w:cs="Arial"/>
                <w:sz w:val="19"/>
                <w:szCs w:val="19"/>
              </w:rPr>
              <w:t>0</w:t>
            </w:r>
          </w:p>
        </w:tc>
        <w:tc>
          <w:tcPr>
            <w:tcW w:w="1620" w:type="dxa"/>
          </w:tcPr>
          <w:p w14:paraId="0185B956" w14:textId="7C45FC78"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255</w:t>
            </w:r>
          </w:p>
        </w:tc>
      </w:tr>
      <w:tr w:rsidR="007768D5" w:rsidRPr="00FB2A4F" w14:paraId="50E807C7" w14:textId="77777777" w:rsidTr="00917F7C">
        <w:tc>
          <w:tcPr>
            <w:tcW w:w="5760" w:type="dxa"/>
          </w:tcPr>
          <w:p w14:paraId="33F77040" w14:textId="7F67750F"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Income tax expense</w:t>
            </w:r>
          </w:p>
        </w:tc>
        <w:tc>
          <w:tcPr>
            <w:tcW w:w="1620" w:type="dxa"/>
          </w:tcPr>
          <w:p w14:paraId="369A058D" w14:textId="27E157EA" w:rsidR="007768D5" w:rsidRPr="00FB2A4F" w:rsidRDefault="00870E37"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14</w:t>
            </w:r>
          </w:p>
        </w:tc>
        <w:tc>
          <w:tcPr>
            <w:tcW w:w="1620" w:type="dxa"/>
          </w:tcPr>
          <w:p w14:paraId="4DD3C98D" w14:textId="4D68F46A"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45</w:t>
            </w:r>
          </w:p>
        </w:tc>
      </w:tr>
      <w:tr w:rsidR="007768D5" w:rsidRPr="00FB2A4F" w14:paraId="52F0C3AA" w14:textId="77777777" w:rsidTr="00917F7C">
        <w:tc>
          <w:tcPr>
            <w:tcW w:w="5760" w:type="dxa"/>
          </w:tcPr>
          <w:p w14:paraId="6034AF2E" w14:textId="77777777" w:rsidR="007768D5" w:rsidRPr="00FB2A4F" w:rsidRDefault="007768D5" w:rsidP="007768D5">
            <w:pPr>
              <w:tabs>
                <w:tab w:val="left" w:pos="423"/>
              </w:tabs>
              <w:spacing w:before="60" w:line="276" w:lineRule="auto"/>
              <w:ind w:right="-1"/>
              <w:jc w:val="thaiDistribute"/>
              <w:rPr>
                <w:rFonts w:ascii="Arial" w:hAnsi="Arial" w:cs="Arial"/>
                <w:sz w:val="19"/>
                <w:szCs w:val="19"/>
              </w:rPr>
            </w:pPr>
          </w:p>
        </w:tc>
        <w:tc>
          <w:tcPr>
            <w:tcW w:w="1620" w:type="dxa"/>
          </w:tcPr>
          <w:p w14:paraId="603159B7" w14:textId="05B7428E" w:rsidR="007768D5" w:rsidRPr="00FB2A4F" w:rsidRDefault="007768D5" w:rsidP="007768D5">
            <w:pPr>
              <w:tabs>
                <w:tab w:val="left" w:pos="423"/>
              </w:tabs>
              <w:spacing w:before="60" w:line="276" w:lineRule="auto"/>
              <w:ind w:right="-1"/>
              <w:jc w:val="right"/>
              <w:rPr>
                <w:rFonts w:ascii="Arial" w:hAnsi="Arial" w:cs="Arial"/>
                <w:sz w:val="19"/>
                <w:szCs w:val="19"/>
              </w:rPr>
            </w:pPr>
          </w:p>
        </w:tc>
        <w:tc>
          <w:tcPr>
            <w:tcW w:w="1620" w:type="dxa"/>
          </w:tcPr>
          <w:p w14:paraId="604BB1CC" w14:textId="77777777" w:rsidR="007768D5" w:rsidRPr="00FB2A4F" w:rsidRDefault="007768D5" w:rsidP="007768D5">
            <w:pPr>
              <w:tabs>
                <w:tab w:val="left" w:pos="423"/>
              </w:tabs>
              <w:spacing w:before="60" w:line="276" w:lineRule="auto"/>
              <w:ind w:right="-1"/>
              <w:jc w:val="right"/>
              <w:rPr>
                <w:rFonts w:ascii="Arial" w:hAnsi="Arial" w:cs="Arial"/>
                <w:sz w:val="19"/>
                <w:szCs w:val="19"/>
              </w:rPr>
            </w:pPr>
          </w:p>
        </w:tc>
      </w:tr>
      <w:tr w:rsidR="007768D5" w:rsidRPr="00FB2A4F" w14:paraId="44FD5FDA" w14:textId="77777777" w:rsidTr="00917F7C">
        <w:tc>
          <w:tcPr>
            <w:tcW w:w="5760" w:type="dxa"/>
          </w:tcPr>
          <w:p w14:paraId="798F2174" w14:textId="0CB13FC5"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Profit after income tax</w:t>
            </w:r>
          </w:p>
        </w:tc>
        <w:tc>
          <w:tcPr>
            <w:tcW w:w="1620" w:type="dxa"/>
          </w:tcPr>
          <w:p w14:paraId="03035109" w14:textId="6B590D64"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w:t>
            </w:r>
            <w:r w:rsidR="00870E37" w:rsidRPr="00FB2A4F">
              <w:rPr>
                <w:rFonts w:ascii="Arial" w:hAnsi="Arial" w:cs="Arial"/>
                <w:sz w:val="19"/>
                <w:szCs w:val="19"/>
              </w:rPr>
              <w:t>56</w:t>
            </w:r>
          </w:p>
        </w:tc>
        <w:tc>
          <w:tcPr>
            <w:tcW w:w="1620" w:type="dxa"/>
          </w:tcPr>
          <w:p w14:paraId="31487D58" w14:textId="096B1795"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210</w:t>
            </w:r>
          </w:p>
        </w:tc>
      </w:tr>
      <w:tr w:rsidR="007768D5" w:rsidRPr="00FB2A4F" w14:paraId="7D5FA895" w14:textId="77777777" w:rsidTr="00917F7C">
        <w:tc>
          <w:tcPr>
            <w:tcW w:w="5760" w:type="dxa"/>
          </w:tcPr>
          <w:p w14:paraId="47531898" w14:textId="100EAA08"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Other comprehensive income</w:t>
            </w:r>
          </w:p>
        </w:tc>
        <w:tc>
          <w:tcPr>
            <w:tcW w:w="1620" w:type="dxa"/>
          </w:tcPr>
          <w:p w14:paraId="59E3565C" w14:textId="3C2AD2E9" w:rsidR="007768D5" w:rsidRPr="00FB2A4F" w:rsidRDefault="007768D5" w:rsidP="007768D5">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620" w:type="dxa"/>
          </w:tcPr>
          <w:p w14:paraId="0174EAC8" w14:textId="49F46F17" w:rsidR="007768D5" w:rsidRPr="00FB2A4F" w:rsidRDefault="007768D5" w:rsidP="007768D5">
            <w:pPr>
              <w:pBdr>
                <w:bottom w:val="single" w:sz="4" w:space="1" w:color="auto"/>
              </w:pBdr>
              <w:tabs>
                <w:tab w:val="left" w:pos="423"/>
              </w:tabs>
              <w:spacing w:before="60" w:line="276" w:lineRule="auto"/>
              <w:jc w:val="right"/>
              <w:rPr>
                <w:rFonts w:ascii="Arial" w:hAnsi="Arial" w:cs="Arial"/>
                <w:sz w:val="19"/>
                <w:szCs w:val="19"/>
              </w:rPr>
            </w:pPr>
            <w:r w:rsidRPr="00FB2A4F">
              <w:rPr>
                <w:rFonts w:ascii="Arial" w:hAnsi="Arial" w:cs="Arial"/>
                <w:sz w:val="19"/>
                <w:szCs w:val="19"/>
              </w:rPr>
              <w:t>-</w:t>
            </w:r>
          </w:p>
        </w:tc>
      </w:tr>
      <w:tr w:rsidR="007768D5" w:rsidRPr="00FB2A4F" w14:paraId="0D378A66" w14:textId="77777777" w:rsidTr="00917F7C">
        <w:tc>
          <w:tcPr>
            <w:tcW w:w="5760" w:type="dxa"/>
          </w:tcPr>
          <w:p w14:paraId="16BD79BC" w14:textId="35D22A2C" w:rsidR="007768D5" w:rsidRPr="00FB2A4F" w:rsidRDefault="007768D5" w:rsidP="007768D5">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Total comprehensive income</w:t>
            </w:r>
          </w:p>
        </w:tc>
        <w:tc>
          <w:tcPr>
            <w:tcW w:w="1620" w:type="dxa"/>
          </w:tcPr>
          <w:p w14:paraId="7DF3D8E4" w14:textId="6179774B" w:rsidR="007768D5" w:rsidRPr="00FB2A4F" w:rsidRDefault="007768D5" w:rsidP="007768D5">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w:t>
            </w:r>
            <w:r w:rsidR="00870E37" w:rsidRPr="00FB2A4F">
              <w:rPr>
                <w:rFonts w:ascii="Arial" w:hAnsi="Arial" w:cs="Arial"/>
                <w:sz w:val="19"/>
                <w:szCs w:val="19"/>
              </w:rPr>
              <w:t>56</w:t>
            </w:r>
          </w:p>
        </w:tc>
        <w:tc>
          <w:tcPr>
            <w:tcW w:w="1620" w:type="dxa"/>
          </w:tcPr>
          <w:p w14:paraId="0ED49A7E" w14:textId="33039464" w:rsidR="007768D5" w:rsidRPr="00FB2A4F" w:rsidRDefault="007768D5" w:rsidP="007768D5">
            <w:pPr>
              <w:pBdr>
                <w:bottom w:val="single" w:sz="8"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210</w:t>
            </w:r>
          </w:p>
        </w:tc>
      </w:tr>
      <w:tr w:rsidR="007768D5" w:rsidRPr="00FB2A4F" w14:paraId="037DBE7A" w14:textId="77777777" w:rsidTr="00917F7C">
        <w:tc>
          <w:tcPr>
            <w:tcW w:w="5760" w:type="dxa"/>
          </w:tcPr>
          <w:p w14:paraId="40F5117D" w14:textId="77777777" w:rsidR="007768D5" w:rsidRPr="00FB2A4F" w:rsidRDefault="007768D5" w:rsidP="007768D5">
            <w:pPr>
              <w:tabs>
                <w:tab w:val="left" w:pos="423"/>
              </w:tabs>
              <w:spacing w:before="60" w:line="276" w:lineRule="auto"/>
              <w:ind w:right="-1"/>
              <w:jc w:val="thaiDistribute"/>
              <w:rPr>
                <w:rFonts w:ascii="Arial" w:hAnsi="Arial" w:cs="Arial"/>
                <w:sz w:val="19"/>
                <w:szCs w:val="19"/>
              </w:rPr>
            </w:pPr>
          </w:p>
        </w:tc>
        <w:tc>
          <w:tcPr>
            <w:tcW w:w="1620" w:type="dxa"/>
          </w:tcPr>
          <w:p w14:paraId="14ACCC4B" w14:textId="77777777" w:rsidR="007768D5" w:rsidRPr="00FB2A4F" w:rsidRDefault="007768D5" w:rsidP="007768D5">
            <w:pPr>
              <w:tabs>
                <w:tab w:val="left" w:pos="423"/>
              </w:tabs>
              <w:spacing w:before="60" w:line="276" w:lineRule="auto"/>
              <w:ind w:right="-1"/>
              <w:jc w:val="right"/>
              <w:rPr>
                <w:rFonts w:ascii="Arial" w:hAnsi="Arial" w:cs="Arial"/>
                <w:sz w:val="19"/>
                <w:szCs w:val="19"/>
              </w:rPr>
            </w:pPr>
          </w:p>
        </w:tc>
        <w:tc>
          <w:tcPr>
            <w:tcW w:w="1620" w:type="dxa"/>
          </w:tcPr>
          <w:p w14:paraId="44261198" w14:textId="77777777" w:rsidR="007768D5" w:rsidRPr="00FB2A4F" w:rsidRDefault="007768D5" w:rsidP="007768D5">
            <w:pPr>
              <w:tabs>
                <w:tab w:val="left" w:pos="423"/>
              </w:tabs>
              <w:spacing w:before="60" w:line="276" w:lineRule="auto"/>
              <w:ind w:right="-1"/>
              <w:jc w:val="right"/>
              <w:rPr>
                <w:rFonts w:ascii="Arial" w:hAnsi="Arial" w:cs="Arial"/>
                <w:sz w:val="19"/>
                <w:szCs w:val="19"/>
              </w:rPr>
            </w:pPr>
          </w:p>
        </w:tc>
      </w:tr>
      <w:tr w:rsidR="007768D5" w:rsidRPr="00FB2A4F" w14:paraId="57C54038" w14:textId="77777777" w:rsidTr="00917F7C">
        <w:tc>
          <w:tcPr>
            <w:tcW w:w="5760" w:type="dxa"/>
          </w:tcPr>
          <w:p w14:paraId="351AE1C9" w14:textId="77777777" w:rsidR="007768D5" w:rsidRPr="00FB2A4F" w:rsidRDefault="007768D5" w:rsidP="007768D5">
            <w:pPr>
              <w:tabs>
                <w:tab w:val="left" w:pos="423"/>
              </w:tabs>
              <w:spacing w:before="60" w:line="276" w:lineRule="auto"/>
              <w:ind w:right="-1"/>
              <w:rPr>
                <w:rFonts w:ascii="Arial" w:hAnsi="Arial" w:cs="Arial"/>
                <w:sz w:val="19"/>
                <w:szCs w:val="19"/>
              </w:rPr>
            </w:pPr>
            <w:r w:rsidRPr="00FB2A4F">
              <w:rPr>
                <w:rFonts w:ascii="Arial" w:hAnsi="Arial" w:cs="Arial"/>
                <w:sz w:val="19"/>
                <w:szCs w:val="19"/>
              </w:rPr>
              <w:t xml:space="preserve">Total comprehensive income attributable to </w:t>
            </w:r>
          </w:p>
          <w:p w14:paraId="596CD55E" w14:textId="77E83491" w:rsidR="007768D5" w:rsidRPr="00FB2A4F" w:rsidRDefault="007768D5" w:rsidP="007768D5">
            <w:pPr>
              <w:tabs>
                <w:tab w:val="left" w:pos="423"/>
              </w:tabs>
              <w:spacing w:before="60" w:line="276" w:lineRule="auto"/>
              <w:ind w:right="-1"/>
              <w:rPr>
                <w:rFonts w:ascii="Arial" w:hAnsi="Arial" w:cs="Arial"/>
                <w:sz w:val="19"/>
                <w:szCs w:val="19"/>
              </w:rPr>
            </w:pPr>
            <w:r w:rsidRPr="00FB2A4F">
              <w:rPr>
                <w:rFonts w:ascii="Arial" w:hAnsi="Arial" w:cs="Arial"/>
                <w:sz w:val="19"/>
                <w:szCs w:val="19"/>
              </w:rPr>
              <w:t xml:space="preserve">    non-controlling interests</w:t>
            </w:r>
          </w:p>
        </w:tc>
        <w:tc>
          <w:tcPr>
            <w:tcW w:w="1620" w:type="dxa"/>
          </w:tcPr>
          <w:p w14:paraId="6318773F" w14:textId="77777777" w:rsidR="001D210A" w:rsidRPr="00FB2A4F" w:rsidRDefault="001D210A" w:rsidP="007768D5">
            <w:pPr>
              <w:tabs>
                <w:tab w:val="left" w:pos="423"/>
              </w:tabs>
              <w:spacing w:before="60" w:line="276" w:lineRule="auto"/>
              <w:ind w:right="-1"/>
              <w:jc w:val="right"/>
              <w:rPr>
                <w:rFonts w:ascii="Arial" w:hAnsi="Arial" w:cs="Arial"/>
                <w:sz w:val="19"/>
                <w:szCs w:val="19"/>
              </w:rPr>
            </w:pPr>
          </w:p>
          <w:p w14:paraId="3F4269DD" w14:textId="4B0290A1" w:rsidR="007768D5" w:rsidRPr="00FB2A4F" w:rsidRDefault="001D210A"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w:t>
            </w:r>
            <w:r w:rsidR="00870E37" w:rsidRPr="00FB2A4F">
              <w:rPr>
                <w:rFonts w:ascii="Arial" w:hAnsi="Arial" w:cs="Arial"/>
                <w:sz w:val="19"/>
                <w:szCs w:val="19"/>
              </w:rPr>
              <w:t>16</w:t>
            </w:r>
          </w:p>
        </w:tc>
        <w:tc>
          <w:tcPr>
            <w:tcW w:w="1620" w:type="dxa"/>
          </w:tcPr>
          <w:p w14:paraId="154A3006" w14:textId="77777777" w:rsidR="007768D5" w:rsidRPr="00FB2A4F" w:rsidRDefault="007768D5" w:rsidP="007768D5">
            <w:pPr>
              <w:tabs>
                <w:tab w:val="left" w:pos="423"/>
              </w:tabs>
              <w:spacing w:before="60" w:line="276" w:lineRule="auto"/>
              <w:ind w:right="-1"/>
              <w:jc w:val="right"/>
              <w:rPr>
                <w:rFonts w:ascii="Arial" w:hAnsi="Arial" w:cs="Arial"/>
                <w:sz w:val="19"/>
                <w:szCs w:val="19"/>
              </w:rPr>
            </w:pPr>
          </w:p>
          <w:p w14:paraId="71E420A5" w14:textId="5DE12D2A" w:rsidR="007768D5" w:rsidRPr="00FB2A4F" w:rsidRDefault="007768D5" w:rsidP="007768D5">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68</w:t>
            </w:r>
          </w:p>
        </w:tc>
      </w:tr>
    </w:tbl>
    <w:p w14:paraId="09E96B23" w14:textId="3A2FE710" w:rsidR="00511DC7" w:rsidRPr="00FB2A4F" w:rsidRDefault="00511DC7">
      <w:pPr>
        <w:rPr>
          <w:rFonts w:ascii="Garamond" w:hAnsi="Garamond" w:cstheme="minorBidi"/>
          <w:sz w:val="32"/>
          <w:szCs w:val="32"/>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FB2A4F" w14:paraId="665E49C9" w14:textId="77777777" w:rsidTr="00917F7C">
        <w:tc>
          <w:tcPr>
            <w:tcW w:w="5769" w:type="dxa"/>
          </w:tcPr>
          <w:p w14:paraId="020758C4" w14:textId="77777777" w:rsidR="00A25F61" w:rsidRPr="00FB2A4F" w:rsidRDefault="00A25F61" w:rsidP="00235DAE">
            <w:pPr>
              <w:tabs>
                <w:tab w:val="left" w:pos="423"/>
              </w:tabs>
              <w:spacing w:before="60" w:line="276" w:lineRule="auto"/>
              <w:ind w:right="-1"/>
              <w:jc w:val="thaiDistribute"/>
              <w:rPr>
                <w:rFonts w:ascii="Arial" w:hAnsi="Arial" w:cs="Arial"/>
                <w:sz w:val="19"/>
                <w:szCs w:val="19"/>
              </w:rPr>
            </w:pPr>
          </w:p>
        </w:tc>
        <w:tc>
          <w:tcPr>
            <w:tcW w:w="3258" w:type="dxa"/>
            <w:gridSpan w:val="2"/>
          </w:tcPr>
          <w:p w14:paraId="6EE51B89" w14:textId="55F8107C" w:rsidR="00A25F61" w:rsidRPr="00FB2A4F" w:rsidRDefault="00A25F61" w:rsidP="00235DAE">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w:t>
            </w:r>
            <w:r w:rsidR="00265F62" w:rsidRPr="00FB2A4F">
              <w:rPr>
                <w:rFonts w:ascii="Arial" w:hAnsi="Arial" w:cs="Arial"/>
                <w:sz w:val="19"/>
                <w:szCs w:val="19"/>
              </w:rPr>
              <w:t xml:space="preserve"> </w:t>
            </w:r>
            <w:r w:rsidRPr="00FB2A4F">
              <w:rPr>
                <w:rFonts w:ascii="Arial" w:hAnsi="Arial" w:cs="Arial"/>
                <w:sz w:val="19"/>
                <w:szCs w:val="19"/>
              </w:rPr>
              <w:t>:</w:t>
            </w:r>
            <w:proofErr w:type="gramEnd"/>
            <w:r w:rsidRPr="00FB2A4F">
              <w:rPr>
                <w:rFonts w:ascii="Arial" w:hAnsi="Arial" w:cs="Arial"/>
                <w:sz w:val="19"/>
                <w:szCs w:val="19"/>
              </w:rPr>
              <w:t xml:space="preserve"> Million Baht)</w:t>
            </w:r>
          </w:p>
        </w:tc>
      </w:tr>
      <w:tr w:rsidR="00A25F61" w:rsidRPr="00FB2A4F" w14:paraId="5F2C4F35" w14:textId="77777777" w:rsidTr="00917F7C">
        <w:tc>
          <w:tcPr>
            <w:tcW w:w="5769" w:type="dxa"/>
          </w:tcPr>
          <w:p w14:paraId="4A418DE5" w14:textId="77777777" w:rsidR="00A25F61" w:rsidRPr="00FB2A4F" w:rsidRDefault="00A25F61" w:rsidP="00235DAE">
            <w:pPr>
              <w:tabs>
                <w:tab w:val="left" w:pos="423"/>
              </w:tabs>
              <w:spacing w:before="60" w:line="276" w:lineRule="auto"/>
              <w:ind w:right="-1"/>
              <w:jc w:val="thaiDistribute"/>
              <w:rPr>
                <w:rFonts w:ascii="Arial" w:hAnsi="Arial" w:cs="Arial"/>
                <w:sz w:val="19"/>
                <w:szCs w:val="19"/>
              </w:rPr>
            </w:pPr>
          </w:p>
        </w:tc>
        <w:tc>
          <w:tcPr>
            <w:tcW w:w="3258" w:type="dxa"/>
            <w:gridSpan w:val="2"/>
          </w:tcPr>
          <w:p w14:paraId="4FED56EB" w14:textId="77777777" w:rsidR="00A25F61" w:rsidRPr="00FB2A4F" w:rsidRDefault="00A25F61"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Sea Farms Limited</w:t>
            </w:r>
          </w:p>
        </w:tc>
      </w:tr>
      <w:tr w:rsidR="00AC6744" w:rsidRPr="00FB2A4F" w14:paraId="391FB3C9" w14:textId="77777777" w:rsidTr="00917F7C">
        <w:tc>
          <w:tcPr>
            <w:tcW w:w="5769" w:type="dxa"/>
          </w:tcPr>
          <w:p w14:paraId="41E79C4A" w14:textId="77777777" w:rsidR="00AC6744" w:rsidRPr="00FB2A4F" w:rsidRDefault="00AC6744" w:rsidP="00235DAE">
            <w:pPr>
              <w:tabs>
                <w:tab w:val="left" w:pos="423"/>
              </w:tabs>
              <w:spacing w:before="60" w:line="276" w:lineRule="auto"/>
              <w:ind w:right="-1"/>
              <w:jc w:val="thaiDistribute"/>
              <w:rPr>
                <w:rFonts w:ascii="Arial" w:hAnsi="Arial" w:cs="Arial"/>
                <w:sz w:val="19"/>
                <w:szCs w:val="19"/>
              </w:rPr>
            </w:pPr>
          </w:p>
        </w:tc>
        <w:tc>
          <w:tcPr>
            <w:tcW w:w="1611" w:type="dxa"/>
          </w:tcPr>
          <w:p w14:paraId="6D639C45" w14:textId="4050F61C" w:rsidR="00AC6744" w:rsidRPr="00FB2A4F" w:rsidRDefault="00AC6744"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2022</w:t>
            </w:r>
          </w:p>
        </w:tc>
        <w:tc>
          <w:tcPr>
            <w:tcW w:w="1647" w:type="dxa"/>
          </w:tcPr>
          <w:p w14:paraId="216EF7A8" w14:textId="441C6A75" w:rsidR="00AC6744" w:rsidRPr="00FB2A4F" w:rsidRDefault="00AC6744"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2021</w:t>
            </w:r>
          </w:p>
        </w:tc>
      </w:tr>
      <w:tr w:rsidR="00A25F61" w:rsidRPr="00FB2A4F" w14:paraId="3F842563" w14:textId="77777777" w:rsidTr="00917F7C">
        <w:tc>
          <w:tcPr>
            <w:tcW w:w="5769" w:type="dxa"/>
          </w:tcPr>
          <w:p w14:paraId="1040F200" w14:textId="77777777" w:rsidR="00A25F61" w:rsidRPr="00FB2A4F" w:rsidRDefault="00A25F61" w:rsidP="00235DAE">
            <w:pPr>
              <w:tabs>
                <w:tab w:val="left" w:pos="423"/>
              </w:tabs>
              <w:spacing w:before="60" w:line="276" w:lineRule="auto"/>
              <w:ind w:right="-1"/>
              <w:jc w:val="thaiDistribute"/>
              <w:rPr>
                <w:rFonts w:ascii="Arial" w:hAnsi="Arial" w:cs="Arial"/>
                <w:sz w:val="19"/>
                <w:szCs w:val="19"/>
              </w:rPr>
            </w:pPr>
          </w:p>
        </w:tc>
        <w:tc>
          <w:tcPr>
            <w:tcW w:w="1611" w:type="dxa"/>
          </w:tcPr>
          <w:p w14:paraId="2690A485" w14:textId="77777777" w:rsidR="00A25F61" w:rsidRPr="00FB2A4F" w:rsidRDefault="00A25F61" w:rsidP="00235DAE">
            <w:pPr>
              <w:tabs>
                <w:tab w:val="left" w:pos="423"/>
              </w:tabs>
              <w:spacing w:before="60" w:line="276" w:lineRule="auto"/>
              <w:ind w:right="-1"/>
              <w:jc w:val="center"/>
              <w:rPr>
                <w:rFonts w:ascii="Arial" w:hAnsi="Arial" w:cs="Arial"/>
                <w:sz w:val="19"/>
                <w:szCs w:val="19"/>
              </w:rPr>
            </w:pPr>
          </w:p>
        </w:tc>
        <w:tc>
          <w:tcPr>
            <w:tcW w:w="1647" w:type="dxa"/>
          </w:tcPr>
          <w:p w14:paraId="160456D7" w14:textId="77777777" w:rsidR="00A25F61" w:rsidRPr="00FB2A4F" w:rsidRDefault="00A25F61" w:rsidP="00235DAE">
            <w:pPr>
              <w:tabs>
                <w:tab w:val="left" w:pos="423"/>
              </w:tabs>
              <w:spacing w:before="60" w:line="276" w:lineRule="auto"/>
              <w:ind w:right="-1"/>
              <w:jc w:val="center"/>
              <w:rPr>
                <w:rFonts w:ascii="Arial" w:hAnsi="Arial" w:cs="Arial"/>
                <w:sz w:val="19"/>
                <w:szCs w:val="19"/>
              </w:rPr>
            </w:pPr>
          </w:p>
        </w:tc>
      </w:tr>
      <w:tr w:rsidR="00B47EAC" w:rsidRPr="00FB2A4F" w14:paraId="29E617AE" w14:textId="77777777" w:rsidTr="00917F7C">
        <w:tc>
          <w:tcPr>
            <w:tcW w:w="5769" w:type="dxa"/>
          </w:tcPr>
          <w:p w14:paraId="4B9B120B" w14:textId="30231407" w:rsidR="00B47EAC" w:rsidRPr="00FB2A4F" w:rsidRDefault="00B47EAC" w:rsidP="00B47EAC">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Net cash from operating activities</w:t>
            </w:r>
          </w:p>
        </w:tc>
        <w:tc>
          <w:tcPr>
            <w:tcW w:w="1611" w:type="dxa"/>
          </w:tcPr>
          <w:p w14:paraId="171009FD" w14:textId="6BE617DF" w:rsidR="00B47EAC" w:rsidRPr="00FB2A4F" w:rsidRDefault="00890097" w:rsidP="00B47EAC">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63</w:t>
            </w:r>
          </w:p>
        </w:tc>
        <w:tc>
          <w:tcPr>
            <w:tcW w:w="1647" w:type="dxa"/>
          </w:tcPr>
          <w:p w14:paraId="5D5BE827" w14:textId="002FED71" w:rsidR="00B47EAC" w:rsidRPr="00FB2A4F" w:rsidRDefault="00B47EAC" w:rsidP="00B47EAC">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128</w:t>
            </w:r>
          </w:p>
        </w:tc>
      </w:tr>
      <w:tr w:rsidR="00B47EAC" w:rsidRPr="00FB2A4F" w14:paraId="0EBC3E54" w14:textId="77777777" w:rsidTr="00917F7C">
        <w:tc>
          <w:tcPr>
            <w:tcW w:w="5769" w:type="dxa"/>
          </w:tcPr>
          <w:p w14:paraId="7B273D2F" w14:textId="3364307B" w:rsidR="00B47EAC" w:rsidRPr="00FB2A4F" w:rsidRDefault="00B47EAC" w:rsidP="00B47EAC">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Net cash used in investing activities</w:t>
            </w:r>
          </w:p>
        </w:tc>
        <w:tc>
          <w:tcPr>
            <w:tcW w:w="1611" w:type="dxa"/>
          </w:tcPr>
          <w:p w14:paraId="2B631F26" w14:textId="1DEA2424" w:rsidR="00B47EAC" w:rsidRPr="00FB2A4F" w:rsidRDefault="00B47EAC" w:rsidP="00B47EAC">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w:t>
            </w:r>
          </w:p>
        </w:tc>
        <w:tc>
          <w:tcPr>
            <w:tcW w:w="1647" w:type="dxa"/>
          </w:tcPr>
          <w:p w14:paraId="14AEBE03" w14:textId="3420CC03" w:rsidR="00B47EAC" w:rsidRPr="00FB2A4F" w:rsidRDefault="00B47EAC" w:rsidP="00B47EAC">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r>
      <w:tr w:rsidR="00B47EAC" w:rsidRPr="00FB2A4F" w14:paraId="1574E945" w14:textId="77777777" w:rsidTr="00917F7C">
        <w:tc>
          <w:tcPr>
            <w:tcW w:w="5769" w:type="dxa"/>
          </w:tcPr>
          <w:p w14:paraId="6F52AC0A" w14:textId="2DF5DB79" w:rsidR="00B47EAC" w:rsidRPr="00FB2A4F" w:rsidRDefault="00B47EAC" w:rsidP="00B47EAC">
            <w:pPr>
              <w:tabs>
                <w:tab w:val="left" w:pos="423"/>
              </w:tabs>
              <w:spacing w:before="60" w:line="276" w:lineRule="auto"/>
              <w:ind w:right="-1"/>
              <w:jc w:val="thaiDistribute"/>
              <w:rPr>
                <w:rFonts w:ascii="Arial" w:hAnsi="Arial" w:cs="Arial"/>
                <w:sz w:val="19"/>
                <w:szCs w:val="19"/>
              </w:rPr>
            </w:pPr>
            <w:r w:rsidRPr="00FB2A4F">
              <w:rPr>
                <w:rFonts w:ascii="Arial" w:hAnsi="Arial" w:cs="Arial"/>
                <w:sz w:val="19"/>
                <w:szCs w:val="19"/>
              </w:rPr>
              <w:t>Net cash used in financing activities</w:t>
            </w:r>
          </w:p>
        </w:tc>
        <w:tc>
          <w:tcPr>
            <w:tcW w:w="1611" w:type="dxa"/>
          </w:tcPr>
          <w:p w14:paraId="519EF970" w14:textId="593B6C64" w:rsidR="00B47EAC" w:rsidRPr="00FB2A4F" w:rsidRDefault="00B47EAC" w:rsidP="00B47EAC">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r w:rsidR="00890097" w:rsidRPr="00FB2A4F">
              <w:rPr>
                <w:rFonts w:ascii="Arial" w:hAnsi="Arial" w:cs="Arial"/>
                <w:sz w:val="19"/>
                <w:szCs w:val="19"/>
              </w:rPr>
              <w:t>65</w:t>
            </w:r>
            <w:r w:rsidRPr="00FB2A4F">
              <w:rPr>
                <w:rFonts w:ascii="Arial" w:hAnsi="Arial" w:cs="Arial"/>
                <w:sz w:val="19"/>
                <w:szCs w:val="19"/>
              </w:rPr>
              <w:t>)</w:t>
            </w:r>
          </w:p>
        </w:tc>
        <w:tc>
          <w:tcPr>
            <w:tcW w:w="1647" w:type="dxa"/>
          </w:tcPr>
          <w:p w14:paraId="5AD416A0" w14:textId="4013CADC" w:rsidR="00B47EAC" w:rsidRPr="00FB2A4F" w:rsidRDefault="00B47EAC" w:rsidP="00B47EAC">
            <w:pPr>
              <w:pBdr>
                <w:bottom w:val="single" w:sz="4" w:space="1" w:color="auto"/>
              </w:pBdr>
              <w:tabs>
                <w:tab w:val="left" w:pos="423"/>
              </w:tabs>
              <w:spacing w:before="60" w:line="276" w:lineRule="auto"/>
              <w:jc w:val="right"/>
              <w:rPr>
                <w:rFonts w:ascii="Arial" w:hAnsi="Arial" w:cs="Arial"/>
                <w:sz w:val="19"/>
                <w:szCs w:val="19"/>
              </w:rPr>
            </w:pPr>
            <w:r w:rsidRPr="00FB2A4F">
              <w:rPr>
                <w:rFonts w:ascii="Arial" w:hAnsi="Arial" w:cs="Arial"/>
                <w:sz w:val="19"/>
                <w:szCs w:val="19"/>
              </w:rPr>
              <w:t>(80)</w:t>
            </w:r>
          </w:p>
        </w:tc>
      </w:tr>
      <w:tr w:rsidR="00B47EAC" w:rsidRPr="00FB2A4F" w14:paraId="14F3BE1C" w14:textId="77777777" w:rsidTr="00917F7C">
        <w:tc>
          <w:tcPr>
            <w:tcW w:w="5769" w:type="dxa"/>
          </w:tcPr>
          <w:p w14:paraId="4125BA2F" w14:textId="6E609BD2" w:rsidR="00B47EAC" w:rsidRPr="00FB2A4F" w:rsidRDefault="00B47EAC" w:rsidP="00B47EAC">
            <w:pPr>
              <w:tabs>
                <w:tab w:val="left" w:pos="423"/>
              </w:tabs>
              <w:spacing w:before="60" w:line="276" w:lineRule="auto"/>
              <w:ind w:right="-1"/>
              <w:jc w:val="thaiDistribute"/>
              <w:rPr>
                <w:rFonts w:ascii="Arial" w:hAnsi="Arial" w:cstheme="minorBidi"/>
                <w:sz w:val="19"/>
                <w:szCs w:val="19"/>
              </w:rPr>
            </w:pPr>
            <w:r w:rsidRPr="00FB2A4F">
              <w:rPr>
                <w:rFonts w:ascii="Arial" w:hAnsi="Arial" w:cs="Arial"/>
                <w:sz w:val="19"/>
                <w:szCs w:val="19"/>
              </w:rPr>
              <w:t>Net cash inflows</w:t>
            </w:r>
          </w:p>
        </w:tc>
        <w:tc>
          <w:tcPr>
            <w:tcW w:w="1611" w:type="dxa"/>
          </w:tcPr>
          <w:p w14:paraId="5F6466CD" w14:textId="18970A73" w:rsidR="00B47EAC" w:rsidRPr="00FB2A4F" w:rsidRDefault="00B47EAC" w:rsidP="00B47EAC">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w:t>
            </w:r>
          </w:p>
        </w:tc>
        <w:tc>
          <w:tcPr>
            <w:tcW w:w="1647" w:type="dxa"/>
          </w:tcPr>
          <w:p w14:paraId="29C8BC7D" w14:textId="670DEDB4" w:rsidR="00B47EAC" w:rsidRPr="00FB2A4F" w:rsidRDefault="00B47EAC" w:rsidP="00B47EAC">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48</w:t>
            </w:r>
          </w:p>
        </w:tc>
      </w:tr>
    </w:tbl>
    <w:p w14:paraId="04CFA4DE" w14:textId="77777777" w:rsidR="00262DDF" w:rsidRPr="00FB2A4F" w:rsidRDefault="00262DDF" w:rsidP="00760C66">
      <w:pPr>
        <w:pStyle w:val="BodyTextIndent3"/>
        <w:tabs>
          <w:tab w:val="clear" w:pos="2160"/>
        </w:tabs>
        <w:spacing w:line="360" w:lineRule="auto"/>
        <w:ind w:left="426"/>
        <w:rPr>
          <w:rFonts w:ascii="Arial" w:hAnsi="Arial" w:cstheme="minorBidi"/>
          <w:sz w:val="19"/>
          <w:szCs w:val="19"/>
          <w:lang w:val="en-GB"/>
        </w:rPr>
      </w:pPr>
    </w:p>
    <w:p w14:paraId="0F32CCD1" w14:textId="0791F0CD" w:rsidR="00760C66" w:rsidRPr="00FB2A4F" w:rsidRDefault="00760C66" w:rsidP="00760C66">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The information above is the amount before inter-company eliminations.</w:t>
      </w:r>
    </w:p>
    <w:p w14:paraId="32B3055C" w14:textId="77777777" w:rsidR="00262DDF" w:rsidRPr="00FB2A4F" w:rsidRDefault="00262DDF" w:rsidP="00511DC7">
      <w:pPr>
        <w:pStyle w:val="BodyTextIndent3"/>
        <w:tabs>
          <w:tab w:val="clear" w:pos="2160"/>
        </w:tabs>
        <w:spacing w:line="360" w:lineRule="auto"/>
        <w:ind w:left="426"/>
        <w:rPr>
          <w:rFonts w:ascii="Arial" w:hAnsi="Arial" w:cstheme="minorBidi"/>
          <w:sz w:val="19"/>
          <w:szCs w:val="19"/>
          <w:lang w:val="en-GB"/>
        </w:rPr>
      </w:pPr>
    </w:p>
    <w:p w14:paraId="0CCC4F53" w14:textId="645DFCDE" w:rsidR="00E55FFE" w:rsidRPr="00FB2A4F" w:rsidRDefault="00E55FF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INVESTMENT IN JOINT VENTURE</w:t>
      </w:r>
    </w:p>
    <w:p w14:paraId="04BAC9E3" w14:textId="77777777" w:rsidR="00EC71CC" w:rsidRPr="00FB2A4F" w:rsidRDefault="00EC71CC" w:rsidP="00FD60A8">
      <w:pPr>
        <w:spacing w:line="360" w:lineRule="auto"/>
        <w:ind w:left="426" w:right="-143"/>
        <w:rPr>
          <w:rFonts w:ascii="Arial" w:hAnsi="Arial" w:cs="Arial"/>
          <w:b/>
          <w:bCs/>
          <w:caps/>
          <w:sz w:val="10"/>
          <w:szCs w:val="10"/>
          <w:lang w:val="en-GB"/>
        </w:rPr>
      </w:pPr>
    </w:p>
    <w:tbl>
      <w:tblPr>
        <w:tblStyle w:val="TableGrid"/>
        <w:tblW w:w="912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1638"/>
        <w:gridCol w:w="900"/>
        <w:gridCol w:w="933"/>
        <w:gridCol w:w="876"/>
        <w:gridCol w:w="927"/>
        <w:gridCol w:w="900"/>
        <w:gridCol w:w="900"/>
      </w:tblGrid>
      <w:tr w:rsidR="00212BB4" w:rsidRPr="00FB2A4F" w14:paraId="50FF21AC" w14:textId="77777777" w:rsidTr="00235DAE">
        <w:trPr>
          <w:trHeight w:val="288"/>
        </w:trPr>
        <w:tc>
          <w:tcPr>
            <w:tcW w:w="2052" w:type="dxa"/>
          </w:tcPr>
          <w:p w14:paraId="04B16CB8" w14:textId="77777777" w:rsidR="00212BB4" w:rsidRPr="00FB2A4F" w:rsidRDefault="00212BB4" w:rsidP="008E7E28">
            <w:pPr>
              <w:tabs>
                <w:tab w:val="left" w:pos="450"/>
              </w:tabs>
              <w:spacing w:line="360" w:lineRule="auto"/>
              <w:rPr>
                <w:rFonts w:ascii="Arial" w:hAnsi="Arial" w:cs="Arial"/>
                <w:sz w:val="14"/>
                <w:szCs w:val="14"/>
              </w:rPr>
            </w:pPr>
          </w:p>
        </w:tc>
        <w:tc>
          <w:tcPr>
            <w:tcW w:w="1638" w:type="dxa"/>
          </w:tcPr>
          <w:p w14:paraId="25A487A4" w14:textId="77777777" w:rsidR="00212BB4" w:rsidRPr="00FB2A4F" w:rsidRDefault="00212BB4" w:rsidP="008E7E28">
            <w:pPr>
              <w:tabs>
                <w:tab w:val="left" w:pos="450"/>
              </w:tabs>
              <w:spacing w:line="360" w:lineRule="auto"/>
              <w:rPr>
                <w:rFonts w:ascii="Arial" w:hAnsi="Arial" w:cs="Arial"/>
                <w:sz w:val="14"/>
                <w:szCs w:val="14"/>
              </w:rPr>
            </w:pPr>
          </w:p>
        </w:tc>
        <w:tc>
          <w:tcPr>
            <w:tcW w:w="5436" w:type="dxa"/>
            <w:gridSpan w:val="6"/>
          </w:tcPr>
          <w:p w14:paraId="6079E651" w14:textId="0DE23256" w:rsidR="00212BB4" w:rsidRPr="00FB2A4F" w:rsidRDefault="00212BB4" w:rsidP="008E7E28">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Consolidated F/S</w:t>
            </w:r>
          </w:p>
        </w:tc>
      </w:tr>
      <w:tr w:rsidR="00212BB4" w:rsidRPr="00FB2A4F" w14:paraId="6CA353A0" w14:textId="77777777" w:rsidTr="00235DAE">
        <w:trPr>
          <w:trHeight w:val="288"/>
        </w:trPr>
        <w:tc>
          <w:tcPr>
            <w:tcW w:w="2052" w:type="dxa"/>
          </w:tcPr>
          <w:p w14:paraId="66BBB124" w14:textId="77777777" w:rsidR="00212BB4" w:rsidRPr="00FB2A4F" w:rsidRDefault="00212BB4" w:rsidP="008E7E28">
            <w:pPr>
              <w:tabs>
                <w:tab w:val="left" w:pos="450"/>
              </w:tabs>
              <w:spacing w:line="360" w:lineRule="auto"/>
              <w:rPr>
                <w:rFonts w:ascii="Arial" w:hAnsi="Arial" w:cs="Arial"/>
                <w:sz w:val="14"/>
                <w:szCs w:val="14"/>
              </w:rPr>
            </w:pPr>
          </w:p>
        </w:tc>
        <w:tc>
          <w:tcPr>
            <w:tcW w:w="1638" w:type="dxa"/>
          </w:tcPr>
          <w:p w14:paraId="49879894" w14:textId="1AC5AE14" w:rsidR="00212BB4" w:rsidRPr="00FB2A4F" w:rsidRDefault="00212BB4" w:rsidP="00ED1776">
            <w:pPr>
              <w:tabs>
                <w:tab w:val="left" w:pos="450"/>
              </w:tabs>
              <w:spacing w:line="360" w:lineRule="auto"/>
              <w:rPr>
                <w:rFonts w:ascii="Arial" w:hAnsi="Arial" w:cs="Arial"/>
                <w:sz w:val="14"/>
                <w:szCs w:val="14"/>
              </w:rPr>
            </w:pPr>
          </w:p>
        </w:tc>
        <w:tc>
          <w:tcPr>
            <w:tcW w:w="1833" w:type="dxa"/>
            <w:gridSpan w:val="2"/>
          </w:tcPr>
          <w:p w14:paraId="46534B21" w14:textId="77777777" w:rsidR="00212BB4" w:rsidRPr="00FB2A4F" w:rsidRDefault="00212BB4" w:rsidP="00511DC7">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Percentage of investment</w:t>
            </w:r>
          </w:p>
          <w:p w14:paraId="6B5ECEE8" w14:textId="7B56A70B" w:rsidR="00212BB4" w:rsidRPr="00FB2A4F" w:rsidRDefault="00212BB4" w:rsidP="00511DC7">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w:t>
            </w:r>
          </w:p>
        </w:tc>
        <w:tc>
          <w:tcPr>
            <w:tcW w:w="1803" w:type="dxa"/>
            <w:gridSpan w:val="2"/>
          </w:tcPr>
          <w:p w14:paraId="7BA6E6F0" w14:textId="77777777" w:rsidR="00212BB4" w:rsidRPr="00FB2A4F" w:rsidRDefault="00212BB4" w:rsidP="00211002">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At cost</w:t>
            </w:r>
          </w:p>
          <w:p w14:paraId="599DCB0B" w14:textId="76953374" w:rsidR="00212BB4" w:rsidRPr="00FB2A4F" w:rsidRDefault="00212BB4" w:rsidP="00211002">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(Thousand</w:t>
            </w:r>
            <w:r w:rsidR="00F1325C" w:rsidRPr="00FB2A4F">
              <w:rPr>
                <w:rFonts w:ascii="Arial" w:hAnsi="Arial" w:cs="Arial"/>
                <w:sz w:val="14"/>
                <w:szCs w:val="14"/>
              </w:rPr>
              <w:t xml:space="preserve"> Baht)</w:t>
            </w:r>
          </w:p>
        </w:tc>
        <w:tc>
          <w:tcPr>
            <w:tcW w:w="1800" w:type="dxa"/>
            <w:gridSpan w:val="2"/>
          </w:tcPr>
          <w:p w14:paraId="70B3E20A" w14:textId="249740CD" w:rsidR="00212BB4" w:rsidRPr="00FB2A4F" w:rsidRDefault="00212BB4" w:rsidP="00511DC7">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Equity method</w:t>
            </w:r>
          </w:p>
          <w:p w14:paraId="0C5D03BC" w14:textId="3FF37EDC" w:rsidR="00212BB4" w:rsidRPr="00FB2A4F" w:rsidRDefault="00212BB4" w:rsidP="00511DC7">
            <w:pPr>
              <w:pBdr>
                <w:bottom w:val="single" w:sz="4" w:space="1" w:color="auto"/>
              </w:pBdr>
              <w:tabs>
                <w:tab w:val="left" w:pos="450"/>
              </w:tabs>
              <w:spacing w:line="360" w:lineRule="auto"/>
              <w:jc w:val="center"/>
              <w:rPr>
                <w:rFonts w:ascii="Arial" w:hAnsi="Arial" w:cs="Arial"/>
                <w:sz w:val="14"/>
                <w:szCs w:val="14"/>
              </w:rPr>
            </w:pPr>
            <w:r w:rsidRPr="00FB2A4F">
              <w:rPr>
                <w:rFonts w:ascii="Arial" w:hAnsi="Arial" w:cs="Arial"/>
                <w:sz w:val="14"/>
                <w:szCs w:val="14"/>
              </w:rPr>
              <w:t>(Thousand Baht)</w:t>
            </w:r>
          </w:p>
        </w:tc>
      </w:tr>
      <w:tr w:rsidR="00D115AA" w:rsidRPr="00FB2A4F" w14:paraId="4110AA0C" w14:textId="77777777" w:rsidTr="00235DAE">
        <w:trPr>
          <w:trHeight w:val="288"/>
        </w:trPr>
        <w:tc>
          <w:tcPr>
            <w:tcW w:w="2052" w:type="dxa"/>
          </w:tcPr>
          <w:p w14:paraId="6641ED2D" w14:textId="77777777" w:rsidR="00D115AA" w:rsidRPr="00FB2A4F" w:rsidRDefault="00D115AA" w:rsidP="00235DAE">
            <w:pPr>
              <w:tabs>
                <w:tab w:val="left" w:pos="450"/>
              </w:tabs>
              <w:spacing w:before="60" w:line="276" w:lineRule="auto"/>
              <w:rPr>
                <w:rFonts w:ascii="Arial" w:hAnsi="Arial" w:cs="Arial"/>
                <w:sz w:val="14"/>
                <w:szCs w:val="14"/>
              </w:rPr>
            </w:pPr>
          </w:p>
        </w:tc>
        <w:tc>
          <w:tcPr>
            <w:tcW w:w="1638" w:type="dxa"/>
          </w:tcPr>
          <w:p w14:paraId="0A34CEB6" w14:textId="7A8BA3BB"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Paid-up capital</w:t>
            </w:r>
          </w:p>
        </w:tc>
        <w:tc>
          <w:tcPr>
            <w:tcW w:w="900" w:type="dxa"/>
          </w:tcPr>
          <w:p w14:paraId="26EADD28" w14:textId="1C64FBD1"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2022</w:t>
            </w:r>
          </w:p>
        </w:tc>
        <w:tc>
          <w:tcPr>
            <w:tcW w:w="933" w:type="dxa"/>
          </w:tcPr>
          <w:p w14:paraId="1B33147C" w14:textId="691D4A34"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2021</w:t>
            </w:r>
          </w:p>
        </w:tc>
        <w:tc>
          <w:tcPr>
            <w:tcW w:w="876" w:type="dxa"/>
          </w:tcPr>
          <w:p w14:paraId="76D7CD4E" w14:textId="63561AED"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2022</w:t>
            </w:r>
          </w:p>
        </w:tc>
        <w:tc>
          <w:tcPr>
            <w:tcW w:w="927" w:type="dxa"/>
          </w:tcPr>
          <w:p w14:paraId="2D5DC59E" w14:textId="2276582B"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2021</w:t>
            </w:r>
          </w:p>
        </w:tc>
        <w:tc>
          <w:tcPr>
            <w:tcW w:w="900" w:type="dxa"/>
          </w:tcPr>
          <w:p w14:paraId="11A5A16E" w14:textId="606002FE"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2022</w:t>
            </w:r>
          </w:p>
        </w:tc>
        <w:tc>
          <w:tcPr>
            <w:tcW w:w="900" w:type="dxa"/>
          </w:tcPr>
          <w:p w14:paraId="1A2EBE46" w14:textId="16A078C7" w:rsidR="00D115AA" w:rsidRPr="00FB2A4F" w:rsidRDefault="00D115AA" w:rsidP="00235DAE">
            <w:pPr>
              <w:pBdr>
                <w:bottom w:val="single" w:sz="4" w:space="1" w:color="auto"/>
              </w:pBdr>
              <w:tabs>
                <w:tab w:val="left" w:pos="450"/>
              </w:tabs>
              <w:spacing w:before="60" w:line="276" w:lineRule="auto"/>
              <w:jc w:val="center"/>
              <w:rPr>
                <w:rFonts w:ascii="Arial" w:hAnsi="Arial" w:cs="Arial"/>
                <w:sz w:val="14"/>
                <w:szCs w:val="14"/>
              </w:rPr>
            </w:pPr>
            <w:r w:rsidRPr="00FB2A4F">
              <w:rPr>
                <w:rFonts w:ascii="Arial" w:hAnsi="Arial" w:cs="Arial"/>
                <w:sz w:val="14"/>
                <w:szCs w:val="14"/>
              </w:rPr>
              <w:t>2021</w:t>
            </w:r>
          </w:p>
        </w:tc>
      </w:tr>
      <w:tr w:rsidR="00212BB4" w:rsidRPr="00FB2A4F" w14:paraId="37C88CD7" w14:textId="77777777" w:rsidTr="00235DAE">
        <w:trPr>
          <w:trHeight w:val="259"/>
        </w:trPr>
        <w:tc>
          <w:tcPr>
            <w:tcW w:w="2052" w:type="dxa"/>
          </w:tcPr>
          <w:p w14:paraId="2D947B62" w14:textId="77777777" w:rsidR="00212BB4" w:rsidRPr="00FB2A4F" w:rsidRDefault="00212BB4" w:rsidP="00212BB4">
            <w:pPr>
              <w:tabs>
                <w:tab w:val="left" w:pos="450"/>
              </w:tabs>
              <w:spacing w:line="360" w:lineRule="auto"/>
              <w:rPr>
                <w:rFonts w:ascii="Arial" w:hAnsi="Arial" w:cs="Arial"/>
                <w:sz w:val="14"/>
                <w:szCs w:val="14"/>
              </w:rPr>
            </w:pPr>
          </w:p>
        </w:tc>
        <w:tc>
          <w:tcPr>
            <w:tcW w:w="1638" w:type="dxa"/>
          </w:tcPr>
          <w:p w14:paraId="344E1886" w14:textId="77777777" w:rsidR="00212BB4" w:rsidRPr="00FB2A4F" w:rsidRDefault="00212BB4" w:rsidP="00212BB4">
            <w:pPr>
              <w:tabs>
                <w:tab w:val="left" w:pos="450"/>
              </w:tabs>
              <w:spacing w:line="360" w:lineRule="auto"/>
              <w:rPr>
                <w:rFonts w:ascii="Arial" w:hAnsi="Arial" w:cs="Arial"/>
                <w:sz w:val="14"/>
                <w:szCs w:val="14"/>
              </w:rPr>
            </w:pPr>
          </w:p>
        </w:tc>
        <w:tc>
          <w:tcPr>
            <w:tcW w:w="900" w:type="dxa"/>
          </w:tcPr>
          <w:p w14:paraId="330F8FD1" w14:textId="77777777" w:rsidR="00212BB4" w:rsidRPr="00FB2A4F" w:rsidRDefault="00212BB4" w:rsidP="00212BB4">
            <w:pPr>
              <w:tabs>
                <w:tab w:val="left" w:pos="450"/>
              </w:tabs>
              <w:spacing w:line="360" w:lineRule="auto"/>
              <w:rPr>
                <w:rFonts w:ascii="Arial" w:hAnsi="Arial" w:cs="Arial"/>
                <w:sz w:val="14"/>
                <w:szCs w:val="14"/>
              </w:rPr>
            </w:pPr>
          </w:p>
        </w:tc>
        <w:tc>
          <w:tcPr>
            <w:tcW w:w="933" w:type="dxa"/>
          </w:tcPr>
          <w:p w14:paraId="770D152C" w14:textId="77777777" w:rsidR="00212BB4" w:rsidRPr="00FB2A4F" w:rsidRDefault="00212BB4" w:rsidP="00212BB4">
            <w:pPr>
              <w:tabs>
                <w:tab w:val="left" w:pos="450"/>
              </w:tabs>
              <w:spacing w:line="360" w:lineRule="auto"/>
              <w:rPr>
                <w:rFonts w:ascii="Arial" w:hAnsi="Arial" w:cs="Arial"/>
                <w:sz w:val="14"/>
                <w:szCs w:val="14"/>
              </w:rPr>
            </w:pPr>
          </w:p>
        </w:tc>
        <w:tc>
          <w:tcPr>
            <w:tcW w:w="876" w:type="dxa"/>
          </w:tcPr>
          <w:p w14:paraId="16738600" w14:textId="77777777" w:rsidR="00212BB4" w:rsidRPr="00FB2A4F" w:rsidRDefault="00212BB4" w:rsidP="00212BB4">
            <w:pPr>
              <w:tabs>
                <w:tab w:val="left" w:pos="450"/>
              </w:tabs>
              <w:spacing w:line="360" w:lineRule="auto"/>
              <w:rPr>
                <w:rFonts w:ascii="Arial" w:hAnsi="Arial" w:cs="Arial"/>
                <w:sz w:val="14"/>
                <w:szCs w:val="14"/>
              </w:rPr>
            </w:pPr>
          </w:p>
        </w:tc>
        <w:tc>
          <w:tcPr>
            <w:tcW w:w="927" w:type="dxa"/>
          </w:tcPr>
          <w:p w14:paraId="1AB6E026" w14:textId="77777777" w:rsidR="00212BB4" w:rsidRPr="00FB2A4F" w:rsidRDefault="00212BB4" w:rsidP="00212BB4">
            <w:pPr>
              <w:tabs>
                <w:tab w:val="left" w:pos="450"/>
              </w:tabs>
              <w:spacing w:line="360" w:lineRule="auto"/>
              <w:rPr>
                <w:rFonts w:ascii="Arial" w:hAnsi="Arial" w:cs="Arial"/>
                <w:sz w:val="14"/>
                <w:szCs w:val="14"/>
              </w:rPr>
            </w:pPr>
          </w:p>
        </w:tc>
        <w:tc>
          <w:tcPr>
            <w:tcW w:w="900" w:type="dxa"/>
          </w:tcPr>
          <w:p w14:paraId="4BF2276E" w14:textId="7D9A1224" w:rsidR="00212BB4" w:rsidRPr="00FB2A4F" w:rsidRDefault="00212BB4" w:rsidP="00212BB4">
            <w:pPr>
              <w:tabs>
                <w:tab w:val="left" w:pos="450"/>
              </w:tabs>
              <w:spacing w:line="360" w:lineRule="auto"/>
              <w:rPr>
                <w:rFonts w:ascii="Arial" w:hAnsi="Arial" w:cs="Arial"/>
                <w:sz w:val="14"/>
                <w:szCs w:val="14"/>
              </w:rPr>
            </w:pPr>
          </w:p>
        </w:tc>
        <w:tc>
          <w:tcPr>
            <w:tcW w:w="900" w:type="dxa"/>
          </w:tcPr>
          <w:p w14:paraId="23DF76E9" w14:textId="77777777" w:rsidR="00212BB4" w:rsidRPr="00FB2A4F" w:rsidRDefault="00212BB4" w:rsidP="00212BB4">
            <w:pPr>
              <w:tabs>
                <w:tab w:val="left" w:pos="450"/>
              </w:tabs>
              <w:spacing w:line="360" w:lineRule="auto"/>
              <w:rPr>
                <w:rFonts w:ascii="Arial" w:hAnsi="Arial" w:cs="Arial"/>
                <w:sz w:val="14"/>
                <w:szCs w:val="14"/>
              </w:rPr>
            </w:pPr>
          </w:p>
        </w:tc>
      </w:tr>
      <w:tr w:rsidR="000B3BF1" w:rsidRPr="00FB2A4F" w14:paraId="496EA8EB" w14:textId="77777777" w:rsidTr="00235DAE">
        <w:trPr>
          <w:trHeight w:val="259"/>
        </w:trPr>
        <w:tc>
          <w:tcPr>
            <w:tcW w:w="2052" w:type="dxa"/>
          </w:tcPr>
          <w:p w14:paraId="7889530A" w14:textId="65B776B1" w:rsidR="000B3BF1" w:rsidRPr="00FB2A4F" w:rsidRDefault="000B3BF1" w:rsidP="000B3BF1">
            <w:pPr>
              <w:tabs>
                <w:tab w:val="left" w:pos="450"/>
              </w:tabs>
              <w:spacing w:line="360" w:lineRule="auto"/>
              <w:ind w:left="141" w:hanging="141"/>
              <w:rPr>
                <w:rFonts w:ascii="Arial" w:hAnsi="Arial" w:cs="Arial"/>
                <w:sz w:val="14"/>
                <w:szCs w:val="14"/>
              </w:rPr>
            </w:pPr>
            <w:r w:rsidRPr="00FB2A4F">
              <w:rPr>
                <w:rFonts w:ascii="Arial" w:hAnsi="Arial" w:cs="Arial"/>
                <w:sz w:val="14"/>
                <w:szCs w:val="14"/>
              </w:rPr>
              <w:t>Belize Aquaculture Limited</w:t>
            </w:r>
          </w:p>
        </w:tc>
        <w:tc>
          <w:tcPr>
            <w:tcW w:w="1638" w:type="dxa"/>
          </w:tcPr>
          <w:p w14:paraId="47439454" w14:textId="0C3DD3A4" w:rsidR="000B3BF1" w:rsidRPr="00FB2A4F" w:rsidRDefault="000B3BF1" w:rsidP="000B3BF1">
            <w:pPr>
              <w:tabs>
                <w:tab w:val="left" w:pos="450"/>
              </w:tabs>
              <w:spacing w:line="360" w:lineRule="auto"/>
              <w:jc w:val="center"/>
              <w:rPr>
                <w:rFonts w:ascii="Arial" w:hAnsi="Arial" w:cs="Arial"/>
                <w:sz w:val="14"/>
                <w:szCs w:val="14"/>
              </w:rPr>
            </w:pPr>
            <w:r w:rsidRPr="00FB2A4F">
              <w:rPr>
                <w:rFonts w:ascii="Arial" w:hAnsi="Arial" w:cs="Arial"/>
                <w:sz w:val="14"/>
                <w:szCs w:val="14"/>
              </w:rPr>
              <w:t>BZD 13.75 million</w:t>
            </w:r>
          </w:p>
        </w:tc>
        <w:tc>
          <w:tcPr>
            <w:tcW w:w="900" w:type="dxa"/>
          </w:tcPr>
          <w:p w14:paraId="069E315D" w14:textId="33BD7686" w:rsidR="000B3BF1" w:rsidRPr="00FB2A4F" w:rsidRDefault="00E715B4" w:rsidP="000B3BF1">
            <w:pPr>
              <w:pBdr>
                <w:bottom w:val="single" w:sz="12" w:space="1" w:color="auto"/>
              </w:pBdr>
              <w:tabs>
                <w:tab w:val="left" w:pos="450"/>
              </w:tabs>
              <w:spacing w:line="360" w:lineRule="auto"/>
              <w:jc w:val="right"/>
              <w:rPr>
                <w:rFonts w:ascii="Arial" w:hAnsi="Arial" w:cs="Arial"/>
                <w:sz w:val="14"/>
                <w:szCs w:val="14"/>
              </w:rPr>
            </w:pPr>
            <w:r w:rsidRPr="00FB2A4F">
              <w:rPr>
                <w:rFonts w:ascii="Arial" w:hAnsi="Arial" w:cs="Arial"/>
                <w:sz w:val="14"/>
                <w:szCs w:val="14"/>
              </w:rPr>
              <w:t>50.00</w:t>
            </w:r>
          </w:p>
        </w:tc>
        <w:tc>
          <w:tcPr>
            <w:tcW w:w="933" w:type="dxa"/>
          </w:tcPr>
          <w:p w14:paraId="7DD85DE6" w14:textId="2B77F28D" w:rsidR="000B3BF1" w:rsidRPr="00FB2A4F" w:rsidRDefault="000B3BF1" w:rsidP="000B3BF1">
            <w:pPr>
              <w:pBdr>
                <w:bottom w:val="single" w:sz="12" w:space="1" w:color="auto"/>
              </w:pBdr>
              <w:tabs>
                <w:tab w:val="left" w:pos="450"/>
              </w:tabs>
              <w:spacing w:line="360" w:lineRule="auto"/>
              <w:jc w:val="right"/>
              <w:rPr>
                <w:rFonts w:ascii="Arial" w:hAnsi="Arial" w:cs="Arial"/>
                <w:sz w:val="14"/>
                <w:szCs w:val="14"/>
              </w:rPr>
            </w:pPr>
            <w:r w:rsidRPr="00FB2A4F">
              <w:rPr>
                <w:rFonts w:ascii="Arial" w:hAnsi="Arial" w:cs="Arial"/>
                <w:sz w:val="14"/>
                <w:szCs w:val="14"/>
              </w:rPr>
              <w:t>50.00</w:t>
            </w:r>
          </w:p>
        </w:tc>
        <w:tc>
          <w:tcPr>
            <w:tcW w:w="876" w:type="dxa"/>
          </w:tcPr>
          <w:p w14:paraId="4F749F93" w14:textId="77C10F14" w:rsidR="000B3BF1" w:rsidRPr="00FB2A4F" w:rsidRDefault="00E715B4" w:rsidP="000B3BF1">
            <w:pPr>
              <w:pBdr>
                <w:bottom w:val="single" w:sz="12" w:space="1" w:color="auto"/>
              </w:pBdr>
              <w:tabs>
                <w:tab w:val="left" w:pos="450"/>
              </w:tabs>
              <w:spacing w:line="360" w:lineRule="auto"/>
              <w:jc w:val="right"/>
              <w:rPr>
                <w:rFonts w:ascii="Arial" w:hAnsi="Arial" w:cs="Arial"/>
                <w:sz w:val="14"/>
                <w:szCs w:val="14"/>
              </w:rPr>
            </w:pPr>
            <w:r w:rsidRPr="00FB2A4F">
              <w:rPr>
                <w:rFonts w:ascii="Arial" w:hAnsi="Arial" w:cs="Arial"/>
                <w:sz w:val="14"/>
                <w:szCs w:val="14"/>
              </w:rPr>
              <w:t>9,663</w:t>
            </w:r>
          </w:p>
        </w:tc>
        <w:tc>
          <w:tcPr>
            <w:tcW w:w="927" w:type="dxa"/>
          </w:tcPr>
          <w:p w14:paraId="1F560026" w14:textId="4FD270F8" w:rsidR="000B3BF1" w:rsidRPr="00FB2A4F" w:rsidRDefault="000B3BF1" w:rsidP="000B3BF1">
            <w:pPr>
              <w:pBdr>
                <w:bottom w:val="single" w:sz="12" w:space="1" w:color="auto"/>
              </w:pBdr>
              <w:tabs>
                <w:tab w:val="left" w:pos="450"/>
              </w:tabs>
              <w:spacing w:line="360" w:lineRule="auto"/>
              <w:jc w:val="right"/>
              <w:rPr>
                <w:rFonts w:ascii="Arial" w:hAnsi="Arial" w:cs="Arial"/>
                <w:sz w:val="14"/>
                <w:szCs w:val="14"/>
              </w:rPr>
            </w:pPr>
            <w:r w:rsidRPr="00FB2A4F">
              <w:rPr>
                <w:rFonts w:ascii="Arial" w:hAnsi="Arial" w:cs="Arial"/>
                <w:sz w:val="14"/>
                <w:szCs w:val="14"/>
              </w:rPr>
              <w:t>9,663</w:t>
            </w:r>
          </w:p>
        </w:tc>
        <w:tc>
          <w:tcPr>
            <w:tcW w:w="900" w:type="dxa"/>
          </w:tcPr>
          <w:p w14:paraId="70974BB2" w14:textId="446C69C7" w:rsidR="000B3BF1" w:rsidRPr="00FB2A4F" w:rsidRDefault="00E715B4" w:rsidP="000B3BF1">
            <w:pPr>
              <w:pBdr>
                <w:bottom w:val="single" w:sz="12" w:space="1" w:color="auto"/>
              </w:pBdr>
              <w:tabs>
                <w:tab w:val="left" w:pos="450"/>
              </w:tabs>
              <w:spacing w:line="360" w:lineRule="auto"/>
              <w:jc w:val="right"/>
              <w:rPr>
                <w:rFonts w:ascii="Arial" w:hAnsi="Arial" w:cs="Arial"/>
                <w:sz w:val="14"/>
                <w:szCs w:val="14"/>
              </w:rPr>
            </w:pPr>
            <w:r w:rsidRPr="00FB2A4F">
              <w:rPr>
                <w:rFonts w:ascii="Arial" w:hAnsi="Arial" w:cs="Arial"/>
                <w:sz w:val="14"/>
                <w:szCs w:val="14"/>
              </w:rPr>
              <w:t>-</w:t>
            </w:r>
          </w:p>
        </w:tc>
        <w:tc>
          <w:tcPr>
            <w:tcW w:w="900" w:type="dxa"/>
          </w:tcPr>
          <w:p w14:paraId="773FD157" w14:textId="37A7BA2A" w:rsidR="000B3BF1" w:rsidRPr="00FB2A4F" w:rsidRDefault="000B3BF1" w:rsidP="000B3BF1">
            <w:pPr>
              <w:pBdr>
                <w:bottom w:val="single" w:sz="12" w:space="1" w:color="auto"/>
              </w:pBdr>
              <w:tabs>
                <w:tab w:val="left" w:pos="423"/>
              </w:tabs>
              <w:spacing w:line="360" w:lineRule="auto"/>
              <w:jc w:val="right"/>
              <w:rPr>
                <w:rFonts w:ascii="Arial" w:hAnsi="Arial" w:cs="Arial"/>
                <w:sz w:val="14"/>
                <w:szCs w:val="14"/>
              </w:rPr>
            </w:pPr>
            <w:r w:rsidRPr="00FB2A4F">
              <w:rPr>
                <w:rFonts w:ascii="Arial" w:hAnsi="Arial" w:cs="Arial"/>
                <w:sz w:val="14"/>
                <w:szCs w:val="14"/>
              </w:rPr>
              <w:t>-</w:t>
            </w:r>
          </w:p>
        </w:tc>
      </w:tr>
    </w:tbl>
    <w:p w14:paraId="325F381D" w14:textId="0A196F37" w:rsidR="00E55FFE" w:rsidRPr="00FB2A4F"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FB2A4F" w:rsidRDefault="006C2948" w:rsidP="00917F7C">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The Group has no contingent liabilities relating to the Group’s interest in the joint venture.</w:t>
      </w:r>
    </w:p>
    <w:p w14:paraId="1C68A773" w14:textId="77777777" w:rsidR="006C2948" w:rsidRPr="00FB2A4F" w:rsidRDefault="006C2948" w:rsidP="00917F7C">
      <w:pPr>
        <w:pStyle w:val="BodyTextIndent3"/>
        <w:tabs>
          <w:tab w:val="clear" w:pos="2160"/>
        </w:tabs>
        <w:spacing w:line="360" w:lineRule="auto"/>
        <w:ind w:left="426"/>
        <w:rPr>
          <w:rFonts w:ascii="Arial" w:hAnsi="Arial" w:cs="Arial"/>
          <w:sz w:val="19"/>
          <w:szCs w:val="19"/>
          <w:lang w:val="en-GB"/>
        </w:rPr>
      </w:pPr>
    </w:p>
    <w:p w14:paraId="271AD601" w14:textId="259EF6A0" w:rsidR="00A35BE9" w:rsidRPr="00FB2A4F" w:rsidRDefault="00A44AA1" w:rsidP="00F13AA9">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No m</w:t>
      </w:r>
      <w:r w:rsidR="006C2948" w:rsidRPr="00FB2A4F">
        <w:rPr>
          <w:rFonts w:ascii="Arial" w:hAnsi="Arial" w:cs="Arial"/>
          <w:sz w:val="19"/>
          <w:szCs w:val="19"/>
          <w:lang w:val="en-GB"/>
        </w:rPr>
        <w:t xml:space="preserve">ovements in the Group’s investment in joint venture </w:t>
      </w:r>
      <w:r w:rsidRPr="00FB2A4F">
        <w:rPr>
          <w:rFonts w:ascii="Arial" w:hAnsi="Arial" w:cs="Arial"/>
          <w:sz w:val="19"/>
          <w:szCs w:val="19"/>
          <w:lang w:val="en-GB"/>
        </w:rPr>
        <w:t xml:space="preserve">because a subsidiary has fully </w:t>
      </w:r>
      <w:r w:rsidR="00D56E53" w:rsidRPr="00FB2A4F">
        <w:rPr>
          <w:rFonts w:ascii="Arial" w:hAnsi="Arial" w:cs="Arial"/>
          <w:sz w:val="19"/>
          <w:szCs w:val="19"/>
          <w:lang w:val="en-GB"/>
        </w:rPr>
        <w:t>recognize</w:t>
      </w:r>
      <w:r w:rsidRPr="00FB2A4F">
        <w:rPr>
          <w:rFonts w:ascii="Arial" w:hAnsi="Arial" w:cs="Arial"/>
          <w:sz w:val="19"/>
          <w:szCs w:val="19"/>
          <w:lang w:val="en-GB"/>
        </w:rPr>
        <w:t>d loss sharing from investment under the equity method.</w:t>
      </w:r>
    </w:p>
    <w:p w14:paraId="59FE415F" w14:textId="0F5C612A" w:rsidR="009F759F" w:rsidRPr="00FB2A4F" w:rsidRDefault="009F759F" w:rsidP="00917F7C">
      <w:pPr>
        <w:pStyle w:val="BodyTextIndent3"/>
        <w:tabs>
          <w:tab w:val="clear" w:pos="2160"/>
        </w:tabs>
        <w:spacing w:line="360" w:lineRule="auto"/>
        <w:ind w:left="426"/>
        <w:jc w:val="left"/>
        <w:rPr>
          <w:rFonts w:ascii="Arial" w:hAnsi="Arial" w:cs="Arial"/>
          <w:sz w:val="19"/>
          <w:szCs w:val="19"/>
          <w:lang w:val="en-GB"/>
        </w:rPr>
      </w:pPr>
    </w:p>
    <w:p w14:paraId="6608544F" w14:textId="4436D046" w:rsidR="00D115AA" w:rsidRPr="00FB2A4F" w:rsidRDefault="00D115AA" w:rsidP="00917F7C">
      <w:pPr>
        <w:pStyle w:val="BodyTextIndent3"/>
        <w:tabs>
          <w:tab w:val="clear" w:pos="2160"/>
        </w:tabs>
        <w:spacing w:line="360" w:lineRule="auto"/>
        <w:ind w:left="426"/>
        <w:jc w:val="left"/>
        <w:rPr>
          <w:rFonts w:ascii="Arial" w:hAnsi="Arial" w:cs="Arial"/>
          <w:sz w:val="19"/>
          <w:szCs w:val="19"/>
          <w:lang w:val="en-GB"/>
        </w:rPr>
      </w:pPr>
    </w:p>
    <w:p w14:paraId="27D967FA" w14:textId="77777777" w:rsidR="00F95646" w:rsidRPr="00FB2A4F" w:rsidRDefault="00F95646" w:rsidP="00917F7C">
      <w:pPr>
        <w:pStyle w:val="BodyTextIndent3"/>
        <w:tabs>
          <w:tab w:val="clear" w:pos="2160"/>
        </w:tabs>
        <w:spacing w:line="360" w:lineRule="auto"/>
        <w:ind w:left="426"/>
        <w:jc w:val="left"/>
        <w:rPr>
          <w:rFonts w:ascii="Arial" w:hAnsi="Arial" w:cs="Arial"/>
          <w:sz w:val="19"/>
          <w:szCs w:val="19"/>
          <w:lang w:val="en-GB"/>
        </w:rPr>
      </w:pPr>
    </w:p>
    <w:p w14:paraId="05E0F19D" w14:textId="77777777" w:rsidR="00D115AA" w:rsidRPr="00FB2A4F" w:rsidRDefault="00D115AA" w:rsidP="00917F7C">
      <w:pPr>
        <w:pStyle w:val="BodyTextIndent3"/>
        <w:tabs>
          <w:tab w:val="clear" w:pos="2160"/>
        </w:tabs>
        <w:spacing w:line="360" w:lineRule="auto"/>
        <w:ind w:left="426"/>
        <w:jc w:val="left"/>
        <w:rPr>
          <w:rFonts w:ascii="Arial" w:hAnsi="Arial" w:cs="Arial"/>
          <w:sz w:val="19"/>
          <w:szCs w:val="19"/>
          <w:lang w:val="en-GB"/>
        </w:rPr>
      </w:pPr>
    </w:p>
    <w:p w14:paraId="5F0A50BB" w14:textId="3E4A950D" w:rsidR="00E55FFE" w:rsidRPr="00FB2A4F" w:rsidRDefault="008671F8" w:rsidP="00917F7C">
      <w:pPr>
        <w:pStyle w:val="BodyTextIndent3"/>
        <w:tabs>
          <w:tab w:val="clear" w:pos="2160"/>
        </w:tabs>
        <w:spacing w:line="360" w:lineRule="auto"/>
        <w:ind w:left="426"/>
        <w:jc w:val="left"/>
        <w:rPr>
          <w:rFonts w:ascii="Arial" w:hAnsi="Arial" w:cs="Arial"/>
          <w:sz w:val="19"/>
          <w:szCs w:val="19"/>
          <w:lang w:val="en-GB"/>
        </w:rPr>
      </w:pPr>
      <w:r w:rsidRPr="00FB2A4F">
        <w:rPr>
          <w:rFonts w:ascii="Arial" w:hAnsi="Arial" w:cs="Arial"/>
          <w:sz w:val="19"/>
          <w:szCs w:val="19"/>
          <w:lang w:val="en-GB"/>
        </w:rPr>
        <w:lastRenderedPageBreak/>
        <w:t>Summary of financial information of joint venture</w:t>
      </w:r>
      <w:r w:rsidR="00760C66" w:rsidRPr="00FB2A4F">
        <w:rPr>
          <w:rFonts w:ascii="Arial" w:hAnsi="Arial" w:cs="Arial"/>
          <w:sz w:val="19"/>
          <w:szCs w:val="19"/>
          <w:lang w:val="en-GB"/>
        </w:rPr>
        <w:t xml:space="preserve"> by investment portion are as follow</w:t>
      </w:r>
      <w:r w:rsidR="002013E7" w:rsidRPr="00FB2A4F">
        <w:rPr>
          <w:rFonts w:ascii="Arial" w:hAnsi="Arial" w:cs="Arial"/>
          <w:sz w:val="19"/>
          <w:szCs w:val="19"/>
          <w:lang w:val="en-GB"/>
        </w:rPr>
        <w:t>s:</w:t>
      </w:r>
    </w:p>
    <w:p w14:paraId="45D6AEBC" w14:textId="4574343D" w:rsidR="008671F8" w:rsidRPr="00FB2A4F" w:rsidRDefault="008671F8" w:rsidP="00A35BE9">
      <w:pPr>
        <w:pStyle w:val="BodyTextIndent3"/>
        <w:tabs>
          <w:tab w:val="clear" w:pos="2160"/>
        </w:tabs>
        <w:spacing w:line="360" w:lineRule="auto"/>
        <w:ind w:left="426"/>
        <w:rPr>
          <w:rFonts w:ascii="Arial" w:hAnsi="Arial" w:cs="Arial"/>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3"/>
        <w:gridCol w:w="1706"/>
        <w:gridCol w:w="1692"/>
      </w:tblGrid>
      <w:tr w:rsidR="008671F8" w:rsidRPr="00FB2A4F" w14:paraId="2C1BBD00" w14:textId="77777777" w:rsidTr="00235DAE">
        <w:trPr>
          <w:tblHeader/>
        </w:trPr>
        <w:tc>
          <w:tcPr>
            <w:tcW w:w="5673" w:type="dxa"/>
          </w:tcPr>
          <w:p w14:paraId="23E02CD8" w14:textId="77777777" w:rsidR="008671F8" w:rsidRPr="00FB2A4F" w:rsidRDefault="008671F8" w:rsidP="00235DAE">
            <w:pPr>
              <w:tabs>
                <w:tab w:val="left" w:pos="423"/>
              </w:tabs>
              <w:spacing w:before="60" w:line="276" w:lineRule="auto"/>
              <w:ind w:right="-1"/>
              <w:jc w:val="thaiDistribute"/>
              <w:rPr>
                <w:rFonts w:ascii="Arial" w:hAnsi="Arial" w:cs="Arial"/>
                <w:sz w:val="19"/>
                <w:szCs w:val="19"/>
              </w:rPr>
            </w:pPr>
          </w:p>
        </w:tc>
        <w:tc>
          <w:tcPr>
            <w:tcW w:w="3398" w:type="dxa"/>
            <w:gridSpan w:val="2"/>
          </w:tcPr>
          <w:p w14:paraId="6A251822" w14:textId="45C98AB5" w:rsidR="008671F8" w:rsidRPr="00FB2A4F" w:rsidRDefault="008671F8" w:rsidP="00235DAE">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w:t>
            </w:r>
            <w:r w:rsidR="00102DC9" w:rsidRPr="00FB2A4F">
              <w:rPr>
                <w:rFonts w:ascii="Arial" w:hAnsi="Arial" w:cs="Arial"/>
                <w:sz w:val="19"/>
                <w:szCs w:val="19"/>
              </w:rPr>
              <w:t xml:space="preserve"> </w:t>
            </w:r>
            <w:r w:rsidRPr="00FB2A4F">
              <w:rPr>
                <w:rFonts w:ascii="Arial" w:hAnsi="Arial" w:cs="Arial"/>
                <w:sz w:val="19"/>
                <w:szCs w:val="19"/>
              </w:rPr>
              <w:t>:</w:t>
            </w:r>
            <w:proofErr w:type="gramEnd"/>
            <w:r w:rsidRPr="00FB2A4F">
              <w:rPr>
                <w:rFonts w:ascii="Arial" w:hAnsi="Arial" w:cs="Arial"/>
                <w:sz w:val="19"/>
                <w:szCs w:val="19"/>
              </w:rPr>
              <w:t xml:space="preserve"> </w:t>
            </w:r>
            <w:r w:rsidR="009B01C2" w:rsidRPr="00FB2A4F">
              <w:rPr>
                <w:rFonts w:ascii="Arial" w:hAnsi="Arial" w:cs="Arial"/>
                <w:sz w:val="19"/>
                <w:szCs w:val="19"/>
              </w:rPr>
              <w:t>Thousand Baht</w:t>
            </w:r>
            <w:r w:rsidRPr="00FB2A4F">
              <w:rPr>
                <w:rFonts w:ascii="Arial" w:hAnsi="Arial" w:cs="Arial"/>
                <w:sz w:val="19"/>
                <w:szCs w:val="19"/>
              </w:rPr>
              <w:t>)</w:t>
            </w:r>
          </w:p>
        </w:tc>
      </w:tr>
      <w:tr w:rsidR="00A35BE9" w:rsidRPr="00FB2A4F" w14:paraId="59B446FD" w14:textId="77777777" w:rsidTr="00235DAE">
        <w:trPr>
          <w:tblHeader/>
        </w:trPr>
        <w:tc>
          <w:tcPr>
            <w:tcW w:w="5673" w:type="dxa"/>
          </w:tcPr>
          <w:p w14:paraId="473131D2" w14:textId="77777777" w:rsidR="00A35BE9" w:rsidRPr="00FB2A4F" w:rsidRDefault="00A35BE9" w:rsidP="00235DAE">
            <w:pPr>
              <w:tabs>
                <w:tab w:val="left" w:pos="423"/>
              </w:tabs>
              <w:spacing w:before="60" w:line="276" w:lineRule="auto"/>
              <w:ind w:right="-1"/>
              <w:jc w:val="thaiDistribute"/>
              <w:rPr>
                <w:rFonts w:ascii="Arial" w:hAnsi="Arial" w:cs="Arial"/>
                <w:sz w:val="19"/>
                <w:szCs w:val="19"/>
              </w:rPr>
            </w:pPr>
          </w:p>
        </w:tc>
        <w:tc>
          <w:tcPr>
            <w:tcW w:w="3398" w:type="dxa"/>
            <w:gridSpan w:val="2"/>
          </w:tcPr>
          <w:p w14:paraId="54BC5FCE" w14:textId="2067CE0B" w:rsidR="00A35BE9" w:rsidRPr="00FB2A4F" w:rsidRDefault="00A35BE9"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Belize Aquaculture Limited</w:t>
            </w:r>
          </w:p>
        </w:tc>
      </w:tr>
      <w:tr w:rsidR="008671F8" w:rsidRPr="00FB2A4F" w14:paraId="0EE51E55" w14:textId="77777777" w:rsidTr="00235DAE">
        <w:trPr>
          <w:tblHeader/>
        </w:trPr>
        <w:tc>
          <w:tcPr>
            <w:tcW w:w="5673" w:type="dxa"/>
          </w:tcPr>
          <w:p w14:paraId="3AB72165" w14:textId="77777777" w:rsidR="008671F8" w:rsidRPr="00FB2A4F" w:rsidRDefault="008671F8" w:rsidP="00235DAE">
            <w:pPr>
              <w:tabs>
                <w:tab w:val="left" w:pos="423"/>
              </w:tabs>
              <w:spacing w:before="60" w:line="276" w:lineRule="auto"/>
              <w:ind w:right="-1"/>
              <w:jc w:val="thaiDistribute"/>
              <w:rPr>
                <w:rFonts w:ascii="Arial" w:hAnsi="Arial" w:cs="Arial"/>
                <w:sz w:val="19"/>
                <w:szCs w:val="19"/>
              </w:rPr>
            </w:pPr>
          </w:p>
        </w:tc>
        <w:tc>
          <w:tcPr>
            <w:tcW w:w="1706" w:type="dxa"/>
          </w:tcPr>
          <w:p w14:paraId="1E88F9C2" w14:textId="2546300E" w:rsidR="008671F8" w:rsidRPr="00FB2A4F" w:rsidRDefault="008671F8"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w:t>
            </w:r>
            <w:r w:rsidR="008F205A" w:rsidRPr="00FB2A4F">
              <w:rPr>
                <w:rFonts w:ascii="Arial" w:hAnsi="Arial" w:cs="Arial"/>
                <w:sz w:val="19"/>
                <w:szCs w:val="19"/>
              </w:rPr>
              <w:t>2</w:t>
            </w:r>
            <w:r w:rsidR="00D115AA" w:rsidRPr="00FB2A4F">
              <w:rPr>
                <w:rFonts w:ascii="Arial" w:hAnsi="Arial" w:cs="Arial"/>
                <w:sz w:val="19"/>
                <w:szCs w:val="19"/>
              </w:rPr>
              <w:t>2</w:t>
            </w:r>
          </w:p>
        </w:tc>
        <w:tc>
          <w:tcPr>
            <w:tcW w:w="1692" w:type="dxa"/>
          </w:tcPr>
          <w:p w14:paraId="07E247B2" w14:textId="10AE40B0" w:rsidR="008671F8" w:rsidRPr="00FB2A4F" w:rsidRDefault="008671F8" w:rsidP="00235DAE">
            <w:pPr>
              <w:pBdr>
                <w:bottom w:val="single" w:sz="4" w:space="1" w:color="auto"/>
              </w:pBdr>
              <w:tabs>
                <w:tab w:val="left" w:pos="423"/>
              </w:tabs>
              <w:spacing w:before="60" w:line="276" w:lineRule="auto"/>
              <w:ind w:right="-1"/>
              <w:jc w:val="center"/>
              <w:rPr>
                <w:rFonts w:ascii="Arial" w:hAnsi="Arial" w:cs="Arial"/>
                <w:sz w:val="19"/>
                <w:szCs w:val="19"/>
              </w:rPr>
            </w:pPr>
            <w:r w:rsidRPr="00FB2A4F">
              <w:rPr>
                <w:rFonts w:ascii="Arial" w:hAnsi="Arial" w:cs="Arial"/>
                <w:sz w:val="19"/>
                <w:szCs w:val="19"/>
              </w:rPr>
              <w:t>20</w:t>
            </w:r>
            <w:r w:rsidR="000B3BF1" w:rsidRPr="00FB2A4F">
              <w:rPr>
                <w:rFonts w:ascii="Arial" w:hAnsi="Arial" w:cs="Arial"/>
                <w:sz w:val="19"/>
                <w:szCs w:val="19"/>
              </w:rPr>
              <w:t>2</w:t>
            </w:r>
            <w:r w:rsidR="00D115AA" w:rsidRPr="00FB2A4F">
              <w:rPr>
                <w:rFonts w:ascii="Arial" w:hAnsi="Arial" w:cs="Arial"/>
                <w:sz w:val="19"/>
                <w:szCs w:val="19"/>
              </w:rPr>
              <w:t>1</w:t>
            </w:r>
          </w:p>
        </w:tc>
      </w:tr>
      <w:tr w:rsidR="008671F8" w:rsidRPr="00FB2A4F" w14:paraId="66D82710" w14:textId="77777777" w:rsidTr="00235DAE">
        <w:tc>
          <w:tcPr>
            <w:tcW w:w="5673" w:type="dxa"/>
          </w:tcPr>
          <w:p w14:paraId="06C94BDE" w14:textId="77777777" w:rsidR="008671F8" w:rsidRPr="00FB2A4F" w:rsidRDefault="008671F8" w:rsidP="00235DAE">
            <w:pPr>
              <w:tabs>
                <w:tab w:val="left" w:pos="423"/>
              </w:tabs>
              <w:spacing w:before="60" w:line="276" w:lineRule="auto"/>
              <w:ind w:right="-1"/>
              <w:jc w:val="thaiDistribute"/>
              <w:rPr>
                <w:rFonts w:ascii="Arial" w:hAnsi="Arial" w:cs="Arial"/>
                <w:sz w:val="19"/>
                <w:szCs w:val="19"/>
              </w:rPr>
            </w:pPr>
          </w:p>
        </w:tc>
        <w:tc>
          <w:tcPr>
            <w:tcW w:w="1706" w:type="dxa"/>
          </w:tcPr>
          <w:p w14:paraId="737044D5" w14:textId="77777777" w:rsidR="008671F8" w:rsidRPr="00FB2A4F" w:rsidRDefault="008671F8" w:rsidP="00235DAE">
            <w:pPr>
              <w:tabs>
                <w:tab w:val="left" w:pos="423"/>
              </w:tabs>
              <w:spacing w:before="60" w:line="276" w:lineRule="auto"/>
              <w:ind w:right="-1"/>
              <w:jc w:val="center"/>
              <w:rPr>
                <w:rFonts w:ascii="Arial" w:hAnsi="Arial" w:cs="Arial"/>
                <w:sz w:val="19"/>
                <w:szCs w:val="19"/>
              </w:rPr>
            </w:pPr>
          </w:p>
        </w:tc>
        <w:tc>
          <w:tcPr>
            <w:tcW w:w="1692" w:type="dxa"/>
          </w:tcPr>
          <w:p w14:paraId="350DA0A2" w14:textId="77777777" w:rsidR="008671F8" w:rsidRPr="00FB2A4F" w:rsidRDefault="008671F8" w:rsidP="00235DAE">
            <w:pPr>
              <w:tabs>
                <w:tab w:val="left" w:pos="423"/>
              </w:tabs>
              <w:spacing w:before="60" w:line="276" w:lineRule="auto"/>
              <w:ind w:right="-1"/>
              <w:jc w:val="center"/>
              <w:rPr>
                <w:rFonts w:ascii="Arial" w:hAnsi="Arial" w:cs="Arial"/>
                <w:sz w:val="19"/>
                <w:szCs w:val="19"/>
              </w:rPr>
            </w:pPr>
          </w:p>
        </w:tc>
      </w:tr>
      <w:tr w:rsidR="00BA5DC1" w:rsidRPr="00FB2A4F" w14:paraId="44A89E01" w14:textId="77777777" w:rsidTr="00235DAE">
        <w:tc>
          <w:tcPr>
            <w:tcW w:w="5673" w:type="dxa"/>
          </w:tcPr>
          <w:p w14:paraId="0D5F8435" w14:textId="3422FA2E" w:rsidR="00BA5DC1" w:rsidRPr="00FB2A4F" w:rsidRDefault="00BA5DC1" w:rsidP="00BA5DC1">
            <w:pPr>
              <w:tabs>
                <w:tab w:val="left" w:pos="423"/>
              </w:tabs>
              <w:spacing w:before="60" w:line="276" w:lineRule="auto"/>
              <w:ind w:right="-1"/>
              <w:jc w:val="thaiDistribute"/>
              <w:rPr>
                <w:rFonts w:ascii="Arial" w:hAnsi="Arial" w:cs="Arial"/>
                <w:sz w:val="19"/>
                <w:szCs w:val="19"/>
              </w:rPr>
            </w:pPr>
            <w:r w:rsidRPr="00FB2A4F">
              <w:rPr>
                <w:rStyle w:val="hps"/>
                <w:rFonts w:ascii="Arial" w:hAnsi="Arial" w:cs="Arial"/>
                <w:sz w:val="19"/>
                <w:szCs w:val="19"/>
              </w:rPr>
              <w:t xml:space="preserve">Cash and cash equivalents </w:t>
            </w:r>
          </w:p>
        </w:tc>
        <w:tc>
          <w:tcPr>
            <w:tcW w:w="1706" w:type="dxa"/>
          </w:tcPr>
          <w:p w14:paraId="245F8E3E" w14:textId="7C6A0F08"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1,211</w:t>
            </w:r>
          </w:p>
        </w:tc>
        <w:tc>
          <w:tcPr>
            <w:tcW w:w="1692" w:type="dxa"/>
          </w:tcPr>
          <w:p w14:paraId="00E0A1B7" w14:textId="41E929EC"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172</w:t>
            </w:r>
          </w:p>
        </w:tc>
      </w:tr>
      <w:tr w:rsidR="00BA5DC1" w:rsidRPr="00FB2A4F" w14:paraId="653E60E7" w14:textId="77777777" w:rsidTr="00235DAE">
        <w:tc>
          <w:tcPr>
            <w:tcW w:w="5673" w:type="dxa"/>
          </w:tcPr>
          <w:p w14:paraId="610B90C8" w14:textId="31886974"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Trade and other accounts receivable</w:t>
            </w:r>
          </w:p>
        </w:tc>
        <w:tc>
          <w:tcPr>
            <w:tcW w:w="1706" w:type="dxa"/>
          </w:tcPr>
          <w:p w14:paraId="13BE2B31" w14:textId="0BCFA596"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669</w:t>
            </w:r>
          </w:p>
        </w:tc>
        <w:tc>
          <w:tcPr>
            <w:tcW w:w="1692" w:type="dxa"/>
          </w:tcPr>
          <w:p w14:paraId="018BA4D0" w14:textId="1F7FF58F"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604</w:t>
            </w:r>
          </w:p>
        </w:tc>
      </w:tr>
      <w:tr w:rsidR="00BA5DC1" w:rsidRPr="00FB2A4F" w14:paraId="6110BA6E" w14:textId="77777777" w:rsidTr="00235DAE">
        <w:tc>
          <w:tcPr>
            <w:tcW w:w="5673" w:type="dxa"/>
          </w:tcPr>
          <w:p w14:paraId="130FD5B2" w14:textId="28593996"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Inventories</w:t>
            </w:r>
          </w:p>
        </w:tc>
        <w:tc>
          <w:tcPr>
            <w:tcW w:w="1706" w:type="dxa"/>
          </w:tcPr>
          <w:p w14:paraId="6185D6DE" w14:textId="381032C0"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7,001</w:t>
            </w:r>
          </w:p>
        </w:tc>
        <w:tc>
          <w:tcPr>
            <w:tcW w:w="1692" w:type="dxa"/>
          </w:tcPr>
          <w:p w14:paraId="6690EE3E" w14:textId="06513ACF"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7,134</w:t>
            </w:r>
          </w:p>
        </w:tc>
      </w:tr>
      <w:tr w:rsidR="00BA5DC1" w:rsidRPr="00FB2A4F" w14:paraId="583EE914" w14:textId="77777777" w:rsidTr="00235DAE">
        <w:tc>
          <w:tcPr>
            <w:tcW w:w="5673" w:type="dxa"/>
          </w:tcPr>
          <w:p w14:paraId="2B0FD6A1" w14:textId="0202ECB6"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 xml:space="preserve">Property, </w:t>
            </w:r>
            <w:proofErr w:type="gramStart"/>
            <w:r w:rsidRPr="00FB2A4F">
              <w:rPr>
                <w:rStyle w:val="hps"/>
                <w:rFonts w:ascii="Arial" w:hAnsi="Arial" w:cs="Arial"/>
                <w:sz w:val="19"/>
                <w:szCs w:val="19"/>
              </w:rPr>
              <w:t>plant</w:t>
            </w:r>
            <w:proofErr w:type="gramEnd"/>
            <w:r w:rsidRPr="00FB2A4F">
              <w:rPr>
                <w:rStyle w:val="hps"/>
                <w:rFonts w:ascii="Arial" w:hAnsi="Arial" w:cs="Arial"/>
                <w:sz w:val="19"/>
                <w:szCs w:val="19"/>
              </w:rPr>
              <w:t xml:space="preserve"> and equipment</w:t>
            </w:r>
          </w:p>
        </w:tc>
        <w:tc>
          <w:tcPr>
            <w:tcW w:w="1706" w:type="dxa"/>
          </w:tcPr>
          <w:p w14:paraId="19A9B987" w14:textId="6077BF9F"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332,996</w:t>
            </w:r>
          </w:p>
        </w:tc>
        <w:tc>
          <w:tcPr>
            <w:tcW w:w="1692" w:type="dxa"/>
          </w:tcPr>
          <w:p w14:paraId="1F3F3E1F" w14:textId="28BDB9DE"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309,729</w:t>
            </w:r>
          </w:p>
        </w:tc>
      </w:tr>
      <w:tr w:rsidR="00BA5DC1" w:rsidRPr="00FB2A4F" w14:paraId="1ABABED0" w14:textId="77777777" w:rsidTr="00235DAE">
        <w:tc>
          <w:tcPr>
            <w:tcW w:w="5673" w:type="dxa"/>
          </w:tcPr>
          <w:p w14:paraId="0E922531" w14:textId="53DD8E2E"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Other non-current assets</w:t>
            </w:r>
          </w:p>
        </w:tc>
        <w:tc>
          <w:tcPr>
            <w:tcW w:w="1706" w:type="dxa"/>
          </w:tcPr>
          <w:p w14:paraId="17A97F93" w14:textId="6CFF28BA"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692" w:type="dxa"/>
          </w:tcPr>
          <w:p w14:paraId="5C8FFBC6" w14:textId="6924B0FA"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129</w:t>
            </w:r>
          </w:p>
        </w:tc>
      </w:tr>
      <w:tr w:rsidR="00BA5DC1" w:rsidRPr="00FB2A4F" w14:paraId="658FDF3B" w14:textId="77777777" w:rsidTr="00235DAE">
        <w:tc>
          <w:tcPr>
            <w:tcW w:w="5673" w:type="dxa"/>
          </w:tcPr>
          <w:p w14:paraId="2A3833B5" w14:textId="0276A0FE"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Total assets</w:t>
            </w:r>
          </w:p>
        </w:tc>
        <w:tc>
          <w:tcPr>
            <w:tcW w:w="1706" w:type="dxa"/>
          </w:tcPr>
          <w:p w14:paraId="49246060" w14:textId="13CA4BFA"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341,877</w:t>
            </w:r>
          </w:p>
        </w:tc>
        <w:tc>
          <w:tcPr>
            <w:tcW w:w="1692" w:type="dxa"/>
          </w:tcPr>
          <w:p w14:paraId="13921081" w14:textId="6A6709E8"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fldChar w:fldCharType="begin"/>
            </w:r>
            <w:r w:rsidRPr="00FB2A4F">
              <w:rPr>
                <w:rFonts w:ascii="Arial" w:hAnsi="Arial" w:cs="Arial"/>
                <w:sz w:val="19"/>
                <w:szCs w:val="19"/>
              </w:rPr>
              <w:instrText xml:space="preserve"> =SUM(ABOVE) </w:instrText>
            </w:r>
            <w:r w:rsidRPr="00FB2A4F">
              <w:rPr>
                <w:rFonts w:ascii="Arial" w:hAnsi="Arial" w:cs="Arial"/>
                <w:sz w:val="19"/>
                <w:szCs w:val="19"/>
              </w:rPr>
              <w:fldChar w:fldCharType="separate"/>
            </w:r>
            <w:r w:rsidRPr="00FB2A4F">
              <w:rPr>
                <w:rFonts w:ascii="Arial" w:hAnsi="Arial" w:cs="Arial"/>
                <w:noProof/>
                <w:sz w:val="19"/>
                <w:szCs w:val="19"/>
              </w:rPr>
              <w:t>317,768</w:t>
            </w:r>
            <w:r w:rsidRPr="00FB2A4F">
              <w:rPr>
                <w:rFonts w:ascii="Arial" w:hAnsi="Arial" w:cs="Arial"/>
                <w:sz w:val="19"/>
                <w:szCs w:val="19"/>
              </w:rPr>
              <w:fldChar w:fldCharType="end"/>
            </w:r>
          </w:p>
        </w:tc>
      </w:tr>
      <w:tr w:rsidR="00BA5DC1" w:rsidRPr="00FB2A4F" w14:paraId="0CC43D8E" w14:textId="77777777" w:rsidTr="00235DAE">
        <w:tc>
          <w:tcPr>
            <w:tcW w:w="5673" w:type="dxa"/>
          </w:tcPr>
          <w:p w14:paraId="3FD88EAB" w14:textId="77777777"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p>
        </w:tc>
        <w:tc>
          <w:tcPr>
            <w:tcW w:w="1706" w:type="dxa"/>
          </w:tcPr>
          <w:p w14:paraId="71E61521" w14:textId="77777777" w:rsidR="00BA5DC1" w:rsidRPr="00FB2A4F" w:rsidRDefault="00BA5DC1" w:rsidP="00BA5DC1">
            <w:pPr>
              <w:tabs>
                <w:tab w:val="left" w:pos="423"/>
              </w:tabs>
              <w:spacing w:before="60" w:line="276" w:lineRule="auto"/>
              <w:ind w:right="-1"/>
              <w:jc w:val="right"/>
              <w:rPr>
                <w:rFonts w:ascii="Arial" w:hAnsi="Arial" w:cs="Arial"/>
                <w:sz w:val="19"/>
                <w:szCs w:val="19"/>
              </w:rPr>
            </w:pPr>
          </w:p>
        </w:tc>
        <w:tc>
          <w:tcPr>
            <w:tcW w:w="1692" w:type="dxa"/>
          </w:tcPr>
          <w:p w14:paraId="22C5791E" w14:textId="77777777" w:rsidR="00BA5DC1" w:rsidRPr="00FB2A4F" w:rsidRDefault="00BA5DC1" w:rsidP="00BA5DC1">
            <w:pPr>
              <w:tabs>
                <w:tab w:val="left" w:pos="423"/>
              </w:tabs>
              <w:spacing w:before="60" w:line="276" w:lineRule="auto"/>
              <w:ind w:right="-1"/>
              <w:jc w:val="right"/>
              <w:rPr>
                <w:rFonts w:ascii="Arial" w:hAnsi="Arial" w:cs="Arial"/>
                <w:sz w:val="19"/>
                <w:szCs w:val="19"/>
              </w:rPr>
            </w:pPr>
          </w:p>
        </w:tc>
      </w:tr>
      <w:tr w:rsidR="00BA5DC1" w:rsidRPr="00FB2A4F" w14:paraId="3CF50007" w14:textId="77777777" w:rsidTr="00235DAE">
        <w:tc>
          <w:tcPr>
            <w:tcW w:w="5673" w:type="dxa"/>
          </w:tcPr>
          <w:p w14:paraId="648B2B80" w14:textId="0A6543B2"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Trade and other accounts payable</w:t>
            </w:r>
          </w:p>
        </w:tc>
        <w:tc>
          <w:tcPr>
            <w:tcW w:w="1706" w:type="dxa"/>
          </w:tcPr>
          <w:p w14:paraId="4A10C649" w14:textId="52D17895"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317,714</w:t>
            </w:r>
          </w:p>
        </w:tc>
        <w:tc>
          <w:tcPr>
            <w:tcW w:w="1692" w:type="dxa"/>
          </w:tcPr>
          <w:p w14:paraId="0093B0DF" w14:textId="62D5517B"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281,073</w:t>
            </w:r>
          </w:p>
        </w:tc>
      </w:tr>
      <w:tr w:rsidR="00BA5DC1" w:rsidRPr="00FB2A4F" w14:paraId="76BE691F" w14:textId="77777777" w:rsidTr="00235DAE">
        <w:tc>
          <w:tcPr>
            <w:tcW w:w="5673" w:type="dxa"/>
          </w:tcPr>
          <w:p w14:paraId="476C7951" w14:textId="4BC6C141"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Style w:val="hps"/>
                <w:rFonts w:ascii="Arial" w:hAnsi="Arial" w:cs="Arial"/>
                <w:sz w:val="19"/>
                <w:szCs w:val="19"/>
              </w:rPr>
              <w:t>Loans</w:t>
            </w:r>
          </w:p>
        </w:tc>
        <w:tc>
          <w:tcPr>
            <w:tcW w:w="1706" w:type="dxa"/>
          </w:tcPr>
          <w:p w14:paraId="2776F5CA" w14:textId="490BBFE6"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303,217</w:t>
            </w:r>
          </w:p>
        </w:tc>
        <w:tc>
          <w:tcPr>
            <w:tcW w:w="1692" w:type="dxa"/>
          </w:tcPr>
          <w:p w14:paraId="19C0064D" w14:textId="2182CFD1"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278,661</w:t>
            </w:r>
          </w:p>
        </w:tc>
      </w:tr>
      <w:tr w:rsidR="00BA5DC1" w:rsidRPr="00FB2A4F" w14:paraId="5B241627" w14:textId="77777777" w:rsidTr="00235DAE">
        <w:tc>
          <w:tcPr>
            <w:tcW w:w="5673" w:type="dxa"/>
          </w:tcPr>
          <w:p w14:paraId="13C272DF" w14:textId="4A22D73B" w:rsidR="00BA5DC1" w:rsidRPr="00FB2A4F" w:rsidRDefault="00BA5DC1" w:rsidP="00BA5DC1">
            <w:pPr>
              <w:tabs>
                <w:tab w:val="left" w:pos="423"/>
              </w:tabs>
              <w:spacing w:before="60" w:line="276" w:lineRule="auto"/>
              <w:ind w:right="-1"/>
              <w:jc w:val="thaiDistribute"/>
              <w:rPr>
                <w:rFonts w:ascii="Arial" w:hAnsi="Arial" w:cs="Arial"/>
                <w:sz w:val="19"/>
                <w:szCs w:val="19"/>
              </w:rPr>
            </w:pPr>
            <w:r w:rsidRPr="00FB2A4F">
              <w:rPr>
                <w:rStyle w:val="hps"/>
                <w:rFonts w:ascii="Arial" w:hAnsi="Arial" w:cs="Arial"/>
                <w:sz w:val="19"/>
                <w:szCs w:val="19"/>
              </w:rPr>
              <w:t>Total liabilities</w:t>
            </w:r>
          </w:p>
        </w:tc>
        <w:tc>
          <w:tcPr>
            <w:tcW w:w="1706" w:type="dxa"/>
          </w:tcPr>
          <w:p w14:paraId="25BD802C" w14:textId="62CDB73D"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620,931</w:t>
            </w:r>
          </w:p>
        </w:tc>
        <w:tc>
          <w:tcPr>
            <w:tcW w:w="1692" w:type="dxa"/>
          </w:tcPr>
          <w:p w14:paraId="71EAE36F" w14:textId="58E37C1F"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559,734</w:t>
            </w:r>
          </w:p>
        </w:tc>
      </w:tr>
      <w:tr w:rsidR="00BA5DC1" w:rsidRPr="00FB2A4F" w14:paraId="07C53BB8" w14:textId="77777777" w:rsidTr="00235DAE">
        <w:tc>
          <w:tcPr>
            <w:tcW w:w="5673" w:type="dxa"/>
          </w:tcPr>
          <w:p w14:paraId="1272C7B0" w14:textId="2CFD2107" w:rsidR="00BA5DC1" w:rsidRPr="00FB2A4F" w:rsidRDefault="00BA5DC1" w:rsidP="00BA5DC1">
            <w:pPr>
              <w:tabs>
                <w:tab w:val="left" w:pos="423"/>
              </w:tabs>
              <w:spacing w:before="60" w:line="276" w:lineRule="auto"/>
              <w:ind w:right="-1"/>
              <w:jc w:val="thaiDistribute"/>
              <w:rPr>
                <w:rFonts w:ascii="Arial" w:hAnsi="Arial" w:cs="Arial"/>
                <w:sz w:val="19"/>
                <w:szCs w:val="19"/>
              </w:rPr>
            </w:pPr>
          </w:p>
        </w:tc>
        <w:tc>
          <w:tcPr>
            <w:tcW w:w="1706" w:type="dxa"/>
          </w:tcPr>
          <w:p w14:paraId="58636588" w14:textId="77777777" w:rsidR="00BA5DC1" w:rsidRPr="00FB2A4F" w:rsidRDefault="00BA5DC1" w:rsidP="00BA5DC1">
            <w:pPr>
              <w:tabs>
                <w:tab w:val="left" w:pos="423"/>
              </w:tabs>
              <w:spacing w:before="60" w:line="276" w:lineRule="auto"/>
              <w:ind w:right="-1"/>
              <w:jc w:val="right"/>
              <w:rPr>
                <w:rFonts w:ascii="Arial" w:hAnsi="Arial" w:cs="Arial"/>
                <w:sz w:val="19"/>
                <w:szCs w:val="19"/>
              </w:rPr>
            </w:pPr>
          </w:p>
        </w:tc>
        <w:tc>
          <w:tcPr>
            <w:tcW w:w="1692" w:type="dxa"/>
          </w:tcPr>
          <w:p w14:paraId="783AEDE4" w14:textId="5485F1DC" w:rsidR="00BA5DC1" w:rsidRPr="00FB2A4F" w:rsidRDefault="00BA5DC1" w:rsidP="00BA5DC1">
            <w:pPr>
              <w:tabs>
                <w:tab w:val="left" w:pos="423"/>
              </w:tabs>
              <w:spacing w:before="60" w:line="276" w:lineRule="auto"/>
              <w:ind w:right="-1"/>
              <w:jc w:val="right"/>
              <w:rPr>
                <w:rFonts w:ascii="Arial" w:hAnsi="Arial" w:cs="Arial"/>
                <w:sz w:val="19"/>
                <w:szCs w:val="19"/>
              </w:rPr>
            </w:pPr>
          </w:p>
        </w:tc>
      </w:tr>
      <w:tr w:rsidR="00BA5DC1" w:rsidRPr="00FB2A4F" w14:paraId="3C02AF45" w14:textId="77777777" w:rsidTr="00235DAE">
        <w:tc>
          <w:tcPr>
            <w:tcW w:w="5673" w:type="dxa"/>
          </w:tcPr>
          <w:p w14:paraId="3490A6EF" w14:textId="02CB1141" w:rsidR="00BA5DC1" w:rsidRPr="00FB2A4F" w:rsidRDefault="00BA5DC1" w:rsidP="00BA5DC1">
            <w:pPr>
              <w:tabs>
                <w:tab w:val="left" w:pos="423"/>
              </w:tabs>
              <w:spacing w:before="60" w:line="276" w:lineRule="auto"/>
              <w:ind w:right="-1"/>
              <w:jc w:val="thaiDistribute"/>
              <w:rPr>
                <w:rFonts w:ascii="Arial" w:hAnsi="Arial" w:cs="Arial"/>
                <w:sz w:val="19"/>
                <w:szCs w:val="19"/>
              </w:rPr>
            </w:pPr>
            <w:r w:rsidRPr="00FB2A4F">
              <w:rPr>
                <w:rStyle w:val="hps"/>
                <w:rFonts w:ascii="Arial" w:hAnsi="Arial" w:cs="Arial"/>
                <w:sz w:val="19"/>
                <w:szCs w:val="19"/>
              </w:rPr>
              <w:t>Net assets</w:t>
            </w:r>
          </w:p>
        </w:tc>
        <w:tc>
          <w:tcPr>
            <w:tcW w:w="1706" w:type="dxa"/>
          </w:tcPr>
          <w:p w14:paraId="2C60F54B" w14:textId="08FB9374" w:rsidR="00BA5DC1" w:rsidRPr="00FB2A4F" w:rsidRDefault="00BA5DC1" w:rsidP="00BA5DC1">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(279,054)</w:t>
            </w:r>
          </w:p>
        </w:tc>
        <w:tc>
          <w:tcPr>
            <w:tcW w:w="1692" w:type="dxa"/>
          </w:tcPr>
          <w:p w14:paraId="1EAF0940" w14:textId="4A00FB08" w:rsidR="00BA5DC1" w:rsidRPr="00FB2A4F" w:rsidRDefault="00BA5DC1" w:rsidP="00BA5DC1">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(241,966)</w:t>
            </w:r>
          </w:p>
        </w:tc>
      </w:tr>
      <w:tr w:rsidR="00BA5DC1" w:rsidRPr="00FB2A4F" w14:paraId="6005B26B" w14:textId="77777777" w:rsidTr="00235DAE">
        <w:tc>
          <w:tcPr>
            <w:tcW w:w="5673" w:type="dxa"/>
          </w:tcPr>
          <w:p w14:paraId="1B0C34EA" w14:textId="77777777"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p>
        </w:tc>
        <w:tc>
          <w:tcPr>
            <w:tcW w:w="1706" w:type="dxa"/>
          </w:tcPr>
          <w:p w14:paraId="3E56C7E1" w14:textId="77777777" w:rsidR="00BA5DC1" w:rsidRPr="00FB2A4F" w:rsidRDefault="00BA5DC1" w:rsidP="00BA5DC1">
            <w:pPr>
              <w:tabs>
                <w:tab w:val="left" w:pos="423"/>
              </w:tabs>
              <w:spacing w:before="60" w:line="276" w:lineRule="auto"/>
              <w:ind w:right="-1"/>
              <w:jc w:val="right"/>
              <w:rPr>
                <w:rFonts w:ascii="Arial" w:hAnsi="Arial" w:cs="Arial"/>
                <w:sz w:val="19"/>
                <w:szCs w:val="19"/>
              </w:rPr>
            </w:pPr>
          </w:p>
        </w:tc>
        <w:tc>
          <w:tcPr>
            <w:tcW w:w="1692" w:type="dxa"/>
          </w:tcPr>
          <w:p w14:paraId="223ED889" w14:textId="77777777" w:rsidR="00BA5DC1" w:rsidRPr="00FB2A4F" w:rsidRDefault="00BA5DC1" w:rsidP="00BA5DC1">
            <w:pPr>
              <w:tabs>
                <w:tab w:val="left" w:pos="423"/>
              </w:tabs>
              <w:spacing w:before="60" w:line="276" w:lineRule="auto"/>
              <w:ind w:right="-1"/>
              <w:jc w:val="right"/>
              <w:rPr>
                <w:rFonts w:ascii="Arial" w:hAnsi="Arial" w:cs="Arial"/>
                <w:sz w:val="19"/>
                <w:szCs w:val="19"/>
              </w:rPr>
            </w:pPr>
          </w:p>
        </w:tc>
      </w:tr>
      <w:tr w:rsidR="00BA5DC1" w:rsidRPr="00FB2A4F" w14:paraId="14DE101E" w14:textId="77777777" w:rsidTr="00235DAE">
        <w:tc>
          <w:tcPr>
            <w:tcW w:w="5673" w:type="dxa"/>
          </w:tcPr>
          <w:p w14:paraId="274A8B22" w14:textId="3E80027F"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lang w:val="en-GB"/>
              </w:rPr>
              <w:t>Revenue</w:t>
            </w:r>
          </w:p>
        </w:tc>
        <w:tc>
          <w:tcPr>
            <w:tcW w:w="1706" w:type="dxa"/>
          </w:tcPr>
          <w:p w14:paraId="71C8595C" w14:textId="36547905"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303</w:t>
            </w:r>
          </w:p>
        </w:tc>
        <w:tc>
          <w:tcPr>
            <w:tcW w:w="1692" w:type="dxa"/>
          </w:tcPr>
          <w:p w14:paraId="2E191F9A" w14:textId="1E875B68"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148</w:t>
            </w:r>
          </w:p>
        </w:tc>
      </w:tr>
      <w:tr w:rsidR="00BA5DC1" w:rsidRPr="00FB2A4F" w14:paraId="70AC0D43" w14:textId="77777777" w:rsidTr="00235DAE">
        <w:tc>
          <w:tcPr>
            <w:tcW w:w="5673" w:type="dxa"/>
          </w:tcPr>
          <w:p w14:paraId="18948CE2" w14:textId="52BC04CF"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lang w:val="en-GB"/>
              </w:rPr>
              <w:t>Cost of sales</w:t>
            </w:r>
          </w:p>
        </w:tc>
        <w:tc>
          <w:tcPr>
            <w:tcW w:w="1706" w:type="dxa"/>
          </w:tcPr>
          <w:p w14:paraId="15ED70E1" w14:textId="61B39147"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692" w:type="dxa"/>
          </w:tcPr>
          <w:p w14:paraId="511012BF" w14:textId="735AE5A1"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r>
      <w:tr w:rsidR="00BA5DC1" w:rsidRPr="00FB2A4F" w14:paraId="4F76709E" w14:textId="77777777" w:rsidTr="00235DAE">
        <w:tc>
          <w:tcPr>
            <w:tcW w:w="5673" w:type="dxa"/>
          </w:tcPr>
          <w:p w14:paraId="1F865819" w14:textId="50029D10"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rPr>
              <w:t>Selling and administrative expenses</w:t>
            </w:r>
          </w:p>
        </w:tc>
        <w:tc>
          <w:tcPr>
            <w:tcW w:w="1706" w:type="dxa"/>
          </w:tcPr>
          <w:p w14:paraId="7FEE6D07" w14:textId="40D9302D"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(69,475)</w:t>
            </w:r>
          </w:p>
        </w:tc>
        <w:tc>
          <w:tcPr>
            <w:tcW w:w="1692" w:type="dxa"/>
          </w:tcPr>
          <w:p w14:paraId="78D99D5A" w14:textId="7EF5F188"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(38,722)</w:t>
            </w:r>
          </w:p>
        </w:tc>
      </w:tr>
      <w:tr w:rsidR="00BA5DC1" w:rsidRPr="00FB2A4F" w14:paraId="142A2AE7" w14:textId="77777777" w:rsidTr="00235DAE">
        <w:tc>
          <w:tcPr>
            <w:tcW w:w="5673" w:type="dxa"/>
          </w:tcPr>
          <w:p w14:paraId="0E4B2F29" w14:textId="5A553B3B"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lang w:val="en-GB"/>
              </w:rPr>
              <w:t>Loss before income tax</w:t>
            </w:r>
          </w:p>
        </w:tc>
        <w:tc>
          <w:tcPr>
            <w:tcW w:w="1706" w:type="dxa"/>
          </w:tcPr>
          <w:p w14:paraId="755CF149" w14:textId="671A10F4"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(69,172)</w:t>
            </w:r>
          </w:p>
        </w:tc>
        <w:tc>
          <w:tcPr>
            <w:tcW w:w="1692" w:type="dxa"/>
          </w:tcPr>
          <w:p w14:paraId="09A182F8" w14:textId="7C66CBBB" w:rsidR="00BA5DC1" w:rsidRPr="00FB2A4F" w:rsidRDefault="00BA5DC1" w:rsidP="00BA5DC1">
            <w:pP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(38,574)</w:t>
            </w:r>
          </w:p>
        </w:tc>
      </w:tr>
      <w:tr w:rsidR="00BA5DC1" w:rsidRPr="00FB2A4F" w14:paraId="242AB143" w14:textId="77777777" w:rsidTr="00235DAE">
        <w:tc>
          <w:tcPr>
            <w:tcW w:w="5673" w:type="dxa"/>
          </w:tcPr>
          <w:p w14:paraId="04B175AD" w14:textId="572DE06A"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lang w:val="en-GB"/>
              </w:rPr>
              <w:t>Income tax</w:t>
            </w:r>
          </w:p>
        </w:tc>
        <w:tc>
          <w:tcPr>
            <w:tcW w:w="1706" w:type="dxa"/>
          </w:tcPr>
          <w:p w14:paraId="26FC1C61" w14:textId="6E093BFA"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692" w:type="dxa"/>
          </w:tcPr>
          <w:p w14:paraId="30D9875C" w14:textId="168E34BC" w:rsidR="00BA5DC1" w:rsidRPr="00FB2A4F" w:rsidRDefault="00BA5DC1" w:rsidP="00BA5DC1">
            <w:pPr>
              <w:pBdr>
                <w:bottom w:val="single" w:sz="4"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w:t>
            </w:r>
          </w:p>
        </w:tc>
      </w:tr>
      <w:tr w:rsidR="00BA5DC1" w:rsidRPr="00FB2A4F" w14:paraId="20500260" w14:textId="77777777" w:rsidTr="00235DAE">
        <w:tc>
          <w:tcPr>
            <w:tcW w:w="5673" w:type="dxa"/>
          </w:tcPr>
          <w:p w14:paraId="68106A46" w14:textId="55D8E8D7" w:rsidR="00BA5DC1" w:rsidRPr="00FB2A4F" w:rsidRDefault="00BA5DC1" w:rsidP="00BA5DC1">
            <w:pPr>
              <w:tabs>
                <w:tab w:val="left" w:pos="423"/>
              </w:tabs>
              <w:spacing w:before="60" w:line="276" w:lineRule="auto"/>
              <w:ind w:right="-1"/>
              <w:jc w:val="thaiDistribute"/>
              <w:rPr>
                <w:rStyle w:val="hps"/>
                <w:rFonts w:ascii="Arial" w:hAnsi="Arial" w:cs="Arial"/>
                <w:sz w:val="19"/>
                <w:szCs w:val="19"/>
              </w:rPr>
            </w:pPr>
            <w:r w:rsidRPr="00FB2A4F">
              <w:rPr>
                <w:rFonts w:ascii="Arial" w:hAnsi="Arial" w:cs="Arial"/>
                <w:sz w:val="19"/>
                <w:szCs w:val="19"/>
                <w:lang w:val="en-GB"/>
              </w:rPr>
              <w:t>Loss for the</w:t>
            </w:r>
            <w:r w:rsidRPr="00FB2A4F">
              <w:rPr>
                <w:rFonts w:ascii="Arial" w:hAnsi="Arial" w:cs="Arial"/>
                <w:sz w:val="19"/>
                <w:szCs w:val="19"/>
                <w:cs/>
                <w:lang w:val="en-GB"/>
              </w:rPr>
              <w:t xml:space="preserve"> </w:t>
            </w:r>
            <w:r w:rsidRPr="00FB2A4F">
              <w:rPr>
                <w:rFonts w:ascii="Arial" w:hAnsi="Arial" w:cs="Arial"/>
                <w:sz w:val="19"/>
                <w:szCs w:val="19"/>
                <w:lang w:val="en-GB"/>
              </w:rPr>
              <w:t>year</w:t>
            </w:r>
          </w:p>
        </w:tc>
        <w:tc>
          <w:tcPr>
            <w:tcW w:w="1706" w:type="dxa"/>
          </w:tcPr>
          <w:p w14:paraId="58C9EB8D" w14:textId="734ECFC4" w:rsidR="00BA5DC1" w:rsidRPr="00FB2A4F" w:rsidRDefault="00BA5DC1" w:rsidP="00BA5DC1">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(69,172)</w:t>
            </w:r>
          </w:p>
        </w:tc>
        <w:tc>
          <w:tcPr>
            <w:tcW w:w="1692" w:type="dxa"/>
          </w:tcPr>
          <w:p w14:paraId="555E5E2F" w14:textId="0C474524" w:rsidR="00BA5DC1" w:rsidRPr="00FB2A4F" w:rsidRDefault="00BA5DC1" w:rsidP="00BA5DC1">
            <w:pPr>
              <w:pBdr>
                <w:bottom w:val="single" w:sz="12" w:space="1" w:color="auto"/>
              </w:pBdr>
              <w:tabs>
                <w:tab w:val="left" w:pos="423"/>
              </w:tabs>
              <w:spacing w:before="60" w:line="276" w:lineRule="auto"/>
              <w:ind w:right="-1"/>
              <w:jc w:val="right"/>
              <w:rPr>
                <w:rFonts w:ascii="Arial" w:hAnsi="Arial" w:cs="Arial"/>
                <w:sz w:val="19"/>
                <w:szCs w:val="19"/>
              </w:rPr>
            </w:pPr>
            <w:r w:rsidRPr="00FB2A4F">
              <w:rPr>
                <w:rFonts w:ascii="Arial" w:hAnsi="Arial" w:cs="Arial"/>
                <w:sz w:val="19"/>
                <w:szCs w:val="19"/>
              </w:rPr>
              <w:t>(38,574)</w:t>
            </w:r>
          </w:p>
        </w:tc>
      </w:tr>
    </w:tbl>
    <w:p w14:paraId="55E5B9F2" w14:textId="77777777" w:rsidR="000822AB" w:rsidRPr="00FB2A4F" w:rsidRDefault="000822AB" w:rsidP="00671D97">
      <w:pPr>
        <w:pStyle w:val="BodyTextIndent3"/>
        <w:tabs>
          <w:tab w:val="clear" w:pos="2160"/>
        </w:tabs>
        <w:spacing w:line="360" w:lineRule="auto"/>
        <w:ind w:left="426"/>
        <w:rPr>
          <w:rFonts w:ascii="Arial" w:hAnsi="Arial" w:cs="Arial"/>
          <w:sz w:val="19"/>
          <w:szCs w:val="19"/>
          <w:lang w:val="en-GB"/>
        </w:rPr>
      </w:pPr>
    </w:p>
    <w:p w14:paraId="620B018A" w14:textId="77777777" w:rsidR="00C01BA9" w:rsidRPr="00FB2A4F" w:rsidRDefault="00C01BA9" w:rsidP="002C7B2A">
      <w:pPr>
        <w:tabs>
          <w:tab w:val="left" w:pos="900"/>
        </w:tabs>
        <w:spacing w:line="360" w:lineRule="auto"/>
        <w:ind w:right="-1"/>
        <w:jc w:val="thaiDistribute"/>
        <w:rPr>
          <w:rFonts w:ascii="Arial" w:hAnsi="Arial" w:cs="Arial"/>
          <w:sz w:val="19"/>
          <w:szCs w:val="19"/>
        </w:rPr>
        <w:sectPr w:rsidR="00C01BA9" w:rsidRPr="00FB2A4F" w:rsidSect="00235DAE">
          <w:pgSz w:w="11909" w:h="16834" w:code="9"/>
          <w:pgMar w:top="1440" w:right="1138" w:bottom="1138" w:left="1411" w:header="706" w:footer="72" w:gutter="0"/>
          <w:cols w:space="720"/>
        </w:sectPr>
      </w:pPr>
    </w:p>
    <w:p w14:paraId="1F08A169" w14:textId="09B3D7ED" w:rsidR="00C01BA9" w:rsidRPr="00FB2A4F" w:rsidRDefault="00C01BA9"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 xml:space="preserve">PROPERTY, PLANT AND EQUIPMENT </w:t>
      </w:r>
      <w:r w:rsidR="002915E6" w:rsidRPr="00FB2A4F">
        <w:rPr>
          <w:rFonts w:ascii="Arial" w:hAnsi="Arial" w:cs="Arial"/>
          <w:b/>
          <w:bCs/>
          <w:caps/>
          <w:sz w:val="19"/>
          <w:szCs w:val="19"/>
          <w:lang w:val="en-GB"/>
        </w:rPr>
        <w:t>-</w:t>
      </w:r>
      <w:r w:rsidRPr="00FB2A4F">
        <w:rPr>
          <w:rFonts w:ascii="Arial" w:hAnsi="Arial" w:cs="Arial"/>
          <w:b/>
          <w:bCs/>
          <w:caps/>
          <w:sz w:val="19"/>
          <w:szCs w:val="19"/>
          <w:lang w:val="en-GB"/>
        </w:rPr>
        <w:t xml:space="preserve"> NET</w:t>
      </w:r>
    </w:p>
    <w:p w14:paraId="5FFF0C61" w14:textId="52E68DC4" w:rsidR="00C01BA9" w:rsidRPr="00FB2A4F" w:rsidRDefault="00C01BA9" w:rsidP="00235DAE">
      <w:pPr>
        <w:tabs>
          <w:tab w:val="left" w:pos="900"/>
        </w:tabs>
        <w:spacing w:line="360" w:lineRule="auto"/>
        <w:ind w:left="426" w:right="-1"/>
        <w:jc w:val="center"/>
        <w:rPr>
          <w:rFonts w:ascii="Arial" w:hAnsi="Arial" w:cs="Arial"/>
          <w:sz w:val="19"/>
          <w:szCs w:val="19"/>
        </w:rPr>
      </w:pPr>
    </w:p>
    <w:p w14:paraId="38461443" w14:textId="1265E9BB" w:rsidR="00850D3C" w:rsidRPr="00FB2A4F" w:rsidRDefault="00850D3C" w:rsidP="00850D3C">
      <w:pPr>
        <w:pStyle w:val="BodyTextIndent3"/>
        <w:tabs>
          <w:tab w:val="clear" w:pos="2160"/>
        </w:tabs>
        <w:spacing w:line="360" w:lineRule="auto"/>
        <w:ind w:left="0"/>
        <w:jc w:val="right"/>
        <w:rPr>
          <w:rFonts w:ascii="Arial" w:hAnsi="Arial" w:cs="Arial"/>
          <w:sz w:val="19"/>
          <w:szCs w:val="19"/>
          <w:lang w:val="en-GB"/>
        </w:rPr>
      </w:pPr>
      <w:r w:rsidRPr="00FB2A4F">
        <w:rPr>
          <w:rFonts w:ascii="Arial" w:hAnsi="Arial" w:cs="Arial"/>
          <w:sz w:val="19"/>
          <w:szCs w:val="19"/>
          <w:lang w:val="en-GB"/>
        </w:rPr>
        <w:t>(</w:t>
      </w:r>
      <w:proofErr w:type="gramStart"/>
      <w:r w:rsidRPr="00FB2A4F">
        <w:rPr>
          <w:rFonts w:ascii="Arial" w:hAnsi="Arial" w:cs="Arial"/>
          <w:sz w:val="19"/>
          <w:szCs w:val="19"/>
          <w:lang w:val="en-GB"/>
        </w:rPr>
        <w:t>Unit :</w:t>
      </w:r>
      <w:proofErr w:type="gramEnd"/>
      <w:r w:rsidRPr="00FB2A4F">
        <w:rPr>
          <w:rFonts w:ascii="Arial" w:hAnsi="Arial" w:cs="Arial"/>
          <w:sz w:val="19"/>
          <w:szCs w:val="19"/>
          <w:lang w:val="en-GB"/>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850D3C" w:rsidRPr="00FB2A4F" w14:paraId="3DE184CC" w14:textId="77777777" w:rsidTr="00512D31">
        <w:trPr>
          <w:trHeight w:val="259"/>
        </w:trPr>
        <w:tc>
          <w:tcPr>
            <w:tcW w:w="3714" w:type="dxa"/>
          </w:tcPr>
          <w:p w14:paraId="2D42D148" w14:textId="77777777" w:rsidR="00850D3C" w:rsidRPr="00FB2A4F" w:rsidRDefault="00850D3C" w:rsidP="00235DAE">
            <w:pPr>
              <w:tabs>
                <w:tab w:val="left" w:pos="882"/>
              </w:tabs>
              <w:spacing w:before="60" w:line="276" w:lineRule="auto"/>
              <w:ind w:left="432" w:right="-72"/>
              <w:jc w:val="center"/>
              <w:rPr>
                <w:rFonts w:ascii="Arial" w:hAnsi="Arial" w:cs="Arial"/>
                <w:sz w:val="19"/>
                <w:szCs w:val="19"/>
              </w:rPr>
            </w:pPr>
          </w:p>
        </w:tc>
        <w:tc>
          <w:tcPr>
            <w:tcW w:w="10110" w:type="dxa"/>
            <w:gridSpan w:val="7"/>
          </w:tcPr>
          <w:p w14:paraId="77637738"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Consolidated F/S</w:t>
            </w:r>
          </w:p>
        </w:tc>
      </w:tr>
      <w:tr w:rsidR="00850D3C" w:rsidRPr="00FB2A4F" w14:paraId="71EAAEB4" w14:textId="77777777" w:rsidTr="00512D31">
        <w:trPr>
          <w:trHeight w:val="259"/>
        </w:trPr>
        <w:tc>
          <w:tcPr>
            <w:tcW w:w="3714" w:type="dxa"/>
          </w:tcPr>
          <w:p w14:paraId="0FB05DDB" w14:textId="77777777" w:rsidR="00850D3C" w:rsidRPr="00FB2A4F" w:rsidRDefault="00850D3C" w:rsidP="00235DAE">
            <w:pPr>
              <w:tabs>
                <w:tab w:val="left" w:pos="882"/>
              </w:tabs>
              <w:spacing w:before="60" w:line="276" w:lineRule="auto"/>
              <w:ind w:left="432" w:right="-72"/>
              <w:jc w:val="center"/>
              <w:rPr>
                <w:rFonts w:ascii="Arial" w:hAnsi="Arial" w:cs="Arial"/>
                <w:sz w:val="19"/>
                <w:szCs w:val="19"/>
              </w:rPr>
            </w:pPr>
          </w:p>
        </w:tc>
        <w:tc>
          <w:tcPr>
            <w:tcW w:w="1440" w:type="dxa"/>
          </w:tcPr>
          <w:p w14:paraId="7C0D4291" w14:textId="77777777" w:rsidR="00850D3C" w:rsidRPr="00FB2A4F" w:rsidRDefault="00850D3C" w:rsidP="00235DAE">
            <w:pPr>
              <w:spacing w:before="60" w:line="276" w:lineRule="auto"/>
              <w:ind w:right="-9"/>
              <w:jc w:val="center"/>
              <w:rPr>
                <w:rFonts w:ascii="Arial" w:hAnsi="Arial" w:cs="Arial"/>
                <w:sz w:val="19"/>
                <w:szCs w:val="19"/>
                <w:cs/>
              </w:rPr>
            </w:pPr>
          </w:p>
        </w:tc>
        <w:tc>
          <w:tcPr>
            <w:tcW w:w="1440" w:type="dxa"/>
          </w:tcPr>
          <w:p w14:paraId="23BFB4BB" w14:textId="77777777" w:rsidR="00850D3C" w:rsidRPr="00FB2A4F" w:rsidRDefault="00850D3C" w:rsidP="00235DAE">
            <w:pPr>
              <w:spacing w:before="60" w:line="276" w:lineRule="auto"/>
              <w:ind w:right="-9"/>
              <w:jc w:val="center"/>
              <w:rPr>
                <w:rFonts w:ascii="Arial" w:hAnsi="Arial" w:cs="Arial"/>
                <w:sz w:val="19"/>
                <w:szCs w:val="19"/>
                <w:cs/>
              </w:rPr>
            </w:pPr>
          </w:p>
        </w:tc>
        <w:tc>
          <w:tcPr>
            <w:tcW w:w="1440" w:type="dxa"/>
          </w:tcPr>
          <w:p w14:paraId="0C852DBF" w14:textId="77777777" w:rsidR="00850D3C" w:rsidRPr="00FB2A4F" w:rsidRDefault="00850D3C" w:rsidP="00235DAE">
            <w:pPr>
              <w:spacing w:before="60" w:line="276" w:lineRule="auto"/>
              <w:ind w:right="-9"/>
              <w:jc w:val="center"/>
              <w:rPr>
                <w:rFonts w:ascii="Arial" w:hAnsi="Arial" w:cs="Arial"/>
                <w:sz w:val="19"/>
                <w:szCs w:val="19"/>
                <w:cs/>
              </w:rPr>
            </w:pPr>
            <w:r w:rsidRPr="00FB2A4F">
              <w:rPr>
                <w:rFonts w:ascii="Arial" w:hAnsi="Arial" w:cs="Arial"/>
                <w:sz w:val="19"/>
                <w:szCs w:val="19"/>
              </w:rPr>
              <w:t>Machine,</w:t>
            </w:r>
          </w:p>
        </w:tc>
        <w:tc>
          <w:tcPr>
            <w:tcW w:w="1440" w:type="dxa"/>
          </w:tcPr>
          <w:p w14:paraId="6C38BA9F" w14:textId="77777777" w:rsidR="00850D3C" w:rsidRPr="00FB2A4F" w:rsidRDefault="00850D3C" w:rsidP="00235DAE">
            <w:pPr>
              <w:spacing w:before="60" w:line="276" w:lineRule="auto"/>
              <w:ind w:right="-9"/>
              <w:jc w:val="center"/>
              <w:rPr>
                <w:rFonts w:ascii="Arial" w:hAnsi="Arial" w:cs="Arial"/>
                <w:sz w:val="19"/>
                <w:szCs w:val="19"/>
                <w:cs/>
              </w:rPr>
            </w:pPr>
          </w:p>
        </w:tc>
        <w:tc>
          <w:tcPr>
            <w:tcW w:w="1470" w:type="dxa"/>
          </w:tcPr>
          <w:p w14:paraId="575C557B" w14:textId="77777777" w:rsidR="00850D3C" w:rsidRPr="00FB2A4F" w:rsidRDefault="00850D3C" w:rsidP="00235DAE">
            <w:pPr>
              <w:spacing w:before="60" w:line="276" w:lineRule="auto"/>
              <w:ind w:right="-9"/>
              <w:jc w:val="center"/>
              <w:rPr>
                <w:rFonts w:ascii="Arial" w:hAnsi="Arial" w:cs="Arial"/>
                <w:sz w:val="19"/>
                <w:szCs w:val="19"/>
              </w:rPr>
            </w:pPr>
          </w:p>
        </w:tc>
        <w:tc>
          <w:tcPr>
            <w:tcW w:w="1440" w:type="dxa"/>
          </w:tcPr>
          <w:p w14:paraId="0C4822EF" w14:textId="77777777" w:rsidR="00850D3C" w:rsidRPr="00FB2A4F" w:rsidRDefault="00850D3C" w:rsidP="00235DAE">
            <w:pPr>
              <w:spacing w:before="60" w:line="276" w:lineRule="auto"/>
              <w:ind w:right="-9"/>
              <w:jc w:val="center"/>
              <w:rPr>
                <w:rFonts w:ascii="Arial" w:hAnsi="Arial" w:cs="Arial"/>
                <w:sz w:val="19"/>
                <w:szCs w:val="19"/>
                <w:cs/>
              </w:rPr>
            </w:pPr>
          </w:p>
        </w:tc>
        <w:tc>
          <w:tcPr>
            <w:tcW w:w="1440" w:type="dxa"/>
          </w:tcPr>
          <w:p w14:paraId="4670D6BB" w14:textId="77777777" w:rsidR="00850D3C" w:rsidRPr="00FB2A4F" w:rsidRDefault="00850D3C" w:rsidP="00235DAE">
            <w:pPr>
              <w:spacing w:before="60" w:line="276" w:lineRule="auto"/>
              <w:ind w:right="-9"/>
              <w:jc w:val="center"/>
              <w:rPr>
                <w:rFonts w:ascii="Arial" w:hAnsi="Arial" w:cs="Arial"/>
                <w:sz w:val="19"/>
                <w:szCs w:val="19"/>
              </w:rPr>
            </w:pPr>
          </w:p>
        </w:tc>
      </w:tr>
      <w:tr w:rsidR="00850D3C" w:rsidRPr="00FB2A4F" w14:paraId="0633F7B1" w14:textId="77777777" w:rsidTr="00512D31">
        <w:trPr>
          <w:trHeight w:val="259"/>
        </w:trPr>
        <w:tc>
          <w:tcPr>
            <w:tcW w:w="3714" w:type="dxa"/>
          </w:tcPr>
          <w:p w14:paraId="533D295F" w14:textId="77777777" w:rsidR="00850D3C" w:rsidRPr="00FB2A4F" w:rsidRDefault="00850D3C" w:rsidP="00235DAE">
            <w:pPr>
              <w:tabs>
                <w:tab w:val="left" w:pos="882"/>
              </w:tabs>
              <w:spacing w:before="60" w:line="276" w:lineRule="auto"/>
              <w:ind w:left="432"/>
              <w:jc w:val="center"/>
              <w:rPr>
                <w:rFonts w:ascii="Arial" w:hAnsi="Arial" w:cs="Arial"/>
                <w:sz w:val="19"/>
                <w:szCs w:val="19"/>
              </w:rPr>
            </w:pPr>
          </w:p>
        </w:tc>
        <w:tc>
          <w:tcPr>
            <w:tcW w:w="1440" w:type="dxa"/>
          </w:tcPr>
          <w:p w14:paraId="6C69169F" w14:textId="77777777" w:rsidR="00850D3C" w:rsidRPr="00FB2A4F" w:rsidRDefault="00850D3C" w:rsidP="00235DAE">
            <w:pPr>
              <w:spacing w:before="60" w:line="276" w:lineRule="auto"/>
              <w:ind w:right="-9"/>
              <w:jc w:val="center"/>
              <w:rPr>
                <w:rFonts w:ascii="Arial" w:hAnsi="Arial" w:cs="Arial"/>
                <w:sz w:val="19"/>
                <w:szCs w:val="19"/>
              </w:rPr>
            </w:pPr>
          </w:p>
        </w:tc>
        <w:tc>
          <w:tcPr>
            <w:tcW w:w="1440" w:type="dxa"/>
          </w:tcPr>
          <w:p w14:paraId="1695CE4C" w14:textId="77777777" w:rsidR="00850D3C" w:rsidRPr="00FB2A4F" w:rsidRDefault="00850D3C" w:rsidP="00235DAE">
            <w:pPr>
              <w:spacing w:before="60" w:line="276" w:lineRule="auto"/>
              <w:ind w:right="-9"/>
              <w:jc w:val="center"/>
              <w:rPr>
                <w:rFonts w:ascii="Arial" w:hAnsi="Arial" w:cs="Arial"/>
                <w:sz w:val="19"/>
                <w:szCs w:val="19"/>
              </w:rPr>
            </w:pPr>
            <w:r w:rsidRPr="00FB2A4F">
              <w:rPr>
                <w:rFonts w:ascii="Arial" w:hAnsi="Arial" w:cs="Arial"/>
                <w:sz w:val="19"/>
                <w:szCs w:val="19"/>
              </w:rPr>
              <w:t>Buildings, and</w:t>
            </w:r>
          </w:p>
        </w:tc>
        <w:tc>
          <w:tcPr>
            <w:tcW w:w="1440" w:type="dxa"/>
          </w:tcPr>
          <w:p w14:paraId="0C17E8E5" w14:textId="77777777" w:rsidR="00850D3C" w:rsidRPr="00FB2A4F" w:rsidRDefault="00850D3C" w:rsidP="00235DAE">
            <w:pPr>
              <w:spacing w:before="60" w:line="276" w:lineRule="auto"/>
              <w:ind w:right="-9"/>
              <w:jc w:val="center"/>
              <w:rPr>
                <w:rFonts w:ascii="Arial" w:hAnsi="Arial" w:cs="Arial"/>
                <w:sz w:val="19"/>
                <w:szCs w:val="19"/>
              </w:rPr>
            </w:pPr>
            <w:r w:rsidRPr="00FB2A4F">
              <w:rPr>
                <w:rFonts w:ascii="Arial" w:hAnsi="Arial" w:cs="Arial"/>
                <w:sz w:val="19"/>
                <w:szCs w:val="19"/>
              </w:rPr>
              <w:t>and factory</w:t>
            </w:r>
          </w:p>
        </w:tc>
        <w:tc>
          <w:tcPr>
            <w:tcW w:w="1440" w:type="dxa"/>
          </w:tcPr>
          <w:p w14:paraId="0C4E3DE9" w14:textId="77777777" w:rsidR="00850D3C" w:rsidRPr="00FB2A4F" w:rsidRDefault="00850D3C" w:rsidP="00235DAE">
            <w:pPr>
              <w:spacing w:before="60" w:line="276" w:lineRule="auto"/>
              <w:ind w:right="-9"/>
              <w:jc w:val="center"/>
              <w:rPr>
                <w:rFonts w:ascii="Arial" w:hAnsi="Arial" w:cs="Arial"/>
                <w:sz w:val="19"/>
                <w:szCs w:val="19"/>
              </w:rPr>
            </w:pPr>
            <w:r w:rsidRPr="00FB2A4F">
              <w:rPr>
                <w:rFonts w:ascii="Arial" w:hAnsi="Arial" w:cs="Arial"/>
                <w:sz w:val="19"/>
                <w:szCs w:val="19"/>
              </w:rPr>
              <w:t>Office fixtures</w:t>
            </w:r>
          </w:p>
        </w:tc>
        <w:tc>
          <w:tcPr>
            <w:tcW w:w="1470" w:type="dxa"/>
          </w:tcPr>
          <w:p w14:paraId="30A9C745" w14:textId="77777777" w:rsidR="00850D3C" w:rsidRPr="00FB2A4F" w:rsidRDefault="00850D3C" w:rsidP="00235DAE">
            <w:pPr>
              <w:spacing w:before="60" w:line="276" w:lineRule="auto"/>
              <w:ind w:right="-9"/>
              <w:jc w:val="center"/>
              <w:rPr>
                <w:rFonts w:ascii="Arial" w:hAnsi="Arial" w:cs="Arial"/>
                <w:sz w:val="19"/>
                <w:szCs w:val="19"/>
              </w:rPr>
            </w:pPr>
          </w:p>
        </w:tc>
        <w:tc>
          <w:tcPr>
            <w:tcW w:w="1440" w:type="dxa"/>
          </w:tcPr>
          <w:p w14:paraId="7C4E81AC" w14:textId="77777777" w:rsidR="00850D3C" w:rsidRPr="00FB2A4F" w:rsidRDefault="00850D3C" w:rsidP="00235DAE">
            <w:pPr>
              <w:spacing w:before="60" w:line="276" w:lineRule="auto"/>
              <w:ind w:right="-9"/>
              <w:jc w:val="center"/>
              <w:rPr>
                <w:rFonts w:ascii="Arial" w:hAnsi="Arial" w:cs="Arial"/>
                <w:sz w:val="19"/>
                <w:szCs w:val="19"/>
              </w:rPr>
            </w:pPr>
            <w:r w:rsidRPr="00FB2A4F">
              <w:rPr>
                <w:rFonts w:ascii="Arial" w:hAnsi="Arial" w:cs="Arial"/>
                <w:sz w:val="19"/>
                <w:szCs w:val="19"/>
              </w:rPr>
              <w:t>Construction</w:t>
            </w:r>
          </w:p>
        </w:tc>
        <w:tc>
          <w:tcPr>
            <w:tcW w:w="1440" w:type="dxa"/>
          </w:tcPr>
          <w:p w14:paraId="6AD19AFE" w14:textId="77777777" w:rsidR="00850D3C" w:rsidRPr="00FB2A4F" w:rsidRDefault="00850D3C" w:rsidP="00235DAE">
            <w:pPr>
              <w:spacing w:before="60" w:line="276" w:lineRule="auto"/>
              <w:ind w:right="-9"/>
              <w:jc w:val="center"/>
              <w:rPr>
                <w:rFonts w:ascii="Arial" w:hAnsi="Arial" w:cs="Arial"/>
                <w:sz w:val="19"/>
                <w:szCs w:val="19"/>
              </w:rPr>
            </w:pPr>
          </w:p>
        </w:tc>
      </w:tr>
      <w:tr w:rsidR="00850D3C" w:rsidRPr="00FB2A4F" w14:paraId="2473DB96" w14:textId="77777777" w:rsidTr="00512D31">
        <w:trPr>
          <w:trHeight w:val="259"/>
        </w:trPr>
        <w:tc>
          <w:tcPr>
            <w:tcW w:w="3714" w:type="dxa"/>
          </w:tcPr>
          <w:p w14:paraId="12B1E6B1" w14:textId="77777777" w:rsidR="00850D3C" w:rsidRPr="00FB2A4F" w:rsidRDefault="00850D3C" w:rsidP="00235DAE">
            <w:pPr>
              <w:tabs>
                <w:tab w:val="left" w:pos="882"/>
              </w:tabs>
              <w:spacing w:before="60" w:line="276" w:lineRule="auto"/>
              <w:ind w:left="432"/>
              <w:jc w:val="center"/>
              <w:rPr>
                <w:rFonts w:ascii="Arial" w:hAnsi="Arial" w:cs="Arial"/>
                <w:sz w:val="19"/>
                <w:szCs w:val="19"/>
              </w:rPr>
            </w:pPr>
          </w:p>
        </w:tc>
        <w:tc>
          <w:tcPr>
            <w:tcW w:w="1440" w:type="dxa"/>
          </w:tcPr>
          <w:p w14:paraId="4DEBE047"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Land</w:t>
            </w:r>
          </w:p>
        </w:tc>
        <w:tc>
          <w:tcPr>
            <w:tcW w:w="1440" w:type="dxa"/>
          </w:tcPr>
          <w:p w14:paraId="6D07E4AC"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cs/>
              </w:rPr>
            </w:pPr>
            <w:r w:rsidRPr="00FB2A4F">
              <w:rPr>
                <w:rFonts w:ascii="Arial" w:hAnsi="Arial" w:cs="Arial"/>
                <w:sz w:val="19"/>
                <w:szCs w:val="19"/>
              </w:rPr>
              <w:t>improvement</w:t>
            </w:r>
          </w:p>
        </w:tc>
        <w:tc>
          <w:tcPr>
            <w:tcW w:w="1440" w:type="dxa"/>
          </w:tcPr>
          <w:p w14:paraId="62DC955D"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equipment</w:t>
            </w:r>
          </w:p>
        </w:tc>
        <w:tc>
          <w:tcPr>
            <w:tcW w:w="1440" w:type="dxa"/>
          </w:tcPr>
          <w:p w14:paraId="435B0CCB"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and supplies</w:t>
            </w:r>
          </w:p>
        </w:tc>
        <w:tc>
          <w:tcPr>
            <w:tcW w:w="1470" w:type="dxa"/>
          </w:tcPr>
          <w:p w14:paraId="170692D4"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Vehicles</w:t>
            </w:r>
          </w:p>
        </w:tc>
        <w:tc>
          <w:tcPr>
            <w:tcW w:w="1440" w:type="dxa"/>
          </w:tcPr>
          <w:p w14:paraId="723B82A3"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in progress</w:t>
            </w:r>
          </w:p>
        </w:tc>
        <w:tc>
          <w:tcPr>
            <w:tcW w:w="1440" w:type="dxa"/>
          </w:tcPr>
          <w:p w14:paraId="700FAD2F" w14:textId="77777777" w:rsidR="00850D3C" w:rsidRPr="00FB2A4F" w:rsidRDefault="00850D3C"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Total</w:t>
            </w:r>
          </w:p>
        </w:tc>
      </w:tr>
      <w:tr w:rsidR="00850D3C" w:rsidRPr="00FB2A4F" w14:paraId="6EEC2104" w14:textId="77777777" w:rsidTr="00512D31">
        <w:trPr>
          <w:trHeight w:val="259"/>
        </w:trPr>
        <w:tc>
          <w:tcPr>
            <w:tcW w:w="3714" w:type="dxa"/>
          </w:tcPr>
          <w:p w14:paraId="0BBBD88C" w14:textId="77777777" w:rsidR="00850D3C" w:rsidRPr="00FB2A4F" w:rsidRDefault="00850D3C" w:rsidP="00235DAE">
            <w:pPr>
              <w:tabs>
                <w:tab w:val="left" w:pos="882"/>
              </w:tabs>
              <w:spacing w:before="60" w:line="276" w:lineRule="auto"/>
              <w:ind w:left="432"/>
              <w:rPr>
                <w:rFonts w:ascii="Arial" w:hAnsi="Arial" w:cs="Arial"/>
                <w:b/>
                <w:bCs/>
                <w:sz w:val="19"/>
                <w:szCs w:val="19"/>
              </w:rPr>
            </w:pPr>
          </w:p>
        </w:tc>
        <w:tc>
          <w:tcPr>
            <w:tcW w:w="1440" w:type="dxa"/>
          </w:tcPr>
          <w:p w14:paraId="406F182D"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00FF3B5C"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5A94F710"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1FD6F4F6" w14:textId="77777777" w:rsidR="00850D3C" w:rsidRPr="00FB2A4F" w:rsidRDefault="00850D3C" w:rsidP="00235DAE">
            <w:pPr>
              <w:spacing w:before="60" w:line="276" w:lineRule="auto"/>
              <w:ind w:right="-9"/>
              <w:jc w:val="right"/>
              <w:rPr>
                <w:rFonts w:ascii="Arial" w:hAnsi="Arial" w:cs="Arial"/>
                <w:sz w:val="19"/>
                <w:szCs w:val="19"/>
              </w:rPr>
            </w:pPr>
          </w:p>
        </w:tc>
        <w:tc>
          <w:tcPr>
            <w:tcW w:w="1470" w:type="dxa"/>
          </w:tcPr>
          <w:p w14:paraId="14803FA3"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17160185"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424512B9" w14:textId="77777777" w:rsidR="00850D3C" w:rsidRPr="00FB2A4F" w:rsidRDefault="00850D3C" w:rsidP="00235DAE">
            <w:pPr>
              <w:spacing w:before="60" w:line="276" w:lineRule="auto"/>
              <w:ind w:right="-9"/>
              <w:jc w:val="right"/>
              <w:rPr>
                <w:rFonts w:ascii="Arial" w:hAnsi="Arial" w:cs="Arial"/>
                <w:sz w:val="19"/>
                <w:szCs w:val="19"/>
              </w:rPr>
            </w:pPr>
          </w:p>
        </w:tc>
      </w:tr>
      <w:tr w:rsidR="00850D3C" w:rsidRPr="00FB2A4F" w14:paraId="3837A8B7" w14:textId="77777777" w:rsidTr="00512D31">
        <w:trPr>
          <w:trHeight w:val="259"/>
        </w:trPr>
        <w:tc>
          <w:tcPr>
            <w:tcW w:w="3714" w:type="dxa"/>
          </w:tcPr>
          <w:p w14:paraId="73BB802D" w14:textId="5B3EECE9" w:rsidR="00850D3C" w:rsidRPr="00FB2A4F" w:rsidRDefault="00850D3C" w:rsidP="00235DAE">
            <w:pPr>
              <w:tabs>
                <w:tab w:val="left" w:pos="882"/>
              </w:tabs>
              <w:spacing w:before="60" w:line="276" w:lineRule="auto"/>
              <w:ind w:right="-288" w:firstLine="27"/>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202</w:t>
            </w:r>
            <w:r w:rsidR="0043609D" w:rsidRPr="00FB2A4F">
              <w:rPr>
                <w:rFonts w:ascii="Arial" w:hAnsi="Arial" w:cs="Arial"/>
                <w:b/>
                <w:bCs/>
                <w:sz w:val="19"/>
                <w:szCs w:val="19"/>
              </w:rPr>
              <w:t>1</w:t>
            </w:r>
          </w:p>
        </w:tc>
        <w:tc>
          <w:tcPr>
            <w:tcW w:w="1440" w:type="dxa"/>
          </w:tcPr>
          <w:p w14:paraId="7B312393"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272EA787"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43DDB9E3"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2C311D1F" w14:textId="77777777" w:rsidR="00850D3C" w:rsidRPr="00FB2A4F" w:rsidRDefault="00850D3C" w:rsidP="00235DAE">
            <w:pPr>
              <w:spacing w:before="60" w:line="276" w:lineRule="auto"/>
              <w:ind w:right="-9"/>
              <w:jc w:val="right"/>
              <w:rPr>
                <w:rFonts w:ascii="Arial" w:hAnsi="Arial" w:cs="Arial"/>
                <w:sz w:val="19"/>
                <w:szCs w:val="19"/>
              </w:rPr>
            </w:pPr>
          </w:p>
        </w:tc>
        <w:tc>
          <w:tcPr>
            <w:tcW w:w="1470" w:type="dxa"/>
          </w:tcPr>
          <w:p w14:paraId="7336F810"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1ED77ACC" w14:textId="77777777" w:rsidR="00850D3C" w:rsidRPr="00FB2A4F" w:rsidRDefault="00850D3C" w:rsidP="00235DAE">
            <w:pPr>
              <w:spacing w:before="60" w:line="276" w:lineRule="auto"/>
              <w:ind w:right="-9"/>
              <w:jc w:val="right"/>
              <w:rPr>
                <w:rFonts w:ascii="Arial" w:hAnsi="Arial" w:cs="Arial"/>
                <w:sz w:val="19"/>
                <w:szCs w:val="19"/>
              </w:rPr>
            </w:pPr>
          </w:p>
        </w:tc>
        <w:tc>
          <w:tcPr>
            <w:tcW w:w="1440" w:type="dxa"/>
          </w:tcPr>
          <w:p w14:paraId="4B8E96B0" w14:textId="77777777" w:rsidR="00850D3C" w:rsidRPr="00FB2A4F" w:rsidRDefault="00850D3C" w:rsidP="00235DAE">
            <w:pPr>
              <w:spacing w:before="60" w:line="276" w:lineRule="auto"/>
              <w:ind w:right="-9"/>
              <w:jc w:val="right"/>
              <w:rPr>
                <w:rFonts w:ascii="Arial" w:hAnsi="Arial" w:cs="Arial"/>
                <w:sz w:val="19"/>
                <w:szCs w:val="19"/>
              </w:rPr>
            </w:pPr>
          </w:p>
        </w:tc>
      </w:tr>
      <w:tr w:rsidR="00F4510E" w:rsidRPr="00FB2A4F" w14:paraId="18AAAD70" w14:textId="77777777">
        <w:trPr>
          <w:trHeight w:val="259"/>
        </w:trPr>
        <w:tc>
          <w:tcPr>
            <w:tcW w:w="3714" w:type="dxa"/>
          </w:tcPr>
          <w:p w14:paraId="4A5058F6"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Opening - net book value</w:t>
            </w:r>
          </w:p>
        </w:tc>
        <w:tc>
          <w:tcPr>
            <w:tcW w:w="1440" w:type="dxa"/>
            <w:vAlign w:val="center"/>
          </w:tcPr>
          <w:p w14:paraId="07719F1A" w14:textId="0D9C7CBE"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358,347</w:t>
            </w:r>
          </w:p>
        </w:tc>
        <w:tc>
          <w:tcPr>
            <w:tcW w:w="1440" w:type="dxa"/>
            <w:vAlign w:val="center"/>
          </w:tcPr>
          <w:p w14:paraId="2CF151BB" w14:textId="476A2B63"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629,413</w:t>
            </w:r>
          </w:p>
        </w:tc>
        <w:tc>
          <w:tcPr>
            <w:tcW w:w="1440" w:type="dxa"/>
            <w:vAlign w:val="center"/>
          </w:tcPr>
          <w:p w14:paraId="40D94FFF" w14:textId="4F0F4ECE"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321,206</w:t>
            </w:r>
          </w:p>
        </w:tc>
        <w:tc>
          <w:tcPr>
            <w:tcW w:w="1440" w:type="dxa"/>
            <w:vAlign w:val="center"/>
          </w:tcPr>
          <w:p w14:paraId="6BDEB40A" w14:textId="194F0683"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75,766</w:t>
            </w:r>
          </w:p>
        </w:tc>
        <w:tc>
          <w:tcPr>
            <w:tcW w:w="1470" w:type="dxa"/>
            <w:vAlign w:val="center"/>
          </w:tcPr>
          <w:p w14:paraId="59ADCBA2" w14:textId="07B9829F"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67,432</w:t>
            </w:r>
          </w:p>
        </w:tc>
        <w:tc>
          <w:tcPr>
            <w:tcW w:w="1440" w:type="dxa"/>
            <w:vAlign w:val="center"/>
          </w:tcPr>
          <w:p w14:paraId="7B69E42F" w14:textId="72D4B59F"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59,061</w:t>
            </w:r>
          </w:p>
        </w:tc>
        <w:tc>
          <w:tcPr>
            <w:tcW w:w="1440" w:type="dxa"/>
            <w:vAlign w:val="center"/>
          </w:tcPr>
          <w:p w14:paraId="2863D337" w14:textId="654886E0"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1,511,225</w:t>
            </w:r>
          </w:p>
        </w:tc>
      </w:tr>
      <w:tr w:rsidR="00F4510E" w:rsidRPr="00FB2A4F" w14:paraId="1C654CD0" w14:textId="77777777">
        <w:trPr>
          <w:trHeight w:val="259"/>
        </w:trPr>
        <w:tc>
          <w:tcPr>
            <w:tcW w:w="3714" w:type="dxa"/>
          </w:tcPr>
          <w:p w14:paraId="66CC6DF6"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Additions</w:t>
            </w:r>
          </w:p>
        </w:tc>
        <w:tc>
          <w:tcPr>
            <w:tcW w:w="1440" w:type="dxa"/>
            <w:vAlign w:val="center"/>
          </w:tcPr>
          <w:p w14:paraId="4BA3731F" w14:textId="2A6B31CB"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588456A9" w14:textId="6D61FA3B"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40,267</w:t>
            </w:r>
          </w:p>
        </w:tc>
        <w:tc>
          <w:tcPr>
            <w:tcW w:w="1440" w:type="dxa"/>
            <w:vAlign w:val="center"/>
          </w:tcPr>
          <w:p w14:paraId="67FD6889" w14:textId="62C9A031"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41,339</w:t>
            </w:r>
          </w:p>
        </w:tc>
        <w:tc>
          <w:tcPr>
            <w:tcW w:w="1440" w:type="dxa"/>
            <w:vAlign w:val="center"/>
          </w:tcPr>
          <w:p w14:paraId="7FA0331F" w14:textId="6C137441"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9,384</w:t>
            </w:r>
          </w:p>
        </w:tc>
        <w:tc>
          <w:tcPr>
            <w:tcW w:w="1470" w:type="dxa"/>
            <w:vAlign w:val="center"/>
          </w:tcPr>
          <w:p w14:paraId="3FD626EB" w14:textId="415FD680"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1,094</w:t>
            </w:r>
          </w:p>
        </w:tc>
        <w:tc>
          <w:tcPr>
            <w:tcW w:w="1440" w:type="dxa"/>
            <w:vAlign w:val="center"/>
          </w:tcPr>
          <w:p w14:paraId="159FEC8D" w14:textId="5C19D9BD"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w:t>
            </w:r>
            <w:r w:rsidR="00EB2747" w:rsidRPr="00FB2A4F">
              <w:rPr>
                <w:rFonts w:ascii="Arial" w:hAnsi="Arial" w:cs="Arial"/>
                <w:sz w:val="19"/>
                <w:szCs w:val="19"/>
              </w:rPr>
              <w:t>1</w:t>
            </w:r>
            <w:r w:rsidRPr="00FB2A4F">
              <w:rPr>
                <w:rFonts w:ascii="Arial" w:hAnsi="Arial" w:cs="Arial"/>
                <w:sz w:val="19"/>
                <w:szCs w:val="19"/>
              </w:rPr>
              <w:t>,</w:t>
            </w:r>
            <w:r w:rsidR="00EB2747" w:rsidRPr="00FB2A4F">
              <w:rPr>
                <w:rFonts w:ascii="Arial" w:hAnsi="Arial" w:cs="Arial"/>
                <w:sz w:val="19"/>
                <w:szCs w:val="19"/>
              </w:rPr>
              <w:t>744</w:t>
            </w:r>
          </w:p>
        </w:tc>
        <w:tc>
          <w:tcPr>
            <w:tcW w:w="1440" w:type="dxa"/>
          </w:tcPr>
          <w:p w14:paraId="33429545" w14:textId="66C2FF40" w:rsidR="00F4510E" w:rsidRPr="00FB2A4F" w:rsidRDefault="00F3120C" w:rsidP="00235DAE">
            <w:pPr>
              <w:spacing w:before="60" w:line="276" w:lineRule="auto"/>
              <w:ind w:right="-9"/>
              <w:jc w:val="right"/>
              <w:rPr>
                <w:rFonts w:ascii="Arial" w:hAnsi="Arial" w:cs="Arial"/>
                <w:sz w:val="19"/>
                <w:szCs w:val="19"/>
                <w:cs/>
              </w:rPr>
            </w:pPr>
            <w:r w:rsidRPr="00FB2A4F">
              <w:rPr>
                <w:rFonts w:ascii="Arial" w:hAnsi="Arial" w:cs="Arial"/>
                <w:sz w:val="19"/>
                <w:szCs w:val="19"/>
              </w:rPr>
              <w:t>113,828</w:t>
            </w:r>
          </w:p>
        </w:tc>
      </w:tr>
      <w:tr w:rsidR="00F4510E" w:rsidRPr="00FB2A4F" w14:paraId="43E382C9" w14:textId="77777777">
        <w:trPr>
          <w:trHeight w:val="259"/>
        </w:trPr>
        <w:tc>
          <w:tcPr>
            <w:tcW w:w="3714" w:type="dxa"/>
          </w:tcPr>
          <w:p w14:paraId="75408BBF" w14:textId="77777777" w:rsidR="00F4510E" w:rsidRPr="00FB2A4F" w:rsidRDefault="00F4510E" w:rsidP="00235DAE">
            <w:pPr>
              <w:tabs>
                <w:tab w:val="left" w:pos="882"/>
              </w:tabs>
              <w:spacing w:before="60" w:line="276" w:lineRule="auto"/>
              <w:ind w:left="432" w:right="-108" w:hanging="405"/>
              <w:rPr>
                <w:rFonts w:ascii="Arial" w:hAnsi="Arial" w:cstheme="minorBidi"/>
                <w:sz w:val="19"/>
                <w:szCs w:val="19"/>
              </w:rPr>
            </w:pPr>
            <w:r w:rsidRPr="00FB2A4F">
              <w:rPr>
                <w:rFonts w:ascii="Arial" w:hAnsi="Arial" w:cs="Arial"/>
                <w:sz w:val="19"/>
                <w:szCs w:val="19"/>
              </w:rPr>
              <w:t>Transfer</w:t>
            </w:r>
            <w:r w:rsidRPr="00FB2A4F">
              <w:rPr>
                <w:rFonts w:ascii="Arial" w:hAnsi="Arial" w:cstheme="minorBidi" w:hint="cs"/>
                <w:sz w:val="19"/>
                <w:szCs w:val="19"/>
                <w:cs/>
              </w:rPr>
              <w:t xml:space="preserve"> </w:t>
            </w:r>
            <w:r w:rsidRPr="00FB2A4F">
              <w:rPr>
                <w:rFonts w:ascii="Arial" w:hAnsi="Arial" w:cstheme="minorBidi"/>
                <w:sz w:val="19"/>
                <w:szCs w:val="19"/>
              </w:rPr>
              <w:t>in</w:t>
            </w:r>
          </w:p>
        </w:tc>
        <w:tc>
          <w:tcPr>
            <w:tcW w:w="1440" w:type="dxa"/>
            <w:vAlign w:val="center"/>
          </w:tcPr>
          <w:p w14:paraId="483E0377" w14:textId="7EB79E10"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21,557</w:t>
            </w:r>
          </w:p>
        </w:tc>
        <w:tc>
          <w:tcPr>
            <w:tcW w:w="1440" w:type="dxa"/>
            <w:vAlign w:val="center"/>
          </w:tcPr>
          <w:p w14:paraId="0E17C76C" w14:textId="6537B8AE"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26,422</w:t>
            </w:r>
          </w:p>
        </w:tc>
        <w:tc>
          <w:tcPr>
            <w:tcW w:w="1440" w:type="dxa"/>
            <w:vAlign w:val="center"/>
          </w:tcPr>
          <w:p w14:paraId="414A2FE2" w14:textId="25B4E891"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23,355</w:t>
            </w:r>
          </w:p>
        </w:tc>
        <w:tc>
          <w:tcPr>
            <w:tcW w:w="1440" w:type="dxa"/>
            <w:vAlign w:val="center"/>
          </w:tcPr>
          <w:p w14:paraId="561BCD0A" w14:textId="284AD819"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253</w:t>
            </w:r>
          </w:p>
        </w:tc>
        <w:tc>
          <w:tcPr>
            <w:tcW w:w="1470" w:type="dxa"/>
            <w:vAlign w:val="center"/>
          </w:tcPr>
          <w:p w14:paraId="0395CD9B" w14:textId="5A50ED41"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24FD6609" w14:textId="6DAABCF6"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28403FFD" w14:textId="4A202E37"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71,587</w:t>
            </w:r>
          </w:p>
        </w:tc>
      </w:tr>
      <w:tr w:rsidR="00F4510E" w:rsidRPr="00FB2A4F" w14:paraId="4401FCA2" w14:textId="77777777">
        <w:trPr>
          <w:trHeight w:val="259"/>
        </w:trPr>
        <w:tc>
          <w:tcPr>
            <w:tcW w:w="3714" w:type="dxa"/>
          </w:tcPr>
          <w:p w14:paraId="0A1D2380"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Transfer out</w:t>
            </w:r>
          </w:p>
        </w:tc>
        <w:tc>
          <w:tcPr>
            <w:tcW w:w="1440" w:type="dxa"/>
            <w:vAlign w:val="center"/>
          </w:tcPr>
          <w:p w14:paraId="1AE7AE1C" w14:textId="4F99CFC4"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450F1C06" w14:textId="5AC47F99"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6FB2E054" w14:textId="3F5FF1EA"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3C54E1AA" w14:textId="5ED075F9"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70" w:type="dxa"/>
            <w:vAlign w:val="center"/>
          </w:tcPr>
          <w:p w14:paraId="1F620702" w14:textId="7E4AB4BC"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0EB39FD0" w14:textId="2F4BD1A8"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(7</w:t>
            </w:r>
            <w:r w:rsidR="00EB2747" w:rsidRPr="00FB2A4F">
              <w:rPr>
                <w:rFonts w:ascii="Arial" w:hAnsi="Arial" w:cs="Arial"/>
                <w:sz w:val="19"/>
                <w:szCs w:val="19"/>
              </w:rPr>
              <w:t>1</w:t>
            </w:r>
            <w:r w:rsidRPr="00FB2A4F">
              <w:rPr>
                <w:rFonts w:ascii="Arial" w:hAnsi="Arial" w:cs="Arial"/>
                <w:sz w:val="19"/>
                <w:szCs w:val="19"/>
              </w:rPr>
              <w:t>,</w:t>
            </w:r>
            <w:r w:rsidR="00EB2747" w:rsidRPr="00FB2A4F">
              <w:rPr>
                <w:rFonts w:ascii="Arial" w:hAnsi="Arial" w:cs="Arial"/>
                <w:sz w:val="19"/>
                <w:szCs w:val="19"/>
              </w:rPr>
              <w:t>587</w:t>
            </w:r>
            <w:r w:rsidRPr="00FB2A4F">
              <w:rPr>
                <w:rFonts w:ascii="Arial" w:hAnsi="Arial" w:cs="Arial"/>
                <w:sz w:val="19"/>
                <w:szCs w:val="19"/>
              </w:rPr>
              <w:t>)</w:t>
            </w:r>
          </w:p>
        </w:tc>
        <w:tc>
          <w:tcPr>
            <w:tcW w:w="1440" w:type="dxa"/>
          </w:tcPr>
          <w:p w14:paraId="1C069800" w14:textId="2449CB21"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r w:rsidR="00EB2747" w:rsidRPr="00FB2A4F">
              <w:rPr>
                <w:rFonts w:ascii="Arial" w:hAnsi="Arial" w:cs="Arial"/>
                <w:sz w:val="19"/>
                <w:szCs w:val="19"/>
              </w:rPr>
              <w:t>71</w:t>
            </w:r>
            <w:r w:rsidRPr="00FB2A4F">
              <w:rPr>
                <w:rFonts w:ascii="Arial" w:hAnsi="Arial" w:cs="Arial"/>
                <w:sz w:val="19"/>
                <w:szCs w:val="19"/>
              </w:rPr>
              <w:t>,</w:t>
            </w:r>
            <w:r w:rsidR="00EB2747" w:rsidRPr="00FB2A4F">
              <w:rPr>
                <w:rFonts w:ascii="Arial" w:hAnsi="Arial" w:cs="Arial"/>
                <w:sz w:val="19"/>
                <w:szCs w:val="19"/>
              </w:rPr>
              <w:t>587</w:t>
            </w:r>
            <w:r w:rsidRPr="00FB2A4F">
              <w:rPr>
                <w:rFonts w:ascii="Arial" w:hAnsi="Arial" w:cs="Arial"/>
                <w:sz w:val="19"/>
                <w:szCs w:val="19"/>
              </w:rPr>
              <w:t>)</w:t>
            </w:r>
          </w:p>
        </w:tc>
      </w:tr>
      <w:tr w:rsidR="00F4510E" w:rsidRPr="00FB2A4F" w14:paraId="0186F866" w14:textId="77777777">
        <w:trPr>
          <w:trHeight w:val="259"/>
        </w:trPr>
        <w:tc>
          <w:tcPr>
            <w:tcW w:w="3714" w:type="dxa"/>
          </w:tcPr>
          <w:p w14:paraId="1B45BB61"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 xml:space="preserve">Disposals </w:t>
            </w:r>
            <w:r w:rsidRPr="00FB2A4F">
              <w:rPr>
                <w:rFonts w:ascii="Arial" w:hAnsi="Arial" w:cstheme="minorBidi"/>
                <w:sz w:val="19"/>
                <w:szCs w:val="19"/>
              </w:rPr>
              <w:t>-</w:t>
            </w:r>
            <w:r w:rsidRPr="00FB2A4F">
              <w:rPr>
                <w:rFonts w:ascii="Arial" w:hAnsi="Arial" w:cs="Arial"/>
                <w:sz w:val="19"/>
                <w:szCs w:val="19"/>
              </w:rPr>
              <w:t xml:space="preserve"> net</w:t>
            </w:r>
          </w:p>
        </w:tc>
        <w:tc>
          <w:tcPr>
            <w:tcW w:w="1440" w:type="dxa"/>
            <w:vAlign w:val="center"/>
          </w:tcPr>
          <w:p w14:paraId="5D323AA0" w14:textId="02A96DA3"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6AFFE36A" w14:textId="38DFBC3D"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75C44ACC" w14:textId="7A454893"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(22)</w:t>
            </w:r>
          </w:p>
        </w:tc>
        <w:tc>
          <w:tcPr>
            <w:tcW w:w="1440" w:type="dxa"/>
            <w:vAlign w:val="center"/>
          </w:tcPr>
          <w:p w14:paraId="06766687" w14:textId="4EFE2D22"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70" w:type="dxa"/>
            <w:vAlign w:val="center"/>
          </w:tcPr>
          <w:p w14:paraId="07480A9C" w14:textId="08164367"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(2,875)</w:t>
            </w:r>
          </w:p>
        </w:tc>
        <w:tc>
          <w:tcPr>
            <w:tcW w:w="1440" w:type="dxa"/>
            <w:vAlign w:val="center"/>
          </w:tcPr>
          <w:p w14:paraId="71CBB3AC" w14:textId="592475EC"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tcPr>
          <w:p w14:paraId="2EB8C5BF" w14:textId="66CCBEB7"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(2,897)</w:t>
            </w:r>
          </w:p>
        </w:tc>
      </w:tr>
      <w:tr w:rsidR="00F4510E" w:rsidRPr="00FB2A4F" w14:paraId="428BDA88" w14:textId="77777777">
        <w:trPr>
          <w:trHeight w:val="259"/>
        </w:trPr>
        <w:tc>
          <w:tcPr>
            <w:tcW w:w="3714" w:type="dxa"/>
          </w:tcPr>
          <w:p w14:paraId="31F40386"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Write off - net</w:t>
            </w:r>
          </w:p>
        </w:tc>
        <w:tc>
          <w:tcPr>
            <w:tcW w:w="1440" w:type="dxa"/>
            <w:vAlign w:val="center"/>
          </w:tcPr>
          <w:p w14:paraId="7937F46F" w14:textId="57BD6678"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72A939F9" w14:textId="1810EA54"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w:t>
            </w:r>
          </w:p>
        </w:tc>
        <w:tc>
          <w:tcPr>
            <w:tcW w:w="1440" w:type="dxa"/>
            <w:vAlign w:val="center"/>
          </w:tcPr>
          <w:p w14:paraId="6122006A" w14:textId="5BFA5F19"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(71)</w:t>
            </w:r>
          </w:p>
        </w:tc>
        <w:tc>
          <w:tcPr>
            <w:tcW w:w="1440" w:type="dxa"/>
            <w:vAlign w:val="center"/>
          </w:tcPr>
          <w:p w14:paraId="7076BF31" w14:textId="2F1F1FF8"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(3)</w:t>
            </w:r>
          </w:p>
        </w:tc>
        <w:tc>
          <w:tcPr>
            <w:tcW w:w="1470" w:type="dxa"/>
            <w:vAlign w:val="center"/>
          </w:tcPr>
          <w:p w14:paraId="1691AF18" w14:textId="581A376C"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(14)</w:t>
            </w:r>
          </w:p>
        </w:tc>
        <w:tc>
          <w:tcPr>
            <w:tcW w:w="1440" w:type="dxa"/>
            <w:vAlign w:val="center"/>
          </w:tcPr>
          <w:p w14:paraId="6DF6DB98" w14:textId="00CD0B45"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3253590B" w14:textId="55361228"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(91)</w:t>
            </w:r>
          </w:p>
        </w:tc>
      </w:tr>
      <w:tr w:rsidR="00F4510E" w:rsidRPr="00FB2A4F" w14:paraId="43B70560" w14:textId="77777777">
        <w:trPr>
          <w:trHeight w:val="259"/>
        </w:trPr>
        <w:tc>
          <w:tcPr>
            <w:tcW w:w="3714" w:type="dxa"/>
          </w:tcPr>
          <w:p w14:paraId="0A4B5D97"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Depreciation</w:t>
            </w:r>
          </w:p>
        </w:tc>
        <w:tc>
          <w:tcPr>
            <w:tcW w:w="1440" w:type="dxa"/>
            <w:vAlign w:val="center"/>
          </w:tcPr>
          <w:p w14:paraId="08521697" w14:textId="16637C4D"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50396330" w14:textId="01A446E8"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(36,883)</w:t>
            </w:r>
          </w:p>
        </w:tc>
        <w:tc>
          <w:tcPr>
            <w:tcW w:w="1440" w:type="dxa"/>
            <w:vAlign w:val="center"/>
          </w:tcPr>
          <w:p w14:paraId="449F1B74" w14:textId="1640D6D9"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(73,942)</w:t>
            </w:r>
          </w:p>
        </w:tc>
        <w:tc>
          <w:tcPr>
            <w:tcW w:w="1440" w:type="dxa"/>
            <w:vAlign w:val="center"/>
          </w:tcPr>
          <w:p w14:paraId="26ED0403" w14:textId="507F0EE2" w:rsidR="00F4510E" w:rsidRPr="00FB2A4F" w:rsidRDefault="00F4510E" w:rsidP="00235DAE">
            <w:pPr>
              <w:spacing w:before="60" w:line="276" w:lineRule="auto"/>
              <w:ind w:right="-9"/>
              <w:jc w:val="right"/>
              <w:rPr>
                <w:rFonts w:ascii="Arial" w:hAnsi="Arial" w:cs="Arial"/>
                <w:sz w:val="19"/>
                <w:szCs w:val="19"/>
                <w:cs/>
              </w:rPr>
            </w:pPr>
            <w:r w:rsidRPr="00FB2A4F">
              <w:rPr>
                <w:rFonts w:ascii="Arial" w:hAnsi="Arial" w:cs="Arial"/>
                <w:sz w:val="19"/>
                <w:szCs w:val="19"/>
              </w:rPr>
              <w:t>(15,476)</w:t>
            </w:r>
          </w:p>
        </w:tc>
        <w:tc>
          <w:tcPr>
            <w:tcW w:w="1470" w:type="dxa"/>
            <w:vAlign w:val="center"/>
          </w:tcPr>
          <w:p w14:paraId="6DBFBCE1" w14:textId="356AE774"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(12,727)</w:t>
            </w:r>
          </w:p>
        </w:tc>
        <w:tc>
          <w:tcPr>
            <w:tcW w:w="1440" w:type="dxa"/>
            <w:vAlign w:val="center"/>
          </w:tcPr>
          <w:p w14:paraId="6FBE031D" w14:textId="613E2C26"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678A67A5" w14:textId="293093EF"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(139,028)</w:t>
            </w:r>
          </w:p>
        </w:tc>
      </w:tr>
      <w:tr w:rsidR="00F4510E" w:rsidRPr="00FB2A4F" w14:paraId="3CC80C73" w14:textId="77777777">
        <w:trPr>
          <w:trHeight w:val="259"/>
        </w:trPr>
        <w:tc>
          <w:tcPr>
            <w:tcW w:w="3714" w:type="dxa"/>
          </w:tcPr>
          <w:p w14:paraId="5F5604F2"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Currency translation differences</w:t>
            </w:r>
          </w:p>
        </w:tc>
        <w:tc>
          <w:tcPr>
            <w:tcW w:w="1440" w:type="dxa"/>
            <w:vAlign w:val="center"/>
          </w:tcPr>
          <w:p w14:paraId="0208A64A" w14:textId="47A80167"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5,720</w:t>
            </w:r>
          </w:p>
        </w:tc>
        <w:tc>
          <w:tcPr>
            <w:tcW w:w="1440" w:type="dxa"/>
            <w:vAlign w:val="center"/>
          </w:tcPr>
          <w:p w14:paraId="20E0075A" w14:textId="134AB47F"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49,267</w:t>
            </w:r>
          </w:p>
        </w:tc>
        <w:tc>
          <w:tcPr>
            <w:tcW w:w="1440" w:type="dxa"/>
            <w:vAlign w:val="center"/>
          </w:tcPr>
          <w:p w14:paraId="4D86D074" w14:textId="33FB2B14"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21,892</w:t>
            </w:r>
          </w:p>
        </w:tc>
        <w:tc>
          <w:tcPr>
            <w:tcW w:w="1440" w:type="dxa"/>
            <w:vAlign w:val="center"/>
          </w:tcPr>
          <w:p w14:paraId="47F7CAEE" w14:textId="45B067EC"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7,547</w:t>
            </w:r>
          </w:p>
        </w:tc>
        <w:tc>
          <w:tcPr>
            <w:tcW w:w="1470" w:type="dxa"/>
            <w:vAlign w:val="center"/>
          </w:tcPr>
          <w:p w14:paraId="0830EFAB" w14:textId="1B8F916B"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4,509</w:t>
            </w:r>
          </w:p>
        </w:tc>
        <w:tc>
          <w:tcPr>
            <w:tcW w:w="1440" w:type="dxa"/>
            <w:vAlign w:val="center"/>
          </w:tcPr>
          <w:p w14:paraId="5867397A" w14:textId="6DCA70B0"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0B14ECAB" w14:textId="0A520055"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88,935</w:t>
            </w:r>
          </w:p>
        </w:tc>
      </w:tr>
      <w:tr w:rsidR="00F4510E" w:rsidRPr="00FB2A4F" w14:paraId="3259FE28" w14:textId="77777777">
        <w:trPr>
          <w:trHeight w:val="259"/>
        </w:trPr>
        <w:tc>
          <w:tcPr>
            <w:tcW w:w="3714" w:type="dxa"/>
          </w:tcPr>
          <w:p w14:paraId="619277AF"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 xml:space="preserve">Closing - net book value </w:t>
            </w:r>
          </w:p>
        </w:tc>
        <w:tc>
          <w:tcPr>
            <w:tcW w:w="1440" w:type="dxa"/>
            <w:vAlign w:val="center"/>
          </w:tcPr>
          <w:p w14:paraId="4B066198" w14:textId="06E3820B"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385,624</w:t>
            </w:r>
          </w:p>
        </w:tc>
        <w:tc>
          <w:tcPr>
            <w:tcW w:w="1440" w:type="dxa"/>
            <w:vAlign w:val="center"/>
          </w:tcPr>
          <w:p w14:paraId="4EDAE912" w14:textId="61008635"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708,483</w:t>
            </w:r>
          </w:p>
        </w:tc>
        <w:tc>
          <w:tcPr>
            <w:tcW w:w="1440" w:type="dxa"/>
            <w:vAlign w:val="center"/>
          </w:tcPr>
          <w:p w14:paraId="3F2C441C" w14:textId="6C299184"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333,757</w:t>
            </w:r>
          </w:p>
        </w:tc>
        <w:tc>
          <w:tcPr>
            <w:tcW w:w="1440" w:type="dxa"/>
            <w:vAlign w:val="center"/>
          </w:tcPr>
          <w:p w14:paraId="203DC795" w14:textId="11C0753C"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77,471</w:t>
            </w:r>
          </w:p>
        </w:tc>
        <w:tc>
          <w:tcPr>
            <w:tcW w:w="1470" w:type="dxa"/>
            <w:vAlign w:val="center"/>
          </w:tcPr>
          <w:p w14:paraId="7D1E57B2" w14:textId="1F5E3113"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57,419</w:t>
            </w:r>
          </w:p>
        </w:tc>
        <w:tc>
          <w:tcPr>
            <w:tcW w:w="1440" w:type="dxa"/>
            <w:vAlign w:val="center"/>
          </w:tcPr>
          <w:p w14:paraId="10174D31" w14:textId="7B8D7B2B"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9,218</w:t>
            </w:r>
          </w:p>
        </w:tc>
        <w:tc>
          <w:tcPr>
            <w:tcW w:w="1440" w:type="dxa"/>
            <w:vAlign w:val="center"/>
          </w:tcPr>
          <w:p w14:paraId="68F8F849" w14:textId="7DBB1595"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1,571,972</w:t>
            </w:r>
          </w:p>
        </w:tc>
      </w:tr>
      <w:tr w:rsidR="00F4510E" w:rsidRPr="00FB2A4F" w14:paraId="14E5CFFA" w14:textId="77777777" w:rsidTr="00512D31">
        <w:trPr>
          <w:trHeight w:val="259"/>
        </w:trPr>
        <w:tc>
          <w:tcPr>
            <w:tcW w:w="3714" w:type="dxa"/>
          </w:tcPr>
          <w:p w14:paraId="4178251D"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p>
        </w:tc>
        <w:tc>
          <w:tcPr>
            <w:tcW w:w="1440" w:type="dxa"/>
            <w:vAlign w:val="center"/>
          </w:tcPr>
          <w:p w14:paraId="3934A88C"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3432C2A0"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1A613DB5"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1F890A78" w14:textId="77777777" w:rsidR="00F4510E" w:rsidRPr="00FB2A4F" w:rsidRDefault="00F4510E" w:rsidP="00235DAE">
            <w:pPr>
              <w:spacing w:before="60" w:line="276" w:lineRule="auto"/>
              <w:ind w:right="-9"/>
              <w:jc w:val="right"/>
              <w:rPr>
                <w:rFonts w:ascii="Arial" w:hAnsi="Arial" w:cs="Arial"/>
                <w:sz w:val="19"/>
                <w:szCs w:val="19"/>
              </w:rPr>
            </w:pPr>
          </w:p>
        </w:tc>
        <w:tc>
          <w:tcPr>
            <w:tcW w:w="1470" w:type="dxa"/>
            <w:vAlign w:val="center"/>
          </w:tcPr>
          <w:p w14:paraId="67635C88"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69E1BD6C"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142CC748" w14:textId="77777777" w:rsidR="00F4510E" w:rsidRPr="00FB2A4F" w:rsidRDefault="00F4510E" w:rsidP="00235DAE">
            <w:pPr>
              <w:spacing w:before="60" w:line="276" w:lineRule="auto"/>
              <w:ind w:right="-9"/>
              <w:jc w:val="right"/>
              <w:rPr>
                <w:rFonts w:ascii="Arial" w:hAnsi="Arial" w:cs="Arial"/>
                <w:sz w:val="19"/>
                <w:szCs w:val="19"/>
              </w:rPr>
            </w:pPr>
          </w:p>
        </w:tc>
      </w:tr>
      <w:tr w:rsidR="00F4510E" w:rsidRPr="00FB2A4F" w14:paraId="4D791F8D" w14:textId="77777777">
        <w:trPr>
          <w:trHeight w:val="259"/>
        </w:trPr>
        <w:tc>
          <w:tcPr>
            <w:tcW w:w="3714" w:type="dxa"/>
          </w:tcPr>
          <w:p w14:paraId="4F6873D9" w14:textId="3F90E295" w:rsidR="00F4510E" w:rsidRPr="00FB2A4F" w:rsidRDefault="00F4510E" w:rsidP="00235DAE">
            <w:pPr>
              <w:tabs>
                <w:tab w:val="left" w:pos="882"/>
              </w:tabs>
              <w:spacing w:before="60" w:line="276" w:lineRule="auto"/>
              <w:ind w:left="432" w:right="-108" w:hanging="405"/>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2021</w:t>
            </w:r>
          </w:p>
        </w:tc>
        <w:tc>
          <w:tcPr>
            <w:tcW w:w="1440" w:type="dxa"/>
            <w:vAlign w:val="center"/>
          </w:tcPr>
          <w:p w14:paraId="7531375A"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7C256AA2"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4278BB44"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tcPr>
          <w:p w14:paraId="2CB507A1" w14:textId="77777777" w:rsidR="00F4510E" w:rsidRPr="00FB2A4F" w:rsidRDefault="00F4510E" w:rsidP="00235DAE">
            <w:pPr>
              <w:spacing w:before="60" w:line="276" w:lineRule="auto"/>
              <w:ind w:right="-9"/>
              <w:jc w:val="right"/>
              <w:rPr>
                <w:rFonts w:ascii="Arial" w:hAnsi="Arial" w:cs="Arial"/>
                <w:sz w:val="19"/>
                <w:szCs w:val="19"/>
              </w:rPr>
            </w:pPr>
          </w:p>
        </w:tc>
        <w:tc>
          <w:tcPr>
            <w:tcW w:w="1470" w:type="dxa"/>
            <w:vAlign w:val="center"/>
          </w:tcPr>
          <w:p w14:paraId="37F282DB"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6D92DD74" w14:textId="77777777" w:rsidR="00F4510E" w:rsidRPr="00FB2A4F" w:rsidRDefault="00F4510E" w:rsidP="00235DAE">
            <w:pPr>
              <w:spacing w:before="60" w:line="276" w:lineRule="auto"/>
              <w:ind w:right="-9"/>
              <w:jc w:val="right"/>
              <w:rPr>
                <w:rFonts w:ascii="Arial" w:hAnsi="Arial" w:cs="Arial"/>
                <w:sz w:val="19"/>
                <w:szCs w:val="19"/>
              </w:rPr>
            </w:pPr>
          </w:p>
        </w:tc>
        <w:tc>
          <w:tcPr>
            <w:tcW w:w="1440" w:type="dxa"/>
            <w:vAlign w:val="center"/>
          </w:tcPr>
          <w:p w14:paraId="36469970" w14:textId="77777777" w:rsidR="00F4510E" w:rsidRPr="00FB2A4F" w:rsidRDefault="00F4510E" w:rsidP="00235DAE">
            <w:pPr>
              <w:spacing w:before="60" w:line="276" w:lineRule="auto"/>
              <w:ind w:right="-9"/>
              <w:jc w:val="right"/>
              <w:rPr>
                <w:rFonts w:ascii="Arial" w:hAnsi="Arial" w:cs="Arial"/>
                <w:sz w:val="19"/>
                <w:szCs w:val="19"/>
              </w:rPr>
            </w:pPr>
          </w:p>
        </w:tc>
      </w:tr>
      <w:tr w:rsidR="00F4510E" w:rsidRPr="00FB2A4F" w14:paraId="3F940176" w14:textId="77777777">
        <w:trPr>
          <w:trHeight w:val="259"/>
        </w:trPr>
        <w:tc>
          <w:tcPr>
            <w:tcW w:w="3714" w:type="dxa"/>
          </w:tcPr>
          <w:p w14:paraId="3ABC311A" w14:textId="77777777" w:rsidR="00F4510E" w:rsidRPr="00FB2A4F" w:rsidRDefault="00F4510E" w:rsidP="00235DAE">
            <w:pPr>
              <w:tabs>
                <w:tab w:val="left" w:pos="792"/>
                <w:tab w:val="left" w:pos="882"/>
              </w:tabs>
              <w:spacing w:before="60" w:line="276" w:lineRule="auto"/>
              <w:ind w:left="432" w:right="-108" w:hanging="405"/>
              <w:rPr>
                <w:rFonts w:ascii="Arial" w:hAnsi="Arial" w:cs="Arial"/>
                <w:sz w:val="19"/>
                <w:szCs w:val="19"/>
                <w:cs/>
              </w:rPr>
            </w:pPr>
            <w:r w:rsidRPr="00FB2A4F">
              <w:rPr>
                <w:rFonts w:ascii="Arial" w:hAnsi="Arial" w:cs="Arial"/>
                <w:sz w:val="19"/>
                <w:szCs w:val="19"/>
              </w:rPr>
              <w:t>Cost</w:t>
            </w:r>
            <w:r w:rsidRPr="00FB2A4F">
              <w:rPr>
                <w:rFonts w:ascii="Arial" w:hAnsi="Arial" w:cs="Arial"/>
                <w:sz w:val="19"/>
                <w:szCs w:val="19"/>
              </w:rPr>
              <w:tab/>
            </w:r>
          </w:p>
        </w:tc>
        <w:tc>
          <w:tcPr>
            <w:tcW w:w="1440" w:type="dxa"/>
            <w:vAlign w:val="center"/>
          </w:tcPr>
          <w:p w14:paraId="60B473DB" w14:textId="0D37E3CD"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385,624</w:t>
            </w:r>
          </w:p>
        </w:tc>
        <w:tc>
          <w:tcPr>
            <w:tcW w:w="1440" w:type="dxa"/>
            <w:vAlign w:val="center"/>
          </w:tcPr>
          <w:p w14:paraId="05CD885B" w14:textId="342AEDE4"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1,405,148</w:t>
            </w:r>
          </w:p>
        </w:tc>
        <w:tc>
          <w:tcPr>
            <w:tcW w:w="1440" w:type="dxa"/>
            <w:vAlign w:val="center"/>
          </w:tcPr>
          <w:p w14:paraId="38F4BED6" w14:textId="6DF50311"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1,096,499</w:t>
            </w:r>
          </w:p>
        </w:tc>
        <w:tc>
          <w:tcPr>
            <w:tcW w:w="1440" w:type="dxa"/>
          </w:tcPr>
          <w:p w14:paraId="2049DEED" w14:textId="6B8388B4"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219,882</w:t>
            </w:r>
          </w:p>
        </w:tc>
        <w:tc>
          <w:tcPr>
            <w:tcW w:w="1470" w:type="dxa"/>
            <w:vAlign w:val="center"/>
          </w:tcPr>
          <w:p w14:paraId="4CF9F301" w14:textId="30204007"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151,781</w:t>
            </w:r>
          </w:p>
        </w:tc>
        <w:tc>
          <w:tcPr>
            <w:tcW w:w="1440" w:type="dxa"/>
            <w:vAlign w:val="center"/>
          </w:tcPr>
          <w:p w14:paraId="2BEC3D17" w14:textId="60450FE7"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9,218</w:t>
            </w:r>
          </w:p>
        </w:tc>
        <w:tc>
          <w:tcPr>
            <w:tcW w:w="1440" w:type="dxa"/>
            <w:vAlign w:val="center"/>
          </w:tcPr>
          <w:p w14:paraId="20F05906" w14:textId="547FF612" w:rsidR="00F4510E" w:rsidRPr="00FB2A4F" w:rsidRDefault="00F4510E" w:rsidP="00235DAE">
            <w:pPr>
              <w:spacing w:before="60" w:line="276" w:lineRule="auto"/>
              <w:ind w:right="-9"/>
              <w:jc w:val="right"/>
              <w:rPr>
                <w:rFonts w:ascii="Arial" w:hAnsi="Arial" w:cs="Arial"/>
                <w:sz w:val="19"/>
                <w:szCs w:val="19"/>
              </w:rPr>
            </w:pPr>
            <w:r w:rsidRPr="00FB2A4F">
              <w:rPr>
                <w:rFonts w:ascii="Arial" w:hAnsi="Arial" w:cs="Arial"/>
                <w:sz w:val="19"/>
                <w:szCs w:val="19"/>
              </w:rPr>
              <w:t>3,268,152</w:t>
            </w:r>
          </w:p>
        </w:tc>
      </w:tr>
      <w:tr w:rsidR="00F4510E" w:rsidRPr="00FB2A4F" w14:paraId="311A8297" w14:textId="77777777">
        <w:trPr>
          <w:trHeight w:val="259"/>
        </w:trPr>
        <w:tc>
          <w:tcPr>
            <w:tcW w:w="3714" w:type="dxa"/>
          </w:tcPr>
          <w:p w14:paraId="2C08F43E"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ab/>
              <w:t xml:space="preserve"> Accumulated depreciation</w:t>
            </w:r>
          </w:p>
        </w:tc>
        <w:tc>
          <w:tcPr>
            <w:tcW w:w="1440" w:type="dxa"/>
            <w:vAlign w:val="center"/>
          </w:tcPr>
          <w:p w14:paraId="6E8EC956" w14:textId="4C0FF29F"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76CEC7C6" w14:textId="1ADB8EB0"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(696,665)</w:t>
            </w:r>
          </w:p>
        </w:tc>
        <w:tc>
          <w:tcPr>
            <w:tcW w:w="1440" w:type="dxa"/>
            <w:vAlign w:val="center"/>
          </w:tcPr>
          <w:p w14:paraId="75D2E78B" w14:textId="73FDB001"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(762,742)</w:t>
            </w:r>
          </w:p>
        </w:tc>
        <w:tc>
          <w:tcPr>
            <w:tcW w:w="1440" w:type="dxa"/>
            <w:vAlign w:val="center"/>
          </w:tcPr>
          <w:p w14:paraId="3709C000" w14:textId="66560DCC" w:rsidR="00F4510E" w:rsidRPr="00FB2A4F" w:rsidRDefault="00F4510E" w:rsidP="00235DAE">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(142,411)</w:t>
            </w:r>
          </w:p>
        </w:tc>
        <w:tc>
          <w:tcPr>
            <w:tcW w:w="1470" w:type="dxa"/>
            <w:vAlign w:val="center"/>
          </w:tcPr>
          <w:p w14:paraId="0C178743" w14:textId="0E5C39A2"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(94,362)</w:t>
            </w:r>
          </w:p>
        </w:tc>
        <w:tc>
          <w:tcPr>
            <w:tcW w:w="1440" w:type="dxa"/>
            <w:vAlign w:val="center"/>
          </w:tcPr>
          <w:p w14:paraId="7DACBED9" w14:textId="031BAC42"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67227CCC" w14:textId="57AC207D" w:rsidR="00F4510E" w:rsidRPr="00FB2A4F" w:rsidRDefault="00F4510E" w:rsidP="00235DAE">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(1,696,180)</w:t>
            </w:r>
          </w:p>
        </w:tc>
      </w:tr>
      <w:tr w:rsidR="00F4510E" w:rsidRPr="00FB2A4F" w14:paraId="7BDF99D5" w14:textId="77777777">
        <w:trPr>
          <w:trHeight w:val="259"/>
        </w:trPr>
        <w:tc>
          <w:tcPr>
            <w:tcW w:w="3714" w:type="dxa"/>
          </w:tcPr>
          <w:p w14:paraId="6110A495" w14:textId="77777777" w:rsidR="00F4510E" w:rsidRPr="00FB2A4F" w:rsidRDefault="00F4510E" w:rsidP="00235DAE">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Net book value</w:t>
            </w:r>
          </w:p>
        </w:tc>
        <w:tc>
          <w:tcPr>
            <w:tcW w:w="1440" w:type="dxa"/>
            <w:vAlign w:val="center"/>
          </w:tcPr>
          <w:p w14:paraId="5686DE24" w14:textId="01674451"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385,624</w:t>
            </w:r>
          </w:p>
        </w:tc>
        <w:tc>
          <w:tcPr>
            <w:tcW w:w="1440" w:type="dxa"/>
            <w:vAlign w:val="center"/>
          </w:tcPr>
          <w:p w14:paraId="0F04E824" w14:textId="71B486ED"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708,483</w:t>
            </w:r>
          </w:p>
        </w:tc>
        <w:tc>
          <w:tcPr>
            <w:tcW w:w="1440" w:type="dxa"/>
            <w:vAlign w:val="center"/>
          </w:tcPr>
          <w:p w14:paraId="4A4A777B" w14:textId="35A93872"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333,757</w:t>
            </w:r>
          </w:p>
        </w:tc>
        <w:tc>
          <w:tcPr>
            <w:tcW w:w="1440" w:type="dxa"/>
            <w:vAlign w:val="center"/>
          </w:tcPr>
          <w:p w14:paraId="25D691B0" w14:textId="37E746A8"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77,471</w:t>
            </w:r>
          </w:p>
        </w:tc>
        <w:tc>
          <w:tcPr>
            <w:tcW w:w="1470" w:type="dxa"/>
            <w:vAlign w:val="center"/>
          </w:tcPr>
          <w:p w14:paraId="339FC4E9" w14:textId="3E8E5B52"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57,419</w:t>
            </w:r>
          </w:p>
        </w:tc>
        <w:tc>
          <w:tcPr>
            <w:tcW w:w="1440" w:type="dxa"/>
            <w:vAlign w:val="center"/>
          </w:tcPr>
          <w:p w14:paraId="1351EC6C" w14:textId="76522CC8"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9,218</w:t>
            </w:r>
          </w:p>
        </w:tc>
        <w:tc>
          <w:tcPr>
            <w:tcW w:w="1440" w:type="dxa"/>
            <w:vAlign w:val="center"/>
          </w:tcPr>
          <w:p w14:paraId="48E7B38A" w14:textId="498CE63F" w:rsidR="00F4510E" w:rsidRPr="00FB2A4F" w:rsidRDefault="00F4510E" w:rsidP="00235DAE">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1,571,972</w:t>
            </w:r>
          </w:p>
        </w:tc>
      </w:tr>
    </w:tbl>
    <w:p w14:paraId="5A1330C5" w14:textId="60F86842" w:rsidR="00850D3C" w:rsidRPr="00FB2A4F" w:rsidRDefault="00850D3C" w:rsidP="00A46778">
      <w:pPr>
        <w:pStyle w:val="BodyTextIndent3"/>
        <w:tabs>
          <w:tab w:val="clear" w:pos="2160"/>
        </w:tabs>
        <w:spacing w:line="360" w:lineRule="auto"/>
        <w:ind w:left="0"/>
        <w:rPr>
          <w:rFonts w:ascii="Arial" w:hAnsi="Arial" w:cs="Arial"/>
          <w:sz w:val="24"/>
          <w:szCs w:val="24"/>
          <w:lang w:val="en-GB"/>
        </w:rPr>
      </w:pPr>
    </w:p>
    <w:p w14:paraId="34C48CEF" w14:textId="02505E2E" w:rsidR="00F641BD" w:rsidRPr="00FB2A4F" w:rsidRDefault="00F641BD" w:rsidP="00A46778">
      <w:pPr>
        <w:pStyle w:val="BodyTextIndent3"/>
        <w:tabs>
          <w:tab w:val="clear" w:pos="2160"/>
        </w:tabs>
        <w:spacing w:line="360" w:lineRule="auto"/>
        <w:ind w:left="0"/>
        <w:rPr>
          <w:rFonts w:ascii="Arial" w:hAnsi="Arial" w:cs="Arial"/>
          <w:sz w:val="24"/>
          <w:szCs w:val="24"/>
          <w:lang w:val="en-GB"/>
        </w:rPr>
      </w:pPr>
    </w:p>
    <w:p w14:paraId="6039A9CE" w14:textId="2D70E845" w:rsidR="00F641BD" w:rsidRPr="00FB2A4F" w:rsidRDefault="00F641BD" w:rsidP="00A46778">
      <w:pPr>
        <w:pStyle w:val="BodyTextIndent3"/>
        <w:tabs>
          <w:tab w:val="clear" w:pos="2160"/>
        </w:tabs>
        <w:spacing w:line="360" w:lineRule="auto"/>
        <w:ind w:left="0"/>
        <w:rPr>
          <w:rFonts w:ascii="Arial" w:hAnsi="Arial" w:cs="Arial"/>
          <w:sz w:val="24"/>
          <w:szCs w:val="24"/>
          <w:lang w:val="en-GB"/>
        </w:rPr>
      </w:pPr>
    </w:p>
    <w:p w14:paraId="5F8B7AB4" w14:textId="54026FFA" w:rsidR="00F641BD" w:rsidRPr="00FB2A4F" w:rsidRDefault="00F641BD" w:rsidP="00A46778">
      <w:pPr>
        <w:pStyle w:val="BodyTextIndent3"/>
        <w:tabs>
          <w:tab w:val="clear" w:pos="2160"/>
        </w:tabs>
        <w:spacing w:line="360" w:lineRule="auto"/>
        <w:ind w:left="0"/>
        <w:rPr>
          <w:rFonts w:ascii="Arial" w:hAnsi="Arial" w:cs="Arial"/>
          <w:sz w:val="24"/>
          <w:szCs w:val="24"/>
          <w:lang w:val="en-GB"/>
        </w:rPr>
      </w:pPr>
    </w:p>
    <w:p w14:paraId="16A246E6" w14:textId="77777777" w:rsidR="00E5339A" w:rsidRPr="00FB2A4F" w:rsidRDefault="00E5339A" w:rsidP="00E5339A">
      <w:pPr>
        <w:pStyle w:val="BodyTextIndent3"/>
        <w:tabs>
          <w:tab w:val="clear" w:pos="2160"/>
          <w:tab w:val="left" w:pos="1227"/>
          <w:tab w:val="right" w:pos="14213"/>
        </w:tabs>
        <w:spacing w:line="360" w:lineRule="auto"/>
        <w:ind w:left="0"/>
        <w:jc w:val="left"/>
        <w:rPr>
          <w:rFonts w:ascii="Arial" w:hAnsi="Arial" w:cs="Arial"/>
          <w:sz w:val="19"/>
          <w:szCs w:val="19"/>
          <w:lang w:val="en-GB"/>
        </w:rPr>
      </w:pPr>
      <w:r w:rsidRPr="00FB2A4F">
        <w:rPr>
          <w:rFonts w:ascii="Arial" w:hAnsi="Arial" w:cs="Arial"/>
          <w:sz w:val="19"/>
          <w:szCs w:val="19"/>
          <w:lang w:val="en-GB"/>
        </w:rPr>
        <w:tab/>
      </w:r>
      <w:r w:rsidRPr="00FB2A4F">
        <w:rPr>
          <w:rFonts w:ascii="Arial" w:hAnsi="Arial" w:cs="Arial"/>
          <w:sz w:val="19"/>
          <w:szCs w:val="19"/>
          <w:lang w:val="en-GB"/>
        </w:rPr>
        <w:tab/>
      </w:r>
    </w:p>
    <w:p w14:paraId="1C810D03" w14:textId="2DE072D6" w:rsidR="00F641BD" w:rsidRPr="00FB2A4F" w:rsidRDefault="00F641BD" w:rsidP="00E5339A">
      <w:pPr>
        <w:pStyle w:val="BodyTextIndent3"/>
        <w:tabs>
          <w:tab w:val="clear" w:pos="2160"/>
          <w:tab w:val="left" w:pos="1227"/>
          <w:tab w:val="right" w:pos="14213"/>
        </w:tabs>
        <w:spacing w:line="360" w:lineRule="auto"/>
        <w:ind w:left="0"/>
        <w:jc w:val="right"/>
        <w:rPr>
          <w:rFonts w:ascii="Arial" w:hAnsi="Arial" w:cs="Arial"/>
          <w:sz w:val="24"/>
          <w:szCs w:val="24"/>
          <w:lang w:val="en-GB"/>
        </w:rPr>
      </w:pPr>
      <w:r w:rsidRPr="00FB2A4F">
        <w:rPr>
          <w:rFonts w:ascii="Arial" w:hAnsi="Arial" w:cs="Arial"/>
          <w:sz w:val="19"/>
          <w:szCs w:val="19"/>
          <w:lang w:val="en-GB"/>
        </w:rPr>
        <w:lastRenderedPageBreak/>
        <w:t>(</w:t>
      </w:r>
      <w:proofErr w:type="gramStart"/>
      <w:r w:rsidRPr="00FB2A4F">
        <w:rPr>
          <w:rFonts w:ascii="Arial" w:hAnsi="Arial" w:cs="Arial"/>
          <w:sz w:val="19"/>
          <w:szCs w:val="19"/>
          <w:lang w:val="en-GB"/>
        </w:rPr>
        <w:t>Unit :</w:t>
      </w:r>
      <w:proofErr w:type="gramEnd"/>
      <w:r w:rsidRPr="00FB2A4F">
        <w:rPr>
          <w:rFonts w:ascii="Arial" w:hAnsi="Arial" w:cs="Arial"/>
          <w:sz w:val="19"/>
          <w:szCs w:val="19"/>
          <w:lang w:val="en-GB"/>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F641BD" w:rsidRPr="00FB2A4F" w14:paraId="2192E501" w14:textId="77777777">
        <w:trPr>
          <w:trHeight w:val="259"/>
        </w:trPr>
        <w:tc>
          <w:tcPr>
            <w:tcW w:w="3714" w:type="dxa"/>
          </w:tcPr>
          <w:p w14:paraId="2381E498" w14:textId="77777777" w:rsidR="00F641BD" w:rsidRPr="00FB2A4F" w:rsidRDefault="00F641BD" w:rsidP="00235DAE">
            <w:pPr>
              <w:tabs>
                <w:tab w:val="left" w:pos="882"/>
              </w:tabs>
              <w:spacing w:before="60" w:line="276" w:lineRule="auto"/>
              <w:ind w:left="432" w:right="-72"/>
              <w:jc w:val="center"/>
              <w:rPr>
                <w:rFonts w:ascii="Arial" w:hAnsi="Arial" w:cs="Arial"/>
                <w:sz w:val="19"/>
                <w:szCs w:val="19"/>
              </w:rPr>
            </w:pPr>
          </w:p>
        </w:tc>
        <w:tc>
          <w:tcPr>
            <w:tcW w:w="10110" w:type="dxa"/>
            <w:gridSpan w:val="7"/>
          </w:tcPr>
          <w:p w14:paraId="492B6A1E" w14:textId="77777777" w:rsidR="00F641BD" w:rsidRPr="00FB2A4F" w:rsidRDefault="00F641BD"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Consolidated F/S</w:t>
            </w:r>
          </w:p>
        </w:tc>
      </w:tr>
      <w:tr w:rsidR="00F641BD" w:rsidRPr="00FB2A4F" w14:paraId="7E32C817" w14:textId="77777777">
        <w:trPr>
          <w:trHeight w:val="259"/>
        </w:trPr>
        <w:tc>
          <w:tcPr>
            <w:tcW w:w="3714" w:type="dxa"/>
          </w:tcPr>
          <w:p w14:paraId="1B68249E" w14:textId="77777777" w:rsidR="00F641BD" w:rsidRPr="00FB2A4F" w:rsidRDefault="00F641BD" w:rsidP="00235DAE">
            <w:pPr>
              <w:tabs>
                <w:tab w:val="left" w:pos="882"/>
              </w:tabs>
              <w:spacing w:before="60" w:line="276" w:lineRule="auto"/>
              <w:ind w:left="432" w:right="-72"/>
              <w:jc w:val="center"/>
              <w:rPr>
                <w:rFonts w:ascii="Arial" w:hAnsi="Arial" w:cs="Arial"/>
                <w:sz w:val="19"/>
                <w:szCs w:val="19"/>
              </w:rPr>
            </w:pPr>
          </w:p>
        </w:tc>
        <w:tc>
          <w:tcPr>
            <w:tcW w:w="1440" w:type="dxa"/>
          </w:tcPr>
          <w:p w14:paraId="05517F4B" w14:textId="77777777" w:rsidR="00F641BD" w:rsidRPr="00FB2A4F" w:rsidRDefault="00F641BD" w:rsidP="00235DAE">
            <w:pPr>
              <w:spacing w:before="60" w:line="276" w:lineRule="auto"/>
              <w:ind w:right="-9"/>
              <w:jc w:val="center"/>
              <w:rPr>
                <w:rFonts w:ascii="Arial" w:hAnsi="Arial" w:cs="Arial"/>
                <w:sz w:val="19"/>
                <w:szCs w:val="19"/>
                <w:cs/>
              </w:rPr>
            </w:pPr>
          </w:p>
        </w:tc>
        <w:tc>
          <w:tcPr>
            <w:tcW w:w="1440" w:type="dxa"/>
          </w:tcPr>
          <w:p w14:paraId="228D1513" w14:textId="77777777" w:rsidR="00F641BD" w:rsidRPr="00FB2A4F" w:rsidRDefault="00F641BD" w:rsidP="00235DAE">
            <w:pPr>
              <w:spacing w:before="60" w:line="276" w:lineRule="auto"/>
              <w:ind w:right="-9"/>
              <w:jc w:val="center"/>
              <w:rPr>
                <w:rFonts w:ascii="Arial" w:hAnsi="Arial" w:cs="Arial"/>
                <w:sz w:val="19"/>
                <w:szCs w:val="19"/>
                <w:cs/>
              </w:rPr>
            </w:pPr>
          </w:p>
        </w:tc>
        <w:tc>
          <w:tcPr>
            <w:tcW w:w="1440" w:type="dxa"/>
          </w:tcPr>
          <w:p w14:paraId="196E2F8E" w14:textId="77777777" w:rsidR="00F641BD" w:rsidRPr="00FB2A4F" w:rsidRDefault="00F641BD" w:rsidP="00235DAE">
            <w:pPr>
              <w:spacing w:before="60" w:line="276" w:lineRule="auto"/>
              <w:ind w:right="-9"/>
              <w:jc w:val="center"/>
              <w:rPr>
                <w:rFonts w:ascii="Arial" w:hAnsi="Arial" w:cs="Arial"/>
                <w:sz w:val="19"/>
                <w:szCs w:val="19"/>
                <w:cs/>
              </w:rPr>
            </w:pPr>
            <w:r w:rsidRPr="00FB2A4F">
              <w:rPr>
                <w:rFonts w:ascii="Arial" w:hAnsi="Arial" w:cs="Arial"/>
                <w:sz w:val="19"/>
                <w:szCs w:val="19"/>
              </w:rPr>
              <w:t>Machine,</w:t>
            </w:r>
          </w:p>
        </w:tc>
        <w:tc>
          <w:tcPr>
            <w:tcW w:w="1440" w:type="dxa"/>
          </w:tcPr>
          <w:p w14:paraId="33231029" w14:textId="77777777" w:rsidR="00F641BD" w:rsidRPr="00FB2A4F" w:rsidRDefault="00F641BD" w:rsidP="00235DAE">
            <w:pPr>
              <w:spacing w:before="60" w:line="276" w:lineRule="auto"/>
              <w:ind w:right="-9"/>
              <w:jc w:val="center"/>
              <w:rPr>
                <w:rFonts w:ascii="Arial" w:hAnsi="Arial" w:cs="Arial"/>
                <w:sz w:val="19"/>
                <w:szCs w:val="19"/>
                <w:cs/>
              </w:rPr>
            </w:pPr>
          </w:p>
        </w:tc>
        <w:tc>
          <w:tcPr>
            <w:tcW w:w="1470" w:type="dxa"/>
          </w:tcPr>
          <w:p w14:paraId="632FC9DD" w14:textId="77777777" w:rsidR="00F641BD" w:rsidRPr="00FB2A4F" w:rsidRDefault="00F641BD" w:rsidP="00235DAE">
            <w:pPr>
              <w:spacing w:before="60" w:line="276" w:lineRule="auto"/>
              <w:ind w:right="-9"/>
              <w:jc w:val="center"/>
              <w:rPr>
                <w:rFonts w:ascii="Arial" w:hAnsi="Arial" w:cs="Arial"/>
                <w:sz w:val="19"/>
                <w:szCs w:val="19"/>
              </w:rPr>
            </w:pPr>
          </w:p>
        </w:tc>
        <w:tc>
          <w:tcPr>
            <w:tcW w:w="1440" w:type="dxa"/>
          </w:tcPr>
          <w:p w14:paraId="3B5FFC60" w14:textId="77777777" w:rsidR="00F641BD" w:rsidRPr="00FB2A4F" w:rsidRDefault="00F641BD" w:rsidP="00235DAE">
            <w:pPr>
              <w:spacing w:before="60" w:line="276" w:lineRule="auto"/>
              <w:ind w:right="-9"/>
              <w:jc w:val="center"/>
              <w:rPr>
                <w:rFonts w:ascii="Arial" w:hAnsi="Arial" w:cs="Arial"/>
                <w:sz w:val="19"/>
                <w:szCs w:val="19"/>
                <w:cs/>
              </w:rPr>
            </w:pPr>
          </w:p>
        </w:tc>
        <w:tc>
          <w:tcPr>
            <w:tcW w:w="1440" w:type="dxa"/>
          </w:tcPr>
          <w:p w14:paraId="6C61C796" w14:textId="77777777" w:rsidR="00F641BD" w:rsidRPr="00FB2A4F" w:rsidRDefault="00F641BD" w:rsidP="00235DAE">
            <w:pPr>
              <w:spacing w:before="60" w:line="276" w:lineRule="auto"/>
              <w:ind w:right="-9"/>
              <w:jc w:val="center"/>
              <w:rPr>
                <w:rFonts w:ascii="Arial" w:hAnsi="Arial" w:cs="Arial"/>
                <w:sz w:val="19"/>
                <w:szCs w:val="19"/>
              </w:rPr>
            </w:pPr>
          </w:p>
        </w:tc>
      </w:tr>
      <w:tr w:rsidR="00F641BD" w:rsidRPr="00FB2A4F" w14:paraId="326B85AF" w14:textId="77777777">
        <w:trPr>
          <w:trHeight w:val="259"/>
        </w:trPr>
        <w:tc>
          <w:tcPr>
            <w:tcW w:w="3714" w:type="dxa"/>
          </w:tcPr>
          <w:p w14:paraId="7D330B45" w14:textId="77777777" w:rsidR="00F641BD" w:rsidRPr="00FB2A4F" w:rsidRDefault="00F641BD" w:rsidP="00235DAE">
            <w:pPr>
              <w:tabs>
                <w:tab w:val="left" w:pos="882"/>
              </w:tabs>
              <w:spacing w:before="60" w:line="276" w:lineRule="auto"/>
              <w:ind w:left="432"/>
              <w:jc w:val="center"/>
              <w:rPr>
                <w:rFonts w:ascii="Arial" w:hAnsi="Arial" w:cs="Arial"/>
                <w:sz w:val="19"/>
                <w:szCs w:val="19"/>
              </w:rPr>
            </w:pPr>
          </w:p>
        </w:tc>
        <w:tc>
          <w:tcPr>
            <w:tcW w:w="1440" w:type="dxa"/>
          </w:tcPr>
          <w:p w14:paraId="2A444C15" w14:textId="77777777" w:rsidR="00F641BD" w:rsidRPr="00FB2A4F" w:rsidRDefault="00F641BD" w:rsidP="00235DAE">
            <w:pPr>
              <w:spacing w:before="60" w:line="276" w:lineRule="auto"/>
              <w:ind w:right="-9"/>
              <w:jc w:val="center"/>
              <w:rPr>
                <w:rFonts w:ascii="Arial" w:hAnsi="Arial" w:cs="Arial"/>
                <w:sz w:val="19"/>
                <w:szCs w:val="19"/>
              </w:rPr>
            </w:pPr>
          </w:p>
        </w:tc>
        <w:tc>
          <w:tcPr>
            <w:tcW w:w="1440" w:type="dxa"/>
          </w:tcPr>
          <w:p w14:paraId="19277867" w14:textId="77777777" w:rsidR="00F641BD" w:rsidRPr="00FB2A4F" w:rsidRDefault="00F641BD" w:rsidP="00235DAE">
            <w:pPr>
              <w:spacing w:before="60" w:line="276" w:lineRule="auto"/>
              <w:ind w:right="-9"/>
              <w:jc w:val="center"/>
              <w:rPr>
                <w:rFonts w:ascii="Arial" w:hAnsi="Arial" w:cs="Arial"/>
                <w:sz w:val="19"/>
                <w:szCs w:val="19"/>
              </w:rPr>
            </w:pPr>
            <w:r w:rsidRPr="00FB2A4F">
              <w:rPr>
                <w:rFonts w:ascii="Arial" w:hAnsi="Arial" w:cs="Arial"/>
                <w:sz w:val="19"/>
                <w:szCs w:val="19"/>
              </w:rPr>
              <w:t>Buildings, and</w:t>
            </w:r>
          </w:p>
        </w:tc>
        <w:tc>
          <w:tcPr>
            <w:tcW w:w="1440" w:type="dxa"/>
          </w:tcPr>
          <w:p w14:paraId="1A42D8CB" w14:textId="77777777" w:rsidR="00F641BD" w:rsidRPr="00FB2A4F" w:rsidRDefault="00F641BD" w:rsidP="00235DAE">
            <w:pPr>
              <w:spacing w:before="60" w:line="276" w:lineRule="auto"/>
              <w:ind w:right="-9"/>
              <w:jc w:val="center"/>
              <w:rPr>
                <w:rFonts w:ascii="Arial" w:hAnsi="Arial" w:cs="Arial"/>
                <w:sz w:val="19"/>
                <w:szCs w:val="19"/>
              </w:rPr>
            </w:pPr>
            <w:r w:rsidRPr="00FB2A4F">
              <w:rPr>
                <w:rFonts w:ascii="Arial" w:hAnsi="Arial" w:cs="Arial"/>
                <w:sz w:val="19"/>
                <w:szCs w:val="19"/>
              </w:rPr>
              <w:t>and factory</w:t>
            </w:r>
          </w:p>
        </w:tc>
        <w:tc>
          <w:tcPr>
            <w:tcW w:w="1440" w:type="dxa"/>
          </w:tcPr>
          <w:p w14:paraId="1183A144" w14:textId="77777777" w:rsidR="00F641BD" w:rsidRPr="00FB2A4F" w:rsidRDefault="00F641BD" w:rsidP="00235DAE">
            <w:pPr>
              <w:spacing w:before="60" w:line="276" w:lineRule="auto"/>
              <w:ind w:right="-9"/>
              <w:jc w:val="center"/>
              <w:rPr>
                <w:rFonts w:ascii="Arial" w:hAnsi="Arial" w:cs="Arial"/>
                <w:sz w:val="19"/>
                <w:szCs w:val="19"/>
              </w:rPr>
            </w:pPr>
            <w:r w:rsidRPr="00FB2A4F">
              <w:rPr>
                <w:rFonts w:ascii="Arial" w:hAnsi="Arial" w:cs="Arial"/>
                <w:sz w:val="19"/>
                <w:szCs w:val="19"/>
              </w:rPr>
              <w:t>Office fixtures</w:t>
            </w:r>
          </w:p>
        </w:tc>
        <w:tc>
          <w:tcPr>
            <w:tcW w:w="1470" w:type="dxa"/>
          </w:tcPr>
          <w:p w14:paraId="01CE660E" w14:textId="77777777" w:rsidR="00F641BD" w:rsidRPr="00FB2A4F" w:rsidRDefault="00F641BD" w:rsidP="00235DAE">
            <w:pPr>
              <w:spacing w:before="60" w:line="276" w:lineRule="auto"/>
              <w:ind w:right="-9"/>
              <w:jc w:val="center"/>
              <w:rPr>
                <w:rFonts w:ascii="Arial" w:hAnsi="Arial" w:cs="Arial"/>
                <w:sz w:val="19"/>
                <w:szCs w:val="19"/>
              </w:rPr>
            </w:pPr>
          </w:p>
        </w:tc>
        <w:tc>
          <w:tcPr>
            <w:tcW w:w="1440" w:type="dxa"/>
          </w:tcPr>
          <w:p w14:paraId="662DCAF9" w14:textId="77777777" w:rsidR="00F641BD" w:rsidRPr="00FB2A4F" w:rsidRDefault="00F641BD" w:rsidP="00235DAE">
            <w:pPr>
              <w:spacing w:before="60" w:line="276" w:lineRule="auto"/>
              <w:ind w:right="-9"/>
              <w:jc w:val="center"/>
              <w:rPr>
                <w:rFonts w:ascii="Arial" w:hAnsi="Arial" w:cs="Arial"/>
                <w:sz w:val="19"/>
                <w:szCs w:val="19"/>
              </w:rPr>
            </w:pPr>
            <w:r w:rsidRPr="00FB2A4F">
              <w:rPr>
                <w:rFonts w:ascii="Arial" w:hAnsi="Arial" w:cs="Arial"/>
                <w:sz w:val="19"/>
                <w:szCs w:val="19"/>
              </w:rPr>
              <w:t>Construction</w:t>
            </w:r>
          </w:p>
        </w:tc>
        <w:tc>
          <w:tcPr>
            <w:tcW w:w="1440" w:type="dxa"/>
          </w:tcPr>
          <w:p w14:paraId="05D0B2E4" w14:textId="77777777" w:rsidR="00F641BD" w:rsidRPr="00FB2A4F" w:rsidRDefault="00F641BD" w:rsidP="00235DAE">
            <w:pPr>
              <w:spacing w:before="60" w:line="276" w:lineRule="auto"/>
              <w:ind w:right="-9"/>
              <w:jc w:val="center"/>
              <w:rPr>
                <w:rFonts w:ascii="Arial" w:hAnsi="Arial" w:cs="Arial"/>
                <w:sz w:val="19"/>
                <w:szCs w:val="19"/>
              </w:rPr>
            </w:pPr>
          </w:p>
        </w:tc>
      </w:tr>
      <w:tr w:rsidR="00F641BD" w:rsidRPr="00FB2A4F" w14:paraId="7AC18107" w14:textId="77777777">
        <w:trPr>
          <w:trHeight w:val="259"/>
        </w:trPr>
        <w:tc>
          <w:tcPr>
            <w:tcW w:w="3714" w:type="dxa"/>
          </w:tcPr>
          <w:p w14:paraId="61F44E88" w14:textId="77777777" w:rsidR="00F641BD" w:rsidRPr="00FB2A4F" w:rsidRDefault="00F641BD" w:rsidP="00235DAE">
            <w:pPr>
              <w:tabs>
                <w:tab w:val="left" w:pos="882"/>
              </w:tabs>
              <w:spacing w:before="60" w:line="276" w:lineRule="auto"/>
              <w:ind w:left="432"/>
              <w:jc w:val="center"/>
              <w:rPr>
                <w:rFonts w:ascii="Arial" w:hAnsi="Arial" w:cs="Arial"/>
                <w:sz w:val="19"/>
                <w:szCs w:val="19"/>
              </w:rPr>
            </w:pPr>
          </w:p>
        </w:tc>
        <w:tc>
          <w:tcPr>
            <w:tcW w:w="1440" w:type="dxa"/>
          </w:tcPr>
          <w:p w14:paraId="7475ADF1"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Land</w:t>
            </w:r>
          </w:p>
        </w:tc>
        <w:tc>
          <w:tcPr>
            <w:tcW w:w="1440" w:type="dxa"/>
          </w:tcPr>
          <w:p w14:paraId="619EDE06"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cs/>
              </w:rPr>
            </w:pPr>
            <w:r w:rsidRPr="00FB2A4F">
              <w:rPr>
                <w:rFonts w:ascii="Arial" w:hAnsi="Arial" w:cs="Arial"/>
                <w:sz w:val="19"/>
                <w:szCs w:val="19"/>
              </w:rPr>
              <w:t>improvement</w:t>
            </w:r>
          </w:p>
        </w:tc>
        <w:tc>
          <w:tcPr>
            <w:tcW w:w="1440" w:type="dxa"/>
          </w:tcPr>
          <w:p w14:paraId="26B8868A"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equipment</w:t>
            </w:r>
          </w:p>
        </w:tc>
        <w:tc>
          <w:tcPr>
            <w:tcW w:w="1440" w:type="dxa"/>
          </w:tcPr>
          <w:p w14:paraId="100E275D"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and supplies</w:t>
            </w:r>
          </w:p>
        </w:tc>
        <w:tc>
          <w:tcPr>
            <w:tcW w:w="1470" w:type="dxa"/>
          </w:tcPr>
          <w:p w14:paraId="0A08DC5A"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Vehicles</w:t>
            </w:r>
          </w:p>
        </w:tc>
        <w:tc>
          <w:tcPr>
            <w:tcW w:w="1440" w:type="dxa"/>
          </w:tcPr>
          <w:p w14:paraId="10FA19B4"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in progress</w:t>
            </w:r>
          </w:p>
        </w:tc>
        <w:tc>
          <w:tcPr>
            <w:tcW w:w="1440" w:type="dxa"/>
          </w:tcPr>
          <w:p w14:paraId="65B8B9EC" w14:textId="77777777" w:rsidR="00F641BD" w:rsidRPr="00FB2A4F" w:rsidRDefault="00F641BD" w:rsidP="00235DAE">
            <w:pPr>
              <w:pBdr>
                <w:bottom w:val="single" w:sz="4" w:space="1" w:color="auto"/>
              </w:pBdr>
              <w:spacing w:before="60" w:line="276" w:lineRule="auto"/>
              <w:ind w:right="-9"/>
              <w:jc w:val="center"/>
              <w:rPr>
                <w:rFonts w:ascii="Arial" w:hAnsi="Arial" w:cs="Arial"/>
                <w:sz w:val="19"/>
                <w:szCs w:val="19"/>
              </w:rPr>
            </w:pPr>
            <w:r w:rsidRPr="00FB2A4F">
              <w:rPr>
                <w:rFonts w:ascii="Arial" w:hAnsi="Arial" w:cs="Arial"/>
                <w:sz w:val="19"/>
                <w:szCs w:val="19"/>
              </w:rPr>
              <w:t>Total</w:t>
            </w:r>
          </w:p>
        </w:tc>
      </w:tr>
      <w:tr w:rsidR="00F641BD" w:rsidRPr="00FB2A4F" w14:paraId="16885E3A" w14:textId="77777777">
        <w:trPr>
          <w:trHeight w:val="259"/>
        </w:trPr>
        <w:tc>
          <w:tcPr>
            <w:tcW w:w="3714" w:type="dxa"/>
          </w:tcPr>
          <w:p w14:paraId="6C7FD1C4" w14:textId="77777777" w:rsidR="00F641BD" w:rsidRPr="00FB2A4F" w:rsidRDefault="00F641BD" w:rsidP="00235DAE">
            <w:pPr>
              <w:tabs>
                <w:tab w:val="left" w:pos="882"/>
              </w:tabs>
              <w:spacing w:before="60" w:line="276" w:lineRule="auto"/>
              <w:ind w:left="432"/>
              <w:rPr>
                <w:rFonts w:ascii="Arial" w:hAnsi="Arial" w:cs="Arial"/>
                <w:b/>
                <w:bCs/>
                <w:sz w:val="19"/>
                <w:szCs w:val="19"/>
              </w:rPr>
            </w:pPr>
          </w:p>
        </w:tc>
        <w:tc>
          <w:tcPr>
            <w:tcW w:w="1440" w:type="dxa"/>
          </w:tcPr>
          <w:p w14:paraId="7E9F3F84"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3E5499C6"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4E9C0D48"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53B66084" w14:textId="77777777" w:rsidR="00F641BD" w:rsidRPr="00FB2A4F" w:rsidRDefault="00F641BD" w:rsidP="00235DAE">
            <w:pPr>
              <w:spacing w:before="60" w:line="276" w:lineRule="auto"/>
              <w:ind w:right="-9"/>
              <w:jc w:val="right"/>
              <w:rPr>
                <w:rFonts w:ascii="Arial" w:hAnsi="Arial" w:cs="Arial"/>
                <w:sz w:val="19"/>
                <w:szCs w:val="19"/>
              </w:rPr>
            </w:pPr>
          </w:p>
        </w:tc>
        <w:tc>
          <w:tcPr>
            <w:tcW w:w="1470" w:type="dxa"/>
          </w:tcPr>
          <w:p w14:paraId="16A18E3C"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4EDA44F3"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2693FE1D" w14:textId="77777777" w:rsidR="00F641BD" w:rsidRPr="00FB2A4F" w:rsidRDefault="00F641BD" w:rsidP="00235DAE">
            <w:pPr>
              <w:spacing w:before="60" w:line="276" w:lineRule="auto"/>
              <w:ind w:right="-9"/>
              <w:jc w:val="right"/>
              <w:rPr>
                <w:rFonts w:ascii="Arial" w:hAnsi="Arial" w:cs="Arial"/>
                <w:sz w:val="19"/>
                <w:szCs w:val="19"/>
              </w:rPr>
            </w:pPr>
          </w:p>
        </w:tc>
      </w:tr>
      <w:tr w:rsidR="00F641BD" w:rsidRPr="00FB2A4F" w14:paraId="27B73981" w14:textId="77777777">
        <w:trPr>
          <w:trHeight w:val="259"/>
        </w:trPr>
        <w:tc>
          <w:tcPr>
            <w:tcW w:w="3714" w:type="dxa"/>
          </w:tcPr>
          <w:p w14:paraId="089399AF" w14:textId="48E99321" w:rsidR="00F641BD" w:rsidRPr="00FB2A4F" w:rsidRDefault="00F641BD" w:rsidP="00235DAE">
            <w:pPr>
              <w:tabs>
                <w:tab w:val="left" w:pos="882"/>
              </w:tabs>
              <w:spacing w:before="60" w:line="276" w:lineRule="auto"/>
              <w:ind w:right="-288" w:firstLine="27"/>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2022</w:t>
            </w:r>
          </w:p>
        </w:tc>
        <w:tc>
          <w:tcPr>
            <w:tcW w:w="1440" w:type="dxa"/>
          </w:tcPr>
          <w:p w14:paraId="217B9469"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1CF93EB6"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20E7994C"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6FF0AF87" w14:textId="77777777" w:rsidR="00F641BD" w:rsidRPr="00FB2A4F" w:rsidRDefault="00F641BD" w:rsidP="00235DAE">
            <w:pPr>
              <w:spacing w:before="60" w:line="276" w:lineRule="auto"/>
              <w:ind w:right="-9"/>
              <w:jc w:val="right"/>
              <w:rPr>
                <w:rFonts w:ascii="Arial" w:hAnsi="Arial" w:cs="Arial"/>
                <w:sz w:val="19"/>
                <w:szCs w:val="19"/>
              </w:rPr>
            </w:pPr>
          </w:p>
        </w:tc>
        <w:tc>
          <w:tcPr>
            <w:tcW w:w="1470" w:type="dxa"/>
          </w:tcPr>
          <w:p w14:paraId="7F8AD3B6"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0BE8EF1F"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022A3170" w14:textId="77777777" w:rsidR="00F641BD" w:rsidRPr="00FB2A4F" w:rsidRDefault="00F641BD" w:rsidP="00235DAE">
            <w:pPr>
              <w:spacing w:before="60" w:line="276" w:lineRule="auto"/>
              <w:ind w:right="-9"/>
              <w:jc w:val="right"/>
              <w:rPr>
                <w:rFonts w:ascii="Arial" w:hAnsi="Arial" w:cs="Arial"/>
                <w:sz w:val="19"/>
                <w:szCs w:val="19"/>
              </w:rPr>
            </w:pPr>
          </w:p>
        </w:tc>
      </w:tr>
      <w:tr w:rsidR="00BB5360" w:rsidRPr="00FB2A4F" w14:paraId="6FFCD81B" w14:textId="77777777">
        <w:trPr>
          <w:trHeight w:val="259"/>
        </w:trPr>
        <w:tc>
          <w:tcPr>
            <w:tcW w:w="3714" w:type="dxa"/>
          </w:tcPr>
          <w:p w14:paraId="3B25DCF6"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Opening - net book value</w:t>
            </w:r>
          </w:p>
        </w:tc>
        <w:tc>
          <w:tcPr>
            <w:tcW w:w="1440" w:type="dxa"/>
            <w:vAlign w:val="center"/>
          </w:tcPr>
          <w:p w14:paraId="369AA4B5" w14:textId="51481443"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385,624</w:t>
            </w:r>
          </w:p>
        </w:tc>
        <w:tc>
          <w:tcPr>
            <w:tcW w:w="1440" w:type="dxa"/>
            <w:vAlign w:val="center"/>
          </w:tcPr>
          <w:p w14:paraId="65AD7756" w14:textId="74A84AA2"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708,483</w:t>
            </w:r>
          </w:p>
        </w:tc>
        <w:tc>
          <w:tcPr>
            <w:tcW w:w="1440" w:type="dxa"/>
            <w:vAlign w:val="center"/>
          </w:tcPr>
          <w:p w14:paraId="4AC8184D" w14:textId="0C2A185F"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333,757</w:t>
            </w:r>
          </w:p>
        </w:tc>
        <w:tc>
          <w:tcPr>
            <w:tcW w:w="1440" w:type="dxa"/>
            <w:vAlign w:val="center"/>
          </w:tcPr>
          <w:p w14:paraId="795917B0" w14:textId="7DBB9540"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77,471</w:t>
            </w:r>
          </w:p>
        </w:tc>
        <w:tc>
          <w:tcPr>
            <w:tcW w:w="1470" w:type="dxa"/>
            <w:vAlign w:val="center"/>
          </w:tcPr>
          <w:p w14:paraId="69EEB358" w14:textId="3BE0FAC4"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57,419</w:t>
            </w:r>
          </w:p>
        </w:tc>
        <w:tc>
          <w:tcPr>
            <w:tcW w:w="1440" w:type="dxa"/>
            <w:vAlign w:val="center"/>
          </w:tcPr>
          <w:p w14:paraId="05633347" w14:textId="60031750"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9,218</w:t>
            </w:r>
          </w:p>
        </w:tc>
        <w:tc>
          <w:tcPr>
            <w:tcW w:w="1440" w:type="dxa"/>
            <w:vAlign w:val="center"/>
          </w:tcPr>
          <w:p w14:paraId="49B2EB62" w14:textId="7DC65257"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1,571,972</w:t>
            </w:r>
          </w:p>
        </w:tc>
      </w:tr>
      <w:tr w:rsidR="00BB5360" w:rsidRPr="00FB2A4F" w14:paraId="780DCC49" w14:textId="77777777">
        <w:trPr>
          <w:trHeight w:val="259"/>
        </w:trPr>
        <w:tc>
          <w:tcPr>
            <w:tcW w:w="3714" w:type="dxa"/>
          </w:tcPr>
          <w:p w14:paraId="51FB64EA"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Additions</w:t>
            </w:r>
          </w:p>
        </w:tc>
        <w:tc>
          <w:tcPr>
            <w:tcW w:w="1440" w:type="dxa"/>
            <w:vAlign w:val="center"/>
          </w:tcPr>
          <w:p w14:paraId="345B4E6F" w14:textId="553E27B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2DDCC19B" w14:textId="2059A8DF"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11,383</w:t>
            </w:r>
          </w:p>
        </w:tc>
        <w:tc>
          <w:tcPr>
            <w:tcW w:w="1440" w:type="dxa"/>
            <w:vAlign w:val="center"/>
          </w:tcPr>
          <w:p w14:paraId="08FC2384" w14:textId="2AB026C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16,495</w:t>
            </w:r>
          </w:p>
        </w:tc>
        <w:tc>
          <w:tcPr>
            <w:tcW w:w="1440" w:type="dxa"/>
            <w:vAlign w:val="center"/>
          </w:tcPr>
          <w:p w14:paraId="4BEB2803" w14:textId="42CCDA91"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6,458</w:t>
            </w:r>
          </w:p>
        </w:tc>
        <w:tc>
          <w:tcPr>
            <w:tcW w:w="1470" w:type="dxa"/>
            <w:vAlign w:val="center"/>
          </w:tcPr>
          <w:p w14:paraId="176AE99D" w14:textId="71A2460E"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59,577</w:t>
            </w:r>
          </w:p>
        </w:tc>
        <w:tc>
          <w:tcPr>
            <w:tcW w:w="1440" w:type="dxa"/>
            <w:vAlign w:val="center"/>
          </w:tcPr>
          <w:p w14:paraId="7B90DC6F" w14:textId="796679CC"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86,985</w:t>
            </w:r>
          </w:p>
        </w:tc>
        <w:tc>
          <w:tcPr>
            <w:tcW w:w="1440" w:type="dxa"/>
          </w:tcPr>
          <w:p w14:paraId="7F659B8F" w14:textId="3C51DEF9"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180,898</w:t>
            </w:r>
          </w:p>
        </w:tc>
      </w:tr>
      <w:tr w:rsidR="00BB5360" w:rsidRPr="00FB2A4F" w14:paraId="50EBC379" w14:textId="77777777">
        <w:trPr>
          <w:trHeight w:val="259"/>
        </w:trPr>
        <w:tc>
          <w:tcPr>
            <w:tcW w:w="3714" w:type="dxa"/>
          </w:tcPr>
          <w:p w14:paraId="4462F8CA" w14:textId="77777777" w:rsidR="00BB5360" w:rsidRPr="00FB2A4F" w:rsidRDefault="00BB5360" w:rsidP="00BB5360">
            <w:pPr>
              <w:tabs>
                <w:tab w:val="left" w:pos="882"/>
              </w:tabs>
              <w:spacing w:before="60" w:line="276" w:lineRule="auto"/>
              <w:ind w:left="432" w:right="-108" w:hanging="405"/>
              <w:rPr>
                <w:rFonts w:ascii="Arial" w:hAnsi="Arial" w:cstheme="minorBidi"/>
                <w:sz w:val="19"/>
                <w:szCs w:val="19"/>
              </w:rPr>
            </w:pPr>
            <w:r w:rsidRPr="00FB2A4F">
              <w:rPr>
                <w:rFonts w:ascii="Arial" w:hAnsi="Arial" w:cs="Arial"/>
                <w:sz w:val="19"/>
                <w:szCs w:val="19"/>
              </w:rPr>
              <w:t>Transfer</w:t>
            </w:r>
            <w:r w:rsidRPr="00FB2A4F">
              <w:rPr>
                <w:rFonts w:ascii="Arial" w:hAnsi="Arial" w:cstheme="minorBidi" w:hint="cs"/>
                <w:sz w:val="19"/>
                <w:szCs w:val="19"/>
                <w:cs/>
              </w:rPr>
              <w:t xml:space="preserve"> </w:t>
            </w:r>
            <w:r w:rsidRPr="00FB2A4F">
              <w:rPr>
                <w:rFonts w:ascii="Arial" w:hAnsi="Arial" w:cstheme="minorBidi"/>
                <w:sz w:val="19"/>
                <w:szCs w:val="19"/>
              </w:rPr>
              <w:t>in</w:t>
            </w:r>
          </w:p>
        </w:tc>
        <w:tc>
          <w:tcPr>
            <w:tcW w:w="1440" w:type="dxa"/>
            <w:vAlign w:val="center"/>
          </w:tcPr>
          <w:p w14:paraId="23EF495B" w14:textId="4C86FF29"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2DDDF815" w14:textId="47E9B595"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3,360</w:t>
            </w:r>
          </w:p>
        </w:tc>
        <w:tc>
          <w:tcPr>
            <w:tcW w:w="1440" w:type="dxa"/>
            <w:vAlign w:val="center"/>
          </w:tcPr>
          <w:p w14:paraId="3783172B" w14:textId="6BE7E4D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36,125</w:t>
            </w:r>
          </w:p>
        </w:tc>
        <w:tc>
          <w:tcPr>
            <w:tcW w:w="1440" w:type="dxa"/>
            <w:vAlign w:val="center"/>
          </w:tcPr>
          <w:p w14:paraId="3B1CA8C9" w14:textId="3A43633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19</w:t>
            </w:r>
          </w:p>
        </w:tc>
        <w:tc>
          <w:tcPr>
            <w:tcW w:w="1470" w:type="dxa"/>
            <w:vAlign w:val="center"/>
          </w:tcPr>
          <w:p w14:paraId="5583EA87" w14:textId="6B5B8AE8"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1,099</w:t>
            </w:r>
          </w:p>
        </w:tc>
        <w:tc>
          <w:tcPr>
            <w:tcW w:w="1440" w:type="dxa"/>
            <w:vAlign w:val="center"/>
          </w:tcPr>
          <w:p w14:paraId="40C93022" w14:textId="31ECD39A"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01486232" w14:textId="2BE3CA9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40,603</w:t>
            </w:r>
          </w:p>
        </w:tc>
      </w:tr>
      <w:tr w:rsidR="00BB5360" w:rsidRPr="00FB2A4F" w14:paraId="44132D53" w14:textId="77777777">
        <w:trPr>
          <w:trHeight w:val="259"/>
        </w:trPr>
        <w:tc>
          <w:tcPr>
            <w:tcW w:w="3714" w:type="dxa"/>
          </w:tcPr>
          <w:p w14:paraId="7FB6D258"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Transfer out</w:t>
            </w:r>
          </w:p>
        </w:tc>
        <w:tc>
          <w:tcPr>
            <w:tcW w:w="1440" w:type="dxa"/>
            <w:vAlign w:val="center"/>
          </w:tcPr>
          <w:p w14:paraId="23B07A06" w14:textId="71F793A5"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4445FBFD" w14:textId="46426E6E"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4BE10182" w14:textId="7D933AF0"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1203C7F3" w14:textId="1449063F"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70" w:type="dxa"/>
            <w:vAlign w:val="center"/>
          </w:tcPr>
          <w:p w14:paraId="361A6216" w14:textId="657E9562"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2D31B14C" w14:textId="4435B3A8"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(40,603)</w:t>
            </w:r>
          </w:p>
        </w:tc>
        <w:tc>
          <w:tcPr>
            <w:tcW w:w="1440" w:type="dxa"/>
          </w:tcPr>
          <w:p w14:paraId="666B7923" w14:textId="5CE04F1C"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(40,603)</w:t>
            </w:r>
          </w:p>
        </w:tc>
      </w:tr>
      <w:tr w:rsidR="00BB5360" w:rsidRPr="00FB2A4F" w14:paraId="7D1CEC95" w14:textId="77777777">
        <w:trPr>
          <w:trHeight w:val="259"/>
        </w:trPr>
        <w:tc>
          <w:tcPr>
            <w:tcW w:w="3714" w:type="dxa"/>
          </w:tcPr>
          <w:p w14:paraId="2EBE9B6D"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 xml:space="preserve">Disposals </w:t>
            </w:r>
            <w:r w:rsidRPr="00FB2A4F">
              <w:rPr>
                <w:rFonts w:ascii="Arial" w:hAnsi="Arial" w:cstheme="minorBidi"/>
                <w:sz w:val="19"/>
                <w:szCs w:val="19"/>
              </w:rPr>
              <w:t>-</w:t>
            </w:r>
            <w:r w:rsidRPr="00FB2A4F">
              <w:rPr>
                <w:rFonts w:ascii="Arial" w:hAnsi="Arial" w:cs="Arial"/>
                <w:sz w:val="19"/>
                <w:szCs w:val="19"/>
              </w:rPr>
              <w:t xml:space="preserve"> net</w:t>
            </w:r>
          </w:p>
        </w:tc>
        <w:tc>
          <w:tcPr>
            <w:tcW w:w="1440" w:type="dxa"/>
            <w:vAlign w:val="center"/>
          </w:tcPr>
          <w:p w14:paraId="615D6901" w14:textId="41E81348"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57924558" w14:textId="50815882"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217B3615" w14:textId="0D2D40DB"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0ED699CD" w14:textId="1C1DCBEE"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(65)</w:t>
            </w:r>
          </w:p>
        </w:tc>
        <w:tc>
          <w:tcPr>
            <w:tcW w:w="1470" w:type="dxa"/>
            <w:vAlign w:val="center"/>
          </w:tcPr>
          <w:p w14:paraId="59D6FC9A" w14:textId="5B3A12D0"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(35,500)</w:t>
            </w:r>
          </w:p>
        </w:tc>
        <w:tc>
          <w:tcPr>
            <w:tcW w:w="1440" w:type="dxa"/>
            <w:vAlign w:val="center"/>
          </w:tcPr>
          <w:p w14:paraId="27A58374" w14:textId="5DF0AD26"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tcPr>
          <w:p w14:paraId="13B0B503" w14:textId="2447C4DB"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(35,565)</w:t>
            </w:r>
          </w:p>
        </w:tc>
      </w:tr>
      <w:tr w:rsidR="00BB5360" w:rsidRPr="00FB2A4F" w14:paraId="054AAF55" w14:textId="77777777">
        <w:trPr>
          <w:trHeight w:val="259"/>
        </w:trPr>
        <w:tc>
          <w:tcPr>
            <w:tcW w:w="3714" w:type="dxa"/>
          </w:tcPr>
          <w:p w14:paraId="59AD0EAE"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Write off - net</w:t>
            </w:r>
          </w:p>
        </w:tc>
        <w:tc>
          <w:tcPr>
            <w:tcW w:w="1440" w:type="dxa"/>
            <w:vAlign w:val="center"/>
          </w:tcPr>
          <w:p w14:paraId="5F192178" w14:textId="7F38922F"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6225E6E3" w14:textId="3E25300B"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(21)</w:t>
            </w:r>
          </w:p>
        </w:tc>
        <w:tc>
          <w:tcPr>
            <w:tcW w:w="1440" w:type="dxa"/>
            <w:vAlign w:val="center"/>
          </w:tcPr>
          <w:p w14:paraId="63177AB0" w14:textId="33B0F3E2"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(445)</w:t>
            </w:r>
          </w:p>
        </w:tc>
        <w:tc>
          <w:tcPr>
            <w:tcW w:w="1440" w:type="dxa"/>
            <w:vAlign w:val="center"/>
          </w:tcPr>
          <w:p w14:paraId="16CAA52E" w14:textId="2688EF6F"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(3)</w:t>
            </w:r>
          </w:p>
        </w:tc>
        <w:tc>
          <w:tcPr>
            <w:tcW w:w="1470" w:type="dxa"/>
            <w:vAlign w:val="center"/>
          </w:tcPr>
          <w:p w14:paraId="772F971F" w14:textId="752F60BF"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77C5700D" w14:textId="359F6657"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6C68A339" w14:textId="7057DDAC"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(469)</w:t>
            </w:r>
          </w:p>
        </w:tc>
      </w:tr>
      <w:tr w:rsidR="00BB5360" w:rsidRPr="00FB2A4F" w14:paraId="2A65A3A4" w14:textId="77777777">
        <w:trPr>
          <w:trHeight w:val="259"/>
        </w:trPr>
        <w:tc>
          <w:tcPr>
            <w:tcW w:w="3714" w:type="dxa"/>
          </w:tcPr>
          <w:p w14:paraId="1D34F977"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Depreciation</w:t>
            </w:r>
          </w:p>
        </w:tc>
        <w:tc>
          <w:tcPr>
            <w:tcW w:w="1440" w:type="dxa"/>
            <w:vAlign w:val="center"/>
          </w:tcPr>
          <w:p w14:paraId="14531CCE" w14:textId="384D1DE5"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5384C4C1" w14:textId="6E562FFE"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(35,356)</w:t>
            </w:r>
          </w:p>
        </w:tc>
        <w:tc>
          <w:tcPr>
            <w:tcW w:w="1440" w:type="dxa"/>
            <w:vAlign w:val="center"/>
          </w:tcPr>
          <w:p w14:paraId="277D099D" w14:textId="7B7C05BA"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(67,895)</w:t>
            </w:r>
          </w:p>
        </w:tc>
        <w:tc>
          <w:tcPr>
            <w:tcW w:w="1440" w:type="dxa"/>
            <w:vAlign w:val="center"/>
          </w:tcPr>
          <w:p w14:paraId="02E69C4A" w14:textId="5FF4A47C" w:rsidR="00BB5360" w:rsidRPr="00FB2A4F" w:rsidRDefault="00BB5360" w:rsidP="00BB5360">
            <w:pPr>
              <w:spacing w:before="60" w:line="276" w:lineRule="auto"/>
              <w:ind w:right="-9"/>
              <w:jc w:val="right"/>
              <w:rPr>
                <w:rFonts w:ascii="Arial" w:hAnsi="Arial" w:cs="Arial"/>
                <w:sz w:val="19"/>
                <w:szCs w:val="19"/>
                <w:cs/>
              </w:rPr>
            </w:pPr>
            <w:r w:rsidRPr="00FB2A4F">
              <w:rPr>
                <w:rFonts w:ascii="Arial" w:hAnsi="Arial" w:cs="Arial"/>
                <w:sz w:val="19"/>
                <w:szCs w:val="19"/>
              </w:rPr>
              <w:t>(14,663)</w:t>
            </w:r>
          </w:p>
        </w:tc>
        <w:tc>
          <w:tcPr>
            <w:tcW w:w="1470" w:type="dxa"/>
            <w:vAlign w:val="center"/>
          </w:tcPr>
          <w:p w14:paraId="64066499" w14:textId="3F25E143"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(9,077)</w:t>
            </w:r>
          </w:p>
        </w:tc>
        <w:tc>
          <w:tcPr>
            <w:tcW w:w="1440" w:type="dxa"/>
            <w:vAlign w:val="center"/>
          </w:tcPr>
          <w:p w14:paraId="644E37BF" w14:textId="2B3F9006"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27BD7607" w14:textId="75E000B3" w:rsidR="00BB5360" w:rsidRPr="00FB2A4F" w:rsidRDefault="00BB5360" w:rsidP="00BB5360">
            <w:pPr>
              <w:spacing w:before="60" w:line="276" w:lineRule="auto"/>
              <w:ind w:right="-9"/>
              <w:jc w:val="right"/>
              <w:rPr>
                <w:rFonts w:ascii="Arial" w:hAnsi="Arial" w:cs="Arial"/>
                <w:sz w:val="19"/>
                <w:szCs w:val="19"/>
              </w:rPr>
            </w:pPr>
            <w:r w:rsidRPr="00FB2A4F">
              <w:rPr>
                <w:rFonts w:ascii="Arial" w:hAnsi="Arial" w:cs="Arial"/>
                <w:sz w:val="19"/>
                <w:szCs w:val="19"/>
              </w:rPr>
              <w:t>(126,991)</w:t>
            </w:r>
          </w:p>
        </w:tc>
      </w:tr>
      <w:tr w:rsidR="00BB5360" w:rsidRPr="00FB2A4F" w14:paraId="72F556FE" w14:textId="77777777">
        <w:trPr>
          <w:trHeight w:val="259"/>
        </w:trPr>
        <w:tc>
          <w:tcPr>
            <w:tcW w:w="3714" w:type="dxa"/>
          </w:tcPr>
          <w:p w14:paraId="18438DCB"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Currency translation differences</w:t>
            </w:r>
          </w:p>
        </w:tc>
        <w:tc>
          <w:tcPr>
            <w:tcW w:w="1440" w:type="dxa"/>
            <w:vAlign w:val="center"/>
          </w:tcPr>
          <w:p w14:paraId="72A35599" w14:textId="0180A7BF"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(4,407)</w:t>
            </w:r>
          </w:p>
        </w:tc>
        <w:tc>
          <w:tcPr>
            <w:tcW w:w="1440" w:type="dxa"/>
            <w:vAlign w:val="center"/>
          </w:tcPr>
          <w:p w14:paraId="7F17B8E7" w14:textId="475702E3"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(39,908)</w:t>
            </w:r>
          </w:p>
        </w:tc>
        <w:tc>
          <w:tcPr>
            <w:tcW w:w="1440" w:type="dxa"/>
            <w:vAlign w:val="center"/>
          </w:tcPr>
          <w:p w14:paraId="4C1D6C87" w14:textId="70169022"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(16,254)</w:t>
            </w:r>
          </w:p>
        </w:tc>
        <w:tc>
          <w:tcPr>
            <w:tcW w:w="1440" w:type="dxa"/>
            <w:vAlign w:val="center"/>
          </w:tcPr>
          <w:p w14:paraId="1FD96591" w14:textId="2CA4681B"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(5,146)</w:t>
            </w:r>
          </w:p>
        </w:tc>
        <w:tc>
          <w:tcPr>
            <w:tcW w:w="1470" w:type="dxa"/>
            <w:vAlign w:val="center"/>
          </w:tcPr>
          <w:p w14:paraId="721A1C14" w14:textId="4084F100"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(3,040)</w:t>
            </w:r>
          </w:p>
        </w:tc>
        <w:tc>
          <w:tcPr>
            <w:tcW w:w="1440" w:type="dxa"/>
            <w:vAlign w:val="center"/>
          </w:tcPr>
          <w:p w14:paraId="6EB41224" w14:textId="471E5707"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w:t>
            </w:r>
          </w:p>
        </w:tc>
        <w:tc>
          <w:tcPr>
            <w:tcW w:w="1440" w:type="dxa"/>
            <w:vAlign w:val="center"/>
          </w:tcPr>
          <w:p w14:paraId="0D28D80E" w14:textId="2D87BE8D"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(68,755)</w:t>
            </w:r>
          </w:p>
        </w:tc>
      </w:tr>
      <w:tr w:rsidR="00BB5360" w:rsidRPr="00FB2A4F" w14:paraId="53FCCC03" w14:textId="77777777">
        <w:trPr>
          <w:trHeight w:val="259"/>
        </w:trPr>
        <w:tc>
          <w:tcPr>
            <w:tcW w:w="3714" w:type="dxa"/>
          </w:tcPr>
          <w:p w14:paraId="49173A2C" w14:textId="77777777" w:rsidR="00BB5360" w:rsidRPr="00FB2A4F" w:rsidRDefault="00BB5360" w:rsidP="00BB5360">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 xml:space="preserve">Closing - net book value </w:t>
            </w:r>
          </w:p>
        </w:tc>
        <w:tc>
          <w:tcPr>
            <w:tcW w:w="1440" w:type="dxa"/>
            <w:vAlign w:val="center"/>
          </w:tcPr>
          <w:p w14:paraId="1B1F730B" w14:textId="3FAFFDCA"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381,217</w:t>
            </w:r>
          </w:p>
        </w:tc>
        <w:tc>
          <w:tcPr>
            <w:tcW w:w="1440" w:type="dxa"/>
            <w:vAlign w:val="center"/>
          </w:tcPr>
          <w:p w14:paraId="208D244C" w14:textId="3A3AA21C"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647,941</w:t>
            </w:r>
          </w:p>
        </w:tc>
        <w:tc>
          <w:tcPr>
            <w:tcW w:w="1440" w:type="dxa"/>
            <w:vAlign w:val="center"/>
          </w:tcPr>
          <w:p w14:paraId="61B62D08" w14:textId="7669DEE4"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301,783</w:t>
            </w:r>
          </w:p>
        </w:tc>
        <w:tc>
          <w:tcPr>
            <w:tcW w:w="1440" w:type="dxa"/>
            <w:vAlign w:val="center"/>
          </w:tcPr>
          <w:p w14:paraId="24EA794E" w14:textId="5698BF0C"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64,071</w:t>
            </w:r>
          </w:p>
        </w:tc>
        <w:tc>
          <w:tcPr>
            <w:tcW w:w="1470" w:type="dxa"/>
            <w:vAlign w:val="center"/>
          </w:tcPr>
          <w:p w14:paraId="523C604E" w14:textId="71FD9310" w:rsidR="00BB5360" w:rsidRPr="00FB2A4F" w:rsidRDefault="00BB5360" w:rsidP="00BB5360">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70,478</w:t>
            </w:r>
          </w:p>
        </w:tc>
        <w:tc>
          <w:tcPr>
            <w:tcW w:w="1440" w:type="dxa"/>
            <w:vAlign w:val="center"/>
          </w:tcPr>
          <w:p w14:paraId="7147684D" w14:textId="27FFBFC1" w:rsidR="00BB5360" w:rsidRPr="00FB2A4F" w:rsidRDefault="00BB5360" w:rsidP="00BB5360">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55,600</w:t>
            </w:r>
          </w:p>
        </w:tc>
        <w:tc>
          <w:tcPr>
            <w:tcW w:w="1440" w:type="dxa"/>
            <w:vAlign w:val="center"/>
          </w:tcPr>
          <w:p w14:paraId="5B793540" w14:textId="4BA5F3E0" w:rsidR="00BB5360" w:rsidRPr="00FB2A4F" w:rsidRDefault="00BB5360" w:rsidP="00BB5360">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1,521,090</w:t>
            </w:r>
          </w:p>
        </w:tc>
      </w:tr>
      <w:tr w:rsidR="00F641BD" w:rsidRPr="00FB2A4F" w14:paraId="76D4B849" w14:textId="77777777">
        <w:trPr>
          <w:trHeight w:val="259"/>
        </w:trPr>
        <w:tc>
          <w:tcPr>
            <w:tcW w:w="3714" w:type="dxa"/>
          </w:tcPr>
          <w:p w14:paraId="242B8148" w14:textId="77777777" w:rsidR="00F641BD" w:rsidRPr="00FB2A4F" w:rsidRDefault="00F641BD" w:rsidP="00235DAE">
            <w:pPr>
              <w:tabs>
                <w:tab w:val="left" w:pos="882"/>
              </w:tabs>
              <w:spacing w:before="60" w:line="276" w:lineRule="auto"/>
              <w:ind w:left="432" w:right="-108" w:hanging="405"/>
              <w:rPr>
                <w:rFonts w:ascii="Arial" w:hAnsi="Arial" w:cs="Arial"/>
                <w:sz w:val="19"/>
                <w:szCs w:val="19"/>
              </w:rPr>
            </w:pPr>
          </w:p>
        </w:tc>
        <w:tc>
          <w:tcPr>
            <w:tcW w:w="1440" w:type="dxa"/>
            <w:vAlign w:val="center"/>
          </w:tcPr>
          <w:p w14:paraId="340B7A1A"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37581435"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490C0A26"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6DEE25EC" w14:textId="77777777" w:rsidR="00F641BD" w:rsidRPr="00FB2A4F" w:rsidRDefault="00F641BD" w:rsidP="00235DAE">
            <w:pPr>
              <w:spacing w:before="60" w:line="276" w:lineRule="auto"/>
              <w:ind w:right="-9"/>
              <w:jc w:val="right"/>
              <w:rPr>
                <w:rFonts w:ascii="Arial" w:hAnsi="Arial" w:cs="Arial"/>
                <w:sz w:val="19"/>
                <w:szCs w:val="19"/>
              </w:rPr>
            </w:pPr>
          </w:p>
        </w:tc>
        <w:tc>
          <w:tcPr>
            <w:tcW w:w="1470" w:type="dxa"/>
            <w:vAlign w:val="center"/>
          </w:tcPr>
          <w:p w14:paraId="6431D1EF"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664F99C2"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16CAA2D0" w14:textId="77777777" w:rsidR="00F641BD" w:rsidRPr="00FB2A4F" w:rsidRDefault="00F641BD" w:rsidP="00235DAE">
            <w:pPr>
              <w:spacing w:before="60" w:line="276" w:lineRule="auto"/>
              <w:ind w:right="-9"/>
              <w:jc w:val="right"/>
              <w:rPr>
                <w:rFonts w:ascii="Arial" w:hAnsi="Arial" w:cs="Arial"/>
                <w:sz w:val="19"/>
                <w:szCs w:val="19"/>
              </w:rPr>
            </w:pPr>
          </w:p>
        </w:tc>
      </w:tr>
      <w:tr w:rsidR="00F641BD" w:rsidRPr="00FB2A4F" w14:paraId="1032A1E2" w14:textId="77777777">
        <w:trPr>
          <w:trHeight w:val="259"/>
        </w:trPr>
        <w:tc>
          <w:tcPr>
            <w:tcW w:w="3714" w:type="dxa"/>
          </w:tcPr>
          <w:p w14:paraId="59AEC799" w14:textId="60DA1C29" w:rsidR="00F641BD" w:rsidRPr="00FB2A4F" w:rsidRDefault="00F641BD" w:rsidP="00235DAE">
            <w:pPr>
              <w:tabs>
                <w:tab w:val="left" w:pos="882"/>
              </w:tabs>
              <w:spacing w:before="60" w:line="276" w:lineRule="auto"/>
              <w:ind w:left="432" w:right="-108" w:hanging="405"/>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2022</w:t>
            </w:r>
          </w:p>
        </w:tc>
        <w:tc>
          <w:tcPr>
            <w:tcW w:w="1440" w:type="dxa"/>
            <w:vAlign w:val="center"/>
          </w:tcPr>
          <w:p w14:paraId="212C14D2"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332786C5"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0E69FC2D"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tcPr>
          <w:p w14:paraId="12FBFE33" w14:textId="77777777" w:rsidR="00F641BD" w:rsidRPr="00FB2A4F" w:rsidRDefault="00F641BD" w:rsidP="00235DAE">
            <w:pPr>
              <w:spacing w:before="60" w:line="276" w:lineRule="auto"/>
              <w:ind w:right="-9"/>
              <w:jc w:val="right"/>
              <w:rPr>
                <w:rFonts w:ascii="Arial" w:hAnsi="Arial" w:cs="Arial"/>
                <w:sz w:val="19"/>
                <w:szCs w:val="19"/>
              </w:rPr>
            </w:pPr>
          </w:p>
        </w:tc>
        <w:tc>
          <w:tcPr>
            <w:tcW w:w="1470" w:type="dxa"/>
            <w:vAlign w:val="center"/>
          </w:tcPr>
          <w:p w14:paraId="6853B8AD"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6EE0AFFE" w14:textId="77777777" w:rsidR="00F641BD" w:rsidRPr="00FB2A4F" w:rsidRDefault="00F641BD" w:rsidP="00235DAE">
            <w:pPr>
              <w:spacing w:before="60" w:line="276" w:lineRule="auto"/>
              <w:ind w:right="-9"/>
              <w:jc w:val="right"/>
              <w:rPr>
                <w:rFonts w:ascii="Arial" w:hAnsi="Arial" w:cs="Arial"/>
                <w:sz w:val="19"/>
                <w:szCs w:val="19"/>
              </w:rPr>
            </w:pPr>
          </w:p>
        </w:tc>
        <w:tc>
          <w:tcPr>
            <w:tcW w:w="1440" w:type="dxa"/>
            <w:vAlign w:val="center"/>
          </w:tcPr>
          <w:p w14:paraId="3CCC99BC" w14:textId="77777777" w:rsidR="00F641BD" w:rsidRPr="00FB2A4F" w:rsidRDefault="00F641BD" w:rsidP="00235DAE">
            <w:pPr>
              <w:spacing w:before="60" w:line="276" w:lineRule="auto"/>
              <w:ind w:right="-9"/>
              <w:jc w:val="right"/>
              <w:rPr>
                <w:rFonts w:ascii="Arial" w:hAnsi="Arial" w:cs="Arial"/>
                <w:sz w:val="19"/>
                <w:szCs w:val="19"/>
              </w:rPr>
            </w:pPr>
          </w:p>
        </w:tc>
      </w:tr>
      <w:tr w:rsidR="008159EC" w:rsidRPr="00FB2A4F" w14:paraId="7A99495F" w14:textId="77777777">
        <w:trPr>
          <w:trHeight w:val="259"/>
        </w:trPr>
        <w:tc>
          <w:tcPr>
            <w:tcW w:w="3714" w:type="dxa"/>
          </w:tcPr>
          <w:p w14:paraId="017913C0" w14:textId="77777777" w:rsidR="008159EC" w:rsidRPr="00FB2A4F" w:rsidRDefault="008159EC" w:rsidP="008159EC">
            <w:pPr>
              <w:tabs>
                <w:tab w:val="left" w:pos="792"/>
                <w:tab w:val="left" w:pos="882"/>
              </w:tabs>
              <w:spacing w:before="60" w:line="276" w:lineRule="auto"/>
              <w:ind w:left="432" w:right="-108" w:hanging="405"/>
              <w:rPr>
                <w:rFonts w:ascii="Arial" w:hAnsi="Arial" w:cs="Arial"/>
                <w:sz w:val="19"/>
                <w:szCs w:val="19"/>
                <w:cs/>
              </w:rPr>
            </w:pPr>
            <w:r w:rsidRPr="00FB2A4F">
              <w:rPr>
                <w:rFonts w:ascii="Arial" w:hAnsi="Arial" w:cs="Arial"/>
                <w:sz w:val="19"/>
                <w:szCs w:val="19"/>
              </w:rPr>
              <w:t>Cost</w:t>
            </w:r>
            <w:r w:rsidRPr="00FB2A4F">
              <w:rPr>
                <w:rFonts w:ascii="Arial" w:hAnsi="Arial" w:cs="Arial"/>
                <w:sz w:val="19"/>
                <w:szCs w:val="19"/>
              </w:rPr>
              <w:tab/>
            </w:r>
          </w:p>
        </w:tc>
        <w:tc>
          <w:tcPr>
            <w:tcW w:w="1440" w:type="dxa"/>
            <w:vAlign w:val="center"/>
          </w:tcPr>
          <w:p w14:paraId="1CF76C84" w14:textId="2443EDA4"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381,217</w:t>
            </w:r>
          </w:p>
        </w:tc>
        <w:tc>
          <w:tcPr>
            <w:tcW w:w="1440" w:type="dxa"/>
            <w:vAlign w:val="center"/>
          </w:tcPr>
          <w:p w14:paraId="5B0ACD88" w14:textId="5D006A18"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1,373,062</w:t>
            </w:r>
          </w:p>
        </w:tc>
        <w:tc>
          <w:tcPr>
            <w:tcW w:w="1440" w:type="dxa"/>
            <w:vAlign w:val="center"/>
          </w:tcPr>
          <w:p w14:paraId="487BCDFC" w14:textId="73F2F96D"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1,087,833</w:t>
            </w:r>
          </w:p>
        </w:tc>
        <w:tc>
          <w:tcPr>
            <w:tcW w:w="1440" w:type="dxa"/>
          </w:tcPr>
          <w:p w14:paraId="509A0A2C" w14:textId="4B57BB37"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211,932</w:t>
            </w:r>
          </w:p>
        </w:tc>
        <w:tc>
          <w:tcPr>
            <w:tcW w:w="1470" w:type="dxa"/>
            <w:vAlign w:val="center"/>
          </w:tcPr>
          <w:p w14:paraId="40851AB8" w14:textId="7FB6071E"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153,414</w:t>
            </w:r>
          </w:p>
        </w:tc>
        <w:tc>
          <w:tcPr>
            <w:tcW w:w="1440" w:type="dxa"/>
            <w:vAlign w:val="center"/>
          </w:tcPr>
          <w:p w14:paraId="4D5ECB6D" w14:textId="053BF773"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55,600</w:t>
            </w:r>
          </w:p>
        </w:tc>
        <w:tc>
          <w:tcPr>
            <w:tcW w:w="1440" w:type="dxa"/>
            <w:vAlign w:val="center"/>
          </w:tcPr>
          <w:p w14:paraId="48AEF27C" w14:textId="426E9C13" w:rsidR="008159EC" w:rsidRPr="00FB2A4F" w:rsidRDefault="008159EC" w:rsidP="008159EC">
            <w:pPr>
              <w:spacing w:before="60" w:line="276" w:lineRule="auto"/>
              <w:ind w:right="-9"/>
              <w:jc w:val="right"/>
              <w:rPr>
                <w:rFonts w:ascii="Arial" w:hAnsi="Arial" w:cs="Arial"/>
                <w:sz w:val="19"/>
                <w:szCs w:val="19"/>
              </w:rPr>
            </w:pPr>
            <w:r w:rsidRPr="00FB2A4F">
              <w:rPr>
                <w:rFonts w:ascii="Arial" w:hAnsi="Arial" w:cs="Arial"/>
                <w:sz w:val="19"/>
                <w:szCs w:val="19"/>
              </w:rPr>
              <w:t>3,263,058</w:t>
            </w:r>
          </w:p>
        </w:tc>
      </w:tr>
      <w:tr w:rsidR="008159EC" w:rsidRPr="00FB2A4F" w14:paraId="6CD3A63D" w14:textId="77777777">
        <w:trPr>
          <w:trHeight w:val="259"/>
        </w:trPr>
        <w:tc>
          <w:tcPr>
            <w:tcW w:w="3714" w:type="dxa"/>
          </w:tcPr>
          <w:p w14:paraId="65A0C8E8" w14:textId="77777777" w:rsidR="008159EC" w:rsidRPr="00FB2A4F" w:rsidRDefault="008159EC" w:rsidP="008159EC">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ab/>
              <w:t xml:space="preserve"> Accumulated depreciation</w:t>
            </w:r>
          </w:p>
        </w:tc>
        <w:tc>
          <w:tcPr>
            <w:tcW w:w="1440" w:type="dxa"/>
            <w:vAlign w:val="center"/>
          </w:tcPr>
          <w:p w14:paraId="64484ECF" w14:textId="68909978"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450455EF" w14:textId="0E5C6E42"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(725,121)</w:t>
            </w:r>
          </w:p>
        </w:tc>
        <w:tc>
          <w:tcPr>
            <w:tcW w:w="1440" w:type="dxa"/>
            <w:vAlign w:val="center"/>
          </w:tcPr>
          <w:p w14:paraId="52617988" w14:textId="0AFE8F67"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(786,050)</w:t>
            </w:r>
          </w:p>
        </w:tc>
        <w:tc>
          <w:tcPr>
            <w:tcW w:w="1440" w:type="dxa"/>
            <w:vAlign w:val="center"/>
          </w:tcPr>
          <w:p w14:paraId="008029BB" w14:textId="62D02973" w:rsidR="008159EC" w:rsidRPr="00FB2A4F" w:rsidRDefault="008159EC" w:rsidP="008159EC">
            <w:pPr>
              <w:pBdr>
                <w:bottom w:val="single" w:sz="4" w:space="1" w:color="auto"/>
              </w:pBdr>
              <w:spacing w:before="60" w:line="276" w:lineRule="auto"/>
              <w:ind w:right="-9"/>
              <w:jc w:val="right"/>
              <w:rPr>
                <w:rFonts w:ascii="Arial" w:hAnsi="Arial" w:cs="Arial"/>
                <w:sz w:val="19"/>
                <w:szCs w:val="19"/>
              </w:rPr>
            </w:pPr>
            <w:r w:rsidRPr="00FB2A4F">
              <w:rPr>
                <w:rFonts w:ascii="Arial" w:hAnsi="Arial" w:cs="Arial"/>
                <w:sz w:val="19"/>
                <w:szCs w:val="19"/>
              </w:rPr>
              <w:t>(147,861)</w:t>
            </w:r>
          </w:p>
        </w:tc>
        <w:tc>
          <w:tcPr>
            <w:tcW w:w="1470" w:type="dxa"/>
            <w:vAlign w:val="center"/>
          </w:tcPr>
          <w:p w14:paraId="4FCD9DCF" w14:textId="66D3021B"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(82,936)</w:t>
            </w:r>
          </w:p>
        </w:tc>
        <w:tc>
          <w:tcPr>
            <w:tcW w:w="1440" w:type="dxa"/>
            <w:vAlign w:val="center"/>
          </w:tcPr>
          <w:p w14:paraId="1E2BF4DB" w14:textId="4804C423"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w:t>
            </w:r>
          </w:p>
        </w:tc>
        <w:tc>
          <w:tcPr>
            <w:tcW w:w="1440" w:type="dxa"/>
            <w:vAlign w:val="center"/>
          </w:tcPr>
          <w:p w14:paraId="175D2EA8" w14:textId="28665D9F" w:rsidR="008159EC" w:rsidRPr="00FB2A4F" w:rsidRDefault="008159EC" w:rsidP="008159EC">
            <w:pPr>
              <w:pBdr>
                <w:bottom w:val="single" w:sz="4" w:space="1" w:color="auto"/>
              </w:pBdr>
              <w:spacing w:before="60" w:line="276" w:lineRule="auto"/>
              <w:ind w:right="-9"/>
              <w:jc w:val="right"/>
              <w:rPr>
                <w:rFonts w:ascii="Arial" w:hAnsi="Arial" w:cs="Arial"/>
                <w:sz w:val="19"/>
                <w:szCs w:val="19"/>
                <w:cs/>
              </w:rPr>
            </w:pPr>
            <w:r w:rsidRPr="00FB2A4F">
              <w:rPr>
                <w:rFonts w:ascii="Arial" w:hAnsi="Arial" w:cs="Arial"/>
                <w:sz w:val="19"/>
                <w:szCs w:val="19"/>
              </w:rPr>
              <w:t>(1,741,968)</w:t>
            </w:r>
          </w:p>
        </w:tc>
      </w:tr>
      <w:tr w:rsidR="008159EC" w:rsidRPr="00FB2A4F" w14:paraId="28357DBB" w14:textId="77777777">
        <w:trPr>
          <w:trHeight w:val="259"/>
        </w:trPr>
        <w:tc>
          <w:tcPr>
            <w:tcW w:w="3714" w:type="dxa"/>
          </w:tcPr>
          <w:p w14:paraId="0E9D6FBE" w14:textId="77777777" w:rsidR="008159EC" w:rsidRPr="00FB2A4F" w:rsidRDefault="008159EC" w:rsidP="008159EC">
            <w:pPr>
              <w:tabs>
                <w:tab w:val="left" w:pos="882"/>
              </w:tabs>
              <w:spacing w:before="60" w:line="276" w:lineRule="auto"/>
              <w:ind w:left="432" w:right="-108" w:hanging="405"/>
              <w:rPr>
                <w:rFonts w:ascii="Arial" w:hAnsi="Arial" w:cs="Arial"/>
                <w:sz w:val="19"/>
                <w:szCs w:val="19"/>
              </w:rPr>
            </w:pPr>
            <w:r w:rsidRPr="00FB2A4F">
              <w:rPr>
                <w:rFonts w:ascii="Arial" w:hAnsi="Arial" w:cs="Arial"/>
                <w:sz w:val="19"/>
                <w:szCs w:val="19"/>
              </w:rPr>
              <w:t>Net book value</w:t>
            </w:r>
          </w:p>
        </w:tc>
        <w:tc>
          <w:tcPr>
            <w:tcW w:w="1440" w:type="dxa"/>
            <w:vAlign w:val="center"/>
          </w:tcPr>
          <w:p w14:paraId="48D48FFC" w14:textId="79E555FE"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381,217</w:t>
            </w:r>
          </w:p>
        </w:tc>
        <w:tc>
          <w:tcPr>
            <w:tcW w:w="1440" w:type="dxa"/>
            <w:vAlign w:val="center"/>
          </w:tcPr>
          <w:p w14:paraId="1DA486B9" w14:textId="6E20E4F6"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647,941</w:t>
            </w:r>
          </w:p>
        </w:tc>
        <w:tc>
          <w:tcPr>
            <w:tcW w:w="1440" w:type="dxa"/>
            <w:vAlign w:val="center"/>
          </w:tcPr>
          <w:p w14:paraId="4BD12852" w14:textId="7EFC9C96"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301,783</w:t>
            </w:r>
          </w:p>
        </w:tc>
        <w:tc>
          <w:tcPr>
            <w:tcW w:w="1440" w:type="dxa"/>
            <w:vAlign w:val="center"/>
          </w:tcPr>
          <w:p w14:paraId="3204A5B6" w14:textId="3C1023FF"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64,071</w:t>
            </w:r>
          </w:p>
        </w:tc>
        <w:tc>
          <w:tcPr>
            <w:tcW w:w="1470" w:type="dxa"/>
            <w:vAlign w:val="center"/>
          </w:tcPr>
          <w:p w14:paraId="7755FB60" w14:textId="5241D111"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70,478</w:t>
            </w:r>
          </w:p>
        </w:tc>
        <w:tc>
          <w:tcPr>
            <w:tcW w:w="1440" w:type="dxa"/>
            <w:vAlign w:val="center"/>
          </w:tcPr>
          <w:p w14:paraId="38997DEC" w14:textId="41FE5470"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55,600</w:t>
            </w:r>
          </w:p>
        </w:tc>
        <w:tc>
          <w:tcPr>
            <w:tcW w:w="1440" w:type="dxa"/>
            <w:vAlign w:val="center"/>
          </w:tcPr>
          <w:p w14:paraId="73809DE0" w14:textId="7A2252A2" w:rsidR="008159EC" w:rsidRPr="00FB2A4F" w:rsidRDefault="008159EC" w:rsidP="008159EC">
            <w:pPr>
              <w:pBdr>
                <w:bottom w:val="single" w:sz="12" w:space="1" w:color="auto"/>
              </w:pBdr>
              <w:spacing w:before="60" w:line="276" w:lineRule="auto"/>
              <w:ind w:right="-9"/>
              <w:jc w:val="right"/>
              <w:rPr>
                <w:rFonts w:ascii="Arial" w:hAnsi="Arial" w:cs="Arial"/>
                <w:sz w:val="19"/>
                <w:szCs w:val="19"/>
              </w:rPr>
            </w:pPr>
            <w:r w:rsidRPr="00FB2A4F">
              <w:rPr>
                <w:rFonts w:ascii="Arial" w:hAnsi="Arial" w:cs="Arial"/>
                <w:sz w:val="19"/>
                <w:szCs w:val="19"/>
              </w:rPr>
              <w:t>1,521,090</w:t>
            </w:r>
          </w:p>
        </w:tc>
      </w:tr>
    </w:tbl>
    <w:p w14:paraId="77D1E554" w14:textId="77777777" w:rsidR="00F641BD" w:rsidRPr="00FB2A4F" w:rsidRDefault="00F641BD" w:rsidP="00A46778">
      <w:pPr>
        <w:pStyle w:val="BodyTextIndent3"/>
        <w:tabs>
          <w:tab w:val="clear" w:pos="2160"/>
        </w:tabs>
        <w:spacing w:line="360" w:lineRule="auto"/>
        <w:ind w:left="0"/>
        <w:rPr>
          <w:rFonts w:ascii="Arial" w:hAnsi="Arial" w:cs="Arial"/>
          <w:sz w:val="24"/>
          <w:szCs w:val="24"/>
          <w:lang w:val="en-GB"/>
        </w:rPr>
      </w:pPr>
    </w:p>
    <w:p w14:paraId="3E7E6881" w14:textId="7B6F6D83" w:rsidR="00D137EA" w:rsidRPr="00FB2A4F" w:rsidRDefault="00F216FF" w:rsidP="00671D97">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Certain land and buildings are mo</w:t>
      </w:r>
      <w:r w:rsidR="00671D97" w:rsidRPr="00FB2A4F">
        <w:rPr>
          <w:rFonts w:ascii="Arial" w:hAnsi="Arial" w:cs="Arial"/>
          <w:sz w:val="19"/>
          <w:szCs w:val="19"/>
          <w:lang w:val="en-GB"/>
        </w:rPr>
        <w:t>rtgaged as collateral for long-</w:t>
      </w:r>
      <w:r w:rsidRPr="00FB2A4F">
        <w:rPr>
          <w:rFonts w:ascii="Arial" w:hAnsi="Arial" w:cs="Arial"/>
          <w:sz w:val="19"/>
          <w:szCs w:val="19"/>
          <w:lang w:val="en-GB"/>
        </w:rPr>
        <w:t xml:space="preserve">term loans from financial institutions as explained in Note </w:t>
      </w:r>
      <w:r w:rsidR="00EB5813" w:rsidRPr="00FB2A4F">
        <w:rPr>
          <w:rFonts w:ascii="Arial" w:hAnsi="Arial" w:cs="Arial"/>
          <w:sz w:val="19"/>
          <w:szCs w:val="19"/>
          <w:lang w:val="en-GB"/>
        </w:rPr>
        <w:t>19</w:t>
      </w:r>
      <w:r w:rsidRPr="00FB2A4F">
        <w:rPr>
          <w:rFonts w:ascii="Arial" w:hAnsi="Arial" w:cs="Arial"/>
          <w:sz w:val="19"/>
          <w:szCs w:val="19"/>
          <w:lang w:val="en-GB"/>
        </w:rPr>
        <w:t>.</w:t>
      </w:r>
    </w:p>
    <w:p w14:paraId="2D1CEB23" w14:textId="5EF385D1" w:rsidR="00671D97" w:rsidRPr="00FB2A4F" w:rsidRDefault="00671D97">
      <w:pPr>
        <w:rPr>
          <w:rFonts w:ascii="Arial" w:hAnsi="Arial" w:cs="Arial"/>
          <w:sz w:val="19"/>
          <w:szCs w:val="19"/>
        </w:rPr>
      </w:pPr>
      <w:r w:rsidRPr="00FB2A4F">
        <w:rPr>
          <w:rFonts w:ascii="Arial" w:hAnsi="Arial" w:cs="Arial"/>
          <w:sz w:val="19"/>
          <w:szCs w:val="19"/>
        </w:rPr>
        <w:br w:type="page"/>
      </w:r>
    </w:p>
    <w:p w14:paraId="6A2FE279" w14:textId="46941503" w:rsidR="00D137EA" w:rsidRPr="00FB2A4F" w:rsidRDefault="0044364C" w:rsidP="0044364C">
      <w:pPr>
        <w:tabs>
          <w:tab w:val="left" w:pos="900"/>
        </w:tabs>
        <w:spacing w:line="360" w:lineRule="auto"/>
        <w:ind w:left="426" w:right="-1"/>
        <w:jc w:val="right"/>
        <w:rPr>
          <w:rFonts w:ascii="Arial" w:hAnsi="Arial" w:cs="Arial"/>
          <w:sz w:val="19"/>
          <w:szCs w:val="19"/>
        </w:rPr>
      </w:pPr>
      <w:r w:rsidRPr="00FB2A4F">
        <w:rPr>
          <w:rFonts w:ascii="Arial" w:hAnsi="Arial" w:cs="Arial"/>
          <w:sz w:val="19"/>
          <w:szCs w:val="19"/>
        </w:rPr>
        <w:lastRenderedPageBreak/>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F641BD" w:rsidRPr="00FB2A4F" w14:paraId="7D2FBE22" w14:textId="77777777">
        <w:trPr>
          <w:trHeight w:val="259"/>
        </w:trPr>
        <w:tc>
          <w:tcPr>
            <w:tcW w:w="3753" w:type="dxa"/>
          </w:tcPr>
          <w:p w14:paraId="495F89BF" w14:textId="77777777" w:rsidR="00F641BD" w:rsidRPr="00FB2A4F" w:rsidRDefault="00F641BD" w:rsidP="00235DAE">
            <w:pPr>
              <w:tabs>
                <w:tab w:val="left" w:pos="882"/>
              </w:tabs>
              <w:spacing w:before="60" w:line="276" w:lineRule="auto"/>
              <w:ind w:left="432" w:right="-72"/>
              <w:jc w:val="center"/>
              <w:rPr>
                <w:rFonts w:ascii="Arial" w:hAnsi="Arial" w:cs="Arial"/>
                <w:sz w:val="19"/>
                <w:szCs w:val="19"/>
              </w:rPr>
            </w:pPr>
          </w:p>
        </w:tc>
        <w:tc>
          <w:tcPr>
            <w:tcW w:w="10163" w:type="dxa"/>
            <w:gridSpan w:val="8"/>
          </w:tcPr>
          <w:p w14:paraId="7134445E" w14:textId="77777777" w:rsidR="00F641BD" w:rsidRPr="00FB2A4F" w:rsidRDefault="00F641BD"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Separate F/S</w:t>
            </w:r>
          </w:p>
        </w:tc>
      </w:tr>
      <w:tr w:rsidR="00F641BD" w:rsidRPr="00FB2A4F" w14:paraId="34E093F1" w14:textId="77777777">
        <w:trPr>
          <w:gridAfter w:val="1"/>
          <w:wAfter w:w="9" w:type="dxa"/>
          <w:trHeight w:val="259"/>
        </w:trPr>
        <w:tc>
          <w:tcPr>
            <w:tcW w:w="3753" w:type="dxa"/>
          </w:tcPr>
          <w:p w14:paraId="2B9E2573" w14:textId="77777777" w:rsidR="00F641BD" w:rsidRPr="00FB2A4F" w:rsidRDefault="00F641BD" w:rsidP="00235DAE">
            <w:pPr>
              <w:tabs>
                <w:tab w:val="left" w:pos="882"/>
              </w:tabs>
              <w:spacing w:before="60" w:line="276" w:lineRule="auto"/>
              <w:ind w:left="432" w:right="-72"/>
              <w:jc w:val="center"/>
              <w:rPr>
                <w:rFonts w:ascii="Arial" w:hAnsi="Arial" w:cs="Arial"/>
                <w:sz w:val="19"/>
                <w:szCs w:val="19"/>
              </w:rPr>
            </w:pPr>
          </w:p>
        </w:tc>
        <w:tc>
          <w:tcPr>
            <w:tcW w:w="1477" w:type="dxa"/>
          </w:tcPr>
          <w:p w14:paraId="6D0F736F" w14:textId="77777777" w:rsidR="00F641BD" w:rsidRPr="00FB2A4F" w:rsidRDefault="00F641BD" w:rsidP="00235DAE">
            <w:pPr>
              <w:spacing w:before="60" w:line="276" w:lineRule="auto"/>
              <w:ind w:right="-15"/>
              <w:jc w:val="center"/>
              <w:rPr>
                <w:rFonts w:ascii="Arial" w:hAnsi="Arial" w:cs="Arial"/>
                <w:sz w:val="19"/>
                <w:szCs w:val="19"/>
                <w:cs/>
              </w:rPr>
            </w:pPr>
          </w:p>
        </w:tc>
        <w:tc>
          <w:tcPr>
            <w:tcW w:w="1440" w:type="dxa"/>
          </w:tcPr>
          <w:p w14:paraId="04CC4E2F" w14:textId="77777777" w:rsidR="00F641BD" w:rsidRPr="00FB2A4F" w:rsidRDefault="00F641BD" w:rsidP="00235DAE">
            <w:pPr>
              <w:spacing w:before="60" w:line="276" w:lineRule="auto"/>
              <w:ind w:right="-15"/>
              <w:jc w:val="center"/>
              <w:rPr>
                <w:rFonts w:ascii="Arial" w:hAnsi="Arial" w:cs="Arial"/>
                <w:sz w:val="19"/>
                <w:szCs w:val="19"/>
                <w:cs/>
              </w:rPr>
            </w:pPr>
          </w:p>
        </w:tc>
        <w:tc>
          <w:tcPr>
            <w:tcW w:w="1440" w:type="dxa"/>
          </w:tcPr>
          <w:p w14:paraId="2CE00112" w14:textId="77777777" w:rsidR="00F641BD" w:rsidRPr="00FB2A4F" w:rsidRDefault="00F641BD" w:rsidP="00235DAE">
            <w:pPr>
              <w:spacing w:before="60" w:line="276" w:lineRule="auto"/>
              <w:ind w:right="-15"/>
              <w:jc w:val="center"/>
              <w:rPr>
                <w:rFonts w:ascii="Arial" w:hAnsi="Arial" w:cs="Arial"/>
                <w:sz w:val="19"/>
                <w:szCs w:val="19"/>
                <w:cs/>
              </w:rPr>
            </w:pPr>
            <w:r w:rsidRPr="00FB2A4F">
              <w:rPr>
                <w:rFonts w:ascii="Arial" w:hAnsi="Arial" w:cs="Arial"/>
                <w:sz w:val="19"/>
                <w:szCs w:val="19"/>
              </w:rPr>
              <w:t>Machine,</w:t>
            </w:r>
          </w:p>
        </w:tc>
        <w:tc>
          <w:tcPr>
            <w:tcW w:w="1440" w:type="dxa"/>
          </w:tcPr>
          <w:p w14:paraId="2895D885" w14:textId="77777777" w:rsidR="00F641BD" w:rsidRPr="00FB2A4F" w:rsidRDefault="00F641BD" w:rsidP="00235DAE">
            <w:pPr>
              <w:spacing w:before="60" w:line="276" w:lineRule="auto"/>
              <w:ind w:right="-15"/>
              <w:jc w:val="center"/>
              <w:rPr>
                <w:rFonts w:ascii="Arial" w:hAnsi="Arial" w:cs="Arial"/>
                <w:sz w:val="19"/>
                <w:szCs w:val="19"/>
                <w:cs/>
              </w:rPr>
            </w:pPr>
          </w:p>
        </w:tc>
        <w:tc>
          <w:tcPr>
            <w:tcW w:w="1440" w:type="dxa"/>
          </w:tcPr>
          <w:p w14:paraId="17A03D03" w14:textId="77777777" w:rsidR="00F641BD" w:rsidRPr="00FB2A4F" w:rsidRDefault="00F641BD" w:rsidP="00235DAE">
            <w:pPr>
              <w:spacing w:before="60" w:line="276" w:lineRule="auto"/>
              <w:ind w:right="-15"/>
              <w:jc w:val="center"/>
              <w:rPr>
                <w:rFonts w:ascii="Arial" w:hAnsi="Arial" w:cs="Arial"/>
                <w:sz w:val="19"/>
                <w:szCs w:val="19"/>
              </w:rPr>
            </w:pPr>
          </w:p>
        </w:tc>
        <w:tc>
          <w:tcPr>
            <w:tcW w:w="1477" w:type="dxa"/>
          </w:tcPr>
          <w:p w14:paraId="795155A2" w14:textId="77777777" w:rsidR="00F641BD" w:rsidRPr="00FB2A4F" w:rsidRDefault="00F641BD" w:rsidP="00235DAE">
            <w:pPr>
              <w:spacing w:before="60" w:line="276" w:lineRule="auto"/>
              <w:ind w:right="-15"/>
              <w:jc w:val="center"/>
              <w:rPr>
                <w:rFonts w:ascii="Arial" w:hAnsi="Arial" w:cs="Arial"/>
                <w:sz w:val="19"/>
                <w:szCs w:val="19"/>
                <w:cs/>
              </w:rPr>
            </w:pPr>
          </w:p>
        </w:tc>
        <w:tc>
          <w:tcPr>
            <w:tcW w:w="1440" w:type="dxa"/>
          </w:tcPr>
          <w:p w14:paraId="404F14DF" w14:textId="77777777" w:rsidR="00F641BD" w:rsidRPr="00FB2A4F" w:rsidRDefault="00F641BD" w:rsidP="00235DAE">
            <w:pPr>
              <w:spacing w:before="60" w:line="276" w:lineRule="auto"/>
              <w:ind w:right="-15"/>
              <w:jc w:val="center"/>
              <w:rPr>
                <w:rFonts w:ascii="Arial" w:hAnsi="Arial" w:cs="Arial"/>
                <w:sz w:val="19"/>
                <w:szCs w:val="19"/>
              </w:rPr>
            </w:pPr>
          </w:p>
        </w:tc>
      </w:tr>
      <w:tr w:rsidR="00F641BD" w:rsidRPr="00FB2A4F" w14:paraId="0FD1D7C8" w14:textId="77777777">
        <w:trPr>
          <w:gridAfter w:val="1"/>
          <w:wAfter w:w="9" w:type="dxa"/>
          <w:trHeight w:val="259"/>
        </w:trPr>
        <w:tc>
          <w:tcPr>
            <w:tcW w:w="3753" w:type="dxa"/>
          </w:tcPr>
          <w:p w14:paraId="269851BB" w14:textId="77777777" w:rsidR="00F641BD" w:rsidRPr="00FB2A4F" w:rsidRDefault="00F641BD" w:rsidP="00235DAE">
            <w:pPr>
              <w:tabs>
                <w:tab w:val="left" w:pos="882"/>
              </w:tabs>
              <w:spacing w:before="60" w:line="276" w:lineRule="auto"/>
              <w:ind w:left="432"/>
              <w:jc w:val="center"/>
              <w:rPr>
                <w:rFonts w:ascii="Arial" w:hAnsi="Arial" w:cs="Arial"/>
                <w:sz w:val="19"/>
                <w:szCs w:val="19"/>
              </w:rPr>
            </w:pPr>
          </w:p>
        </w:tc>
        <w:tc>
          <w:tcPr>
            <w:tcW w:w="1477" w:type="dxa"/>
          </w:tcPr>
          <w:p w14:paraId="3C8429DB" w14:textId="77777777" w:rsidR="00F641BD" w:rsidRPr="00FB2A4F" w:rsidRDefault="00F641BD" w:rsidP="00235DAE">
            <w:pPr>
              <w:spacing w:before="60" w:line="276" w:lineRule="auto"/>
              <w:ind w:right="-15"/>
              <w:jc w:val="center"/>
              <w:rPr>
                <w:rFonts w:ascii="Arial" w:hAnsi="Arial" w:cs="Arial"/>
                <w:sz w:val="19"/>
                <w:szCs w:val="19"/>
              </w:rPr>
            </w:pPr>
          </w:p>
        </w:tc>
        <w:tc>
          <w:tcPr>
            <w:tcW w:w="1440" w:type="dxa"/>
          </w:tcPr>
          <w:p w14:paraId="354695DE" w14:textId="77777777" w:rsidR="00F641BD" w:rsidRPr="00FB2A4F" w:rsidRDefault="00F641BD" w:rsidP="00235DAE">
            <w:pPr>
              <w:spacing w:before="60" w:line="276" w:lineRule="auto"/>
              <w:ind w:right="-15"/>
              <w:jc w:val="center"/>
              <w:rPr>
                <w:rFonts w:ascii="Arial" w:hAnsi="Arial" w:cs="Arial"/>
                <w:sz w:val="19"/>
                <w:szCs w:val="19"/>
              </w:rPr>
            </w:pPr>
            <w:r w:rsidRPr="00FB2A4F">
              <w:rPr>
                <w:rFonts w:ascii="Arial" w:hAnsi="Arial" w:cs="Arial"/>
                <w:sz w:val="19"/>
                <w:szCs w:val="19"/>
              </w:rPr>
              <w:t>Buildings, and</w:t>
            </w:r>
          </w:p>
        </w:tc>
        <w:tc>
          <w:tcPr>
            <w:tcW w:w="1440" w:type="dxa"/>
          </w:tcPr>
          <w:p w14:paraId="6FF04148" w14:textId="77777777" w:rsidR="00F641BD" w:rsidRPr="00FB2A4F" w:rsidRDefault="00F641BD" w:rsidP="00235DAE">
            <w:pPr>
              <w:spacing w:before="60" w:line="276" w:lineRule="auto"/>
              <w:ind w:right="-15"/>
              <w:jc w:val="center"/>
              <w:rPr>
                <w:rFonts w:ascii="Arial" w:hAnsi="Arial" w:cs="Arial"/>
                <w:sz w:val="19"/>
                <w:szCs w:val="19"/>
              </w:rPr>
            </w:pPr>
            <w:r w:rsidRPr="00FB2A4F">
              <w:rPr>
                <w:rFonts w:ascii="Arial" w:hAnsi="Arial" w:cs="Arial"/>
                <w:sz w:val="19"/>
                <w:szCs w:val="19"/>
              </w:rPr>
              <w:t>and factory</w:t>
            </w:r>
          </w:p>
        </w:tc>
        <w:tc>
          <w:tcPr>
            <w:tcW w:w="1440" w:type="dxa"/>
          </w:tcPr>
          <w:p w14:paraId="6F056CFA" w14:textId="77777777" w:rsidR="00F641BD" w:rsidRPr="00FB2A4F" w:rsidRDefault="00F641BD" w:rsidP="00235DAE">
            <w:pPr>
              <w:spacing w:before="60" w:line="276" w:lineRule="auto"/>
              <w:ind w:right="-15"/>
              <w:jc w:val="center"/>
              <w:rPr>
                <w:rFonts w:ascii="Arial" w:hAnsi="Arial" w:cs="Arial"/>
                <w:sz w:val="19"/>
                <w:szCs w:val="19"/>
              </w:rPr>
            </w:pPr>
            <w:r w:rsidRPr="00FB2A4F">
              <w:rPr>
                <w:rFonts w:ascii="Arial" w:hAnsi="Arial" w:cs="Arial"/>
                <w:sz w:val="19"/>
                <w:szCs w:val="19"/>
              </w:rPr>
              <w:t>Office fixtures</w:t>
            </w:r>
          </w:p>
        </w:tc>
        <w:tc>
          <w:tcPr>
            <w:tcW w:w="1440" w:type="dxa"/>
          </w:tcPr>
          <w:p w14:paraId="3E329C8B" w14:textId="77777777" w:rsidR="00F641BD" w:rsidRPr="00FB2A4F" w:rsidRDefault="00F641BD" w:rsidP="00235DAE">
            <w:pPr>
              <w:spacing w:before="60" w:line="276" w:lineRule="auto"/>
              <w:ind w:right="-15"/>
              <w:jc w:val="center"/>
              <w:rPr>
                <w:rFonts w:ascii="Arial" w:hAnsi="Arial" w:cs="Arial"/>
                <w:sz w:val="19"/>
                <w:szCs w:val="19"/>
              </w:rPr>
            </w:pPr>
          </w:p>
        </w:tc>
        <w:tc>
          <w:tcPr>
            <w:tcW w:w="1477" w:type="dxa"/>
          </w:tcPr>
          <w:p w14:paraId="36AC65BA" w14:textId="77777777" w:rsidR="00F641BD" w:rsidRPr="00FB2A4F" w:rsidRDefault="00F641BD" w:rsidP="00235DAE">
            <w:pPr>
              <w:spacing w:before="60" w:line="276" w:lineRule="auto"/>
              <w:ind w:right="-15"/>
              <w:jc w:val="center"/>
              <w:rPr>
                <w:rFonts w:ascii="Arial" w:hAnsi="Arial" w:cs="Arial"/>
                <w:sz w:val="19"/>
                <w:szCs w:val="19"/>
              </w:rPr>
            </w:pPr>
            <w:r w:rsidRPr="00FB2A4F">
              <w:rPr>
                <w:rFonts w:ascii="Arial" w:hAnsi="Arial" w:cs="Arial"/>
                <w:sz w:val="19"/>
                <w:szCs w:val="19"/>
              </w:rPr>
              <w:t>Construction</w:t>
            </w:r>
          </w:p>
        </w:tc>
        <w:tc>
          <w:tcPr>
            <w:tcW w:w="1440" w:type="dxa"/>
          </w:tcPr>
          <w:p w14:paraId="0EC75343" w14:textId="77777777" w:rsidR="00F641BD" w:rsidRPr="00FB2A4F" w:rsidRDefault="00F641BD" w:rsidP="00235DAE">
            <w:pPr>
              <w:spacing w:before="60" w:line="276" w:lineRule="auto"/>
              <w:ind w:right="-15"/>
              <w:jc w:val="center"/>
              <w:rPr>
                <w:rFonts w:ascii="Arial" w:hAnsi="Arial" w:cs="Arial"/>
                <w:sz w:val="19"/>
                <w:szCs w:val="19"/>
              </w:rPr>
            </w:pPr>
          </w:p>
        </w:tc>
      </w:tr>
      <w:tr w:rsidR="00F641BD" w:rsidRPr="00FB2A4F" w14:paraId="5F0DFF28" w14:textId="77777777">
        <w:trPr>
          <w:gridAfter w:val="1"/>
          <w:wAfter w:w="9" w:type="dxa"/>
          <w:trHeight w:val="259"/>
        </w:trPr>
        <w:tc>
          <w:tcPr>
            <w:tcW w:w="3753" w:type="dxa"/>
          </w:tcPr>
          <w:p w14:paraId="004FCE1B" w14:textId="77777777" w:rsidR="00F641BD" w:rsidRPr="00FB2A4F" w:rsidRDefault="00F641BD" w:rsidP="00235DAE">
            <w:pPr>
              <w:tabs>
                <w:tab w:val="left" w:pos="882"/>
              </w:tabs>
              <w:spacing w:before="60" w:line="276" w:lineRule="auto"/>
              <w:ind w:left="432"/>
              <w:jc w:val="center"/>
              <w:rPr>
                <w:rFonts w:ascii="Arial" w:hAnsi="Arial" w:cs="Arial"/>
                <w:sz w:val="19"/>
                <w:szCs w:val="19"/>
              </w:rPr>
            </w:pPr>
          </w:p>
        </w:tc>
        <w:tc>
          <w:tcPr>
            <w:tcW w:w="1477" w:type="dxa"/>
          </w:tcPr>
          <w:p w14:paraId="10A28900"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Land</w:t>
            </w:r>
          </w:p>
        </w:tc>
        <w:tc>
          <w:tcPr>
            <w:tcW w:w="1440" w:type="dxa"/>
          </w:tcPr>
          <w:p w14:paraId="466E7867"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cs/>
              </w:rPr>
            </w:pPr>
            <w:r w:rsidRPr="00FB2A4F">
              <w:rPr>
                <w:rFonts w:ascii="Arial" w:hAnsi="Arial" w:cs="Arial"/>
                <w:sz w:val="19"/>
                <w:szCs w:val="19"/>
              </w:rPr>
              <w:t>improvement</w:t>
            </w:r>
          </w:p>
        </w:tc>
        <w:tc>
          <w:tcPr>
            <w:tcW w:w="1440" w:type="dxa"/>
          </w:tcPr>
          <w:p w14:paraId="170DE07E"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equipment</w:t>
            </w:r>
          </w:p>
        </w:tc>
        <w:tc>
          <w:tcPr>
            <w:tcW w:w="1440" w:type="dxa"/>
          </w:tcPr>
          <w:p w14:paraId="0A69FBFF"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and supplies</w:t>
            </w:r>
          </w:p>
        </w:tc>
        <w:tc>
          <w:tcPr>
            <w:tcW w:w="1440" w:type="dxa"/>
          </w:tcPr>
          <w:p w14:paraId="1EF51E49"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Vehicles</w:t>
            </w:r>
          </w:p>
        </w:tc>
        <w:tc>
          <w:tcPr>
            <w:tcW w:w="1477" w:type="dxa"/>
          </w:tcPr>
          <w:p w14:paraId="3C979649"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in progress</w:t>
            </w:r>
          </w:p>
        </w:tc>
        <w:tc>
          <w:tcPr>
            <w:tcW w:w="1440" w:type="dxa"/>
          </w:tcPr>
          <w:p w14:paraId="1E6D381A" w14:textId="77777777" w:rsidR="00F641BD" w:rsidRPr="00FB2A4F" w:rsidRDefault="00F641BD" w:rsidP="00235DAE">
            <w:pPr>
              <w:pBdr>
                <w:bottom w:val="single" w:sz="4" w:space="1" w:color="auto"/>
              </w:pBdr>
              <w:spacing w:before="60" w:line="276" w:lineRule="auto"/>
              <w:ind w:right="-15"/>
              <w:jc w:val="center"/>
              <w:rPr>
                <w:rFonts w:ascii="Arial" w:hAnsi="Arial" w:cs="Arial"/>
                <w:sz w:val="19"/>
                <w:szCs w:val="19"/>
              </w:rPr>
            </w:pPr>
            <w:r w:rsidRPr="00FB2A4F">
              <w:rPr>
                <w:rFonts w:ascii="Arial" w:hAnsi="Arial" w:cs="Arial"/>
                <w:sz w:val="19"/>
                <w:szCs w:val="19"/>
              </w:rPr>
              <w:t>Total</w:t>
            </w:r>
          </w:p>
        </w:tc>
      </w:tr>
      <w:tr w:rsidR="00F641BD" w:rsidRPr="00FB2A4F" w14:paraId="2E1678C1" w14:textId="77777777">
        <w:trPr>
          <w:gridAfter w:val="1"/>
          <w:wAfter w:w="9" w:type="dxa"/>
          <w:trHeight w:val="259"/>
        </w:trPr>
        <w:tc>
          <w:tcPr>
            <w:tcW w:w="3753" w:type="dxa"/>
          </w:tcPr>
          <w:p w14:paraId="370286D6" w14:textId="77777777" w:rsidR="00F641BD" w:rsidRPr="00FB2A4F" w:rsidRDefault="00F641BD" w:rsidP="00235DAE">
            <w:pPr>
              <w:tabs>
                <w:tab w:val="left" w:pos="882"/>
              </w:tabs>
              <w:spacing w:before="60" w:line="276" w:lineRule="auto"/>
              <w:ind w:left="432"/>
              <w:rPr>
                <w:rFonts w:ascii="Arial" w:hAnsi="Arial" w:cs="Arial"/>
                <w:b/>
                <w:bCs/>
                <w:sz w:val="19"/>
                <w:szCs w:val="19"/>
              </w:rPr>
            </w:pPr>
          </w:p>
        </w:tc>
        <w:tc>
          <w:tcPr>
            <w:tcW w:w="1477" w:type="dxa"/>
          </w:tcPr>
          <w:p w14:paraId="76FB8965"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2AD2D6BD"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7584CBA0"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0284B775"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387EC092" w14:textId="77777777" w:rsidR="00F641BD" w:rsidRPr="00FB2A4F" w:rsidRDefault="00F641BD" w:rsidP="00235DAE">
            <w:pPr>
              <w:spacing w:before="60" w:line="276" w:lineRule="auto"/>
              <w:ind w:right="-72"/>
              <w:jc w:val="right"/>
              <w:rPr>
                <w:rFonts w:ascii="Arial" w:hAnsi="Arial" w:cs="Arial"/>
                <w:sz w:val="19"/>
                <w:szCs w:val="19"/>
              </w:rPr>
            </w:pPr>
          </w:p>
        </w:tc>
        <w:tc>
          <w:tcPr>
            <w:tcW w:w="1477" w:type="dxa"/>
          </w:tcPr>
          <w:p w14:paraId="71AE7C4D"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4DE38FF5" w14:textId="77777777" w:rsidR="00F641BD" w:rsidRPr="00FB2A4F" w:rsidRDefault="00F641BD" w:rsidP="00235DAE">
            <w:pPr>
              <w:spacing w:before="60" w:line="276" w:lineRule="auto"/>
              <w:ind w:right="-72"/>
              <w:jc w:val="right"/>
              <w:rPr>
                <w:rFonts w:ascii="Arial" w:hAnsi="Arial" w:cs="Arial"/>
                <w:sz w:val="19"/>
                <w:szCs w:val="19"/>
              </w:rPr>
            </w:pPr>
          </w:p>
        </w:tc>
      </w:tr>
      <w:tr w:rsidR="00F641BD" w:rsidRPr="00FB2A4F" w14:paraId="769ABEC8" w14:textId="77777777">
        <w:trPr>
          <w:gridAfter w:val="1"/>
          <w:wAfter w:w="9" w:type="dxa"/>
          <w:trHeight w:val="259"/>
        </w:trPr>
        <w:tc>
          <w:tcPr>
            <w:tcW w:w="3753" w:type="dxa"/>
          </w:tcPr>
          <w:p w14:paraId="2F235A48" w14:textId="77777777" w:rsidR="00F641BD" w:rsidRPr="00FB2A4F" w:rsidRDefault="00F641BD" w:rsidP="00235DAE">
            <w:pPr>
              <w:tabs>
                <w:tab w:val="left" w:pos="882"/>
              </w:tabs>
              <w:spacing w:before="60" w:line="276" w:lineRule="auto"/>
              <w:ind w:right="-288" w:firstLine="27"/>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2021</w:t>
            </w:r>
          </w:p>
        </w:tc>
        <w:tc>
          <w:tcPr>
            <w:tcW w:w="1477" w:type="dxa"/>
          </w:tcPr>
          <w:p w14:paraId="7A4B51A5"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368830CF"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21C5576F"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2AB7F5D2"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6E5E517A" w14:textId="77777777" w:rsidR="00F641BD" w:rsidRPr="00FB2A4F" w:rsidRDefault="00F641BD" w:rsidP="00235DAE">
            <w:pPr>
              <w:spacing w:before="60" w:line="276" w:lineRule="auto"/>
              <w:ind w:right="-72"/>
              <w:jc w:val="right"/>
              <w:rPr>
                <w:rFonts w:ascii="Arial" w:hAnsi="Arial" w:cs="Arial"/>
                <w:sz w:val="19"/>
                <w:szCs w:val="19"/>
              </w:rPr>
            </w:pPr>
          </w:p>
        </w:tc>
        <w:tc>
          <w:tcPr>
            <w:tcW w:w="1477" w:type="dxa"/>
          </w:tcPr>
          <w:p w14:paraId="3368AD82" w14:textId="77777777" w:rsidR="00F641BD" w:rsidRPr="00FB2A4F" w:rsidRDefault="00F641BD" w:rsidP="00235DAE">
            <w:pPr>
              <w:spacing w:before="60" w:line="276" w:lineRule="auto"/>
              <w:ind w:right="-72"/>
              <w:jc w:val="right"/>
              <w:rPr>
                <w:rFonts w:ascii="Arial" w:hAnsi="Arial" w:cs="Arial"/>
                <w:sz w:val="19"/>
                <w:szCs w:val="19"/>
              </w:rPr>
            </w:pPr>
          </w:p>
        </w:tc>
        <w:tc>
          <w:tcPr>
            <w:tcW w:w="1440" w:type="dxa"/>
          </w:tcPr>
          <w:p w14:paraId="51D51530" w14:textId="77777777" w:rsidR="00F641BD" w:rsidRPr="00FB2A4F" w:rsidRDefault="00F641BD" w:rsidP="00235DAE">
            <w:pPr>
              <w:spacing w:before="60" w:line="276" w:lineRule="auto"/>
              <w:ind w:right="-72"/>
              <w:jc w:val="right"/>
              <w:rPr>
                <w:rFonts w:ascii="Arial" w:hAnsi="Arial" w:cs="Arial"/>
                <w:sz w:val="19"/>
                <w:szCs w:val="19"/>
              </w:rPr>
            </w:pPr>
          </w:p>
        </w:tc>
      </w:tr>
      <w:tr w:rsidR="00F641BD" w:rsidRPr="00FB2A4F" w14:paraId="43FE6910" w14:textId="77777777">
        <w:trPr>
          <w:gridAfter w:val="1"/>
          <w:wAfter w:w="9" w:type="dxa"/>
          <w:trHeight w:val="259"/>
        </w:trPr>
        <w:tc>
          <w:tcPr>
            <w:tcW w:w="3753" w:type="dxa"/>
          </w:tcPr>
          <w:p w14:paraId="2995F186"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Opening - net book value</w:t>
            </w:r>
          </w:p>
        </w:tc>
        <w:tc>
          <w:tcPr>
            <w:tcW w:w="1477" w:type="dxa"/>
            <w:shd w:val="clear" w:color="auto" w:fill="auto"/>
            <w:vAlign w:val="center"/>
          </w:tcPr>
          <w:p w14:paraId="785F66AF"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7EF352F0"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144,832</w:t>
            </w:r>
          </w:p>
        </w:tc>
        <w:tc>
          <w:tcPr>
            <w:tcW w:w="1440" w:type="dxa"/>
            <w:shd w:val="clear" w:color="auto" w:fill="auto"/>
            <w:vAlign w:val="center"/>
          </w:tcPr>
          <w:p w14:paraId="57C1BBB2" w14:textId="77777777" w:rsidR="00F641BD" w:rsidRPr="00FB2A4F" w:rsidRDefault="00F641BD" w:rsidP="00235DAE">
            <w:pPr>
              <w:tabs>
                <w:tab w:val="left" w:pos="719"/>
              </w:tabs>
              <w:spacing w:before="60" w:line="276" w:lineRule="auto"/>
              <w:ind w:hanging="432"/>
              <w:jc w:val="right"/>
              <w:rPr>
                <w:rFonts w:ascii="Arial" w:hAnsi="Arial" w:cstheme="minorBidi"/>
                <w:sz w:val="19"/>
                <w:szCs w:val="19"/>
              </w:rPr>
            </w:pPr>
            <w:r w:rsidRPr="00FB2A4F">
              <w:rPr>
                <w:rFonts w:ascii="Arial" w:hAnsi="Arial" w:cstheme="minorBidi"/>
                <w:sz w:val="19"/>
                <w:szCs w:val="19"/>
              </w:rPr>
              <w:t>107,344</w:t>
            </w:r>
          </w:p>
        </w:tc>
        <w:tc>
          <w:tcPr>
            <w:tcW w:w="1440" w:type="dxa"/>
            <w:shd w:val="clear" w:color="auto" w:fill="auto"/>
            <w:vAlign w:val="center"/>
          </w:tcPr>
          <w:p w14:paraId="3E4A74E7"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2,631</w:t>
            </w:r>
          </w:p>
        </w:tc>
        <w:tc>
          <w:tcPr>
            <w:tcW w:w="1440" w:type="dxa"/>
            <w:shd w:val="clear" w:color="auto" w:fill="auto"/>
            <w:vAlign w:val="center"/>
          </w:tcPr>
          <w:p w14:paraId="4973A892"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16,763</w:t>
            </w:r>
          </w:p>
        </w:tc>
        <w:tc>
          <w:tcPr>
            <w:tcW w:w="1477" w:type="dxa"/>
            <w:shd w:val="clear" w:color="auto" w:fill="auto"/>
            <w:vAlign w:val="center"/>
          </w:tcPr>
          <w:p w14:paraId="7516BD08"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9,266</w:t>
            </w:r>
          </w:p>
        </w:tc>
        <w:tc>
          <w:tcPr>
            <w:tcW w:w="1440" w:type="dxa"/>
            <w:shd w:val="clear" w:color="auto" w:fill="auto"/>
            <w:vAlign w:val="center"/>
          </w:tcPr>
          <w:p w14:paraId="045ECD80"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386,115</w:t>
            </w:r>
          </w:p>
        </w:tc>
      </w:tr>
      <w:tr w:rsidR="00F641BD" w:rsidRPr="00FB2A4F" w14:paraId="453E0150" w14:textId="77777777">
        <w:trPr>
          <w:gridAfter w:val="1"/>
          <w:wAfter w:w="9" w:type="dxa"/>
          <w:trHeight w:val="259"/>
        </w:trPr>
        <w:tc>
          <w:tcPr>
            <w:tcW w:w="3753" w:type="dxa"/>
          </w:tcPr>
          <w:p w14:paraId="1211622F"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3FF0509C"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0151389B"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23F5542C"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1,480</w:t>
            </w:r>
          </w:p>
        </w:tc>
        <w:tc>
          <w:tcPr>
            <w:tcW w:w="1440" w:type="dxa"/>
            <w:tcBorders>
              <w:top w:val="nil"/>
              <w:left w:val="nil"/>
              <w:bottom w:val="nil"/>
              <w:right w:val="nil"/>
            </w:tcBorders>
            <w:shd w:val="clear" w:color="auto" w:fill="auto"/>
            <w:vAlign w:val="bottom"/>
          </w:tcPr>
          <w:p w14:paraId="15AAE8DD"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375</w:t>
            </w:r>
          </w:p>
        </w:tc>
        <w:tc>
          <w:tcPr>
            <w:tcW w:w="1440" w:type="dxa"/>
            <w:shd w:val="clear" w:color="auto" w:fill="auto"/>
            <w:vAlign w:val="center"/>
          </w:tcPr>
          <w:p w14:paraId="58B43333"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77" w:type="dxa"/>
            <w:shd w:val="clear" w:color="auto" w:fill="auto"/>
            <w:vAlign w:val="center"/>
          </w:tcPr>
          <w:p w14:paraId="141D039C"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5,530</w:t>
            </w:r>
          </w:p>
        </w:tc>
        <w:tc>
          <w:tcPr>
            <w:tcW w:w="1440" w:type="dxa"/>
            <w:shd w:val="clear" w:color="auto" w:fill="auto"/>
          </w:tcPr>
          <w:p w14:paraId="38202BD3"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7,385</w:t>
            </w:r>
          </w:p>
        </w:tc>
      </w:tr>
      <w:tr w:rsidR="00F641BD" w:rsidRPr="00FB2A4F" w14:paraId="128940D7" w14:textId="77777777">
        <w:trPr>
          <w:gridAfter w:val="1"/>
          <w:wAfter w:w="9" w:type="dxa"/>
          <w:trHeight w:val="259"/>
        </w:trPr>
        <w:tc>
          <w:tcPr>
            <w:tcW w:w="3753" w:type="dxa"/>
          </w:tcPr>
          <w:p w14:paraId="76C534B9" w14:textId="77777777" w:rsidR="00F641BD" w:rsidRPr="00FB2A4F" w:rsidRDefault="00F641BD" w:rsidP="00235DAE">
            <w:pPr>
              <w:tabs>
                <w:tab w:val="left" w:pos="719"/>
              </w:tabs>
              <w:spacing w:before="60" w:line="276" w:lineRule="auto"/>
              <w:ind w:left="432" w:hanging="432"/>
              <w:rPr>
                <w:rFonts w:ascii="Arial" w:hAnsi="Arial" w:cs="Arial"/>
                <w:sz w:val="19"/>
                <w:szCs w:val="19"/>
                <w:cs/>
              </w:rPr>
            </w:pPr>
            <w:r w:rsidRPr="00FB2A4F">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0684952C"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275B651E"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593</w:t>
            </w:r>
          </w:p>
        </w:tc>
        <w:tc>
          <w:tcPr>
            <w:tcW w:w="1440" w:type="dxa"/>
            <w:tcBorders>
              <w:top w:val="nil"/>
              <w:left w:val="nil"/>
              <w:bottom w:val="nil"/>
              <w:right w:val="nil"/>
            </w:tcBorders>
            <w:shd w:val="clear" w:color="auto" w:fill="auto"/>
            <w:vAlign w:val="bottom"/>
          </w:tcPr>
          <w:p w14:paraId="78430936"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12,037</w:t>
            </w:r>
          </w:p>
        </w:tc>
        <w:tc>
          <w:tcPr>
            <w:tcW w:w="1440" w:type="dxa"/>
            <w:tcBorders>
              <w:top w:val="nil"/>
              <w:left w:val="nil"/>
              <w:bottom w:val="nil"/>
              <w:right w:val="nil"/>
            </w:tcBorders>
            <w:shd w:val="clear" w:color="auto" w:fill="auto"/>
            <w:vAlign w:val="bottom"/>
          </w:tcPr>
          <w:p w14:paraId="3EC54A3D"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31BDD61C"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w:t>
            </w:r>
          </w:p>
        </w:tc>
        <w:tc>
          <w:tcPr>
            <w:tcW w:w="1477" w:type="dxa"/>
            <w:shd w:val="clear" w:color="auto" w:fill="auto"/>
            <w:vAlign w:val="center"/>
          </w:tcPr>
          <w:p w14:paraId="5ACBC2BE" w14:textId="77777777" w:rsidR="00F641BD" w:rsidRPr="00FB2A4F" w:rsidRDefault="00F641BD" w:rsidP="00235DAE">
            <w:pPr>
              <w:tabs>
                <w:tab w:val="left" w:pos="719"/>
              </w:tabs>
              <w:spacing w:before="60" w:line="276" w:lineRule="auto"/>
              <w:ind w:hanging="432"/>
              <w:jc w:val="right"/>
              <w:rPr>
                <w:rFonts w:ascii="Arial" w:hAnsi="Arial" w:cs="Browallia New"/>
                <w:sz w:val="19"/>
                <w:szCs w:val="24"/>
                <w:cs/>
              </w:rPr>
            </w:pPr>
            <w:r w:rsidRPr="00FB2A4F">
              <w:rPr>
                <w:rFonts w:ascii="Arial" w:hAnsi="Arial" w:cs="Arial"/>
                <w:sz w:val="19"/>
                <w:szCs w:val="19"/>
              </w:rPr>
              <w:t>(12,630)</w:t>
            </w:r>
          </w:p>
        </w:tc>
        <w:tc>
          <w:tcPr>
            <w:tcW w:w="1440" w:type="dxa"/>
            <w:shd w:val="clear" w:color="auto" w:fill="auto"/>
            <w:vAlign w:val="center"/>
          </w:tcPr>
          <w:p w14:paraId="55FAD34E"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r>
      <w:tr w:rsidR="00F641BD" w:rsidRPr="00FB2A4F" w14:paraId="7A6EFF02" w14:textId="77777777">
        <w:trPr>
          <w:gridAfter w:val="1"/>
          <w:wAfter w:w="9" w:type="dxa"/>
          <w:trHeight w:val="259"/>
        </w:trPr>
        <w:tc>
          <w:tcPr>
            <w:tcW w:w="3753" w:type="dxa"/>
          </w:tcPr>
          <w:p w14:paraId="368921FE"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Disposals - net</w:t>
            </w:r>
          </w:p>
        </w:tc>
        <w:tc>
          <w:tcPr>
            <w:tcW w:w="1477" w:type="dxa"/>
            <w:tcBorders>
              <w:top w:val="nil"/>
              <w:left w:val="nil"/>
              <w:bottom w:val="nil"/>
              <w:right w:val="nil"/>
            </w:tcBorders>
            <w:shd w:val="clear" w:color="auto" w:fill="auto"/>
            <w:vAlign w:val="bottom"/>
          </w:tcPr>
          <w:p w14:paraId="45E9D55B"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36AAD3DC"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528E638E"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3B8E271D"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577F45EC"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(1,941)</w:t>
            </w:r>
          </w:p>
        </w:tc>
        <w:tc>
          <w:tcPr>
            <w:tcW w:w="1477" w:type="dxa"/>
            <w:shd w:val="clear" w:color="auto" w:fill="auto"/>
            <w:vAlign w:val="center"/>
          </w:tcPr>
          <w:p w14:paraId="48AA4607"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w:t>
            </w:r>
          </w:p>
        </w:tc>
        <w:tc>
          <w:tcPr>
            <w:tcW w:w="1440" w:type="dxa"/>
            <w:shd w:val="clear" w:color="auto" w:fill="auto"/>
          </w:tcPr>
          <w:p w14:paraId="474D4579"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(1,941)</w:t>
            </w:r>
          </w:p>
        </w:tc>
      </w:tr>
      <w:tr w:rsidR="00F641BD" w:rsidRPr="00FB2A4F" w14:paraId="47D916A8" w14:textId="77777777">
        <w:trPr>
          <w:gridAfter w:val="1"/>
          <w:wAfter w:w="9" w:type="dxa"/>
          <w:trHeight w:val="259"/>
        </w:trPr>
        <w:tc>
          <w:tcPr>
            <w:tcW w:w="3753" w:type="dxa"/>
          </w:tcPr>
          <w:p w14:paraId="0F39D795"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Write off - net</w:t>
            </w:r>
          </w:p>
        </w:tc>
        <w:tc>
          <w:tcPr>
            <w:tcW w:w="1477" w:type="dxa"/>
            <w:tcBorders>
              <w:top w:val="nil"/>
              <w:left w:val="nil"/>
              <w:bottom w:val="nil"/>
              <w:right w:val="nil"/>
            </w:tcBorders>
            <w:shd w:val="clear" w:color="auto" w:fill="auto"/>
            <w:vAlign w:val="bottom"/>
          </w:tcPr>
          <w:p w14:paraId="39101950"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39A7F604"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w:t>
            </w:r>
          </w:p>
        </w:tc>
        <w:tc>
          <w:tcPr>
            <w:tcW w:w="1440" w:type="dxa"/>
            <w:tcBorders>
              <w:top w:val="nil"/>
              <w:left w:val="nil"/>
              <w:bottom w:val="nil"/>
              <w:right w:val="nil"/>
            </w:tcBorders>
            <w:shd w:val="clear" w:color="auto" w:fill="auto"/>
            <w:vAlign w:val="bottom"/>
          </w:tcPr>
          <w:p w14:paraId="7B95DD21"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(71)</w:t>
            </w:r>
          </w:p>
        </w:tc>
        <w:tc>
          <w:tcPr>
            <w:tcW w:w="1440" w:type="dxa"/>
            <w:tcBorders>
              <w:top w:val="nil"/>
              <w:left w:val="nil"/>
              <w:bottom w:val="nil"/>
              <w:right w:val="nil"/>
            </w:tcBorders>
            <w:shd w:val="clear" w:color="auto" w:fill="auto"/>
            <w:vAlign w:val="bottom"/>
          </w:tcPr>
          <w:p w14:paraId="3F51277C" w14:textId="77777777" w:rsidR="00F641BD" w:rsidRPr="00FB2A4F" w:rsidRDefault="00F641B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(3)</w:t>
            </w:r>
          </w:p>
        </w:tc>
        <w:tc>
          <w:tcPr>
            <w:tcW w:w="1440" w:type="dxa"/>
            <w:shd w:val="clear" w:color="auto" w:fill="auto"/>
            <w:vAlign w:val="center"/>
          </w:tcPr>
          <w:p w14:paraId="27649A7D"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(14)</w:t>
            </w:r>
          </w:p>
        </w:tc>
        <w:tc>
          <w:tcPr>
            <w:tcW w:w="1477" w:type="dxa"/>
            <w:shd w:val="clear" w:color="auto" w:fill="auto"/>
            <w:vAlign w:val="center"/>
          </w:tcPr>
          <w:p w14:paraId="59876A1A"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3AFE463B"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(91)</w:t>
            </w:r>
          </w:p>
        </w:tc>
      </w:tr>
      <w:tr w:rsidR="00F641BD" w:rsidRPr="00FB2A4F" w14:paraId="77E47E3A" w14:textId="77777777">
        <w:trPr>
          <w:gridAfter w:val="1"/>
          <w:wAfter w:w="9" w:type="dxa"/>
          <w:trHeight w:val="259"/>
        </w:trPr>
        <w:tc>
          <w:tcPr>
            <w:tcW w:w="3753" w:type="dxa"/>
          </w:tcPr>
          <w:p w14:paraId="6E4700F9"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34FD3769"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714380CC"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(20,024)</w:t>
            </w:r>
          </w:p>
        </w:tc>
        <w:tc>
          <w:tcPr>
            <w:tcW w:w="1440" w:type="dxa"/>
            <w:tcBorders>
              <w:top w:val="nil"/>
              <w:left w:val="nil"/>
              <w:bottom w:val="nil"/>
              <w:right w:val="nil"/>
            </w:tcBorders>
            <w:shd w:val="clear" w:color="auto" w:fill="auto"/>
            <w:vAlign w:val="bottom"/>
          </w:tcPr>
          <w:p w14:paraId="45B10127"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(31,625)</w:t>
            </w:r>
          </w:p>
        </w:tc>
        <w:tc>
          <w:tcPr>
            <w:tcW w:w="1440" w:type="dxa"/>
            <w:tcBorders>
              <w:top w:val="nil"/>
              <w:left w:val="nil"/>
              <w:bottom w:val="nil"/>
              <w:right w:val="nil"/>
            </w:tcBorders>
            <w:shd w:val="clear" w:color="auto" w:fill="auto"/>
            <w:vAlign w:val="bottom"/>
          </w:tcPr>
          <w:p w14:paraId="32861680"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(1,306)</w:t>
            </w:r>
          </w:p>
        </w:tc>
        <w:tc>
          <w:tcPr>
            <w:tcW w:w="1440" w:type="dxa"/>
            <w:shd w:val="clear" w:color="auto" w:fill="auto"/>
            <w:vAlign w:val="center"/>
          </w:tcPr>
          <w:p w14:paraId="5D1A0477"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(6,424)</w:t>
            </w:r>
          </w:p>
        </w:tc>
        <w:tc>
          <w:tcPr>
            <w:tcW w:w="1477" w:type="dxa"/>
            <w:shd w:val="clear" w:color="auto" w:fill="auto"/>
            <w:vAlign w:val="center"/>
          </w:tcPr>
          <w:p w14:paraId="4A2A2C83"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4EFA6AEA"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(59,379)</w:t>
            </w:r>
          </w:p>
        </w:tc>
      </w:tr>
      <w:tr w:rsidR="00F641BD" w:rsidRPr="00FB2A4F" w14:paraId="14FCAEFD" w14:textId="77777777">
        <w:trPr>
          <w:gridAfter w:val="1"/>
          <w:wAfter w:w="9" w:type="dxa"/>
          <w:trHeight w:val="259"/>
        </w:trPr>
        <w:tc>
          <w:tcPr>
            <w:tcW w:w="3753" w:type="dxa"/>
          </w:tcPr>
          <w:p w14:paraId="13CB7481"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 xml:space="preserve">Closing - net book value </w:t>
            </w:r>
          </w:p>
        </w:tc>
        <w:tc>
          <w:tcPr>
            <w:tcW w:w="1477" w:type="dxa"/>
            <w:shd w:val="clear" w:color="auto" w:fill="auto"/>
            <w:vAlign w:val="center"/>
          </w:tcPr>
          <w:p w14:paraId="7F412F08"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02B652A0"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125,398</w:t>
            </w:r>
          </w:p>
        </w:tc>
        <w:tc>
          <w:tcPr>
            <w:tcW w:w="1440" w:type="dxa"/>
            <w:shd w:val="clear" w:color="auto" w:fill="auto"/>
            <w:vAlign w:val="center"/>
          </w:tcPr>
          <w:p w14:paraId="278C7C66"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89,165</w:t>
            </w:r>
          </w:p>
        </w:tc>
        <w:tc>
          <w:tcPr>
            <w:tcW w:w="1440" w:type="dxa"/>
            <w:shd w:val="clear" w:color="auto" w:fill="auto"/>
            <w:vAlign w:val="center"/>
          </w:tcPr>
          <w:p w14:paraId="538D1857"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1,697</w:t>
            </w:r>
          </w:p>
        </w:tc>
        <w:tc>
          <w:tcPr>
            <w:tcW w:w="1440" w:type="dxa"/>
            <w:shd w:val="clear" w:color="auto" w:fill="auto"/>
            <w:vAlign w:val="center"/>
          </w:tcPr>
          <w:p w14:paraId="66EBB6CB"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8,384</w:t>
            </w:r>
          </w:p>
        </w:tc>
        <w:tc>
          <w:tcPr>
            <w:tcW w:w="1477" w:type="dxa"/>
            <w:shd w:val="clear" w:color="auto" w:fill="auto"/>
            <w:vAlign w:val="center"/>
          </w:tcPr>
          <w:p w14:paraId="7BD066E1"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2,166</w:t>
            </w:r>
          </w:p>
        </w:tc>
        <w:tc>
          <w:tcPr>
            <w:tcW w:w="1440" w:type="dxa"/>
            <w:shd w:val="clear" w:color="auto" w:fill="auto"/>
            <w:vAlign w:val="center"/>
          </w:tcPr>
          <w:p w14:paraId="0507BD7A"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332,089</w:t>
            </w:r>
          </w:p>
        </w:tc>
      </w:tr>
      <w:tr w:rsidR="00F641BD" w:rsidRPr="00FB2A4F" w14:paraId="15DC8D05" w14:textId="77777777">
        <w:trPr>
          <w:gridAfter w:val="1"/>
          <w:wAfter w:w="9" w:type="dxa"/>
          <w:trHeight w:val="259"/>
        </w:trPr>
        <w:tc>
          <w:tcPr>
            <w:tcW w:w="3753" w:type="dxa"/>
          </w:tcPr>
          <w:p w14:paraId="3CD1E632" w14:textId="77777777" w:rsidR="00F641BD" w:rsidRPr="00FB2A4F" w:rsidRDefault="00F641BD" w:rsidP="00235DAE">
            <w:pPr>
              <w:tabs>
                <w:tab w:val="left" w:pos="719"/>
              </w:tabs>
              <w:spacing w:before="60" w:line="276" w:lineRule="auto"/>
              <w:ind w:left="432" w:hanging="432"/>
              <w:rPr>
                <w:rFonts w:ascii="Arial" w:hAnsi="Arial" w:cs="Arial"/>
                <w:sz w:val="19"/>
                <w:szCs w:val="19"/>
              </w:rPr>
            </w:pPr>
          </w:p>
        </w:tc>
        <w:tc>
          <w:tcPr>
            <w:tcW w:w="1477" w:type="dxa"/>
            <w:shd w:val="clear" w:color="auto" w:fill="auto"/>
            <w:vAlign w:val="center"/>
          </w:tcPr>
          <w:p w14:paraId="5B78CE2D"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448A6F29"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0DD7576E"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1941E125"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0F66F52D"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77" w:type="dxa"/>
            <w:shd w:val="clear" w:color="auto" w:fill="auto"/>
            <w:vAlign w:val="center"/>
          </w:tcPr>
          <w:p w14:paraId="7BD883AE"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3C409D3A"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r>
      <w:tr w:rsidR="00F641BD" w:rsidRPr="00FB2A4F" w14:paraId="1A6A69B6" w14:textId="77777777">
        <w:trPr>
          <w:gridAfter w:val="1"/>
          <w:wAfter w:w="9" w:type="dxa"/>
          <w:trHeight w:val="259"/>
        </w:trPr>
        <w:tc>
          <w:tcPr>
            <w:tcW w:w="3753" w:type="dxa"/>
          </w:tcPr>
          <w:p w14:paraId="491AAF37" w14:textId="77777777" w:rsidR="00F641BD" w:rsidRPr="00FB2A4F" w:rsidRDefault="00F641BD" w:rsidP="00235DAE">
            <w:pPr>
              <w:tabs>
                <w:tab w:val="left" w:pos="719"/>
              </w:tabs>
              <w:spacing w:before="60" w:line="276" w:lineRule="auto"/>
              <w:ind w:left="432" w:hanging="432"/>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2021</w:t>
            </w:r>
          </w:p>
        </w:tc>
        <w:tc>
          <w:tcPr>
            <w:tcW w:w="1477" w:type="dxa"/>
            <w:shd w:val="clear" w:color="auto" w:fill="auto"/>
            <w:vAlign w:val="center"/>
          </w:tcPr>
          <w:p w14:paraId="1FC0A5E0"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3CA8547F"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20BE68FA"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tcPr>
          <w:p w14:paraId="43CDF452"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4F22BBCA"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77" w:type="dxa"/>
            <w:shd w:val="clear" w:color="auto" w:fill="auto"/>
            <w:vAlign w:val="center"/>
          </w:tcPr>
          <w:p w14:paraId="028B1199"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2C2ECC90"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r>
      <w:tr w:rsidR="00F641BD" w:rsidRPr="00FB2A4F" w14:paraId="2B111AB2" w14:textId="77777777">
        <w:trPr>
          <w:gridAfter w:val="1"/>
          <w:wAfter w:w="9" w:type="dxa"/>
          <w:trHeight w:val="259"/>
        </w:trPr>
        <w:tc>
          <w:tcPr>
            <w:tcW w:w="3753" w:type="dxa"/>
          </w:tcPr>
          <w:p w14:paraId="7F663AD6" w14:textId="77777777" w:rsidR="00F641BD" w:rsidRPr="00FB2A4F" w:rsidRDefault="00F641BD" w:rsidP="00235DAE">
            <w:pPr>
              <w:tabs>
                <w:tab w:val="left" w:pos="719"/>
              </w:tabs>
              <w:spacing w:before="60" w:line="276" w:lineRule="auto"/>
              <w:ind w:left="432" w:hanging="432"/>
              <w:rPr>
                <w:rFonts w:ascii="Arial" w:hAnsi="Arial" w:cs="Arial"/>
                <w:sz w:val="19"/>
                <w:szCs w:val="19"/>
                <w:cs/>
              </w:rPr>
            </w:pPr>
            <w:r w:rsidRPr="00FB2A4F">
              <w:rPr>
                <w:rFonts w:ascii="Arial" w:hAnsi="Arial" w:cs="Arial"/>
                <w:sz w:val="19"/>
                <w:szCs w:val="19"/>
              </w:rPr>
              <w:t>Cost</w:t>
            </w:r>
            <w:r w:rsidRPr="00FB2A4F">
              <w:rPr>
                <w:rFonts w:ascii="Arial" w:hAnsi="Arial" w:cs="Arial"/>
                <w:sz w:val="19"/>
                <w:szCs w:val="19"/>
              </w:rPr>
              <w:tab/>
            </w:r>
          </w:p>
        </w:tc>
        <w:tc>
          <w:tcPr>
            <w:tcW w:w="1477" w:type="dxa"/>
            <w:shd w:val="clear" w:color="auto" w:fill="auto"/>
            <w:vAlign w:val="center"/>
          </w:tcPr>
          <w:p w14:paraId="0FEC2E23"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72B2BB12"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732,705</w:t>
            </w:r>
          </w:p>
        </w:tc>
        <w:tc>
          <w:tcPr>
            <w:tcW w:w="1440" w:type="dxa"/>
            <w:shd w:val="clear" w:color="auto" w:fill="auto"/>
            <w:vAlign w:val="center"/>
          </w:tcPr>
          <w:p w14:paraId="4DBF90E2"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508,644</w:t>
            </w:r>
          </w:p>
        </w:tc>
        <w:tc>
          <w:tcPr>
            <w:tcW w:w="1440" w:type="dxa"/>
            <w:shd w:val="clear" w:color="auto" w:fill="auto"/>
          </w:tcPr>
          <w:p w14:paraId="492604F1"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44,111</w:t>
            </w:r>
          </w:p>
        </w:tc>
        <w:tc>
          <w:tcPr>
            <w:tcW w:w="1440" w:type="dxa"/>
            <w:shd w:val="clear" w:color="auto" w:fill="auto"/>
            <w:vAlign w:val="center"/>
          </w:tcPr>
          <w:p w14:paraId="52987F65"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74,762</w:t>
            </w:r>
          </w:p>
        </w:tc>
        <w:tc>
          <w:tcPr>
            <w:tcW w:w="1477" w:type="dxa"/>
            <w:shd w:val="clear" w:color="auto" w:fill="auto"/>
            <w:vAlign w:val="center"/>
          </w:tcPr>
          <w:p w14:paraId="3F5C2A78"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2,166</w:t>
            </w:r>
          </w:p>
        </w:tc>
        <w:tc>
          <w:tcPr>
            <w:tcW w:w="1440" w:type="dxa"/>
            <w:shd w:val="clear" w:color="auto" w:fill="auto"/>
            <w:vAlign w:val="center"/>
          </w:tcPr>
          <w:p w14:paraId="4DD62332" w14:textId="77777777" w:rsidR="00F641BD" w:rsidRPr="00FB2A4F" w:rsidRDefault="00F641BD"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1,467,667</w:t>
            </w:r>
          </w:p>
        </w:tc>
      </w:tr>
      <w:tr w:rsidR="00F641BD" w:rsidRPr="00FB2A4F" w14:paraId="55B7B1B2" w14:textId="77777777">
        <w:trPr>
          <w:gridAfter w:val="1"/>
          <w:wAfter w:w="9" w:type="dxa"/>
          <w:trHeight w:val="259"/>
        </w:trPr>
        <w:tc>
          <w:tcPr>
            <w:tcW w:w="3753" w:type="dxa"/>
          </w:tcPr>
          <w:p w14:paraId="4A39D6DC"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ab/>
              <w:t xml:space="preserve"> Accumulated depreciation</w:t>
            </w:r>
          </w:p>
        </w:tc>
        <w:tc>
          <w:tcPr>
            <w:tcW w:w="1477" w:type="dxa"/>
            <w:shd w:val="clear" w:color="auto" w:fill="auto"/>
            <w:vAlign w:val="center"/>
          </w:tcPr>
          <w:p w14:paraId="27F4989B"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w:t>
            </w:r>
          </w:p>
        </w:tc>
        <w:tc>
          <w:tcPr>
            <w:tcW w:w="1440" w:type="dxa"/>
            <w:shd w:val="clear" w:color="auto" w:fill="auto"/>
            <w:vAlign w:val="center"/>
          </w:tcPr>
          <w:p w14:paraId="6D8F2E40"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(607,307)</w:t>
            </w:r>
          </w:p>
        </w:tc>
        <w:tc>
          <w:tcPr>
            <w:tcW w:w="1440" w:type="dxa"/>
            <w:shd w:val="clear" w:color="auto" w:fill="auto"/>
            <w:vAlign w:val="center"/>
          </w:tcPr>
          <w:p w14:paraId="28EE3314"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(419,479)</w:t>
            </w:r>
          </w:p>
        </w:tc>
        <w:tc>
          <w:tcPr>
            <w:tcW w:w="1440" w:type="dxa"/>
            <w:shd w:val="clear" w:color="auto" w:fill="auto"/>
            <w:vAlign w:val="center"/>
          </w:tcPr>
          <w:p w14:paraId="552A5A69"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(42,414)</w:t>
            </w:r>
          </w:p>
        </w:tc>
        <w:tc>
          <w:tcPr>
            <w:tcW w:w="1440" w:type="dxa"/>
            <w:shd w:val="clear" w:color="auto" w:fill="auto"/>
            <w:vAlign w:val="center"/>
          </w:tcPr>
          <w:p w14:paraId="54DB474F"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(66,378)</w:t>
            </w:r>
          </w:p>
        </w:tc>
        <w:tc>
          <w:tcPr>
            <w:tcW w:w="1477" w:type="dxa"/>
            <w:shd w:val="clear" w:color="auto" w:fill="auto"/>
            <w:vAlign w:val="center"/>
          </w:tcPr>
          <w:p w14:paraId="7B4B8161"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w:t>
            </w:r>
          </w:p>
        </w:tc>
        <w:tc>
          <w:tcPr>
            <w:tcW w:w="1440" w:type="dxa"/>
            <w:shd w:val="clear" w:color="auto" w:fill="auto"/>
            <w:vAlign w:val="center"/>
          </w:tcPr>
          <w:p w14:paraId="1AAF64B8" w14:textId="77777777" w:rsidR="00F641BD" w:rsidRPr="00FB2A4F" w:rsidRDefault="00F641B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(1,135,578)</w:t>
            </w:r>
          </w:p>
        </w:tc>
      </w:tr>
      <w:tr w:rsidR="00F641BD" w:rsidRPr="00FB2A4F" w14:paraId="2878BD50" w14:textId="77777777">
        <w:trPr>
          <w:gridAfter w:val="1"/>
          <w:wAfter w:w="9" w:type="dxa"/>
          <w:trHeight w:val="259"/>
        </w:trPr>
        <w:tc>
          <w:tcPr>
            <w:tcW w:w="3753" w:type="dxa"/>
          </w:tcPr>
          <w:p w14:paraId="0328E51E"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Net book value</w:t>
            </w:r>
          </w:p>
        </w:tc>
        <w:tc>
          <w:tcPr>
            <w:tcW w:w="1477" w:type="dxa"/>
            <w:vAlign w:val="center"/>
          </w:tcPr>
          <w:p w14:paraId="52EA4F25"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vAlign w:val="center"/>
          </w:tcPr>
          <w:p w14:paraId="01EB0E79"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125,398</w:t>
            </w:r>
          </w:p>
        </w:tc>
        <w:tc>
          <w:tcPr>
            <w:tcW w:w="1440" w:type="dxa"/>
            <w:vAlign w:val="center"/>
          </w:tcPr>
          <w:p w14:paraId="3196DBC6"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89,165</w:t>
            </w:r>
          </w:p>
        </w:tc>
        <w:tc>
          <w:tcPr>
            <w:tcW w:w="1440" w:type="dxa"/>
            <w:vAlign w:val="center"/>
          </w:tcPr>
          <w:p w14:paraId="037A0E08"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1,697</w:t>
            </w:r>
          </w:p>
        </w:tc>
        <w:tc>
          <w:tcPr>
            <w:tcW w:w="1440" w:type="dxa"/>
            <w:vAlign w:val="center"/>
          </w:tcPr>
          <w:p w14:paraId="7C78FDE1"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8,384</w:t>
            </w:r>
          </w:p>
        </w:tc>
        <w:tc>
          <w:tcPr>
            <w:tcW w:w="1477" w:type="dxa"/>
            <w:vAlign w:val="center"/>
          </w:tcPr>
          <w:p w14:paraId="48B08AB0"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2,166</w:t>
            </w:r>
          </w:p>
        </w:tc>
        <w:tc>
          <w:tcPr>
            <w:tcW w:w="1440" w:type="dxa"/>
            <w:vAlign w:val="center"/>
          </w:tcPr>
          <w:p w14:paraId="37C555C8" w14:textId="77777777" w:rsidR="00F641BD" w:rsidRPr="00FB2A4F" w:rsidRDefault="00F641BD"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332,089</w:t>
            </w:r>
          </w:p>
        </w:tc>
      </w:tr>
      <w:tr w:rsidR="00F641BD" w:rsidRPr="00FB2A4F" w14:paraId="0654324B" w14:textId="77777777">
        <w:trPr>
          <w:gridAfter w:val="1"/>
          <w:wAfter w:w="9" w:type="dxa"/>
          <w:trHeight w:val="259"/>
        </w:trPr>
        <w:tc>
          <w:tcPr>
            <w:tcW w:w="3753" w:type="dxa"/>
          </w:tcPr>
          <w:p w14:paraId="3B036FDE" w14:textId="77777777" w:rsidR="00F641BD" w:rsidRPr="00FB2A4F" w:rsidRDefault="00F641BD" w:rsidP="00235DAE">
            <w:pPr>
              <w:tabs>
                <w:tab w:val="left" w:pos="719"/>
              </w:tabs>
              <w:spacing w:before="60" w:line="276" w:lineRule="auto"/>
              <w:ind w:left="432" w:hanging="432"/>
              <w:rPr>
                <w:rFonts w:ascii="Arial" w:hAnsi="Arial" w:cs="Arial"/>
                <w:sz w:val="19"/>
                <w:szCs w:val="19"/>
              </w:rPr>
            </w:pPr>
          </w:p>
        </w:tc>
        <w:tc>
          <w:tcPr>
            <w:tcW w:w="1477" w:type="dxa"/>
            <w:vAlign w:val="center"/>
          </w:tcPr>
          <w:p w14:paraId="0DE76E45"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027DFFA6"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36C527B9"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4491A253"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220D2AE3"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77" w:type="dxa"/>
            <w:vAlign w:val="center"/>
          </w:tcPr>
          <w:p w14:paraId="6E330D0B"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3788633F"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r>
    </w:tbl>
    <w:p w14:paraId="37B982BB" w14:textId="77777777" w:rsidR="0043609D" w:rsidRPr="00FB2A4F" w:rsidRDefault="0043609D" w:rsidP="00A46778">
      <w:pPr>
        <w:tabs>
          <w:tab w:val="left" w:pos="900"/>
        </w:tabs>
        <w:spacing w:line="360" w:lineRule="auto"/>
        <w:ind w:left="426" w:right="-1"/>
        <w:jc w:val="right"/>
        <w:rPr>
          <w:rFonts w:ascii="Arial" w:hAnsi="Arial" w:cs="Arial"/>
          <w:sz w:val="19"/>
          <w:szCs w:val="19"/>
        </w:rPr>
      </w:pPr>
      <w:bookmarkStart w:id="1" w:name="_Hlk500107220"/>
    </w:p>
    <w:p w14:paraId="3B320FF6" w14:textId="5934B1EB" w:rsidR="0043609D" w:rsidRPr="00FB2A4F" w:rsidRDefault="0043609D" w:rsidP="00A46778">
      <w:pPr>
        <w:tabs>
          <w:tab w:val="left" w:pos="900"/>
        </w:tabs>
        <w:spacing w:line="360" w:lineRule="auto"/>
        <w:ind w:left="426" w:right="-1"/>
        <w:jc w:val="right"/>
        <w:rPr>
          <w:rFonts w:ascii="Arial" w:hAnsi="Arial" w:cs="Arial"/>
          <w:sz w:val="19"/>
          <w:szCs w:val="19"/>
        </w:rPr>
      </w:pPr>
    </w:p>
    <w:p w14:paraId="559A61A8" w14:textId="78E058D5" w:rsidR="00F641BD" w:rsidRPr="00FB2A4F" w:rsidRDefault="00F641BD" w:rsidP="00A46778">
      <w:pPr>
        <w:tabs>
          <w:tab w:val="left" w:pos="900"/>
        </w:tabs>
        <w:spacing w:line="360" w:lineRule="auto"/>
        <w:ind w:left="426" w:right="-1"/>
        <w:jc w:val="right"/>
        <w:rPr>
          <w:rFonts w:ascii="Arial" w:hAnsi="Arial" w:cs="Arial"/>
          <w:sz w:val="19"/>
          <w:szCs w:val="19"/>
        </w:rPr>
      </w:pPr>
    </w:p>
    <w:p w14:paraId="51BCCFB9" w14:textId="229CAB6E" w:rsidR="00F641BD" w:rsidRPr="00FB2A4F" w:rsidRDefault="00F641BD" w:rsidP="00A46778">
      <w:pPr>
        <w:tabs>
          <w:tab w:val="left" w:pos="900"/>
        </w:tabs>
        <w:spacing w:line="360" w:lineRule="auto"/>
        <w:ind w:left="426" w:right="-1"/>
        <w:jc w:val="right"/>
        <w:rPr>
          <w:rFonts w:ascii="Arial" w:hAnsi="Arial" w:cs="Arial"/>
          <w:sz w:val="19"/>
          <w:szCs w:val="19"/>
        </w:rPr>
      </w:pPr>
    </w:p>
    <w:p w14:paraId="6F695AB9" w14:textId="5E574FA1" w:rsidR="00F641BD" w:rsidRPr="00FB2A4F" w:rsidRDefault="00F641BD" w:rsidP="00A46778">
      <w:pPr>
        <w:tabs>
          <w:tab w:val="left" w:pos="900"/>
        </w:tabs>
        <w:spacing w:line="360" w:lineRule="auto"/>
        <w:ind w:left="426" w:right="-1"/>
        <w:jc w:val="right"/>
        <w:rPr>
          <w:rFonts w:ascii="Arial" w:hAnsi="Arial" w:cs="Arial"/>
          <w:sz w:val="19"/>
          <w:szCs w:val="19"/>
        </w:rPr>
      </w:pPr>
    </w:p>
    <w:p w14:paraId="5696B87E" w14:textId="362379C3" w:rsidR="00F641BD" w:rsidRPr="00FB2A4F" w:rsidRDefault="00F641BD" w:rsidP="00A46778">
      <w:pPr>
        <w:tabs>
          <w:tab w:val="left" w:pos="900"/>
        </w:tabs>
        <w:spacing w:line="360" w:lineRule="auto"/>
        <w:ind w:left="426" w:right="-1"/>
        <w:jc w:val="right"/>
        <w:rPr>
          <w:rFonts w:ascii="Arial" w:hAnsi="Arial" w:cs="Arial"/>
          <w:sz w:val="19"/>
          <w:szCs w:val="19"/>
        </w:rPr>
      </w:pPr>
    </w:p>
    <w:p w14:paraId="0A030DFA" w14:textId="77777777" w:rsidR="00F641BD" w:rsidRPr="00FB2A4F" w:rsidRDefault="00F641BD" w:rsidP="00A46778">
      <w:pPr>
        <w:tabs>
          <w:tab w:val="left" w:pos="900"/>
        </w:tabs>
        <w:spacing w:line="360" w:lineRule="auto"/>
        <w:ind w:left="426" w:right="-1"/>
        <w:jc w:val="right"/>
        <w:rPr>
          <w:rFonts w:ascii="Arial" w:hAnsi="Arial" w:cs="Arial"/>
          <w:sz w:val="19"/>
          <w:szCs w:val="19"/>
        </w:rPr>
      </w:pPr>
    </w:p>
    <w:p w14:paraId="7A144E70" w14:textId="77777777" w:rsidR="0043609D" w:rsidRPr="00FB2A4F" w:rsidRDefault="0043609D" w:rsidP="00A46778">
      <w:pPr>
        <w:tabs>
          <w:tab w:val="left" w:pos="900"/>
        </w:tabs>
        <w:spacing w:line="360" w:lineRule="auto"/>
        <w:ind w:left="426" w:right="-1"/>
        <w:jc w:val="right"/>
        <w:rPr>
          <w:rFonts w:ascii="Arial" w:hAnsi="Arial" w:cs="Arial"/>
          <w:sz w:val="19"/>
          <w:szCs w:val="19"/>
        </w:rPr>
      </w:pPr>
    </w:p>
    <w:p w14:paraId="5899DCEF" w14:textId="77777777" w:rsidR="00262540" w:rsidRPr="00FB2A4F" w:rsidRDefault="00262540" w:rsidP="00A46778">
      <w:pPr>
        <w:tabs>
          <w:tab w:val="left" w:pos="900"/>
        </w:tabs>
        <w:spacing w:line="360" w:lineRule="auto"/>
        <w:ind w:left="426" w:right="-1"/>
        <w:jc w:val="right"/>
        <w:rPr>
          <w:rFonts w:ascii="Arial" w:hAnsi="Arial" w:cs="Arial"/>
          <w:sz w:val="19"/>
          <w:szCs w:val="19"/>
        </w:rPr>
      </w:pPr>
    </w:p>
    <w:p w14:paraId="272F7DDD" w14:textId="0A9B1228" w:rsidR="00A46778" w:rsidRPr="00FB2A4F" w:rsidRDefault="00A46778" w:rsidP="00A46778">
      <w:pPr>
        <w:tabs>
          <w:tab w:val="left" w:pos="900"/>
        </w:tabs>
        <w:spacing w:line="360" w:lineRule="auto"/>
        <w:ind w:left="426" w:right="-1"/>
        <w:jc w:val="right"/>
        <w:rPr>
          <w:rFonts w:ascii="Arial" w:hAnsi="Arial" w:cs="Arial"/>
          <w:sz w:val="19"/>
          <w:szCs w:val="19"/>
        </w:rPr>
      </w:pPr>
      <w:r w:rsidRPr="00FB2A4F">
        <w:rPr>
          <w:rFonts w:ascii="Arial" w:hAnsi="Arial" w:cs="Arial"/>
          <w:sz w:val="19"/>
          <w:szCs w:val="19"/>
        </w:rPr>
        <w:lastRenderedPageBreak/>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bookmarkEnd w:id="1"/>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FB2A4F" w14:paraId="3DE2C3FA" w14:textId="77777777" w:rsidTr="00A200C5">
        <w:trPr>
          <w:trHeight w:val="259"/>
        </w:trPr>
        <w:tc>
          <w:tcPr>
            <w:tcW w:w="3753" w:type="dxa"/>
          </w:tcPr>
          <w:p w14:paraId="63FC56DB" w14:textId="77777777" w:rsidR="00A46778" w:rsidRPr="00FB2A4F" w:rsidRDefault="00A46778" w:rsidP="00235DAE">
            <w:pPr>
              <w:tabs>
                <w:tab w:val="left" w:pos="882"/>
              </w:tabs>
              <w:spacing w:before="60" w:line="276" w:lineRule="auto"/>
              <w:ind w:left="432" w:right="-72"/>
              <w:jc w:val="center"/>
              <w:rPr>
                <w:rFonts w:ascii="Arial" w:hAnsi="Arial" w:cs="Arial"/>
                <w:sz w:val="19"/>
                <w:szCs w:val="19"/>
              </w:rPr>
            </w:pPr>
          </w:p>
        </w:tc>
        <w:tc>
          <w:tcPr>
            <w:tcW w:w="10163" w:type="dxa"/>
            <w:gridSpan w:val="8"/>
          </w:tcPr>
          <w:p w14:paraId="629D0C03"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Separate F/S</w:t>
            </w:r>
          </w:p>
        </w:tc>
      </w:tr>
      <w:tr w:rsidR="00A46778" w:rsidRPr="00FB2A4F" w14:paraId="3472254F" w14:textId="77777777" w:rsidTr="00A200C5">
        <w:trPr>
          <w:gridAfter w:val="1"/>
          <w:wAfter w:w="9" w:type="dxa"/>
          <w:trHeight w:val="259"/>
        </w:trPr>
        <w:tc>
          <w:tcPr>
            <w:tcW w:w="3753" w:type="dxa"/>
          </w:tcPr>
          <w:p w14:paraId="3F853572" w14:textId="77777777" w:rsidR="00A46778" w:rsidRPr="00FB2A4F" w:rsidRDefault="00A46778" w:rsidP="00235DAE">
            <w:pPr>
              <w:tabs>
                <w:tab w:val="left" w:pos="882"/>
              </w:tabs>
              <w:spacing w:before="60" w:line="276" w:lineRule="auto"/>
              <w:ind w:left="432" w:right="-72"/>
              <w:jc w:val="center"/>
              <w:rPr>
                <w:rFonts w:ascii="Arial" w:hAnsi="Arial" w:cs="Arial"/>
                <w:sz w:val="19"/>
                <w:szCs w:val="19"/>
              </w:rPr>
            </w:pPr>
          </w:p>
        </w:tc>
        <w:tc>
          <w:tcPr>
            <w:tcW w:w="1477" w:type="dxa"/>
          </w:tcPr>
          <w:p w14:paraId="74603844" w14:textId="77777777" w:rsidR="00A46778" w:rsidRPr="00FB2A4F" w:rsidRDefault="00A46778" w:rsidP="00235DAE">
            <w:pPr>
              <w:spacing w:before="60" w:line="276" w:lineRule="auto"/>
              <w:ind w:right="-72"/>
              <w:jc w:val="center"/>
              <w:rPr>
                <w:rFonts w:ascii="Arial" w:hAnsi="Arial" w:cs="Arial"/>
                <w:sz w:val="19"/>
                <w:szCs w:val="19"/>
                <w:cs/>
              </w:rPr>
            </w:pPr>
          </w:p>
        </w:tc>
        <w:tc>
          <w:tcPr>
            <w:tcW w:w="1440" w:type="dxa"/>
          </w:tcPr>
          <w:p w14:paraId="2A5B9173" w14:textId="77777777" w:rsidR="00A46778" w:rsidRPr="00FB2A4F" w:rsidRDefault="00A46778" w:rsidP="00235DAE">
            <w:pPr>
              <w:spacing w:before="60" w:line="276" w:lineRule="auto"/>
              <w:ind w:right="-72"/>
              <w:jc w:val="center"/>
              <w:rPr>
                <w:rFonts w:ascii="Arial" w:hAnsi="Arial" w:cs="Arial"/>
                <w:sz w:val="19"/>
                <w:szCs w:val="19"/>
                <w:cs/>
              </w:rPr>
            </w:pPr>
          </w:p>
        </w:tc>
        <w:tc>
          <w:tcPr>
            <w:tcW w:w="1440" w:type="dxa"/>
          </w:tcPr>
          <w:p w14:paraId="15E7AF4A" w14:textId="77777777" w:rsidR="00A46778" w:rsidRPr="00FB2A4F" w:rsidRDefault="00A46778" w:rsidP="00235DAE">
            <w:pPr>
              <w:spacing w:before="60" w:line="276" w:lineRule="auto"/>
              <w:ind w:right="-72"/>
              <w:jc w:val="center"/>
              <w:rPr>
                <w:rFonts w:ascii="Arial" w:hAnsi="Arial" w:cs="Arial"/>
                <w:sz w:val="19"/>
                <w:szCs w:val="19"/>
                <w:cs/>
              </w:rPr>
            </w:pPr>
            <w:r w:rsidRPr="00FB2A4F">
              <w:rPr>
                <w:rFonts w:ascii="Arial" w:hAnsi="Arial" w:cs="Arial"/>
                <w:sz w:val="19"/>
                <w:szCs w:val="19"/>
              </w:rPr>
              <w:t>Machine,</w:t>
            </w:r>
          </w:p>
        </w:tc>
        <w:tc>
          <w:tcPr>
            <w:tcW w:w="1440" w:type="dxa"/>
          </w:tcPr>
          <w:p w14:paraId="743C5A6F" w14:textId="77777777" w:rsidR="00A46778" w:rsidRPr="00FB2A4F" w:rsidRDefault="00A46778" w:rsidP="00235DAE">
            <w:pPr>
              <w:spacing w:before="60" w:line="276" w:lineRule="auto"/>
              <w:ind w:right="-72"/>
              <w:jc w:val="center"/>
              <w:rPr>
                <w:rFonts w:ascii="Arial" w:hAnsi="Arial" w:cs="Arial"/>
                <w:sz w:val="19"/>
                <w:szCs w:val="19"/>
                <w:cs/>
              </w:rPr>
            </w:pPr>
          </w:p>
        </w:tc>
        <w:tc>
          <w:tcPr>
            <w:tcW w:w="1440" w:type="dxa"/>
          </w:tcPr>
          <w:p w14:paraId="4A664923" w14:textId="77777777" w:rsidR="00A46778" w:rsidRPr="00FB2A4F" w:rsidRDefault="00A46778" w:rsidP="00235DAE">
            <w:pPr>
              <w:spacing w:before="60" w:line="276" w:lineRule="auto"/>
              <w:ind w:right="-72"/>
              <w:jc w:val="center"/>
              <w:rPr>
                <w:rFonts w:ascii="Arial" w:hAnsi="Arial" w:cs="Arial"/>
                <w:sz w:val="19"/>
                <w:szCs w:val="19"/>
              </w:rPr>
            </w:pPr>
          </w:p>
        </w:tc>
        <w:tc>
          <w:tcPr>
            <w:tcW w:w="1477" w:type="dxa"/>
          </w:tcPr>
          <w:p w14:paraId="5110A472" w14:textId="77777777" w:rsidR="00A46778" w:rsidRPr="00FB2A4F" w:rsidRDefault="00A46778" w:rsidP="00235DAE">
            <w:pPr>
              <w:spacing w:before="60" w:line="276" w:lineRule="auto"/>
              <w:ind w:right="-72"/>
              <w:jc w:val="center"/>
              <w:rPr>
                <w:rFonts w:ascii="Arial" w:hAnsi="Arial" w:cs="Arial"/>
                <w:sz w:val="19"/>
                <w:szCs w:val="19"/>
                <w:cs/>
              </w:rPr>
            </w:pPr>
          </w:p>
        </w:tc>
        <w:tc>
          <w:tcPr>
            <w:tcW w:w="1440" w:type="dxa"/>
          </w:tcPr>
          <w:p w14:paraId="0681965D" w14:textId="77777777" w:rsidR="00A46778" w:rsidRPr="00FB2A4F" w:rsidRDefault="00A46778" w:rsidP="00235DAE">
            <w:pPr>
              <w:spacing w:before="60" w:line="276" w:lineRule="auto"/>
              <w:ind w:right="-72"/>
              <w:jc w:val="center"/>
              <w:rPr>
                <w:rFonts w:ascii="Arial" w:hAnsi="Arial" w:cs="Arial"/>
                <w:sz w:val="19"/>
                <w:szCs w:val="19"/>
              </w:rPr>
            </w:pPr>
          </w:p>
        </w:tc>
      </w:tr>
      <w:tr w:rsidR="00A46778" w:rsidRPr="00FB2A4F" w14:paraId="69167C10" w14:textId="77777777" w:rsidTr="00A200C5">
        <w:trPr>
          <w:gridAfter w:val="1"/>
          <w:wAfter w:w="9" w:type="dxa"/>
          <w:trHeight w:val="259"/>
        </w:trPr>
        <w:tc>
          <w:tcPr>
            <w:tcW w:w="3753" w:type="dxa"/>
          </w:tcPr>
          <w:p w14:paraId="1A0E1208" w14:textId="77777777" w:rsidR="00A46778" w:rsidRPr="00FB2A4F" w:rsidRDefault="00A46778" w:rsidP="00235DAE">
            <w:pPr>
              <w:tabs>
                <w:tab w:val="left" w:pos="882"/>
              </w:tabs>
              <w:spacing w:before="60" w:line="276" w:lineRule="auto"/>
              <w:ind w:left="432"/>
              <w:jc w:val="center"/>
              <w:rPr>
                <w:rFonts w:ascii="Arial" w:hAnsi="Arial" w:cs="Arial"/>
                <w:sz w:val="19"/>
                <w:szCs w:val="19"/>
              </w:rPr>
            </w:pPr>
          </w:p>
        </w:tc>
        <w:tc>
          <w:tcPr>
            <w:tcW w:w="1477" w:type="dxa"/>
          </w:tcPr>
          <w:p w14:paraId="28D67794" w14:textId="77777777" w:rsidR="00A46778" w:rsidRPr="00FB2A4F" w:rsidRDefault="00A46778" w:rsidP="00235DAE">
            <w:pPr>
              <w:spacing w:before="60" w:line="276" w:lineRule="auto"/>
              <w:ind w:right="-72"/>
              <w:jc w:val="center"/>
              <w:rPr>
                <w:rFonts w:ascii="Arial" w:hAnsi="Arial" w:cs="Arial"/>
                <w:sz w:val="19"/>
                <w:szCs w:val="19"/>
              </w:rPr>
            </w:pPr>
          </w:p>
        </w:tc>
        <w:tc>
          <w:tcPr>
            <w:tcW w:w="1440" w:type="dxa"/>
          </w:tcPr>
          <w:p w14:paraId="46B624DC" w14:textId="77777777" w:rsidR="00A46778" w:rsidRPr="00FB2A4F" w:rsidRDefault="00A46778" w:rsidP="00235DAE">
            <w:pPr>
              <w:spacing w:before="60" w:line="276" w:lineRule="auto"/>
              <w:ind w:right="-72"/>
              <w:jc w:val="center"/>
              <w:rPr>
                <w:rFonts w:ascii="Arial" w:hAnsi="Arial" w:cs="Arial"/>
                <w:sz w:val="19"/>
                <w:szCs w:val="19"/>
              </w:rPr>
            </w:pPr>
            <w:r w:rsidRPr="00FB2A4F">
              <w:rPr>
                <w:rFonts w:ascii="Arial" w:hAnsi="Arial" w:cs="Arial"/>
                <w:sz w:val="19"/>
                <w:szCs w:val="19"/>
              </w:rPr>
              <w:t>Buildings, and</w:t>
            </w:r>
          </w:p>
        </w:tc>
        <w:tc>
          <w:tcPr>
            <w:tcW w:w="1440" w:type="dxa"/>
          </w:tcPr>
          <w:p w14:paraId="54B0D952" w14:textId="77777777" w:rsidR="00A46778" w:rsidRPr="00FB2A4F" w:rsidRDefault="00A46778" w:rsidP="00235DAE">
            <w:pPr>
              <w:spacing w:before="60" w:line="276" w:lineRule="auto"/>
              <w:ind w:right="-72"/>
              <w:jc w:val="center"/>
              <w:rPr>
                <w:rFonts w:ascii="Arial" w:hAnsi="Arial" w:cs="Arial"/>
                <w:sz w:val="19"/>
                <w:szCs w:val="19"/>
              </w:rPr>
            </w:pPr>
            <w:r w:rsidRPr="00FB2A4F">
              <w:rPr>
                <w:rFonts w:ascii="Arial" w:hAnsi="Arial" w:cs="Arial"/>
                <w:sz w:val="19"/>
                <w:szCs w:val="19"/>
              </w:rPr>
              <w:t>and factory</w:t>
            </w:r>
          </w:p>
        </w:tc>
        <w:tc>
          <w:tcPr>
            <w:tcW w:w="1440" w:type="dxa"/>
          </w:tcPr>
          <w:p w14:paraId="1F8E10FB" w14:textId="77777777" w:rsidR="00A46778" w:rsidRPr="00FB2A4F" w:rsidRDefault="00A46778" w:rsidP="00235DAE">
            <w:pPr>
              <w:spacing w:before="60" w:line="276" w:lineRule="auto"/>
              <w:ind w:right="-72"/>
              <w:jc w:val="center"/>
              <w:rPr>
                <w:rFonts w:ascii="Arial" w:hAnsi="Arial" w:cs="Arial"/>
                <w:sz w:val="19"/>
                <w:szCs w:val="19"/>
              </w:rPr>
            </w:pPr>
            <w:r w:rsidRPr="00FB2A4F">
              <w:rPr>
                <w:rFonts w:ascii="Arial" w:hAnsi="Arial" w:cs="Arial"/>
                <w:sz w:val="19"/>
                <w:szCs w:val="19"/>
              </w:rPr>
              <w:t>Office fixtures</w:t>
            </w:r>
          </w:p>
        </w:tc>
        <w:tc>
          <w:tcPr>
            <w:tcW w:w="1440" w:type="dxa"/>
          </w:tcPr>
          <w:p w14:paraId="282E4022" w14:textId="77777777" w:rsidR="00A46778" w:rsidRPr="00FB2A4F" w:rsidRDefault="00A46778" w:rsidP="00235DAE">
            <w:pPr>
              <w:spacing w:before="60" w:line="276" w:lineRule="auto"/>
              <w:ind w:right="-72"/>
              <w:jc w:val="center"/>
              <w:rPr>
                <w:rFonts w:ascii="Arial" w:hAnsi="Arial" w:cs="Arial"/>
                <w:sz w:val="19"/>
                <w:szCs w:val="19"/>
              </w:rPr>
            </w:pPr>
          </w:p>
        </w:tc>
        <w:tc>
          <w:tcPr>
            <w:tcW w:w="1477" w:type="dxa"/>
          </w:tcPr>
          <w:p w14:paraId="115F0EC1" w14:textId="77777777" w:rsidR="00A46778" w:rsidRPr="00FB2A4F" w:rsidRDefault="00A46778" w:rsidP="00235DAE">
            <w:pPr>
              <w:spacing w:before="60" w:line="276" w:lineRule="auto"/>
              <w:ind w:right="-72"/>
              <w:jc w:val="center"/>
              <w:rPr>
                <w:rFonts w:ascii="Arial" w:hAnsi="Arial" w:cs="Arial"/>
                <w:sz w:val="19"/>
                <w:szCs w:val="19"/>
              </w:rPr>
            </w:pPr>
            <w:r w:rsidRPr="00FB2A4F">
              <w:rPr>
                <w:rFonts w:ascii="Arial" w:hAnsi="Arial" w:cs="Arial"/>
                <w:sz w:val="19"/>
                <w:szCs w:val="19"/>
              </w:rPr>
              <w:t>Construction</w:t>
            </w:r>
          </w:p>
        </w:tc>
        <w:tc>
          <w:tcPr>
            <w:tcW w:w="1440" w:type="dxa"/>
          </w:tcPr>
          <w:p w14:paraId="06C5B0A6" w14:textId="77777777" w:rsidR="00A46778" w:rsidRPr="00FB2A4F" w:rsidRDefault="00A46778" w:rsidP="00235DAE">
            <w:pPr>
              <w:spacing w:before="60" w:line="276" w:lineRule="auto"/>
              <w:ind w:right="-72"/>
              <w:jc w:val="center"/>
              <w:rPr>
                <w:rFonts w:ascii="Arial" w:hAnsi="Arial" w:cs="Arial"/>
                <w:sz w:val="19"/>
                <w:szCs w:val="19"/>
              </w:rPr>
            </w:pPr>
          </w:p>
        </w:tc>
      </w:tr>
      <w:tr w:rsidR="00A46778" w:rsidRPr="00FB2A4F" w14:paraId="79D07890" w14:textId="77777777" w:rsidTr="00A200C5">
        <w:trPr>
          <w:gridAfter w:val="1"/>
          <w:wAfter w:w="9" w:type="dxa"/>
          <w:trHeight w:val="259"/>
        </w:trPr>
        <w:tc>
          <w:tcPr>
            <w:tcW w:w="3753" w:type="dxa"/>
          </w:tcPr>
          <w:p w14:paraId="1EA24EA7" w14:textId="77777777" w:rsidR="00A46778" w:rsidRPr="00FB2A4F" w:rsidRDefault="00A46778" w:rsidP="00235DAE">
            <w:pPr>
              <w:tabs>
                <w:tab w:val="left" w:pos="882"/>
              </w:tabs>
              <w:spacing w:before="60" w:line="276" w:lineRule="auto"/>
              <w:ind w:left="432"/>
              <w:jc w:val="center"/>
              <w:rPr>
                <w:rFonts w:ascii="Arial" w:hAnsi="Arial" w:cs="Arial"/>
                <w:sz w:val="19"/>
                <w:szCs w:val="19"/>
              </w:rPr>
            </w:pPr>
          </w:p>
        </w:tc>
        <w:tc>
          <w:tcPr>
            <w:tcW w:w="1477" w:type="dxa"/>
          </w:tcPr>
          <w:p w14:paraId="53B0122A"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Land</w:t>
            </w:r>
          </w:p>
        </w:tc>
        <w:tc>
          <w:tcPr>
            <w:tcW w:w="1440" w:type="dxa"/>
          </w:tcPr>
          <w:p w14:paraId="24B5C9A0"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cs/>
              </w:rPr>
            </w:pPr>
            <w:r w:rsidRPr="00FB2A4F">
              <w:rPr>
                <w:rFonts w:ascii="Arial" w:hAnsi="Arial" w:cs="Arial"/>
                <w:sz w:val="19"/>
                <w:szCs w:val="19"/>
              </w:rPr>
              <w:t>improvement</w:t>
            </w:r>
          </w:p>
        </w:tc>
        <w:tc>
          <w:tcPr>
            <w:tcW w:w="1440" w:type="dxa"/>
          </w:tcPr>
          <w:p w14:paraId="6D04B5F8"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equipment</w:t>
            </w:r>
          </w:p>
        </w:tc>
        <w:tc>
          <w:tcPr>
            <w:tcW w:w="1440" w:type="dxa"/>
          </w:tcPr>
          <w:p w14:paraId="68C5E9CC"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and supplies</w:t>
            </w:r>
          </w:p>
        </w:tc>
        <w:tc>
          <w:tcPr>
            <w:tcW w:w="1440" w:type="dxa"/>
          </w:tcPr>
          <w:p w14:paraId="0BA716F2"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Vehicles</w:t>
            </w:r>
          </w:p>
        </w:tc>
        <w:tc>
          <w:tcPr>
            <w:tcW w:w="1477" w:type="dxa"/>
          </w:tcPr>
          <w:p w14:paraId="2428019B"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in progress</w:t>
            </w:r>
          </w:p>
        </w:tc>
        <w:tc>
          <w:tcPr>
            <w:tcW w:w="1440" w:type="dxa"/>
          </w:tcPr>
          <w:p w14:paraId="2DD259EC" w14:textId="77777777" w:rsidR="00A46778" w:rsidRPr="00FB2A4F" w:rsidRDefault="00A46778" w:rsidP="00235DAE">
            <w:pPr>
              <w:pBdr>
                <w:bottom w:val="single" w:sz="4" w:space="1" w:color="auto"/>
              </w:pBdr>
              <w:spacing w:before="60" w:line="276" w:lineRule="auto"/>
              <w:ind w:right="-72"/>
              <w:jc w:val="center"/>
              <w:rPr>
                <w:rFonts w:ascii="Arial" w:hAnsi="Arial" w:cs="Arial"/>
                <w:sz w:val="19"/>
                <w:szCs w:val="19"/>
              </w:rPr>
            </w:pPr>
            <w:r w:rsidRPr="00FB2A4F">
              <w:rPr>
                <w:rFonts w:ascii="Arial" w:hAnsi="Arial" w:cs="Arial"/>
                <w:sz w:val="19"/>
                <w:szCs w:val="19"/>
              </w:rPr>
              <w:t>Total</w:t>
            </w:r>
          </w:p>
        </w:tc>
      </w:tr>
      <w:tr w:rsidR="00A46778" w:rsidRPr="00FB2A4F" w14:paraId="1B6D81F7" w14:textId="77777777" w:rsidTr="00A200C5">
        <w:trPr>
          <w:gridAfter w:val="1"/>
          <w:wAfter w:w="9" w:type="dxa"/>
          <w:trHeight w:val="259"/>
        </w:trPr>
        <w:tc>
          <w:tcPr>
            <w:tcW w:w="3753" w:type="dxa"/>
          </w:tcPr>
          <w:p w14:paraId="4DAE379B" w14:textId="77777777" w:rsidR="00A46778" w:rsidRPr="00FB2A4F" w:rsidRDefault="00A46778" w:rsidP="00235DAE">
            <w:pPr>
              <w:tabs>
                <w:tab w:val="left" w:pos="882"/>
              </w:tabs>
              <w:spacing w:before="60" w:line="276" w:lineRule="auto"/>
              <w:ind w:left="432"/>
              <w:rPr>
                <w:rFonts w:ascii="Arial" w:hAnsi="Arial" w:cs="Arial"/>
                <w:b/>
                <w:bCs/>
                <w:sz w:val="19"/>
                <w:szCs w:val="19"/>
              </w:rPr>
            </w:pPr>
          </w:p>
        </w:tc>
        <w:tc>
          <w:tcPr>
            <w:tcW w:w="1477" w:type="dxa"/>
          </w:tcPr>
          <w:p w14:paraId="2F980290"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75A70C33"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248C0215"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2A38955B"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57C68099" w14:textId="77777777" w:rsidR="00A46778" w:rsidRPr="00FB2A4F" w:rsidRDefault="00A46778" w:rsidP="00235DAE">
            <w:pPr>
              <w:spacing w:before="60" w:line="276" w:lineRule="auto"/>
              <w:ind w:right="-72"/>
              <w:jc w:val="right"/>
              <w:rPr>
                <w:rFonts w:ascii="Arial" w:hAnsi="Arial" w:cs="Arial"/>
                <w:sz w:val="19"/>
                <w:szCs w:val="19"/>
              </w:rPr>
            </w:pPr>
          </w:p>
        </w:tc>
        <w:tc>
          <w:tcPr>
            <w:tcW w:w="1477" w:type="dxa"/>
          </w:tcPr>
          <w:p w14:paraId="754064CA"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42679936" w14:textId="77777777" w:rsidR="00A46778" w:rsidRPr="00FB2A4F" w:rsidRDefault="00A46778" w:rsidP="00235DAE">
            <w:pPr>
              <w:spacing w:before="60" w:line="276" w:lineRule="auto"/>
              <w:ind w:right="-72"/>
              <w:jc w:val="right"/>
              <w:rPr>
                <w:rFonts w:ascii="Arial" w:hAnsi="Arial" w:cs="Arial"/>
                <w:sz w:val="19"/>
                <w:szCs w:val="19"/>
              </w:rPr>
            </w:pPr>
          </w:p>
        </w:tc>
      </w:tr>
      <w:tr w:rsidR="00A46778" w:rsidRPr="00FB2A4F" w14:paraId="65525EA6" w14:textId="77777777" w:rsidTr="00A200C5">
        <w:trPr>
          <w:gridAfter w:val="1"/>
          <w:wAfter w:w="9" w:type="dxa"/>
          <w:trHeight w:val="259"/>
        </w:trPr>
        <w:tc>
          <w:tcPr>
            <w:tcW w:w="3753" w:type="dxa"/>
          </w:tcPr>
          <w:p w14:paraId="531F8FEF" w14:textId="1A0085D4" w:rsidR="00A46778" w:rsidRPr="00FB2A4F" w:rsidRDefault="00A46778" w:rsidP="00235DAE">
            <w:pPr>
              <w:tabs>
                <w:tab w:val="left" w:pos="882"/>
              </w:tabs>
              <w:spacing w:before="60" w:line="276" w:lineRule="auto"/>
              <w:ind w:right="-288" w:firstLine="27"/>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w:t>
            </w:r>
            <w:r w:rsidR="00850D3C" w:rsidRPr="00FB2A4F">
              <w:rPr>
                <w:rFonts w:ascii="Arial" w:hAnsi="Arial" w:cs="Arial"/>
                <w:b/>
                <w:bCs/>
                <w:sz w:val="19"/>
                <w:szCs w:val="19"/>
              </w:rPr>
              <w:t>2</w:t>
            </w:r>
            <w:r w:rsidR="00F641BD" w:rsidRPr="00FB2A4F">
              <w:rPr>
                <w:rFonts w:ascii="Arial" w:hAnsi="Arial" w:cs="Arial"/>
                <w:b/>
                <w:bCs/>
                <w:sz w:val="19"/>
                <w:szCs w:val="19"/>
              </w:rPr>
              <w:t>2</w:t>
            </w:r>
          </w:p>
        </w:tc>
        <w:tc>
          <w:tcPr>
            <w:tcW w:w="1477" w:type="dxa"/>
          </w:tcPr>
          <w:p w14:paraId="7CE1AE4B"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78E877B7"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0945AD15"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510DAD02"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14B31047" w14:textId="77777777" w:rsidR="00A46778" w:rsidRPr="00FB2A4F" w:rsidRDefault="00A46778" w:rsidP="00235DAE">
            <w:pPr>
              <w:spacing w:before="60" w:line="276" w:lineRule="auto"/>
              <w:ind w:right="-72"/>
              <w:jc w:val="right"/>
              <w:rPr>
                <w:rFonts w:ascii="Arial" w:hAnsi="Arial" w:cs="Arial"/>
                <w:sz w:val="19"/>
                <w:szCs w:val="19"/>
              </w:rPr>
            </w:pPr>
          </w:p>
        </w:tc>
        <w:tc>
          <w:tcPr>
            <w:tcW w:w="1477" w:type="dxa"/>
          </w:tcPr>
          <w:p w14:paraId="34843282" w14:textId="77777777" w:rsidR="00A46778" w:rsidRPr="00FB2A4F" w:rsidRDefault="00A46778" w:rsidP="00235DAE">
            <w:pPr>
              <w:spacing w:before="60" w:line="276" w:lineRule="auto"/>
              <w:ind w:right="-72"/>
              <w:jc w:val="right"/>
              <w:rPr>
                <w:rFonts w:ascii="Arial" w:hAnsi="Arial" w:cs="Arial"/>
                <w:sz w:val="19"/>
                <w:szCs w:val="19"/>
              </w:rPr>
            </w:pPr>
          </w:p>
        </w:tc>
        <w:tc>
          <w:tcPr>
            <w:tcW w:w="1440" w:type="dxa"/>
          </w:tcPr>
          <w:p w14:paraId="4E928057" w14:textId="77777777" w:rsidR="00A46778" w:rsidRPr="00FB2A4F" w:rsidRDefault="00A46778" w:rsidP="00235DAE">
            <w:pPr>
              <w:spacing w:before="60" w:line="276" w:lineRule="auto"/>
              <w:ind w:right="-72"/>
              <w:jc w:val="right"/>
              <w:rPr>
                <w:rFonts w:ascii="Arial" w:hAnsi="Arial" w:cs="Arial"/>
                <w:sz w:val="19"/>
                <w:szCs w:val="19"/>
              </w:rPr>
            </w:pPr>
          </w:p>
        </w:tc>
      </w:tr>
      <w:tr w:rsidR="00F641BD" w:rsidRPr="00FB2A4F" w14:paraId="58D774EA" w14:textId="77777777" w:rsidTr="00A200C5">
        <w:trPr>
          <w:gridAfter w:val="1"/>
          <w:wAfter w:w="9" w:type="dxa"/>
          <w:trHeight w:val="259"/>
        </w:trPr>
        <w:tc>
          <w:tcPr>
            <w:tcW w:w="3753" w:type="dxa"/>
          </w:tcPr>
          <w:p w14:paraId="2405E65D"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Opening - net book value</w:t>
            </w:r>
          </w:p>
        </w:tc>
        <w:tc>
          <w:tcPr>
            <w:tcW w:w="1477" w:type="dxa"/>
            <w:shd w:val="clear" w:color="auto" w:fill="auto"/>
            <w:vAlign w:val="center"/>
          </w:tcPr>
          <w:p w14:paraId="11635262" w14:textId="211ACE9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2A5C2FDA" w14:textId="1C742FA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125,398</w:t>
            </w:r>
          </w:p>
        </w:tc>
        <w:tc>
          <w:tcPr>
            <w:tcW w:w="1440" w:type="dxa"/>
            <w:shd w:val="clear" w:color="auto" w:fill="auto"/>
            <w:vAlign w:val="center"/>
          </w:tcPr>
          <w:p w14:paraId="2DA48527" w14:textId="3054E75F"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89,165</w:t>
            </w:r>
          </w:p>
        </w:tc>
        <w:tc>
          <w:tcPr>
            <w:tcW w:w="1440" w:type="dxa"/>
            <w:shd w:val="clear" w:color="auto" w:fill="auto"/>
            <w:vAlign w:val="center"/>
          </w:tcPr>
          <w:p w14:paraId="1B950389" w14:textId="443CE8D9"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1,697</w:t>
            </w:r>
          </w:p>
        </w:tc>
        <w:tc>
          <w:tcPr>
            <w:tcW w:w="1440" w:type="dxa"/>
            <w:shd w:val="clear" w:color="auto" w:fill="auto"/>
            <w:vAlign w:val="center"/>
          </w:tcPr>
          <w:p w14:paraId="3EB5547E" w14:textId="6FBDB5A7"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8,384</w:t>
            </w:r>
          </w:p>
        </w:tc>
        <w:tc>
          <w:tcPr>
            <w:tcW w:w="1477" w:type="dxa"/>
            <w:shd w:val="clear" w:color="auto" w:fill="auto"/>
            <w:vAlign w:val="center"/>
          </w:tcPr>
          <w:p w14:paraId="4D7748AE" w14:textId="5BEECC4A"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2,166</w:t>
            </w:r>
          </w:p>
        </w:tc>
        <w:tc>
          <w:tcPr>
            <w:tcW w:w="1440" w:type="dxa"/>
            <w:shd w:val="clear" w:color="auto" w:fill="auto"/>
            <w:vAlign w:val="center"/>
          </w:tcPr>
          <w:p w14:paraId="742C0C0E" w14:textId="73202033" w:rsidR="00F641BD" w:rsidRPr="00FB2A4F" w:rsidRDefault="00F641B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332,089</w:t>
            </w:r>
          </w:p>
        </w:tc>
      </w:tr>
      <w:tr w:rsidR="00F641BD" w:rsidRPr="00FB2A4F" w14:paraId="2CC003D3" w14:textId="77777777" w:rsidTr="00A200C5">
        <w:trPr>
          <w:gridAfter w:val="1"/>
          <w:wAfter w:w="9" w:type="dxa"/>
          <w:trHeight w:val="259"/>
        </w:trPr>
        <w:tc>
          <w:tcPr>
            <w:tcW w:w="3753" w:type="dxa"/>
          </w:tcPr>
          <w:p w14:paraId="5CAD0A5A"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7572F443" w14:textId="00B6784B" w:rsidR="00F641BD" w:rsidRPr="00FB2A4F" w:rsidRDefault="001F0E69"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561198D0" w14:textId="4A341456" w:rsidR="00F641BD" w:rsidRPr="00FB2A4F" w:rsidRDefault="00C61303"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363</w:t>
            </w:r>
          </w:p>
        </w:tc>
        <w:tc>
          <w:tcPr>
            <w:tcW w:w="1440" w:type="dxa"/>
            <w:tcBorders>
              <w:top w:val="nil"/>
              <w:left w:val="nil"/>
              <w:bottom w:val="nil"/>
              <w:right w:val="nil"/>
            </w:tcBorders>
            <w:shd w:val="clear" w:color="auto" w:fill="auto"/>
            <w:vAlign w:val="bottom"/>
          </w:tcPr>
          <w:p w14:paraId="7C2041BE" w14:textId="5F9BC93A" w:rsidR="00F641BD" w:rsidRPr="00FB2A4F" w:rsidRDefault="00015158"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4,</w:t>
            </w:r>
            <w:r w:rsidR="00447DCD" w:rsidRPr="00FB2A4F">
              <w:rPr>
                <w:rFonts w:ascii="Arial" w:hAnsi="Arial" w:cs="Arial"/>
                <w:sz w:val="19"/>
                <w:szCs w:val="19"/>
              </w:rPr>
              <w:t>24</w:t>
            </w:r>
            <w:r w:rsidR="000969FF" w:rsidRPr="00FB2A4F">
              <w:rPr>
                <w:rFonts w:ascii="Arial" w:hAnsi="Arial" w:cs="Arial"/>
                <w:sz w:val="19"/>
                <w:szCs w:val="19"/>
              </w:rPr>
              <w:t>2</w:t>
            </w:r>
          </w:p>
        </w:tc>
        <w:tc>
          <w:tcPr>
            <w:tcW w:w="1440" w:type="dxa"/>
            <w:tcBorders>
              <w:top w:val="nil"/>
              <w:left w:val="nil"/>
              <w:bottom w:val="nil"/>
              <w:right w:val="nil"/>
            </w:tcBorders>
            <w:shd w:val="clear" w:color="auto" w:fill="auto"/>
            <w:vAlign w:val="bottom"/>
          </w:tcPr>
          <w:p w14:paraId="7C872296" w14:textId="4E82B6E6" w:rsidR="00F641BD" w:rsidRPr="00FB2A4F" w:rsidRDefault="00E557D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33</w:t>
            </w:r>
            <w:r w:rsidR="008153A6" w:rsidRPr="00FB2A4F">
              <w:rPr>
                <w:rFonts w:ascii="Arial" w:hAnsi="Arial" w:cs="Arial"/>
                <w:sz w:val="19"/>
                <w:szCs w:val="19"/>
              </w:rPr>
              <w:t>3</w:t>
            </w:r>
          </w:p>
        </w:tc>
        <w:tc>
          <w:tcPr>
            <w:tcW w:w="1440" w:type="dxa"/>
            <w:shd w:val="clear" w:color="auto" w:fill="auto"/>
            <w:vAlign w:val="center"/>
          </w:tcPr>
          <w:p w14:paraId="6746CB67" w14:textId="5FAA3EAE" w:rsidR="00F641BD" w:rsidRPr="00FB2A4F" w:rsidRDefault="00582E6A"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39</w:t>
            </w:r>
          </w:p>
        </w:tc>
        <w:tc>
          <w:tcPr>
            <w:tcW w:w="1477" w:type="dxa"/>
            <w:shd w:val="clear" w:color="auto" w:fill="auto"/>
            <w:vAlign w:val="center"/>
          </w:tcPr>
          <w:p w14:paraId="21F61273" w14:textId="229046BC" w:rsidR="00F641BD" w:rsidRPr="00FB2A4F" w:rsidRDefault="00B71310"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39,47</w:t>
            </w:r>
            <w:r w:rsidR="005B71AE" w:rsidRPr="00FB2A4F">
              <w:rPr>
                <w:rFonts w:ascii="Arial" w:hAnsi="Arial" w:cs="Arial"/>
                <w:sz w:val="19"/>
                <w:szCs w:val="19"/>
              </w:rPr>
              <w:t>0</w:t>
            </w:r>
          </w:p>
        </w:tc>
        <w:tc>
          <w:tcPr>
            <w:tcW w:w="1440" w:type="dxa"/>
            <w:shd w:val="clear" w:color="auto" w:fill="auto"/>
          </w:tcPr>
          <w:p w14:paraId="782E8C0F" w14:textId="27B37409" w:rsidR="00F641BD" w:rsidRPr="00FB2A4F" w:rsidRDefault="000E63DF"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44,44</w:t>
            </w:r>
            <w:r w:rsidR="00582E6A" w:rsidRPr="00FB2A4F">
              <w:rPr>
                <w:rFonts w:ascii="Arial" w:hAnsi="Arial" w:cs="Arial"/>
                <w:sz w:val="19"/>
                <w:szCs w:val="19"/>
              </w:rPr>
              <w:t>7</w:t>
            </w:r>
          </w:p>
        </w:tc>
      </w:tr>
      <w:tr w:rsidR="00F641BD" w:rsidRPr="00FB2A4F" w14:paraId="421BC3B5" w14:textId="77777777" w:rsidTr="00A200C5">
        <w:trPr>
          <w:gridAfter w:val="1"/>
          <w:wAfter w:w="9" w:type="dxa"/>
          <w:trHeight w:val="259"/>
        </w:trPr>
        <w:tc>
          <w:tcPr>
            <w:tcW w:w="3753" w:type="dxa"/>
          </w:tcPr>
          <w:p w14:paraId="5D5F908A" w14:textId="77777777" w:rsidR="00F641BD" w:rsidRPr="00FB2A4F" w:rsidRDefault="00F641BD" w:rsidP="00235DAE">
            <w:pPr>
              <w:tabs>
                <w:tab w:val="left" w:pos="719"/>
              </w:tabs>
              <w:spacing w:before="60" w:line="276" w:lineRule="auto"/>
              <w:ind w:left="432" w:hanging="432"/>
              <w:rPr>
                <w:rFonts w:ascii="Arial" w:hAnsi="Arial" w:cs="Arial"/>
                <w:sz w:val="19"/>
                <w:szCs w:val="19"/>
                <w:cs/>
              </w:rPr>
            </w:pPr>
            <w:r w:rsidRPr="00FB2A4F">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3638E4A3" w14:textId="73317AB5" w:rsidR="00F641BD" w:rsidRPr="00FB2A4F" w:rsidRDefault="001F0E69"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3FA80746" w14:textId="066B985F" w:rsidR="00F641BD" w:rsidRPr="00FB2A4F" w:rsidRDefault="00C61303"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3,360</w:t>
            </w:r>
          </w:p>
        </w:tc>
        <w:tc>
          <w:tcPr>
            <w:tcW w:w="1440" w:type="dxa"/>
            <w:tcBorders>
              <w:top w:val="nil"/>
              <w:left w:val="nil"/>
              <w:bottom w:val="nil"/>
              <w:right w:val="nil"/>
            </w:tcBorders>
            <w:shd w:val="clear" w:color="auto" w:fill="auto"/>
            <w:vAlign w:val="bottom"/>
          </w:tcPr>
          <w:p w14:paraId="2C2BDBE7" w14:textId="3BD562FD" w:rsidR="00F641BD" w:rsidRPr="00FB2A4F" w:rsidRDefault="00447DC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29,652</w:t>
            </w:r>
          </w:p>
        </w:tc>
        <w:tc>
          <w:tcPr>
            <w:tcW w:w="1440" w:type="dxa"/>
            <w:tcBorders>
              <w:top w:val="nil"/>
              <w:left w:val="nil"/>
              <w:bottom w:val="nil"/>
              <w:right w:val="nil"/>
            </w:tcBorders>
            <w:shd w:val="clear" w:color="auto" w:fill="auto"/>
            <w:vAlign w:val="bottom"/>
          </w:tcPr>
          <w:p w14:paraId="299FEDBC" w14:textId="539784A1" w:rsidR="00F641BD" w:rsidRPr="00FB2A4F" w:rsidRDefault="00E557D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19</w:t>
            </w:r>
          </w:p>
        </w:tc>
        <w:tc>
          <w:tcPr>
            <w:tcW w:w="1440" w:type="dxa"/>
            <w:shd w:val="clear" w:color="auto" w:fill="auto"/>
            <w:vAlign w:val="center"/>
          </w:tcPr>
          <w:p w14:paraId="776FFD57" w14:textId="6E2D5586" w:rsidR="00F641BD" w:rsidRPr="00FB2A4F" w:rsidRDefault="00E557DD"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1,099</w:t>
            </w:r>
          </w:p>
        </w:tc>
        <w:tc>
          <w:tcPr>
            <w:tcW w:w="1477" w:type="dxa"/>
            <w:shd w:val="clear" w:color="auto" w:fill="auto"/>
            <w:vAlign w:val="center"/>
          </w:tcPr>
          <w:p w14:paraId="1E56EDB7" w14:textId="027EB599" w:rsidR="00F641BD" w:rsidRPr="00FB2A4F" w:rsidRDefault="00910738"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(34,130)</w:t>
            </w:r>
          </w:p>
        </w:tc>
        <w:tc>
          <w:tcPr>
            <w:tcW w:w="1440" w:type="dxa"/>
            <w:shd w:val="clear" w:color="auto" w:fill="auto"/>
            <w:vAlign w:val="center"/>
          </w:tcPr>
          <w:p w14:paraId="07EA49BE" w14:textId="05341778" w:rsidR="00F641BD" w:rsidRPr="00FB2A4F" w:rsidRDefault="00B90D13"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r>
      <w:tr w:rsidR="00F641BD" w:rsidRPr="00FB2A4F" w14:paraId="62912B1B" w14:textId="77777777" w:rsidTr="00A200C5">
        <w:trPr>
          <w:gridAfter w:val="1"/>
          <w:wAfter w:w="9" w:type="dxa"/>
          <w:trHeight w:val="259"/>
        </w:trPr>
        <w:tc>
          <w:tcPr>
            <w:tcW w:w="3753" w:type="dxa"/>
          </w:tcPr>
          <w:p w14:paraId="63D9EC32" w14:textId="6D8A456E"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Write off - net</w:t>
            </w:r>
          </w:p>
        </w:tc>
        <w:tc>
          <w:tcPr>
            <w:tcW w:w="1477" w:type="dxa"/>
            <w:tcBorders>
              <w:top w:val="nil"/>
              <w:left w:val="nil"/>
              <w:bottom w:val="nil"/>
              <w:right w:val="nil"/>
            </w:tcBorders>
            <w:shd w:val="clear" w:color="auto" w:fill="auto"/>
            <w:vAlign w:val="bottom"/>
          </w:tcPr>
          <w:p w14:paraId="3A472DDB" w14:textId="6B412D2F" w:rsidR="00F641BD" w:rsidRPr="00FB2A4F" w:rsidRDefault="001F0E69"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57B6EF6B" w14:textId="5CC7F3C6" w:rsidR="00F641BD" w:rsidRPr="00FB2A4F" w:rsidRDefault="009F1F95"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r w:rsidR="00A6182A" w:rsidRPr="00FB2A4F">
              <w:rPr>
                <w:rFonts w:ascii="Arial" w:hAnsi="Arial" w:cs="Arial"/>
                <w:sz w:val="19"/>
                <w:szCs w:val="19"/>
              </w:rPr>
              <w:t>2</w:t>
            </w:r>
            <w:r w:rsidR="0081658D" w:rsidRPr="00FB2A4F">
              <w:rPr>
                <w:rFonts w:ascii="Arial" w:hAnsi="Arial" w:cs="Arial"/>
                <w:sz w:val="19"/>
                <w:szCs w:val="19"/>
              </w:rPr>
              <w:t>1</w:t>
            </w: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200BB2F1" w14:textId="21ADC71B" w:rsidR="00F641BD" w:rsidRPr="00FB2A4F" w:rsidRDefault="00447DCD"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r w:rsidR="000969FF" w:rsidRPr="00FB2A4F">
              <w:rPr>
                <w:rFonts w:ascii="Arial" w:hAnsi="Arial" w:cs="Arial"/>
                <w:sz w:val="19"/>
                <w:szCs w:val="19"/>
              </w:rPr>
              <w:t>109</w:t>
            </w: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7BDC7D92" w14:textId="1469723E" w:rsidR="00F641BD" w:rsidRPr="00FB2A4F" w:rsidRDefault="005B71AE" w:rsidP="00235DAE">
            <w:pPr>
              <w:tabs>
                <w:tab w:val="left" w:pos="719"/>
              </w:tabs>
              <w:spacing w:before="60" w:line="276" w:lineRule="auto"/>
              <w:ind w:hanging="432"/>
              <w:jc w:val="right"/>
              <w:rPr>
                <w:rFonts w:ascii="Arial" w:hAnsi="Arial" w:cs="Arial"/>
                <w:sz w:val="19"/>
                <w:szCs w:val="19"/>
                <w:cs/>
              </w:rPr>
            </w:pPr>
            <w:r w:rsidRPr="00FB2A4F">
              <w:rPr>
                <w:rFonts w:ascii="Arial" w:hAnsi="Arial" w:cs="Arial"/>
                <w:sz w:val="19"/>
                <w:szCs w:val="19"/>
              </w:rPr>
              <w:t>(3)</w:t>
            </w:r>
          </w:p>
        </w:tc>
        <w:tc>
          <w:tcPr>
            <w:tcW w:w="1440" w:type="dxa"/>
            <w:shd w:val="clear" w:color="auto" w:fill="auto"/>
            <w:vAlign w:val="center"/>
          </w:tcPr>
          <w:p w14:paraId="54CA48D1" w14:textId="3D5ECBD1" w:rsidR="00F641BD" w:rsidRPr="00FB2A4F" w:rsidRDefault="00790663"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77" w:type="dxa"/>
            <w:shd w:val="clear" w:color="auto" w:fill="auto"/>
            <w:vAlign w:val="center"/>
          </w:tcPr>
          <w:p w14:paraId="6F5860A6" w14:textId="0EAC15C5" w:rsidR="00F641BD" w:rsidRPr="00FB2A4F" w:rsidRDefault="00B71310"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2C80C1A2" w14:textId="2738F5B5" w:rsidR="00F641BD" w:rsidRPr="00FB2A4F" w:rsidRDefault="00D05F7B" w:rsidP="00235DAE">
            <w:pPr>
              <w:tabs>
                <w:tab w:val="left" w:pos="719"/>
              </w:tabs>
              <w:spacing w:before="60" w:line="276" w:lineRule="auto"/>
              <w:ind w:hanging="432"/>
              <w:jc w:val="right"/>
              <w:rPr>
                <w:rFonts w:ascii="Arial" w:hAnsi="Arial" w:cs="Arial"/>
                <w:sz w:val="19"/>
                <w:szCs w:val="19"/>
              </w:rPr>
            </w:pPr>
            <w:r w:rsidRPr="00FB2A4F">
              <w:rPr>
                <w:rFonts w:ascii="Arial" w:hAnsi="Arial" w:cs="Arial"/>
                <w:sz w:val="19"/>
                <w:szCs w:val="19"/>
              </w:rPr>
              <w:t>(</w:t>
            </w:r>
            <w:r w:rsidR="004D0D29" w:rsidRPr="00FB2A4F">
              <w:rPr>
                <w:rFonts w:ascii="Arial" w:hAnsi="Arial" w:cs="Arial"/>
                <w:sz w:val="19"/>
                <w:szCs w:val="19"/>
              </w:rPr>
              <w:t>133</w:t>
            </w:r>
            <w:r w:rsidRPr="00FB2A4F">
              <w:rPr>
                <w:rFonts w:ascii="Arial" w:hAnsi="Arial" w:cs="Arial"/>
                <w:sz w:val="19"/>
                <w:szCs w:val="19"/>
              </w:rPr>
              <w:t>)</w:t>
            </w:r>
          </w:p>
        </w:tc>
      </w:tr>
      <w:tr w:rsidR="00F641BD" w:rsidRPr="00FB2A4F" w14:paraId="7AB90A22" w14:textId="77777777" w:rsidTr="00A200C5">
        <w:trPr>
          <w:gridAfter w:val="1"/>
          <w:wAfter w:w="9" w:type="dxa"/>
          <w:trHeight w:val="259"/>
        </w:trPr>
        <w:tc>
          <w:tcPr>
            <w:tcW w:w="3753" w:type="dxa"/>
          </w:tcPr>
          <w:p w14:paraId="762FA10B"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1C4214F7" w14:textId="3E6F6540" w:rsidR="00F641BD" w:rsidRPr="00FB2A4F" w:rsidRDefault="001F0E69"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2E2B05D9" w14:textId="68CB9067" w:rsidR="00F641BD" w:rsidRPr="00FB2A4F" w:rsidRDefault="00630AA2"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w:t>
            </w:r>
            <w:r w:rsidR="009F1F95" w:rsidRPr="00FB2A4F">
              <w:rPr>
                <w:rFonts w:ascii="Arial" w:hAnsi="Arial" w:cs="Arial"/>
                <w:sz w:val="19"/>
                <w:szCs w:val="19"/>
              </w:rPr>
              <w:t>17,478</w:t>
            </w:r>
            <w:r w:rsidRPr="00FB2A4F">
              <w:rPr>
                <w:rFonts w:ascii="Arial" w:hAnsi="Arial" w:cs="Arial"/>
                <w:sz w:val="19"/>
                <w:szCs w:val="19"/>
              </w:rPr>
              <w:t>)</w:t>
            </w:r>
          </w:p>
        </w:tc>
        <w:tc>
          <w:tcPr>
            <w:tcW w:w="1440" w:type="dxa"/>
            <w:tcBorders>
              <w:top w:val="nil"/>
              <w:left w:val="nil"/>
              <w:bottom w:val="nil"/>
              <w:right w:val="nil"/>
            </w:tcBorders>
            <w:shd w:val="clear" w:color="auto" w:fill="auto"/>
            <w:vAlign w:val="bottom"/>
          </w:tcPr>
          <w:p w14:paraId="438C1F90" w14:textId="490D706F" w:rsidR="00F641BD" w:rsidRPr="00FB2A4F" w:rsidRDefault="00447DC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(27,526)</w:t>
            </w:r>
          </w:p>
        </w:tc>
        <w:tc>
          <w:tcPr>
            <w:tcW w:w="1440" w:type="dxa"/>
            <w:tcBorders>
              <w:top w:val="nil"/>
              <w:left w:val="nil"/>
              <w:bottom w:val="nil"/>
              <w:right w:val="nil"/>
            </w:tcBorders>
            <w:shd w:val="clear" w:color="auto" w:fill="auto"/>
            <w:vAlign w:val="bottom"/>
          </w:tcPr>
          <w:p w14:paraId="71A3A6F5" w14:textId="65C0A813" w:rsidR="00F641BD" w:rsidRPr="00FB2A4F" w:rsidRDefault="00E557DD"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(848)</w:t>
            </w:r>
          </w:p>
        </w:tc>
        <w:tc>
          <w:tcPr>
            <w:tcW w:w="1440" w:type="dxa"/>
            <w:shd w:val="clear" w:color="auto" w:fill="auto"/>
            <w:vAlign w:val="center"/>
          </w:tcPr>
          <w:p w14:paraId="2E49086E" w14:textId="66F1735B" w:rsidR="00F641BD" w:rsidRPr="00FB2A4F" w:rsidRDefault="00790663"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(3,321)</w:t>
            </w:r>
          </w:p>
        </w:tc>
        <w:tc>
          <w:tcPr>
            <w:tcW w:w="1477" w:type="dxa"/>
            <w:shd w:val="clear" w:color="auto" w:fill="auto"/>
            <w:vAlign w:val="center"/>
          </w:tcPr>
          <w:p w14:paraId="42D52E84" w14:textId="7ACBD984" w:rsidR="00F641BD" w:rsidRPr="00FB2A4F" w:rsidRDefault="00B71310"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w:t>
            </w:r>
          </w:p>
        </w:tc>
        <w:tc>
          <w:tcPr>
            <w:tcW w:w="1440" w:type="dxa"/>
            <w:shd w:val="clear" w:color="auto" w:fill="auto"/>
            <w:vAlign w:val="center"/>
          </w:tcPr>
          <w:p w14:paraId="07664D88" w14:textId="4354F81A" w:rsidR="00F641BD" w:rsidRPr="00FB2A4F" w:rsidRDefault="00B90D13"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(49,173)</w:t>
            </w:r>
          </w:p>
        </w:tc>
      </w:tr>
      <w:tr w:rsidR="00F641BD" w:rsidRPr="00FB2A4F" w14:paraId="4E005C42" w14:textId="77777777" w:rsidTr="00A200C5">
        <w:trPr>
          <w:gridAfter w:val="1"/>
          <w:wAfter w:w="9" w:type="dxa"/>
          <w:trHeight w:val="259"/>
        </w:trPr>
        <w:tc>
          <w:tcPr>
            <w:tcW w:w="3753" w:type="dxa"/>
          </w:tcPr>
          <w:p w14:paraId="27C6AF3E"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 xml:space="preserve">Closing - net book value </w:t>
            </w:r>
          </w:p>
        </w:tc>
        <w:tc>
          <w:tcPr>
            <w:tcW w:w="1477" w:type="dxa"/>
            <w:shd w:val="clear" w:color="auto" w:fill="auto"/>
            <w:vAlign w:val="center"/>
          </w:tcPr>
          <w:p w14:paraId="0C3D9ECA" w14:textId="3A16BBA0" w:rsidR="00F641BD" w:rsidRPr="00FB2A4F" w:rsidRDefault="001F0E69"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330166E1" w14:textId="5ECFAF3B" w:rsidR="00F641BD" w:rsidRPr="00FB2A4F" w:rsidRDefault="0081658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111,622</w:t>
            </w:r>
          </w:p>
        </w:tc>
        <w:tc>
          <w:tcPr>
            <w:tcW w:w="1440" w:type="dxa"/>
            <w:shd w:val="clear" w:color="auto" w:fill="auto"/>
            <w:vAlign w:val="center"/>
          </w:tcPr>
          <w:p w14:paraId="57D481C1" w14:textId="26D176EE" w:rsidR="008056F8" w:rsidRPr="00FB2A4F" w:rsidRDefault="00447DCD" w:rsidP="008056F8">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95,42</w:t>
            </w:r>
            <w:r w:rsidR="000969FF" w:rsidRPr="00FB2A4F">
              <w:rPr>
                <w:rFonts w:ascii="Arial" w:hAnsi="Arial" w:cs="Arial"/>
                <w:sz w:val="19"/>
                <w:szCs w:val="19"/>
              </w:rPr>
              <w:t>4</w:t>
            </w:r>
          </w:p>
        </w:tc>
        <w:tc>
          <w:tcPr>
            <w:tcW w:w="1440" w:type="dxa"/>
            <w:shd w:val="clear" w:color="auto" w:fill="auto"/>
            <w:vAlign w:val="center"/>
          </w:tcPr>
          <w:p w14:paraId="0E82B5EA" w14:textId="72C9AAE9" w:rsidR="00F641BD" w:rsidRPr="00FB2A4F" w:rsidRDefault="00E557DD"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w:t>
            </w:r>
            <w:r w:rsidR="0058639F" w:rsidRPr="00FB2A4F">
              <w:rPr>
                <w:rFonts w:ascii="Arial" w:hAnsi="Arial" w:cs="Arial"/>
                <w:sz w:val="19"/>
                <w:szCs w:val="19"/>
              </w:rPr>
              <w:t>,</w:t>
            </w:r>
            <w:r w:rsidRPr="00FB2A4F">
              <w:rPr>
                <w:rFonts w:ascii="Arial" w:hAnsi="Arial" w:cs="Arial"/>
                <w:sz w:val="19"/>
                <w:szCs w:val="19"/>
              </w:rPr>
              <w:t>19</w:t>
            </w:r>
            <w:r w:rsidR="008153A6" w:rsidRPr="00FB2A4F">
              <w:rPr>
                <w:rFonts w:ascii="Arial" w:hAnsi="Arial" w:cs="Arial"/>
                <w:sz w:val="19"/>
                <w:szCs w:val="19"/>
              </w:rPr>
              <w:t>8</w:t>
            </w:r>
          </w:p>
        </w:tc>
        <w:tc>
          <w:tcPr>
            <w:tcW w:w="1440" w:type="dxa"/>
            <w:shd w:val="clear" w:color="auto" w:fill="auto"/>
            <w:vAlign w:val="center"/>
          </w:tcPr>
          <w:p w14:paraId="47897B98" w14:textId="4F1EFC64" w:rsidR="00F641BD" w:rsidRPr="00FB2A4F" w:rsidRDefault="00790663"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6,20</w:t>
            </w:r>
            <w:r w:rsidR="00582E6A" w:rsidRPr="00FB2A4F">
              <w:rPr>
                <w:rFonts w:ascii="Arial" w:hAnsi="Arial" w:cs="Arial"/>
                <w:sz w:val="19"/>
                <w:szCs w:val="19"/>
              </w:rPr>
              <w:t>1</w:t>
            </w:r>
          </w:p>
        </w:tc>
        <w:tc>
          <w:tcPr>
            <w:tcW w:w="1477" w:type="dxa"/>
            <w:shd w:val="clear" w:color="auto" w:fill="auto"/>
            <w:vAlign w:val="center"/>
          </w:tcPr>
          <w:p w14:paraId="005748CB" w14:textId="407D8259" w:rsidR="00F641BD" w:rsidRPr="00FB2A4F" w:rsidRDefault="00A53B43"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7,50</w:t>
            </w:r>
            <w:r w:rsidR="004D0D29" w:rsidRPr="00FB2A4F">
              <w:rPr>
                <w:rFonts w:ascii="Arial" w:hAnsi="Arial" w:cs="Arial"/>
                <w:sz w:val="19"/>
                <w:szCs w:val="19"/>
              </w:rPr>
              <w:t>6</w:t>
            </w:r>
          </w:p>
        </w:tc>
        <w:tc>
          <w:tcPr>
            <w:tcW w:w="1440" w:type="dxa"/>
            <w:shd w:val="clear" w:color="auto" w:fill="auto"/>
            <w:vAlign w:val="center"/>
          </w:tcPr>
          <w:p w14:paraId="2F904DAB" w14:textId="3BBDC83B" w:rsidR="00F641BD" w:rsidRPr="00FB2A4F" w:rsidRDefault="00B90D13"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327,23</w:t>
            </w:r>
            <w:r w:rsidR="00582E6A" w:rsidRPr="00FB2A4F">
              <w:rPr>
                <w:rFonts w:ascii="Arial" w:hAnsi="Arial" w:cs="Arial"/>
                <w:sz w:val="19"/>
                <w:szCs w:val="19"/>
              </w:rPr>
              <w:t>0</w:t>
            </w:r>
          </w:p>
        </w:tc>
      </w:tr>
      <w:tr w:rsidR="00F641BD" w:rsidRPr="00FB2A4F" w14:paraId="0ABF9F25" w14:textId="77777777" w:rsidTr="00A200C5">
        <w:trPr>
          <w:gridAfter w:val="1"/>
          <w:wAfter w:w="9" w:type="dxa"/>
          <w:trHeight w:val="259"/>
        </w:trPr>
        <w:tc>
          <w:tcPr>
            <w:tcW w:w="3753" w:type="dxa"/>
          </w:tcPr>
          <w:p w14:paraId="7EE02E9C" w14:textId="77777777" w:rsidR="00F641BD" w:rsidRPr="00FB2A4F" w:rsidRDefault="00F641BD" w:rsidP="00235DAE">
            <w:pPr>
              <w:tabs>
                <w:tab w:val="left" w:pos="719"/>
              </w:tabs>
              <w:spacing w:before="60" w:line="276" w:lineRule="auto"/>
              <w:ind w:left="432" w:hanging="432"/>
              <w:rPr>
                <w:rFonts w:ascii="Arial" w:hAnsi="Arial" w:cs="Arial"/>
                <w:sz w:val="19"/>
                <w:szCs w:val="19"/>
              </w:rPr>
            </w:pPr>
          </w:p>
        </w:tc>
        <w:tc>
          <w:tcPr>
            <w:tcW w:w="1477" w:type="dxa"/>
            <w:shd w:val="clear" w:color="auto" w:fill="auto"/>
            <w:vAlign w:val="center"/>
          </w:tcPr>
          <w:p w14:paraId="79690051"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4C3E2820"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0796217B"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258F1499"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7D15EBCC"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77" w:type="dxa"/>
            <w:shd w:val="clear" w:color="auto" w:fill="auto"/>
            <w:vAlign w:val="center"/>
          </w:tcPr>
          <w:p w14:paraId="4D03F67B"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2C13B2D0"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r>
      <w:tr w:rsidR="00F641BD" w:rsidRPr="00FB2A4F" w14:paraId="5E38CEF4" w14:textId="77777777" w:rsidTr="00A200C5">
        <w:trPr>
          <w:gridAfter w:val="1"/>
          <w:wAfter w:w="9" w:type="dxa"/>
          <w:trHeight w:val="259"/>
        </w:trPr>
        <w:tc>
          <w:tcPr>
            <w:tcW w:w="3753" w:type="dxa"/>
          </w:tcPr>
          <w:p w14:paraId="74491027" w14:textId="7DA116F7" w:rsidR="00F641BD" w:rsidRPr="00FB2A4F" w:rsidRDefault="00F641BD" w:rsidP="00235DAE">
            <w:pPr>
              <w:tabs>
                <w:tab w:val="left" w:pos="719"/>
              </w:tabs>
              <w:spacing w:before="60" w:line="276" w:lineRule="auto"/>
              <w:ind w:left="432" w:hanging="432"/>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2022</w:t>
            </w:r>
          </w:p>
        </w:tc>
        <w:tc>
          <w:tcPr>
            <w:tcW w:w="1477" w:type="dxa"/>
            <w:shd w:val="clear" w:color="auto" w:fill="auto"/>
            <w:vAlign w:val="center"/>
          </w:tcPr>
          <w:p w14:paraId="31FD8D79"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6729249C"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306E63B8"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tcPr>
          <w:p w14:paraId="15F444AA"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56FAF7C9"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77" w:type="dxa"/>
            <w:shd w:val="clear" w:color="auto" w:fill="auto"/>
            <w:vAlign w:val="center"/>
          </w:tcPr>
          <w:p w14:paraId="7500C58A"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c>
          <w:tcPr>
            <w:tcW w:w="1440" w:type="dxa"/>
            <w:shd w:val="clear" w:color="auto" w:fill="auto"/>
            <w:vAlign w:val="center"/>
          </w:tcPr>
          <w:p w14:paraId="39A73213" w14:textId="77777777" w:rsidR="00F641BD" w:rsidRPr="00FB2A4F" w:rsidRDefault="00F641BD" w:rsidP="00235DAE">
            <w:pPr>
              <w:tabs>
                <w:tab w:val="left" w:pos="719"/>
              </w:tabs>
              <w:spacing w:before="60" w:line="276" w:lineRule="auto"/>
              <w:ind w:hanging="8"/>
              <w:jc w:val="right"/>
              <w:rPr>
                <w:rFonts w:ascii="Arial" w:hAnsi="Arial" w:cs="Arial"/>
                <w:sz w:val="19"/>
                <w:szCs w:val="19"/>
              </w:rPr>
            </w:pPr>
          </w:p>
        </w:tc>
      </w:tr>
      <w:tr w:rsidR="00F641BD" w:rsidRPr="00FB2A4F" w14:paraId="0C3A9675" w14:textId="77777777" w:rsidTr="00A200C5">
        <w:trPr>
          <w:gridAfter w:val="1"/>
          <w:wAfter w:w="9" w:type="dxa"/>
          <w:trHeight w:val="259"/>
        </w:trPr>
        <w:tc>
          <w:tcPr>
            <w:tcW w:w="3753" w:type="dxa"/>
          </w:tcPr>
          <w:p w14:paraId="44684E7E" w14:textId="77777777" w:rsidR="00F641BD" w:rsidRPr="00FB2A4F" w:rsidRDefault="00F641BD" w:rsidP="00235DAE">
            <w:pPr>
              <w:tabs>
                <w:tab w:val="left" w:pos="719"/>
              </w:tabs>
              <w:spacing w:before="60" w:line="276" w:lineRule="auto"/>
              <w:ind w:left="432" w:hanging="432"/>
              <w:rPr>
                <w:rFonts w:ascii="Arial" w:hAnsi="Arial" w:cs="Arial"/>
                <w:sz w:val="19"/>
                <w:szCs w:val="19"/>
                <w:cs/>
              </w:rPr>
            </w:pPr>
            <w:r w:rsidRPr="00FB2A4F">
              <w:rPr>
                <w:rFonts w:ascii="Arial" w:hAnsi="Arial" w:cs="Arial"/>
                <w:sz w:val="19"/>
                <w:szCs w:val="19"/>
              </w:rPr>
              <w:t>Cost</w:t>
            </w:r>
            <w:r w:rsidRPr="00FB2A4F">
              <w:rPr>
                <w:rFonts w:ascii="Arial" w:hAnsi="Arial" w:cs="Arial"/>
                <w:sz w:val="19"/>
                <w:szCs w:val="19"/>
              </w:rPr>
              <w:tab/>
            </w:r>
          </w:p>
        </w:tc>
        <w:tc>
          <w:tcPr>
            <w:tcW w:w="1477" w:type="dxa"/>
            <w:shd w:val="clear" w:color="auto" w:fill="auto"/>
            <w:vAlign w:val="center"/>
          </w:tcPr>
          <w:p w14:paraId="7098082B" w14:textId="2B92CA23" w:rsidR="00F641BD" w:rsidRPr="00FB2A4F" w:rsidRDefault="00E12310"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shd w:val="clear" w:color="auto" w:fill="auto"/>
            <w:vAlign w:val="center"/>
          </w:tcPr>
          <w:p w14:paraId="137E5601" w14:textId="4F5F2307" w:rsidR="00F641BD" w:rsidRPr="00FB2A4F" w:rsidRDefault="00460F67"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736,119</w:t>
            </w:r>
          </w:p>
        </w:tc>
        <w:tc>
          <w:tcPr>
            <w:tcW w:w="1440" w:type="dxa"/>
            <w:shd w:val="clear" w:color="auto" w:fill="auto"/>
            <w:vAlign w:val="center"/>
          </w:tcPr>
          <w:p w14:paraId="70B62BEB" w14:textId="54631DFE" w:rsidR="00F641BD" w:rsidRPr="00FB2A4F" w:rsidRDefault="006B1CDC"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526,15</w:t>
            </w:r>
            <w:r w:rsidR="000969FF" w:rsidRPr="00FB2A4F">
              <w:rPr>
                <w:rFonts w:ascii="Arial" w:hAnsi="Arial" w:cs="Arial"/>
                <w:sz w:val="19"/>
                <w:szCs w:val="19"/>
              </w:rPr>
              <w:t>2</w:t>
            </w:r>
          </w:p>
        </w:tc>
        <w:tc>
          <w:tcPr>
            <w:tcW w:w="1440" w:type="dxa"/>
            <w:shd w:val="clear" w:color="auto" w:fill="auto"/>
          </w:tcPr>
          <w:p w14:paraId="17BFC21F" w14:textId="08EA2978" w:rsidR="00F641BD" w:rsidRPr="00FB2A4F" w:rsidRDefault="006B1CDC" w:rsidP="006B1CDC">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43,313</w:t>
            </w:r>
          </w:p>
        </w:tc>
        <w:tc>
          <w:tcPr>
            <w:tcW w:w="1440" w:type="dxa"/>
            <w:shd w:val="clear" w:color="auto" w:fill="auto"/>
            <w:vAlign w:val="center"/>
          </w:tcPr>
          <w:p w14:paraId="3286DA88" w14:textId="0EF3EFA1" w:rsidR="00F641BD" w:rsidRPr="00FB2A4F" w:rsidRDefault="006B51B2"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74,173</w:t>
            </w:r>
          </w:p>
        </w:tc>
        <w:tc>
          <w:tcPr>
            <w:tcW w:w="1477" w:type="dxa"/>
            <w:shd w:val="clear" w:color="auto" w:fill="auto"/>
            <w:vAlign w:val="center"/>
          </w:tcPr>
          <w:p w14:paraId="7A7A60E1" w14:textId="219A9BE1" w:rsidR="00F641BD" w:rsidRPr="00FB2A4F" w:rsidRDefault="006B51B2"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7,50</w:t>
            </w:r>
            <w:r w:rsidR="004D0D29" w:rsidRPr="00FB2A4F">
              <w:rPr>
                <w:rFonts w:ascii="Arial" w:hAnsi="Arial" w:cs="Arial"/>
                <w:sz w:val="19"/>
                <w:szCs w:val="19"/>
              </w:rPr>
              <w:t>6</w:t>
            </w:r>
          </w:p>
        </w:tc>
        <w:tc>
          <w:tcPr>
            <w:tcW w:w="1440" w:type="dxa"/>
            <w:shd w:val="clear" w:color="auto" w:fill="auto"/>
            <w:vAlign w:val="center"/>
          </w:tcPr>
          <w:p w14:paraId="43E390E6" w14:textId="633F8E43" w:rsidR="00F641BD" w:rsidRPr="00FB2A4F" w:rsidRDefault="00CC02C5" w:rsidP="00235DAE">
            <w:pP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1,492,54</w:t>
            </w:r>
            <w:r w:rsidR="00582E6A" w:rsidRPr="00FB2A4F">
              <w:rPr>
                <w:rFonts w:ascii="Arial" w:hAnsi="Arial" w:cs="Arial"/>
                <w:sz w:val="19"/>
                <w:szCs w:val="19"/>
              </w:rPr>
              <w:t>2</w:t>
            </w:r>
          </w:p>
        </w:tc>
      </w:tr>
      <w:tr w:rsidR="00F641BD" w:rsidRPr="00FB2A4F" w14:paraId="7B4F7D95" w14:textId="77777777" w:rsidTr="00A200C5">
        <w:trPr>
          <w:gridAfter w:val="1"/>
          <w:wAfter w:w="9" w:type="dxa"/>
          <w:trHeight w:val="259"/>
        </w:trPr>
        <w:tc>
          <w:tcPr>
            <w:tcW w:w="3753" w:type="dxa"/>
          </w:tcPr>
          <w:p w14:paraId="3EAAC43F"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ab/>
              <w:t xml:space="preserve"> Accumulated depreciation</w:t>
            </w:r>
          </w:p>
        </w:tc>
        <w:tc>
          <w:tcPr>
            <w:tcW w:w="1477" w:type="dxa"/>
            <w:shd w:val="clear" w:color="auto" w:fill="auto"/>
            <w:vAlign w:val="center"/>
          </w:tcPr>
          <w:p w14:paraId="38377223" w14:textId="39616247" w:rsidR="00F641BD" w:rsidRPr="00FB2A4F" w:rsidRDefault="00E12310"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w:t>
            </w:r>
          </w:p>
        </w:tc>
        <w:tc>
          <w:tcPr>
            <w:tcW w:w="1440" w:type="dxa"/>
            <w:shd w:val="clear" w:color="auto" w:fill="auto"/>
            <w:vAlign w:val="center"/>
          </w:tcPr>
          <w:p w14:paraId="42228CF8" w14:textId="5F71AC3F" w:rsidR="00F641BD" w:rsidRPr="00FB2A4F" w:rsidRDefault="00460F67"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(624,497)</w:t>
            </w:r>
          </w:p>
        </w:tc>
        <w:tc>
          <w:tcPr>
            <w:tcW w:w="1440" w:type="dxa"/>
            <w:shd w:val="clear" w:color="auto" w:fill="auto"/>
            <w:vAlign w:val="center"/>
          </w:tcPr>
          <w:p w14:paraId="4286E148" w14:textId="161D8470" w:rsidR="00F641BD" w:rsidRPr="00FB2A4F" w:rsidRDefault="00460F67"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(430,728)</w:t>
            </w:r>
          </w:p>
        </w:tc>
        <w:tc>
          <w:tcPr>
            <w:tcW w:w="1440" w:type="dxa"/>
            <w:shd w:val="clear" w:color="auto" w:fill="auto"/>
            <w:vAlign w:val="center"/>
          </w:tcPr>
          <w:p w14:paraId="4B7D632B" w14:textId="5DD7F97A" w:rsidR="00F641BD" w:rsidRPr="00FB2A4F" w:rsidRDefault="006B1CDC" w:rsidP="00235DAE">
            <w:pPr>
              <w:pBdr>
                <w:bottom w:val="single" w:sz="4"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(42,115)</w:t>
            </w:r>
          </w:p>
        </w:tc>
        <w:tc>
          <w:tcPr>
            <w:tcW w:w="1440" w:type="dxa"/>
            <w:shd w:val="clear" w:color="auto" w:fill="auto"/>
            <w:vAlign w:val="center"/>
          </w:tcPr>
          <w:p w14:paraId="2452448F" w14:textId="3F5D876F" w:rsidR="00F641BD" w:rsidRPr="00FB2A4F" w:rsidRDefault="006B51B2"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(67,972)</w:t>
            </w:r>
          </w:p>
        </w:tc>
        <w:tc>
          <w:tcPr>
            <w:tcW w:w="1477" w:type="dxa"/>
            <w:shd w:val="clear" w:color="auto" w:fill="auto"/>
            <w:vAlign w:val="center"/>
          </w:tcPr>
          <w:p w14:paraId="031CF6EC" w14:textId="7CBB735D" w:rsidR="00F641BD" w:rsidRPr="00FB2A4F" w:rsidRDefault="006B51B2"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w:t>
            </w:r>
          </w:p>
        </w:tc>
        <w:tc>
          <w:tcPr>
            <w:tcW w:w="1440" w:type="dxa"/>
            <w:shd w:val="clear" w:color="auto" w:fill="auto"/>
            <w:vAlign w:val="center"/>
          </w:tcPr>
          <w:p w14:paraId="09396E77" w14:textId="20AD415B" w:rsidR="00F641BD" w:rsidRPr="00FB2A4F" w:rsidRDefault="00CC02C5" w:rsidP="00235DAE">
            <w:pPr>
              <w:pBdr>
                <w:bottom w:val="single" w:sz="4" w:space="1" w:color="auto"/>
              </w:pBdr>
              <w:tabs>
                <w:tab w:val="left" w:pos="719"/>
              </w:tabs>
              <w:spacing w:before="60" w:line="276" w:lineRule="auto"/>
              <w:ind w:hanging="8"/>
              <w:jc w:val="right"/>
              <w:rPr>
                <w:rFonts w:ascii="Arial" w:hAnsi="Arial" w:cs="Arial"/>
                <w:sz w:val="19"/>
                <w:szCs w:val="19"/>
                <w:cs/>
              </w:rPr>
            </w:pPr>
            <w:r w:rsidRPr="00FB2A4F">
              <w:rPr>
                <w:rFonts w:ascii="Arial" w:hAnsi="Arial" w:cs="Arial"/>
                <w:sz w:val="19"/>
                <w:szCs w:val="19"/>
              </w:rPr>
              <w:t>(1,165,312)</w:t>
            </w:r>
          </w:p>
        </w:tc>
      </w:tr>
      <w:tr w:rsidR="00F641BD" w:rsidRPr="00FB2A4F" w14:paraId="12F2A5F3" w14:textId="77777777" w:rsidTr="00A200C5">
        <w:trPr>
          <w:gridAfter w:val="1"/>
          <w:wAfter w:w="9" w:type="dxa"/>
          <w:trHeight w:val="259"/>
        </w:trPr>
        <w:tc>
          <w:tcPr>
            <w:tcW w:w="3753" w:type="dxa"/>
          </w:tcPr>
          <w:p w14:paraId="3391B05C" w14:textId="77777777" w:rsidR="00F641BD" w:rsidRPr="00FB2A4F" w:rsidRDefault="00F641BD" w:rsidP="00235DAE">
            <w:pPr>
              <w:tabs>
                <w:tab w:val="left" w:pos="719"/>
              </w:tabs>
              <w:spacing w:before="60" w:line="276" w:lineRule="auto"/>
              <w:ind w:left="432" w:hanging="432"/>
              <w:rPr>
                <w:rFonts w:ascii="Arial" w:hAnsi="Arial" w:cs="Arial"/>
                <w:sz w:val="19"/>
                <w:szCs w:val="19"/>
              </w:rPr>
            </w:pPr>
            <w:r w:rsidRPr="00FB2A4F">
              <w:rPr>
                <w:rFonts w:ascii="Arial" w:hAnsi="Arial" w:cs="Arial"/>
                <w:sz w:val="19"/>
                <w:szCs w:val="19"/>
              </w:rPr>
              <w:t>Net book value</w:t>
            </w:r>
          </w:p>
        </w:tc>
        <w:tc>
          <w:tcPr>
            <w:tcW w:w="1477" w:type="dxa"/>
            <w:vAlign w:val="center"/>
          </w:tcPr>
          <w:p w14:paraId="7727920F" w14:textId="28EA31F8" w:rsidR="00F641BD" w:rsidRPr="00FB2A4F" w:rsidRDefault="00E12310"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105,279</w:t>
            </w:r>
          </w:p>
        </w:tc>
        <w:tc>
          <w:tcPr>
            <w:tcW w:w="1440" w:type="dxa"/>
            <w:vAlign w:val="center"/>
          </w:tcPr>
          <w:p w14:paraId="441B4515" w14:textId="3D20F1FD" w:rsidR="00F641BD" w:rsidRPr="00FB2A4F" w:rsidRDefault="00460F67"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111,622</w:t>
            </w:r>
          </w:p>
        </w:tc>
        <w:tc>
          <w:tcPr>
            <w:tcW w:w="1440" w:type="dxa"/>
            <w:vAlign w:val="center"/>
          </w:tcPr>
          <w:p w14:paraId="65360560" w14:textId="771FA978" w:rsidR="00EE3B3B" w:rsidRPr="00FB2A4F" w:rsidRDefault="00460F67" w:rsidP="00EE3B3B">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95,42</w:t>
            </w:r>
            <w:r w:rsidR="005B71AE" w:rsidRPr="00FB2A4F">
              <w:rPr>
                <w:rFonts w:ascii="Arial" w:hAnsi="Arial" w:cs="Arial"/>
                <w:sz w:val="19"/>
                <w:szCs w:val="19"/>
              </w:rPr>
              <w:t>4</w:t>
            </w:r>
          </w:p>
        </w:tc>
        <w:tc>
          <w:tcPr>
            <w:tcW w:w="1440" w:type="dxa"/>
            <w:vAlign w:val="center"/>
          </w:tcPr>
          <w:p w14:paraId="64793067" w14:textId="6E72C096" w:rsidR="00F641BD" w:rsidRPr="00FB2A4F" w:rsidRDefault="006B1CDC"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1,198</w:t>
            </w:r>
          </w:p>
        </w:tc>
        <w:tc>
          <w:tcPr>
            <w:tcW w:w="1440" w:type="dxa"/>
            <w:vAlign w:val="center"/>
          </w:tcPr>
          <w:p w14:paraId="1842DB47" w14:textId="060ED132" w:rsidR="00F641BD" w:rsidRPr="00FB2A4F" w:rsidRDefault="006B51B2"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6,201</w:t>
            </w:r>
          </w:p>
        </w:tc>
        <w:tc>
          <w:tcPr>
            <w:tcW w:w="1477" w:type="dxa"/>
            <w:vAlign w:val="center"/>
          </w:tcPr>
          <w:p w14:paraId="57E2EFEF" w14:textId="0FB9E733" w:rsidR="00F641BD" w:rsidRPr="00FB2A4F" w:rsidRDefault="006B51B2"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7,50</w:t>
            </w:r>
            <w:r w:rsidR="004D0D29" w:rsidRPr="00FB2A4F">
              <w:rPr>
                <w:rFonts w:ascii="Arial" w:hAnsi="Arial" w:cs="Arial"/>
                <w:sz w:val="19"/>
                <w:szCs w:val="19"/>
              </w:rPr>
              <w:t>6</w:t>
            </w:r>
          </w:p>
        </w:tc>
        <w:tc>
          <w:tcPr>
            <w:tcW w:w="1440" w:type="dxa"/>
            <w:vAlign w:val="center"/>
          </w:tcPr>
          <w:p w14:paraId="381B860E" w14:textId="0FD6F9E0" w:rsidR="00F641BD" w:rsidRPr="00FB2A4F" w:rsidRDefault="00CC02C5" w:rsidP="00235DAE">
            <w:pPr>
              <w:pBdr>
                <w:bottom w:val="single" w:sz="12" w:space="1" w:color="auto"/>
              </w:pBdr>
              <w:tabs>
                <w:tab w:val="left" w:pos="719"/>
              </w:tabs>
              <w:spacing w:before="60" w:line="276" w:lineRule="auto"/>
              <w:ind w:hanging="8"/>
              <w:jc w:val="right"/>
              <w:rPr>
                <w:rFonts w:ascii="Arial" w:hAnsi="Arial" w:cs="Arial"/>
                <w:sz w:val="19"/>
                <w:szCs w:val="19"/>
              </w:rPr>
            </w:pPr>
            <w:r w:rsidRPr="00FB2A4F">
              <w:rPr>
                <w:rFonts w:ascii="Arial" w:hAnsi="Arial" w:cs="Arial"/>
                <w:sz w:val="19"/>
                <w:szCs w:val="19"/>
              </w:rPr>
              <w:t>327,2</w:t>
            </w:r>
            <w:r w:rsidR="0005468C" w:rsidRPr="00FB2A4F">
              <w:rPr>
                <w:rFonts w:ascii="Arial" w:hAnsi="Arial" w:cs="Arial"/>
                <w:sz w:val="19"/>
                <w:szCs w:val="19"/>
              </w:rPr>
              <w:t>30</w:t>
            </w:r>
          </w:p>
        </w:tc>
      </w:tr>
      <w:tr w:rsidR="00F641BD" w:rsidRPr="00FB2A4F" w14:paraId="4E540E1A" w14:textId="77777777" w:rsidTr="00A200C5">
        <w:trPr>
          <w:gridAfter w:val="1"/>
          <w:wAfter w:w="9" w:type="dxa"/>
          <w:trHeight w:val="259"/>
        </w:trPr>
        <w:tc>
          <w:tcPr>
            <w:tcW w:w="3753" w:type="dxa"/>
          </w:tcPr>
          <w:p w14:paraId="1DACE5A4" w14:textId="77777777" w:rsidR="00F641BD" w:rsidRPr="00FB2A4F" w:rsidRDefault="00F641BD" w:rsidP="00235DAE">
            <w:pPr>
              <w:tabs>
                <w:tab w:val="left" w:pos="719"/>
              </w:tabs>
              <w:spacing w:before="60" w:line="276" w:lineRule="auto"/>
              <w:ind w:left="432" w:hanging="432"/>
              <w:rPr>
                <w:rFonts w:ascii="Arial" w:hAnsi="Arial" w:cs="Arial"/>
                <w:sz w:val="19"/>
                <w:szCs w:val="19"/>
              </w:rPr>
            </w:pPr>
          </w:p>
        </w:tc>
        <w:tc>
          <w:tcPr>
            <w:tcW w:w="1477" w:type="dxa"/>
            <w:vAlign w:val="center"/>
          </w:tcPr>
          <w:p w14:paraId="0CF294C1"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5141713A"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56A191FD"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0F6A8189"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03F82A75"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77" w:type="dxa"/>
            <w:vAlign w:val="center"/>
          </w:tcPr>
          <w:p w14:paraId="62817B21"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c>
          <w:tcPr>
            <w:tcW w:w="1440" w:type="dxa"/>
            <w:vAlign w:val="center"/>
          </w:tcPr>
          <w:p w14:paraId="1C5D9CC6" w14:textId="77777777" w:rsidR="00F641BD" w:rsidRPr="00FB2A4F" w:rsidRDefault="00F641BD" w:rsidP="00235DAE">
            <w:pPr>
              <w:tabs>
                <w:tab w:val="left" w:pos="719"/>
              </w:tabs>
              <w:spacing w:before="60" w:line="276" w:lineRule="auto"/>
              <w:ind w:hanging="432"/>
              <w:jc w:val="right"/>
              <w:rPr>
                <w:rFonts w:ascii="Arial" w:hAnsi="Arial" w:cs="Arial"/>
                <w:sz w:val="19"/>
                <w:szCs w:val="19"/>
              </w:rPr>
            </w:pPr>
          </w:p>
        </w:tc>
      </w:tr>
    </w:tbl>
    <w:p w14:paraId="01D50D1C" w14:textId="77777777" w:rsidR="00A46778" w:rsidRPr="00FB2A4F" w:rsidRDefault="00A46778" w:rsidP="00A46778">
      <w:pPr>
        <w:tabs>
          <w:tab w:val="left" w:pos="900"/>
        </w:tabs>
        <w:spacing w:line="360" w:lineRule="auto"/>
        <w:ind w:left="426" w:right="-1"/>
        <w:jc w:val="right"/>
        <w:rPr>
          <w:rFonts w:ascii="Arial" w:hAnsi="Arial" w:cs="Arial"/>
          <w:sz w:val="19"/>
          <w:szCs w:val="19"/>
        </w:rPr>
      </w:pPr>
    </w:p>
    <w:p w14:paraId="52210C66" w14:textId="25D715E6" w:rsidR="00A46778" w:rsidRPr="00FB2A4F" w:rsidRDefault="00A46778" w:rsidP="004504E4">
      <w:pPr>
        <w:tabs>
          <w:tab w:val="left" w:pos="900"/>
        </w:tabs>
        <w:spacing w:line="360" w:lineRule="auto"/>
        <w:ind w:right="-1"/>
        <w:jc w:val="thaiDistribute"/>
        <w:rPr>
          <w:rFonts w:ascii="Arial" w:hAnsi="Arial" w:cs="Arial"/>
          <w:sz w:val="19"/>
          <w:szCs w:val="19"/>
        </w:rPr>
        <w:sectPr w:rsidR="00A46778" w:rsidRPr="00FB2A4F" w:rsidSect="00DD78BB">
          <w:footerReference w:type="default" r:id="rId15"/>
          <w:pgSz w:w="16834" w:h="11909" w:orient="landscape" w:code="9"/>
          <w:pgMar w:top="1440" w:right="1181" w:bottom="1138" w:left="1440" w:header="706" w:footer="720" w:gutter="0"/>
          <w:cols w:space="720"/>
        </w:sectPr>
      </w:pPr>
    </w:p>
    <w:p w14:paraId="34276161" w14:textId="57048D58" w:rsidR="00CB07A8" w:rsidRPr="00FB2A4F" w:rsidRDefault="00CB07A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R</w:t>
      </w:r>
      <w:r w:rsidR="005105B8" w:rsidRPr="00FB2A4F">
        <w:rPr>
          <w:rFonts w:ascii="Arial" w:hAnsi="Arial" w:cs="Arial"/>
          <w:b/>
          <w:bCs/>
          <w:caps/>
          <w:sz w:val="19"/>
          <w:szCs w:val="19"/>
          <w:lang w:val="en-GB"/>
        </w:rPr>
        <w:t>IGHT-OF-USE ASSETS</w:t>
      </w:r>
      <w:r w:rsidRPr="00FB2A4F">
        <w:rPr>
          <w:rFonts w:ascii="Arial" w:hAnsi="Arial" w:cs="Arial"/>
          <w:b/>
          <w:bCs/>
          <w:caps/>
          <w:sz w:val="19"/>
          <w:szCs w:val="19"/>
          <w:lang w:val="en-GB"/>
        </w:rPr>
        <w:t xml:space="preserve"> </w:t>
      </w:r>
      <w:r w:rsidR="00EA7571" w:rsidRPr="00FB2A4F">
        <w:rPr>
          <w:rFonts w:ascii="Arial" w:hAnsi="Arial" w:cs="Arial"/>
          <w:b/>
          <w:bCs/>
          <w:caps/>
          <w:sz w:val="19"/>
          <w:szCs w:val="19"/>
          <w:lang w:val="en-GB"/>
        </w:rPr>
        <w:t>-</w:t>
      </w:r>
      <w:r w:rsidRPr="00FB2A4F">
        <w:rPr>
          <w:rFonts w:ascii="Arial" w:hAnsi="Arial" w:cs="Arial"/>
          <w:b/>
          <w:bCs/>
          <w:caps/>
          <w:sz w:val="19"/>
          <w:szCs w:val="19"/>
          <w:lang w:val="en-GB"/>
        </w:rPr>
        <w:t xml:space="preserve"> NET</w:t>
      </w:r>
      <w:r w:rsidR="00EA7571" w:rsidRPr="00FB2A4F">
        <w:rPr>
          <w:rFonts w:ascii="Arial" w:hAnsi="Arial" w:cs="Arial"/>
          <w:b/>
          <w:bCs/>
          <w:caps/>
          <w:sz w:val="19"/>
          <w:szCs w:val="19"/>
          <w:lang w:val="en-GB"/>
        </w:rPr>
        <w:t xml:space="preserve"> AND LEASE LIABILITIES - NET</w:t>
      </w:r>
    </w:p>
    <w:p w14:paraId="31C86AC8" w14:textId="77777777" w:rsidR="0043609D" w:rsidRPr="00FB2A4F" w:rsidRDefault="0043609D" w:rsidP="0043609D">
      <w:pPr>
        <w:spacing w:line="360" w:lineRule="auto"/>
        <w:jc w:val="both"/>
        <w:rPr>
          <w:rFonts w:ascii="Arial" w:hAnsi="Arial" w:cs="Arial"/>
          <w:sz w:val="19"/>
          <w:szCs w:val="19"/>
        </w:rPr>
      </w:pPr>
    </w:p>
    <w:p w14:paraId="2E3F6338" w14:textId="6E64F2ED" w:rsidR="00EA7571" w:rsidRPr="00FB2A4F" w:rsidRDefault="00EA7571" w:rsidP="00F24344">
      <w:pPr>
        <w:pStyle w:val="ListParagraph"/>
        <w:numPr>
          <w:ilvl w:val="0"/>
          <w:numId w:val="56"/>
        </w:numPr>
        <w:tabs>
          <w:tab w:val="left" w:pos="963"/>
        </w:tabs>
        <w:spacing w:after="0" w:line="360" w:lineRule="auto"/>
        <w:ind w:hanging="274"/>
        <w:jc w:val="both"/>
        <w:rPr>
          <w:rFonts w:ascii="Arial" w:hAnsi="Arial" w:cs="Arial"/>
          <w:sz w:val="19"/>
          <w:szCs w:val="19"/>
        </w:rPr>
      </w:pPr>
      <w:r w:rsidRPr="00FB2A4F">
        <w:rPr>
          <w:rFonts w:ascii="Arial" w:hAnsi="Arial" w:cs="Arial"/>
          <w:sz w:val="19"/>
          <w:szCs w:val="19"/>
        </w:rPr>
        <w:t>Right-of-use assets</w:t>
      </w:r>
      <w:r w:rsidR="00944C8E" w:rsidRPr="00FB2A4F">
        <w:rPr>
          <w:rFonts w:ascii="Arial" w:hAnsi="Arial" w:cs="Arial"/>
          <w:sz w:val="19"/>
          <w:szCs w:val="19"/>
        </w:rPr>
        <w:t xml:space="preserve"> - net</w:t>
      </w:r>
    </w:p>
    <w:p w14:paraId="0CF33FF2" w14:textId="6AE8EB19" w:rsidR="00EA7571" w:rsidRPr="00FB2A4F" w:rsidRDefault="00EA7571" w:rsidP="0043609D">
      <w:pPr>
        <w:spacing w:line="360" w:lineRule="auto"/>
        <w:ind w:left="1134" w:hanging="708"/>
        <w:jc w:val="both"/>
        <w:rPr>
          <w:rFonts w:ascii="Arial" w:hAnsi="Arial" w:cs="Arial"/>
          <w:sz w:val="19"/>
          <w:szCs w:val="19"/>
        </w:rPr>
      </w:pPr>
    </w:p>
    <w:p w14:paraId="3910907E" w14:textId="0923A25A" w:rsidR="00EA7571" w:rsidRPr="00FB2A4F" w:rsidRDefault="00EA7571" w:rsidP="00F24344">
      <w:pPr>
        <w:pStyle w:val="BodyTextIndent2"/>
        <w:spacing w:line="360" w:lineRule="auto"/>
        <w:ind w:left="963" w:hanging="7"/>
        <w:jc w:val="both"/>
        <w:rPr>
          <w:rFonts w:ascii="Arial" w:hAnsi="Arial" w:cs="Arial"/>
          <w:sz w:val="19"/>
          <w:szCs w:val="19"/>
        </w:rPr>
      </w:pPr>
      <w:r w:rsidRPr="00FB2A4F">
        <w:rPr>
          <w:rFonts w:ascii="Arial" w:hAnsi="Arial" w:cs="Arial"/>
          <w:sz w:val="19"/>
          <w:szCs w:val="19"/>
        </w:rPr>
        <w:tab/>
        <w:t>Movements of right-of-use assets for the year</w:t>
      </w:r>
      <w:r w:rsidR="004B026F" w:rsidRPr="00FB2A4F">
        <w:rPr>
          <w:rFonts w:ascii="Arial" w:hAnsi="Arial" w:cs="Browallia New"/>
          <w:sz w:val="19"/>
          <w:szCs w:val="24"/>
        </w:rPr>
        <w:t>s</w:t>
      </w:r>
      <w:r w:rsidRPr="00FB2A4F">
        <w:rPr>
          <w:rFonts w:ascii="Arial" w:hAnsi="Arial" w:cs="Arial"/>
          <w:sz w:val="19"/>
          <w:szCs w:val="19"/>
        </w:rPr>
        <w:t xml:space="preserve"> ended 31 December 202</w:t>
      </w:r>
      <w:r w:rsidR="00C55477" w:rsidRPr="00FB2A4F">
        <w:rPr>
          <w:rFonts w:ascii="Arial" w:hAnsi="Arial" w:cs="Arial"/>
          <w:sz w:val="19"/>
          <w:szCs w:val="19"/>
        </w:rPr>
        <w:t>2</w:t>
      </w:r>
      <w:r w:rsidRPr="00FB2A4F">
        <w:rPr>
          <w:rFonts w:ascii="Arial" w:hAnsi="Arial" w:cs="Arial"/>
          <w:sz w:val="19"/>
          <w:szCs w:val="19"/>
        </w:rPr>
        <w:t xml:space="preserve"> </w:t>
      </w:r>
      <w:r w:rsidR="00124223" w:rsidRPr="00FB2A4F">
        <w:rPr>
          <w:rFonts w:ascii="Arial" w:hAnsi="Arial" w:cs="Arial"/>
          <w:sz w:val="19"/>
          <w:szCs w:val="19"/>
        </w:rPr>
        <w:t>and 202</w:t>
      </w:r>
      <w:r w:rsidR="00C55477" w:rsidRPr="00FB2A4F">
        <w:rPr>
          <w:rFonts w:ascii="Arial" w:hAnsi="Arial" w:cs="Arial"/>
          <w:sz w:val="19"/>
          <w:szCs w:val="19"/>
        </w:rPr>
        <w:t>1</w:t>
      </w:r>
      <w:r w:rsidR="00124223" w:rsidRPr="00FB2A4F">
        <w:rPr>
          <w:rFonts w:ascii="Arial" w:hAnsi="Arial" w:cs="Arial"/>
          <w:sz w:val="19"/>
          <w:szCs w:val="19"/>
        </w:rPr>
        <w:t xml:space="preserve"> </w:t>
      </w:r>
      <w:r w:rsidRPr="00FB2A4F">
        <w:rPr>
          <w:rFonts w:ascii="Arial" w:hAnsi="Arial" w:cs="Arial"/>
          <w:sz w:val="19"/>
          <w:szCs w:val="19"/>
        </w:rPr>
        <w:t>are as follows:</w:t>
      </w:r>
    </w:p>
    <w:p w14:paraId="4B8406BE" w14:textId="06DDDEC2" w:rsidR="00EA7571" w:rsidRPr="00FB2A4F" w:rsidRDefault="00EA7571"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996"/>
      </w:tblGrid>
      <w:tr w:rsidR="00F23A4B" w:rsidRPr="00FB2A4F" w14:paraId="6E5EE917" w14:textId="77777777">
        <w:tc>
          <w:tcPr>
            <w:tcW w:w="2977" w:type="dxa"/>
          </w:tcPr>
          <w:p w14:paraId="48A79560"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5532" w:type="dxa"/>
            <w:gridSpan w:val="5"/>
          </w:tcPr>
          <w:p w14:paraId="601A5C97" w14:textId="77777777" w:rsidR="00F23A4B" w:rsidRPr="00FB2A4F" w:rsidRDefault="00F23A4B"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cs/>
              </w:rPr>
              <w:t>(</w:t>
            </w:r>
            <w:r w:rsidRPr="00FB2A4F">
              <w:rPr>
                <w:rFonts w:ascii="Arial" w:hAnsi="Arial" w:cs="Arial"/>
                <w:sz w:val="16"/>
                <w:szCs w:val="16"/>
              </w:rPr>
              <w:t>Unit</w:t>
            </w:r>
            <w:r w:rsidRPr="00FB2A4F">
              <w:rPr>
                <w:rFonts w:ascii="Arial" w:hAnsi="Arial" w:cs="Arial"/>
                <w:sz w:val="16"/>
                <w:szCs w:val="16"/>
                <w:cs/>
              </w:rPr>
              <w:t xml:space="preserve"> </w:t>
            </w:r>
            <w:r w:rsidRPr="00FB2A4F">
              <w:rPr>
                <w:rFonts w:ascii="Arial" w:hAnsi="Arial" w:cs="Arial"/>
                <w:sz w:val="16"/>
                <w:szCs w:val="16"/>
              </w:rPr>
              <w:t>:  Thousand Baht</w:t>
            </w:r>
            <w:r w:rsidRPr="00FB2A4F">
              <w:rPr>
                <w:rFonts w:ascii="Arial" w:hAnsi="Arial" w:cs="Arial"/>
                <w:sz w:val="16"/>
                <w:szCs w:val="16"/>
                <w:cs/>
              </w:rPr>
              <w:t>)</w:t>
            </w:r>
          </w:p>
        </w:tc>
      </w:tr>
      <w:tr w:rsidR="00F23A4B" w:rsidRPr="00FB2A4F" w14:paraId="0888934F" w14:textId="77777777">
        <w:tc>
          <w:tcPr>
            <w:tcW w:w="2977" w:type="dxa"/>
          </w:tcPr>
          <w:p w14:paraId="4A210832"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5532" w:type="dxa"/>
            <w:gridSpan w:val="5"/>
          </w:tcPr>
          <w:p w14:paraId="70445548" w14:textId="77777777" w:rsidR="00F23A4B" w:rsidRPr="00FB2A4F" w:rsidRDefault="00F23A4B"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Consolidated F/S</w:t>
            </w:r>
          </w:p>
        </w:tc>
      </w:tr>
      <w:tr w:rsidR="00F23A4B" w:rsidRPr="00FB2A4F" w14:paraId="08CAFAB0" w14:textId="77777777">
        <w:tc>
          <w:tcPr>
            <w:tcW w:w="2977" w:type="dxa"/>
          </w:tcPr>
          <w:p w14:paraId="7A8803C1"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275" w:type="dxa"/>
          </w:tcPr>
          <w:p w14:paraId="4F04FCF2" w14:textId="765D1D2E" w:rsidR="00F23A4B"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00F23A4B" w:rsidRPr="00FB2A4F">
              <w:rPr>
                <w:rFonts w:ascii="Arial" w:hAnsi="Arial" w:cs="Arial"/>
                <w:sz w:val="16"/>
                <w:szCs w:val="16"/>
              </w:rPr>
              <w:t>Buildings, and improvement</w:t>
            </w:r>
          </w:p>
        </w:tc>
        <w:tc>
          <w:tcPr>
            <w:tcW w:w="1134" w:type="dxa"/>
          </w:tcPr>
          <w:p w14:paraId="0D68B73E" w14:textId="77777777" w:rsidR="00F23A4B" w:rsidRPr="00FB2A4F" w:rsidRDefault="00F23A4B"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Machine, and factory equipment</w:t>
            </w:r>
          </w:p>
        </w:tc>
        <w:tc>
          <w:tcPr>
            <w:tcW w:w="1134" w:type="dxa"/>
          </w:tcPr>
          <w:p w14:paraId="054A8B83" w14:textId="77777777" w:rsidR="00F23A4B" w:rsidRPr="00FB2A4F" w:rsidRDefault="00F23A4B"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Office fixtures and supplies</w:t>
            </w:r>
          </w:p>
        </w:tc>
        <w:tc>
          <w:tcPr>
            <w:tcW w:w="993" w:type="dxa"/>
          </w:tcPr>
          <w:p w14:paraId="17D6C6BB" w14:textId="2E79B16F" w:rsidR="00F23A4B"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Pr="00FB2A4F">
              <w:rPr>
                <w:rFonts w:ascii="Arial" w:hAnsi="Arial" w:cs="Arial"/>
                <w:sz w:val="16"/>
                <w:szCs w:val="16"/>
              </w:rPr>
              <w:br/>
            </w:r>
            <w:r w:rsidR="00F23A4B" w:rsidRPr="00FB2A4F">
              <w:rPr>
                <w:rFonts w:ascii="Arial" w:hAnsi="Arial" w:cs="Arial"/>
                <w:sz w:val="16"/>
                <w:szCs w:val="16"/>
              </w:rPr>
              <w:t>Vehicles</w:t>
            </w:r>
          </w:p>
        </w:tc>
        <w:tc>
          <w:tcPr>
            <w:tcW w:w="996" w:type="dxa"/>
          </w:tcPr>
          <w:p w14:paraId="2592B8DF" w14:textId="4D3EDDA5" w:rsidR="00F23A4B"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Pr="00FB2A4F">
              <w:rPr>
                <w:rFonts w:ascii="Arial" w:hAnsi="Arial" w:cs="Arial"/>
                <w:sz w:val="16"/>
                <w:szCs w:val="16"/>
              </w:rPr>
              <w:br/>
            </w:r>
            <w:r w:rsidR="00F23A4B" w:rsidRPr="00FB2A4F">
              <w:rPr>
                <w:rFonts w:ascii="Arial" w:hAnsi="Arial" w:cs="Arial"/>
                <w:sz w:val="16"/>
                <w:szCs w:val="16"/>
              </w:rPr>
              <w:t>Total</w:t>
            </w:r>
          </w:p>
        </w:tc>
      </w:tr>
      <w:tr w:rsidR="00F23A4B" w:rsidRPr="00FB2A4F" w14:paraId="6A35A3B8" w14:textId="77777777">
        <w:tc>
          <w:tcPr>
            <w:tcW w:w="2977" w:type="dxa"/>
          </w:tcPr>
          <w:p w14:paraId="6DFFE3D6" w14:textId="77777777" w:rsidR="00F23A4B" w:rsidRPr="00FB2A4F" w:rsidRDefault="00F23A4B" w:rsidP="00235DAE">
            <w:pPr>
              <w:pStyle w:val="BodyTextIndent2"/>
              <w:spacing w:before="60" w:line="276" w:lineRule="auto"/>
              <w:ind w:left="0" w:firstLine="0"/>
              <w:jc w:val="both"/>
              <w:rPr>
                <w:rFonts w:ascii="Arial" w:hAnsi="Arial" w:cs="Arial"/>
                <w:b/>
                <w:bCs/>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1 January 2021</w:t>
            </w:r>
          </w:p>
        </w:tc>
        <w:tc>
          <w:tcPr>
            <w:tcW w:w="1275" w:type="dxa"/>
          </w:tcPr>
          <w:p w14:paraId="0CD487E6"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506E3F79"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3085D249"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3" w:type="dxa"/>
          </w:tcPr>
          <w:p w14:paraId="18E0FF62"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6" w:type="dxa"/>
          </w:tcPr>
          <w:p w14:paraId="0AB2034F"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r>
      <w:tr w:rsidR="000736D5" w:rsidRPr="00FB2A4F" w14:paraId="60A8407B" w14:textId="77777777">
        <w:tc>
          <w:tcPr>
            <w:tcW w:w="2977" w:type="dxa"/>
          </w:tcPr>
          <w:p w14:paraId="26D6C8A0"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Net book value as at 1 January</w:t>
            </w:r>
          </w:p>
        </w:tc>
        <w:tc>
          <w:tcPr>
            <w:tcW w:w="1275" w:type="dxa"/>
          </w:tcPr>
          <w:p w14:paraId="18DB627E" w14:textId="3C3E798A"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15,346</w:t>
            </w:r>
          </w:p>
        </w:tc>
        <w:tc>
          <w:tcPr>
            <w:tcW w:w="1134" w:type="dxa"/>
          </w:tcPr>
          <w:p w14:paraId="335E3060" w14:textId="43C9763A"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3,716</w:t>
            </w:r>
          </w:p>
        </w:tc>
        <w:tc>
          <w:tcPr>
            <w:tcW w:w="1134" w:type="dxa"/>
          </w:tcPr>
          <w:p w14:paraId="3F7299FB" w14:textId="22C979C5"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1,206</w:t>
            </w:r>
          </w:p>
        </w:tc>
        <w:tc>
          <w:tcPr>
            <w:tcW w:w="993" w:type="dxa"/>
          </w:tcPr>
          <w:p w14:paraId="2A8A1A7C" w14:textId="26514738"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1,556</w:t>
            </w:r>
          </w:p>
        </w:tc>
        <w:tc>
          <w:tcPr>
            <w:tcW w:w="996" w:type="dxa"/>
          </w:tcPr>
          <w:p w14:paraId="0F26DAE5" w14:textId="17260238"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21,824</w:t>
            </w:r>
          </w:p>
        </w:tc>
      </w:tr>
      <w:tr w:rsidR="000736D5" w:rsidRPr="00FB2A4F" w14:paraId="556D3B90" w14:textId="77777777">
        <w:tc>
          <w:tcPr>
            <w:tcW w:w="2977" w:type="dxa"/>
          </w:tcPr>
          <w:p w14:paraId="31BE9EDA"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Addition during the year</w:t>
            </w:r>
          </w:p>
        </w:tc>
        <w:tc>
          <w:tcPr>
            <w:tcW w:w="1275" w:type="dxa"/>
          </w:tcPr>
          <w:p w14:paraId="78E0E7CF" w14:textId="282FCDC6"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w:t>
            </w:r>
          </w:p>
        </w:tc>
        <w:tc>
          <w:tcPr>
            <w:tcW w:w="1134" w:type="dxa"/>
          </w:tcPr>
          <w:p w14:paraId="6729EF80" w14:textId="4CF5FDF2"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1,031</w:t>
            </w:r>
          </w:p>
        </w:tc>
        <w:tc>
          <w:tcPr>
            <w:tcW w:w="1134" w:type="dxa"/>
          </w:tcPr>
          <w:p w14:paraId="4ED5F2B7" w14:textId="141BFEAA"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w:t>
            </w:r>
          </w:p>
        </w:tc>
        <w:tc>
          <w:tcPr>
            <w:tcW w:w="993" w:type="dxa"/>
          </w:tcPr>
          <w:p w14:paraId="00CD41EF" w14:textId="110579C1"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w:t>
            </w:r>
          </w:p>
        </w:tc>
        <w:tc>
          <w:tcPr>
            <w:tcW w:w="996" w:type="dxa"/>
          </w:tcPr>
          <w:p w14:paraId="5D670D11" w14:textId="1A1CAB38"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1,031</w:t>
            </w:r>
          </w:p>
        </w:tc>
      </w:tr>
      <w:tr w:rsidR="000736D5" w:rsidRPr="00FB2A4F" w14:paraId="74312811" w14:textId="77777777">
        <w:tc>
          <w:tcPr>
            <w:tcW w:w="2977" w:type="dxa"/>
          </w:tcPr>
          <w:p w14:paraId="5A92E851"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Depreciation during the year</w:t>
            </w:r>
          </w:p>
        </w:tc>
        <w:tc>
          <w:tcPr>
            <w:tcW w:w="1275" w:type="dxa"/>
          </w:tcPr>
          <w:p w14:paraId="50E73F92" w14:textId="58E14F78"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(2,046)</w:t>
            </w:r>
          </w:p>
        </w:tc>
        <w:tc>
          <w:tcPr>
            <w:tcW w:w="1134" w:type="dxa"/>
          </w:tcPr>
          <w:p w14:paraId="527E9D34" w14:textId="56B29D69"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(1,803)</w:t>
            </w:r>
          </w:p>
        </w:tc>
        <w:tc>
          <w:tcPr>
            <w:tcW w:w="1134" w:type="dxa"/>
          </w:tcPr>
          <w:p w14:paraId="5E61B393" w14:textId="1D4DB7CA"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(754)</w:t>
            </w:r>
          </w:p>
        </w:tc>
        <w:tc>
          <w:tcPr>
            <w:tcW w:w="993" w:type="dxa"/>
          </w:tcPr>
          <w:p w14:paraId="6532E684" w14:textId="49907069"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(825)</w:t>
            </w:r>
          </w:p>
        </w:tc>
        <w:tc>
          <w:tcPr>
            <w:tcW w:w="996" w:type="dxa"/>
          </w:tcPr>
          <w:p w14:paraId="6CC2472B" w14:textId="4535568B" w:rsidR="000736D5" w:rsidRPr="00FB2A4F" w:rsidRDefault="000736D5"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(5,428)</w:t>
            </w:r>
          </w:p>
        </w:tc>
      </w:tr>
      <w:tr w:rsidR="000736D5" w:rsidRPr="00FB2A4F" w14:paraId="4ED8EF3B" w14:textId="77777777">
        <w:tc>
          <w:tcPr>
            <w:tcW w:w="2977" w:type="dxa"/>
          </w:tcPr>
          <w:p w14:paraId="1CDB004D"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Currency translation differences</w:t>
            </w:r>
          </w:p>
        </w:tc>
        <w:tc>
          <w:tcPr>
            <w:tcW w:w="1275" w:type="dxa"/>
          </w:tcPr>
          <w:p w14:paraId="18A741A6" w14:textId="5720F592"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w:t>
            </w:r>
          </w:p>
        </w:tc>
        <w:tc>
          <w:tcPr>
            <w:tcW w:w="1134" w:type="dxa"/>
          </w:tcPr>
          <w:p w14:paraId="638E2F35" w14:textId="2654C1FB"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318</w:t>
            </w:r>
          </w:p>
        </w:tc>
        <w:tc>
          <w:tcPr>
            <w:tcW w:w="1134" w:type="dxa"/>
          </w:tcPr>
          <w:p w14:paraId="60B5DD0B" w14:textId="23B97FFE"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113</w:t>
            </w:r>
          </w:p>
        </w:tc>
        <w:tc>
          <w:tcPr>
            <w:tcW w:w="993" w:type="dxa"/>
          </w:tcPr>
          <w:p w14:paraId="3BEDD234" w14:textId="4866C93B"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150</w:t>
            </w:r>
          </w:p>
        </w:tc>
        <w:tc>
          <w:tcPr>
            <w:tcW w:w="996" w:type="dxa"/>
          </w:tcPr>
          <w:p w14:paraId="2DA5DB40" w14:textId="59DF098D"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581</w:t>
            </w:r>
          </w:p>
        </w:tc>
      </w:tr>
      <w:tr w:rsidR="000736D5" w:rsidRPr="00FB2A4F" w14:paraId="0A7D4C99" w14:textId="77777777">
        <w:tc>
          <w:tcPr>
            <w:tcW w:w="2977" w:type="dxa"/>
          </w:tcPr>
          <w:p w14:paraId="735E811F"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31 December</w:t>
            </w:r>
          </w:p>
        </w:tc>
        <w:tc>
          <w:tcPr>
            <w:tcW w:w="1275" w:type="dxa"/>
          </w:tcPr>
          <w:p w14:paraId="0B8C8889" w14:textId="5C7E57E3"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13,300</w:t>
            </w:r>
          </w:p>
        </w:tc>
        <w:tc>
          <w:tcPr>
            <w:tcW w:w="1134" w:type="dxa"/>
          </w:tcPr>
          <w:p w14:paraId="295EB66E" w14:textId="75FE8E5B"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3,262</w:t>
            </w:r>
          </w:p>
        </w:tc>
        <w:tc>
          <w:tcPr>
            <w:tcW w:w="1134" w:type="dxa"/>
          </w:tcPr>
          <w:p w14:paraId="31895874" w14:textId="41A832AB"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565</w:t>
            </w:r>
          </w:p>
        </w:tc>
        <w:tc>
          <w:tcPr>
            <w:tcW w:w="993" w:type="dxa"/>
          </w:tcPr>
          <w:p w14:paraId="7D132058" w14:textId="6CAC9C77"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881</w:t>
            </w:r>
          </w:p>
        </w:tc>
        <w:tc>
          <w:tcPr>
            <w:tcW w:w="996" w:type="dxa"/>
          </w:tcPr>
          <w:p w14:paraId="61CCD7BD" w14:textId="34FB72F9"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18,008</w:t>
            </w:r>
          </w:p>
        </w:tc>
      </w:tr>
      <w:tr w:rsidR="00F23A4B" w:rsidRPr="00FB2A4F" w14:paraId="0F7179AE" w14:textId="77777777">
        <w:tc>
          <w:tcPr>
            <w:tcW w:w="2977" w:type="dxa"/>
          </w:tcPr>
          <w:p w14:paraId="03F04262" w14:textId="77777777" w:rsidR="00F23A4B" w:rsidRPr="00FB2A4F" w:rsidRDefault="00F23A4B" w:rsidP="00235DAE">
            <w:pPr>
              <w:pStyle w:val="BodyTextIndent2"/>
              <w:spacing w:before="60" w:line="276" w:lineRule="auto"/>
              <w:ind w:left="0" w:firstLine="0"/>
              <w:jc w:val="left"/>
              <w:rPr>
                <w:rFonts w:ascii="Arial" w:hAnsi="Arial" w:cs="Arial"/>
                <w:sz w:val="16"/>
                <w:szCs w:val="16"/>
              </w:rPr>
            </w:pPr>
          </w:p>
        </w:tc>
        <w:tc>
          <w:tcPr>
            <w:tcW w:w="1275" w:type="dxa"/>
          </w:tcPr>
          <w:p w14:paraId="332F50F1"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3940EEE4"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0B19634B"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3" w:type="dxa"/>
          </w:tcPr>
          <w:p w14:paraId="6802EC24"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6" w:type="dxa"/>
          </w:tcPr>
          <w:p w14:paraId="532A0E3F"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r>
      <w:tr w:rsidR="00F23A4B" w:rsidRPr="00FB2A4F" w14:paraId="657A720E" w14:textId="77777777">
        <w:tc>
          <w:tcPr>
            <w:tcW w:w="2977" w:type="dxa"/>
          </w:tcPr>
          <w:p w14:paraId="0F55C62E" w14:textId="77777777" w:rsidR="00F23A4B" w:rsidRPr="00FB2A4F" w:rsidRDefault="00F23A4B" w:rsidP="00235DAE">
            <w:pPr>
              <w:pStyle w:val="BodyTextIndent2"/>
              <w:spacing w:before="60" w:line="276" w:lineRule="auto"/>
              <w:ind w:left="0" w:firstLine="0"/>
              <w:jc w:val="left"/>
              <w:rPr>
                <w:rFonts w:ascii="Arial" w:hAnsi="Arial" w:cs="Arial"/>
                <w:b/>
                <w:bCs/>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31 December 2021</w:t>
            </w:r>
          </w:p>
        </w:tc>
        <w:tc>
          <w:tcPr>
            <w:tcW w:w="1275" w:type="dxa"/>
          </w:tcPr>
          <w:p w14:paraId="68A08E80"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7287C2C0"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1134" w:type="dxa"/>
          </w:tcPr>
          <w:p w14:paraId="5D47426C"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3" w:type="dxa"/>
          </w:tcPr>
          <w:p w14:paraId="11CC210C"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c>
          <w:tcPr>
            <w:tcW w:w="996" w:type="dxa"/>
          </w:tcPr>
          <w:p w14:paraId="5F1C8DD8" w14:textId="77777777" w:rsidR="00F23A4B" w:rsidRPr="00FB2A4F" w:rsidRDefault="00F23A4B" w:rsidP="00235DAE">
            <w:pPr>
              <w:pStyle w:val="BodyTextIndent2"/>
              <w:spacing w:before="60" w:line="276" w:lineRule="auto"/>
              <w:ind w:left="0" w:firstLine="0"/>
              <w:jc w:val="both"/>
              <w:rPr>
                <w:rFonts w:ascii="Arial" w:hAnsi="Arial" w:cs="Arial"/>
                <w:sz w:val="16"/>
                <w:szCs w:val="16"/>
              </w:rPr>
            </w:pPr>
          </w:p>
        </w:tc>
      </w:tr>
      <w:tr w:rsidR="000736D5" w:rsidRPr="00FB2A4F" w14:paraId="330F9B1E" w14:textId="77777777">
        <w:tc>
          <w:tcPr>
            <w:tcW w:w="2977" w:type="dxa"/>
          </w:tcPr>
          <w:p w14:paraId="25767414"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Cost</w:t>
            </w:r>
            <w:r w:rsidRPr="00FB2A4F">
              <w:rPr>
                <w:rFonts w:ascii="Arial" w:hAnsi="Arial" w:cs="Arial"/>
                <w:sz w:val="16"/>
                <w:szCs w:val="16"/>
              </w:rPr>
              <w:tab/>
            </w:r>
          </w:p>
        </w:tc>
        <w:tc>
          <w:tcPr>
            <w:tcW w:w="1275" w:type="dxa"/>
          </w:tcPr>
          <w:p w14:paraId="4C4FF9CF" w14:textId="675647AB" w:rsidR="000736D5" w:rsidRPr="00FB2A4F" w:rsidRDefault="000736D5" w:rsidP="00235DAE">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17,392</w:t>
            </w:r>
          </w:p>
        </w:tc>
        <w:tc>
          <w:tcPr>
            <w:tcW w:w="1134" w:type="dxa"/>
          </w:tcPr>
          <w:p w14:paraId="332F4C2C" w14:textId="740846AE" w:rsidR="000736D5" w:rsidRPr="00FB2A4F" w:rsidRDefault="000736D5" w:rsidP="00235DAE">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8,666</w:t>
            </w:r>
          </w:p>
        </w:tc>
        <w:tc>
          <w:tcPr>
            <w:tcW w:w="1134" w:type="dxa"/>
          </w:tcPr>
          <w:p w14:paraId="388A02E2" w14:textId="7C8C8010" w:rsidR="000736D5" w:rsidRPr="00FB2A4F" w:rsidRDefault="000736D5" w:rsidP="00235DAE">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2,925</w:t>
            </w:r>
          </w:p>
        </w:tc>
        <w:tc>
          <w:tcPr>
            <w:tcW w:w="993" w:type="dxa"/>
          </w:tcPr>
          <w:p w14:paraId="219D7C35" w14:textId="3519D395" w:rsidR="000736D5" w:rsidRPr="00FB2A4F" w:rsidRDefault="000736D5" w:rsidP="00235DAE">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3,222</w:t>
            </w:r>
          </w:p>
        </w:tc>
        <w:tc>
          <w:tcPr>
            <w:tcW w:w="996" w:type="dxa"/>
          </w:tcPr>
          <w:p w14:paraId="31B2CA82" w14:textId="3AD6D904" w:rsidR="000736D5" w:rsidRPr="00FB2A4F" w:rsidRDefault="000736D5" w:rsidP="00235DAE">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32,205</w:t>
            </w:r>
          </w:p>
        </w:tc>
      </w:tr>
      <w:tr w:rsidR="000736D5" w:rsidRPr="00FB2A4F" w14:paraId="23F13036" w14:textId="77777777">
        <w:tc>
          <w:tcPr>
            <w:tcW w:w="2977" w:type="dxa"/>
          </w:tcPr>
          <w:p w14:paraId="78BEA915"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u w:val="single"/>
              </w:rPr>
              <w:t>Less</w:t>
            </w:r>
            <w:r w:rsidRPr="00FB2A4F">
              <w:rPr>
                <w:rFonts w:ascii="Arial" w:hAnsi="Arial" w:cs="Arial"/>
                <w:sz w:val="16"/>
                <w:szCs w:val="16"/>
              </w:rPr>
              <w:t xml:space="preserve"> Accumulated depreciation</w:t>
            </w:r>
          </w:p>
        </w:tc>
        <w:tc>
          <w:tcPr>
            <w:tcW w:w="1275" w:type="dxa"/>
          </w:tcPr>
          <w:p w14:paraId="45698D01" w14:textId="5F5038C8"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(4,092)</w:t>
            </w:r>
          </w:p>
        </w:tc>
        <w:tc>
          <w:tcPr>
            <w:tcW w:w="1134" w:type="dxa"/>
          </w:tcPr>
          <w:p w14:paraId="7D533B4C" w14:textId="239F31B1"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(5,404)</w:t>
            </w:r>
          </w:p>
        </w:tc>
        <w:tc>
          <w:tcPr>
            <w:tcW w:w="1134" w:type="dxa"/>
          </w:tcPr>
          <w:p w14:paraId="7D16CDF0" w14:textId="2D420F65"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(2,360)</w:t>
            </w:r>
          </w:p>
        </w:tc>
        <w:tc>
          <w:tcPr>
            <w:tcW w:w="993" w:type="dxa"/>
          </w:tcPr>
          <w:p w14:paraId="6EE76FCA" w14:textId="5A556317"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(2,341)</w:t>
            </w:r>
          </w:p>
        </w:tc>
        <w:tc>
          <w:tcPr>
            <w:tcW w:w="996" w:type="dxa"/>
          </w:tcPr>
          <w:p w14:paraId="3FB87F1C" w14:textId="18C75B8D" w:rsidR="000736D5" w:rsidRPr="00FB2A4F" w:rsidRDefault="000736D5" w:rsidP="00235DAE">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(14,197)</w:t>
            </w:r>
          </w:p>
        </w:tc>
      </w:tr>
      <w:tr w:rsidR="000736D5" w:rsidRPr="00FB2A4F" w14:paraId="6E569BF0" w14:textId="77777777">
        <w:tc>
          <w:tcPr>
            <w:tcW w:w="2977" w:type="dxa"/>
          </w:tcPr>
          <w:p w14:paraId="76D355B0" w14:textId="77777777" w:rsidR="000736D5" w:rsidRPr="00FB2A4F" w:rsidRDefault="000736D5"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Net book value</w:t>
            </w:r>
          </w:p>
        </w:tc>
        <w:tc>
          <w:tcPr>
            <w:tcW w:w="1275" w:type="dxa"/>
          </w:tcPr>
          <w:p w14:paraId="248B4B7B" w14:textId="330FDCCE" w:rsidR="000736D5" w:rsidRPr="00FB2A4F" w:rsidRDefault="000736D5" w:rsidP="00235DAE">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13,300</w:t>
            </w:r>
          </w:p>
        </w:tc>
        <w:tc>
          <w:tcPr>
            <w:tcW w:w="1134" w:type="dxa"/>
          </w:tcPr>
          <w:p w14:paraId="0EDB81FB" w14:textId="0296A79A" w:rsidR="000736D5" w:rsidRPr="00FB2A4F" w:rsidRDefault="000736D5" w:rsidP="00235DAE">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3,262</w:t>
            </w:r>
          </w:p>
        </w:tc>
        <w:tc>
          <w:tcPr>
            <w:tcW w:w="1134" w:type="dxa"/>
          </w:tcPr>
          <w:p w14:paraId="16163AED" w14:textId="68A86D79" w:rsidR="000736D5" w:rsidRPr="00FB2A4F" w:rsidRDefault="000736D5" w:rsidP="00235DAE">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565</w:t>
            </w:r>
          </w:p>
        </w:tc>
        <w:tc>
          <w:tcPr>
            <w:tcW w:w="993" w:type="dxa"/>
          </w:tcPr>
          <w:p w14:paraId="6DDF472C" w14:textId="207CB372" w:rsidR="000736D5" w:rsidRPr="00FB2A4F" w:rsidRDefault="000736D5" w:rsidP="00235DAE">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881</w:t>
            </w:r>
          </w:p>
        </w:tc>
        <w:tc>
          <w:tcPr>
            <w:tcW w:w="996" w:type="dxa"/>
          </w:tcPr>
          <w:p w14:paraId="29BA6237" w14:textId="6AFCE9E3" w:rsidR="000736D5" w:rsidRPr="00FB2A4F" w:rsidRDefault="000736D5" w:rsidP="00235DAE">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18,008</w:t>
            </w:r>
          </w:p>
        </w:tc>
      </w:tr>
    </w:tbl>
    <w:p w14:paraId="5D9418BD" w14:textId="60DDFB6F" w:rsidR="007D1EBA" w:rsidRPr="00FB2A4F" w:rsidRDefault="007D1EBA"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996"/>
      </w:tblGrid>
      <w:tr w:rsidR="00C55477" w:rsidRPr="00FB2A4F" w14:paraId="687F4682" w14:textId="77777777">
        <w:tc>
          <w:tcPr>
            <w:tcW w:w="2977" w:type="dxa"/>
          </w:tcPr>
          <w:p w14:paraId="7654F7FB"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5532" w:type="dxa"/>
            <w:gridSpan w:val="5"/>
          </w:tcPr>
          <w:p w14:paraId="34BA41E9" w14:textId="77777777" w:rsidR="00C55477" w:rsidRPr="00FB2A4F" w:rsidRDefault="00C55477"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cs/>
              </w:rPr>
              <w:t>(</w:t>
            </w:r>
            <w:r w:rsidRPr="00FB2A4F">
              <w:rPr>
                <w:rFonts w:ascii="Arial" w:hAnsi="Arial" w:cs="Arial"/>
                <w:sz w:val="16"/>
                <w:szCs w:val="16"/>
              </w:rPr>
              <w:t>Unit</w:t>
            </w:r>
            <w:r w:rsidRPr="00FB2A4F">
              <w:rPr>
                <w:rFonts w:ascii="Arial" w:hAnsi="Arial" w:cs="Arial"/>
                <w:sz w:val="16"/>
                <w:szCs w:val="16"/>
                <w:cs/>
              </w:rPr>
              <w:t xml:space="preserve"> </w:t>
            </w:r>
            <w:r w:rsidRPr="00FB2A4F">
              <w:rPr>
                <w:rFonts w:ascii="Arial" w:hAnsi="Arial" w:cs="Arial"/>
                <w:sz w:val="16"/>
                <w:szCs w:val="16"/>
              </w:rPr>
              <w:t>:  Thousand Baht</w:t>
            </w:r>
            <w:r w:rsidRPr="00FB2A4F">
              <w:rPr>
                <w:rFonts w:ascii="Arial" w:hAnsi="Arial" w:cs="Arial"/>
                <w:sz w:val="16"/>
                <w:szCs w:val="16"/>
                <w:cs/>
              </w:rPr>
              <w:t>)</w:t>
            </w:r>
          </w:p>
        </w:tc>
      </w:tr>
      <w:tr w:rsidR="00C55477" w:rsidRPr="00FB2A4F" w14:paraId="6AB63A19" w14:textId="77777777">
        <w:tc>
          <w:tcPr>
            <w:tcW w:w="2977" w:type="dxa"/>
          </w:tcPr>
          <w:p w14:paraId="75C0D246"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5532" w:type="dxa"/>
            <w:gridSpan w:val="5"/>
          </w:tcPr>
          <w:p w14:paraId="014FBA99" w14:textId="77777777" w:rsidR="00C55477"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Consolidated F/S</w:t>
            </w:r>
          </w:p>
        </w:tc>
      </w:tr>
      <w:tr w:rsidR="00C55477" w:rsidRPr="00FB2A4F" w14:paraId="7D46D250" w14:textId="77777777">
        <w:tc>
          <w:tcPr>
            <w:tcW w:w="2977" w:type="dxa"/>
          </w:tcPr>
          <w:p w14:paraId="6BDFCBF7"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1275" w:type="dxa"/>
          </w:tcPr>
          <w:p w14:paraId="44BA322B" w14:textId="4A12EDF4" w:rsidR="00C55477"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00C55477" w:rsidRPr="00FB2A4F">
              <w:rPr>
                <w:rFonts w:ascii="Arial" w:hAnsi="Arial" w:cs="Arial"/>
                <w:sz w:val="16"/>
                <w:szCs w:val="16"/>
              </w:rPr>
              <w:t>Buildings, and improvement</w:t>
            </w:r>
          </w:p>
        </w:tc>
        <w:tc>
          <w:tcPr>
            <w:tcW w:w="1134" w:type="dxa"/>
          </w:tcPr>
          <w:p w14:paraId="362364E7" w14:textId="77777777" w:rsidR="00C55477"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Machine, and factory equipment</w:t>
            </w:r>
          </w:p>
        </w:tc>
        <w:tc>
          <w:tcPr>
            <w:tcW w:w="1134" w:type="dxa"/>
          </w:tcPr>
          <w:p w14:paraId="06E2BE20" w14:textId="77777777" w:rsidR="00C55477" w:rsidRPr="00FB2A4F" w:rsidRDefault="00C55477"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Office fixtures and supplies</w:t>
            </w:r>
          </w:p>
        </w:tc>
        <w:tc>
          <w:tcPr>
            <w:tcW w:w="993" w:type="dxa"/>
          </w:tcPr>
          <w:p w14:paraId="586FC17C" w14:textId="2EA353F3" w:rsidR="00C55477"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Pr="00FB2A4F">
              <w:rPr>
                <w:rFonts w:ascii="Arial" w:hAnsi="Arial" w:cs="Arial"/>
                <w:sz w:val="16"/>
                <w:szCs w:val="16"/>
              </w:rPr>
              <w:br/>
            </w:r>
            <w:r w:rsidR="00C55477" w:rsidRPr="00FB2A4F">
              <w:rPr>
                <w:rFonts w:ascii="Arial" w:hAnsi="Arial" w:cs="Arial"/>
                <w:sz w:val="16"/>
                <w:szCs w:val="16"/>
              </w:rPr>
              <w:t>Vehicles</w:t>
            </w:r>
          </w:p>
        </w:tc>
        <w:tc>
          <w:tcPr>
            <w:tcW w:w="996" w:type="dxa"/>
          </w:tcPr>
          <w:p w14:paraId="108FF215" w14:textId="0C2A4142" w:rsidR="00C55477"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Pr="00FB2A4F">
              <w:rPr>
                <w:rFonts w:ascii="Arial" w:hAnsi="Arial" w:cs="Arial"/>
                <w:sz w:val="16"/>
                <w:szCs w:val="16"/>
              </w:rPr>
              <w:br/>
            </w:r>
            <w:r w:rsidR="00C55477" w:rsidRPr="00FB2A4F">
              <w:rPr>
                <w:rFonts w:ascii="Arial" w:hAnsi="Arial" w:cs="Arial"/>
                <w:sz w:val="16"/>
                <w:szCs w:val="16"/>
              </w:rPr>
              <w:t>Total</w:t>
            </w:r>
          </w:p>
        </w:tc>
      </w:tr>
      <w:tr w:rsidR="00C55477" w:rsidRPr="00FB2A4F" w14:paraId="2547E5EB" w14:textId="77777777">
        <w:tc>
          <w:tcPr>
            <w:tcW w:w="2977" w:type="dxa"/>
          </w:tcPr>
          <w:p w14:paraId="20FF3A3B" w14:textId="2B84DECB" w:rsidR="00C55477" w:rsidRPr="00FB2A4F" w:rsidRDefault="00C55477" w:rsidP="00235DAE">
            <w:pPr>
              <w:pStyle w:val="BodyTextIndent2"/>
              <w:spacing w:before="60" w:line="276" w:lineRule="auto"/>
              <w:ind w:left="0" w:firstLine="0"/>
              <w:jc w:val="both"/>
              <w:rPr>
                <w:rFonts w:ascii="Arial" w:hAnsi="Arial" w:cs="Arial"/>
                <w:b/>
                <w:bCs/>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1 January 202</w:t>
            </w:r>
            <w:r w:rsidR="008B7E49" w:rsidRPr="00FB2A4F">
              <w:rPr>
                <w:rFonts w:ascii="Arial" w:hAnsi="Arial" w:cs="Arial"/>
                <w:b/>
                <w:bCs/>
                <w:sz w:val="16"/>
                <w:szCs w:val="16"/>
              </w:rPr>
              <w:t>2</w:t>
            </w:r>
          </w:p>
        </w:tc>
        <w:tc>
          <w:tcPr>
            <w:tcW w:w="1275" w:type="dxa"/>
          </w:tcPr>
          <w:p w14:paraId="7A69A3F3"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1134" w:type="dxa"/>
          </w:tcPr>
          <w:p w14:paraId="41C39C29"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1134" w:type="dxa"/>
          </w:tcPr>
          <w:p w14:paraId="084AA68B"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993" w:type="dxa"/>
          </w:tcPr>
          <w:p w14:paraId="32E3C736"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c>
          <w:tcPr>
            <w:tcW w:w="996" w:type="dxa"/>
          </w:tcPr>
          <w:p w14:paraId="675E3C9B" w14:textId="77777777" w:rsidR="00C55477" w:rsidRPr="00FB2A4F" w:rsidRDefault="00C55477" w:rsidP="00235DAE">
            <w:pPr>
              <w:pStyle w:val="BodyTextIndent2"/>
              <w:spacing w:before="60" w:line="276" w:lineRule="auto"/>
              <w:ind w:left="0" w:firstLine="0"/>
              <w:jc w:val="both"/>
              <w:rPr>
                <w:rFonts w:ascii="Arial" w:hAnsi="Arial" w:cs="Arial"/>
                <w:sz w:val="16"/>
                <w:szCs w:val="16"/>
              </w:rPr>
            </w:pPr>
          </w:p>
        </w:tc>
      </w:tr>
      <w:tr w:rsidR="008B7E49" w:rsidRPr="00FB2A4F" w14:paraId="53B84DC0" w14:textId="77777777">
        <w:tc>
          <w:tcPr>
            <w:tcW w:w="2977" w:type="dxa"/>
          </w:tcPr>
          <w:p w14:paraId="524C3985" w14:textId="77777777" w:rsidR="008B7E49" w:rsidRPr="00FB2A4F" w:rsidRDefault="008B7E49" w:rsidP="00235DAE">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1 January</w:t>
            </w:r>
          </w:p>
        </w:tc>
        <w:tc>
          <w:tcPr>
            <w:tcW w:w="1275" w:type="dxa"/>
          </w:tcPr>
          <w:p w14:paraId="5147724A" w14:textId="22FD8F35"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13,300</w:t>
            </w:r>
          </w:p>
        </w:tc>
        <w:tc>
          <w:tcPr>
            <w:tcW w:w="1134" w:type="dxa"/>
          </w:tcPr>
          <w:p w14:paraId="3CF86BF5" w14:textId="746BA54A"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3,262</w:t>
            </w:r>
          </w:p>
        </w:tc>
        <w:tc>
          <w:tcPr>
            <w:tcW w:w="1134" w:type="dxa"/>
          </w:tcPr>
          <w:p w14:paraId="21525F23" w14:textId="60B0FB32"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565</w:t>
            </w:r>
          </w:p>
        </w:tc>
        <w:tc>
          <w:tcPr>
            <w:tcW w:w="993" w:type="dxa"/>
          </w:tcPr>
          <w:p w14:paraId="70187FFA" w14:textId="00A19BFD"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881</w:t>
            </w:r>
          </w:p>
        </w:tc>
        <w:tc>
          <w:tcPr>
            <w:tcW w:w="996" w:type="dxa"/>
          </w:tcPr>
          <w:p w14:paraId="76F297D9" w14:textId="52E9DED3"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napToGrid w:val="0"/>
                <w:sz w:val="16"/>
                <w:szCs w:val="16"/>
                <w:lang w:eastAsia="th-TH"/>
              </w:rPr>
              <w:t>18,008</w:t>
            </w:r>
          </w:p>
        </w:tc>
      </w:tr>
      <w:tr w:rsidR="005532C2" w:rsidRPr="00FB2A4F" w14:paraId="0356C411" w14:textId="77777777">
        <w:tc>
          <w:tcPr>
            <w:tcW w:w="2977" w:type="dxa"/>
          </w:tcPr>
          <w:p w14:paraId="608BAA92" w14:textId="77777777" w:rsidR="005532C2" w:rsidRPr="00FB2A4F" w:rsidRDefault="005532C2" w:rsidP="005532C2">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Addition during the year</w:t>
            </w:r>
          </w:p>
        </w:tc>
        <w:tc>
          <w:tcPr>
            <w:tcW w:w="1275" w:type="dxa"/>
          </w:tcPr>
          <w:p w14:paraId="691B8B7D" w14:textId="25DCC69E"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w:t>
            </w:r>
          </w:p>
        </w:tc>
        <w:tc>
          <w:tcPr>
            <w:tcW w:w="1134" w:type="dxa"/>
          </w:tcPr>
          <w:p w14:paraId="60C31C31" w14:textId="21BC6DAC"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w:t>
            </w:r>
          </w:p>
        </w:tc>
        <w:tc>
          <w:tcPr>
            <w:tcW w:w="1134" w:type="dxa"/>
          </w:tcPr>
          <w:p w14:paraId="381D5F37" w14:textId="54C823E5"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10,886</w:t>
            </w:r>
          </w:p>
        </w:tc>
        <w:tc>
          <w:tcPr>
            <w:tcW w:w="993" w:type="dxa"/>
          </w:tcPr>
          <w:p w14:paraId="59DA8B88" w14:textId="1D15DBD0"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3,040</w:t>
            </w:r>
          </w:p>
        </w:tc>
        <w:tc>
          <w:tcPr>
            <w:tcW w:w="996" w:type="dxa"/>
          </w:tcPr>
          <w:p w14:paraId="3027D658" w14:textId="6A9E894F"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13,926</w:t>
            </w:r>
          </w:p>
        </w:tc>
      </w:tr>
      <w:tr w:rsidR="005532C2" w:rsidRPr="00FB2A4F" w14:paraId="6C1905EC" w14:textId="77777777">
        <w:tc>
          <w:tcPr>
            <w:tcW w:w="2977" w:type="dxa"/>
          </w:tcPr>
          <w:p w14:paraId="775B6F36" w14:textId="03B08B48" w:rsidR="005532C2" w:rsidRPr="00FB2A4F" w:rsidRDefault="005532C2" w:rsidP="005532C2">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Disposals - net</w:t>
            </w:r>
          </w:p>
        </w:tc>
        <w:tc>
          <w:tcPr>
            <w:tcW w:w="1275" w:type="dxa"/>
          </w:tcPr>
          <w:p w14:paraId="09C6631B" w14:textId="5F06983A"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hint="cs"/>
                <w:snapToGrid w:val="0"/>
                <w:sz w:val="16"/>
                <w:szCs w:val="16"/>
                <w:cs/>
                <w:lang w:eastAsia="th-TH"/>
              </w:rPr>
              <w:t>-</w:t>
            </w:r>
          </w:p>
        </w:tc>
        <w:tc>
          <w:tcPr>
            <w:tcW w:w="1134" w:type="dxa"/>
          </w:tcPr>
          <w:p w14:paraId="1AD4B949" w14:textId="1B0AE4EE"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w:t>
            </w:r>
          </w:p>
        </w:tc>
        <w:tc>
          <w:tcPr>
            <w:tcW w:w="1134" w:type="dxa"/>
          </w:tcPr>
          <w:p w14:paraId="6DD4DB04" w14:textId="0BFD3B9B"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w:t>
            </w:r>
          </w:p>
        </w:tc>
        <w:tc>
          <w:tcPr>
            <w:tcW w:w="993" w:type="dxa"/>
          </w:tcPr>
          <w:p w14:paraId="19E31CD2" w14:textId="0CE4652E"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(616)</w:t>
            </w:r>
          </w:p>
        </w:tc>
        <w:tc>
          <w:tcPr>
            <w:tcW w:w="996" w:type="dxa"/>
          </w:tcPr>
          <w:p w14:paraId="38D55B36" w14:textId="310A4E35" w:rsidR="005532C2" w:rsidRPr="00FB2A4F" w:rsidRDefault="005532C2" w:rsidP="005532C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(616)</w:t>
            </w:r>
          </w:p>
        </w:tc>
      </w:tr>
      <w:tr w:rsidR="00BC4162" w:rsidRPr="00FB2A4F" w14:paraId="3B6E161F" w14:textId="77777777">
        <w:tc>
          <w:tcPr>
            <w:tcW w:w="2977" w:type="dxa"/>
          </w:tcPr>
          <w:p w14:paraId="32AC6857" w14:textId="77777777" w:rsidR="00BC4162" w:rsidRPr="00FB2A4F" w:rsidRDefault="00BC4162" w:rsidP="00BC4162">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Depreciation during the year</w:t>
            </w:r>
          </w:p>
        </w:tc>
        <w:tc>
          <w:tcPr>
            <w:tcW w:w="1275" w:type="dxa"/>
          </w:tcPr>
          <w:p w14:paraId="1B2B92DF" w14:textId="744FF565" w:rsidR="00BC4162" w:rsidRPr="00FB2A4F" w:rsidRDefault="00BC4162" w:rsidP="00BC416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cs/>
                <w:lang w:eastAsia="th-TH"/>
              </w:rPr>
              <w:t>(2</w:t>
            </w:r>
            <w:r w:rsidRPr="00FB2A4F">
              <w:rPr>
                <w:rFonts w:ascii="Arial" w:hAnsi="Arial" w:cs="Arial"/>
                <w:snapToGrid w:val="0"/>
                <w:sz w:val="16"/>
                <w:szCs w:val="16"/>
                <w:lang w:eastAsia="th-TH"/>
              </w:rPr>
              <w:t>,</w:t>
            </w:r>
            <w:r w:rsidRPr="00FB2A4F">
              <w:rPr>
                <w:rFonts w:ascii="Arial" w:hAnsi="Arial" w:cs="Arial"/>
                <w:snapToGrid w:val="0"/>
                <w:sz w:val="16"/>
                <w:szCs w:val="16"/>
                <w:cs/>
                <w:lang w:eastAsia="th-TH"/>
              </w:rPr>
              <w:t>046)</w:t>
            </w:r>
          </w:p>
        </w:tc>
        <w:tc>
          <w:tcPr>
            <w:tcW w:w="1134" w:type="dxa"/>
          </w:tcPr>
          <w:p w14:paraId="71AE3081" w14:textId="3A861728" w:rsidR="00BC4162" w:rsidRPr="00FB2A4F" w:rsidRDefault="00BC4162" w:rsidP="00BC416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(1,537)</w:t>
            </w:r>
          </w:p>
        </w:tc>
        <w:tc>
          <w:tcPr>
            <w:tcW w:w="1134" w:type="dxa"/>
          </w:tcPr>
          <w:p w14:paraId="4287A73F" w14:textId="45332FEC" w:rsidR="00BC4162" w:rsidRPr="00FB2A4F" w:rsidRDefault="00BC4162" w:rsidP="00BC416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(1,798)</w:t>
            </w:r>
          </w:p>
        </w:tc>
        <w:tc>
          <w:tcPr>
            <w:tcW w:w="993" w:type="dxa"/>
          </w:tcPr>
          <w:p w14:paraId="6927E264" w14:textId="57C25B22" w:rsidR="00BC4162" w:rsidRPr="00FB2A4F" w:rsidRDefault="00BC4162" w:rsidP="00BC416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(351)</w:t>
            </w:r>
          </w:p>
        </w:tc>
        <w:tc>
          <w:tcPr>
            <w:tcW w:w="996" w:type="dxa"/>
          </w:tcPr>
          <w:p w14:paraId="3A25139C" w14:textId="562EFE7E" w:rsidR="00BC4162" w:rsidRPr="00FB2A4F" w:rsidRDefault="00BC4162" w:rsidP="00BC4162">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(5,732)</w:t>
            </w:r>
          </w:p>
        </w:tc>
      </w:tr>
      <w:tr w:rsidR="00BC4162" w:rsidRPr="00FB2A4F" w14:paraId="6181ADD7" w14:textId="77777777">
        <w:tc>
          <w:tcPr>
            <w:tcW w:w="2977" w:type="dxa"/>
          </w:tcPr>
          <w:p w14:paraId="095383EC" w14:textId="77777777" w:rsidR="00BC4162" w:rsidRPr="00FB2A4F" w:rsidRDefault="00BC4162" w:rsidP="00BC4162">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Currency translation differences</w:t>
            </w:r>
          </w:p>
        </w:tc>
        <w:tc>
          <w:tcPr>
            <w:tcW w:w="1275" w:type="dxa"/>
          </w:tcPr>
          <w:p w14:paraId="63F8B459" w14:textId="23ECC207" w:rsidR="00BC4162" w:rsidRPr="00FB2A4F" w:rsidRDefault="00744E5A" w:rsidP="00BC4162">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134" w:type="dxa"/>
          </w:tcPr>
          <w:p w14:paraId="572B9C56" w14:textId="30FC643C" w:rsidR="00BC4162" w:rsidRPr="00FB2A4F" w:rsidRDefault="00744E5A" w:rsidP="00BC4162">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(192)</w:t>
            </w:r>
          </w:p>
        </w:tc>
        <w:tc>
          <w:tcPr>
            <w:tcW w:w="1134" w:type="dxa"/>
          </w:tcPr>
          <w:p w14:paraId="3F197F8F" w14:textId="1770043A" w:rsidR="00BC4162" w:rsidRPr="00FB2A4F" w:rsidRDefault="00744E5A" w:rsidP="00BC4162">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23</w:t>
            </w:r>
          </w:p>
        </w:tc>
        <w:tc>
          <w:tcPr>
            <w:tcW w:w="993" w:type="dxa"/>
          </w:tcPr>
          <w:p w14:paraId="503F7581" w14:textId="610D407D" w:rsidR="00BC4162" w:rsidRPr="00FB2A4F" w:rsidRDefault="00744E5A" w:rsidP="00BC4162">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(54)</w:t>
            </w:r>
          </w:p>
        </w:tc>
        <w:tc>
          <w:tcPr>
            <w:tcW w:w="996" w:type="dxa"/>
          </w:tcPr>
          <w:p w14:paraId="2D8BA690" w14:textId="0264551C" w:rsidR="00BC4162" w:rsidRPr="00FB2A4F" w:rsidRDefault="00744E5A" w:rsidP="00BC4162">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(223</w:t>
            </w:r>
            <w:r w:rsidR="00D02A32" w:rsidRPr="00FB2A4F">
              <w:rPr>
                <w:rFonts w:ascii="Arial" w:hAnsi="Arial" w:cs="Arial"/>
                <w:sz w:val="16"/>
                <w:szCs w:val="16"/>
              </w:rPr>
              <w:t>)</w:t>
            </w:r>
          </w:p>
        </w:tc>
      </w:tr>
      <w:tr w:rsidR="00B8622D" w:rsidRPr="00FB2A4F" w14:paraId="3472A14B" w14:textId="77777777">
        <w:tc>
          <w:tcPr>
            <w:tcW w:w="2977" w:type="dxa"/>
          </w:tcPr>
          <w:p w14:paraId="46F6EE8A" w14:textId="77777777" w:rsidR="00B8622D" w:rsidRPr="00FB2A4F" w:rsidRDefault="00B8622D" w:rsidP="00B8622D">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31 December</w:t>
            </w:r>
          </w:p>
        </w:tc>
        <w:tc>
          <w:tcPr>
            <w:tcW w:w="1275" w:type="dxa"/>
          </w:tcPr>
          <w:p w14:paraId="0A2A1162" w14:textId="72D2DC13" w:rsidR="00B8622D" w:rsidRPr="00FB2A4F" w:rsidRDefault="00B8622D" w:rsidP="00B8622D">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11,254</w:t>
            </w:r>
          </w:p>
        </w:tc>
        <w:tc>
          <w:tcPr>
            <w:tcW w:w="1134" w:type="dxa"/>
          </w:tcPr>
          <w:p w14:paraId="0AE989A3" w14:textId="1E51BD64" w:rsidR="00B8622D" w:rsidRPr="00FB2A4F" w:rsidRDefault="00B8622D" w:rsidP="00B8622D">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1,533</w:t>
            </w:r>
          </w:p>
        </w:tc>
        <w:tc>
          <w:tcPr>
            <w:tcW w:w="1134" w:type="dxa"/>
          </w:tcPr>
          <w:p w14:paraId="3C51EC0F" w14:textId="40DB72E1" w:rsidR="00B8622D" w:rsidRPr="00FB2A4F" w:rsidRDefault="00B8622D" w:rsidP="00B8622D">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9,676</w:t>
            </w:r>
          </w:p>
        </w:tc>
        <w:tc>
          <w:tcPr>
            <w:tcW w:w="993" w:type="dxa"/>
          </w:tcPr>
          <w:p w14:paraId="2DD9DDFB" w14:textId="38245EAB" w:rsidR="00B8622D" w:rsidRPr="00FB2A4F" w:rsidRDefault="00B8622D" w:rsidP="00B8622D">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2,900</w:t>
            </w:r>
          </w:p>
        </w:tc>
        <w:tc>
          <w:tcPr>
            <w:tcW w:w="996" w:type="dxa"/>
          </w:tcPr>
          <w:p w14:paraId="1A25BA8E" w14:textId="6650965E" w:rsidR="00B8622D" w:rsidRPr="00FB2A4F" w:rsidRDefault="00B8622D" w:rsidP="00B8622D">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25,363</w:t>
            </w:r>
          </w:p>
        </w:tc>
      </w:tr>
      <w:tr w:rsidR="00B8622D" w:rsidRPr="00FB2A4F" w14:paraId="49FEB15D" w14:textId="77777777">
        <w:tc>
          <w:tcPr>
            <w:tcW w:w="2977" w:type="dxa"/>
          </w:tcPr>
          <w:p w14:paraId="2CA28D91" w14:textId="77777777" w:rsidR="00B8622D" w:rsidRPr="00FB2A4F" w:rsidRDefault="00B8622D" w:rsidP="00B8622D">
            <w:pPr>
              <w:pStyle w:val="BodyTextIndent2"/>
              <w:spacing w:before="60" w:line="276" w:lineRule="auto"/>
              <w:ind w:left="0" w:firstLine="0"/>
              <w:jc w:val="left"/>
              <w:rPr>
                <w:rFonts w:ascii="Arial" w:hAnsi="Arial" w:cs="Arial"/>
                <w:sz w:val="16"/>
                <w:szCs w:val="16"/>
              </w:rPr>
            </w:pPr>
          </w:p>
        </w:tc>
        <w:tc>
          <w:tcPr>
            <w:tcW w:w="1275" w:type="dxa"/>
          </w:tcPr>
          <w:p w14:paraId="731DCCEA"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1134" w:type="dxa"/>
          </w:tcPr>
          <w:p w14:paraId="594B13A9"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1134" w:type="dxa"/>
          </w:tcPr>
          <w:p w14:paraId="303E0E8A"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993" w:type="dxa"/>
          </w:tcPr>
          <w:p w14:paraId="57C09D4C"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996" w:type="dxa"/>
          </w:tcPr>
          <w:p w14:paraId="135F4C4C"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r>
      <w:tr w:rsidR="00B8622D" w:rsidRPr="00FB2A4F" w14:paraId="57B01EFA" w14:textId="77777777">
        <w:tc>
          <w:tcPr>
            <w:tcW w:w="2977" w:type="dxa"/>
          </w:tcPr>
          <w:p w14:paraId="4AE707A3" w14:textId="22A68045" w:rsidR="00B8622D" w:rsidRPr="00FB2A4F" w:rsidRDefault="00B8622D" w:rsidP="00B8622D">
            <w:pPr>
              <w:pStyle w:val="BodyTextIndent2"/>
              <w:spacing w:before="60" w:line="276" w:lineRule="auto"/>
              <w:ind w:left="0" w:firstLine="0"/>
              <w:jc w:val="left"/>
              <w:rPr>
                <w:rFonts w:ascii="Arial" w:hAnsi="Arial" w:cs="Arial"/>
                <w:b/>
                <w:bCs/>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31 December 2022</w:t>
            </w:r>
          </w:p>
        </w:tc>
        <w:tc>
          <w:tcPr>
            <w:tcW w:w="1275" w:type="dxa"/>
          </w:tcPr>
          <w:p w14:paraId="1C1CE3AA"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1134" w:type="dxa"/>
          </w:tcPr>
          <w:p w14:paraId="1B56B65E"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1134" w:type="dxa"/>
          </w:tcPr>
          <w:p w14:paraId="689F042B"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993" w:type="dxa"/>
          </w:tcPr>
          <w:p w14:paraId="376FE586"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c>
          <w:tcPr>
            <w:tcW w:w="996" w:type="dxa"/>
          </w:tcPr>
          <w:p w14:paraId="5AC521D7" w14:textId="77777777" w:rsidR="00B8622D" w:rsidRPr="00FB2A4F" w:rsidRDefault="00B8622D" w:rsidP="00B8622D">
            <w:pPr>
              <w:pStyle w:val="BodyTextIndent2"/>
              <w:spacing w:before="60" w:line="276" w:lineRule="auto"/>
              <w:ind w:left="0" w:firstLine="0"/>
              <w:jc w:val="both"/>
              <w:rPr>
                <w:rFonts w:ascii="Arial" w:hAnsi="Arial" w:cs="Arial"/>
                <w:sz w:val="16"/>
                <w:szCs w:val="16"/>
              </w:rPr>
            </w:pPr>
          </w:p>
        </w:tc>
      </w:tr>
      <w:tr w:rsidR="00FD6045" w:rsidRPr="00FB2A4F" w14:paraId="5A18A2E0" w14:textId="77777777">
        <w:tc>
          <w:tcPr>
            <w:tcW w:w="2977" w:type="dxa"/>
          </w:tcPr>
          <w:p w14:paraId="1AA14FEA" w14:textId="77777777" w:rsidR="00FD6045" w:rsidRPr="00FB2A4F" w:rsidRDefault="00FD6045" w:rsidP="00FD6045">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Cost</w:t>
            </w:r>
            <w:r w:rsidRPr="00FB2A4F">
              <w:rPr>
                <w:rFonts w:ascii="Arial" w:hAnsi="Arial" w:cs="Arial"/>
                <w:sz w:val="16"/>
                <w:szCs w:val="16"/>
              </w:rPr>
              <w:tab/>
            </w:r>
          </w:p>
        </w:tc>
        <w:tc>
          <w:tcPr>
            <w:tcW w:w="1275" w:type="dxa"/>
          </w:tcPr>
          <w:p w14:paraId="3983777C" w14:textId="127A76B6" w:rsidR="00FD6045" w:rsidRPr="00FB2A4F" w:rsidRDefault="00FD6045" w:rsidP="00FD6045">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17,392</w:t>
            </w:r>
          </w:p>
        </w:tc>
        <w:tc>
          <w:tcPr>
            <w:tcW w:w="1134" w:type="dxa"/>
          </w:tcPr>
          <w:p w14:paraId="038BA1B9" w14:textId="7F28D80A" w:rsidR="00FD6045" w:rsidRPr="00FB2A4F" w:rsidRDefault="00FD6045" w:rsidP="00FD6045">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8,096</w:t>
            </w:r>
          </w:p>
        </w:tc>
        <w:tc>
          <w:tcPr>
            <w:tcW w:w="1134" w:type="dxa"/>
          </w:tcPr>
          <w:p w14:paraId="1EC7E93C" w14:textId="5CF4F31D" w:rsidR="00FD6045" w:rsidRPr="00FB2A4F" w:rsidRDefault="00FD6045" w:rsidP="00FD6045">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11,341</w:t>
            </w:r>
          </w:p>
        </w:tc>
        <w:tc>
          <w:tcPr>
            <w:tcW w:w="993" w:type="dxa"/>
          </w:tcPr>
          <w:p w14:paraId="764B7105" w14:textId="4ED96120" w:rsidR="00FD6045" w:rsidRPr="00FB2A4F" w:rsidRDefault="00FD6045" w:rsidP="00FD6045">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3,040</w:t>
            </w:r>
          </w:p>
        </w:tc>
        <w:tc>
          <w:tcPr>
            <w:tcW w:w="996" w:type="dxa"/>
          </w:tcPr>
          <w:p w14:paraId="473BBEEF" w14:textId="046FEADC" w:rsidR="00FD6045" w:rsidRPr="00FB2A4F" w:rsidRDefault="00FD6045" w:rsidP="00FD6045">
            <w:pPr>
              <w:pStyle w:val="BodyTextIndent2"/>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39,869</w:t>
            </w:r>
          </w:p>
        </w:tc>
      </w:tr>
      <w:tr w:rsidR="003777B8" w:rsidRPr="00FB2A4F" w14:paraId="7ED7AEDE" w14:textId="77777777">
        <w:tc>
          <w:tcPr>
            <w:tcW w:w="2977" w:type="dxa"/>
          </w:tcPr>
          <w:p w14:paraId="7E2D5339" w14:textId="77777777" w:rsidR="003777B8" w:rsidRPr="00FB2A4F" w:rsidRDefault="003777B8" w:rsidP="003777B8">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u w:val="single"/>
              </w:rPr>
              <w:t>Less</w:t>
            </w:r>
            <w:r w:rsidRPr="00FB2A4F">
              <w:rPr>
                <w:rFonts w:ascii="Arial" w:hAnsi="Arial" w:cs="Arial"/>
                <w:sz w:val="16"/>
                <w:szCs w:val="16"/>
              </w:rPr>
              <w:t xml:space="preserve"> Accumulated depreciation</w:t>
            </w:r>
          </w:p>
        </w:tc>
        <w:tc>
          <w:tcPr>
            <w:tcW w:w="1275" w:type="dxa"/>
          </w:tcPr>
          <w:p w14:paraId="2BDEA878" w14:textId="1703B89D" w:rsidR="003777B8" w:rsidRPr="00FB2A4F" w:rsidRDefault="003777B8" w:rsidP="003777B8">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(6,138)</w:t>
            </w:r>
          </w:p>
        </w:tc>
        <w:tc>
          <w:tcPr>
            <w:tcW w:w="1134" w:type="dxa"/>
          </w:tcPr>
          <w:p w14:paraId="17F1D9B0" w14:textId="04CE204D" w:rsidR="003777B8" w:rsidRPr="00FB2A4F" w:rsidRDefault="003777B8" w:rsidP="003777B8">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(6,563)</w:t>
            </w:r>
          </w:p>
        </w:tc>
        <w:tc>
          <w:tcPr>
            <w:tcW w:w="1134" w:type="dxa"/>
          </w:tcPr>
          <w:p w14:paraId="34390377" w14:textId="72B9E577" w:rsidR="003777B8" w:rsidRPr="00FB2A4F" w:rsidRDefault="003777B8" w:rsidP="003777B8">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(1,665)</w:t>
            </w:r>
          </w:p>
        </w:tc>
        <w:tc>
          <w:tcPr>
            <w:tcW w:w="993" w:type="dxa"/>
          </w:tcPr>
          <w:p w14:paraId="0A46AD7F" w14:textId="60A4E89C" w:rsidR="003777B8" w:rsidRPr="00FB2A4F" w:rsidRDefault="003777B8" w:rsidP="003777B8">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(140)</w:t>
            </w:r>
          </w:p>
        </w:tc>
        <w:tc>
          <w:tcPr>
            <w:tcW w:w="996" w:type="dxa"/>
          </w:tcPr>
          <w:p w14:paraId="547A9CA1" w14:textId="2746012B" w:rsidR="003777B8" w:rsidRPr="00FB2A4F" w:rsidRDefault="00477F3D" w:rsidP="003777B8">
            <w:pPr>
              <w:pStyle w:val="BodyTextIndent2"/>
              <w:pBdr>
                <w:bottom w:val="single" w:sz="4"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(14,506)</w:t>
            </w:r>
          </w:p>
        </w:tc>
      </w:tr>
      <w:tr w:rsidR="003777B8" w:rsidRPr="00FB2A4F" w14:paraId="5F885FEF" w14:textId="77777777">
        <w:tc>
          <w:tcPr>
            <w:tcW w:w="2977" w:type="dxa"/>
          </w:tcPr>
          <w:p w14:paraId="335C6772" w14:textId="77777777" w:rsidR="003777B8" w:rsidRPr="00FB2A4F" w:rsidRDefault="003777B8" w:rsidP="003777B8">
            <w:pPr>
              <w:pStyle w:val="BodyTextIndent2"/>
              <w:spacing w:before="60" w:line="276" w:lineRule="auto"/>
              <w:ind w:left="0" w:firstLine="0"/>
              <w:jc w:val="left"/>
              <w:rPr>
                <w:rFonts w:ascii="Arial" w:hAnsi="Arial" w:cs="Arial"/>
                <w:sz w:val="16"/>
                <w:szCs w:val="16"/>
              </w:rPr>
            </w:pPr>
            <w:r w:rsidRPr="00FB2A4F">
              <w:rPr>
                <w:rFonts w:ascii="Arial" w:hAnsi="Arial" w:cs="Arial"/>
                <w:sz w:val="16"/>
                <w:szCs w:val="16"/>
              </w:rPr>
              <w:t>Net book value</w:t>
            </w:r>
          </w:p>
        </w:tc>
        <w:tc>
          <w:tcPr>
            <w:tcW w:w="1275" w:type="dxa"/>
          </w:tcPr>
          <w:p w14:paraId="7AF9505C" w14:textId="101DA335" w:rsidR="003777B8" w:rsidRPr="00FB2A4F" w:rsidRDefault="00230A41" w:rsidP="003777B8">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11,254</w:t>
            </w:r>
          </w:p>
        </w:tc>
        <w:tc>
          <w:tcPr>
            <w:tcW w:w="1134" w:type="dxa"/>
          </w:tcPr>
          <w:p w14:paraId="498CD25B" w14:textId="79684C98" w:rsidR="003777B8" w:rsidRPr="00FB2A4F" w:rsidRDefault="00230A41" w:rsidP="003777B8">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1,533</w:t>
            </w:r>
          </w:p>
        </w:tc>
        <w:tc>
          <w:tcPr>
            <w:tcW w:w="1134" w:type="dxa"/>
          </w:tcPr>
          <w:p w14:paraId="3A6ECD7E" w14:textId="46BF574B" w:rsidR="003777B8" w:rsidRPr="00FB2A4F" w:rsidRDefault="006C78AD" w:rsidP="003777B8">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9,676</w:t>
            </w:r>
          </w:p>
        </w:tc>
        <w:tc>
          <w:tcPr>
            <w:tcW w:w="993" w:type="dxa"/>
          </w:tcPr>
          <w:p w14:paraId="47CE2BD8" w14:textId="672B7877" w:rsidR="003777B8" w:rsidRPr="00FB2A4F" w:rsidRDefault="006C78AD" w:rsidP="003777B8">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2,900</w:t>
            </w:r>
          </w:p>
        </w:tc>
        <w:tc>
          <w:tcPr>
            <w:tcW w:w="996" w:type="dxa"/>
          </w:tcPr>
          <w:p w14:paraId="4B74EBD6" w14:textId="2296580F" w:rsidR="003777B8" w:rsidRPr="00FB2A4F" w:rsidRDefault="006C78AD" w:rsidP="003777B8">
            <w:pPr>
              <w:pStyle w:val="BodyTextIndent2"/>
              <w:pBdr>
                <w:bottom w:val="single" w:sz="12" w:space="1" w:color="auto"/>
              </w:pBdr>
              <w:spacing w:before="60" w:line="276" w:lineRule="auto"/>
              <w:ind w:left="0" w:firstLine="0"/>
              <w:jc w:val="right"/>
              <w:rPr>
                <w:rFonts w:ascii="Arial" w:hAnsi="Arial" w:cs="Arial"/>
                <w:snapToGrid w:val="0"/>
                <w:sz w:val="16"/>
                <w:szCs w:val="16"/>
                <w:lang w:eastAsia="th-TH"/>
              </w:rPr>
            </w:pPr>
            <w:r w:rsidRPr="00FB2A4F">
              <w:rPr>
                <w:rFonts w:ascii="Arial" w:hAnsi="Arial" w:cs="Arial"/>
                <w:snapToGrid w:val="0"/>
                <w:sz w:val="16"/>
                <w:szCs w:val="16"/>
                <w:lang w:eastAsia="th-TH"/>
              </w:rPr>
              <w:t>25,363</w:t>
            </w:r>
          </w:p>
        </w:tc>
      </w:tr>
    </w:tbl>
    <w:p w14:paraId="08DC1D5C" w14:textId="6E9B706B" w:rsidR="007D1EBA" w:rsidRPr="00FB2A4F" w:rsidRDefault="007D1EBA" w:rsidP="0043609D">
      <w:pPr>
        <w:pStyle w:val="BodyTextIndent2"/>
        <w:spacing w:line="360" w:lineRule="auto"/>
        <w:ind w:left="426" w:hanging="7"/>
        <w:jc w:val="both"/>
        <w:rPr>
          <w:rFonts w:ascii="Arial" w:hAnsi="Arial" w:cs="Arial"/>
          <w:sz w:val="19"/>
          <w:szCs w:val="19"/>
        </w:rPr>
      </w:pPr>
    </w:p>
    <w:p w14:paraId="5C34A2BE" w14:textId="549100BE" w:rsidR="007D1EBA" w:rsidRPr="00FB2A4F" w:rsidRDefault="007D1EBA" w:rsidP="0043609D">
      <w:pPr>
        <w:pStyle w:val="BodyTextIndent2"/>
        <w:spacing w:line="360" w:lineRule="auto"/>
        <w:ind w:left="426" w:hanging="7"/>
        <w:jc w:val="both"/>
        <w:rPr>
          <w:rFonts w:ascii="Arial" w:hAnsi="Arial" w:cs="Arial"/>
          <w:sz w:val="19"/>
          <w:szCs w:val="19"/>
        </w:rPr>
      </w:pPr>
    </w:p>
    <w:p w14:paraId="59D65D0D" w14:textId="7E27A077" w:rsidR="007D1EBA" w:rsidRPr="00FB2A4F" w:rsidRDefault="007D1EBA" w:rsidP="0043609D">
      <w:pPr>
        <w:pStyle w:val="BodyTextIndent2"/>
        <w:spacing w:line="360" w:lineRule="auto"/>
        <w:ind w:left="426" w:hanging="7"/>
        <w:jc w:val="both"/>
        <w:rPr>
          <w:rFonts w:ascii="Arial" w:hAnsi="Arial" w:cs="Arial"/>
          <w:sz w:val="19"/>
          <w:szCs w:val="19"/>
        </w:rPr>
      </w:pPr>
    </w:p>
    <w:p w14:paraId="5143FE20" w14:textId="2E7E1B00" w:rsidR="00A32BF3" w:rsidRPr="00FB2A4F" w:rsidRDefault="00A32BF3" w:rsidP="0043609D">
      <w:pPr>
        <w:pStyle w:val="BodyTextIndent2"/>
        <w:spacing w:line="360" w:lineRule="auto"/>
        <w:ind w:left="426" w:hanging="7"/>
        <w:jc w:val="both"/>
        <w:rPr>
          <w:rFonts w:ascii="Arial" w:hAnsi="Arial" w:cs="Arial"/>
          <w:sz w:val="19"/>
          <w:szCs w:val="19"/>
        </w:rPr>
      </w:pPr>
    </w:p>
    <w:p w14:paraId="36DE93DC" w14:textId="7E756683" w:rsidR="00A32BF3" w:rsidRPr="00FB2A4F" w:rsidRDefault="00A32BF3" w:rsidP="0043609D">
      <w:pPr>
        <w:pStyle w:val="BodyTextIndent2"/>
        <w:spacing w:line="360" w:lineRule="auto"/>
        <w:ind w:left="426" w:hanging="7"/>
        <w:jc w:val="both"/>
        <w:rPr>
          <w:rFonts w:ascii="Arial" w:hAnsi="Arial" w:cs="Arial"/>
          <w:sz w:val="19"/>
          <w:szCs w:val="19"/>
        </w:rPr>
      </w:pPr>
    </w:p>
    <w:p w14:paraId="78EAA560" w14:textId="0D8105A8" w:rsidR="00A32BF3" w:rsidRPr="00FB2A4F" w:rsidRDefault="00A32BF3" w:rsidP="0043609D">
      <w:pPr>
        <w:pStyle w:val="BodyTextIndent2"/>
        <w:spacing w:line="360" w:lineRule="auto"/>
        <w:ind w:left="426" w:hanging="7"/>
        <w:jc w:val="both"/>
        <w:rPr>
          <w:rFonts w:ascii="Arial" w:hAnsi="Arial" w:cs="Arial"/>
          <w:sz w:val="19"/>
          <w:szCs w:val="19"/>
        </w:rPr>
      </w:pPr>
    </w:p>
    <w:p w14:paraId="29C2C763" w14:textId="77777777" w:rsidR="008B7E49" w:rsidRPr="00FB2A4F" w:rsidRDefault="008B7E49" w:rsidP="0043609D">
      <w:pPr>
        <w:pStyle w:val="BodyTextIndent2"/>
        <w:spacing w:line="360" w:lineRule="auto"/>
        <w:ind w:left="426" w:hanging="7"/>
        <w:jc w:val="both"/>
        <w:rPr>
          <w:rFonts w:ascii="Arial" w:hAnsi="Arial" w:cs="Arial"/>
          <w:sz w:val="19"/>
          <w:szCs w:val="19"/>
        </w:rPr>
      </w:pPr>
    </w:p>
    <w:p w14:paraId="20711099" w14:textId="77777777" w:rsidR="00547A17" w:rsidRPr="00FB2A4F" w:rsidRDefault="00547A17"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A76F9C" w:rsidRPr="00FB2A4F" w14:paraId="4795D944" w14:textId="77777777">
        <w:tc>
          <w:tcPr>
            <w:tcW w:w="3544" w:type="dxa"/>
          </w:tcPr>
          <w:p w14:paraId="148D5050"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p>
        </w:tc>
        <w:tc>
          <w:tcPr>
            <w:tcW w:w="4965" w:type="dxa"/>
            <w:gridSpan w:val="3"/>
          </w:tcPr>
          <w:p w14:paraId="0C4ED6DF"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c>
      </w:tr>
      <w:tr w:rsidR="00A76F9C" w:rsidRPr="00FB2A4F" w14:paraId="5991B952" w14:textId="77777777">
        <w:tc>
          <w:tcPr>
            <w:tcW w:w="3544" w:type="dxa"/>
          </w:tcPr>
          <w:p w14:paraId="5ABCDEA4"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p>
        </w:tc>
        <w:tc>
          <w:tcPr>
            <w:tcW w:w="4965" w:type="dxa"/>
            <w:gridSpan w:val="3"/>
          </w:tcPr>
          <w:p w14:paraId="1AB62AB9" w14:textId="77777777" w:rsidR="00A76F9C" w:rsidRPr="00FB2A4F" w:rsidRDefault="00A76F9C"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Separate F/S</w:t>
            </w:r>
          </w:p>
        </w:tc>
      </w:tr>
      <w:tr w:rsidR="00A76F9C" w:rsidRPr="00FB2A4F" w14:paraId="182E4DBC" w14:textId="77777777">
        <w:tc>
          <w:tcPr>
            <w:tcW w:w="3544" w:type="dxa"/>
          </w:tcPr>
          <w:p w14:paraId="467F6EE2"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p>
        </w:tc>
        <w:tc>
          <w:tcPr>
            <w:tcW w:w="1842" w:type="dxa"/>
          </w:tcPr>
          <w:p w14:paraId="21CDA3C1" w14:textId="77777777" w:rsidR="00A76F9C" w:rsidRPr="00FB2A4F" w:rsidRDefault="00A76F9C"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Buildings, and improvement</w:t>
            </w:r>
          </w:p>
        </w:tc>
        <w:tc>
          <w:tcPr>
            <w:tcW w:w="1701" w:type="dxa"/>
          </w:tcPr>
          <w:p w14:paraId="690FD9CF" w14:textId="77777777" w:rsidR="00A76F9C" w:rsidRPr="00FB2A4F" w:rsidRDefault="00A76F9C"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Machine, and factory equipment</w:t>
            </w:r>
          </w:p>
        </w:tc>
        <w:tc>
          <w:tcPr>
            <w:tcW w:w="1422" w:type="dxa"/>
          </w:tcPr>
          <w:p w14:paraId="2023CAF8" w14:textId="4DB2E056" w:rsidR="00A76F9C"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r>
            <w:r w:rsidR="00A76F9C" w:rsidRPr="00FB2A4F">
              <w:rPr>
                <w:rFonts w:ascii="Arial" w:hAnsi="Arial" w:cs="Arial"/>
                <w:sz w:val="16"/>
                <w:szCs w:val="16"/>
              </w:rPr>
              <w:t>Total</w:t>
            </w:r>
          </w:p>
        </w:tc>
      </w:tr>
      <w:tr w:rsidR="00A76F9C" w:rsidRPr="00FB2A4F" w14:paraId="71976C7C" w14:textId="77777777">
        <w:tc>
          <w:tcPr>
            <w:tcW w:w="3544" w:type="dxa"/>
          </w:tcPr>
          <w:p w14:paraId="4368DD45"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1 January 2021</w:t>
            </w:r>
          </w:p>
        </w:tc>
        <w:tc>
          <w:tcPr>
            <w:tcW w:w="1842" w:type="dxa"/>
          </w:tcPr>
          <w:p w14:paraId="28FD6DD8"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701" w:type="dxa"/>
          </w:tcPr>
          <w:p w14:paraId="1D6BBFC7"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422" w:type="dxa"/>
          </w:tcPr>
          <w:p w14:paraId="49A8F3A2"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r>
      <w:tr w:rsidR="00A76F9C" w:rsidRPr="00FB2A4F" w14:paraId="42244A5C" w14:textId="77777777">
        <w:tc>
          <w:tcPr>
            <w:tcW w:w="3544" w:type="dxa"/>
          </w:tcPr>
          <w:p w14:paraId="5929BAB2"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1 January</w:t>
            </w:r>
          </w:p>
        </w:tc>
        <w:tc>
          <w:tcPr>
            <w:tcW w:w="1842" w:type="dxa"/>
          </w:tcPr>
          <w:p w14:paraId="30EC1D00" w14:textId="5018DC2E" w:rsidR="00A76F9C" w:rsidRPr="00FB2A4F" w:rsidRDefault="007E6F57"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14,175</w:t>
            </w:r>
          </w:p>
        </w:tc>
        <w:tc>
          <w:tcPr>
            <w:tcW w:w="1701" w:type="dxa"/>
          </w:tcPr>
          <w:p w14:paraId="6D2156C6" w14:textId="788D5D0D" w:rsidR="00A76F9C" w:rsidRPr="00FB2A4F" w:rsidRDefault="00164FA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528</w:t>
            </w:r>
          </w:p>
        </w:tc>
        <w:tc>
          <w:tcPr>
            <w:tcW w:w="1422" w:type="dxa"/>
          </w:tcPr>
          <w:p w14:paraId="330AD89A" w14:textId="72A7AAA0" w:rsidR="00A76F9C" w:rsidRPr="00FB2A4F" w:rsidRDefault="00164FA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14,703</w:t>
            </w:r>
          </w:p>
        </w:tc>
      </w:tr>
      <w:tr w:rsidR="00A76F9C" w:rsidRPr="00FB2A4F" w14:paraId="09382455" w14:textId="77777777">
        <w:tc>
          <w:tcPr>
            <w:tcW w:w="3544" w:type="dxa"/>
          </w:tcPr>
          <w:p w14:paraId="05459107"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Depreciation during the year</w:t>
            </w:r>
          </w:p>
        </w:tc>
        <w:tc>
          <w:tcPr>
            <w:tcW w:w="1842" w:type="dxa"/>
          </w:tcPr>
          <w:p w14:paraId="58D978B5" w14:textId="5233240F" w:rsidR="00A76F9C" w:rsidRPr="00FB2A4F" w:rsidRDefault="007E6F57"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(1,890)</w:t>
            </w:r>
          </w:p>
        </w:tc>
        <w:tc>
          <w:tcPr>
            <w:tcW w:w="1701" w:type="dxa"/>
          </w:tcPr>
          <w:p w14:paraId="29F89651" w14:textId="7EF78CD1" w:rsidR="00A76F9C" w:rsidRPr="00FB2A4F" w:rsidRDefault="00164FAC"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(528)</w:t>
            </w:r>
          </w:p>
        </w:tc>
        <w:tc>
          <w:tcPr>
            <w:tcW w:w="1422" w:type="dxa"/>
          </w:tcPr>
          <w:p w14:paraId="40AB5DBE" w14:textId="5FAF124B" w:rsidR="00A76F9C" w:rsidRPr="00FB2A4F" w:rsidRDefault="00164FAC"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(2,418)</w:t>
            </w:r>
          </w:p>
        </w:tc>
      </w:tr>
      <w:tr w:rsidR="00A76F9C" w:rsidRPr="00FB2A4F" w14:paraId="1D1D9508" w14:textId="77777777">
        <w:tc>
          <w:tcPr>
            <w:tcW w:w="3544" w:type="dxa"/>
          </w:tcPr>
          <w:p w14:paraId="49D69058"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31 December</w:t>
            </w:r>
          </w:p>
        </w:tc>
        <w:tc>
          <w:tcPr>
            <w:tcW w:w="1842" w:type="dxa"/>
          </w:tcPr>
          <w:p w14:paraId="476C540A" w14:textId="28A612E9" w:rsidR="00A76F9C" w:rsidRPr="00FB2A4F" w:rsidRDefault="007E6F57"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12,285</w:t>
            </w:r>
          </w:p>
        </w:tc>
        <w:tc>
          <w:tcPr>
            <w:tcW w:w="1701" w:type="dxa"/>
          </w:tcPr>
          <w:p w14:paraId="21E0D5D5" w14:textId="06EED808" w:rsidR="00A76F9C" w:rsidRPr="00FB2A4F" w:rsidRDefault="00164FAC"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497809D2" w14:textId="5B914C72" w:rsidR="00A76F9C" w:rsidRPr="00FB2A4F" w:rsidRDefault="00164FAC"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12,285</w:t>
            </w:r>
          </w:p>
        </w:tc>
      </w:tr>
      <w:tr w:rsidR="00A76F9C" w:rsidRPr="00FB2A4F" w14:paraId="3AFBC92D" w14:textId="77777777">
        <w:tc>
          <w:tcPr>
            <w:tcW w:w="3544" w:type="dxa"/>
          </w:tcPr>
          <w:p w14:paraId="12EB2249"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p>
        </w:tc>
        <w:tc>
          <w:tcPr>
            <w:tcW w:w="1842" w:type="dxa"/>
          </w:tcPr>
          <w:p w14:paraId="618EFDD8"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701" w:type="dxa"/>
          </w:tcPr>
          <w:p w14:paraId="45AD3191"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422" w:type="dxa"/>
          </w:tcPr>
          <w:p w14:paraId="2053694F"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r>
      <w:tr w:rsidR="00A76F9C" w:rsidRPr="00FB2A4F" w14:paraId="6D34F533" w14:textId="77777777">
        <w:tc>
          <w:tcPr>
            <w:tcW w:w="3544" w:type="dxa"/>
          </w:tcPr>
          <w:p w14:paraId="68619624"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31 December 2021</w:t>
            </w:r>
          </w:p>
        </w:tc>
        <w:tc>
          <w:tcPr>
            <w:tcW w:w="1842" w:type="dxa"/>
          </w:tcPr>
          <w:p w14:paraId="02C9D845"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701" w:type="dxa"/>
          </w:tcPr>
          <w:p w14:paraId="147A85D8"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c>
          <w:tcPr>
            <w:tcW w:w="1422" w:type="dxa"/>
          </w:tcPr>
          <w:p w14:paraId="3B6D5A7B" w14:textId="77777777" w:rsidR="00A76F9C" w:rsidRPr="00FB2A4F" w:rsidRDefault="00A76F9C" w:rsidP="00235DAE">
            <w:pPr>
              <w:pStyle w:val="BodyTextIndent2"/>
              <w:spacing w:before="60" w:line="276" w:lineRule="auto"/>
              <w:ind w:left="0" w:firstLine="0"/>
              <w:jc w:val="right"/>
              <w:rPr>
                <w:rFonts w:ascii="Arial" w:hAnsi="Arial" w:cs="Arial"/>
                <w:sz w:val="16"/>
                <w:szCs w:val="16"/>
              </w:rPr>
            </w:pPr>
          </w:p>
        </w:tc>
      </w:tr>
      <w:tr w:rsidR="00A76F9C" w:rsidRPr="00FB2A4F" w14:paraId="1B660CE8" w14:textId="77777777">
        <w:tc>
          <w:tcPr>
            <w:tcW w:w="3544" w:type="dxa"/>
          </w:tcPr>
          <w:p w14:paraId="23AFA189"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Cost</w:t>
            </w:r>
          </w:p>
        </w:tc>
        <w:tc>
          <w:tcPr>
            <w:tcW w:w="1842" w:type="dxa"/>
          </w:tcPr>
          <w:p w14:paraId="23D4CFED" w14:textId="379CAF0F" w:rsidR="00A76F9C" w:rsidRPr="00FB2A4F" w:rsidRDefault="00164FA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16,065</w:t>
            </w:r>
          </w:p>
        </w:tc>
        <w:tc>
          <w:tcPr>
            <w:tcW w:w="1701" w:type="dxa"/>
          </w:tcPr>
          <w:p w14:paraId="363971B1" w14:textId="672C1E09" w:rsidR="00A76F9C" w:rsidRPr="00FB2A4F" w:rsidRDefault="00164FA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1,582</w:t>
            </w:r>
          </w:p>
        </w:tc>
        <w:tc>
          <w:tcPr>
            <w:tcW w:w="1422" w:type="dxa"/>
          </w:tcPr>
          <w:p w14:paraId="54CB6ECA" w14:textId="2EC818DD" w:rsidR="00A76F9C" w:rsidRPr="00FB2A4F" w:rsidRDefault="00164FAC"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17,647</w:t>
            </w:r>
          </w:p>
        </w:tc>
      </w:tr>
      <w:tr w:rsidR="00A76F9C" w:rsidRPr="00FB2A4F" w14:paraId="33DA7429" w14:textId="77777777">
        <w:tc>
          <w:tcPr>
            <w:tcW w:w="3544" w:type="dxa"/>
          </w:tcPr>
          <w:p w14:paraId="3509EBBC" w14:textId="77777777" w:rsidR="00A76F9C" w:rsidRPr="00FB2A4F" w:rsidRDefault="00A76F9C"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u w:val="single"/>
              </w:rPr>
              <w:t>Less</w:t>
            </w:r>
            <w:r w:rsidRPr="00FB2A4F">
              <w:rPr>
                <w:rFonts w:ascii="Arial" w:hAnsi="Arial" w:cs="Arial"/>
                <w:sz w:val="16"/>
                <w:szCs w:val="16"/>
              </w:rPr>
              <w:t xml:space="preserve"> Accumulated depreciation</w:t>
            </w:r>
          </w:p>
        </w:tc>
        <w:tc>
          <w:tcPr>
            <w:tcW w:w="1842" w:type="dxa"/>
          </w:tcPr>
          <w:p w14:paraId="58A561C3" w14:textId="51C84093" w:rsidR="00A76F9C" w:rsidRPr="00FB2A4F" w:rsidRDefault="00164FAC"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(3,780)</w:t>
            </w:r>
          </w:p>
        </w:tc>
        <w:tc>
          <w:tcPr>
            <w:tcW w:w="1701" w:type="dxa"/>
          </w:tcPr>
          <w:p w14:paraId="5BA46734" w14:textId="7FFFD087" w:rsidR="00A76F9C" w:rsidRPr="00FB2A4F" w:rsidRDefault="00164FAC"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(1,582)</w:t>
            </w:r>
          </w:p>
        </w:tc>
        <w:tc>
          <w:tcPr>
            <w:tcW w:w="1422" w:type="dxa"/>
          </w:tcPr>
          <w:p w14:paraId="4D182F46" w14:textId="6E01F1AF" w:rsidR="00A76F9C" w:rsidRPr="00FB2A4F" w:rsidRDefault="00164FAC" w:rsidP="00235DAE">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(5,362)</w:t>
            </w:r>
          </w:p>
        </w:tc>
      </w:tr>
      <w:tr w:rsidR="00A76F9C" w:rsidRPr="00FB2A4F" w14:paraId="593B8289" w14:textId="77777777">
        <w:tc>
          <w:tcPr>
            <w:tcW w:w="3544" w:type="dxa"/>
          </w:tcPr>
          <w:p w14:paraId="5EA719AA" w14:textId="77777777" w:rsidR="00A76F9C" w:rsidRPr="00FB2A4F" w:rsidRDefault="00A76F9C" w:rsidP="00235DAE">
            <w:pPr>
              <w:pStyle w:val="BodyTextIndent2"/>
              <w:spacing w:before="60" w:line="276" w:lineRule="auto"/>
              <w:ind w:left="0" w:firstLine="0"/>
              <w:jc w:val="both"/>
              <w:rPr>
                <w:rFonts w:ascii="Arial" w:hAnsi="Arial" w:cs="Arial"/>
                <w:sz w:val="16"/>
                <w:szCs w:val="16"/>
                <w:u w:val="single"/>
              </w:rPr>
            </w:pPr>
            <w:r w:rsidRPr="00FB2A4F">
              <w:rPr>
                <w:rFonts w:ascii="Arial" w:hAnsi="Arial" w:cs="Arial"/>
                <w:sz w:val="16"/>
                <w:szCs w:val="16"/>
              </w:rPr>
              <w:t>Net book value</w:t>
            </w:r>
          </w:p>
        </w:tc>
        <w:tc>
          <w:tcPr>
            <w:tcW w:w="1842" w:type="dxa"/>
          </w:tcPr>
          <w:p w14:paraId="4B90879E" w14:textId="1862D07E" w:rsidR="00A76F9C" w:rsidRPr="00FB2A4F" w:rsidRDefault="00164FAC"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12,285</w:t>
            </w:r>
          </w:p>
        </w:tc>
        <w:tc>
          <w:tcPr>
            <w:tcW w:w="1701" w:type="dxa"/>
          </w:tcPr>
          <w:p w14:paraId="02AF91B8" w14:textId="0117B61D" w:rsidR="00A76F9C" w:rsidRPr="00FB2A4F" w:rsidRDefault="00164FAC"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2475E0BD" w14:textId="21848989" w:rsidR="00A76F9C" w:rsidRPr="00FB2A4F" w:rsidRDefault="00164FAC" w:rsidP="00235DAE">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12,285</w:t>
            </w:r>
          </w:p>
        </w:tc>
      </w:tr>
    </w:tbl>
    <w:p w14:paraId="5698CD10" w14:textId="3C826971" w:rsidR="00A32BF3" w:rsidRPr="00FB2A4F" w:rsidRDefault="00A32BF3" w:rsidP="0043609D">
      <w:pPr>
        <w:pStyle w:val="BodyTextIndent2"/>
        <w:spacing w:line="360" w:lineRule="auto"/>
        <w:ind w:left="426" w:hanging="7"/>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8B7E49" w:rsidRPr="00FB2A4F" w14:paraId="014F496D" w14:textId="77777777">
        <w:tc>
          <w:tcPr>
            <w:tcW w:w="3544" w:type="dxa"/>
          </w:tcPr>
          <w:p w14:paraId="5FFD242E" w14:textId="77777777" w:rsidR="008B7E49" w:rsidRPr="00FB2A4F" w:rsidRDefault="008B7E49" w:rsidP="00235DAE">
            <w:pPr>
              <w:pStyle w:val="BodyTextIndent2"/>
              <w:spacing w:before="60" w:line="276" w:lineRule="auto"/>
              <w:ind w:left="0" w:firstLine="0"/>
              <w:jc w:val="both"/>
              <w:rPr>
                <w:rFonts w:ascii="Arial" w:hAnsi="Arial" w:cs="Arial"/>
                <w:sz w:val="16"/>
                <w:szCs w:val="16"/>
              </w:rPr>
            </w:pPr>
          </w:p>
        </w:tc>
        <w:tc>
          <w:tcPr>
            <w:tcW w:w="4965" w:type="dxa"/>
            <w:gridSpan w:val="3"/>
          </w:tcPr>
          <w:p w14:paraId="0D61F060" w14:textId="77777777"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c>
      </w:tr>
      <w:tr w:rsidR="008B7E49" w:rsidRPr="00FB2A4F" w14:paraId="0716CF24" w14:textId="77777777">
        <w:tc>
          <w:tcPr>
            <w:tcW w:w="3544" w:type="dxa"/>
          </w:tcPr>
          <w:p w14:paraId="59C09710" w14:textId="77777777" w:rsidR="008B7E49" w:rsidRPr="00FB2A4F" w:rsidRDefault="008B7E49" w:rsidP="00235DAE">
            <w:pPr>
              <w:pStyle w:val="BodyTextIndent2"/>
              <w:spacing w:before="60" w:line="276" w:lineRule="auto"/>
              <w:ind w:left="0" w:firstLine="0"/>
              <w:jc w:val="both"/>
              <w:rPr>
                <w:rFonts w:ascii="Arial" w:hAnsi="Arial" w:cs="Arial"/>
                <w:sz w:val="16"/>
                <w:szCs w:val="16"/>
              </w:rPr>
            </w:pPr>
          </w:p>
        </w:tc>
        <w:tc>
          <w:tcPr>
            <w:tcW w:w="4965" w:type="dxa"/>
            <w:gridSpan w:val="3"/>
          </w:tcPr>
          <w:p w14:paraId="4C70310E" w14:textId="77777777" w:rsidR="008B7E49"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Separate F/S</w:t>
            </w:r>
          </w:p>
        </w:tc>
      </w:tr>
      <w:tr w:rsidR="008B7E49" w:rsidRPr="00FB2A4F" w14:paraId="72D81FC8" w14:textId="77777777">
        <w:tc>
          <w:tcPr>
            <w:tcW w:w="3544" w:type="dxa"/>
          </w:tcPr>
          <w:p w14:paraId="11153E85" w14:textId="77777777" w:rsidR="008B7E49" w:rsidRPr="00FB2A4F" w:rsidRDefault="008B7E49" w:rsidP="00235DAE">
            <w:pPr>
              <w:pStyle w:val="BodyTextIndent2"/>
              <w:spacing w:before="60" w:line="276" w:lineRule="auto"/>
              <w:ind w:left="0" w:firstLine="0"/>
              <w:jc w:val="both"/>
              <w:rPr>
                <w:rFonts w:ascii="Arial" w:hAnsi="Arial" w:cs="Arial"/>
                <w:sz w:val="16"/>
                <w:szCs w:val="16"/>
              </w:rPr>
            </w:pPr>
          </w:p>
        </w:tc>
        <w:tc>
          <w:tcPr>
            <w:tcW w:w="1842" w:type="dxa"/>
          </w:tcPr>
          <w:p w14:paraId="770C2EC2" w14:textId="77777777" w:rsidR="008B7E49"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Buildings, and improvement</w:t>
            </w:r>
          </w:p>
        </w:tc>
        <w:tc>
          <w:tcPr>
            <w:tcW w:w="1701" w:type="dxa"/>
          </w:tcPr>
          <w:p w14:paraId="296ABC64" w14:textId="77777777" w:rsidR="008B7E49"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t>Machine, and factory equipment</w:t>
            </w:r>
          </w:p>
        </w:tc>
        <w:tc>
          <w:tcPr>
            <w:tcW w:w="1422" w:type="dxa"/>
          </w:tcPr>
          <w:p w14:paraId="2B8D9D4B" w14:textId="580BDB25" w:rsidR="008B7E49" w:rsidRPr="00FB2A4F" w:rsidRDefault="008B7E49" w:rsidP="00235DAE">
            <w:pPr>
              <w:pStyle w:val="BodyTextIndent2"/>
              <w:pBdr>
                <w:bottom w:val="single" w:sz="4" w:space="1" w:color="auto"/>
              </w:pBdr>
              <w:spacing w:before="60" w:line="276" w:lineRule="auto"/>
              <w:ind w:left="0" w:firstLine="0"/>
              <w:jc w:val="center"/>
              <w:rPr>
                <w:rFonts w:ascii="Arial" w:hAnsi="Arial" w:cs="Arial"/>
                <w:sz w:val="16"/>
                <w:szCs w:val="16"/>
              </w:rPr>
            </w:pPr>
            <w:r w:rsidRPr="00FB2A4F">
              <w:rPr>
                <w:rFonts w:ascii="Arial" w:hAnsi="Arial" w:cs="Arial"/>
                <w:sz w:val="16"/>
                <w:szCs w:val="16"/>
              </w:rPr>
              <w:br/>
              <w:t>Total</w:t>
            </w:r>
          </w:p>
        </w:tc>
      </w:tr>
      <w:tr w:rsidR="008B7E49" w:rsidRPr="00FB2A4F" w14:paraId="30F56627" w14:textId="77777777">
        <w:tc>
          <w:tcPr>
            <w:tcW w:w="3544" w:type="dxa"/>
          </w:tcPr>
          <w:p w14:paraId="68483E2E" w14:textId="4610657D" w:rsidR="008B7E49" w:rsidRPr="00FB2A4F" w:rsidRDefault="008B7E49" w:rsidP="00235DAE">
            <w:pPr>
              <w:pStyle w:val="BodyTextIndent2"/>
              <w:spacing w:before="60" w:line="276" w:lineRule="auto"/>
              <w:ind w:left="0" w:firstLine="0"/>
              <w:jc w:val="both"/>
              <w:rPr>
                <w:rFonts w:ascii="Arial" w:hAnsi="Arial" w:cs="Arial"/>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1 January 2022</w:t>
            </w:r>
          </w:p>
        </w:tc>
        <w:tc>
          <w:tcPr>
            <w:tcW w:w="1842" w:type="dxa"/>
          </w:tcPr>
          <w:p w14:paraId="368654BC" w14:textId="77777777" w:rsidR="008B7E49" w:rsidRPr="00FB2A4F" w:rsidRDefault="008B7E49" w:rsidP="00235DAE">
            <w:pPr>
              <w:pStyle w:val="BodyTextIndent2"/>
              <w:spacing w:before="60" w:line="276" w:lineRule="auto"/>
              <w:ind w:left="0" w:firstLine="0"/>
              <w:jc w:val="right"/>
              <w:rPr>
                <w:rFonts w:ascii="Arial" w:hAnsi="Arial" w:cs="Arial"/>
                <w:sz w:val="16"/>
                <w:szCs w:val="16"/>
              </w:rPr>
            </w:pPr>
          </w:p>
        </w:tc>
        <w:tc>
          <w:tcPr>
            <w:tcW w:w="1701" w:type="dxa"/>
          </w:tcPr>
          <w:p w14:paraId="5A6D8AF5" w14:textId="77777777" w:rsidR="008B7E49" w:rsidRPr="00FB2A4F" w:rsidRDefault="008B7E49" w:rsidP="00235DAE">
            <w:pPr>
              <w:pStyle w:val="BodyTextIndent2"/>
              <w:spacing w:before="60" w:line="276" w:lineRule="auto"/>
              <w:ind w:left="0" w:firstLine="0"/>
              <w:jc w:val="right"/>
              <w:rPr>
                <w:rFonts w:ascii="Arial" w:hAnsi="Arial" w:cs="Arial"/>
                <w:sz w:val="16"/>
                <w:szCs w:val="16"/>
              </w:rPr>
            </w:pPr>
          </w:p>
        </w:tc>
        <w:tc>
          <w:tcPr>
            <w:tcW w:w="1422" w:type="dxa"/>
          </w:tcPr>
          <w:p w14:paraId="3778D0F7" w14:textId="77777777" w:rsidR="008B7E49" w:rsidRPr="00FB2A4F" w:rsidRDefault="008B7E49" w:rsidP="00235DAE">
            <w:pPr>
              <w:pStyle w:val="BodyTextIndent2"/>
              <w:spacing w:before="60" w:line="276" w:lineRule="auto"/>
              <w:ind w:left="0" w:firstLine="0"/>
              <w:jc w:val="right"/>
              <w:rPr>
                <w:rFonts w:ascii="Arial" w:hAnsi="Arial" w:cs="Arial"/>
                <w:sz w:val="16"/>
                <w:szCs w:val="16"/>
              </w:rPr>
            </w:pPr>
          </w:p>
        </w:tc>
      </w:tr>
      <w:tr w:rsidR="008B7E49" w:rsidRPr="00FB2A4F" w14:paraId="78BC9D4C" w14:textId="77777777">
        <w:tc>
          <w:tcPr>
            <w:tcW w:w="3544" w:type="dxa"/>
          </w:tcPr>
          <w:p w14:paraId="515CB883" w14:textId="77777777" w:rsidR="008B7E49" w:rsidRPr="00FB2A4F" w:rsidRDefault="008B7E49" w:rsidP="00235DAE">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1 January</w:t>
            </w:r>
          </w:p>
        </w:tc>
        <w:tc>
          <w:tcPr>
            <w:tcW w:w="1842" w:type="dxa"/>
          </w:tcPr>
          <w:p w14:paraId="6D1F6B54" w14:textId="3B17A0AF"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12,285</w:t>
            </w:r>
          </w:p>
        </w:tc>
        <w:tc>
          <w:tcPr>
            <w:tcW w:w="1701" w:type="dxa"/>
          </w:tcPr>
          <w:p w14:paraId="69656B60" w14:textId="147C312B"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72D5376F" w14:textId="7B76FF0E" w:rsidR="008B7E49" w:rsidRPr="00FB2A4F" w:rsidRDefault="008B7E49" w:rsidP="00235DAE">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12,285</w:t>
            </w:r>
          </w:p>
        </w:tc>
      </w:tr>
      <w:tr w:rsidR="000249AC" w:rsidRPr="00FB2A4F" w14:paraId="18CAE05D" w14:textId="77777777">
        <w:tc>
          <w:tcPr>
            <w:tcW w:w="3544" w:type="dxa"/>
          </w:tcPr>
          <w:p w14:paraId="76EB761A" w14:textId="77777777" w:rsidR="000249AC" w:rsidRPr="00FB2A4F" w:rsidRDefault="000249AC" w:rsidP="000249AC">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Depreciation during the year</w:t>
            </w:r>
          </w:p>
        </w:tc>
        <w:tc>
          <w:tcPr>
            <w:tcW w:w="1842" w:type="dxa"/>
          </w:tcPr>
          <w:p w14:paraId="421EA946" w14:textId="50D54E94" w:rsidR="000249AC" w:rsidRPr="00FB2A4F" w:rsidRDefault="000249AC"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(1,890)</w:t>
            </w:r>
          </w:p>
        </w:tc>
        <w:tc>
          <w:tcPr>
            <w:tcW w:w="1701" w:type="dxa"/>
          </w:tcPr>
          <w:p w14:paraId="2D50B693" w14:textId="2663FA17" w:rsidR="000249AC" w:rsidRPr="00FB2A4F" w:rsidRDefault="000249AC"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0C78FE92" w14:textId="10220A90" w:rsidR="000249AC" w:rsidRPr="00FB2A4F" w:rsidRDefault="000249AC"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(1,890)</w:t>
            </w:r>
          </w:p>
        </w:tc>
      </w:tr>
      <w:tr w:rsidR="000249AC" w:rsidRPr="00FB2A4F" w14:paraId="628193E9" w14:textId="77777777">
        <w:tc>
          <w:tcPr>
            <w:tcW w:w="3544" w:type="dxa"/>
          </w:tcPr>
          <w:p w14:paraId="3A0E018A" w14:textId="77777777" w:rsidR="000249AC" w:rsidRPr="00FB2A4F" w:rsidRDefault="000249AC" w:rsidP="000249AC">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 xml:space="preserve">Net book value as </w:t>
            </w:r>
            <w:proofErr w:type="gramStart"/>
            <w:r w:rsidRPr="00FB2A4F">
              <w:rPr>
                <w:rFonts w:ascii="Arial" w:hAnsi="Arial" w:cs="Arial"/>
                <w:sz w:val="16"/>
                <w:szCs w:val="16"/>
              </w:rPr>
              <w:t>at</w:t>
            </w:r>
            <w:proofErr w:type="gramEnd"/>
            <w:r w:rsidRPr="00FB2A4F">
              <w:rPr>
                <w:rFonts w:ascii="Arial" w:hAnsi="Arial" w:cs="Arial"/>
                <w:sz w:val="16"/>
                <w:szCs w:val="16"/>
              </w:rPr>
              <w:t xml:space="preserve"> 31 December</w:t>
            </w:r>
          </w:p>
        </w:tc>
        <w:tc>
          <w:tcPr>
            <w:tcW w:w="1842" w:type="dxa"/>
          </w:tcPr>
          <w:p w14:paraId="465DD5FC" w14:textId="22346540"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10,395</w:t>
            </w:r>
          </w:p>
        </w:tc>
        <w:tc>
          <w:tcPr>
            <w:tcW w:w="1701" w:type="dxa"/>
          </w:tcPr>
          <w:p w14:paraId="18E70FFF" w14:textId="647E0970"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735D6F3E" w14:textId="04FBF2DC"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10,395</w:t>
            </w:r>
          </w:p>
        </w:tc>
      </w:tr>
      <w:tr w:rsidR="000249AC" w:rsidRPr="00FB2A4F" w14:paraId="21475575" w14:textId="77777777">
        <w:tc>
          <w:tcPr>
            <w:tcW w:w="3544" w:type="dxa"/>
          </w:tcPr>
          <w:p w14:paraId="20142B30" w14:textId="77777777" w:rsidR="000249AC" w:rsidRPr="00FB2A4F" w:rsidRDefault="000249AC" w:rsidP="000249AC">
            <w:pPr>
              <w:pStyle w:val="BodyTextIndent2"/>
              <w:spacing w:before="60" w:line="276" w:lineRule="auto"/>
              <w:ind w:left="0" w:firstLine="0"/>
              <w:jc w:val="both"/>
              <w:rPr>
                <w:rFonts w:ascii="Arial" w:hAnsi="Arial" w:cs="Arial"/>
                <w:sz w:val="16"/>
                <w:szCs w:val="16"/>
              </w:rPr>
            </w:pPr>
          </w:p>
        </w:tc>
        <w:tc>
          <w:tcPr>
            <w:tcW w:w="1842" w:type="dxa"/>
          </w:tcPr>
          <w:p w14:paraId="40C9863C"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c>
          <w:tcPr>
            <w:tcW w:w="1701" w:type="dxa"/>
          </w:tcPr>
          <w:p w14:paraId="0E2F95AD"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c>
          <w:tcPr>
            <w:tcW w:w="1422" w:type="dxa"/>
          </w:tcPr>
          <w:p w14:paraId="528DB436"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r>
      <w:tr w:rsidR="000249AC" w:rsidRPr="00FB2A4F" w14:paraId="59ADFE52" w14:textId="77777777">
        <w:tc>
          <w:tcPr>
            <w:tcW w:w="3544" w:type="dxa"/>
          </w:tcPr>
          <w:p w14:paraId="48A63B2D" w14:textId="13E48015" w:rsidR="000249AC" w:rsidRPr="00FB2A4F" w:rsidRDefault="000249AC" w:rsidP="000249AC">
            <w:pPr>
              <w:pStyle w:val="BodyTextIndent2"/>
              <w:spacing w:before="60" w:line="276" w:lineRule="auto"/>
              <w:ind w:left="0" w:firstLine="0"/>
              <w:jc w:val="both"/>
              <w:rPr>
                <w:rFonts w:ascii="Arial" w:hAnsi="Arial" w:cs="Arial"/>
                <w:sz w:val="16"/>
                <w:szCs w:val="16"/>
              </w:rPr>
            </w:pPr>
            <w:r w:rsidRPr="00FB2A4F">
              <w:rPr>
                <w:rFonts w:ascii="Arial" w:hAnsi="Arial" w:cs="Arial"/>
                <w:b/>
                <w:bCs/>
                <w:sz w:val="16"/>
                <w:szCs w:val="16"/>
              </w:rPr>
              <w:t xml:space="preserve">As </w:t>
            </w:r>
            <w:proofErr w:type="gramStart"/>
            <w:r w:rsidRPr="00FB2A4F">
              <w:rPr>
                <w:rFonts w:ascii="Arial" w:hAnsi="Arial" w:cs="Arial"/>
                <w:b/>
                <w:bCs/>
                <w:sz w:val="16"/>
                <w:szCs w:val="16"/>
              </w:rPr>
              <w:t>at</w:t>
            </w:r>
            <w:proofErr w:type="gramEnd"/>
            <w:r w:rsidRPr="00FB2A4F">
              <w:rPr>
                <w:rFonts w:ascii="Arial" w:hAnsi="Arial" w:cs="Arial"/>
                <w:b/>
                <w:bCs/>
                <w:sz w:val="16"/>
                <w:szCs w:val="16"/>
              </w:rPr>
              <w:t xml:space="preserve"> 31 December 2022</w:t>
            </w:r>
          </w:p>
        </w:tc>
        <w:tc>
          <w:tcPr>
            <w:tcW w:w="1842" w:type="dxa"/>
          </w:tcPr>
          <w:p w14:paraId="2C3906BD"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c>
          <w:tcPr>
            <w:tcW w:w="1701" w:type="dxa"/>
          </w:tcPr>
          <w:p w14:paraId="22C44EE3"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c>
          <w:tcPr>
            <w:tcW w:w="1422" w:type="dxa"/>
          </w:tcPr>
          <w:p w14:paraId="60132637" w14:textId="77777777" w:rsidR="000249AC" w:rsidRPr="00FB2A4F" w:rsidRDefault="000249AC" w:rsidP="000249AC">
            <w:pPr>
              <w:pStyle w:val="BodyTextIndent2"/>
              <w:spacing w:before="60" w:line="276" w:lineRule="auto"/>
              <w:ind w:left="0" w:firstLine="0"/>
              <w:jc w:val="right"/>
              <w:rPr>
                <w:rFonts w:ascii="Arial" w:hAnsi="Arial" w:cs="Arial"/>
                <w:sz w:val="16"/>
                <w:szCs w:val="16"/>
              </w:rPr>
            </w:pPr>
          </w:p>
        </w:tc>
      </w:tr>
      <w:tr w:rsidR="000249AC" w:rsidRPr="00FB2A4F" w14:paraId="1CEDDF33" w14:textId="77777777">
        <w:tc>
          <w:tcPr>
            <w:tcW w:w="3544" w:type="dxa"/>
          </w:tcPr>
          <w:p w14:paraId="030270AD" w14:textId="77777777" w:rsidR="000249AC" w:rsidRPr="00FB2A4F" w:rsidRDefault="000249AC" w:rsidP="000249AC">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rPr>
              <w:t>Cost</w:t>
            </w:r>
          </w:p>
        </w:tc>
        <w:tc>
          <w:tcPr>
            <w:tcW w:w="1842" w:type="dxa"/>
          </w:tcPr>
          <w:p w14:paraId="0FA94B02" w14:textId="6743BAD6" w:rsidR="000249AC" w:rsidRPr="00FB2A4F" w:rsidRDefault="000249AC" w:rsidP="000249AC">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16,06</w:t>
            </w:r>
            <w:r w:rsidR="00BE4D74" w:rsidRPr="00FB2A4F">
              <w:rPr>
                <w:rFonts w:ascii="Arial" w:hAnsi="Arial" w:cs="Arial"/>
                <w:sz w:val="16"/>
                <w:szCs w:val="16"/>
              </w:rPr>
              <w:t>5</w:t>
            </w:r>
          </w:p>
        </w:tc>
        <w:tc>
          <w:tcPr>
            <w:tcW w:w="1701" w:type="dxa"/>
          </w:tcPr>
          <w:p w14:paraId="6CAF3B02" w14:textId="2925C862" w:rsidR="000249AC" w:rsidRPr="00FB2A4F" w:rsidRDefault="00F64CB0" w:rsidP="000249AC">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w:t>
            </w:r>
            <w:r w:rsidR="00CD3B77" w:rsidRPr="00FB2A4F">
              <w:rPr>
                <w:rFonts w:ascii="Arial" w:hAnsi="Arial" w:cs="Arial"/>
                <w:sz w:val="16"/>
                <w:szCs w:val="16"/>
              </w:rPr>
              <w:t>582</w:t>
            </w:r>
          </w:p>
        </w:tc>
        <w:tc>
          <w:tcPr>
            <w:tcW w:w="1422" w:type="dxa"/>
          </w:tcPr>
          <w:p w14:paraId="19779DCF" w14:textId="2B11CC8B" w:rsidR="000249AC" w:rsidRPr="00FB2A4F" w:rsidRDefault="00CE5A31" w:rsidP="000249AC">
            <w:pPr>
              <w:pStyle w:val="BodyTextIndent2"/>
              <w:spacing w:before="60" w:line="276" w:lineRule="auto"/>
              <w:ind w:left="0" w:firstLine="0"/>
              <w:jc w:val="right"/>
              <w:rPr>
                <w:rFonts w:ascii="Arial" w:hAnsi="Arial" w:cs="Arial"/>
                <w:sz w:val="16"/>
                <w:szCs w:val="16"/>
              </w:rPr>
            </w:pPr>
            <w:r w:rsidRPr="00FB2A4F">
              <w:rPr>
                <w:rFonts w:ascii="Arial" w:hAnsi="Arial" w:cs="Arial"/>
                <w:sz w:val="16"/>
                <w:szCs w:val="16"/>
              </w:rPr>
              <w:t>17,647</w:t>
            </w:r>
          </w:p>
        </w:tc>
      </w:tr>
      <w:tr w:rsidR="000249AC" w:rsidRPr="00FB2A4F" w14:paraId="2BF2B158" w14:textId="77777777">
        <w:tc>
          <w:tcPr>
            <w:tcW w:w="3544" w:type="dxa"/>
          </w:tcPr>
          <w:p w14:paraId="6C986890" w14:textId="77777777" w:rsidR="000249AC" w:rsidRPr="00FB2A4F" w:rsidRDefault="000249AC" w:rsidP="000249AC">
            <w:pPr>
              <w:pStyle w:val="BodyTextIndent2"/>
              <w:spacing w:before="60" w:line="276" w:lineRule="auto"/>
              <w:ind w:left="0" w:firstLine="0"/>
              <w:jc w:val="both"/>
              <w:rPr>
                <w:rFonts w:ascii="Arial" w:hAnsi="Arial" w:cs="Arial"/>
                <w:sz w:val="16"/>
                <w:szCs w:val="16"/>
              </w:rPr>
            </w:pPr>
            <w:r w:rsidRPr="00FB2A4F">
              <w:rPr>
                <w:rFonts w:ascii="Arial" w:hAnsi="Arial" w:cs="Arial"/>
                <w:sz w:val="16"/>
                <w:szCs w:val="16"/>
                <w:u w:val="single"/>
              </w:rPr>
              <w:t>Less</w:t>
            </w:r>
            <w:r w:rsidRPr="00FB2A4F">
              <w:rPr>
                <w:rFonts w:ascii="Arial" w:hAnsi="Arial" w:cs="Arial"/>
                <w:sz w:val="16"/>
                <w:szCs w:val="16"/>
              </w:rPr>
              <w:t xml:space="preserve"> Accumulated depreciation</w:t>
            </w:r>
          </w:p>
        </w:tc>
        <w:tc>
          <w:tcPr>
            <w:tcW w:w="1842" w:type="dxa"/>
          </w:tcPr>
          <w:p w14:paraId="2DF04FA1" w14:textId="45CDD76F" w:rsidR="000249AC" w:rsidRPr="00FB2A4F" w:rsidRDefault="000249AC"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(5,670)</w:t>
            </w:r>
          </w:p>
        </w:tc>
        <w:tc>
          <w:tcPr>
            <w:tcW w:w="1701" w:type="dxa"/>
          </w:tcPr>
          <w:p w14:paraId="772B9BF1" w14:textId="3C541F93" w:rsidR="000249AC" w:rsidRPr="00FB2A4F" w:rsidRDefault="00CD3B77"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(1,582)</w:t>
            </w:r>
          </w:p>
        </w:tc>
        <w:tc>
          <w:tcPr>
            <w:tcW w:w="1422" w:type="dxa"/>
          </w:tcPr>
          <w:p w14:paraId="5F0A5F31" w14:textId="1D84C6AF" w:rsidR="000249AC" w:rsidRPr="00FB2A4F" w:rsidRDefault="000249AC" w:rsidP="000249AC">
            <w:pPr>
              <w:pStyle w:val="BodyTextIndent2"/>
              <w:pBdr>
                <w:bottom w:val="single" w:sz="4"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r w:rsidR="008074A1" w:rsidRPr="00FB2A4F">
              <w:rPr>
                <w:rFonts w:ascii="Arial" w:hAnsi="Arial" w:cs="Arial"/>
                <w:sz w:val="16"/>
                <w:szCs w:val="16"/>
              </w:rPr>
              <w:t>7,252</w:t>
            </w:r>
            <w:r w:rsidRPr="00FB2A4F">
              <w:rPr>
                <w:rFonts w:ascii="Arial" w:hAnsi="Arial" w:cs="Arial"/>
                <w:sz w:val="16"/>
                <w:szCs w:val="16"/>
              </w:rPr>
              <w:t>)</w:t>
            </w:r>
          </w:p>
        </w:tc>
      </w:tr>
      <w:tr w:rsidR="000249AC" w:rsidRPr="00FB2A4F" w14:paraId="439A20F3" w14:textId="77777777">
        <w:tc>
          <w:tcPr>
            <w:tcW w:w="3544" w:type="dxa"/>
          </w:tcPr>
          <w:p w14:paraId="188A4EF1" w14:textId="77777777" w:rsidR="000249AC" w:rsidRPr="00FB2A4F" w:rsidRDefault="000249AC" w:rsidP="000249AC">
            <w:pPr>
              <w:pStyle w:val="BodyTextIndent2"/>
              <w:spacing w:before="60" w:line="276" w:lineRule="auto"/>
              <w:ind w:left="0" w:firstLine="0"/>
              <w:jc w:val="both"/>
              <w:rPr>
                <w:rFonts w:ascii="Arial" w:hAnsi="Arial" w:cs="Arial"/>
                <w:sz w:val="16"/>
                <w:szCs w:val="16"/>
                <w:u w:val="single"/>
              </w:rPr>
            </w:pPr>
            <w:r w:rsidRPr="00FB2A4F">
              <w:rPr>
                <w:rFonts w:ascii="Arial" w:hAnsi="Arial" w:cs="Arial"/>
                <w:sz w:val="16"/>
                <w:szCs w:val="16"/>
              </w:rPr>
              <w:t>Net book value</w:t>
            </w:r>
          </w:p>
        </w:tc>
        <w:tc>
          <w:tcPr>
            <w:tcW w:w="1842" w:type="dxa"/>
          </w:tcPr>
          <w:p w14:paraId="0D034274" w14:textId="04CE86AF"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10,395</w:t>
            </w:r>
          </w:p>
        </w:tc>
        <w:tc>
          <w:tcPr>
            <w:tcW w:w="1701" w:type="dxa"/>
          </w:tcPr>
          <w:p w14:paraId="511919E1" w14:textId="2CFEAADA"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w:t>
            </w:r>
          </w:p>
        </w:tc>
        <w:tc>
          <w:tcPr>
            <w:tcW w:w="1422" w:type="dxa"/>
          </w:tcPr>
          <w:p w14:paraId="4B02C05A" w14:textId="513DFD4B" w:rsidR="000249AC" w:rsidRPr="00FB2A4F" w:rsidRDefault="000249AC" w:rsidP="000249AC">
            <w:pPr>
              <w:pStyle w:val="BodyTextIndent2"/>
              <w:pBdr>
                <w:bottom w:val="single" w:sz="12" w:space="1" w:color="auto"/>
              </w:pBdr>
              <w:spacing w:before="60" w:line="276" w:lineRule="auto"/>
              <w:ind w:left="0" w:firstLine="0"/>
              <w:jc w:val="right"/>
              <w:rPr>
                <w:rFonts w:ascii="Arial" w:hAnsi="Arial" w:cs="Arial"/>
                <w:sz w:val="16"/>
                <w:szCs w:val="16"/>
              </w:rPr>
            </w:pPr>
            <w:r w:rsidRPr="00FB2A4F">
              <w:rPr>
                <w:rFonts w:ascii="Arial" w:hAnsi="Arial" w:cs="Arial"/>
                <w:sz w:val="16"/>
                <w:szCs w:val="16"/>
              </w:rPr>
              <w:t>10,395</w:t>
            </w:r>
          </w:p>
        </w:tc>
      </w:tr>
    </w:tbl>
    <w:p w14:paraId="7213D802" w14:textId="77777777" w:rsidR="008B7E49" w:rsidRPr="00FB2A4F" w:rsidRDefault="008B7E49" w:rsidP="0043609D">
      <w:pPr>
        <w:pStyle w:val="BodyTextIndent2"/>
        <w:spacing w:line="360" w:lineRule="auto"/>
        <w:ind w:left="426" w:hanging="7"/>
        <w:jc w:val="both"/>
        <w:rPr>
          <w:rFonts w:ascii="Arial" w:hAnsi="Arial" w:cs="Arial"/>
          <w:sz w:val="19"/>
          <w:szCs w:val="19"/>
        </w:rPr>
      </w:pPr>
    </w:p>
    <w:p w14:paraId="0E6F7A4D" w14:textId="2BA889AF" w:rsidR="00EA7571" w:rsidRPr="00FB2A4F" w:rsidRDefault="00224DB7" w:rsidP="00F24344">
      <w:pPr>
        <w:pStyle w:val="BodyTextIndent2"/>
        <w:spacing w:line="360" w:lineRule="auto"/>
        <w:ind w:left="963" w:hanging="7"/>
        <w:jc w:val="both"/>
        <w:rPr>
          <w:rFonts w:ascii="Arial" w:hAnsi="Arial" w:cs="Arial"/>
          <w:sz w:val="19"/>
          <w:szCs w:val="19"/>
        </w:rPr>
      </w:pPr>
      <w:r w:rsidRPr="00FB2A4F">
        <w:rPr>
          <w:rFonts w:ascii="Arial" w:hAnsi="Arial" w:cs="Arial"/>
          <w:sz w:val="19"/>
          <w:szCs w:val="19"/>
        </w:rPr>
        <w:t>Income and e</w:t>
      </w:r>
      <w:r w:rsidR="00EA7571" w:rsidRPr="00FB2A4F">
        <w:rPr>
          <w:rFonts w:ascii="Arial" w:hAnsi="Arial" w:cs="Arial"/>
          <w:sz w:val="19"/>
          <w:szCs w:val="19"/>
        </w:rPr>
        <w:t>xpen</w:t>
      </w:r>
      <w:r w:rsidRPr="00FB2A4F">
        <w:rPr>
          <w:rFonts w:ascii="Arial" w:hAnsi="Arial" w:cs="Arial"/>
          <w:sz w:val="19"/>
          <w:szCs w:val="19"/>
        </w:rPr>
        <w:t>ses relating to right-of-use assets for the year</w:t>
      </w:r>
      <w:r w:rsidR="00DB24B0" w:rsidRPr="00FB2A4F">
        <w:rPr>
          <w:rFonts w:ascii="Arial" w:hAnsi="Arial" w:cs="Arial"/>
          <w:sz w:val="19"/>
          <w:szCs w:val="19"/>
        </w:rPr>
        <w:t>s</w:t>
      </w:r>
      <w:r w:rsidRPr="00FB2A4F">
        <w:rPr>
          <w:rFonts w:ascii="Arial" w:hAnsi="Arial" w:cs="Arial"/>
          <w:sz w:val="19"/>
          <w:szCs w:val="19"/>
        </w:rPr>
        <w:t xml:space="preserve"> ended 31 December 202</w:t>
      </w:r>
      <w:r w:rsidR="008B7E49" w:rsidRPr="00FB2A4F">
        <w:rPr>
          <w:rFonts w:ascii="Arial" w:hAnsi="Arial" w:cs="Arial"/>
          <w:sz w:val="19"/>
          <w:szCs w:val="19"/>
        </w:rPr>
        <w:t>2</w:t>
      </w:r>
      <w:r w:rsidR="002B435D" w:rsidRPr="00FB2A4F">
        <w:rPr>
          <w:rFonts w:ascii="Arial" w:hAnsi="Arial" w:cs="Arial"/>
          <w:sz w:val="19"/>
          <w:szCs w:val="19"/>
        </w:rPr>
        <w:t xml:space="preserve"> and 202</w:t>
      </w:r>
      <w:r w:rsidR="008B7E49" w:rsidRPr="00FB2A4F">
        <w:rPr>
          <w:rFonts w:ascii="Arial" w:hAnsi="Arial" w:cs="Arial"/>
          <w:sz w:val="19"/>
          <w:szCs w:val="19"/>
        </w:rPr>
        <w:t>1</w:t>
      </w:r>
      <w:r w:rsidRPr="00FB2A4F">
        <w:rPr>
          <w:rFonts w:ascii="Arial" w:hAnsi="Arial" w:cs="Arial"/>
          <w:sz w:val="19"/>
          <w:szCs w:val="19"/>
        </w:rPr>
        <w:t xml:space="preserve"> are as follows:</w:t>
      </w:r>
    </w:p>
    <w:p w14:paraId="0D187DE6" w14:textId="7FA295C0" w:rsidR="00224DB7" w:rsidRPr="00FB2A4F" w:rsidRDefault="00224DB7" w:rsidP="0043609D">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992"/>
        <w:gridCol w:w="236"/>
        <w:gridCol w:w="992"/>
        <w:gridCol w:w="283"/>
        <w:gridCol w:w="1009"/>
        <w:gridCol w:w="236"/>
        <w:gridCol w:w="1085"/>
      </w:tblGrid>
      <w:tr w:rsidR="00224DB7" w:rsidRPr="00FB2A4F" w14:paraId="788A34DE" w14:textId="77777777" w:rsidTr="00235DAE">
        <w:tc>
          <w:tcPr>
            <w:tcW w:w="8469" w:type="dxa"/>
            <w:gridSpan w:val="8"/>
          </w:tcPr>
          <w:p w14:paraId="3DD6E7DF" w14:textId="77777777" w:rsidR="00224DB7" w:rsidRPr="00FB2A4F" w:rsidRDefault="00224DB7" w:rsidP="00235DAE">
            <w:pPr>
              <w:spacing w:before="60" w:after="30" w:line="276" w:lineRule="auto"/>
              <w:jc w:val="right"/>
              <w:rPr>
                <w:rFonts w:ascii="Arial" w:hAnsi="Arial" w:cs="Arial"/>
                <w:sz w:val="19"/>
                <w:szCs w:val="19"/>
                <w:cs/>
              </w:rPr>
            </w:pPr>
            <w:r w:rsidRPr="00FB2A4F">
              <w:rPr>
                <w:rFonts w:ascii="Arial" w:hAnsi="Arial" w:cs="Arial"/>
                <w:sz w:val="19"/>
                <w:szCs w:val="19"/>
                <w:cs/>
              </w:rPr>
              <w:t>(</w:t>
            </w:r>
            <w:r w:rsidRPr="00FB2A4F">
              <w:rPr>
                <w:rFonts w:ascii="Arial" w:hAnsi="Arial" w:cs="Arial"/>
                <w:sz w:val="19"/>
                <w:szCs w:val="19"/>
              </w:rPr>
              <w:t>Unit</w:t>
            </w:r>
            <w:r w:rsidRPr="00FB2A4F">
              <w:rPr>
                <w:rFonts w:ascii="Arial" w:hAnsi="Arial" w:cs="Arial"/>
                <w:sz w:val="19"/>
                <w:szCs w:val="19"/>
                <w:cs/>
              </w:rPr>
              <w:t xml:space="preserve"> </w:t>
            </w:r>
            <w:r w:rsidRPr="00FB2A4F">
              <w:rPr>
                <w:rFonts w:ascii="Arial" w:hAnsi="Arial" w:cs="Arial"/>
                <w:sz w:val="19"/>
                <w:szCs w:val="19"/>
              </w:rPr>
              <w:t>:  Thousand Baht</w:t>
            </w:r>
            <w:r w:rsidRPr="00FB2A4F">
              <w:rPr>
                <w:rFonts w:ascii="Arial" w:hAnsi="Arial" w:cs="Arial"/>
                <w:sz w:val="19"/>
                <w:szCs w:val="19"/>
                <w:cs/>
              </w:rPr>
              <w:t>)</w:t>
            </w:r>
          </w:p>
        </w:tc>
      </w:tr>
      <w:tr w:rsidR="00224DB7" w:rsidRPr="00FB2A4F" w14:paraId="46AA2CC2" w14:textId="77777777" w:rsidTr="00235DAE">
        <w:trPr>
          <w:trHeight w:val="126"/>
        </w:trPr>
        <w:tc>
          <w:tcPr>
            <w:tcW w:w="3636" w:type="dxa"/>
            <w:vAlign w:val="bottom"/>
          </w:tcPr>
          <w:p w14:paraId="691B2733" w14:textId="77777777" w:rsidR="00224DB7" w:rsidRPr="00FB2A4F" w:rsidRDefault="00224DB7" w:rsidP="00235DAE">
            <w:pPr>
              <w:tabs>
                <w:tab w:val="left" w:pos="900"/>
              </w:tabs>
              <w:spacing w:before="60" w:after="30" w:line="276" w:lineRule="auto"/>
              <w:ind w:left="360" w:right="-43" w:hanging="360"/>
              <w:jc w:val="both"/>
              <w:rPr>
                <w:rFonts w:ascii="Arial" w:hAnsi="Arial" w:cs="Arial"/>
                <w:sz w:val="19"/>
                <w:szCs w:val="19"/>
              </w:rPr>
            </w:pPr>
          </w:p>
        </w:tc>
        <w:tc>
          <w:tcPr>
            <w:tcW w:w="2220" w:type="dxa"/>
            <w:gridSpan w:val="3"/>
            <w:tcBorders>
              <w:bottom w:val="single" w:sz="4" w:space="0" w:color="auto"/>
            </w:tcBorders>
            <w:vAlign w:val="bottom"/>
          </w:tcPr>
          <w:p w14:paraId="51BBC7C9" w14:textId="77777777" w:rsidR="00224DB7" w:rsidRPr="00FB2A4F" w:rsidRDefault="00224DB7"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Consolidated F/S</w:t>
            </w:r>
          </w:p>
        </w:tc>
        <w:tc>
          <w:tcPr>
            <w:tcW w:w="283" w:type="dxa"/>
            <w:vAlign w:val="bottom"/>
          </w:tcPr>
          <w:p w14:paraId="2BEC5851" w14:textId="77777777" w:rsidR="00224DB7" w:rsidRPr="00FB2A4F" w:rsidRDefault="00224DB7" w:rsidP="00235DAE">
            <w:pPr>
              <w:tabs>
                <w:tab w:val="left" w:pos="900"/>
              </w:tabs>
              <w:spacing w:before="60" w:after="30" w:line="276" w:lineRule="auto"/>
              <w:ind w:left="360" w:right="-43" w:hanging="360"/>
              <w:jc w:val="center"/>
              <w:rPr>
                <w:rFonts w:ascii="Arial" w:hAnsi="Arial" w:cs="Arial"/>
                <w:sz w:val="19"/>
                <w:szCs w:val="19"/>
              </w:rPr>
            </w:pPr>
          </w:p>
        </w:tc>
        <w:tc>
          <w:tcPr>
            <w:tcW w:w="2330" w:type="dxa"/>
            <w:gridSpan w:val="3"/>
            <w:tcBorders>
              <w:bottom w:val="single" w:sz="4" w:space="0" w:color="auto"/>
            </w:tcBorders>
            <w:vAlign w:val="bottom"/>
          </w:tcPr>
          <w:p w14:paraId="2504DD4A" w14:textId="77777777" w:rsidR="00224DB7" w:rsidRPr="00FB2A4F" w:rsidRDefault="00224DB7"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Separate F/S</w:t>
            </w:r>
          </w:p>
        </w:tc>
      </w:tr>
      <w:tr w:rsidR="00F419B0" w:rsidRPr="00FB2A4F" w14:paraId="374472D9" w14:textId="5AA54044" w:rsidTr="00235DAE">
        <w:trPr>
          <w:trHeight w:val="126"/>
        </w:trPr>
        <w:tc>
          <w:tcPr>
            <w:tcW w:w="3636" w:type="dxa"/>
            <w:vAlign w:val="bottom"/>
          </w:tcPr>
          <w:p w14:paraId="161DD2D8" w14:textId="77777777" w:rsidR="00F419B0" w:rsidRPr="00FB2A4F" w:rsidRDefault="00F419B0" w:rsidP="00235DAE">
            <w:pPr>
              <w:tabs>
                <w:tab w:val="left" w:pos="900"/>
              </w:tabs>
              <w:spacing w:before="60" w:after="30" w:line="276" w:lineRule="auto"/>
              <w:ind w:left="360" w:right="-43" w:hanging="360"/>
              <w:jc w:val="both"/>
              <w:rPr>
                <w:rFonts w:ascii="Arial" w:hAnsi="Arial" w:cs="Arial"/>
                <w:sz w:val="19"/>
                <w:szCs w:val="19"/>
              </w:rPr>
            </w:pPr>
          </w:p>
        </w:tc>
        <w:tc>
          <w:tcPr>
            <w:tcW w:w="992" w:type="dxa"/>
            <w:tcBorders>
              <w:bottom w:val="single" w:sz="4" w:space="0" w:color="auto"/>
            </w:tcBorders>
            <w:vAlign w:val="bottom"/>
          </w:tcPr>
          <w:p w14:paraId="112E5461" w14:textId="7BB6B9C4"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w:t>
            </w:r>
            <w:r w:rsidR="008B7E49" w:rsidRPr="00FB2A4F">
              <w:rPr>
                <w:rFonts w:ascii="Arial" w:hAnsi="Arial" w:cs="Arial"/>
                <w:sz w:val="19"/>
                <w:szCs w:val="19"/>
              </w:rPr>
              <w:t>2</w:t>
            </w:r>
          </w:p>
        </w:tc>
        <w:tc>
          <w:tcPr>
            <w:tcW w:w="236" w:type="dxa"/>
            <w:vAlign w:val="bottom"/>
          </w:tcPr>
          <w:p w14:paraId="53818811" w14:textId="77777777"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p>
        </w:tc>
        <w:tc>
          <w:tcPr>
            <w:tcW w:w="992" w:type="dxa"/>
            <w:tcBorders>
              <w:left w:val="nil"/>
              <w:bottom w:val="single" w:sz="4" w:space="0" w:color="auto"/>
            </w:tcBorders>
            <w:vAlign w:val="bottom"/>
          </w:tcPr>
          <w:p w14:paraId="703CEED6" w14:textId="2C018113"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w:t>
            </w:r>
            <w:r w:rsidR="008B7E49" w:rsidRPr="00FB2A4F">
              <w:rPr>
                <w:rFonts w:ascii="Arial" w:hAnsi="Arial" w:cs="Arial"/>
                <w:sz w:val="19"/>
                <w:szCs w:val="19"/>
              </w:rPr>
              <w:t>1</w:t>
            </w:r>
          </w:p>
        </w:tc>
        <w:tc>
          <w:tcPr>
            <w:tcW w:w="283" w:type="dxa"/>
            <w:vAlign w:val="bottom"/>
          </w:tcPr>
          <w:p w14:paraId="3967D1A6" w14:textId="75A5AF24"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p>
        </w:tc>
        <w:tc>
          <w:tcPr>
            <w:tcW w:w="1009" w:type="dxa"/>
            <w:tcBorders>
              <w:bottom w:val="single" w:sz="4" w:space="0" w:color="auto"/>
            </w:tcBorders>
            <w:vAlign w:val="bottom"/>
          </w:tcPr>
          <w:p w14:paraId="5EE2A0EC" w14:textId="50C18CE5"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w:t>
            </w:r>
            <w:r w:rsidR="008B7E49" w:rsidRPr="00FB2A4F">
              <w:rPr>
                <w:rFonts w:ascii="Arial" w:hAnsi="Arial" w:cs="Arial"/>
                <w:sz w:val="19"/>
                <w:szCs w:val="19"/>
              </w:rPr>
              <w:t>2</w:t>
            </w:r>
          </w:p>
        </w:tc>
        <w:tc>
          <w:tcPr>
            <w:tcW w:w="236" w:type="dxa"/>
            <w:vAlign w:val="bottom"/>
          </w:tcPr>
          <w:p w14:paraId="7E5075CE" w14:textId="77777777"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p>
        </w:tc>
        <w:tc>
          <w:tcPr>
            <w:tcW w:w="1085" w:type="dxa"/>
            <w:tcBorders>
              <w:left w:val="nil"/>
              <w:bottom w:val="single" w:sz="4" w:space="0" w:color="auto"/>
            </w:tcBorders>
            <w:vAlign w:val="bottom"/>
          </w:tcPr>
          <w:p w14:paraId="109F4B85" w14:textId="0F77886A" w:rsidR="00F419B0" w:rsidRPr="00FB2A4F" w:rsidRDefault="00F419B0"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w:t>
            </w:r>
            <w:r w:rsidR="008B7E49" w:rsidRPr="00FB2A4F">
              <w:rPr>
                <w:rFonts w:ascii="Arial" w:hAnsi="Arial" w:cs="Arial"/>
                <w:sz w:val="19"/>
                <w:szCs w:val="19"/>
              </w:rPr>
              <w:t>1</w:t>
            </w:r>
          </w:p>
        </w:tc>
      </w:tr>
      <w:tr w:rsidR="00C520C6" w:rsidRPr="00FB2A4F" w14:paraId="1F490DCD" w14:textId="244173F4" w:rsidTr="00235DAE">
        <w:tc>
          <w:tcPr>
            <w:tcW w:w="3636" w:type="dxa"/>
          </w:tcPr>
          <w:p w14:paraId="24D71F0E" w14:textId="32F14556" w:rsidR="00C520C6" w:rsidRPr="00FB2A4F" w:rsidRDefault="00C520C6" w:rsidP="00235DAE">
            <w:pPr>
              <w:tabs>
                <w:tab w:val="left" w:pos="900"/>
              </w:tabs>
              <w:spacing w:before="60" w:after="30" w:line="276" w:lineRule="auto"/>
              <w:ind w:left="360" w:right="-43" w:hanging="360"/>
              <w:jc w:val="both"/>
              <w:rPr>
                <w:rFonts w:ascii="Arial" w:hAnsi="Arial" w:cs="Arial"/>
                <w:sz w:val="19"/>
                <w:szCs w:val="19"/>
              </w:rPr>
            </w:pPr>
          </w:p>
        </w:tc>
        <w:tc>
          <w:tcPr>
            <w:tcW w:w="992" w:type="dxa"/>
            <w:tcBorders>
              <w:top w:val="single" w:sz="4" w:space="0" w:color="auto"/>
            </w:tcBorders>
          </w:tcPr>
          <w:p w14:paraId="6BCF22F7" w14:textId="77777777"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36" w:type="dxa"/>
          </w:tcPr>
          <w:p w14:paraId="7D6CA023" w14:textId="77777777"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2" w:type="dxa"/>
            <w:tcBorders>
              <w:top w:val="single" w:sz="4" w:space="0" w:color="auto"/>
              <w:left w:val="nil"/>
            </w:tcBorders>
          </w:tcPr>
          <w:p w14:paraId="1C13474E" w14:textId="77777777"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83" w:type="dxa"/>
          </w:tcPr>
          <w:p w14:paraId="047D577E" w14:textId="759624EB" w:rsidR="00C520C6" w:rsidRPr="00FB2A4F" w:rsidRDefault="00C520C6" w:rsidP="00235DAE">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4" w:space="0" w:color="auto"/>
            </w:tcBorders>
          </w:tcPr>
          <w:p w14:paraId="579236B1" w14:textId="642B37E4"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36" w:type="dxa"/>
          </w:tcPr>
          <w:p w14:paraId="46BE6053" w14:textId="77777777"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85" w:type="dxa"/>
            <w:tcBorders>
              <w:top w:val="single" w:sz="4" w:space="0" w:color="auto"/>
              <w:left w:val="nil"/>
            </w:tcBorders>
          </w:tcPr>
          <w:p w14:paraId="7E0A2916" w14:textId="77777777" w:rsidR="00C520C6" w:rsidRPr="00FB2A4F" w:rsidRDefault="00C520C6"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r>
      <w:tr w:rsidR="008B7E49" w:rsidRPr="00FB2A4F" w14:paraId="139CD583" w14:textId="007C0FED" w:rsidTr="00235DAE">
        <w:tc>
          <w:tcPr>
            <w:tcW w:w="3636" w:type="dxa"/>
          </w:tcPr>
          <w:p w14:paraId="30EA6C0E" w14:textId="5E77862B" w:rsidR="008B7E49" w:rsidRPr="00FB2A4F" w:rsidRDefault="008B7E49" w:rsidP="00235DAE">
            <w:pPr>
              <w:tabs>
                <w:tab w:val="left" w:pos="900"/>
              </w:tabs>
              <w:spacing w:before="60" w:after="30" w:line="276" w:lineRule="auto"/>
              <w:ind w:left="360" w:right="-43" w:hanging="360"/>
              <w:jc w:val="both"/>
              <w:rPr>
                <w:rFonts w:ascii="Arial" w:hAnsi="Arial" w:cs="Arial"/>
                <w:sz w:val="19"/>
                <w:szCs w:val="19"/>
              </w:rPr>
            </w:pPr>
            <w:r w:rsidRPr="00FB2A4F">
              <w:rPr>
                <w:rFonts w:ascii="Arial" w:hAnsi="Arial" w:cs="Arial"/>
                <w:sz w:val="19"/>
                <w:szCs w:val="19"/>
              </w:rPr>
              <w:t>Expenses relating to short-term leases</w:t>
            </w:r>
          </w:p>
        </w:tc>
        <w:tc>
          <w:tcPr>
            <w:tcW w:w="992" w:type="dxa"/>
            <w:tcBorders>
              <w:bottom w:val="single" w:sz="12" w:space="0" w:color="auto"/>
            </w:tcBorders>
          </w:tcPr>
          <w:p w14:paraId="2C402BB4" w14:textId="5A780075" w:rsidR="008B7E49" w:rsidRPr="00FB2A4F" w:rsidRDefault="007E5F75" w:rsidP="00235DAE">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993</w:t>
            </w:r>
          </w:p>
        </w:tc>
        <w:tc>
          <w:tcPr>
            <w:tcW w:w="236" w:type="dxa"/>
          </w:tcPr>
          <w:p w14:paraId="4940C4E6"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2" w:type="dxa"/>
            <w:tcBorders>
              <w:left w:val="nil"/>
              <w:bottom w:val="single" w:sz="12" w:space="0" w:color="auto"/>
            </w:tcBorders>
          </w:tcPr>
          <w:p w14:paraId="1A7C833F" w14:textId="3B3BF735"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1,012</w:t>
            </w:r>
          </w:p>
        </w:tc>
        <w:tc>
          <w:tcPr>
            <w:tcW w:w="283" w:type="dxa"/>
          </w:tcPr>
          <w:p w14:paraId="34D97155" w14:textId="3003BD28" w:rsidR="008B7E49" w:rsidRPr="00FB2A4F" w:rsidRDefault="008B7E49" w:rsidP="00235DAE">
            <w:pPr>
              <w:tabs>
                <w:tab w:val="left" w:pos="900"/>
              </w:tabs>
              <w:spacing w:before="60" w:after="30" w:line="276" w:lineRule="auto"/>
              <w:ind w:left="360" w:right="-43" w:hanging="360"/>
              <w:jc w:val="right"/>
              <w:rPr>
                <w:rFonts w:ascii="Arial" w:hAnsi="Arial" w:cs="Arial"/>
                <w:sz w:val="19"/>
                <w:szCs w:val="19"/>
              </w:rPr>
            </w:pPr>
          </w:p>
        </w:tc>
        <w:tc>
          <w:tcPr>
            <w:tcW w:w="1009" w:type="dxa"/>
            <w:tcBorders>
              <w:bottom w:val="single" w:sz="12" w:space="0" w:color="auto"/>
            </w:tcBorders>
          </w:tcPr>
          <w:p w14:paraId="14DD94A9" w14:textId="0786B42D" w:rsidR="008B7E49" w:rsidRPr="00FB2A4F" w:rsidRDefault="00D50BCE" w:rsidP="00235DAE">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993</w:t>
            </w:r>
          </w:p>
        </w:tc>
        <w:tc>
          <w:tcPr>
            <w:tcW w:w="236" w:type="dxa"/>
          </w:tcPr>
          <w:p w14:paraId="0A1F6F1D"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85" w:type="dxa"/>
            <w:tcBorders>
              <w:left w:val="nil"/>
              <w:bottom w:val="single" w:sz="12" w:space="0" w:color="auto"/>
            </w:tcBorders>
          </w:tcPr>
          <w:p w14:paraId="327BA1BC" w14:textId="1A1022CC"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514</w:t>
            </w:r>
          </w:p>
        </w:tc>
      </w:tr>
      <w:tr w:rsidR="008B7E49" w:rsidRPr="00FB2A4F" w14:paraId="6A864BC7" w14:textId="4FA05D5C" w:rsidTr="00235DAE">
        <w:tc>
          <w:tcPr>
            <w:tcW w:w="3636" w:type="dxa"/>
          </w:tcPr>
          <w:p w14:paraId="50A341B8" w14:textId="6CFDB74D" w:rsidR="008B7E49" w:rsidRPr="00FB2A4F" w:rsidRDefault="008B7E49" w:rsidP="00235DAE">
            <w:pPr>
              <w:tabs>
                <w:tab w:val="left" w:pos="900"/>
              </w:tabs>
              <w:spacing w:before="60" w:after="30" w:line="276" w:lineRule="auto"/>
              <w:ind w:left="360" w:right="-43" w:hanging="360"/>
              <w:jc w:val="both"/>
              <w:rPr>
                <w:rFonts w:ascii="Arial" w:hAnsi="Arial" w:cs="Arial"/>
                <w:sz w:val="19"/>
                <w:szCs w:val="19"/>
              </w:rPr>
            </w:pPr>
          </w:p>
        </w:tc>
        <w:tc>
          <w:tcPr>
            <w:tcW w:w="992" w:type="dxa"/>
            <w:tcBorders>
              <w:top w:val="single" w:sz="12" w:space="0" w:color="auto"/>
            </w:tcBorders>
          </w:tcPr>
          <w:p w14:paraId="221D1E4A"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36" w:type="dxa"/>
          </w:tcPr>
          <w:p w14:paraId="110DE24F"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2" w:type="dxa"/>
            <w:tcBorders>
              <w:top w:val="single" w:sz="12" w:space="0" w:color="auto"/>
              <w:left w:val="nil"/>
            </w:tcBorders>
          </w:tcPr>
          <w:p w14:paraId="7F9F79DB"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83" w:type="dxa"/>
          </w:tcPr>
          <w:p w14:paraId="521FCCAE" w14:textId="2D1AFE6D" w:rsidR="008B7E49" w:rsidRPr="00FB2A4F" w:rsidRDefault="008B7E49" w:rsidP="00235DAE">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12" w:space="0" w:color="auto"/>
            </w:tcBorders>
          </w:tcPr>
          <w:p w14:paraId="28FC1A36" w14:textId="24F49519"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36" w:type="dxa"/>
          </w:tcPr>
          <w:p w14:paraId="2AC5D47C"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85" w:type="dxa"/>
            <w:tcBorders>
              <w:top w:val="single" w:sz="12" w:space="0" w:color="auto"/>
              <w:left w:val="nil"/>
            </w:tcBorders>
          </w:tcPr>
          <w:p w14:paraId="562A7FE4" w14:textId="77777777" w:rsidR="008B7E49" w:rsidRPr="00FB2A4F" w:rsidRDefault="008B7E4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r>
      <w:tr w:rsidR="00232EB8" w:rsidRPr="00FB2A4F" w14:paraId="1D1B5DE3" w14:textId="315EB5D5" w:rsidTr="00476A7E">
        <w:tc>
          <w:tcPr>
            <w:tcW w:w="3636" w:type="dxa"/>
          </w:tcPr>
          <w:p w14:paraId="3D15FA0B" w14:textId="11B88007" w:rsidR="00232EB8" w:rsidRPr="00FB2A4F" w:rsidRDefault="00232EB8" w:rsidP="00232EB8">
            <w:pPr>
              <w:tabs>
                <w:tab w:val="left" w:pos="900"/>
              </w:tabs>
              <w:spacing w:before="60" w:after="30" w:line="276" w:lineRule="auto"/>
              <w:ind w:left="360" w:right="-43" w:hanging="360"/>
              <w:jc w:val="both"/>
              <w:rPr>
                <w:rFonts w:ascii="Arial" w:hAnsi="Arial" w:cs="Arial"/>
                <w:sz w:val="19"/>
                <w:szCs w:val="19"/>
                <w:cs/>
              </w:rPr>
            </w:pPr>
            <w:r w:rsidRPr="00FB2A4F">
              <w:rPr>
                <w:rFonts w:ascii="Arial" w:hAnsi="Arial" w:cs="Arial"/>
                <w:sz w:val="19"/>
                <w:szCs w:val="19"/>
              </w:rPr>
              <w:t>Income relating to sub-lease</w:t>
            </w:r>
          </w:p>
        </w:tc>
        <w:tc>
          <w:tcPr>
            <w:tcW w:w="992" w:type="dxa"/>
            <w:tcBorders>
              <w:bottom w:val="single" w:sz="12" w:space="0" w:color="auto"/>
            </w:tcBorders>
            <w:vAlign w:val="bottom"/>
          </w:tcPr>
          <w:p w14:paraId="0F264F4A" w14:textId="3AE431C4" w:rsidR="00232EB8" w:rsidRPr="00FB2A4F" w:rsidRDefault="00232EB8" w:rsidP="00232EB8">
            <w:pPr>
              <w:tabs>
                <w:tab w:val="left" w:pos="900"/>
              </w:tabs>
              <w:spacing w:before="60" w:after="30" w:line="276" w:lineRule="auto"/>
              <w:ind w:left="360" w:right="-43" w:hanging="360"/>
              <w:jc w:val="right"/>
              <w:rPr>
                <w:rFonts w:ascii="Arial" w:hAnsi="Arial" w:cs="Arial"/>
                <w:sz w:val="19"/>
                <w:szCs w:val="19"/>
              </w:rPr>
            </w:pPr>
            <w:r w:rsidRPr="00FB2A4F">
              <w:rPr>
                <w:rFonts w:ascii="Arial" w:hAnsi="Arial" w:cs="Arial"/>
                <w:sz w:val="19"/>
                <w:szCs w:val="19"/>
              </w:rPr>
              <w:t>-</w:t>
            </w:r>
          </w:p>
        </w:tc>
        <w:tc>
          <w:tcPr>
            <w:tcW w:w="236" w:type="dxa"/>
          </w:tcPr>
          <w:p w14:paraId="3F443969" w14:textId="77777777" w:rsidR="00232EB8" w:rsidRPr="00FB2A4F" w:rsidRDefault="00232EB8" w:rsidP="00232EB8">
            <w:pPr>
              <w:tabs>
                <w:tab w:val="left" w:pos="900"/>
              </w:tabs>
              <w:spacing w:before="60" w:after="30" w:line="276" w:lineRule="auto"/>
              <w:ind w:left="360" w:right="-43" w:hanging="360"/>
              <w:jc w:val="right"/>
              <w:rPr>
                <w:rFonts w:ascii="Arial" w:hAnsi="Arial" w:cs="Arial"/>
                <w:sz w:val="19"/>
                <w:szCs w:val="19"/>
              </w:rPr>
            </w:pPr>
          </w:p>
        </w:tc>
        <w:tc>
          <w:tcPr>
            <w:tcW w:w="992" w:type="dxa"/>
            <w:tcBorders>
              <w:left w:val="nil"/>
              <w:bottom w:val="single" w:sz="12" w:space="0" w:color="auto"/>
            </w:tcBorders>
          </w:tcPr>
          <w:p w14:paraId="38D7D617" w14:textId="2425EBEF" w:rsidR="00232EB8" w:rsidRPr="00FB2A4F" w:rsidRDefault="00232EB8" w:rsidP="00232EB8">
            <w:pPr>
              <w:tabs>
                <w:tab w:val="left" w:pos="900"/>
              </w:tabs>
              <w:spacing w:before="60" w:after="30" w:line="276" w:lineRule="auto"/>
              <w:ind w:left="360" w:right="-43" w:hanging="360"/>
              <w:jc w:val="right"/>
              <w:rPr>
                <w:rFonts w:ascii="Arial" w:hAnsi="Arial" w:cs="Arial"/>
                <w:sz w:val="19"/>
                <w:szCs w:val="19"/>
              </w:rPr>
            </w:pPr>
            <w:r w:rsidRPr="00FB2A4F">
              <w:rPr>
                <w:rFonts w:ascii="Arial" w:hAnsi="Arial" w:cs="Arial"/>
                <w:sz w:val="19"/>
                <w:szCs w:val="19"/>
              </w:rPr>
              <w:t>-</w:t>
            </w:r>
          </w:p>
        </w:tc>
        <w:tc>
          <w:tcPr>
            <w:tcW w:w="283" w:type="dxa"/>
          </w:tcPr>
          <w:p w14:paraId="4BBC94D0" w14:textId="44457CF7" w:rsidR="00232EB8" w:rsidRPr="00FB2A4F" w:rsidRDefault="00232EB8" w:rsidP="00232EB8">
            <w:pPr>
              <w:tabs>
                <w:tab w:val="left" w:pos="900"/>
              </w:tabs>
              <w:spacing w:before="60" w:after="30" w:line="276" w:lineRule="auto"/>
              <w:ind w:left="360" w:right="-43" w:hanging="360"/>
              <w:jc w:val="right"/>
              <w:rPr>
                <w:rFonts w:ascii="Arial" w:hAnsi="Arial" w:cs="Arial"/>
                <w:sz w:val="19"/>
                <w:szCs w:val="19"/>
              </w:rPr>
            </w:pPr>
          </w:p>
        </w:tc>
        <w:tc>
          <w:tcPr>
            <w:tcW w:w="1009" w:type="dxa"/>
            <w:tcBorders>
              <w:bottom w:val="single" w:sz="12" w:space="0" w:color="auto"/>
            </w:tcBorders>
          </w:tcPr>
          <w:p w14:paraId="1CA5BB9E" w14:textId="5DBFDF6B" w:rsidR="00232EB8" w:rsidRPr="00FB2A4F" w:rsidRDefault="00232EB8" w:rsidP="00232EB8">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1,067</w:t>
            </w:r>
          </w:p>
        </w:tc>
        <w:tc>
          <w:tcPr>
            <w:tcW w:w="236" w:type="dxa"/>
          </w:tcPr>
          <w:p w14:paraId="3F448F8C" w14:textId="77777777" w:rsidR="00232EB8" w:rsidRPr="00FB2A4F" w:rsidRDefault="00232EB8" w:rsidP="00232EB8">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85" w:type="dxa"/>
            <w:tcBorders>
              <w:left w:val="nil"/>
              <w:bottom w:val="single" w:sz="12" w:space="0" w:color="auto"/>
            </w:tcBorders>
          </w:tcPr>
          <w:p w14:paraId="19727177" w14:textId="66553E78" w:rsidR="00232EB8" w:rsidRPr="00FB2A4F" w:rsidRDefault="00232EB8" w:rsidP="00232EB8">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828</w:t>
            </w:r>
          </w:p>
        </w:tc>
      </w:tr>
    </w:tbl>
    <w:p w14:paraId="1B57E59B" w14:textId="77777777" w:rsidR="00224DB7" w:rsidRPr="00FB2A4F" w:rsidRDefault="00224DB7" w:rsidP="0043609D">
      <w:pPr>
        <w:pStyle w:val="BodyTextIndent2"/>
        <w:spacing w:line="360" w:lineRule="auto"/>
        <w:ind w:left="851" w:hanging="7"/>
        <w:jc w:val="both"/>
        <w:rPr>
          <w:rFonts w:ascii="Arial" w:hAnsi="Arial" w:cs="Arial"/>
          <w:sz w:val="19"/>
          <w:szCs w:val="19"/>
        </w:rPr>
      </w:pPr>
    </w:p>
    <w:p w14:paraId="58FEC711" w14:textId="0AEF2FF9" w:rsidR="00191D23" w:rsidRPr="00FB2A4F" w:rsidRDefault="00191D23" w:rsidP="00224DB7">
      <w:pPr>
        <w:pStyle w:val="BodyTextIndent2"/>
        <w:spacing w:line="360" w:lineRule="auto"/>
        <w:ind w:left="851" w:hanging="7"/>
        <w:jc w:val="both"/>
        <w:rPr>
          <w:rFonts w:ascii="Arial" w:hAnsi="Arial" w:cs="Browallia New"/>
          <w:sz w:val="19"/>
          <w:szCs w:val="24"/>
        </w:rPr>
      </w:pPr>
    </w:p>
    <w:p w14:paraId="151012AB" w14:textId="5898CFE3" w:rsidR="00191D23" w:rsidRPr="00FB2A4F" w:rsidRDefault="00191D23" w:rsidP="00224DB7">
      <w:pPr>
        <w:pStyle w:val="BodyTextIndent2"/>
        <w:spacing w:line="360" w:lineRule="auto"/>
        <w:ind w:left="851" w:hanging="7"/>
        <w:jc w:val="both"/>
        <w:rPr>
          <w:rFonts w:ascii="Arial" w:hAnsi="Arial" w:cs="Browallia New"/>
          <w:sz w:val="19"/>
          <w:szCs w:val="24"/>
        </w:rPr>
      </w:pPr>
    </w:p>
    <w:p w14:paraId="796C2515" w14:textId="41C9C989" w:rsidR="00191D23" w:rsidRPr="00FB2A4F" w:rsidRDefault="00191D23" w:rsidP="00224DB7">
      <w:pPr>
        <w:pStyle w:val="BodyTextIndent2"/>
        <w:spacing w:line="360" w:lineRule="auto"/>
        <w:ind w:left="851" w:hanging="7"/>
        <w:jc w:val="both"/>
        <w:rPr>
          <w:rFonts w:ascii="Arial" w:hAnsi="Arial" w:cs="Browallia New"/>
          <w:sz w:val="19"/>
          <w:szCs w:val="24"/>
        </w:rPr>
      </w:pPr>
    </w:p>
    <w:p w14:paraId="754555E6" w14:textId="172B4D0C" w:rsidR="00191D23" w:rsidRPr="00FB2A4F" w:rsidRDefault="00191D23" w:rsidP="00224DB7">
      <w:pPr>
        <w:pStyle w:val="BodyTextIndent2"/>
        <w:spacing w:line="360" w:lineRule="auto"/>
        <w:ind w:left="851" w:hanging="7"/>
        <w:jc w:val="both"/>
        <w:rPr>
          <w:rFonts w:ascii="Arial" w:hAnsi="Arial" w:cs="Browallia New"/>
          <w:sz w:val="19"/>
          <w:szCs w:val="24"/>
        </w:rPr>
      </w:pPr>
    </w:p>
    <w:p w14:paraId="7337869E" w14:textId="61EADB75" w:rsidR="00191D23" w:rsidRPr="00FB2A4F" w:rsidRDefault="00191D23" w:rsidP="00224DB7">
      <w:pPr>
        <w:pStyle w:val="BodyTextIndent2"/>
        <w:spacing w:line="360" w:lineRule="auto"/>
        <w:ind w:left="851" w:hanging="7"/>
        <w:jc w:val="both"/>
        <w:rPr>
          <w:rFonts w:ascii="Arial" w:hAnsi="Arial" w:cs="Browallia New"/>
          <w:sz w:val="19"/>
          <w:szCs w:val="24"/>
        </w:rPr>
      </w:pPr>
    </w:p>
    <w:p w14:paraId="09F20474" w14:textId="77777777" w:rsidR="008B7E49" w:rsidRPr="00FB2A4F" w:rsidRDefault="008B7E49" w:rsidP="00224DB7">
      <w:pPr>
        <w:pStyle w:val="BodyTextIndent2"/>
        <w:spacing w:line="360" w:lineRule="auto"/>
        <w:ind w:left="851" w:hanging="7"/>
        <w:jc w:val="both"/>
        <w:rPr>
          <w:rFonts w:ascii="Arial" w:hAnsi="Arial" w:cs="Browallia New"/>
          <w:sz w:val="19"/>
          <w:szCs w:val="24"/>
        </w:rPr>
      </w:pPr>
    </w:p>
    <w:p w14:paraId="1CEFA44B" w14:textId="77777777" w:rsidR="00191D23" w:rsidRPr="00FB2A4F" w:rsidRDefault="00191D23" w:rsidP="00224DB7">
      <w:pPr>
        <w:pStyle w:val="BodyTextIndent2"/>
        <w:spacing w:line="360" w:lineRule="auto"/>
        <w:ind w:left="851" w:hanging="7"/>
        <w:jc w:val="both"/>
        <w:rPr>
          <w:rFonts w:ascii="Arial" w:hAnsi="Arial" w:cs="Browallia New"/>
          <w:sz w:val="19"/>
          <w:szCs w:val="24"/>
        </w:rPr>
      </w:pPr>
    </w:p>
    <w:p w14:paraId="218C9615" w14:textId="086D72C2" w:rsidR="00980CF2" w:rsidRPr="00FB2A4F" w:rsidRDefault="00980CF2" w:rsidP="00F24344">
      <w:pPr>
        <w:pStyle w:val="ListParagraph"/>
        <w:numPr>
          <w:ilvl w:val="0"/>
          <w:numId w:val="56"/>
        </w:numPr>
        <w:tabs>
          <w:tab w:val="left" w:pos="963"/>
        </w:tabs>
        <w:spacing w:after="0" w:line="360" w:lineRule="auto"/>
        <w:ind w:hanging="274"/>
        <w:jc w:val="both"/>
        <w:rPr>
          <w:rFonts w:ascii="Arial" w:hAnsi="Arial" w:cs="Arial"/>
          <w:sz w:val="19"/>
          <w:szCs w:val="19"/>
        </w:rPr>
      </w:pPr>
      <w:r w:rsidRPr="00FB2A4F">
        <w:rPr>
          <w:rFonts w:ascii="Arial" w:hAnsi="Arial" w:cs="Arial"/>
          <w:sz w:val="19"/>
          <w:szCs w:val="19"/>
        </w:rPr>
        <w:lastRenderedPageBreak/>
        <w:t>Lease liabilities - net</w:t>
      </w:r>
    </w:p>
    <w:p w14:paraId="57B642E2" w14:textId="04E800BA" w:rsidR="00980CF2" w:rsidRPr="00FB2A4F" w:rsidRDefault="00980CF2" w:rsidP="00980CF2">
      <w:pPr>
        <w:spacing w:line="360" w:lineRule="auto"/>
        <w:ind w:left="1134" w:hanging="708"/>
        <w:jc w:val="both"/>
        <w:rPr>
          <w:rFonts w:ascii="Arial" w:hAnsi="Arial" w:cs="Arial"/>
          <w:sz w:val="19"/>
          <w:szCs w:val="19"/>
        </w:rPr>
      </w:pPr>
    </w:p>
    <w:p w14:paraId="422A17AF" w14:textId="13F5B3BD" w:rsidR="00980CF2" w:rsidRPr="00FB2A4F" w:rsidRDefault="00980CF2" w:rsidP="00F24344">
      <w:pPr>
        <w:pStyle w:val="BodyTextIndent2"/>
        <w:spacing w:line="360" w:lineRule="auto"/>
        <w:ind w:left="981" w:firstLine="4"/>
        <w:jc w:val="both"/>
        <w:rPr>
          <w:rFonts w:ascii="Arial" w:hAnsi="Arial" w:cs="Arial"/>
          <w:sz w:val="19"/>
          <w:szCs w:val="19"/>
        </w:rPr>
      </w:pPr>
      <w:r w:rsidRPr="00FB2A4F">
        <w:rPr>
          <w:rFonts w:ascii="Arial" w:hAnsi="Arial" w:cs="Browallia New"/>
          <w:sz w:val="19"/>
          <w:szCs w:val="24"/>
        </w:rPr>
        <w:t xml:space="preserve">As </w:t>
      </w:r>
      <w:proofErr w:type="gramStart"/>
      <w:r w:rsidRPr="00FB2A4F">
        <w:rPr>
          <w:rFonts w:ascii="Arial" w:hAnsi="Arial" w:cs="Browallia New"/>
          <w:sz w:val="19"/>
          <w:szCs w:val="24"/>
        </w:rPr>
        <w:t>at</w:t>
      </w:r>
      <w:proofErr w:type="gramEnd"/>
      <w:r w:rsidRPr="00FB2A4F">
        <w:rPr>
          <w:rFonts w:ascii="Arial" w:hAnsi="Arial" w:cs="Browallia New"/>
          <w:sz w:val="19"/>
          <w:szCs w:val="24"/>
        </w:rPr>
        <w:t xml:space="preserve"> 31 December 202</w:t>
      </w:r>
      <w:r w:rsidR="008B7E49" w:rsidRPr="00FB2A4F">
        <w:rPr>
          <w:rFonts w:ascii="Arial" w:hAnsi="Arial" w:cs="Browallia New"/>
          <w:sz w:val="19"/>
          <w:szCs w:val="24"/>
        </w:rPr>
        <w:t>2</w:t>
      </w:r>
      <w:r w:rsidR="001A1827" w:rsidRPr="00FB2A4F">
        <w:rPr>
          <w:rFonts w:ascii="Arial" w:hAnsi="Arial" w:cs="Browallia New"/>
          <w:sz w:val="19"/>
          <w:szCs w:val="24"/>
        </w:rPr>
        <w:t xml:space="preserve"> and 202</w:t>
      </w:r>
      <w:r w:rsidR="008B7E49" w:rsidRPr="00FB2A4F">
        <w:rPr>
          <w:rFonts w:ascii="Arial" w:hAnsi="Arial" w:cs="Browallia New"/>
          <w:sz w:val="19"/>
          <w:szCs w:val="24"/>
        </w:rPr>
        <w:t>1</w:t>
      </w:r>
      <w:r w:rsidRPr="00FB2A4F">
        <w:rPr>
          <w:rFonts w:ascii="Arial" w:hAnsi="Arial" w:cs="Browallia New"/>
          <w:sz w:val="19"/>
          <w:szCs w:val="24"/>
        </w:rPr>
        <w:t xml:space="preserve">, the Group has lease agreements for buildings, </w:t>
      </w:r>
      <w:r w:rsidR="00E16D8B" w:rsidRPr="00FB2A4F">
        <w:rPr>
          <w:rFonts w:ascii="Arial" w:hAnsi="Arial" w:cs="Browallia New"/>
          <w:sz w:val="19"/>
          <w:szCs w:val="24"/>
        </w:rPr>
        <w:t>machine</w:t>
      </w:r>
      <w:r w:rsidR="00B662F2" w:rsidRPr="00FB2A4F">
        <w:rPr>
          <w:rFonts w:ascii="Arial" w:hAnsi="Arial" w:cs="Browallia New"/>
          <w:sz w:val="19"/>
          <w:szCs w:val="24"/>
        </w:rPr>
        <w:t xml:space="preserve">, </w:t>
      </w:r>
      <w:r w:rsidR="0015787C" w:rsidRPr="00FB2A4F">
        <w:rPr>
          <w:rFonts w:ascii="Arial" w:hAnsi="Arial" w:cs="Browallia New"/>
          <w:sz w:val="19"/>
          <w:szCs w:val="24"/>
        </w:rPr>
        <w:br/>
      </w:r>
      <w:r w:rsidR="0021216B" w:rsidRPr="00FB2A4F">
        <w:rPr>
          <w:rFonts w:ascii="Arial" w:hAnsi="Arial" w:cs="Browallia New"/>
          <w:sz w:val="19"/>
          <w:szCs w:val="24"/>
        </w:rPr>
        <w:t>office</w:t>
      </w:r>
      <w:r w:rsidR="00312174" w:rsidRPr="00FB2A4F">
        <w:rPr>
          <w:rFonts w:ascii="Arial" w:hAnsi="Arial" w:cs="Browallia New"/>
          <w:sz w:val="19"/>
          <w:szCs w:val="24"/>
        </w:rPr>
        <w:t xml:space="preserve"> equipment</w:t>
      </w:r>
      <w:r w:rsidRPr="00FB2A4F">
        <w:rPr>
          <w:rFonts w:ascii="Arial" w:hAnsi="Arial" w:cs="Browallia New"/>
          <w:sz w:val="19"/>
          <w:szCs w:val="24"/>
        </w:rPr>
        <w:t xml:space="preserve"> and vehicles</w:t>
      </w:r>
      <w:r w:rsidRPr="00FB2A4F">
        <w:rPr>
          <w:rFonts w:ascii="Arial" w:hAnsi="Arial" w:cs="Arial"/>
          <w:sz w:val="19"/>
          <w:szCs w:val="19"/>
        </w:rPr>
        <w:t xml:space="preserve"> with period of </w:t>
      </w:r>
      <w:r w:rsidR="00191D23" w:rsidRPr="00FB2A4F">
        <w:rPr>
          <w:rFonts w:ascii="Arial" w:hAnsi="Arial" w:cs="Arial"/>
          <w:sz w:val="19"/>
          <w:szCs w:val="19"/>
        </w:rPr>
        <w:t xml:space="preserve">18 - </w:t>
      </w:r>
      <w:r w:rsidR="00A61357" w:rsidRPr="00FB2A4F">
        <w:rPr>
          <w:rFonts w:ascii="Arial" w:hAnsi="Arial" w:cs="Arial"/>
          <w:sz w:val="19"/>
          <w:szCs w:val="19"/>
        </w:rPr>
        <w:t>78</w:t>
      </w:r>
      <w:r w:rsidRPr="00FB2A4F">
        <w:rPr>
          <w:rFonts w:ascii="Arial" w:hAnsi="Arial" w:cs="Arial"/>
          <w:sz w:val="19"/>
          <w:szCs w:val="19"/>
        </w:rPr>
        <w:t xml:space="preserve"> months. The present value of lease liabilities are as follows:</w:t>
      </w:r>
    </w:p>
    <w:p w14:paraId="19A0527D" w14:textId="77777777" w:rsidR="007469A8" w:rsidRPr="00FB2A4F" w:rsidRDefault="007469A8" w:rsidP="00980CF2">
      <w:pPr>
        <w:pStyle w:val="BodyTextIndent2"/>
        <w:spacing w:line="360" w:lineRule="auto"/>
        <w:ind w:left="851" w:hanging="7"/>
        <w:jc w:val="both"/>
        <w:rPr>
          <w:rFonts w:ascii="Arial" w:hAnsi="Arial" w:cs="Arial"/>
          <w:sz w:val="10"/>
          <w:szCs w:val="10"/>
        </w:rPr>
      </w:pPr>
    </w:p>
    <w:tbl>
      <w:tblPr>
        <w:tblStyle w:val="TableGrid"/>
        <w:tblpPr w:leftFromText="180" w:rightFromText="180" w:vertAnchor="text" w:horzAnchor="margin" w:tblpX="84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954"/>
        <w:gridCol w:w="284"/>
        <w:gridCol w:w="991"/>
        <w:gridCol w:w="283"/>
        <w:gridCol w:w="1009"/>
        <w:gridCol w:w="283"/>
        <w:gridCol w:w="1045"/>
      </w:tblGrid>
      <w:tr w:rsidR="00D60C48" w:rsidRPr="00FB2A4F" w14:paraId="31F00FE6" w14:textId="77777777" w:rsidTr="00D01F58">
        <w:tc>
          <w:tcPr>
            <w:tcW w:w="8584" w:type="dxa"/>
            <w:gridSpan w:val="8"/>
          </w:tcPr>
          <w:p w14:paraId="479B754E" w14:textId="77777777" w:rsidR="00BB0D79" w:rsidRPr="00FB2A4F" w:rsidRDefault="00BB0D79" w:rsidP="00235DAE">
            <w:pPr>
              <w:spacing w:before="60" w:after="30" w:line="276" w:lineRule="auto"/>
              <w:jc w:val="right"/>
              <w:rPr>
                <w:rFonts w:ascii="Arial" w:hAnsi="Arial" w:cs="Arial"/>
                <w:sz w:val="19"/>
                <w:szCs w:val="19"/>
                <w:cs/>
              </w:rPr>
            </w:pPr>
            <w:r w:rsidRPr="00FB2A4F">
              <w:rPr>
                <w:rFonts w:ascii="Arial" w:hAnsi="Arial" w:cs="Arial"/>
                <w:sz w:val="19"/>
                <w:szCs w:val="19"/>
                <w:cs/>
              </w:rPr>
              <w:t>(</w:t>
            </w:r>
            <w:r w:rsidRPr="00FB2A4F">
              <w:rPr>
                <w:rFonts w:ascii="Arial" w:hAnsi="Arial" w:cs="Arial"/>
                <w:sz w:val="19"/>
                <w:szCs w:val="19"/>
              </w:rPr>
              <w:t>Unit</w:t>
            </w:r>
            <w:r w:rsidRPr="00FB2A4F">
              <w:rPr>
                <w:rFonts w:ascii="Arial" w:hAnsi="Arial" w:cs="Arial"/>
                <w:sz w:val="19"/>
                <w:szCs w:val="19"/>
                <w:cs/>
              </w:rPr>
              <w:t xml:space="preserve"> </w:t>
            </w:r>
            <w:r w:rsidRPr="00FB2A4F">
              <w:rPr>
                <w:rFonts w:ascii="Arial" w:hAnsi="Arial" w:cs="Arial"/>
                <w:sz w:val="19"/>
                <w:szCs w:val="19"/>
              </w:rPr>
              <w:t>:  Thousand Baht</w:t>
            </w:r>
            <w:r w:rsidRPr="00FB2A4F">
              <w:rPr>
                <w:rFonts w:ascii="Arial" w:hAnsi="Arial" w:cs="Arial"/>
                <w:sz w:val="19"/>
                <w:szCs w:val="19"/>
                <w:cs/>
              </w:rPr>
              <w:t>)</w:t>
            </w:r>
          </w:p>
        </w:tc>
      </w:tr>
      <w:tr w:rsidR="007469A8" w:rsidRPr="00FB2A4F" w14:paraId="378BD0EC" w14:textId="77777777" w:rsidTr="00D01F58">
        <w:trPr>
          <w:trHeight w:val="126"/>
        </w:trPr>
        <w:tc>
          <w:tcPr>
            <w:tcW w:w="3735" w:type="dxa"/>
            <w:vAlign w:val="bottom"/>
          </w:tcPr>
          <w:p w14:paraId="619EA6DF" w14:textId="77777777" w:rsidR="00BB0D79" w:rsidRPr="00FB2A4F" w:rsidRDefault="00BB0D79" w:rsidP="00235DAE">
            <w:pPr>
              <w:tabs>
                <w:tab w:val="left" w:pos="900"/>
              </w:tabs>
              <w:spacing w:before="60" w:after="30" w:line="276" w:lineRule="auto"/>
              <w:ind w:left="360" w:right="-43" w:hanging="360"/>
              <w:jc w:val="both"/>
              <w:rPr>
                <w:rFonts w:ascii="Arial" w:hAnsi="Arial" w:cs="Arial"/>
                <w:sz w:val="19"/>
                <w:szCs w:val="19"/>
              </w:rPr>
            </w:pPr>
          </w:p>
        </w:tc>
        <w:tc>
          <w:tcPr>
            <w:tcW w:w="2229" w:type="dxa"/>
            <w:gridSpan w:val="3"/>
            <w:tcBorders>
              <w:bottom w:val="single" w:sz="4" w:space="0" w:color="auto"/>
            </w:tcBorders>
            <w:vAlign w:val="bottom"/>
          </w:tcPr>
          <w:p w14:paraId="1E749B52" w14:textId="77777777" w:rsidR="00BB0D79" w:rsidRPr="00FB2A4F" w:rsidRDefault="00BB0D7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Consolidated F/S</w:t>
            </w:r>
          </w:p>
        </w:tc>
        <w:tc>
          <w:tcPr>
            <w:tcW w:w="283" w:type="dxa"/>
            <w:vAlign w:val="bottom"/>
          </w:tcPr>
          <w:p w14:paraId="7A775840" w14:textId="77777777" w:rsidR="00BB0D79" w:rsidRPr="00FB2A4F" w:rsidRDefault="00BB0D79" w:rsidP="00235DAE">
            <w:pPr>
              <w:tabs>
                <w:tab w:val="left" w:pos="900"/>
              </w:tabs>
              <w:spacing w:before="60" w:after="30" w:line="276" w:lineRule="auto"/>
              <w:ind w:left="360" w:right="-43" w:hanging="360"/>
              <w:jc w:val="center"/>
              <w:rPr>
                <w:rFonts w:ascii="Arial" w:hAnsi="Arial" w:cs="Arial"/>
                <w:sz w:val="19"/>
                <w:szCs w:val="19"/>
              </w:rPr>
            </w:pPr>
          </w:p>
        </w:tc>
        <w:tc>
          <w:tcPr>
            <w:tcW w:w="2337" w:type="dxa"/>
            <w:gridSpan w:val="3"/>
            <w:tcBorders>
              <w:bottom w:val="single" w:sz="4" w:space="0" w:color="auto"/>
            </w:tcBorders>
            <w:vAlign w:val="bottom"/>
          </w:tcPr>
          <w:p w14:paraId="4F8189AF" w14:textId="77777777" w:rsidR="00BB0D79" w:rsidRPr="00FB2A4F" w:rsidRDefault="00BB0D7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Separate F/S</w:t>
            </w:r>
          </w:p>
        </w:tc>
      </w:tr>
      <w:tr w:rsidR="008B7E49" w:rsidRPr="00FB2A4F" w14:paraId="0A1810F9" w14:textId="77777777" w:rsidTr="00235DAE">
        <w:trPr>
          <w:trHeight w:val="323"/>
        </w:trPr>
        <w:tc>
          <w:tcPr>
            <w:tcW w:w="3735" w:type="dxa"/>
          </w:tcPr>
          <w:p w14:paraId="09DAB91E" w14:textId="77777777" w:rsidR="008B7E49" w:rsidRPr="00FB2A4F" w:rsidRDefault="008B7E49" w:rsidP="00235DAE">
            <w:pPr>
              <w:tabs>
                <w:tab w:val="left" w:pos="900"/>
              </w:tabs>
              <w:spacing w:before="60" w:after="30" w:line="276" w:lineRule="auto"/>
              <w:ind w:left="360" w:right="-43" w:hanging="360"/>
              <w:jc w:val="both"/>
              <w:rPr>
                <w:rFonts w:ascii="Arial" w:hAnsi="Arial" w:cs="Arial"/>
                <w:sz w:val="19"/>
                <w:szCs w:val="19"/>
              </w:rPr>
            </w:pPr>
          </w:p>
        </w:tc>
        <w:tc>
          <w:tcPr>
            <w:tcW w:w="954" w:type="dxa"/>
            <w:tcBorders>
              <w:bottom w:val="single" w:sz="4" w:space="0" w:color="auto"/>
            </w:tcBorders>
            <w:vAlign w:val="bottom"/>
          </w:tcPr>
          <w:p w14:paraId="26FC5D09" w14:textId="53FD1920"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2022</w:t>
            </w:r>
          </w:p>
        </w:tc>
        <w:tc>
          <w:tcPr>
            <w:tcW w:w="284" w:type="dxa"/>
            <w:vAlign w:val="bottom"/>
          </w:tcPr>
          <w:p w14:paraId="3A89F165" w14:textId="77777777"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p>
        </w:tc>
        <w:tc>
          <w:tcPr>
            <w:tcW w:w="991" w:type="dxa"/>
            <w:tcBorders>
              <w:left w:val="nil"/>
              <w:bottom w:val="single" w:sz="4" w:space="0" w:color="auto"/>
            </w:tcBorders>
            <w:vAlign w:val="bottom"/>
          </w:tcPr>
          <w:p w14:paraId="58FE8256" w14:textId="2FB9B4B2"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2021</w:t>
            </w:r>
          </w:p>
        </w:tc>
        <w:tc>
          <w:tcPr>
            <w:tcW w:w="283" w:type="dxa"/>
            <w:vAlign w:val="bottom"/>
          </w:tcPr>
          <w:p w14:paraId="36DB047F" w14:textId="77777777"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p>
        </w:tc>
        <w:tc>
          <w:tcPr>
            <w:tcW w:w="1009" w:type="dxa"/>
            <w:tcBorders>
              <w:bottom w:val="single" w:sz="4" w:space="0" w:color="auto"/>
            </w:tcBorders>
            <w:vAlign w:val="bottom"/>
          </w:tcPr>
          <w:p w14:paraId="0B483B28" w14:textId="0255E2DD"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2022</w:t>
            </w:r>
          </w:p>
        </w:tc>
        <w:tc>
          <w:tcPr>
            <w:tcW w:w="283" w:type="dxa"/>
            <w:vAlign w:val="bottom"/>
          </w:tcPr>
          <w:p w14:paraId="6D1217CA" w14:textId="77777777"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p>
        </w:tc>
        <w:tc>
          <w:tcPr>
            <w:tcW w:w="1045" w:type="dxa"/>
            <w:tcBorders>
              <w:left w:val="nil"/>
              <w:bottom w:val="single" w:sz="4" w:space="0" w:color="auto"/>
            </w:tcBorders>
            <w:vAlign w:val="bottom"/>
          </w:tcPr>
          <w:p w14:paraId="6A278B4E" w14:textId="33ECF5BA" w:rsidR="008B7E49" w:rsidRPr="00FB2A4F" w:rsidRDefault="008B7E49" w:rsidP="00235DAE">
            <w:pPr>
              <w:tabs>
                <w:tab w:val="left" w:pos="900"/>
              </w:tabs>
              <w:spacing w:before="60" w:after="30" w:line="276" w:lineRule="auto"/>
              <w:ind w:left="360" w:right="-43" w:hanging="360"/>
              <w:jc w:val="center"/>
              <w:rPr>
                <w:rFonts w:ascii="Arial" w:hAnsi="Arial" w:cs="Arial"/>
                <w:sz w:val="19"/>
                <w:szCs w:val="19"/>
              </w:rPr>
            </w:pPr>
            <w:r w:rsidRPr="00FB2A4F">
              <w:rPr>
                <w:rFonts w:ascii="Arial" w:hAnsi="Arial" w:cs="Arial"/>
                <w:sz w:val="19"/>
                <w:szCs w:val="19"/>
              </w:rPr>
              <w:t>2021</w:t>
            </w:r>
          </w:p>
        </w:tc>
      </w:tr>
      <w:tr w:rsidR="00D60C48" w:rsidRPr="00FB2A4F" w14:paraId="2C8E02FC" w14:textId="77777777" w:rsidTr="00235DAE">
        <w:tc>
          <w:tcPr>
            <w:tcW w:w="3735" w:type="dxa"/>
          </w:tcPr>
          <w:p w14:paraId="584FC792" w14:textId="77777777" w:rsidR="00BB0D79" w:rsidRPr="00FB2A4F" w:rsidRDefault="00BB0D79" w:rsidP="00235DAE">
            <w:pPr>
              <w:tabs>
                <w:tab w:val="left" w:pos="900"/>
              </w:tabs>
              <w:spacing w:before="60" w:after="30" w:line="276" w:lineRule="auto"/>
              <w:ind w:right="-43"/>
              <w:jc w:val="both"/>
              <w:rPr>
                <w:rFonts w:ascii="Arial" w:hAnsi="Arial" w:cs="Arial"/>
                <w:sz w:val="19"/>
                <w:szCs w:val="19"/>
              </w:rPr>
            </w:pPr>
          </w:p>
        </w:tc>
        <w:tc>
          <w:tcPr>
            <w:tcW w:w="954" w:type="dxa"/>
            <w:tcBorders>
              <w:top w:val="single" w:sz="4" w:space="0" w:color="auto"/>
            </w:tcBorders>
          </w:tcPr>
          <w:p w14:paraId="07A7FED7"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84" w:type="dxa"/>
          </w:tcPr>
          <w:p w14:paraId="52E82691"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top w:val="single" w:sz="4" w:space="0" w:color="auto"/>
              <w:left w:val="nil"/>
            </w:tcBorders>
          </w:tcPr>
          <w:p w14:paraId="2F1C65D0"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83" w:type="dxa"/>
          </w:tcPr>
          <w:p w14:paraId="6F7AADEF" w14:textId="77777777" w:rsidR="00BB0D79" w:rsidRPr="00FB2A4F" w:rsidRDefault="00BB0D79" w:rsidP="00235DAE">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4" w:space="0" w:color="auto"/>
            </w:tcBorders>
          </w:tcPr>
          <w:p w14:paraId="506F8DB4"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283" w:type="dxa"/>
          </w:tcPr>
          <w:p w14:paraId="629C112C"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45" w:type="dxa"/>
            <w:tcBorders>
              <w:top w:val="single" w:sz="4" w:space="0" w:color="auto"/>
              <w:left w:val="nil"/>
            </w:tcBorders>
          </w:tcPr>
          <w:p w14:paraId="184BBC93" w14:textId="77777777" w:rsidR="00BB0D79" w:rsidRPr="00FB2A4F" w:rsidRDefault="00BB0D79" w:rsidP="00235DAE">
            <w:pPr>
              <w:tabs>
                <w:tab w:val="left" w:pos="3090"/>
                <w:tab w:val="left" w:pos="4860"/>
              </w:tabs>
              <w:spacing w:before="60" w:after="30" w:line="276" w:lineRule="auto"/>
              <w:ind w:right="-22"/>
              <w:jc w:val="right"/>
              <w:rPr>
                <w:rFonts w:ascii="Arial" w:hAnsi="Arial" w:cs="Arial"/>
                <w:snapToGrid w:val="0"/>
                <w:sz w:val="19"/>
                <w:szCs w:val="19"/>
                <w:lang w:eastAsia="th-TH"/>
              </w:rPr>
            </w:pPr>
          </w:p>
        </w:tc>
      </w:tr>
      <w:tr w:rsidR="00986122" w:rsidRPr="00FB2A4F" w14:paraId="0BC5381E" w14:textId="77777777" w:rsidTr="00AD24A4">
        <w:tc>
          <w:tcPr>
            <w:tcW w:w="3735" w:type="dxa"/>
          </w:tcPr>
          <w:p w14:paraId="5F153E22" w14:textId="15492A22"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rPr>
              <w:t>Not later than 1 year</w:t>
            </w:r>
          </w:p>
        </w:tc>
        <w:tc>
          <w:tcPr>
            <w:tcW w:w="954" w:type="dxa"/>
            <w:vAlign w:val="bottom"/>
          </w:tcPr>
          <w:p w14:paraId="4CFD8E38" w14:textId="5B7BE08C"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7,517</w:t>
            </w:r>
          </w:p>
        </w:tc>
        <w:tc>
          <w:tcPr>
            <w:tcW w:w="284" w:type="dxa"/>
          </w:tcPr>
          <w:p w14:paraId="3645DB74"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left w:val="nil"/>
            </w:tcBorders>
            <w:vAlign w:val="bottom"/>
          </w:tcPr>
          <w:p w14:paraId="3100B434" w14:textId="04FABA72"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4,760</w:t>
            </w:r>
          </w:p>
        </w:tc>
        <w:tc>
          <w:tcPr>
            <w:tcW w:w="283" w:type="dxa"/>
          </w:tcPr>
          <w:p w14:paraId="030DF82D"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vAlign w:val="bottom"/>
          </w:tcPr>
          <w:p w14:paraId="49F67C30" w14:textId="5C546514"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2,276</w:t>
            </w:r>
          </w:p>
        </w:tc>
        <w:tc>
          <w:tcPr>
            <w:tcW w:w="283" w:type="dxa"/>
          </w:tcPr>
          <w:p w14:paraId="10070CDE"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1045" w:type="dxa"/>
            <w:tcBorders>
              <w:left w:val="nil"/>
            </w:tcBorders>
          </w:tcPr>
          <w:p w14:paraId="79855971" w14:textId="297D1E69"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2,276</w:t>
            </w:r>
          </w:p>
        </w:tc>
      </w:tr>
      <w:tr w:rsidR="00986122" w:rsidRPr="00FB2A4F" w14:paraId="0DC7C133" w14:textId="77777777" w:rsidTr="00AD24A4">
        <w:tc>
          <w:tcPr>
            <w:tcW w:w="3735" w:type="dxa"/>
          </w:tcPr>
          <w:p w14:paraId="28069850" w14:textId="26EB5C29"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rPr>
              <w:t>Later than 1 year but not later than 5 years</w:t>
            </w:r>
          </w:p>
        </w:tc>
        <w:tc>
          <w:tcPr>
            <w:tcW w:w="954" w:type="dxa"/>
            <w:vAlign w:val="bottom"/>
          </w:tcPr>
          <w:p w14:paraId="200DFE7F" w14:textId="3A624329"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19,526</w:t>
            </w:r>
          </w:p>
        </w:tc>
        <w:tc>
          <w:tcPr>
            <w:tcW w:w="284" w:type="dxa"/>
          </w:tcPr>
          <w:p w14:paraId="53E901E9"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left w:val="nil"/>
            </w:tcBorders>
            <w:vAlign w:val="bottom"/>
          </w:tcPr>
          <w:p w14:paraId="2CFB3531" w14:textId="027D991E"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12,064</w:t>
            </w:r>
          </w:p>
        </w:tc>
        <w:tc>
          <w:tcPr>
            <w:tcW w:w="283" w:type="dxa"/>
          </w:tcPr>
          <w:p w14:paraId="3C3461B5"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vAlign w:val="bottom"/>
          </w:tcPr>
          <w:p w14:paraId="40952C7A" w14:textId="016F557D"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9,103</w:t>
            </w:r>
          </w:p>
        </w:tc>
        <w:tc>
          <w:tcPr>
            <w:tcW w:w="283" w:type="dxa"/>
          </w:tcPr>
          <w:p w14:paraId="35D8285A"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left w:val="nil"/>
            </w:tcBorders>
          </w:tcPr>
          <w:p w14:paraId="4090CAFA" w14:textId="52E86498"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9,104</w:t>
            </w:r>
          </w:p>
        </w:tc>
      </w:tr>
      <w:tr w:rsidR="00986122" w:rsidRPr="00FB2A4F" w14:paraId="628F4750" w14:textId="77777777" w:rsidTr="00AD24A4">
        <w:tc>
          <w:tcPr>
            <w:tcW w:w="3735" w:type="dxa"/>
          </w:tcPr>
          <w:p w14:paraId="434B75FA" w14:textId="37246F5C"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rPr>
              <w:t>Later than 5 years</w:t>
            </w:r>
          </w:p>
        </w:tc>
        <w:tc>
          <w:tcPr>
            <w:tcW w:w="954" w:type="dxa"/>
            <w:tcBorders>
              <w:bottom w:val="single" w:sz="4" w:space="0" w:color="auto"/>
            </w:tcBorders>
            <w:vAlign w:val="bottom"/>
          </w:tcPr>
          <w:p w14:paraId="40F9D75B" w14:textId="66B74FBD"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1,232</w:t>
            </w:r>
          </w:p>
        </w:tc>
        <w:tc>
          <w:tcPr>
            <w:tcW w:w="284" w:type="dxa"/>
          </w:tcPr>
          <w:p w14:paraId="4BC7883D"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left w:val="nil"/>
              <w:bottom w:val="single" w:sz="4" w:space="0" w:color="auto"/>
            </w:tcBorders>
            <w:vAlign w:val="bottom"/>
          </w:tcPr>
          <w:p w14:paraId="40C25F42" w14:textId="05E960DE"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3,696</w:t>
            </w:r>
          </w:p>
        </w:tc>
        <w:tc>
          <w:tcPr>
            <w:tcW w:w="283" w:type="dxa"/>
          </w:tcPr>
          <w:p w14:paraId="7BCD2B4F"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bottom w:val="single" w:sz="4" w:space="0" w:color="auto"/>
            </w:tcBorders>
            <w:vAlign w:val="bottom"/>
          </w:tcPr>
          <w:p w14:paraId="090368B8" w14:textId="67606BFD"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1,138</w:t>
            </w:r>
          </w:p>
        </w:tc>
        <w:tc>
          <w:tcPr>
            <w:tcW w:w="283" w:type="dxa"/>
          </w:tcPr>
          <w:p w14:paraId="62D5076D"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left w:val="nil"/>
              <w:bottom w:val="single" w:sz="4" w:space="0" w:color="auto"/>
            </w:tcBorders>
          </w:tcPr>
          <w:p w14:paraId="218ABD5C" w14:textId="5F0A05C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3,414</w:t>
            </w:r>
          </w:p>
        </w:tc>
      </w:tr>
      <w:tr w:rsidR="00986122" w:rsidRPr="00FB2A4F" w14:paraId="60FD3355" w14:textId="77777777" w:rsidTr="00AD24A4">
        <w:tc>
          <w:tcPr>
            <w:tcW w:w="3735" w:type="dxa"/>
          </w:tcPr>
          <w:p w14:paraId="0C88F995" w14:textId="77777777" w:rsidR="00986122" w:rsidRPr="00FB2A4F" w:rsidRDefault="00986122" w:rsidP="00986122">
            <w:pPr>
              <w:tabs>
                <w:tab w:val="left" w:pos="900"/>
              </w:tabs>
              <w:spacing w:before="60" w:after="30" w:line="276" w:lineRule="auto"/>
              <w:ind w:right="-43"/>
              <w:jc w:val="both"/>
              <w:rPr>
                <w:rFonts w:ascii="Arial" w:hAnsi="Arial" w:cs="Arial"/>
                <w:sz w:val="19"/>
                <w:szCs w:val="19"/>
              </w:rPr>
            </w:pPr>
          </w:p>
        </w:tc>
        <w:tc>
          <w:tcPr>
            <w:tcW w:w="954" w:type="dxa"/>
            <w:tcBorders>
              <w:top w:val="single" w:sz="4" w:space="0" w:color="auto"/>
            </w:tcBorders>
            <w:vAlign w:val="bottom"/>
          </w:tcPr>
          <w:p w14:paraId="7DDB90FB" w14:textId="217AE951"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28,275</w:t>
            </w:r>
          </w:p>
        </w:tc>
        <w:tc>
          <w:tcPr>
            <w:tcW w:w="284" w:type="dxa"/>
          </w:tcPr>
          <w:p w14:paraId="6B55F4CD"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top w:val="single" w:sz="4" w:space="0" w:color="auto"/>
              <w:left w:val="nil"/>
            </w:tcBorders>
            <w:vAlign w:val="bottom"/>
          </w:tcPr>
          <w:p w14:paraId="5B9D53FB" w14:textId="0F390C8F"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20,520</w:t>
            </w:r>
          </w:p>
        </w:tc>
        <w:tc>
          <w:tcPr>
            <w:tcW w:w="283" w:type="dxa"/>
          </w:tcPr>
          <w:p w14:paraId="3DABB999"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4" w:space="0" w:color="auto"/>
            </w:tcBorders>
            <w:vAlign w:val="bottom"/>
          </w:tcPr>
          <w:p w14:paraId="7FFBEE42" w14:textId="5EAAF708"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12,517</w:t>
            </w:r>
          </w:p>
        </w:tc>
        <w:tc>
          <w:tcPr>
            <w:tcW w:w="283" w:type="dxa"/>
          </w:tcPr>
          <w:p w14:paraId="7EF04558"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top w:val="single" w:sz="4" w:space="0" w:color="auto"/>
              <w:left w:val="nil"/>
            </w:tcBorders>
          </w:tcPr>
          <w:p w14:paraId="62A14C69" w14:textId="109BE768"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14,794</w:t>
            </w:r>
          </w:p>
        </w:tc>
      </w:tr>
      <w:tr w:rsidR="00986122" w:rsidRPr="00FB2A4F" w14:paraId="114DD2C1" w14:textId="77777777" w:rsidTr="00AD24A4">
        <w:tc>
          <w:tcPr>
            <w:tcW w:w="3735" w:type="dxa"/>
          </w:tcPr>
          <w:p w14:paraId="4E851A8A" w14:textId="0BD0ED7F"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Deferred finance cost</w:t>
            </w:r>
          </w:p>
        </w:tc>
        <w:tc>
          <w:tcPr>
            <w:tcW w:w="954" w:type="dxa"/>
            <w:tcBorders>
              <w:bottom w:val="single" w:sz="4" w:space="0" w:color="auto"/>
            </w:tcBorders>
            <w:vAlign w:val="bottom"/>
          </w:tcPr>
          <w:p w14:paraId="6357EE5B" w14:textId="0355923C"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(2,676)</w:t>
            </w:r>
          </w:p>
        </w:tc>
        <w:tc>
          <w:tcPr>
            <w:tcW w:w="284" w:type="dxa"/>
          </w:tcPr>
          <w:p w14:paraId="3F600B2D"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left w:val="nil"/>
              <w:bottom w:val="single" w:sz="4" w:space="0" w:color="auto"/>
            </w:tcBorders>
            <w:vAlign w:val="bottom"/>
          </w:tcPr>
          <w:p w14:paraId="62998953" w14:textId="2465D6CE"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(2,390)</w:t>
            </w:r>
          </w:p>
        </w:tc>
        <w:tc>
          <w:tcPr>
            <w:tcW w:w="283" w:type="dxa"/>
          </w:tcPr>
          <w:p w14:paraId="37361609"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bottom w:val="single" w:sz="4" w:space="0" w:color="auto"/>
            </w:tcBorders>
            <w:vAlign w:val="bottom"/>
          </w:tcPr>
          <w:p w14:paraId="30F82BCA" w14:textId="70F1A5C6"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(1,440)</w:t>
            </w:r>
          </w:p>
        </w:tc>
        <w:tc>
          <w:tcPr>
            <w:tcW w:w="283" w:type="dxa"/>
          </w:tcPr>
          <w:p w14:paraId="3BB4BA07"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left w:val="nil"/>
              <w:bottom w:val="single" w:sz="4" w:space="0" w:color="auto"/>
            </w:tcBorders>
          </w:tcPr>
          <w:p w14:paraId="1F5169A0" w14:textId="6223B559"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(1,979)</w:t>
            </w:r>
          </w:p>
        </w:tc>
      </w:tr>
      <w:tr w:rsidR="00986122" w:rsidRPr="00FB2A4F" w14:paraId="7D654F63" w14:textId="77777777" w:rsidTr="00AD24A4">
        <w:tc>
          <w:tcPr>
            <w:tcW w:w="3735" w:type="dxa"/>
          </w:tcPr>
          <w:p w14:paraId="129C462C" w14:textId="6933E924"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rPr>
              <w:t>Present value of lease liabilities</w:t>
            </w:r>
          </w:p>
        </w:tc>
        <w:tc>
          <w:tcPr>
            <w:tcW w:w="954" w:type="dxa"/>
            <w:tcBorders>
              <w:top w:val="single" w:sz="4" w:space="0" w:color="auto"/>
            </w:tcBorders>
            <w:vAlign w:val="bottom"/>
          </w:tcPr>
          <w:p w14:paraId="103CB26C" w14:textId="04D7B80E"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25,599</w:t>
            </w:r>
          </w:p>
        </w:tc>
        <w:tc>
          <w:tcPr>
            <w:tcW w:w="284" w:type="dxa"/>
          </w:tcPr>
          <w:p w14:paraId="039581B3"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top w:val="single" w:sz="4" w:space="0" w:color="auto"/>
              <w:left w:val="nil"/>
            </w:tcBorders>
            <w:vAlign w:val="bottom"/>
          </w:tcPr>
          <w:p w14:paraId="199D66CD" w14:textId="4FED4DCA"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18,130</w:t>
            </w:r>
          </w:p>
        </w:tc>
        <w:tc>
          <w:tcPr>
            <w:tcW w:w="283" w:type="dxa"/>
          </w:tcPr>
          <w:p w14:paraId="467D97D8"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4" w:space="0" w:color="auto"/>
            </w:tcBorders>
            <w:vAlign w:val="bottom"/>
          </w:tcPr>
          <w:p w14:paraId="5B371D59" w14:textId="01719F76"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11,077</w:t>
            </w:r>
          </w:p>
        </w:tc>
        <w:tc>
          <w:tcPr>
            <w:tcW w:w="283" w:type="dxa"/>
          </w:tcPr>
          <w:p w14:paraId="6C6DBE0A"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top w:val="single" w:sz="4" w:space="0" w:color="auto"/>
              <w:left w:val="nil"/>
            </w:tcBorders>
          </w:tcPr>
          <w:p w14:paraId="49207640" w14:textId="46C35189"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12,815</w:t>
            </w:r>
          </w:p>
        </w:tc>
      </w:tr>
      <w:tr w:rsidR="00986122" w:rsidRPr="00FB2A4F" w14:paraId="4023567F" w14:textId="77777777" w:rsidTr="00AD24A4">
        <w:tc>
          <w:tcPr>
            <w:tcW w:w="3735" w:type="dxa"/>
          </w:tcPr>
          <w:p w14:paraId="5393BE1C" w14:textId="0783F947" w:rsidR="00986122" w:rsidRPr="00FB2A4F" w:rsidRDefault="00986122" w:rsidP="00986122">
            <w:pPr>
              <w:tabs>
                <w:tab w:val="left" w:pos="900"/>
              </w:tabs>
              <w:spacing w:before="60" w:after="30" w:line="276" w:lineRule="auto"/>
              <w:ind w:right="-43"/>
              <w:jc w:val="both"/>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Current portion</w:t>
            </w:r>
          </w:p>
        </w:tc>
        <w:tc>
          <w:tcPr>
            <w:tcW w:w="954" w:type="dxa"/>
            <w:tcBorders>
              <w:bottom w:val="single" w:sz="4" w:space="0" w:color="auto"/>
            </w:tcBorders>
            <w:vAlign w:val="bottom"/>
          </w:tcPr>
          <w:p w14:paraId="65F10772" w14:textId="62BCA3A9"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(6,622)</w:t>
            </w:r>
          </w:p>
        </w:tc>
        <w:tc>
          <w:tcPr>
            <w:tcW w:w="284" w:type="dxa"/>
          </w:tcPr>
          <w:p w14:paraId="6AB780FF"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left w:val="nil"/>
              <w:bottom w:val="single" w:sz="4" w:space="0" w:color="auto"/>
            </w:tcBorders>
            <w:vAlign w:val="bottom"/>
          </w:tcPr>
          <w:p w14:paraId="1CDC95A6" w14:textId="19AA212D"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(4,010)</w:t>
            </w:r>
          </w:p>
        </w:tc>
        <w:tc>
          <w:tcPr>
            <w:tcW w:w="283" w:type="dxa"/>
          </w:tcPr>
          <w:p w14:paraId="5565C111"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bottom w:val="single" w:sz="4" w:space="0" w:color="auto"/>
            </w:tcBorders>
            <w:vAlign w:val="bottom"/>
          </w:tcPr>
          <w:p w14:paraId="3BAC991F" w14:textId="7EFF1A8D"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(1,817)</w:t>
            </w:r>
          </w:p>
        </w:tc>
        <w:tc>
          <w:tcPr>
            <w:tcW w:w="283" w:type="dxa"/>
          </w:tcPr>
          <w:p w14:paraId="677AFBF9"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left w:val="nil"/>
              <w:bottom w:val="single" w:sz="4" w:space="0" w:color="auto"/>
            </w:tcBorders>
          </w:tcPr>
          <w:p w14:paraId="742164C2" w14:textId="3779FDB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(1,738)</w:t>
            </w:r>
          </w:p>
        </w:tc>
      </w:tr>
      <w:tr w:rsidR="00986122" w:rsidRPr="00FB2A4F" w14:paraId="4C43B159" w14:textId="77777777" w:rsidTr="00AD24A4">
        <w:tc>
          <w:tcPr>
            <w:tcW w:w="3735" w:type="dxa"/>
          </w:tcPr>
          <w:p w14:paraId="4BC3492D" w14:textId="68E5D882" w:rsidR="00986122" w:rsidRPr="00FB2A4F" w:rsidRDefault="00986122" w:rsidP="00986122">
            <w:pPr>
              <w:tabs>
                <w:tab w:val="left" w:pos="900"/>
              </w:tabs>
              <w:spacing w:before="60" w:after="30" w:line="276" w:lineRule="auto"/>
              <w:ind w:right="-43"/>
              <w:jc w:val="both"/>
              <w:rPr>
                <w:rFonts w:ascii="Arial" w:hAnsi="Arial" w:cs="Arial"/>
                <w:sz w:val="19"/>
                <w:szCs w:val="19"/>
                <w:u w:val="single"/>
              </w:rPr>
            </w:pPr>
            <w:r w:rsidRPr="00FB2A4F">
              <w:rPr>
                <w:rFonts w:ascii="Arial" w:hAnsi="Arial" w:cs="Arial"/>
                <w:sz w:val="19"/>
                <w:szCs w:val="19"/>
              </w:rPr>
              <w:t>Lease liabilities - net</w:t>
            </w:r>
          </w:p>
        </w:tc>
        <w:tc>
          <w:tcPr>
            <w:tcW w:w="954" w:type="dxa"/>
            <w:tcBorders>
              <w:top w:val="single" w:sz="4" w:space="0" w:color="auto"/>
              <w:bottom w:val="single" w:sz="12" w:space="0" w:color="auto"/>
            </w:tcBorders>
            <w:vAlign w:val="bottom"/>
          </w:tcPr>
          <w:p w14:paraId="1DDB237C" w14:textId="79DF7B88"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18,977</w:t>
            </w:r>
          </w:p>
        </w:tc>
        <w:tc>
          <w:tcPr>
            <w:tcW w:w="284" w:type="dxa"/>
          </w:tcPr>
          <w:p w14:paraId="7AED013E" w14:textId="77777777"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p>
        </w:tc>
        <w:tc>
          <w:tcPr>
            <w:tcW w:w="991" w:type="dxa"/>
            <w:tcBorders>
              <w:top w:val="single" w:sz="4" w:space="0" w:color="auto"/>
              <w:left w:val="nil"/>
              <w:bottom w:val="single" w:sz="12" w:space="0" w:color="auto"/>
            </w:tcBorders>
            <w:vAlign w:val="bottom"/>
          </w:tcPr>
          <w:p w14:paraId="7155A660" w14:textId="562A9D64"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14,120</w:t>
            </w:r>
          </w:p>
        </w:tc>
        <w:tc>
          <w:tcPr>
            <w:tcW w:w="283" w:type="dxa"/>
          </w:tcPr>
          <w:p w14:paraId="7DDC9EA4" w14:textId="77777777" w:rsidR="00986122" w:rsidRPr="00FB2A4F" w:rsidRDefault="00986122" w:rsidP="00986122">
            <w:pPr>
              <w:tabs>
                <w:tab w:val="left" w:pos="900"/>
              </w:tabs>
              <w:spacing w:before="60" w:after="30" w:line="276" w:lineRule="auto"/>
              <w:ind w:left="360" w:right="-43" w:hanging="360"/>
              <w:jc w:val="right"/>
              <w:rPr>
                <w:rFonts w:ascii="Arial" w:hAnsi="Arial" w:cs="Arial"/>
                <w:sz w:val="19"/>
                <w:szCs w:val="19"/>
              </w:rPr>
            </w:pPr>
          </w:p>
        </w:tc>
        <w:tc>
          <w:tcPr>
            <w:tcW w:w="1009" w:type="dxa"/>
            <w:tcBorders>
              <w:top w:val="single" w:sz="4" w:space="0" w:color="auto"/>
              <w:bottom w:val="single" w:sz="12" w:space="0" w:color="auto"/>
            </w:tcBorders>
            <w:vAlign w:val="bottom"/>
          </w:tcPr>
          <w:p w14:paraId="13BEFDD4" w14:textId="1BAA8544" w:rsidR="00986122" w:rsidRPr="00FB2A4F" w:rsidRDefault="00986122" w:rsidP="00986122">
            <w:pPr>
              <w:tabs>
                <w:tab w:val="left" w:pos="3090"/>
                <w:tab w:val="left" w:pos="4860"/>
              </w:tabs>
              <w:spacing w:before="60" w:after="3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9,260</w:t>
            </w:r>
          </w:p>
        </w:tc>
        <w:tc>
          <w:tcPr>
            <w:tcW w:w="283" w:type="dxa"/>
          </w:tcPr>
          <w:p w14:paraId="211C786C" w14:textId="7777777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p>
        </w:tc>
        <w:tc>
          <w:tcPr>
            <w:tcW w:w="1045" w:type="dxa"/>
            <w:tcBorders>
              <w:top w:val="single" w:sz="4" w:space="0" w:color="auto"/>
              <w:left w:val="nil"/>
              <w:bottom w:val="single" w:sz="12" w:space="0" w:color="auto"/>
            </w:tcBorders>
          </w:tcPr>
          <w:p w14:paraId="5C4488DF" w14:textId="553892F7" w:rsidR="00986122" w:rsidRPr="00FB2A4F" w:rsidRDefault="00986122" w:rsidP="00986122">
            <w:pPr>
              <w:tabs>
                <w:tab w:val="left" w:pos="3090"/>
                <w:tab w:val="left" w:pos="4860"/>
              </w:tabs>
              <w:spacing w:before="60" w:after="30" w:line="276" w:lineRule="auto"/>
              <w:ind w:right="-22"/>
              <w:jc w:val="right"/>
              <w:rPr>
                <w:rFonts w:ascii="Arial" w:hAnsi="Arial" w:cs="Arial"/>
                <w:sz w:val="19"/>
                <w:szCs w:val="19"/>
              </w:rPr>
            </w:pPr>
            <w:r w:rsidRPr="00FB2A4F">
              <w:rPr>
                <w:rFonts w:ascii="Arial" w:hAnsi="Arial" w:cs="Arial"/>
                <w:snapToGrid w:val="0"/>
                <w:sz w:val="19"/>
                <w:szCs w:val="19"/>
                <w:lang w:eastAsia="th-TH"/>
              </w:rPr>
              <w:t>11,077</w:t>
            </w:r>
          </w:p>
        </w:tc>
      </w:tr>
    </w:tbl>
    <w:p w14:paraId="3B5616F1" w14:textId="45B5C34C" w:rsidR="00BB0D79" w:rsidRPr="00FB2A4F" w:rsidRDefault="00BB0D79" w:rsidP="00980CF2">
      <w:pPr>
        <w:pStyle w:val="BodyTextIndent2"/>
        <w:spacing w:line="360" w:lineRule="auto"/>
        <w:ind w:left="851" w:hanging="7"/>
        <w:jc w:val="both"/>
        <w:rPr>
          <w:rFonts w:ascii="Arial" w:hAnsi="Arial" w:cs="Arial"/>
          <w:sz w:val="19"/>
          <w:szCs w:val="19"/>
        </w:rPr>
      </w:pPr>
    </w:p>
    <w:p w14:paraId="257E30F5" w14:textId="6178D021" w:rsidR="00C67A04" w:rsidRPr="00FB2A4F" w:rsidRDefault="00C67A04" w:rsidP="00F24344">
      <w:pPr>
        <w:pStyle w:val="BodyTextIndent2"/>
        <w:spacing w:line="360" w:lineRule="auto"/>
        <w:ind w:left="981" w:hanging="7"/>
        <w:jc w:val="both"/>
        <w:rPr>
          <w:rFonts w:ascii="Arial" w:hAnsi="Arial" w:cs="Arial"/>
          <w:sz w:val="19"/>
          <w:szCs w:val="19"/>
        </w:rPr>
      </w:pPr>
      <w:r w:rsidRPr="00FB2A4F">
        <w:rPr>
          <w:rFonts w:ascii="Arial" w:hAnsi="Arial" w:cs="Browallia New"/>
          <w:sz w:val="19"/>
          <w:szCs w:val="24"/>
        </w:rPr>
        <w:t xml:space="preserve">The present value of lease liabilities </w:t>
      </w:r>
      <w:r w:rsidR="00F34765" w:rsidRPr="00FB2A4F">
        <w:rPr>
          <w:rFonts w:ascii="Arial" w:hAnsi="Arial" w:cs="Browallia New"/>
          <w:sz w:val="19"/>
          <w:szCs w:val="24"/>
        </w:rPr>
        <w:t xml:space="preserve">as </w:t>
      </w:r>
      <w:proofErr w:type="gramStart"/>
      <w:r w:rsidR="00F34765" w:rsidRPr="00FB2A4F">
        <w:rPr>
          <w:rFonts w:ascii="Arial" w:hAnsi="Arial" w:cs="Browallia New"/>
          <w:sz w:val="19"/>
          <w:szCs w:val="24"/>
        </w:rPr>
        <w:t>at</w:t>
      </w:r>
      <w:proofErr w:type="gramEnd"/>
      <w:r w:rsidR="00F34765" w:rsidRPr="00FB2A4F">
        <w:rPr>
          <w:rFonts w:ascii="Arial" w:hAnsi="Arial" w:cs="Browallia New"/>
          <w:sz w:val="19"/>
          <w:szCs w:val="24"/>
        </w:rPr>
        <w:t xml:space="preserve"> 31 December 202</w:t>
      </w:r>
      <w:r w:rsidR="00523654" w:rsidRPr="00FB2A4F">
        <w:rPr>
          <w:rFonts w:ascii="Arial" w:hAnsi="Arial" w:cs="Browallia New"/>
          <w:sz w:val="19"/>
          <w:szCs w:val="24"/>
        </w:rPr>
        <w:t>2</w:t>
      </w:r>
      <w:r w:rsidR="00F34765" w:rsidRPr="00FB2A4F">
        <w:rPr>
          <w:rFonts w:ascii="Arial" w:hAnsi="Arial" w:cs="Browallia New"/>
          <w:sz w:val="19"/>
          <w:szCs w:val="24"/>
        </w:rPr>
        <w:t xml:space="preserve"> </w:t>
      </w:r>
      <w:r w:rsidR="00BB0D79" w:rsidRPr="00FB2A4F">
        <w:rPr>
          <w:rFonts w:ascii="Arial" w:hAnsi="Arial" w:cs="Browallia New"/>
          <w:sz w:val="19"/>
          <w:szCs w:val="24"/>
        </w:rPr>
        <w:t xml:space="preserve">and </w:t>
      </w:r>
      <w:r w:rsidR="00F34765" w:rsidRPr="00FB2A4F">
        <w:rPr>
          <w:rFonts w:ascii="Arial" w:hAnsi="Arial" w:cs="Browallia New"/>
          <w:sz w:val="19"/>
          <w:szCs w:val="24"/>
        </w:rPr>
        <w:t>202</w:t>
      </w:r>
      <w:r w:rsidR="00F24344" w:rsidRPr="00FB2A4F">
        <w:rPr>
          <w:rFonts w:ascii="Arial" w:hAnsi="Arial" w:cs="Browallia New"/>
          <w:sz w:val="19"/>
          <w:szCs w:val="24"/>
        </w:rPr>
        <w:t>1</w:t>
      </w:r>
      <w:r w:rsidR="00F34765" w:rsidRPr="00FB2A4F">
        <w:rPr>
          <w:rFonts w:ascii="Arial" w:hAnsi="Arial" w:cs="Browallia New"/>
          <w:sz w:val="19"/>
          <w:szCs w:val="24"/>
        </w:rPr>
        <w:t xml:space="preserve"> </w:t>
      </w:r>
      <w:r w:rsidRPr="00FB2A4F">
        <w:rPr>
          <w:rFonts w:ascii="Arial" w:hAnsi="Arial" w:cs="Browallia New"/>
          <w:sz w:val="19"/>
          <w:szCs w:val="24"/>
        </w:rPr>
        <w:t>are as follows</w:t>
      </w:r>
      <w:r w:rsidRPr="00FB2A4F">
        <w:rPr>
          <w:rFonts w:ascii="Arial" w:hAnsi="Arial" w:cs="Arial"/>
          <w:sz w:val="19"/>
          <w:szCs w:val="19"/>
        </w:rPr>
        <w:t>:</w:t>
      </w:r>
    </w:p>
    <w:p w14:paraId="398A3AAD" w14:textId="7EB89E51" w:rsidR="00BB0D79" w:rsidRPr="00FB2A4F" w:rsidRDefault="00BB0D79" w:rsidP="00F24344">
      <w:pPr>
        <w:pStyle w:val="BodyTextIndent2"/>
        <w:spacing w:line="360" w:lineRule="auto"/>
        <w:ind w:left="98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4"/>
        <w:gridCol w:w="992"/>
        <w:gridCol w:w="283"/>
        <w:gridCol w:w="993"/>
        <w:gridCol w:w="283"/>
        <w:gridCol w:w="1064"/>
      </w:tblGrid>
      <w:tr w:rsidR="00BB0D79" w:rsidRPr="00FB2A4F" w14:paraId="38D09BD3" w14:textId="77777777" w:rsidTr="00BA722F">
        <w:tc>
          <w:tcPr>
            <w:tcW w:w="8543" w:type="dxa"/>
            <w:gridSpan w:val="8"/>
          </w:tcPr>
          <w:p w14:paraId="05E18C50" w14:textId="77777777" w:rsidR="00BB0D79" w:rsidRPr="00FB2A4F" w:rsidRDefault="00BB0D79" w:rsidP="00235DAE">
            <w:pPr>
              <w:spacing w:before="60" w:line="276" w:lineRule="auto"/>
              <w:jc w:val="right"/>
              <w:rPr>
                <w:rFonts w:ascii="Arial" w:hAnsi="Arial" w:cs="Arial"/>
                <w:sz w:val="19"/>
                <w:szCs w:val="19"/>
                <w:cs/>
              </w:rPr>
            </w:pPr>
            <w:r w:rsidRPr="00FB2A4F">
              <w:rPr>
                <w:rFonts w:ascii="Arial" w:hAnsi="Arial" w:cs="Arial"/>
                <w:sz w:val="19"/>
                <w:szCs w:val="19"/>
                <w:cs/>
              </w:rPr>
              <w:t>(</w:t>
            </w:r>
            <w:r w:rsidRPr="00FB2A4F">
              <w:rPr>
                <w:rFonts w:ascii="Arial" w:hAnsi="Arial" w:cs="Arial"/>
                <w:sz w:val="19"/>
                <w:szCs w:val="19"/>
              </w:rPr>
              <w:t>Unit</w:t>
            </w:r>
            <w:r w:rsidRPr="00FB2A4F">
              <w:rPr>
                <w:rFonts w:ascii="Arial" w:hAnsi="Arial" w:cs="Arial"/>
                <w:sz w:val="19"/>
                <w:szCs w:val="19"/>
                <w:cs/>
              </w:rPr>
              <w:t xml:space="preserve"> </w:t>
            </w:r>
            <w:r w:rsidRPr="00FB2A4F">
              <w:rPr>
                <w:rFonts w:ascii="Arial" w:hAnsi="Arial" w:cs="Arial"/>
                <w:sz w:val="19"/>
                <w:szCs w:val="19"/>
              </w:rPr>
              <w:t>:  Thousand Baht</w:t>
            </w:r>
            <w:r w:rsidRPr="00FB2A4F">
              <w:rPr>
                <w:rFonts w:ascii="Arial" w:hAnsi="Arial" w:cs="Arial"/>
                <w:sz w:val="19"/>
                <w:szCs w:val="19"/>
                <w:cs/>
              </w:rPr>
              <w:t>)</w:t>
            </w:r>
          </w:p>
        </w:tc>
      </w:tr>
      <w:tr w:rsidR="00BB0D79" w:rsidRPr="00FB2A4F" w14:paraId="5EECB9AD" w14:textId="77777777" w:rsidTr="00BA722F">
        <w:trPr>
          <w:trHeight w:val="126"/>
        </w:trPr>
        <w:tc>
          <w:tcPr>
            <w:tcW w:w="3686" w:type="dxa"/>
            <w:vAlign w:val="bottom"/>
          </w:tcPr>
          <w:p w14:paraId="35F6C16C" w14:textId="77777777" w:rsidR="00BB0D79" w:rsidRPr="00FB2A4F" w:rsidRDefault="00BB0D79" w:rsidP="00235DAE">
            <w:pPr>
              <w:tabs>
                <w:tab w:val="left" w:pos="900"/>
              </w:tabs>
              <w:spacing w:before="60" w:line="276" w:lineRule="auto"/>
              <w:ind w:left="360" w:right="-43" w:hanging="360"/>
              <w:jc w:val="both"/>
              <w:rPr>
                <w:rFonts w:ascii="Arial" w:hAnsi="Arial" w:cs="Arial"/>
                <w:sz w:val="19"/>
                <w:szCs w:val="19"/>
              </w:rPr>
            </w:pPr>
          </w:p>
        </w:tc>
        <w:tc>
          <w:tcPr>
            <w:tcW w:w="2234" w:type="dxa"/>
            <w:gridSpan w:val="3"/>
            <w:tcBorders>
              <w:bottom w:val="single" w:sz="4" w:space="0" w:color="auto"/>
            </w:tcBorders>
            <w:vAlign w:val="bottom"/>
          </w:tcPr>
          <w:p w14:paraId="566728EB"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Consolidated F/S</w:t>
            </w:r>
          </w:p>
        </w:tc>
        <w:tc>
          <w:tcPr>
            <w:tcW w:w="283" w:type="dxa"/>
            <w:vAlign w:val="bottom"/>
          </w:tcPr>
          <w:p w14:paraId="4E99B3A9"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p>
        </w:tc>
        <w:tc>
          <w:tcPr>
            <w:tcW w:w="2340" w:type="dxa"/>
            <w:gridSpan w:val="3"/>
            <w:tcBorders>
              <w:bottom w:val="single" w:sz="4" w:space="0" w:color="auto"/>
            </w:tcBorders>
            <w:vAlign w:val="bottom"/>
          </w:tcPr>
          <w:p w14:paraId="798E30A2"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Separate F/S</w:t>
            </w:r>
          </w:p>
        </w:tc>
      </w:tr>
      <w:tr w:rsidR="008B7E49" w:rsidRPr="00FB2A4F" w14:paraId="75B73F0A" w14:textId="77777777" w:rsidTr="00235DAE">
        <w:trPr>
          <w:trHeight w:val="323"/>
        </w:trPr>
        <w:tc>
          <w:tcPr>
            <w:tcW w:w="3686" w:type="dxa"/>
          </w:tcPr>
          <w:p w14:paraId="3A9C0162" w14:textId="77777777" w:rsidR="008B7E49" w:rsidRPr="00FB2A4F" w:rsidRDefault="008B7E49" w:rsidP="00235DAE">
            <w:pPr>
              <w:tabs>
                <w:tab w:val="left" w:pos="900"/>
              </w:tabs>
              <w:spacing w:before="60" w:line="276" w:lineRule="auto"/>
              <w:ind w:left="360" w:right="-43" w:hanging="360"/>
              <w:jc w:val="both"/>
              <w:rPr>
                <w:rFonts w:ascii="Arial" w:hAnsi="Arial" w:cs="Arial"/>
                <w:sz w:val="19"/>
                <w:szCs w:val="19"/>
              </w:rPr>
            </w:pPr>
          </w:p>
        </w:tc>
        <w:tc>
          <w:tcPr>
            <w:tcW w:w="958" w:type="dxa"/>
            <w:tcBorders>
              <w:bottom w:val="single" w:sz="4" w:space="0" w:color="auto"/>
            </w:tcBorders>
            <w:vAlign w:val="bottom"/>
          </w:tcPr>
          <w:p w14:paraId="0DEDD6C9" w14:textId="766AFB59"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2022</w:t>
            </w:r>
          </w:p>
        </w:tc>
        <w:tc>
          <w:tcPr>
            <w:tcW w:w="284" w:type="dxa"/>
            <w:vAlign w:val="bottom"/>
          </w:tcPr>
          <w:p w14:paraId="785589C0" w14:textId="77777777"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p>
        </w:tc>
        <w:tc>
          <w:tcPr>
            <w:tcW w:w="992" w:type="dxa"/>
            <w:tcBorders>
              <w:left w:val="nil"/>
              <w:bottom w:val="single" w:sz="4" w:space="0" w:color="auto"/>
            </w:tcBorders>
            <w:vAlign w:val="bottom"/>
          </w:tcPr>
          <w:p w14:paraId="04927574" w14:textId="01397B93"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2021</w:t>
            </w:r>
          </w:p>
        </w:tc>
        <w:tc>
          <w:tcPr>
            <w:tcW w:w="283" w:type="dxa"/>
            <w:vAlign w:val="bottom"/>
          </w:tcPr>
          <w:p w14:paraId="01B0896F" w14:textId="77777777"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p>
        </w:tc>
        <w:tc>
          <w:tcPr>
            <w:tcW w:w="993" w:type="dxa"/>
            <w:tcBorders>
              <w:bottom w:val="single" w:sz="4" w:space="0" w:color="auto"/>
            </w:tcBorders>
            <w:vAlign w:val="bottom"/>
          </w:tcPr>
          <w:p w14:paraId="6C9513D4" w14:textId="15465BCB"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2022</w:t>
            </w:r>
          </w:p>
        </w:tc>
        <w:tc>
          <w:tcPr>
            <w:tcW w:w="283" w:type="dxa"/>
            <w:vAlign w:val="bottom"/>
          </w:tcPr>
          <w:p w14:paraId="2E26A82D" w14:textId="77777777"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p>
        </w:tc>
        <w:tc>
          <w:tcPr>
            <w:tcW w:w="1064" w:type="dxa"/>
            <w:tcBorders>
              <w:left w:val="nil"/>
              <w:bottom w:val="single" w:sz="4" w:space="0" w:color="auto"/>
            </w:tcBorders>
            <w:vAlign w:val="bottom"/>
          </w:tcPr>
          <w:p w14:paraId="1C0E9001" w14:textId="473C46B9" w:rsidR="008B7E49" w:rsidRPr="00FB2A4F" w:rsidRDefault="008B7E4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2021</w:t>
            </w:r>
          </w:p>
        </w:tc>
      </w:tr>
      <w:tr w:rsidR="00BB0D79" w:rsidRPr="00FB2A4F" w14:paraId="5D20B395" w14:textId="77777777" w:rsidTr="00235DAE">
        <w:tc>
          <w:tcPr>
            <w:tcW w:w="3686" w:type="dxa"/>
          </w:tcPr>
          <w:p w14:paraId="11FA6A2E" w14:textId="77777777" w:rsidR="00BB0D79" w:rsidRPr="00FB2A4F" w:rsidRDefault="00BB0D79" w:rsidP="00235DAE">
            <w:pPr>
              <w:tabs>
                <w:tab w:val="left" w:pos="900"/>
              </w:tabs>
              <w:spacing w:before="60" w:line="276" w:lineRule="auto"/>
              <w:ind w:right="-43"/>
              <w:jc w:val="both"/>
              <w:rPr>
                <w:rFonts w:ascii="Arial" w:hAnsi="Arial" w:cs="Arial"/>
                <w:sz w:val="19"/>
                <w:szCs w:val="19"/>
              </w:rPr>
            </w:pPr>
          </w:p>
        </w:tc>
        <w:tc>
          <w:tcPr>
            <w:tcW w:w="958" w:type="dxa"/>
            <w:tcBorders>
              <w:top w:val="single" w:sz="4" w:space="0" w:color="auto"/>
            </w:tcBorders>
          </w:tcPr>
          <w:p w14:paraId="4EC830D0"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84" w:type="dxa"/>
          </w:tcPr>
          <w:p w14:paraId="71058E0D"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992" w:type="dxa"/>
            <w:tcBorders>
              <w:top w:val="single" w:sz="4" w:space="0" w:color="auto"/>
              <w:left w:val="nil"/>
            </w:tcBorders>
          </w:tcPr>
          <w:p w14:paraId="7D27778A"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83" w:type="dxa"/>
          </w:tcPr>
          <w:p w14:paraId="6E21DBD8" w14:textId="77777777" w:rsidR="00BB0D79" w:rsidRPr="00FB2A4F" w:rsidRDefault="00BB0D79" w:rsidP="00235DAE">
            <w:pPr>
              <w:tabs>
                <w:tab w:val="left" w:pos="900"/>
              </w:tabs>
              <w:spacing w:before="60" w:line="276" w:lineRule="auto"/>
              <w:ind w:left="360" w:right="-43" w:hanging="360"/>
              <w:jc w:val="right"/>
              <w:rPr>
                <w:rFonts w:ascii="Arial" w:hAnsi="Arial" w:cs="Arial"/>
                <w:sz w:val="19"/>
                <w:szCs w:val="19"/>
              </w:rPr>
            </w:pPr>
          </w:p>
        </w:tc>
        <w:tc>
          <w:tcPr>
            <w:tcW w:w="993" w:type="dxa"/>
            <w:tcBorders>
              <w:top w:val="single" w:sz="4" w:space="0" w:color="auto"/>
            </w:tcBorders>
          </w:tcPr>
          <w:p w14:paraId="23FBF145" w14:textId="6FC1811D"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83" w:type="dxa"/>
          </w:tcPr>
          <w:p w14:paraId="1363AB07"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1064" w:type="dxa"/>
            <w:tcBorders>
              <w:top w:val="single" w:sz="4" w:space="0" w:color="auto"/>
              <w:left w:val="nil"/>
            </w:tcBorders>
          </w:tcPr>
          <w:p w14:paraId="71A4DF8A"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r>
      <w:tr w:rsidR="009845FE" w:rsidRPr="00FB2A4F" w14:paraId="0CB0997C" w14:textId="77777777" w:rsidTr="007A38DA">
        <w:tc>
          <w:tcPr>
            <w:tcW w:w="3686" w:type="dxa"/>
          </w:tcPr>
          <w:p w14:paraId="4A963E1C" w14:textId="18642BBD" w:rsidR="009845FE" w:rsidRPr="00FB2A4F" w:rsidRDefault="009845FE" w:rsidP="009845FE">
            <w:pPr>
              <w:tabs>
                <w:tab w:val="left" w:pos="900"/>
              </w:tabs>
              <w:spacing w:before="60" w:line="276" w:lineRule="auto"/>
              <w:ind w:right="-43"/>
              <w:jc w:val="both"/>
              <w:rPr>
                <w:rFonts w:ascii="Arial" w:hAnsi="Arial" w:cs="Arial"/>
                <w:sz w:val="19"/>
                <w:szCs w:val="19"/>
              </w:rPr>
            </w:pPr>
            <w:r w:rsidRPr="00FB2A4F">
              <w:rPr>
                <w:rFonts w:ascii="Arial" w:hAnsi="Arial" w:cs="Arial"/>
                <w:sz w:val="19"/>
                <w:szCs w:val="19"/>
              </w:rPr>
              <w:t>Not later than 1 year</w:t>
            </w:r>
          </w:p>
        </w:tc>
        <w:tc>
          <w:tcPr>
            <w:tcW w:w="958" w:type="dxa"/>
            <w:vAlign w:val="bottom"/>
          </w:tcPr>
          <w:p w14:paraId="00D98FFE" w14:textId="45580D33"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6,496</w:t>
            </w:r>
          </w:p>
        </w:tc>
        <w:tc>
          <w:tcPr>
            <w:tcW w:w="284" w:type="dxa"/>
          </w:tcPr>
          <w:p w14:paraId="3575B241" w14:textId="777777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p>
        </w:tc>
        <w:tc>
          <w:tcPr>
            <w:tcW w:w="992" w:type="dxa"/>
            <w:tcBorders>
              <w:left w:val="nil"/>
            </w:tcBorders>
            <w:vAlign w:val="bottom"/>
          </w:tcPr>
          <w:p w14:paraId="7F443D2E" w14:textId="29666B10"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4,010</w:t>
            </w:r>
          </w:p>
        </w:tc>
        <w:tc>
          <w:tcPr>
            <w:tcW w:w="283" w:type="dxa"/>
          </w:tcPr>
          <w:p w14:paraId="77EC03A5" w14:textId="77777777" w:rsidR="009845FE" w:rsidRPr="00FB2A4F" w:rsidRDefault="009845FE" w:rsidP="009845FE">
            <w:pPr>
              <w:tabs>
                <w:tab w:val="left" w:pos="900"/>
              </w:tabs>
              <w:spacing w:before="60" w:line="276" w:lineRule="auto"/>
              <w:ind w:left="360" w:right="-43" w:hanging="360"/>
              <w:jc w:val="right"/>
              <w:rPr>
                <w:rFonts w:ascii="Arial" w:hAnsi="Arial" w:cs="Arial"/>
                <w:sz w:val="19"/>
                <w:szCs w:val="19"/>
              </w:rPr>
            </w:pPr>
          </w:p>
        </w:tc>
        <w:tc>
          <w:tcPr>
            <w:tcW w:w="993" w:type="dxa"/>
            <w:vAlign w:val="bottom"/>
          </w:tcPr>
          <w:p w14:paraId="3454CD8C" w14:textId="32B2039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1,817</w:t>
            </w:r>
          </w:p>
        </w:tc>
        <w:tc>
          <w:tcPr>
            <w:tcW w:w="283" w:type="dxa"/>
          </w:tcPr>
          <w:p w14:paraId="345E5066" w14:textId="777777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p>
        </w:tc>
        <w:tc>
          <w:tcPr>
            <w:tcW w:w="1064" w:type="dxa"/>
            <w:tcBorders>
              <w:left w:val="nil"/>
            </w:tcBorders>
          </w:tcPr>
          <w:p w14:paraId="213F190C" w14:textId="23875FF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1,738</w:t>
            </w:r>
          </w:p>
        </w:tc>
      </w:tr>
      <w:tr w:rsidR="009845FE" w:rsidRPr="00FB2A4F" w14:paraId="0EB856CD" w14:textId="77777777" w:rsidTr="007A38DA">
        <w:tc>
          <w:tcPr>
            <w:tcW w:w="3686" w:type="dxa"/>
          </w:tcPr>
          <w:p w14:paraId="6DFCDF65" w14:textId="439D4F35" w:rsidR="009845FE" w:rsidRPr="00FB2A4F" w:rsidRDefault="009845FE" w:rsidP="009845FE">
            <w:pPr>
              <w:tabs>
                <w:tab w:val="left" w:pos="900"/>
              </w:tabs>
              <w:spacing w:before="60" w:line="276" w:lineRule="auto"/>
              <w:ind w:right="-43"/>
              <w:jc w:val="both"/>
              <w:rPr>
                <w:rFonts w:ascii="Arial" w:hAnsi="Arial" w:cs="Arial"/>
                <w:sz w:val="19"/>
                <w:szCs w:val="19"/>
              </w:rPr>
            </w:pPr>
            <w:r w:rsidRPr="00FB2A4F">
              <w:rPr>
                <w:rFonts w:ascii="Arial" w:hAnsi="Arial" w:cs="Arial"/>
                <w:sz w:val="19"/>
                <w:szCs w:val="19"/>
              </w:rPr>
              <w:t>Later than 1 year but not later than 5 years</w:t>
            </w:r>
          </w:p>
        </w:tc>
        <w:tc>
          <w:tcPr>
            <w:tcW w:w="958" w:type="dxa"/>
            <w:vAlign w:val="bottom"/>
          </w:tcPr>
          <w:p w14:paraId="19130C1F" w14:textId="5DFF3C4F"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17,887</w:t>
            </w:r>
          </w:p>
        </w:tc>
        <w:tc>
          <w:tcPr>
            <w:tcW w:w="284" w:type="dxa"/>
          </w:tcPr>
          <w:p w14:paraId="0AC4C06E" w14:textId="777777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p>
        </w:tc>
        <w:tc>
          <w:tcPr>
            <w:tcW w:w="992" w:type="dxa"/>
            <w:tcBorders>
              <w:left w:val="nil"/>
            </w:tcBorders>
            <w:vAlign w:val="bottom"/>
          </w:tcPr>
          <w:p w14:paraId="3916F428" w14:textId="1A01D825"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10,552</w:t>
            </w:r>
          </w:p>
        </w:tc>
        <w:tc>
          <w:tcPr>
            <w:tcW w:w="283" w:type="dxa"/>
          </w:tcPr>
          <w:p w14:paraId="40A18536" w14:textId="77777777" w:rsidR="009845FE" w:rsidRPr="00FB2A4F" w:rsidRDefault="009845FE" w:rsidP="009845FE">
            <w:pPr>
              <w:tabs>
                <w:tab w:val="left" w:pos="900"/>
              </w:tabs>
              <w:spacing w:before="60" w:line="276" w:lineRule="auto"/>
              <w:ind w:left="360" w:right="-43" w:hanging="360"/>
              <w:jc w:val="right"/>
              <w:rPr>
                <w:rFonts w:ascii="Arial" w:hAnsi="Arial" w:cs="Arial"/>
                <w:sz w:val="19"/>
                <w:szCs w:val="19"/>
              </w:rPr>
            </w:pPr>
          </w:p>
        </w:tc>
        <w:tc>
          <w:tcPr>
            <w:tcW w:w="993" w:type="dxa"/>
            <w:vAlign w:val="bottom"/>
          </w:tcPr>
          <w:p w14:paraId="0F804AED" w14:textId="0E265CCB"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8,137</w:t>
            </w:r>
          </w:p>
        </w:tc>
        <w:tc>
          <w:tcPr>
            <w:tcW w:w="283" w:type="dxa"/>
          </w:tcPr>
          <w:p w14:paraId="47C72590" w14:textId="77777777"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p>
        </w:tc>
        <w:tc>
          <w:tcPr>
            <w:tcW w:w="1064" w:type="dxa"/>
            <w:tcBorders>
              <w:left w:val="nil"/>
            </w:tcBorders>
          </w:tcPr>
          <w:p w14:paraId="3DF8D962" w14:textId="18CF05F0"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r w:rsidRPr="00FB2A4F">
              <w:rPr>
                <w:rFonts w:ascii="Arial" w:hAnsi="Arial" w:cs="Arial"/>
                <w:sz w:val="19"/>
                <w:szCs w:val="19"/>
              </w:rPr>
              <w:t>7,781</w:t>
            </w:r>
          </w:p>
        </w:tc>
      </w:tr>
      <w:tr w:rsidR="009845FE" w:rsidRPr="00FB2A4F" w14:paraId="2B308851" w14:textId="77777777" w:rsidTr="007A38DA">
        <w:tc>
          <w:tcPr>
            <w:tcW w:w="3686" w:type="dxa"/>
          </w:tcPr>
          <w:p w14:paraId="5B36300E" w14:textId="04F489EF" w:rsidR="009845FE" w:rsidRPr="00FB2A4F" w:rsidRDefault="009845FE" w:rsidP="009845FE">
            <w:pPr>
              <w:tabs>
                <w:tab w:val="left" w:pos="900"/>
              </w:tabs>
              <w:spacing w:before="60" w:line="276" w:lineRule="auto"/>
              <w:ind w:right="-43"/>
              <w:jc w:val="both"/>
              <w:rPr>
                <w:rFonts w:ascii="Arial" w:hAnsi="Arial" w:cs="Arial"/>
                <w:sz w:val="19"/>
                <w:szCs w:val="19"/>
              </w:rPr>
            </w:pPr>
            <w:r w:rsidRPr="00FB2A4F">
              <w:rPr>
                <w:rFonts w:ascii="Arial" w:hAnsi="Arial" w:cs="Arial"/>
                <w:sz w:val="19"/>
                <w:szCs w:val="19"/>
              </w:rPr>
              <w:t>Later than 5 years</w:t>
            </w:r>
          </w:p>
        </w:tc>
        <w:tc>
          <w:tcPr>
            <w:tcW w:w="958" w:type="dxa"/>
            <w:tcBorders>
              <w:bottom w:val="single" w:sz="4" w:space="0" w:color="auto"/>
            </w:tcBorders>
            <w:vAlign w:val="bottom"/>
          </w:tcPr>
          <w:p w14:paraId="48DE6F23" w14:textId="23B99A49"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1,216</w:t>
            </w:r>
          </w:p>
        </w:tc>
        <w:tc>
          <w:tcPr>
            <w:tcW w:w="284" w:type="dxa"/>
          </w:tcPr>
          <w:p w14:paraId="185A7AB1" w14:textId="777777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p>
        </w:tc>
        <w:tc>
          <w:tcPr>
            <w:tcW w:w="992" w:type="dxa"/>
            <w:tcBorders>
              <w:left w:val="nil"/>
              <w:bottom w:val="single" w:sz="4" w:space="0" w:color="auto"/>
            </w:tcBorders>
            <w:vAlign w:val="bottom"/>
          </w:tcPr>
          <w:p w14:paraId="62219E22" w14:textId="441A9A19"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3,568</w:t>
            </w:r>
          </w:p>
        </w:tc>
        <w:tc>
          <w:tcPr>
            <w:tcW w:w="283" w:type="dxa"/>
          </w:tcPr>
          <w:p w14:paraId="3EBC6348" w14:textId="77777777" w:rsidR="009845FE" w:rsidRPr="00FB2A4F" w:rsidRDefault="009845FE" w:rsidP="009845FE">
            <w:pPr>
              <w:tabs>
                <w:tab w:val="left" w:pos="900"/>
              </w:tabs>
              <w:spacing w:before="60" w:line="276" w:lineRule="auto"/>
              <w:ind w:left="360" w:right="-43" w:hanging="360"/>
              <w:jc w:val="right"/>
              <w:rPr>
                <w:rFonts w:ascii="Arial" w:hAnsi="Arial" w:cs="Arial"/>
                <w:sz w:val="19"/>
                <w:szCs w:val="19"/>
              </w:rPr>
            </w:pPr>
          </w:p>
        </w:tc>
        <w:tc>
          <w:tcPr>
            <w:tcW w:w="993" w:type="dxa"/>
            <w:tcBorders>
              <w:bottom w:val="single" w:sz="4" w:space="0" w:color="auto"/>
            </w:tcBorders>
            <w:vAlign w:val="bottom"/>
          </w:tcPr>
          <w:p w14:paraId="5C398E55" w14:textId="5F8343AD"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1,123</w:t>
            </w:r>
          </w:p>
        </w:tc>
        <w:tc>
          <w:tcPr>
            <w:tcW w:w="283" w:type="dxa"/>
          </w:tcPr>
          <w:p w14:paraId="2716302B" w14:textId="77777777"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p>
        </w:tc>
        <w:tc>
          <w:tcPr>
            <w:tcW w:w="1064" w:type="dxa"/>
            <w:tcBorders>
              <w:left w:val="nil"/>
              <w:bottom w:val="single" w:sz="4" w:space="0" w:color="auto"/>
            </w:tcBorders>
          </w:tcPr>
          <w:p w14:paraId="19429A92" w14:textId="6A1FC89C"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r w:rsidRPr="00FB2A4F">
              <w:rPr>
                <w:rFonts w:ascii="Arial" w:hAnsi="Arial" w:cs="Arial"/>
                <w:sz w:val="19"/>
                <w:szCs w:val="19"/>
              </w:rPr>
              <w:t>3,296</w:t>
            </w:r>
          </w:p>
        </w:tc>
      </w:tr>
      <w:tr w:rsidR="009845FE" w:rsidRPr="00FB2A4F" w14:paraId="785780D5" w14:textId="77777777" w:rsidTr="007A38DA">
        <w:tc>
          <w:tcPr>
            <w:tcW w:w="3686" w:type="dxa"/>
          </w:tcPr>
          <w:p w14:paraId="4EB15251" w14:textId="345C5BF5" w:rsidR="009845FE" w:rsidRPr="00FB2A4F" w:rsidRDefault="009845FE" w:rsidP="009845FE">
            <w:pPr>
              <w:tabs>
                <w:tab w:val="left" w:pos="900"/>
              </w:tabs>
              <w:spacing w:before="60" w:line="276" w:lineRule="auto"/>
              <w:ind w:right="-43"/>
              <w:jc w:val="both"/>
              <w:rPr>
                <w:rFonts w:ascii="Arial" w:hAnsi="Arial" w:cs="Arial"/>
                <w:sz w:val="19"/>
                <w:szCs w:val="19"/>
              </w:rPr>
            </w:pPr>
            <w:r w:rsidRPr="00FB2A4F">
              <w:rPr>
                <w:rFonts w:ascii="Arial" w:hAnsi="Arial" w:cs="Arial"/>
                <w:sz w:val="19"/>
                <w:szCs w:val="19"/>
              </w:rPr>
              <w:t>Present value of lease liabilities</w:t>
            </w:r>
          </w:p>
        </w:tc>
        <w:tc>
          <w:tcPr>
            <w:tcW w:w="958" w:type="dxa"/>
            <w:tcBorders>
              <w:top w:val="single" w:sz="4" w:space="0" w:color="auto"/>
              <w:bottom w:val="single" w:sz="12" w:space="0" w:color="auto"/>
            </w:tcBorders>
            <w:vAlign w:val="bottom"/>
          </w:tcPr>
          <w:p w14:paraId="03AFDDE6" w14:textId="2260B8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25,599</w:t>
            </w:r>
          </w:p>
        </w:tc>
        <w:tc>
          <w:tcPr>
            <w:tcW w:w="284" w:type="dxa"/>
          </w:tcPr>
          <w:p w14:paraId="0CE06652" w14:textId="77777777"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p>
        </w:tc>
        <w:tc>
          <w:tcPr>
            <w:tcW w:w="992" w:type="dxa"/>
            <w:tcBorders>
              <w:top w:val="single" w:sz="4" w:space="0" w:color="auto"/>
              <w:left w:val="nil"/>
              <w:bottom w:val="single" w:sz="12" w:space="0" w:color="auto"/>
            </w:tcBorders>
            <w:vAlign w:val="bottom"/>
          </w:tcPr>
          <w:p w14:paraId="17C2203F" w14:textId="5D6F9FFF"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18,130</w:t>
            </w:r>
          </w:p>
        </w:tc>
        <w:tc>
          <w:tcPr>
            <w:tcW w:w="283" w:type="dxa"/>
          </w:tcPr>
          <w:p w14:paraId="0D5BDD2B" w14:textId="77777777" w:rsidR="009845FE" w:rsidRPr="00FB2A4F" w:rsidRDefault="009845FE" w:rsidP="009845FE">
            <w:pPr>
              <w:tabs>
                <w:tab w:val="left" w:pos="900"/>
              </w:tabs>
              <w:spacing w:before="60" w:line="276" w:lineRule="auto"/>
              <w:ind w:left="360" w:right="-43" w:hanging="360"/>
              <w:jc w:val="right"/>
              <w:rPr>
                <w:rFonts w:ascii="Arial" w:hAnsi="Arial" w:cs="Arial"/>
                <w:sz w:val="19"/>
                <w:szCs w:val="19"/>
              </w:rPr>
            </w:pPr>
          </w:p>
        </w:tc>
        <w:tc>
          <w:tcPr>
            <w:tcW w:w="993" w:type="dxa"/>
            <w:tcBorders>
              <w:top w:val="single" w:sz="4" w:space="0" w:color="auto"/>
              <w:bottom w:val="single" w:sz="12" w:space="0" w:color="auto"/>
            </w:tcBorders>
            <w:vAlign w:val="bottom"/>
          </w:tcPr>
          <w:p w14:paraId="18406AA7" w14:textId="78024A4E" w:rsidR="009845FE" w:rsidRPr="00FB2A4F" w:rsidRDefault="009845FE" w:rsidP="009845F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11,077</w:t>
            </w:r>
          </w:p>
        </w:tc>
        <w:tc>
          <w:tcPr>
            <w:tcW w:w="283" w:type="dxa"/>
          </w:tcPr>
          <w:p w14:paraId="7A484CB3" w14:textId="77777777"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p>
        </w:tc>
        <w:tc>
          <w:tcPr>
            <w:tcW w:w="1064" w:type="dxa"/>
            <w:tcBorders>
              <w:top w:val="single" w:sz="4" w:space="0" w:color="auto"/>
              <w:left w:val="nil"/>
              <w:bottom w:val="single" w:sz="12" w:space="0" w:color="auto"/>
            </w:tcBorders>
          </w:tcPr>
          <w:p w14:paraId="42B36C88" w14:textId="7951A720" w:rsidR="009845FE" w:rsidRPr="00FB2A4F" w:rsidRDefault="009845FE" w:rsidP="009845FE">
            <w:pPr>
              <w:tabs>
                <w:tab w:val="left" w:pos="3090"/>
                <w:tab w:val="left" w:pos="4860"/>
              </w:tabs>
              <w:spacing w:before="60" w:line="276" w:lineRule="auto"/>
              <w:ind w:right="-22"/>
              <w:jc w:val="right"/>
              <w:rPr>
                <w:rFonts w:ascii="Arial" w:hAnsi="Arial" w:cs="Arial"/>
                <w:sz w:val="19"/>
                <w:szCs w:val="19"/>
              </w:rPr>
            </w:pPr>
            <w:r w:rsidRPr="00FB2A4F">
              <w:rPr>
                <w:rFonts w:ascii="Arial" w:hAnsi="Arial" w:cs="Arial"/>
                <w:sz w:val="19"/>
                <w:szCs w:val="19"/>
              </w:rPr>
              <w:t>12,815</w:t>
            </w:r>
          </w:p>
        </w:tc>
      </w:tr>
    </w:tbl>
    <w:p w14:paraId="6BA078B6" w14:textId="52006E3F" w:rsidR="00DE44B1" w:rsidRPr="00FB2A4F" w:rsidRDefault="00DE44B1" w:rsidP="00F13AA9">
      <w:pPr>
        <w:spacing w:line="360" w:lineRule="auto"/>
        <w:jc w:val="both"/>
        <w:rPr>
          <w:rFonts w:ascii="Arial" w:hAnsi="Arial" w:cs="Arial"/>
          <w:b/>
          <w:bCs/>
          <w:sz w:val="19"/>
          <w:szCs w:val="19"/>
        </w:rPr>
      </w:pPr>
    </w:p>
    <w:p w14:paraId="7B102662" w14:textId="57700E2C" w:rsidR="00BB0D79" w:rsidRPr="00FB2A4F" w:rsidRDefault="00BB0D79" w:rsidP="00BB0D79">
      <w:pPr>
        <w:rPr>
          <w:rFonts w:ascii="Arial" w:hAnsi="Arial" w:cs="Arial"/>
          <w:b/>
          <w:bCs/>
          <w:sz w:val="19"/>
          <w:szCs w:val="19"/>
        </w:rPr>
      </w:pPr>
    </w:p>
    <w:p w14:paraId="00DC9C22" w14:textId="7B046C6B" w:rsidR="00BB0D79" w:rsidRPr="00FB2A4F" w:rsidRDefault="00BB0D79" w:rsidP="00BB0D79">
      <w:pPr>
        <w:rPr>
          <w:rFonts w:ascii="Arial" w:hAnsi="Arial" w:cs="Arial"/>
          <w:b/>
          <w:bCs/>
          <w:sz w:val="19"/>
          <w:szCs w:val="19"/>
        </w:rPr>
      </w:pPr>
    </w:p>
    <w:p w14:paraId="73C044D9" w14:textId="19E81254" w:rsidR="00BB0D79" w:rsidRPr="00FB2A4F" w:rsidRDefault="00BB0D79" w:rsidP="00BB0D79">
      <w:pPr>
        <w:rPr>
          <w:rFonts w:ascii="Arial" w:hAnsi="Arial" w:cs="Arial"/>
          <w:b/>
          <w:bCs/>
          <w:sz w:val="19"/>
          <w:szCs w:val="19"/>
        </w:rPr>
      </w:pPr>
    </w:p>
    <w:p w14:paraId="7713EC44" w14:textId="63E2E4D2" w:rsidR="00BB0D79" w:rsidRPr="00FB2A4F" w:rsidRDefault="00BB0D79" w:rsidP="00BB0D79">
      <w:pPr>
        <w:rPr>
          <w:rFonts w:ascii="Arial" w:hAnsi="Arial" w:cs="Arial"/>
          <w:b/>
          <w:bCs/>
          <w:sz w:val="19"/>
          <w:szCs w:val="19"/>
        </w:rPr>
      </w:pPr>
    </w:p>
    <w:p w14:paraId="12713B56" w14:textId="31E00A3A" w:rsidR="00BB0D79" w:rsidRPr="00FB2A4F" w:rsidRDefault="00BB0D79" w:rsidP="00BB0D79">
      <w:pPr>
        <w:rPr>
          <w:rFonts w:ascii="Arial" w:hAnsi="Arial" w:cs="Arial"/>
          <w:b/>
          <w:bCs/>
          <w:sz w:val="19"/>
          <w:szCs w:val="19"/>
        </w:rPr>
      </w:pPr>
    </w:p>
    <w:p w14:paraId="7AF52925" w14:textId="70A2B7C2" w:rsidR="00BB0D79" w:rsidRPr="00FB2A4F" w:rsidRDefault="00BB0D79" w:rsidP="00BB0D79">
      <w:pPr>
        <w:rPr>
          <w:rFonts w:ascii="Arial" w:hAnsi="Arial" w:cs="Arial"/>
          <w:b/>
          <w:bCs/>
          <w:sz w:val="19"/>
          <w:szCs w:val="19"/>
        </w:rPr>
      </w:pPr>
    </w:p>
    <w:p w14:paraId="2D708E48" w14:textId="4E9F9BF8" w:rsidR="00BB0D79" w:rsidRPr="00FB2A4F" w:rsidRDefault="00BB0D79" w:rsidP="00BB0D79">
      <w:pPr>
        <w:rPr>
          <w:rFonts w:ascii="Arial" w:hAnsi="Arial" w:cs="Arial"/>
          <w:b/>
          <w:bCs/>
          <w:sz w:val="19"/>
          <w:szCs w:val="19"/>
        </w:rPr>
      </w:pPr>
    </w:p>
    <w:p w14:paraId="5C2F6810" w14:textId="33CE5791" w:rsidR="00BB0D79" w:rsidRPr="00FB2A4F" w:rsidRDefault="00BB0D79" w:rsidP="00BB0D79">
      <w:pPr>
        <w:rPr>
          <w:rFonts w:ascii="Arial" w:hAnsi="Arial" w:cs="Arial"/>
          <w:b/>
          <w:bCs/>
          <w:sz w:val="19"/>
          <w:szCs w:val="19"/>
        </w:rPr>
      </w:pPr>
    </w:p>
    <w:p w14:paraId="0E021717" w14:textId="16592A53" w:rsidR="00BB0D79" w:rsidRPr="00FB2A4F" w:rsidRDefault="00BB0D79" w:rsidP="00BB0D79">
      <w:pPr>
        <w:rPr>
          <w:rFonts w:ascii="Arial" w:hAnsi="Arial" w:cs="Arial"/>
          <w:b/>
          <w:bCs/>
          <w:sz w:val="19"/>
          <w:szCs w:val="19"/>
        </w:rPr>
      </w:pPr>
    </w:p>
    <w:p w14:paraId="75B960AE" w14:textId="0B511551" w:rsidR="00BB0D79" w:rsidRPr="00FB2A4F" w:rsidRDefault="00BB0D79" w:rsidP="00BB0D79">
      <w:pPr>
        <w:rPr>
          <w:rFonts w:ascii="Arial" w:hAnsi="Arial" w:cs="Arial"/>
          <w:b/>
          <w:bCs/>
          <w:sz w:val="19"/>
          <w:szCs w:val="19"/>
        </w:rPr>
      </w:pPr>
    </w:p>
    <w:p w14:paraId="40AB6F96" w14:textId="2F8DA220" w:rsidR="00BB0D79" w:rsidRPr="00FB2A4F" w:rsidRDefault="00BB0D79" w:rsidP="00BB0D79">
      <w:pPr>
        <w:rPr>
          <w:rFonts w:ascii="Arial" w:hAnsi="Arial" w:cs="Arial"/>
          <w:b/>
          <w:bCs/>
          <w:sz w:val="19"/>
          <w:szCs w:val="19"/>
        </w:rPr>
      </w:pPr>
    </w:p>
    <w:p w14:paraId="67918575" w14:textId="77777777" w:rsidR="00BB0D79" w:rsidRPr="00FB2A4F" w:rsidRDefault="00BB0D79" w:rsidP="00FD60A8">
      <w:pPr>
        <w:pStyle w:val="BodyTextIndent2"/>
        <w:spacing w:line="360" w:lineRule="auto"/>
        <w:ind w:left="851" w:hanging="7"/>
        <w:jc w:val="both"/>
        <w:rPr>
          <w:rFonts w:ascii="Arial" w:hAnsi="Arial" w:cs="Arial"/>
          <w:b/>
          <w:bCs/>
          <w:sz w:val="19"/>
          <w:szCs w:val="19"/>
        </w:rPr>
      </w:pPr>
    </w:p>
    <w:p w14:paraId="2519ED30" w14:textId="122A5259" w:rsidR="00AC606A" w:rsidRPr="00FB2A4F" w:rsidRDefault="00AC606A" w:rsidP="00F24344">
      <w:pPr>
        <w:pStyle w:val="BodyTextIndent2"/>
        <w:spacing w:line="360" w:lineRule="auto"/>
        <w:ind w:left="963" w:hanging="7"/>
        <w:jc w:val="both"/>
        <w:rPr>
          <w:rFonts w:ascii="Arial" w:hAnsi="Arial" w:cs="Arial"/>
          <w:sz w:val="19"/>
          <w:szCs w:val="19"/>
        </w:rPr>
      </w:pPr>
      <w:r w:rsidRPr="00FB2A4F">
        <w:rPr>
          <w:rFonts w:ascii="Arial" w:hAnsi="Arial" w:cs="Browallia New"/>
          <w:sz w:val="19"/>
          <w:szCs w:val="24"/>
        </w:rPr>
        <w:t>Expenses</w:t>
      </w:r>
      <w:r w:rsidRPr="00FB2A4F">
        <w:rPr>
          <w:rFonts w:ascii="Arial" w:hAnsi="Arial" w:cs="Arial"/>
          <w:sz w:val="19"/>
          <w:szCs w:val="19"/>
        </w:rPr>
        <w:t xml:space="preserve"> relating to lease liabilities for the year</w:t>
      </w:r>
      <w:r w:rsidR="00C96987" w:rsidRPr="00FB2A4F">
        <w:rPr>
          <w:rFonts w:ascii="Arial" w:hAnsi="Arial" w:cs="Arial"/>
          <w:sz w:val="19"/>
          <w:szCs w:val="19"/>
        </w:rPr>
        <w:t>s</w:t>
      </w:r>
      <w:r w:rsidRPr="00FB2A4F">
        <w:rPr>
          <w:rFonts w:ascii="Arial" w:hAnsi="Arial" w:cs="Arial"/>
          <w:sz w:val="19"/>
          <w:szCs w:val="19"/>
        </w:rPr>
        <w:t xml:space="preserve"> ended 31 December 202</w:t>
      </w:r>
      <w:r w:rsidR="001C6AA1" w:rsidRPr="00FB2A4F">
        <w:rPr>
          <w:rFonts w:ascii="Arial" w:hAnsi="Arial" w:cs="Arial"/>
          <w:sz w:val="19"/>
          <w:szCs w:val="19"/>
        </w:rPr>
        <w:t>2</w:t>
      </w:r>
      <w:r w:rsidR="00BB0D79" w:rsidRPr="00FB2A4F">
        <w:rPr>
          <w:rFonts w:ascii="Arial" w:hAnsi="Arial" w:cs="Arial"/>
          <w:sz w:val="19"/>
          <w:szCs w:val="19"/>
        </w:rPr>
        <w:t xml:space="preserve"> and </w:t>
      </w:r>
      <w:r w:rsidRPr="00FB2A4F">
        <w:rPr>
          <w:rFonts w:ascii="Arial" w:hAnsi="Arial" w:cs="Arial"/>
          <w:sz w:val="19"/>
          <w:szCs w:val="19"/>
        </w:rPr>
        <w:t>202</w:t>
      </w:r>
      <w:r w:rsidR="00F24344" w:rsidRPr="00FB2A4F">
        <w:rPr>
          <w:rFonts w:ascii="Arial" w:hAnsi="Arial" w:cs="Arial"/>
          <w:sz w:val="19"/>
          <w:szCs w:val="19"/>
        </w:rPr>
        <w:t>1</w:t>
      </w:r>
      <w:r w:rsidR="00BB0D79" w:rsidRPr="00FB2A4F">
        <w:rPr>
          <w:rFonts w:ascii="Arial" w:hAnsi="Arial" w:cs="Arial"/>
          <w:sz w:val="19"/>
          <w:szCs w:val="19"/>
        </w:rPr>
        <w:t xml:space="preserve"> </w:t>
      </w:r>
      <w:r w:rsidRPr="00FB2A4F">
        <w:rPr>
          <w:rFonts w:ascii="Arial" w:hAnsi="Arial" w:cs="Arial"/>
          <w:sz w:val="19"/>
          <w:szCs w:val="19"/>
        </w:rPr>
        <w:t>are as follows:</w:t>
      </w:r>
    </w:p>
    <w:p w14:paraId="6EAD22A0" w14:textId="6A3E04C3" w:rsidR="00AC606A" w:rsidRPr="00FB2A4F" w:rsidRDefault="00AC606A" w:rsidP="00AC606A">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8"/>
        <w:gridCol w:w="979"/>
        <w:gridCol w:w="283"/>
        <w:gridCol w:w="993"/>
        <w:gridCol w:w="272"/>
        <w:gridCol w:w="1086"/>
      </w:tblGrid>
      <w:tr w:rsidR="00BB0D79" w:rsidRPr="00FB2A4F" w14:paraId="03171291" w14:textId="77777777" w:rsidTr="00235DAE">
        <w:tc>
          <w:tcPr>
            <w:tcW w:w="8541" w:type="dxa"/>
            <w:gridSpan w:val="8"/>
          </w:tcPr>
          <w:p w14:paraId="59AAA8B5" w14:textId="77777777" w:rsidR="00BB0D79" w:rsidRPr="00FB2A4F" w:rsidRDefault="00BB0D79" w:rsidP="00235DAE">
            <w:pPr>
              <w:spacing w:before="60" w:line="276" w:lineRule="auto"/>
              <w:jc w:val="right"/>
              <w:rPr>
                <w:rFonts w:ascii="Arial" w:hAnsi="Arial" w:cs="Arial"/>
                <w:sz w:val="19"/>
                <w:szCs w:val="19"/>
                <w:cs/>
              </w:rPr>
            </w:pPr>
            <w:r w:rsidRPr="00FB2A4F">
              <w:rPr>
                <w:rFonts w:ascii="Arial" w:hAnsi="Arial" w:cs="Arial"/>
                <w:sz w:val="19"/>
                <w:szCs w:val="19"/>
                <w:cs/>
              </w:rPr>
              <w:t>(</w:t>
            </w:r>
            <w:r w:rsidRPr="00FB2A4F">
              <w:rPr>
                <w:rFonts w:ascii="Arial" w:hAnsi="Arial" w:cs="Arial"/>
                <w:sz w:val="19"/>
                <w:szCs w:val="19"/>
              </w:rPr>
              <w:t>Unit</w:t>
            </w:r>
            <w:r w:rsidRPr="00FB2A4F">
              <w:rPr>
                <w:rFonts w:ascii="Arial" w:hAnsi="Arial" w:cs="Arial"/>
                <w:sz w:val="19"/>
                <w:szCs w:val="19"/>
                <w:cs/>
              </w:rPr>
              <w:t xml:space="preserve"> </w:t>
            </w:r>
            <w:r w:rsidRPr="00FB2A4F">
              <w:rPr>
                <w:rFonts w:ascii="Arial" w:hAnsi="Arial" w:cs="Arial"/>
                <w:sz w:val="19"/>
                <w:szCs w:val="19"/>
              </w:rPr>
              <w:t>:  Thousand Baht</w:t>
            </w:r>
            <w:r w:rsidRPr="00FB2A4F">
              <w:rPr>
                <w:rFonts w:ascii="Arial" w:hAnsi="Arial" w:cs="Arial"/>
                <w:sz w:val="19"/>
                <w:szCs w:val="19"/>
                <w:cs/>
              </w:rPr>
              <w:t>)</w:t>
            </w:r>
          </w:p>
        </w:tc>
      </w:tr>
      <w:tr w:rsidR="00BB0D79" w:rsidRPr="00FB2A4F" w14:paraId="15C1B1A8" w14:textId="77777777" w:rsidTr="00235DAE">
        <w:trPr>
          <w:trHeight w:val="126"/>
        </w:trPr>
        <w:tc>
          <w:tcPr>
            <w:tcW w:w="3686" w:type="dxa"/>
            <w:vAlign w:val="bottom"/>
          </w:tcPr>
          <w:p w14:paraId="27300890" w14:textId="77777777" w:rsidR="00BB0D79" w:rsidRPr="00FB2A4F" w:rsidRDefault="00BB0D79" w:rsidP="00235DAE">
            <w:pPr>
              <w:tabs>
                <w:tab w:val="left" w:pos="900"/>
              </w:tabs>
              <w:spacing w:before="60" w:line="276" w:lineRule="auto"/>
              <w:ind w:left="360" w:right="-43" w:hanging="360"/>
              <w:jc w:val="both"/>
              <w:rPr>
                <w:rFonts w:ascii="Arial" w:hAnsi="Arial" w:cs="Arial"/>
                <w:sz w:val="19"/>
                <w:szCs w:val="19"/>
              </w:rPr>
            </w:pPr>
          </w:p>
        </w:tc>
        <w:tc>
          <w:tcPr>
            <w:tcW w:w="2221" w:type="dxa"/>
            <w:gridSpan w:val="3"/>
            <w:tcBorders>
              <w:bottom w:val="single" w:sz="4" w:space="0" w:color="auto"/>
            </w:tcBorders>
            <w:vAlign w:val="bottom"/>
          </w:tcPr>
          <w:p w14:paraId="78C54584"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Consolidated F/S</w:t>
            </w:r>
          </w:p>
        </w:tc>
        <w:tc>
          <w:tcPr>
            <w:tcW w:w="283" w:type="dxa"/>
            <w:vAlign w:val="bottom"/>
          </w:tcPr>
          <w:p w14:paraId="4308DB8E"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p>
        </w:tc>
        <w:tc>
          <w:tcPr>
            <w:tcW w:w="2351" w:type="dxa"/>
            <w:gridSpan w:val="3"/>
            <w:tcBorders>
              <w:bottom w:val="single" w:sz="4" w:space="0" w:color="auto"/>
            </w:tcBorders>
            <w:vAlign w:val="bottom"/>
          </w:tcPr>
          <w:p w14:paraId="45DBA124" w14:textId="77777777" w:rsidR="00BB0D79" w:rsidRPr="00FB2A4F" w:rsidRDefault="00BB0D79" w:rsidP="00235DAE">
            <w:pPr>
              <w:tabs>
                <w:tab w:val="left" w:pos="900"/>
              </w:tabs>
              <w:spacing w:before="60" w:line="276" w:lineRule="auto"/>
              <w:ind w:left="360" w:right="-43" w:hanging="360"/>
              <w:jc w:val="center"/>
              <w:rPr>
                <w:rFonts w:ascii="Arial" w:hAnsi="Arial" w:cs="Arial"/>
                <w:sz w:val="19"/>
                <w:szCs w:val="19"/>
              </w:rPr>
            </w:pPr>
            <w:r w:rsidRPr="00FB2A4F">
              <w:rPr>
                <w:rFonts w:ascii="Arial" w:hAnsi="Arial" w:cs="Arial"/>
                <w:sz w:val="19"/>
                <w:szCs w:val="19"/>
              </w:rPr>
              <w:t>Separate F/S</w:t>
            </w:r>
          </w:p>
        </w:tc>
      </w:tr>
      <w:tr w:rsidR="00BB0D79" w:rsidRPr="00FB2A4F" w14:paraId="7B03314A" w14:textId="77777777" w:rsidTr="00235DAE">
        <w:trPr>
          <w:trHeight w:val="323"/>
        </w:trPr>
        <w:tc>
          <w:tcPr>
            <w:tcW w:w="3686" w:type="dxa"/>
          </w:tcPr>
          <w:p w14:paraId="42C929C3" w14:textId="77777777" w:rsidR="00BB0D79" w:rsidRPr="00FB2A4F" w:rsidRDefault="00BB0D79" w:rsidP="00235DAE">
            <w:pPr>
              <w:tabs>
                <w:tab w:val="left" w:pos="900"/>
              </w:tabs>
              <w:spacing w:before="60" w:line="276" w:lineRule="auto"/>
              <w:ind w:left="360" w:right="-43" w:hanging="360"/>
              <w:jc w:val="both"/>
              <w:rPr>
                <w:rFonts w:ascii="Arial" w:hAnsi="Arial" w:cs="Arial"/>
                <w:sz w:val="14"/>
                <w:szCs w:val="14"/>
              </w:rPr>
            </w:pPr>
          </w:p>
        </w:tc>
        <w:tc>
          <w:tcPr>
            <w:tcW w:w="958" w:type="dxa"/>
            <w:tcBorders>
              <w:bottom w:val="single" w:sz="4" w:space="0" w:color="auto"/>
            </w:tcBorders>
            <w:vAlign w:val="bottom"/>
          </w:tcPr>
          <w:p w14:paraId="3A53EC5E" w14:textId="4907D311"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r w:rsidRPr="00FB2A4F">
              <w:rPr>
                <w:rFonts w:ascii="Arial" w:hAnsi="Arial" w:cs="Arial"/>
                <w:sz w:val="19"/>
                <w:szCs w:val="19"/>
              </w:rPr>
              <w:t>202</w:t>
            </w:r>
            <w:r w:rsidR="002514EB" w:rsidRPr="00FB2A4F">
              <w:rPr>
                <w:rFonts w:ascii="Arial" w:hAnsi="Arial" w:cs="Arial"/>
                <w:sz w:val="19"/>
                <w:szCs w:val="19"/>
              </w:rPr>
              <w:t>2</w:t>
            </w:r>
          </w:p>
        </w:tc>
        <w:tc>
          <w:tcPr>
            <w:tcW w:w="288" w:type="dxa"/>
            <w:vAlign w:val="bottom"/>
          </w:tcPr>
          <w:p w14:paraId="409F9369" w14:textId="77777777"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p>
        </w:tc>
        <w:tc>
          <w:tcPr>
            <w:tcW w:w="979" w:type="dxa"/>
            <w:tcBorders>
              <w:left w:val="nil"/>
              <w:bottom w:val="single" w:sz="4" w:space="0" w:color="auto"/>
            </w:tcBorders>
            <w:vAlign w:val="bottom"/>
          </w:tcPr>
          <w:p w14:paraId="44E70500" w14:textId="4292D130"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r w:rsidRPr="00FB2A4F">
              <w:rPr>
                <w:rFonts w:ascii="Arial" w:hAnsi="Arial" w:cs="Arial"/>
                <w:sz w:val="19"/>
                <w:szCs w:val="19"/>
              </w:rPr>
              <w:t>202</w:t>
            </w:r>
            <w:r w:rsidR="002514EB" w:rsidRPr="00FB2A4F">
              <w:rPr>
                <w:rFonts w:ascii="Arial" w:hAnsi="Arial" w:cs="Arial"/>
                <w:sz w:val="19"/>
                <w:szCs w:val="19"/>
              </w:rPr>
              <w:t>1</w:t>
            </w:r>
          </w:p>
        </w:tc>
        <w:tc>
          <w:tcPr>
            <w:tcW w:w="283" w:type="dxa"/>
            <w:vAlign w:val="bottom"/>
          </w:tcPr>
          <w:p w14:paraId="6DB7B361" w14:textId="77777777"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p>
        </w:tc>
        <w:tc>
          <w:tcPr>
            <w:tcW w:w="993" w:type="dxa"/>
            <w:tcBorders>
              <w:bottom w:val="single" w:sz="4" w:space="0" w:color="auto"/>
            </w:tcBorders>
            <w:vAlign w:val="bottom"/>
          </w:tcPr>
          <w:p w14:paraId="3B697D09" w14:textId="02A5F834"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r w:rsidRPr="00FB2A4F">
              <w:rPr>
                <w:rFonts w:ascii="Arial" w:hAnsi="Arial" w:cs="Arial"/>
                <w:sz w:val="19"/>
                <w:szCs w:val="19"/>
              </w:rPr>
              <w:t>202</w:t>
            </w:r>
            <w:r w:rsidR="002514EB" w:rsidRPr="00FB2A4F">
              <w:rPr>
                <w:rFonts w:ascii="Arial" w:hAnsi="Arial" w:cs="Arial"/>
                <w:sz w:val="19"/>
                <w:szCs w:val="19"/>
              </w:rPr>
              <w:t>2</w:t>
            </w:r>
          </w:p>
        </w:tc>
        <w:tc>
          <w:tcPr>
            <w:tcW w:w="272" w:type="dxa"/>
            <w:vAlign w:val="bottom"/>
          </w:tcPr>
          <w:p w14:paraId="58EE9238" w14:textId="77777777"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p>
        </w:tc>
        <w:tc>
          <w:tcPr>
            <w:tcW w:w="1082" w:type="dxa"/>
            <w:tcBorders>
              <w:left w:val="nil"/>
              <w:bottom w:val="single" w:sz="4" w:space="0" w:color="auto"/>
            </w:tcBorders>
            <w:vAlign w:val="bottom"/>
          </w:tcPr>
          <w:p w14:paraId="536C40EA" w14:textId="201B8C29" w:rsidR="00BB0D79" w:rsidRPr="00FB2A4F" w:rsidRDefault="00BB0D79" w:rsidP="00235DAE">
            <w:pPr>
              <w:tabs>
                <w:tab w:val="left" w:pos="900"/>
              </w:tabs>
              <w:spacing w:before="60" w:line="276" w:lineRule="auto"/>
              <w:ind w:left="360" w:right="-43" w:hanging="360"/>
              <w:jc w:val="center"/>
              <w:rPr>
                <w:rFonts w:ascii="Arial" w:hAnsi="Arial" w:cs="Arial"/>
                <w:sz w:val="14"/>
                <w:szCs w:val="14"/>
              </w:rPr>
            </w:pPr>
            <w:r w:rsidRPr="00FB2A4F">
              <w:rPr>
                <w:rFonts w:ascii="Arial" w:hAnsi="Arial" w:cs="Arial"/>
                <w:sz w:val="19"/>
                <w:szCs w:val="19"/>
              </w:rPr>
              <w:t>202</w:t>
            </w:r>
            <w:r w:rsidR="002514EB" w:rsidRPr="00FB2A4F">
              <w:rPr>
                <w:rFonts w:ascii="Arial" w:hAnsi="Arial" w:cs="Arial"/>
                <w:sz w:val="19"/>
                <w:szCs w:val="19"/>
              </w:rPr>
              <w:t>1</w:t>
            </w:r>
          </w:p>
        </w:tc>
      </w:tr>
      <w:tr w:rsidR="00BB0D79" w:rsidRPr="00FB2A4F" w14:paraId="69E70FCC" w14:textId="77777777" w:rsidTr="00235DAE">
        <w:tc>
          <w:tcPr>
            <w:tcW w:w="3686" w:type="dxa"/>
          </w:tcPr>
          <w:p w14:paraId="4486CD62" w14:textId="77777777" w:rsidR="00BB0D79" w:rsidRPr="00FB2A4F" w:rsidRDefault="00BB0D79" w:rsidP="00235DAE">
            <w:pPr>
              <w:tabs>
                <w:tab w:val="left" w:pos="900"/>
              </w:tabs>
              <w:spacing w:before="60" w:line="276" w:lineRule="auto"/>
              <w:ind w:right="-43"/>
              <w:jc w:val="both"/>
              <w:rPr>
                <w:rFonts w:ascii="Arial" w:hAnsi="Arial" w:cs="Arial"/>
                <w:sz w:val="19"/>
                <w:szCs w:val="19"/>
              </w:rPr>
            </w:pPr>
          </w:p>
        </w:tc>
        <w:tc>
          <w:tcPr>
            <w:tcW w:w="958" w:type="dxa"/>
            <w:tcBorders>
              <w:top w:val="single" w:sz="4" w:space="0" w:color="auto"/>
            </w:tcBorders>
          </w:tcPr>
          <w:p w14:paraId="0281F8DB"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88" w:type="dxa"/>
          </w:tcPr>
          <w:p w14:paraId="4F348B47"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979" w:type="dxa"/>
            <w:tcBorders>
              <w:top w:val="single" w:sz="4" w:space="0" w:color="auto"/>
              <w:left w:val="nil"/>
            </w:tcBorders>
          </w:tcPr>
          <w:p w14:paraId="2DCFF298"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83" w:type="dxa"/>
          </w:tcPr>
          <w:p w14:paraId="1D9A8CDC" w14:textId="77777777" w:rsidR="00BB0D79" w:rsidRPr="00FB2A4F" w:rsidRDefault="00BB0D79" w:rsidP="00235DAE">
            <w:pPr>
              <w:tabs>
                <w:tab w:val="left" w:pos="900"/>
              </w:tabs>
              <w:spacing w:before="60" w:line="276" w:lineRule="auto"/>
              <w:ind w:left="360" w:right="-43" w:hanging="360"/>
              <w:jc w:val="right"/>
              <w:rPr>
                <w:rFonts w:ascii="Arial" w:hAnsi="Arial" w:cs="Arial"/>
                <w:sz w:val="19"/>
                <w:szCs w:val="19"/>
              </w:rPr>
            </w:pPr>
          </w:p>
        </w:tc>
        <w:tc>
          <w:tcPr>
            <w:tcW w:w="993" w:type="dxa"/>
            <w:tcBorders>
              <w:top w:val="single" w:sz="4" w:space="0" w:color="auto"/>
            </w:tcBorders>
          </w:tcPr>
          <w:p w14:paraId="4D1A8D04"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272" w:type="dxa"/>
          </w:tcPr>
          <w:p w14:paraId="0EA0BC08"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1082" w:type="dxa"/>
            <w:tcBorders>
              <w:top w:val="single" w:sz="4" w:space="0" w:color="auto"/>
              <w:left w:val="nil"/>
            </w:tcBorders>
          </w:tcPr>
          <w:p w14:paraId="475A2FC2" w14:textId="77777777" w:rsidR="00BB0D79" w:rsidRPr="00FB2A4F" w:rsidRDefault="00BB0D79" w:rsidP="00235DAE">
            <w:pPr>
              <w:tabs>
                <w:tab w:val="left" w:pos="3090"/>
                <w:tab w:val="left" w:pos="4860"/>
              </w:tabs>
              <w:spacing w:before="60" w:line="276" w:lineRule="auto"/>
              <w:ind w:right="-22"/>
              <w:jc w:val="right"/>
              <w:rPr>
                <w:rFonts w:ascii="Arial" w:hAnsi="Arial" w:cs="Arial"/>
                <w:snapToGrid w:val="0"/>
                <w:sz w:val="19"/>
                <w:szCs w:val="19"/>
                <w:lang w:eastAsia="th-TH"/>
              </w:rPr>
            </w:pPr>
          </w:p>
        </w:tc>
      </w:tr>
      <w:tr w:rsidR="008B7E49" w:rsidRPr="00FB2A4F" w14:paraId="6140A72F" w14:textId="77777777" w:rsidTr="00235DAE">
        <w:tc>
          <w:tcPr>
            <w:tcW w:w="3686" w:type="dxa"/>
          </w:tcPr>
          <w:p w14:paraId="6055FBA5" w14:textId="0E5D4795" w:rsidR="008B7E49" w:rsidRPr="00FB2A4F" w:rsidRDefault="008B7E49" w:rsidP="00235DAE">
            <w:pPr>
              <w:tabs>
                <w:tab w:val="left" w:pos="900"/>
              </w:tabs>
              <w:spacing w:before="60" w:line="276" w:lineRule="auto"/>
              <w:ind w:right="-43"/>
              <w:jc w:val="both"/>
              <w:rPr>
                <w:rFonts w:ascii="Arial" w:hAnsi="Arial" w:cs="Arial"/>
                <w:sz w:val="19"/>
                <w:szCs w:val="19"/>
              </w:rPr>
            </w:pPr>
            <w:r w:rsidRPr="00FB2A4F">
              <w:rPr>
                <w:rFonts w:ascii="Arial" w:hAnsi="Arial" w:cs="Arial"/>
                <w:sz w:val="19"/>
                <w:szCs w:val="19"/>
              </w:rPr>
              <w:t>Finance cost relating to lease liabilities</w:t>
            </w:r>
          </w:p>
        </w:tc>
        <w:tc>
          <w:tcPr>
            <w:tcW w:w="958" w:type="dxa"/>
          </w:tcPr>
          <w:p w14:paraId="5DA3D06A" w14:textId="31FE53C0" w:rsidR="008B7E49" w:rsidRPr="00FB2A4F" w:rsidRDefault="00C6501A" w:rsidP="00235DA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743</w:t>
            </w:r>
          </w:p>
        </w:tc>
        <w:tc>
          <w:tcPr>
            <w:tcW w:w="288" w:type="dxa"/>
          </w:tcPr>
          <w:p w14:paraId="707F6CCA" w14:textId="77777777" w:rsidR="008B7E49" w:rsidRPr="00FB2A4F" w:rsidRDefault="008B7E4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979" w:type="dxa"/>
            <w:tcBorders>
              <w:left w:val="nil"/>
            </w:tcBorders>
          </w:tcPr>
          <w:p w14:paraId="637D6C01" w14:textId="55AB2CF8" w:rsidR="008B7E49" w:rsidRPr="00FB2A4F" w:rsidRDefault="008B7E49" w:rsidP="00235DA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1,032</w:t>
            </w:r>
          </w:p>
        </w:tc>
        <w:tc>
          <w:tcPr>
            <w:tcW w:w="283" w:type="dxa"/>
          </w:tcPr>
          <w:p w14:paraId="5DA54E7C" w14:textId="77777777" w:rsidR="008B7E49" w:rsidRPr="00FB2A4F" w:rsidRDefault="008B7E49" w:rsidP="00235DAE">
            <w:pPr>
              <w:tabs>
                <w:tab w:val="left" w:pos="900"/>
              </w:tabs>
              <w:spacing w:before="60" w:line="276" w:lineRule="auto"/>
              <w:ind w:left="360" w:right="-43" w:hanging="360"/>
              <w:jc w:val="right"/>
              <w:rPr>
                <w:rFonts w:ascii="Arial" w:hAnsi="Arial" w:cs="Arial"/>
                <w:sz w:val="19"/>
                <w:szCs w:val="19"/>
              </w:rPr>
            </w:pPr>
          </w:p>
        </w:tc>
        <w:tc>
          <w:tcPr>
            <w:tcW w:w="993" w:type="dxa"/>
          </w:tcPr>
          <w:p w14:paraId="29C0C902" w14:textId="42EC1A64" w:rsidR="008B7E49" w:rsidRPr="00FB2A4F" w:rsidRDefault="0041752C" w:rsidP="00235DAE">
            <w:pPr>
              <w:tabs>
                <w:tab w:val="left" w:pos="3090"/>
                <w:tab w:val="left" w:pos="4860"/>
              </w:tabs>
              <w:spacing w:before="60" w:line="276" w:lineRule="auto"/>
              <w:ind w:right="-22"/>
              <w:jc w:val="right"/>
              <w:rPr>
                <w:rFonts w:ascii="Arial" w:hAnsi="Arial" w:cs="Browallia New"/>
                <w:snapToGrid w:val="0"/>
                <w:sz w:val="19"/>
                <w:szCs w:val="24"/>
                <w:lang w:eastAsia="th-TH"/>
              </w:rPr>
            </w:pPr>
            <w:r w:rsidRPr="00FB2A4F">
              <w:rPr>
                <w:rFonts w:ascii="Arial" w:hAnsi="Arial" w:cs="Browallia New"/>
                <w:snapToGrid w:val="0"/>
                <w:sz w:val="19"/>
                <w:szCs w:val="24"/>
                <w:lang w:eastAsia="th-TH"/>
              </w:rPr>
              <w:t>5</w:t>
            </w:r>
            <w:r w:rsidR="00EE582A" w:rsidRPr="00FB2A4F">
              <w:rPr>
                <w:rFonts w:ascii="Arial" w:hAnsi="Arial" w:cs="Browallia New"/>
                <w:snapToGrid w:val="0"/>
                <w:sz w:val="19"/>
                <w:szCs w:val="24"/>
                <w:lang w:eastAsia="th-TH"/>
              </w:rPr>
              <w:t>38</w:t>
            </w:r>
          </w:p>
        </w:tc>
        <w:tc>
          <w:tcPr>
            <w:tcW w:w="272" w:type="dxa"/>
          </w:tcPr>
          <w:p w14:paraId="63EC2306" w14:textId="77777777" w:rsidR="008B7E49" w:rsidRPr="00FB2A4F" w:rsidRDefault="008B7E49" w:rsidP="00235DAE">
            <w:pPr>
              <w:tabs>
                <w:tab w:val="left" w:pos="3090"/>
                <w:tab w:val="left" w:pos="4860"/>
              </w:tabs>
              <w:spacing w:before="60" w:line="276" w:lineRule="auto"/>
              <w:ind w:right="-22"/>
              <w:jc w:val="right"/>
              <w:rPr>
                <w:rFonts w:ascii="Arial" w:hAnsi="Arial" w:cs="Arial"/>
                <w:snapToGrid w:val="0"/>
                <w:sz w:val="19"/>
                <w:szCs w:val="19"/>
                <w:lang w:eastAsia="th-TH"/>
              </w:rPr>
            </w:pPr>
          </w:p>
        </w:tc>
        <w:tc>
          <w:tcPr>
            <w:tcW w:w="1082" w:type="dxa"/>
            <w:tcBorders>
              <w:left w:val="nil"/>
            </w:tcBorders>
          </w:tcPr>
          <w:p w14:paraId="75087A16" w14:textId="60503E41" w:rsidR="008B7E49" w:rsidRPr="00FB2A4F" w:rsidRDefault="008B7E49" w:rsidP="00235DAE">
            <w:pPr>
              <w:tabs>
                <w:tab w:val="left" w:pos="3090"/>
                <w:tab w:val="left" w:pos="4860"/>
              </w:tabs>
              <w:spacing w:before="60" w:line="276" w:lineRule="auto"/>
              <w:ind w:right="-22"/>
              <w:jc w:val="right"/>
              <w:rPr>
                <w:rFonts w:ascii="Arial" w:hAnsi="Arial" w:cs="Arial"/>
                <w:snapToGrid w:val="0"/>
                <w:sz w:val="19"/>
                <w:szCs w:val="19"/>
                <w:lang w:eastAsia="th-TH"/>
              </w:rPr>
            </w:pPr>
            <w:r w:rsidRPr="00FB2A4F">
              <w:rPr>
                <w:rFonts w:ascii="Arial" w:hAnsi="Arial" w:cs="Arial"/>
                <w:snapToGrid w:val="0"/>
                <w:sz w:val="19"/>
                <w:szCs w:val="19"/>
                <w:lang w:eastAsia="th-TH"/>
              </w:rPr>
              <w:t>619</w:t>
            </w:r>
          </w:p>
        </w:tc>
      </w:tr>
    </w:tbl>
    <w:p w14:paraId="68498C12" w14:textId="79217027" w:rsidR="00BB0D79" w:rsidRPr="00FB2A4F" w:rsidRDefault="00BB0D79" w:rsidP="00AC606A">
      <w:pPr>
        <w:pStyle w:val="BodyTextIndent2"/>
        <w:spacing w:line="360" w:lineRule="auto"/>
        <w:ind w:left="851" w:hanging="7"/>
        <w:jc w:val="both"/>
        <w:rPr>
          <w:rFonts w:ascii="Arial" w:hAnsi="Arial" w:cs="Arial"/>
          <w:sz w:val="19"/>
          <w:szCs w:val="19"/>
        </w:rPr>
      </w:pPr>
    </w:p>
    <w:p w14:paraId="12D8877A" w14:textId="79C78242" w:rsidR="001B5E80" w:rsidRPr="00FB2A4F" w:rsidRDefault="001B5E80" w:rsidP="00AC606A">
      <w:pPr>
        <w:pStyle w:val="BodyTextIndent2"/>
        <w:spacing w:line="360" w:lineRule="auto"/>
        <w:ind w:left="851" w:hanging="7"/>
        <w:jc w:val="both"/>
        <w:rPr>
          <w:rFonts w:ascii="Arial" w:hAnsi="Arial" w:cs="Arial"/>
          <w:sz w:val="19"/>
          <w:szCs w:val="19"/>
        </w:rPr>
      </w:pPr>
    </w:p>
    <w:p w14:paraId="75DD0633" w14:textId="53575479" w:rsidR="001B5E80" w:rsidRPr="00FB2A4F" w:rsidRDefault="001B5E80" w:rsidP="00AC606A">
      <w:pPr>
        <w:pStyle w:val="BodyTextIndent2"/>
        <w:spacing w:line="360" w:lineRule="auto"/>
        <w:ind w:left="851" w:hanging="7"/>
        <w:jc w:val="both"/>
        <w:rPr>
          <w:rFonts w:ascii="Arial" w:hAnsi="Arial" w:cs="Arial"/>
          <w:sz w:val="19"/>
          <w:szCs w:val="19"/>
        </w:rPr>
      </w:pPr>
    </w:p>
    <w:p w14:paraId="58508B69" w14:textId="6DF5A8A7" w:rsidR="001B5E80" w:rsidRPr="00FB2A4F" w:rsidRDefault="001B5E80" w:rsidP="00AC606A">
      <w:pPr>
        <w:pStyle w:val="BodyTextIndent2"/>
        <w:spacing w:line="360" w:lineRule="auto"/>
        <w:ind w:left="851" w:hanging="7"/>
        <w:jc w:val="both"/>
        <w:rPr>
          <w:rFonts w:ascii="Arial" w:hAnsi="Arial" w:cs="Arial"/>
          <w:sz w:val="19"/>
          <w:szCs w:val="19"/>
        </w:rPr>
      </w:pPr>
    </w:p>
    <w:p w14:paraId="04540B47" w14:textId="77777777" w:rsidR="001B5E80" w:rsidRPr="00FB2A4F" w:rsidRDefault="001B5E80" w:rsidP="00AC606A">
      <w:pPr>
        <w:pStyle w:val="BodyTextIndent2"/>
        <w:spacing w:line="360" w:lineRule="auto"/>
        <w:ind w:left="851" w:hanging="7"/>
        <w:jc w:val="both"/>
        <w:rPr>
          <w:rFonts w:ascii="Arial" w:hAnsi="Arial" w:cs="Arial"/>
          <w:sz w:val="19"/>
          <w:szCs w:val="19"/>
        </w:rPr>
      </w:pPr>
    </w:p>
    <w:p w14:paraId="7F9CDF89" w14:textId="01711C68" w:rsidR="000B266F" w:rsidRPr="00FB2A4F" w:rsidRDefault="000B266F">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 xml:space="preserve">INTANGIBLE ASSETS </w:t>
      </w:r>
      <w:r w:rsidR="000A4D49" w:rsidRPr="00FB2A4F">
        <w:rPr>
          <w:rFonts w:ascii="Arial" w:hAnsi="Arial" w:cs="Arial"/>
          <w:b/>
          <w:bCs/>
          <w:caps/>
          <w:sz w:val="19"/>
          <w:szCs w:val="19"/>
          <w:lang w:val="en-GB"/>
        </w:rPr>
        <w:t>-</w:t>
      </w:r>
      <w:r w:rsidRPr="00FB2A4F">
        <w:rPr>
          <w:rFonts w:ascii="Arial" w:hAnsi="Arial" w:cs="Arial"/>
          <w:b/>
          <w:bCs/>
          <w:caps/>
          <w:sz w:val="19"/>
          <w:szCs w:val="19"/>
          <w:lang w:val="en-GB"/>
        </w:rPr>
        <w:t xml:space="preserve"> NET</w:t>
      </w:r>
    </w:p>
    <w:p w14:paraId="419BA872" w14:textId="77777777" w:rsidR="0037694B" w:rsidRPr="00FB2A4F" w:rsidRDefault="0037694B" w:rsidP="00FD60A8">
      <w:pPr>
        <w:spacing w:line="360" w:lineRule="auto"/>
        <w:ind w:left="426" w:right="-143"/>
        <w:rPr>
          <w:rFonts w:ascii="Arial" w:hAnsi="Arial" w:cs="Arial"/>
          <w:b/>
          <w:bCs/>
          <w:caps/>
          <w:sz w:val="19"/>
          <w:szCs w:val="19"/>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FB2A4F" w14:paraId="5A69C0EA" w14:textId="77777777" w:rsidTr="00B4407A">
        <w:trPr>
          <w:tblHeader/>
        </w:trPr>
        <w:tc>
          <w:tcPr>
            <w:tcW w:w="3952" w:type="dxa"/>
          </w:tcPr>
          <w:p w14:paraId="3CB7D882" w14:textId="77777777" w:rsidR="000B266F" w:rsidRPr="00FB2A4F" w:rsidRDefault="000B266F" w:rsidP="00235DAE">
            <w:pPr>
              <w:tabs>
                <w:tab w:val="left" w:pos="450"/>
              </w:tabs>
              <w:spacing w:before="60" w:line="276" w:lineRule="auto"/>
              <w:ind w:right="-1"/>
              <w:jc w:val="thaiDistribute"/>
              <w:rPr>
                <w:rFonts w:ascii="Arial" w:hAnsi="Arial" w:cs="Arial"/>
                <w:sz w:val="19"/>
                <w:szCs w:val="19"/>
              </w:rPr>
            </w:pPr>
          </w:p>
        </w:tc>
        <w:tc>
          <w:tcPr>
            <w:tcW w:w="1710" w:type="dxa"/>
          </w:tcPr>
          <w:p w14:paraId="73F9D767" w14:textId="77777777" w:rsidR="000B266F" w:rsidRPr="00FB2A4F" w:rsidRDefault="000B266F" w:rsidP="00235DAE">
            <w:pPr>
              <w:tabs>
                <w:tab w:val="left" w:pos="450"/>
              </w:tabs>
              <w:spacing w:before="60" w:line="276" w:lineRule="auto"/>
              <w:ind w:right="-1"/>
              <w:jc w:val="thaiDistribute"/>
              <w:rPr>
                <w:rFonts w:ascii="Arial" w:hAnsi="Arial" w:cs="Arial"/>
                <w:sz w:val="19"/>
                <w:szCs w:val="19"/>
              </w:rPr>
            </w:pPr>
          </w:p>
        </w:tc>
        <w:tc>
          <w:tcPr>
            <w:tcW w:w="3347" w:type="dxa"/>
            <w:gridSpan w:val="2"/>
          </w:tcPr>
          <w:p w14:paraId="18003123" w14:textId="0110B7F0" w:rsidR="000B266F" w:rsidRPr="00FB2A4F" w:rsidRDefault="000B266F"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0B266F" w:rsidRPr="00FB2A4F" w14:paraId="1F27F438" w14:textId="77777777" w:rsidTr="00B4407A">
        <w:trPr>
          <w:tblHeader/>
        </w:trPr>
        <w:tc>
          <w:tcPr>
            <w:tcW w:w="3952" w:type="dxa"/>
          </w:tcPr>
          <w:p w14:paraId="261AA980" w14:textId="77777777" w:rsidR="000B266F" w:rsidRPr="00FB2A4F" w:rsidRDefault="000B266F" w:rsidP="00235DAE">
            <w:pPr>
              <w:tabs>
                <w:tab w:val="left" w:pos="450"/>
              </w:tabs>
              <w:spacing w:before="60" w:line="276" w:lineRule="auto"/>
              <w:ind w:right="-1"/>
              <w:jc w:val="thaiDistribute"/>
              <w:rPr>
                <w:rFonts w:ascii="Arial" w:hAnsi="Arial" w:cs="Arial"/>
                <w:sz w:val="19"/>
                <w:szCs w:val="19"/>
              </w:rPr>
            </w:pPr>
          </w:p>
        </w:tc>
        <w:tc>
          <w:tcPr>
            <w:tcW w:w="5057" w:type="dxa"/>
            <w:gridSpan w:val="3"/>
          </w:tcPr>
          <w:p w14:paraId="2BA97631" w14:textId="6DFA5F0A"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 xml:space="preserve">Consolidated </w:t>
            </w:r>
            <w:r w:rsidR="00262682" w:rsidRPr="00FB2A4F">
              <w:rPr>
                <w:rFonts w:ascii="Arial" w:hAnsi="Arial" w:cs="Arial"/>
                <w:sz w:val="19"/>
                <w:szCs w:val="19"/>
              </w:rPr>
              <w:t>F/S</w:t>
            </w:r>
          </w:p>
        </w:tc>
      </w:tr>
      <w:tr w:rsidR="000B266F" w:rsidRPr="00FB2A4F" w14:paraId="64333813" w14:textId="77777777" w:rsidTr="00B4407A">
        <w:trPr>
          <w:tblHeader/>
        </w:trPr>
        <w:tc>
          <w:tcPr>
            <w:tcW w:w="3952" w:type="dxa"/>
          </w:tcPr>
          <w:p w14:paraId="5AD0C795" w14:textId="77777777" w:rsidR="000B266F" w:rsidRPr="00FB2A4F" w:rsidRDefault="000B266F" w:rsidP="00235DAE">
            <w:pPr>
              <w:tabs>
                <w:tab w:val="left" w:pos="450"/>
              </w:tabs>
              <w:spacing w:before="60" w:line="276" w:lineRule="auto"/>
              <w:ind w:right="-1"/>
              <w:jc w:val="thaiDistribute"/>
              <w:rPr>
                <w:rFonts w:ascii="Arial" w:hAnsi="Arial" w:cs="Arial"/>
                <w:sz w:val="19"/>
                <w:szCs w:val="19"/>
              </w:rPr>
            </w:pPr>
          </w:p>
        </w:tc>
        <w:tc>
          <w:tcPr>
            <w:tcW w:w="1710" w:type="dxa"/>
          </w:tcPr>
          <w:p w14:paraId="214B23CC" w14:textId="77777777"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Customer</w:t>
            </w:r>
          </w:p>
          <w:p w14:paraId="168584A9" w14:textId="48469285"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relationship</w:t>
            </w:r>
          </w:p>
        </w:tc>
        <w:tc>
          <w:tcPr>
            <w:tcW w:w="1710" w:type="dxa"/>
          </w:tcPr>
          <w:p w14:paraId="7A1F3EAC" w14:textId="77777777"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Computer</w:t>
            </w:r>
          </w:p>
          <w:p w14:paraId="1B3EFF98" w14:textId="014EB7B4"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software</w:t>
            </w:r>
          </w:p>
        </w:tc>
        <w:tc>
          <w:tcPr>
            <w:tcW w:w="1637" w:type="dxa"/>
          </w:tcPr>
          <w:p w14:paraId="4BAD58DA" w14:textId="77777777"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p>
          <w:p w14:paraId="5AE02689" w14:textId="781EABAF" w:rsidR="000B266F" w:rsidRPr="00FB2A4F" w:rsidRDefault="000B266F" w:rsidP="00235DAE">
            <w:pPr>
              <w:pBdr>
                <w:bottom w:val="single" w:sz="4" w:space="1" w:color="auto"/>
              </w:pBdr>
              <w:tabs>
                <w:tab w:val="left" w:pos="450"/>
              </w:tabs>
              <w:spacing w:before="60" w:line="276" w:lineRule="auto"/>
              <w:ind w:right="-1"/>
              <w:jc w:val="center"/>
              <w:rPr>
                <w:rFonts w:ascii="Arial" w:hAnsi="Arial" w:cs="Arial"/>
                <w:sz w:val="19"/>
                <w:szCs w:val="19"/>
              </w:rPr>
            </w:pPr>
            <w:r w:rsidRPr="00FB2A4F">
              <w:rPr>
                <w:rFonts w:ascii="Arial" w:hAnsi="Arial" w:cs="Arial"/>
                <w:sz w:val="19"/>
                <w:szCs w:val="19"/>
              </w:rPr>
              <w:t>Total</w:t>
            </w:r>
          </w:p>
        </w:tc>
      </w:tr>
      <w:tr w:rsidR="0006450E" w:rsidRPr="00FB2A4F" w14:paraId="1EC84CE9" w14:textId="77777777" w:rsidTr="00A77C9D">
        <w:tc>
          <w:tcPr>
            <w:tcW w:w="3952" w:type="dxa"/>
          </w:tcPr>
          <w:p w14:paraId="650BE0F4" w14:textId="77777777" w:rsidR="0006450E" w:rsidRPr="00FB2A4F" w:rsidRDefault="0006450E" w:rsidP="00235DAE">
            <w:pPr>
              <w:tabs>
                <w:tab w:val="left" w:pos="450"/>
              </w:tabs>
              <w:spacing w:before="60" w:line="276" w:lineRule="auto"/>
              <w:ind w:right="-1"/>
              <w:jc w:val="thaiDistribute"/>
              <w:rPr>
                <w:rFonts w:ascii="Arial" w:hAnsi="Arial" w:cs="Arial"/>
                <w:sz w:val="19"/>
                <w:szCs w:val="19"/>
              </w:rPr>
            </w:pPr>
          </w:p>
        </w:tc>
        <w:tc>
          <w:tcPr>
            <w:tcW w:w="1710" w:type="dxa"/>
          </w:tcPr>
          <w:p w14:paraId="13C1D81F" w14:textId="77777777" w:rsidR="0006450E" w:rsidRPr="00FB2A4F" w:rsidRDefault="0006450E" w:rsidP="00235DAE">
            <w:pPr>
              <w:tabs>
                <w:tab w:val="left" w:pos="450"/>
              </w:tabs>
              <w:spacing w:before="60" w:line="276" w:lineRule="auto"/>
              <w:ind w:right="-1"/>
              <w:jc w:val="center"/>
              <w:rPr>
                <w:rFonts w:ascii="Arial" w:hAnsi="Arial" w:cs="Arial"/>
                <w:sz w:val="19"/>
                <w:szCs w:val="19"/>
              </w:rPr>
            </w:pPr>
          </w:p>
        </w:tc>
        <w:tc>
          <w:tcPr>
            <w:tcW w:w="1710" w:type="dxa"/>
          </w:tcPr>
          <w:p w14:paraId="0E8CCAD2" w14:textId="77777777" w:rsidR="0006450E" w:rsidRPr="00FB2A4F" w:rsidRDefault="0006450E" w:rsidP="00235DAE">
            <w:pPr>
              <w:tabs>
                <w:tab w:val="left" w:pos="450"/>
              </w:tabs>
              <w:spacing w:before="60" w:line="276" w:lineRule="auto"/>
              <w:ind w:right="-1"/>
              <w:jc w:val="center"/>
              <w:rPr>
                <w:rFonts w:ascii="Arial" w:hAnsi="Arial" w:cs="Arial"/>
                <w:sz w:val="19"/>
                <w:szCs w:val="19"/>
              </w:rPr>
            </w:pPr>
          </w:p>
        </w:tc>
        <w:tc>
          <w:tcPr>
            <w:tcW w:w="1637" w:type="dxa"/>
          </w:tcPr>
          <w:p w14:paraId="4A4D9E8C" w14:textId="77777777" w:rsidR="0006450E" w:rsidRPr="00FB2A4F" w:rsidRDefault="0006450E" w:rsidP="00235DAE">
            <w:pPr>
              <w:tabs>
                <w:tab w:val="left" w:pos="450"/>
              </w:tabs>
              <w:spacing w:before="60" w:line="276" w:lineRule="auto"/>
              <w:ind w:right="-1"/>
              <w:jc w:val="center"/>
              <w:rPr>
                <w:rFonts w:ascii="Arial" w:hAnsi="Arial" w:cs="Arial"/>
                <w:sz w:val="19"/>
                <w:szCs w:val="19"/>
              </w:rPr>
            </w:pPr>
          </w:p>
        </w:tc>
      </w:tr>
      <w:tr w:rsidR="00007B8F" w:rsidRPr="00FB2A4F" w14:paraId="24E120DB" w14:textId="77777777" w:rsidTr="00A77C9D">
        <w:tc>
          <w:tcPr>
            <w:tcW w:w="3952" w:type="dxa"/>
          </w:tcPr>
          <w:p w14:paraId="1BFB16BB" w14:textId="6B5B7E9F" w:rsidR="00007B8F" w:rsidRPr="00FB2A4F" w:rsidRDefault="00007B8F"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w:t>
            </w:r>
            <w:r w:rsidR="00F24344" w:rsidRPr="00FB2A4F">
              <w:rPr>
                <w:rFonts w:ascii="Arial" w:hAnsi="Arial" w:cs="Arial"/>
                <w:b/>
                <w:bCs/>
                <w:sz w:val="19"/>
                <w:szCs w:val="19"/>
              </w:rPr>
              <w:t>2</w:t>
            </w:r>
            <w:r w:rsidR="004B3097" w:rsidRPr="00FB2A4F">
              <w:rPr>
                <w:rFonts w:ascii="Arial" w:hAnsi="Arial" w:cs="Arial"/>
                <w:b/>
                <w:bCs/>
                <w:sz w:val="19"/>
                <w:szCs w:val="19"/>
              </w:rPr>
              <w:t>1</w:t>
            </w:r>
          </w:p>
        </w:tc>
        <w:tc>
          <w:tcPr>
            <w:tcW w:w="1710" w:type="dxa"/>
          </w:tcPr>
          <w:p w14:paraId="0AA3D802" w14:textId="77777777" w:rsidR="00007B8F" w:rsidRPr="00FB2A4F" w:rsidRDefault="00007B8F" w:rsidP="00235DAE">
            <w:pPr>
              <w:tabs>
                <w:tab w:val="left" w:pos="450"/>
              </w:tabs>
              <w:spacing w:before="60" w:line="276" w:lineRule="auto"/>
              <w:ind w:right="-1"/>
              <w:jc w:val="thaiDistribute"/>
              <w:rPr>
                <w:rFonts w:ascii="Arial" w:hAnsi="Arial" w:cs="Arial"/>
                <w:sz w:val="19"/>
                <w:szCs w:val="19"/>
              </w:rPr>
            </w:pPr>
          </w:p>
        </w:tc>
        <w:tc>
          <w:tcPr>
            <w:tcW w:w="1710" w:type="dxa"/>
          </w:tcPr>
          <w:p w14:paraId="4AA2708F" w14:textId="77777777" w:rsidR="00007B8F" w:rsidRPr="00FB2A4F" w:rsidRDefault="00007B8F" w:rsidP="00235DAE">
            <w:pPr>
              <w:tabs>
                <w:tab w:val="left" w:pos="450"/>
              </w:tabs>
              <w:spacing w:before="60" w:line="276" w:lineRule="auto"/>
              <w:ind w:right="-1"/>
              <w:jc w:val="thaiDistribute"/>
              <w:rPr>
                <w:rFonts w:ascii="Arial" w:hAnsi="Arial" w:cs="Arial"/>
                <w:sz w:val="19"/>
                <w:szCs w:val="19"/>
              </w:rPr>
            </w:pPr>
          </w:p>
        </w:tc>
        <w:tc>
          <w:tcPr>
            <w:tcW w:w="1637" w:type="dxa"/>
          </w:tcPr>
          <w:p w14:paraId="54C501C1" w14:textId="77777777" w:rsidR="00007B8F" w:rsidRPr="00FB2A4F" w:rsidRDefault="00007B8F" w:rsidP="00235DAE">
            <w:pPr>
              <w:tabs>
                <w:tab w:val="left" w:pos="450"/>
              </w:tabs>
              <w:spacing w:before="60" w:line="276" w:lineRule="auto"/>
              <w:ind w:right="-1"/>
              <w:jc w:val="thaiDistribute"/>
              <w:rPr>
                <w:rFonts w:ascii="Arial" w:hAnsi="Arial" w:cs="Arial"/>
                <w:sz w:val="19"/>
                <w:szCs w:val="19"/>
              </w:rPr>
            </w:pPr>
          </w:p>
        </w:tc>
      </w:tr>
      <w:tr w:rsidR="004B3097" w:rsidRPr="00FB2A4F" w14:paraId="4196F35B" w14:textId="77777777" w:rsidTr="00A77C9D">
        <w:tc>
          <w:tcPr>
            <w:tcW w:w="3952" w:type="dxa"/>
          </w:tcPr>
          <w:p w14:paraId="0D41F56D" w14:textId="035B6E61"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Opening - net book value</w:t>
            </w:r>
          </w:p>
        </w:tc>
        <w:tc>
          <w:tcPr>
            <w:tcW w:w="1710" w:type="dxa"/>
          </w:tcPr>
          <w:p w14:paraId="36710F05" w14:textId="3015867C" w:rsidR="004B3097" w:rsidRPr="00FB2A4F" w:rsidRDefault="004B3097" w:rsidP="00235DAE">
            <w:pPr>
              <w:tabs>
                <w:tab w:val="left" w:pos="450"/>
              </w:tabs>
              <w:spacing w:before="60" w:line="276" w:lineRule="auto"/>
              <w:jc w:val="right"/>
              <w:rPr>
                <w:rFonts w:ascii="Arial" w:hAnsi="Arial" w:cs="Arial"/>
                <w:sz w:val="19"/>
                <w:szCs w:val="19"/>
              </w:rPr>
            </w:pPr>
            <w:r w:rsidRPr="00FB2A4F">
              <w:rPr>
                <w:rFonts w:ascii="Arial" w:hAnsi="Arial" w:cs="Arial"/>
                <w:sz w:val="19"/>
                <w:szCs w:val="19"/>
              </w:rPr>
              <w:t>-</w:t>
            </w:r>
          </w:p>
        </w:tc>
        <w:tc>
          <w:tcPr>
            <w:tcW w:w="1710" w:type="dxa"/>
          </w:tcPr>
          <w:p w14:paraId="2A5A040A" w14:textId="44D517A4"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5,249</w:t>
            </w:r>
          </w:p>
        </w:tc>
        <w:tc>
          <w:tcPr>
            <w:tcW w:w="1637" w:type="dxa"/>
          </w:tcPr>
          <w:p w14:paraId="5A59C993" w14:textId="3DF8CB31"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5,249</w:t>
            </w:r>
          </w:p>
        </w:tc>
      </w:tr>
      <w:tr w:rsidR="004B3097" w:rsidRPr="00FB2A4F" w14:paraId="32D670ED" w14:textId="77777777" w:rsidTr="00A77C9D">
        <w:tc>
          <w:tcPr>
            <w:tcW w:w="3952" w:type="dxa"/>
          </w:tcPr>
          <w:p w14:paraId="5E60C5ED" w14:textId="1B94FB63"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 xml:space="preserve">Additions </w:t>
            </w:r>
          </w:p>
        </w:tc>
        <w:tc>
          <w:tcPr>
            <w:tcW w:w="1710" w:type="dxa"/>
          </w:tcPr>
          <w:p w14:paraId="4196106E" w14:textId="0C97DDC3" w:rsidR="004B3097" w:rsidRPr="00FB2A4F" w:rsidRDefault="004B3097" w:rsidP="00235DAE">
            <w:pPr>
              <w:tabs>
                <w:tab w:val="left" w:pos="450"/>
              </w:tabs>
              <w:spacing w:before="60" w:line="276" w:lineRule="auto"/>
              <w:jc w:val="right"/>
              <w:rPr>
                <w:rFonts w:ascii="Arial" w:hAnsi="Arial" w:cs="Arial"/>
                <w:sz w:val="19"/>
                <w:szCs w:val="19"/>
              </w:rPr>
            </w:pPr>
            <w:r w:rsidRPr="00FB2A4F">
              <w:rPr>
                <w:rFonts w:ascii="Arial" w:hAnsi="Arial" w:cs="Arial"/>
                <w:sz w:val="19"/>
                <w:szCs w:val="19"/>
              </w:rPr>
              <w:t>-</w:t>
            </w:r>
          </w:p>
        </w:tc>
        <w:tc>
          <w:tcPr>
            <w:tcW w:w="1710" w:type="dxa"/>
          </w:tcPr>
          <w:p w14:paraId="3501250D" w14:textId="392335D7"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4,466</w:t>
            </w:r>
          </w:p>
        </w:tc>
        <w:tc>
          <w:tcPr>
            <w:tcW w:w="1637" w:type="dxa"/>
          </w:tcPr>
          <w:p w14:paraId="07F73C71" w14:textId="16D55532"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4,466</w:t>
            </w:r>
          </w:p>
        </w:tc>
      </w:tr>
      <w:tr w:rsidR="004B3097" w:rsidRPr="00FB2A4F" w14:paraId="12EEB2FD" w14:textId="77777777" w:rsidTr="00A77C9D">
        <w:tc>
          <w:tcPr>
            <w:tcW w:w="3952" w:type="dxa"/>
          </w:tcPr>
          <w:p w14:paraId="3E3A9744" w14:textId="68E719AC"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Amortization</w:t>
            </w:r>
          </w:p>
        </w:tc>
        <w:tc>
          <w:tcPr>
            <w:tcW w:w="1710" w:type="dxa"/>
          </w:tcPr>
          <w:p w14:paraId="68C9ECCF" w14:textId="11321BB6" w:rsidR="004B3097" w:rsidRPr="00FB2A4F" w:rsidRDefault="004B3097" w:rsidP="00235DAE">
            <w:pPr>
              <w:tabs>
                <w:tab w:val="left" w:pos="450"/>
              </w:tabs>
              <w:spacing w:before="60" w:line="276" w:lineRule="auto"/>
              <w:jc w:val="right"/>
              <w:rPr>
                <w:rFonts w:ascii="Arial" w:hAnsi="Arial" w:cs="Arial"/>
                <w:sz w:val="19"/>
                <w:szCs w:val="19"/>
              </w:rPr>
            </w:pPr>
            <w:r w:rsidRPr="00FB2A4F">
              <w:rPr>
                <w:rFonts w:ascii="Arial" w:hAnsi="Arial" w:cs="Arial"/>
                <w:sz w:val="19"/>
                <w:szCs w:val="19"/>
              </w:rPr>
              <w:t>-</w:t>
            </w:r>
          </w:p>
        </w:tc>
        <w:tc>
          <w:tcPr>
            <w:tcW w:w="1710" w:type="dxa"/>
          </w:tcPr>
          <w:p w14:paraId="258EAAA0" w14:textId="4A5DBF9A"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(2,856)</w:t>
            </w:r>
          </w:p>
        </w:tc>
        <w:tc>
          <w:tcPr>
            <w:tcW w:w="1637" w:type="dxa"/>
          </w:tcPr>
          <w:p w14:paraId="6D348567" w14:textId="098C506A"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(2,856)</w:t>
            </w:r>
          </w:p>
        </w:tc>
      </w:tr>
      <w:tr w:rsidR="004B3097" w:rsidRPr="00FB2A4F" w14:paraId="0CFC1D24" w14:textId="77777777" w:rsidTr="00A77C9D">
        <w:tc>
          <w:tcPr>
            <w:tcW w:w="3952" w:type="dxa"/>
          </w:tcPr>
          <w:p w14:paraId="48BE106C" w14:textId="4C6E05E4"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Currency translation differences</w:t>
            </w:r>
          </w:p>
        </w:tc>
        <w:tc>
          <w:tcPr>
            <w:tcW w:w="1710" w:type="dxa"/>
          </w:tcPr>
          <w:p w14:paraId="3E88DD92" w14:textId="66F5A156" w:rsidR="004B3097" w:rsidRPr="00FB2A4F" w:rsidRDefault="004B3097" w:rsidP="00235DAE">
            <w:pPr>
              <w:pBdr>
                <w:bottom w:val="single" w:sz="4" w:space="1" w:color="auto"/>
              </w:pBdr>
              <w:tabs>
                <w:tab w:val="left" w:pos="450"/>
              </w:tabs>
              <w:spacing w:before="60" w:line="276" w:lineRule="auto"/>
              <w:jc w:val="right"/>
              <w:rPr>
                <w:rFonts w:ascii="Arial" w:hAnsi="Arial" w:cs="Arial"/>
                <w:sz w:val="19"/>
                <w:szCs w:val="19"/>
              </w:rPr>
            </w:pPr>
            <w:r w:rsidRPr="00FB2A4F">
              <w:rPr>
                <w:rFonts w:ascii="Arial" w:hAnsi="Arial" w:cs="Arial"/>
                <w:sz w:val="19"/>
                <w:szCs w:val="19"/>
              </w:rPr>
              <w:t>-</w:t>
            </w:r>
          </w:p>
        </w:tc>
        <w:tc>
          <w:tcPr>
            <w:tcW w:w="1710" w:type="dxa"/>
          </w:tcPr>
          <w:p w14:paraId="23A8F7D1" w14:textId="783B4E3C" w:rsidR="004B3097" w:rsidRPr="00FB2A4F" w:rsidRDefault="004B3097" w:rsidP="00235DAE">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489</w:t>
            </w:r>
          </w:p>
        </w:tc>
        <w:tc>
          <w:tcPr>
            <w:tcW w:w="1637" w:type="dxa"/>
          </w:tcPr>
          <w:p w14:paraId="2437D53C" w14:textId="16354684" w:rsidR="004B3097" w:rsidRPr="00FB2A4F" w:rsidRDefault="004B3097" w:rsidP="00235DAE">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489</w:t>
            </w:r>
          </w:p>
        </w:tc>
      </w:tr>
      <w:tr w:rsidR="004B3097" w:rsidRPr="00FB2A4F" w14:paraId="72AA32F9" w14:textId="77777777" w:rsidTr="00A77C9D">
        <w:tc>
          <w:tcPr>
            <w:tcW w:w="3952" w:type="dxa"/>
          </w:tcPr>
          <w:p w14:paraId="04BCCC01" w14:textId="34088740"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Closing - net book value</w:t>
            </w:r>
          </w:p>
        </w:tc>
        <w:tc>
          <w:tcPr>
            <w:tcW w:w="1710" w:type="dxa"/>
          </w:tcPr>
          <w:p w14:paraId="59EAE4E7" w14:textId="14DEED07" w:rsidR="004B3097" w:rsidRPr="00FB2A4F" w:rsidRDefault="004B3097" w:rsidP="00235DAE">
            <w:pPr>
              <w:pBdr>
                <w:bottom w:val="single" w:sz="12" w:space="1" w:color="auto"/>
              </w:pBdr>
              <w:tabs>
                <w:tab w:val="left" w:pos="450"/>
              </w:tabs>
              <w:spacing w:before="60" w:line="276" w:lineRule="auto"/>
              <w:jc w:val="right"/>
              <w:rPr>
                <w:rFonts w:ascii="Arial" w:hAnsi="Arial" w:cs="Arial"/>
                <w:sz w:val="19"/>
                <w:szCs w:val="19"/>
              </w:rPr>
            </w:pPr>
            <w:r w:rsidRPr="00FB2A4F">
              <w:rPr>
                <w:rFonts w:ascii="Arial" w:hAnsi="Arial" w:cs="Arial"/>
                <w:sz w:val="19"/>
                <w:szCs w:val="19"/>
              </w:rPr>
              <w:t>-</w:t>
            </w:r>
          </w:p>
        </w:tc>
        <w:tc>
          <w:tcPr>
            <w:tcW w:w="1710" w:type="dxa"/>
          </w:tcPr>
          <w:p w14:paraId="235C6802" w14:textId="4737EC6D" w:rsidR="004B3097" w:rsidRPr="00FB2A4F" w:rsidRDefault="004B3097" w:rsidP="00235DAE">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7,348</w:t>
            </w:r>
          </w:p>
        </w:tc>
        <w:tc>
          <w:tcPr>
            <w:tcW w:w="1637" w:type="dxa"/>
          </w:tcPr>
          <w:p w14:paraId="2B0ED265" w14:textId="4775E4FE" w:rsidR="004B3097" w:rsidRPr="00FB2A4F" w:rsidRDefault="004B3097" w:rsidP="00235DAE">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7,348</w:t>
            </w:r>
          </w:p>
        </w:tc>
      </w:tr>
      <w:tr w:rsidR="004B3097" w:rsidRPr="00FB2A4F" w14:paraId="18527BC3" w14:textId="77777777" w:rsidTr="00A77C9D">
        <w:tc>
          <w:tcPr>
            <w:tcW w:w="3952" w:type="dxa"/>
          </w:tcPr>
          <w:p w14:paraId="23006074" w14:textId="77777777" w:rsidR="004B3097" w:rsidRPr="00FB2A4F" w:rsidRDefault="004B3097" w:rsidP="00235DAE">
            <w:pPr>
              <w:tabs>
                <w:tab w:val="left" w:pos="450"/>
              </w:tabs>
              <w:spacing w:before="60" w:line="276" w:lineRule="auto"/>
              <w:ind w:right="-1"/>
              <w:jc w:val="thaiDistribute"/>
              <w:rPr>
                <w:rFonts w:ascii="Arial" w:hAnsi="Arial" w:cs="Arial"/>
                <w:sz w:val="19"/>
                <w:szCs w:val="19"/>
              </w:rPr>
            </w:pPr>
          </w:p>
        </w:tc>
        <w:tc>
          <w:tcPr>
            <w:tcW w:w="1710" w:type="dxa"/>
          </w:tcPr>
          <w:p w14:paraId="6080FD08" w14:textId="77777777" w:rsidR="004B3097" w:rsidRPr="00FB2A4F" w:rsidRDefault="004B3097" w:rsidP="00235DAE">
            <w:pPr>
              <w:tabs>
                <w:tab w:val="left" w:pos="450"/>
              </w:tabs>
              <w:spacing w:before="60" w:line="276" w:lineRule="auto"/>
              <w:ind w:right="-15"/>
              <w:jc w:val="right"/>
              <w:rPr>
                <w:rFonts w:ascii="Arial" w:hAnsi="Arial" w:cs="Arial"/>
                <w:sz w:val="19"/>
                <w:szCs w:val="19"/>
              </w:rPr>
            </w:pPr>
          </w:p>
        </w:tc>
        <w:tc>
          <w:tcPr>
            <w:tcW w:w="1710" w:type="dxa"/>
          </w:tcPr>
          <w:p w14:paraId="4F781344"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c>
          <w:tcPr>
            <w:tcW w:w="1637" w:type="dxa"/>
          </w:tcPr>
          <w:p w14:paraId="4C87FF1B"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r>
      <w:tr w:rsidR="004B3097" w:rsidRPr="00FB2A4F" w14:paraId="1F81E8CE" w14:textId="77777777" w:rsidTr="00A77C9D">
        <w:tc>
          <w:tcPr>
            <w:tcW w:w="3952" w:type="dxa"/>
          </w:tcPr>
          <w:p w14:paraId="4D841804" w14:textId="10DEC47C"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w:t>
            </w:r>
            <w:r w:rsidRPr="00FB2A4F">
              <w:rPr>
                <w:rFonts w:ascii="Arial" w:hAnsi="Arial" w:cs="Arial"/>
                <w:b/>
                <w:bCs/>
                <w:sz w:val="19"/>
                <w:szCs w:val="19"/>
                <w:cs/>
              </w:rPr>
              <w:t xml:space="preserve"> </w:t>
            </w:r>
            <w:r w:rsidRPr="00FB2A4F">
              <w:rPr>
                <w:rFonts w:ascii="Arial" w:hAnsi="Arial" w:cs="Arial"/>
                <w:b/>
                <w:bCs/>
                <w:sz w:val="19"/>
                <w:szCs w:val="19"/>
              </w:rPr>
              <w:t>2021</w:t>
            </w:r>
          </w:p>
        </w:tc>
        <w:tc>
          <w:tcPr>
            <w:tcW w:w="1710" w:type="dxa"/>
          </w:tcPr>
          <w:p w14:paraId="5F9A242C" w14:textId="77777777" w:rsidR="004B3097" w:rsidRPr="00FB2A4F" w:rsidRDefault="004B3097" w:rsidP="00235DAE">
            <w:pPr>
              <w:tabs>
                <w:tab w:val="left" w:pos="450"/>
              </w:tabs>
              <w:spacing w:before="60" w:line="276" w:lineRule="auto"/>
              <w:ind w:right="-15"/>
              <w:jc w:val="right"/>
              <w:rPr>
                <w:rFonts w:ascii="Arial" w:hAnsi="Arial" w:cs="Arial"/>
                <w:sz w:val="19"/>
                <w:szCs w:val="19"/>
              </w:rPr>
            </w:pPr>
          </w:p>
        </w:tc>
        <w:tc>
          <w:tcPr>
            <w:tcW w:w="1710" w:type="dxa"/>
          </w:tcPr>
          <w:p w14:paraId="376A9A34"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c>
          <w:tcPr>
            <w:tcW w:w="1637" w:type="dxa"/>
          </w:tcPr>
          <w:p w14:paraId="0FAA9E27"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r>
      <w:tr w:rsidR="004B3097" w:rsidRPr="00FB2A4F" w14:paraId="70657591" w14:textId="77777777" w:rsidTr="00A77C9D">
        <w:tc>
          <w:tcPr>
            <w:tcW w:w="3952" w:type="dxa"/>
          </w:tcPr>
          <w:p w14:paraId="67855A3C" w14:textId="731E6C0A"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Cost</w:t>
            </w:r>
          </w:p>
        </w:tc>
        <w:tc>
          <w:tcPr>
            <w:tcW w:w="1710" w:type="dxa"/>
          </w:tcPr>
          <w:p w14:paraId="01E39973" w14:textId="4D248537" w:rsidR="004B3097" w:rsidRPr="00FB2A4F" w:rsidRDefault="004B3097" w:rsidP="00235DAE">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21,196</w:t>
            </w:r>
          </w:p>
        </w:tc>
        <w:tc>
          <w:tcPr>
            <w:tcW w:w="1710" w:type="dxa"/>
          </w:tcPr>
          <w:p w14:paraId="1382889A" w14:textId="0D17635A"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57,912</w:t>
            </w:r>
          </w:p>
        </w:tc>
        <w:tc>
          <w:tcPr>
            <w:tcW w:w="1637" w:type="dxa"/>
          </w:tcPr>
          <w:p w14:paraId="11BF3BCA" w14:textId="554B3B67" w:rsidR="004B3097" w:rsidRPr="00FB2A4F" w:rsidRDefault="004B3097" w:rsidP="00235DAE">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79,108</w:t>
            </w:r>
          </w:p>
        </w:tc>
      </w:tr>
      <w:tr w:rsidR="004B3097" w:rsidRPr="00FB2A4F" w14:paraId="299121C7" w14:textId="77777777" w:rsidTr="00A77C9D">
        <w:tc>
          <w:tcPr>
            <w:tcW w:w="3952" w:type="dxa"/>
          </w:tcPr>
          <w:p w14:paraId="7180B94B" w14:textId="5B12E5E9"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Accumulated amortization</w:t>
            </w:r>
          </w:p>
        </w:tc>
        <w:tc>
          <w:tcPr>
            <w:tcW w:w="1710" w:type="dxa"/>
          </w:tcPr>
          <w:p w14:paraId="72516299" w14:textId="4232B1BD" w:rsidR="004B3097" w:rsidRPr="00FB2A4F" w:rsidRDefault="004B3097" w:rsidP="00235DAE">
            <w:pPr>
              <w:pBdr>
                <w:bottom w:val="single" w:sz="4"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(21,196)</w:t>
            </w:r>
          </w:p>
        </w:tc>
        <w:tc>
          <w:tcPr>
            <w:tcW w:w="1710" w:type="dxa"/>
          </w:tcPr>
          <w:p w14:paraId="374082D7" w14:textId="2DD978E7" w:rsidR="004B3097" w:rsidRPr="00FB2A4F" w:rsidRDefault="004B3097" w:rsidP="00235DAE">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(50,564)</w:t>
            </w:r>
          </w:p>
        </w:tc>
        <w:tc>
          <w:tcPr>
            <w:tcW w:w="1637" w:type="dxa"/>
          </w:tcPr>
          <w:p w14:paraId="40E8444D" w14:textId="0AFFF636" w:rsidR="004B3097" w:rsidRPr="00FB2A4F" w:rsidRDefault="004B3097" w:rsidP="00235DAE">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(71,760)</w:t>
            </w:r>
          </w:p>
        </w:tc>
      </w:tr>
      <w:tr w:rsidR="004B3097" w:rsidRPr="00FB2A4F" w14:paraId="125EB967" w14:textId="77777777" w:rsidTr="00A77C9D">
        <w:tc>
          <w:tcPr>
            <w:tcW w:w="3952" w:type="dxa"/>
          </w:tcPr>
          <w:p w14:paraId="2F2F301A" w14:textId="0C68CB90"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 xml:space="preserve">Net book value </w:t>
            </w:r>
          </w:p>
        </w:tc>
        <w:tc>
          <w:tcPr>
            <w:tcW w:w="1710" w:type="dxa"/>
          </w:tcPr>
          <w:p w14:paraId="4055283E" w14:textId="18952340" w:rsidR="004B3097" w:rsidRPr="00FB2A4F" w:rsidRDefault="004B3097" w:rsidP="00235DAE">
            <w:pPr>
              <w:pBdr>
                <w:bottom w:val="single" w:sz="12"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1DF5B85A" w14:textId="2C76197B" w:rsidR="004B3097" w:rsidRPr="00FB2A4F" w:rsidRDefault="004B3097" w:rsidP="00235DAE">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7,348</w:t>
            </w:r>
          </w:p>
        </w:tc>
        <w:tc>
          <w:tcPr>
            <w:tcW w:w="1637" w:type="dxa"/>
          </w:tcPr>
          <w:p w14:paraId="76AE28C3" w14:textId="49BC453F" w:rsidR="004B3097" w:rsidRPr="00FB2A4F" w:rsidRDefault="004B3097" w:rsidP="00235DAE">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7,348</w:t>
            </w:r>
          </w:p>
        </w:tc>
      </w:tr>
      <w:tr w:rsidR="004B3097" w:rsidRPr="00FB2A4F" w14:paraId="4D61187C" w14:textId="77777777" w:rsidTr="00A77C9D">
        <w:tc>
          <w:tcPr>
            <w:tcW w:w="3952" w:type="dxa"/>
          </w:tcPr>
          <w:p w14:paraId="244A51DA" w14:textId="77777777" w:rsidR="004B3097" w:rsidRPr="00FB2A4F" w:rsidRDefault="004B3097" w:rsidP="00235DAE">
            <w:pPr>
              <w:tabs>
                <w:tab w:val="left" w:pos="450"/>
              </w:tabs>
              <w:spacing w:before="60" w:line="276" w:lineRule="auto"/>
              <w:ind w:right="-1"/>
              <w:jc w:val="thaiDistribute"/>
              <w:rPr>
                <w:rFonts w:ascii="Arial" w:hAnsi="Arial" w:cs="Arial"/>
                <w:sz w:val="19"/>
                <w:szCs w:val="19"/>
              </w:rPr>
            </w:pPr>
          </w:p>
        </w:tc>
        <w:tc>
          <w:tcPr>
            <w:tcW w:w="1710" w:type="dxa"/>
          </w:tcPr>
          <w:p w14:paraId="5232EA2B" w14:textId="77777777" w:rsidR="004B3097" w:rsidRPr="00FB2A4F" w:rsidRDefault="004B3097" w:rsidP="00235DAE">
            <w:pPr>
              <w:tabs>
                <w:tab w:val="left" w:pos="450"/>
              </w:tabs>
              <w:spacing w:before="60" w:line="276" w:lineRule="auto"/>
              <w:ind w:right="-15"/>
              <w:jc w:val="right"/>
              <w:rPr>
                <w:rFonts w:ascii="Arial" w:hAnsi="Arial" w:cs="Arial"/>
                <w:sz w:val="19"/>
                <w:szCs w:val="19"/>
              </w:rPr>
            </w:pPr>
          </w:p>
        </w:tc>
        <w:tc>
          <w:tcPr>
            <w:tcW w:w="1710" w:type="dxa"/>
          </w:tcPr>
          <w:p w14:paraId="064E4286"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c>
          <w:tcPr>
            <w:tcW w:w="1637" w:type="dxa"/>
          </w:tcPr>
          <w:p w14:paraId="035ACC6D"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r>
      <w:tr w:rsidR="004B3097" w:rsidRPr="00FB2A4F" w14:paraId="5499827F" w14:textId="77777777" w:rsidTr="00A77C9D">
        <w:tc>
          <w:tcPr>
            <w:tcW w:w="3952" w:type="dxa"/>
          </w:tcPr>
          <w:p w14:paraId="53C8CF52" w14:textId="56B95941" w:rsidR="004B3097" w:rsidRPr="00FB2A4F" w:rsidRDefault="004B3097" w:rsidP="00235DAE">
            <w:pPr>
              <w:tabs>
                <w:tab w:val="left" w:pos="450"/>
              </w:tabs>
              <w:spacing w:before="60" w:line="276" w:lineRule="auto"/>
              <w:ind w:right="-1"/>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2022</w:t>
            </w:r>
          </w:p>
        </w:tc>
        <w:tc>
          <w:tcPr>
            <w:tcW w:w="1710" w:type="dxa"/>
          </w:tcPr>
          <w:p w14:paraId="59C64FE2" w14:textId="77777777" w:rsidR="004B3097" w:rsidRPr="00FB2A4F" w:rsidRDefault="004B3097" w:rsidP="00235DAE">
            <w:pPr>
              <w:tabs>
                <w:tab w:val="left" w:pos="450"/>
              </w:tabs>
              <w:spacing w:before="60" w:line="276" w:lineRule="auto"/>
              <w:ind w:right="-15"/>
              <w:jc w:val="right"/>
              <w:rPr>
                <w:rFonts w:ascii="Arial" w:hAnsi="Arial" w:cs="Arial"/>
                <w:sz w:val="19"/>
                <w:szCs w:val="19"/>
              </w:rPr>
            </w:pPr>
          </w:p>
        </w:tc>
        <w:tc>
          <w:tcPr>
            <w:tcW w:w="1710" w:type="dxa"/>
          </w:tcPr>
          <w:p w14:paraId="27F37BCD"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c>
          <w:tcPr>
            <w:tcW w:w="1637" w:type="dxa"/>
          </w:tcPr>
          <w:p w14:paraId="42E13420" w14:textId="77777777" w:rsidR="004B3097" w:rsidRPr="00FB2A4F" w:rsidRDefault="004B3097" w:rsidP="00235DAE">
            <w:pPr>
              <w:tabs>
                <w:tab w:val="left" w:pos="450"/>
              </w:tabs>
              <w:spacing w:before="60" w:line="276" w:lineRule="auto"/>
              <w:ind w:right="-1"/>
              <w:jc w:val="right"/>
              <w:rPr>
                <w:rFonts w:ascii="Arial" w:hAnsi="Arial" w:cs="Arial"/>
                <w:sz w:val="19"/>
                <w:szCs w:val="19"/>
              </w:rPr>
            </w:pPr>
          </w:p>
        </w:tc>
      </w:tr>
      <w:tr w:rsidR="00E34884" w:rsidRPr="00FB2A4F" w14:paraId="61B8948B" w14:textId="77777777" w:rsidTr="00A77C9D">
        <w:tc>
          <w:tcPr>
            <w:tcW w:w="3952" w:type="dxa"/>
          </w:tcPr>
          <w:p w14:paraId="6AD9ABDF" w14:textId="0EC00CC1"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Opening - net book value</w:t>
            </w:r>
          </w:p>
        </w:tc>
        <w:tc>
          <w:tcPr>
            <w:tcW w:w="1710" w:type="dxa"/>
          </w:tcPr>
          <w:p w14:paraId="3BA37409" w14:textId="3660BD6F"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08A75803" w14:textId="6D5ADA23"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7,348</w:t>
            </w:r>
          </w:p>
        </w:tc>
        <w:tc>
          <w:tcPr>
            <w:tcW w:w="1637" w:type="dxa"/>
          </w:tcPr>
          <w:p w14:paraId="16E81D4B" w14:textId="516F67A0"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7,348</w:t>
            </w:r>
          </w:p>
        </w:tc>
      </w:tr>
      <w:tr w:rsidR="00E34884" w:rsidRPr="00FB2A4F" w14:paraId="55BFC0FF" w14:textId="77777777" w:rsidTr="00A77C9D">
        <w:tc>
          <w:tcPr>
            <w:tcW w:w="3952" w:type="dxa"/>
          </w:tcPr>
          <w:p w14:paraId="59CD8522" w14:textId="78B5FA3D"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 xml:space="preserve">Additions </w:t>
            </w:r>
          </w:p>
        </w:tc>
        <w:tc>
          <w:tcPr>
            <w:tcW w:w="1710" w:type="dxa"/>
          </w:tcPr>
          <w:p w14:paraId="3C7959E5" w14:textId="38501C06"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167A794A" w14:textId="39E74928"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1,085</w:t>
            </w:r>
          </w:p>
        </w:tc>
        <w:tc>
          <w:tcPr>
            <w:tcW w:w="1637" w:type="dxa"/>
          </w:tcPr>
          <w:p w14:paraId="738BD037" w14:textId="78EE49D0"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1,085</w:t>
            </w:r>
          </w:p>
        </w:tc>
      </w:tr>
      <w:tr w:rsidR="00E34884" w:rsidRPr="00FB2A4F" w14:paraId="737622FE" w14:textId="77777777" w:rsidTr="00A77C9D">
        <w:tc>
          <w:tcPr>
            <w:tcW w:w="3952" w:type="dxa"/>
          </w:tcPr>
          <w:p w14:paraId="6E8331B6" w14:textId="64BA2DB9"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Amortization</w:t>
            </w:r>
          </w:p>
        </w:tc>
        <w:tc>
          <w:tcPr>
            <w:tcW w:w="1710" w:type="dxa"/>
          </w:tcPr>
          <w:p w14:paraId="3A170070" w14:textId="744FDDB4"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1F78A321" w14:textId="689298EF"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(3,705)</w:t>
            </w:r>
          </w:p>
        </w:tc>
        <w:tc>
          <w:tcPr>
            <w:tcW w:w="1637" w:type="dxa"/>
          </w:tcPr>
          <w:p w14:paraId="7216E5AD" w14:textId="5B020A13" w:rsidR="00E34884" w:rsidRPr="00FB2A4F" w:rsidRDefault="00E34884" w:rsidP="00E34884">
            <w:pP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(3,705)</w:t>
            </w:r>
          </w:p>
        </w:tc>
      </w:tr>
      <w:tr w:rsidR="00E34884" w:rsidRPr="00FB2A4F" w14:paraId="5C927619" w14:textId="77777777" w:rsidTr="00A77C9D">
        <w:tc>
          <w:tcPr>
            <w:tcW w:w="3952" w:type="dxa"/>
          </w:tcPr>
          <w:p w14:paraId="062CF99F" w14:textId="70020EF8"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Currency translation differences</w:t>
            </w:r>
          </w:p>
        </w:tc>
        <w:tc>
          <w:tcPr>
            <w:tcW w:w="1710" w:type="dxa"/>
          </w:tcPr>
          <w:p w14:paraId="06710A07" w14:textId="36F94631" w:rsidR="00E34884" w:rsidRPr="00FB2A4F" w:rsidRDefault="00E34884" w:rsidP="00E34884">
            <w:pPr>
              <w:pBdr>
                <w:bottom w:val="single" w:sz="4"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399A6A09" w14:textId="78496167" w:rsidR="00E34884" w:rsidRPr="00FB2A4F" w:rsidRDefault="00E34884" w:rsidP="00E34884">
            <w:pPr>
              <w:pBdr>
                <w:bottom w:val="single" w:sz="4"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(422)</w:t>
            </w:r>
          </w:p>
        </w:tc>
        <w:tc>
          <w:tcPr>
            <w:tcW w:w="1637" w:type="dxa"/>
          </w:tcPr>
          <w:p w14:paraId="73E2BDA6" w14:textId="322A98D7" w:rsidR="00E34884" w:rsidRPr="00FB2A4F" w:rsidRDefault="00E34884" w:rsidP="00E34884">
            <w:pPr>
              <w:pBdr>
                <w:bottom w:val="single" w:sz="4"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(422)</w:t>
            </w:r>
          </w:p>
        </w:tc>
      </w:tr>
      <w:tr w:rsidR="00E34884" w:rsidRPr="00FB2A4F" w14:paraId="43C269B1" w14:textId="77777777" w:rsidTr="00A77C9D">
        <w:tc>
          <w:tcPr>
            <w:tcW w:w="3952" w:type="dxa"/>
          </w:tcPr>
          <w:p w14:paraId="4485F3A2" w14:textId="146079FA"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Closing - net book value</w:t>
            </w:r>
          </w:p>
        </w:tc>
        <w:tc>
          <w:tcPr>
            <w:tcW w:w="1710" w:type="dxa"/>
          </w:tcPr>
          <w:p w14:paraId="61E05BB3" w14:textId="14068CC3" w:rsidR="00E34884" w:rsidRPr="00FB2A4F" w:rsidRDefault="00E34884" w:rsidP="00E34884">
            <w:pPr>
              <w:pBdr>
                <w:bottom w:val="single" w:sz="12"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w:t>
            </w:r>
          </w:p>
        </w:tc>
        <w:tc>
          <w:tcPr>
            <w:tcW w:w="1710" w:type="dxa"/>
          </w:tcPr>
          <w:p w14:paraId="772AD7A9" w14:textId="273643A7" w:rsidR="00E34884" w:rsidRPr="00FB2A4F" w:rsidRDefault="00E34884" w:rsidP="00E34884">
            <w:pPr>
              <w:pBdr>
                <w:bottom w:val="single" w:sz="12"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4,306</w:t>
            </w:r>
          </w:p>
        </w:tc>
        <w:tc>
          <w:tcPr>
            <w:tcW w:w="1637" w:type="dxa"/>
          </w:tcPr>
          <w:p w14:paraId="41A07557" w14:textId="67CE2572" w:rsidR="00E34884" w:rsidRPr="00FB2A4F" w:rsidRDefault="00E34884" w:rsidP="00E34884">
            <w:pPr>
              <w:pBdr>
                <w:bottom w:val="single" w:sz="12" w:space="1" w:color="auto"/>
              </w:pBdr>
              <w:tabs>
                <w:tab w:val="left" w:pos="450"/>
              </w:tabs>
              <w:spacing w:before="60" w:line="276" w:lineRule="auto"/>
              <w:ind w:right="-15"/>
              <w:jc w:val="right"/>
              <w:rPr>
                <w:rFonts w:ascii="Arial" w:hAnsi="Arial" w:cs="Arial"/>
                <w:sz w:val="19"/>
                <w:szCs w:val="19"/>
              </w:rPr>
            </w:pPr>
            <w:r w:rsidRPr="00FB2A4F">
              <w:rPr>
                <w:rFonts w:ascii="Arial" w:hAnsi="Arial" w:cs="Arial"/>
                <w:sz w:val="19"/>
                <w:szCs w:val="19"/>
              </w:rPr>
              <w:t>4,306</w:t>
            </w:r>
          </w:p>
        </w:tc>
      </w:tr>
      <w:tr w:rsidR="00E34884" w:rsidRPr="00FB2A4F" w14:paraId="05BB826C" w14:textId="77777777" w:rsidTr="00A77C9D">
        <w:tc>
          <w:tcPr>
            <w:tcW w:w="3952" w:type="dxa"/>
          </w:tcPr>
          <w:p w14:paraId="4F5F94C4" w14:textId="77777777" w:rsidR="00E34884" w:rsidRPr="00FB2A4F" w:rsidRDefault="00E34884" w:rsidP="00E34884">
            <w:pPr>
              <w:tabs>
                <w:tab w:val="left" w:pos="450"/>
              </w:tabs>
              <w:spacing w:before="60" w:line="276" w:lineRule="auto"/>
              <w:ind w:right="-1"/>
              <w:jc w:val="thaiDistribute"/>
              <w:rPr>
                <w:rFonts w:ascii="Arial" w:hAnsi="Arial" w:cs="Arial"/>
                <w:sz w:val="16"/>
                <w:szCs w:val="16"/>
              </w:rPr>
            </w:pPr>
          </w:p>
        </w:tc>
        <w:tc>
          <w:tcPr>
            <w:tcW w:w="1710" w:type="dxa"/>
          </w:tcPr>
          <w:p w14:paraId="20DB07FC" w14:textId="77777777" w:rsidR="00E34884" w:rsidRPr="00FB2A4F" w:rsidRDefault="00E34884" w:rsidP="00E34884">
            <w:pPr>
              <w:tabs>
                <w:tab w:val="left" w:pos="450"/>
              </w:tabs>
              <w:spacing w:before="60" w:line="276" w:lineRule="auto"/>
              <w:ind w:right="-15"/>
              <w:jc w:val="right"/>
              <w:rPr>
                <w:rFonts w:ascii="Arial" w:hAnsi="Arial" w:cs="Arial"/>
                <w:sz w:val="16"/>
                <w:szCs w:val="16"/>
              </w:rPr>
            </w:pPr>
          </w:p>
        </w:tc>
        <w:tc>
          <w:tcPr>
            <w:tcW w:w="1710" w:type="dxa"/>
          </w:tcPr>
          <w:p w14:paraId="0DCE0DCA" w14:textId="77777777" w:rsidR="00E34884" w:rsidRPr="00FB2A4F" w:rsidRDefault="00E34884" w:rsidP="00E34884">
            <w:pPr>
              <w:tabs>
                <w:tab w:val="left" w:pos="450"/>
              </w:tabs>
              <w:spacing w:before="60" w:line="276" w:lineRule="auto"/>
              <w:ind w:right="-15"/>
              <w:jc w:val="right"/>
              <w:rPr>
                <w:rFonts w:ascii="Arial" w:hAnsi="Arial" w:cs="Arial"/>
                <w:sz w:val="19"/>
                <w:szCs w:val="19"/>
              </w:rPr>
            </w:pPr>
          </w:p>
        </w:tc>
        <w:tc>
          <w:tcPr>
            <w:tcW w:w="1637" w:type="dxa"/>
          </w:tcPr>
          <w:p w14:paraId="34F3BD8C" w14:textId="77777777" w:rsidR="00E34884" w:rsidRPr="00FB2A4F" w:rsidRDefault="00E34884" w:rsidP="00E34884">
            <w:pPr>
              <w:tabs>
                <w:tab w:val="left" w:pos="450"/>
              </w:tabs>
              <w:spacing w:before="60" w:line="276" w:lineRule="auto"/>
              <w:ind w:right="-15"/>
              <w:jc w:val="right"/>
              <w:rPr>
                <w:rFonts w:ascii="Arial" w:hAnsi="Arial" w:cs="Arial"/>
                <w:sz w:val="19"/>
                <w:szCs w:val="19"/>
              </w:rPr>
            </w:pPr>
          </w:p>
        </w:tc>
      </w:tr>
      <w:tr w:rsidR="00E34884" w:rsidRPr="00FB2A4F" w14:paraId="0865B7D3" w14:textId="77777777" w:rsidTr="00A77C9D">
        <w:tc>
          <w:tcPr>
            <w:tcW w:w="3952" w:type="dxa"/>
          </w:tcPr>
          <w:p w14:paraId="200D3D8C" w14:textId="61650E60" w:rsidR="00E34884" w:rsidRPr="00FB2A4F" w:rsidRDefault="00E34884" w:rsidP="00E34884">
            <w:pPr>
              <w:tabs>
                <w:tab w:val="left" w:pos="450"/>
              </w:tabs>
              <w:spacing w:before="60" w:line="276" w:lineRule="auto"/>
              <w:ind w:right="-1"/>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w:t>
            </w:r>
            <w:r w:rsidRPr="00FB2A4F">
              <w:rPr>
                <w:rFonts w:ascii="Arial" w:hAnsi="Arial" w:cs="Arial"/>
                <w:b/>
                <w:bCs/>
                <w:sz w:val="19"/>
                <w:szCs w:val="19"/>
                <w:cs/>
              </w:rPr>
              <w:t xml:space="preserve"> </w:t>
            </w:r>
            <w:r w:rsidRPr="00FB2A4F">
              <w:rPr>
                <w:rFonts w:ascii="Arial" w:hAnsi="Arial" w:cs="Arial"/>
                <w:b/>
                <w:bCs/>
                <w:sz w:val="19"/>
                <w:szCs w:val="19"/>
              </w:rPr>
              <w:t>2022</w:t>
            </w:r>
          </w:p>
        </w:tc>
        <w:tc>
          <w:tcPr>
            <w:tcW w:w="1710" w:type="dxa"/>
          </w:tcPr>
          <w:p w14:paraId="36FEE5F2" w14:textId="77777777" w:rsidR="00E34884" w:rsidRPr="00FB2A4F" w:rsidRDefault="00E34884" w:rsidP="00E34884">
            <w:pPr>
              <w:tabs>
                <w:tab w:val="left" w:pos="450"/>
              </w:tabs>
              <w:spacing w:before="60" w:line="276" w:lineRule="auto"/>
              <w:ind w:right="-15"/>
              <w:jc w:val="right"/>
              <w:rPr>
                <w:rFonts w:ascii="Arial" w:hAnsi="Arial" w:cs="Arial"/>
                <w:sz w:val="19"/>
                <w:szCs w:val="19"/>
              </w:rPr>
            </w:pPr>
          </w:p>
        </w:tc>
        <w:tc>
          <w:tcPr>
            <w:tcW w:w="1710" w:type="dxa"/>
          </w:tcPr>
          <w:p w14:paraId="6BC856B1" w14:textId="77777777" w:rsidR="00E34884" w:rsidRPr="00FB2A4F" w:rsidRDefault="00E34884" w:rsidP="00E34884">
            <w:pPr>
              <w:tabs>
                <w:tab w:val="left" w:pos="450"/>
              </w:tabs>
              <w:spacing w:before="60" w:line="276" w:lineRule="auto"/>
              <w:ind w:right="-1"/>
              <w:jc w:val="right"/>
              <w:rPr>
                <w:rFonts w:ascii="Arial" w:hAnsi="Arial" w:cs="Arial"/>
                <w:sz w:val="19"/>
                <w:szCs w:val="19"/>
              </w:rPr>
            </w:pPr>
          </w:p>
        </w:tc>
        <w:tc>
          <w:tcPr>
            <w:tcW w:w="1637" w:type="dxa"/>
          </w:tcPr>
          <w:p w14:paraId="7FB2C613" w14:textId="77777777" w:rsidR="00E34884" w:rsidRPr="00FB2A4F" w:rsidRDefault="00E34884" w:rsidP="00E34884">
            <w:pPr>
              <w:tabs>
                <w:tab w:val="left" w:pos="450"/>
              </w:tabs>
              <w:spacing w:before="60" w:line="276" w:lineRule="auto"/>
              <w:ind w:right="-1"/>
              <w:jc w:val="right"/>
              <w:rPr>
                <w:rFonts w:ascii="Arial" w:hAnsi="Arial" w:cs="Arial"/>
                <w:sz w:val="19"/>
                <w:szCs w:val="19"/>
              </w:rPr>
            </w:pPr>
          </w:p>
        </w:tc>
      </w:tr>
      <w:tr w:rsidR="00284C08" w:rsidRPr="00FB2A4F" w14:paraId="62F0D39C" w14:textId="77777777" w:rsidTr="00A77C9D">
        <w:tc>
          <w:tcPr>
            <w:tcW w:w="3952" w:type="dxa"/>
          </w:tcPr>
          <w:p w14:paraId="4A6C078E" w14:textId="3549C2AF" w:rsidR="00284C08" w:rsidRPr="00FB2A4F" w:rsidRDefault="00284C08" w:rsidP="00284C08">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Cost</w:t>
            </w:r>
          </w:p>
        </w:tc>
        <w:tc>
          <w:tcPr>
            <w:tcW w:w="1710" w:type="dxa"/>
          </w:tcPr>
          <w:p w14:paraId="2D6AA72E" w14:textId="5A5F803D" w:rsidR="00284C08" w:rsidRPr="00FB2A4F" w:rsidRDefault="00284C08" w:rsidP="00284C08">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19,582</w:t>
            </w:r>
          </w:p>
        </w:tc>
        <w:tc>
          <w:tcPr>
            <w:tcW w:w="1710" w:type="dxa"/>
          </w:tcPr>
          <w:p w14:paraId="6F9C6C52" w14:textId="1CC77828" w:rsidR="00284C08" w:rsidRPr="00FB2A4F" w:rsidRDefault="00284C08" w:rsidP="00284C08">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55,929</w:t>
            </w:r>
          </w:p>
        </w:tc>
        <w:tc>
          <w:tcPr>
            <w:tcW w:w="1637" w:type="dxa"/>
          </w:tcPr>
          <w:p w14:paraId="5EF4731C" w14:textId="6B6605E9" w:rsidR="00284C08" w:rsidRPr="00FB2A4F" w:rsidRDefault="00284C08" w:rsidP="00284C08">
            <w:pP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75,511</w:t>
            </w:r>
          </w:p>
        </w:tc>
      </w:tr>
      <w:tr w:rsidR="00284C08" w:rsidRPr="00FB2A4F" w14:paraId="28990684" w14:textId="77777777" w:rsidTr="00A77C9D">
        <w:tc>
          <w:tcPr>
            <w:tcW w:w="3952" w:type="dxa"/>
          </w:tcPr>
          <w:p w14:paraId="4E3F7C03" w14:textId="1D4EBFA7" w:rsidR="00284C08" w:rsidRPr="00FB2A4F" w:rsidRDefault="00284C08" w:rsidP="00284C08">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Accumulated amortization</w:t>
            </w:r>
          </w:p>
        </w:tc>
        <w:tc>
          <w:tcPr>
            <w:tcW w:w="1710" w:type="dxa"/>
          </w:tcPr>
          <w:p w14:paraId="74855E3F" w14:textId="1F083768" w:rsidR="00284C08" w:rsidRPr="00FB2A4F" w:rsidRDefault="00284C08" w:rsidP="00284C08">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(19,582)</w:t>
            </w:r>
          </w:p>
        </w:tc>
        <w:tc>
          <w:tcPr>
            <w:tcW w:w="1710" w:type="dxa"/>
          </w:tcPr>
          <w:p w14:paraId="3B7D8AF4" w14:textId="194241C9" w:rsidR="00284C08" w:rsidRPr="00FB2A4F" w:rsidRDefault="00284C08" w:rsidP="00284C08">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(51,623)</w:t>
            </w:r>
          </w:p>
        </w:tc>
        <w:tc>
          <w:tcPr>
            <w:tcW w:w="1637" w:type="dxa"/>
          </w:tcPr>
          <w:p w14:paraId="5A48740D" w14:textId="43FD9C87" w:rsidR="00284C08" w:rsidRPr="00FB2A4F" w:rsidRDefault="00284C08" w:rsidP="00284C08">
            <w:pPr>
              <w:pBdr>
                <w:bottom w:val="single" w:sz="4"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(71,205)</w:t>
            </w:r>
          </w:p>
        </w:tc>
      </w:tr>
      <w:tr w:rsidR="00284C08" w:rsidRPr="00FB2A4F" w14:paraId="65F7E4B2" w14:textId="77777777" w:rsidTr="00A77C9D">
        <w:trPr>
          <w:trHeight w:val="123"/>
        </w:trPr>
        <w:tc>
          <w:tcPr>
            <w:tcW w:w="3952" w:type="dxa"/>
          </w:tcPr>
          <w:p w14:paraId="3ECEB03C" w14:textId="676B53D3" w:rsidR="00284C08" w:rsidRPr="00FB2A4F" w:rsidRDefault="00284C08" w:rsidP="00284C08">
            <w:pPr>
              <w:tabs>
                <w:tab w:val="left" w:pos="450"/>
              </w:tabs>
              <w:spacing w:before="60" w:line="276" w:lineRule="auto"/>
              <w:ind w:right="-1"/>
              <w:jc w:val="thaiDistribute"/>
              <w:rPr>
                <w:rFonts w:ascii="Arial" w:hAnsi="Arial" w:cs="Arial"/>
                <w:sz w:val="19"/>
                <w:szCs w:val="19"/>
              </w:rPr>
            </w:pPr>
            <w:r w:rsidRPr="00FB2A4F">
              <w:rPr>
                <w:rFonts w:ascii="Arial" w:hAnsi="Arial" w:cs="Arial"/>
                <w:sz w:val="19"/>
                <w:szCs w:val="19"/>
              </w:rPr>
              <w:t>Net book value</w:t>
            </w:r>
          </w:p>
        </w:tc>
        <w:tc>
          <w:tcPr>
            <w:tcW w:w="1710" w:type="dxa"/>
          </w:tcPr>
          <w:p w14:paraId="1A4BBFD9" w14:textId="176B384E" w:rsidR="00284C08" w:rsidRPr="00FB2A4F" w:rsidRDefault="00284C08" w:rsidP="00284C08">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w:t>
            </w:r>
          </w:p>
        </w:tc>
        <w:tc>
          <w:tcPr>
            <w:tcW w:w="1710" w:type="dxa"/>
          </w:tcPr>
          <w:p w14:paraId="670B9756" w14:textId="075BCA34" w:rsidR="00284C08" w:rsidRPr="00FB2A4F" w:rsidRDefault="00284C08" w:rsidP="00284C08">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4,306</w:t>
            </w:r>
          </w:p>
        </w:tc>
        <w:tc>
          <w:tcPr>
            <w:tcW w:w="1637" w:type="dxa"/>
          </w:tcPr>
          <w:p w14:paraId="42B99E3A" w14:textId="736ABBA2" w:rsidR="00284C08" w:rsidRPr="00FB2A4F" w:rsidRDefault="00284C08" w:rsidP="00284C08">
            <w:pPr>
              <w:pBdr>
                <w:bottom w:val="single" w:sz="12" w:space="1" w:color="auto"/>
              </w:pBdr>
              <w:tabs>
                <w:tab w:val="left" w:pos="450"/>
              </w:tabs>
              <w:spacing w:before="60" w:line="276" w:lineRule="auto"/>
              <w:ind w:right="-1"/>
              <w:jc w:val="right"/>
              <w:rPr>
                <w:rFonts w:ascii="Arial" w:hAnsi="Arial" w:cs="Arial"/>
                <w:sz w:val="19"/>
                <w:szCs w:val="19"/>
              </w:rPr>
            </w:pPr>
            <w:r w:rsidRPr="00FB2A4F">
              <w:rPr>
                <w:rFonts w:ascii="Arial" w:hAnsi="Arial" w:cs="Arial"/>
                <w:sz w:val="19"/>
                <w:szCs w:val="19"/>
              </w:rPr>
              <w:t>4,306</w:t>
            </w:r>
          </w:p>
        </w:tc>
      </w:tr>
    </w:tbl>
    <w:p w14:paraId="5192CC87" w14:textId="2FB60705" w:rsidR="004C14F9" w:rsidRPr="00FB2A4F" w:rsidRDefault="004C14F9"/>
    <w:p w14:paraId="753818BD" w14:textId="4BB36E92" w:rsidR="004C14F9" w:rsidRPr="00FB2A4F" w:rsidRDefault="004C14F9"/>
    <w:p w14:paraId="3DA5B440" w14:textId="5597096C" w:rsidR="004C14F9" w:rsidRPr="00FB2A4F" w:rsidRDefault="004C14F9"/>
    <w:p w14:paraId="1E514F6D" w14:textId="3060BE3F" w:rsidR="004C14F9" w:rsidRPr="00FB2A4F" w:rsidRDefault="004C14F9"/>
    <w:p w14:paraId="0A6F52D4" w14:textId="20D9BB17" w:rsidR="004C14F9" w:rsidRPr="00FB2A4F" w:rsidRDefault="004C14F9"/>
    <w:p w14:paraId="5BEB3650" w14:textId="77777777" w:rsidR="004C14F9" w:rsidRPr="00FB2A4F" w:rsidRDefault="004C14F9"/>
    <w:p w14:paraId="626D4AA9" w14:textId="306E620B" w:rsidR="001D5A21" w:rsidRPr="00FB2A4F" w:rsidRDefault="001D5A21"/>
    <w:p w14:paraId="15B3FAF8" w14:textId="1BE5B7F1" w:rsidR="00311661" w:rsidRPr="00FB2A4F" w:rsidRDefault="00311661"/>
    <w:p w14:paraId="56CE4A87" w14:textId="712EB52F" w:rsidR="00311661" w:rsidRPr="00FB2A4F" w:rsidRDefault="00311661"/>
    <w:p w14:paraId="27E9C5AF" w14:textId="77777777" w:rsidR="00F42F6C" w:rsidRPr="00FB2A4F" w:rsidRDefault="00F42F6C"/>
    <w:p w14:paraId="01FDA050" w14:textId="77777777" w:rsidR="00311661" w:rsidRPr="00FB2A4F" w:rsidRDefault="00311661"/>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FB2A4F" w14:paraId="1C6D93CE" w14:textId="77777777" w:rsidTr="00A77C9D">
        <w:tc>
          <w:tcPr>
            <w:tcW w:w="9009" w:type="dxa"/>
            <w:gridSpan w:val="2"/>
          </w:tcPr>
          <w:p w14:paraId="34AE43D8" w14:textId="3687C95C" w:rsidR="002209F8" w:rsidRPr="00FB2A4F" w:rsidRDefault="002209F8"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lastRenderedPageBreak/>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2209F8" w:rsidRPr="00FB2A4F" w14:paraId="14468C50" w14:textId="77777777" w:rsidTr="00FD60A8">
        <w:tc>
          <w:tcPr>
            <w:tcW w:w="7011" w:type="dxa"/>
          </w:tcPr>
          <w:p w14:paraId="32CC139D" w14:textId="77777777" w:rsidR="002209F8" w:rsidRPr="00FB2A4F" w:rsidRDefault="002209F8" w:rsidP="00235DAE">
            <w:pPr>
              <w:tabs>
                <w:tab w:val="left" w:pos="900"/>
              </w:tabs>
              <w:spacing w:before="60" w:line="276" w:lineRule="auto"/>
              <w:jc w:val="thaiDistribute"/>
              <w:rPr>
                <w:rFonts w:ascii="Arial" w:hAnsi="Arial" w:cs="Arial"/>
                <w:sz w:val="19"/>
                <w:szCs w:val="19"/>
              </w:rPr>
            </w:pPr>
          </w:p>
        </w:tc>
        <w:tc>
          <w:tcPr>
            <w:tcW w:w="1998" w:type="dxa"/>
            <w:tcBorders>
              <w:bottom w:val="single" w:sz="4" w:space="0" w:color="auto"/>
            </w:tcBorders>
          </w:tcPr>
          <w:p w14:paraId="5A193657" w14:textId="3E906F58" w:rsidR="002209F8" w:rsidRPr="00FB2A4F" w:rsidRDefault="002209F8" w:rsidP="00235DAE">
            <w:pPr>
              <w:tabs>
                <w:tab w:val="left" w:pos="900"/>
              </w:tabs>
              <w:spacing w:before="60" w:line="276" w:lineRule="auto"/>
              <w:jc w:val="center"/>
              <w:rPr>
                <w:rFonts w:ascii="Arial" w:hAnsi="Arial" w:cs="Arial"/>
                <w:sz w:val="19"/>
                <w:szCs w:val="19"/>
              </w:rPr>
            </w:pPr>
            <w:r w:rsidRPr="00FB2A4F">
              <w:rPr>
                <w:rFonts w:ascii="Arial" w:hAnsi="Arial" w:cs="Arial"/>
                <w:sz w:val="19"/>
                <w:szCs w:val="19"/>
              </w:rPr>
              <w:t>Separate</w:t>
            </w:r>
            <w:r w:rsidR="00351E4D" w:rsidRPr="00FB2A4F">
              <w:rPr>
                <w:rFonts w:ascii="Arial" w:hAnsi="Arial" w:cs="Arial"/>
                <w:sz w:val="19"/>
                <w:szCs w:val="19"/>
              </w:rPr>
              <w:t xml:space="preserve"> </w:t>
            </w:r>
            <w:r w:rsidR="008C75A6" w:rsidRPr="00FB2A4F">
              <w:rPr>
                <w:rFonts w:ascii="Arial" w:hAnsi="Arial" w:cs="Arial"/>
                <w:sz w:val="19"/>
                <w:szCs w:val="19"/>
              </w:rPr>
              <w:t>F/S</w:t>
            </w:r>
          </w:p>
        </w:tc>
      </w:tr>
      <w:tr w:rsidR="002209F8" w:rsidRPr="00FB2A4F" w14:paraId="37DE4061" w14:textId="77777777" w:rsidTr="00A77C9D">
        <w:tc>
          <w:tcPr>
            <w:tcW w:w="7011" w:type="dxa"/>
          </w:tcPr>
          <w:p w14:paraId="71819155" w14:textId="77777777" w:rsidR="002209F8" w:rsidRPr="00FB2A4F" w:rsidRDefault="002209F8" w:rsidP="00235DAE">
            <w:pPr>
              <w:tabs>
                <w:tab w:val="left" w:pos="900"/>
              </w:tabs>
              <w:spacing w:before="60" w:line="276" w:lineRule="auto"/>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Pr="00FB2A4F" w:rsidRDefault="002209F8" w:rsidP="00235DAE">
            <w:pPr>
              <w:tabs>
                <w:tab w:val="left" w:pos="900"/>
              </w:tabs>
              <w:spacing w:before="60" w:line="276" w:lineRule="auto"/>
              <w:jc w:val="center"/>
              <w:rPr>
                <w:rFonts w:ascii="Arial" w:hAnsi="Arial" w:cs="Arial"/>
                <w:sz w:val="19"/>
                <w:szCs w:val="19"/>
              </w:rPr>
            </w:pPr>
            <w:r w:rsidRPr="00FB2A4F">
              <w:rPr>
                <w:rFonts w:ascii="Arial" w:hAnsi="Arial" w:cs="Arial"/>
                <w:sz w:val="19"/>
                <w:szCs w:val="19"/>
              </w:rPr>
              <w:t>Computer software</w:t>
            </w:r>
          </w:p>
        </w:tc>
      </w:tr>
      <w:tr w:rsidR="003C02A0" w:rsidRPr="00FB2A4F" w14:paraId="3BA9C2CA" w14:textId="77777777" w:rsidTr="00A77C9D">
        <w:tc>
          <w:tcPr>
            <w:tcW w:w="7011" w:type="dxa"/>
          </w:tcPr>
          <w:p w14:paraId="4184BED1" w14:textId="671EA9C2" w:rsidR="003C02A0" w:rsidRPr="00FB2A4F" w:rsidRDefault="003C02A0" w:rsidP="00235DAE">
            <w:pPr>
              <w:tabs>
                <w:tab w:val="left" w:pos="900"/>
              </w:tabs>
              <w:spacing w:before="60" w:line="276" w:lineRule="auto"/>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w:t>
            </w:r>
            <w:r w:rsidR="00F24344" w:rsidRPr="00FB2A4F">
              <w:rPr>
                <w:rFonts w:ascii="Arial" w:hAnsi="Arial" w:cs="Arial"/>
                <w:b/>
                <w:bCs/>
                <w:sz w:val="19"/>
                <w:szCs w:val="19"/>
              </w:rPr>
              <w:t>2</w:t>
            </w:r>
            <w:r w:rsidR="00F42F6C" w:rsidRPr="00FB2A4F">
              <w:rPr>
                <w:rFonts w:ascii="Arial" w:hAnsi="Arial" w:cs="Arial"/>
                <w:b/>
                <w:bCs/>
                <w:sz w:val="19"/>
                <w:szCs w:val="19"/>
              </w:rPr>
              <w:t>1</w:t>
            </w:r>
          </w:p>
        </w:tc>
        <w:tc>
          <w:tcPr>
            <w:tcW w:w="1998" w:type="dxa"/>
          </w:tcPr>
          <w:p w14:paraId="1C992EEC" w14:textId="77777777" w:rsidR="003C02A0" w:rsidRPr="00FB2A4F" w:rsidRDefault="003C02A0" w:rsidP="00235DAE">
            <w:pPr>
              <w:tabs>
                <w:tab w:val="left" w:pos="900"/>
              </w:tabs>
              <w:spacing w:before="60" w:line="276" w:lineRule="auto"/>
              <w:jc w:val="right"/>
              <w:rPr>
                <w:rFonts w:ascii="Arial" w:hAnsi="Arial" w:cs="Arial"/>
                <w:sz w:val="19"/>
                <w:szCs w:val="19"/>
              </w:rPr>
            </w:pPr>
          </w:p>
        </w:tc>
      </w:tr>
      <w:tr w:rsidR="00F42F6C" w:rsidRPr="00FB2A4F" w14:paraId="540873B3" w14:textId="77777777" w:rsidTr="00A77C9D">
        <w:tc>
          <w:tcPr>
            <w:tcW w:w="7011" w:type="dxa"/>
          </w:tcPr>
          <w:p w14:paraId="334E9CD5" w14:textId="258F15DB"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Opening - net book value</w:t>
            </w:r>
          </w:p>
        </w:tc>
        <w:tc>
          <w:tcPr>
            <w:tcW w:w="1998" w:type="dxa"/>
          </w:tcPr>
          <w:p w14:paraId="69E3678D" w14:textId="1E636360"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170</w:t>
            </w:r>
          </w:p>
        </w:tc>
      </w:tr>
      <w:tr w:rsidR="00F42F6C" w:rsidRPr="00FB2A4F" w14:paraId="6E18BB90" w14:textId="77777777" w:rsidTr="00A77C9D">
        <w:tc>
          <w:tcPr>
            <w:tcW w:w="7011" w:type="dxa"/>
          </w:tcPr>
          <w:p w14:paraId="386AB358" w14:textId="3D792204"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Additions</w:t>
            </w:r>
          </w:p>
        </w:tc>
        <w:tc>
          <w:tcPr>
            <w:tcW w:w="1998" w:type="dxa"/>
          </w:tcPr>
          <w:p w14:paraId="706F04D1" w14:textId="65E822EE"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w:t>
            </w:r>
          </w:p>
        </w:tc>
      </w:tr>
      <w:tr w:rsidR="00F42F6C" w:rsidRPr="00FB2A4F" w14:paraId="0F3B996C" w14:textId="77777777" w:rsidTr="00A77C9D">
        <w:tc>
          <w:tcPr>
            <w:tcW w:w="7011" w:type="dxa"/>
          </w:tcPr>
          <w:p w14:paraId="3F37C513" w14:textId="38A72133"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Amortization</w:t>
            </w:r>
          </w:p>
        </w:tc>
        <w:tc>
          <w:tcPr>
            <w:tcW w:w="1998" w:type="dxa"/>
            <w:tcBorders>
              <w:bottom w:val="single" w:sz="4" w:space="0" w:color="auto"/>
            </w:tcBorders>
          </w:tcPr>
          <w:p w14:paraId="59904889" w14:textId="1590E220"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(95)</w:t>
            </w:r>
          </w:p>
        </w:tc>
      </w:tr>
      <w:tr w:rsidR="00F42F6C" w:rsidRPr="00FB2A4F" w14:paraId="7DE60611" w14:textId="77777777" w:rsidTr="00A77C9D">
        <w:tc>
          <w:tcPr>
            <w:tcW w:w="7011" w:type="dxa"/>
          </w:tcPr>
          <w:p w14:paraId="19745B97" w14:textId="1F56F5C3"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723F9B0C"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75</w:t>
            </w:r>
          </w:p>
        </w:tc>
      </w:tr>
      <w:tr w:rsidR="00F42F6C" w:rsidRPr="00FB2A4F" w14:paraId="7F537B10" w14:textId="77777777" w:rsidTr="00A77C9D">
        <w:tc>
          <w:tcPr>
            <w:tcW w:w="7011" w:type="dxa"/>
          </w:tcPr>
          <w:p w14:paraId="381BDBA2" w14:textId="77777777" w:rsidR="00F42F6C" w:rsidRPr="00FB2A4F" w:rsidRDefault="00F42F6C" w:rsidP="00235DAE">
            <w:pPr>
              <w:tabs>
                <w:tab w:val="left" w:pos="900"/>
              </w:tabs>
              <w:spacing w:before="60" w:line="276" w:lineRule="auto"/>
              <w:jc w:val="thaiDistribute"/>
              <w:rPr>
                <w:rFonts w:ascii="Arial" w:hAnsi="Arial" w:cs="Arial"/>
                <w:sz w:val="18"/>
                <w:szCs w:val="18"/>
              </w:rPr>
            </w:pPr>
          </w:p>
        </w:tc>
        <w:tc>
          <w:tcPr>
            <w:tcW w:w="1998" w:type="dxa"/>
            <w:tcBorders>
              <w:top w:val="single" w:sz="12" w:space="0" w:color="auto"/>
            </w:tcBorders>
          </w:tcPr>
          <w:p w14:paraId="1FC5B8E9" w14:textId="77777777" w:rsidR="00F42F6C" w:rsidRPr="00FB2A4F" w:rsidRDefault="00F42F6C" w:rsidP="00235DAE">
            <w:pPr>
              <w:tabs>
                <w:tab w:val="left" w:pos="900"/>
              </w:tabs>
              <w:spacing w:before="60" w:line="276" w:lineRule="auto"/>
              <w:jc w:val="right"/>
              <w:rPr>
                <w:rFonts w:ascii="Arial" w:hAnsi="Arial" w:cs="Arial"/>
                <w:sz w:val="18"/>
                <w:szCs w:val="18"/>
              </w:rPr>
            </w:pPr>
          </w:p>
        </w:tc>
      </w:tr>
      <w:tr w:rsidR="00F42F6C" w:rsidRPr="00FB2A4F" w14:paraId="5DB2465A" w14:textId="77777777" w:rsidTr="00A77C9D">
        <w:tc>
          <w:tcPr>
            <w:tcW w:w="7011" w:type="dxa"/>
          </w:tcPr>
          <w:p w14:paraId="7E1F58FD" w14:textId="0D2C08C2" w:rsidR="00F42F6C" w:rsidRPr="00FB2A4F" w:rsidRDefault="00F42F6C" w:rsidP="00235DAE">
            <w:pPr>
              <w:tabs>
                <w:tab w:val="left" w:pos="900"/>
              </w:tabs>
              <w:spacing w:before="60" w:line="276" w:lineRule="auto"/>
              <w:jc w:val="thaiDistribute"/>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2021</w:t>
            </w:r>
          </w:p>
        </w:tc>
        <w:tc>
          <w:tcPr>
            <w:tcW w:w="1998" w:type="dxa"/>
          </w:tcPr>
          <w:p w14:paraId="13A5E0EB" w14:textId="77777777" w:rsidR="00F42F6C" w:rsidRPr="00FB2A4F" w:rsidRDefault="00F42F6C" w:rsidP="00235DAE">
            <w:pPr>
              <w:tabs>
                <w:tab w:val="left" w:pos="900"/>
              </w:tabs>
              <w:spacing w:before="60" w:line="276" w:lineRule="auto"/>
              <w:jc w:val="right"/>
              <w:rPr>
                <w:rFonts w:ascii="Arial" w:hAnsi="Arial" w:cs="Arial"/>
                <w:sz w:val="19"/>
                <w:szCs w:val="19"/>
              </w:rPr>
            </w:pPr>
          </w:p>
        </w:tc>
      </w:tr>
      <w:tr w:rsidR="00F42F6C" w:rsidRPr="00FB2A4F" w14:paraId="5144DC37" w14:textId="77777777" w:rsidTr="00A77C9D">
        <w:tc>
          <w:tcPr>
            <w:tcW w:w="7011" w:type="dxa"/>
          </w:tcPr>
          <w:p w14:paraId="3CF2CD3F" w14:textId="300F0512"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 xml:space="preserve">Cost </w:t>
            </w:r>
          </w:p>
        </w:tc>
        <w:tc>
          <w:tcPr>
            <w:tcW w:w="1998" w:type="dxa"/>
          </w:tcPr>
          <w:p w14:paraId="49B8CAB2" w14:textId="6D58B571"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17,585</w:t>
            </w:r>
          </w:p>
        </w:tc>
      </w:tr>
      <w:tr w:rsidR="00F42F6C" w:rsidRPr="00FB2A4F" w14:paraId="4C746B8A" w14:textId="77777777" w:rsidTr="00A77C9D">
        <w:tc>
          <w:tcPr>
            <w:tcW w:w="7011" w:type="dxa"/>
          </w:tcPr>
          <w:p w14:paraId="3D7C08A2" w14:textId="4B5FD363"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u w:val="single"/>
                <w:lang w:eastAsia="en-US"/>
              </w:rPr>
              <w:t>Less</w:t>
            </w:r>
            <w:r w:rsidRPr="00FB2A4F">
              <w:rPr>
                <w:rFonts w:ascii="Arial" w:hAnsi="Arial" w:cs="Arial"/>
                <w:sz w:val="19"/>
                <w:szCs w:val="19"/>
              </w:rPr>
              <w:t xml:space="preserve"> Accumulated amortization</w:t>
            </w:r>
          </w:p>
        </w:tc>
        <w:tc>
          <w:tcPr>
            <w:tcW w:w="1998" w:type="dxa"/>
            <w:tcBorders>
              <w:bottom w:val="single" w:sz="4" w:space="0" w:color="auto"/>
            </w:tcBorders>
          </w:tcPr>
          <w:p w14:paraId="5A641487" w14:textId="7F35AE60"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(17,510)</w:t>
            </w:r>
          </w:p>
        </w:tc>
      </w:tr>
      <w:tr w:rsidR="00F42F6C" w:rsidRPr="00FB2A4F" w14:paraId="6E242C31" w14:textId="77777777" w:rsidTr="00A77C9D">
        <w:tc>
          <w:tcPr>
            <w:tcW w:w="7011" w:type="dxa"/>
          </w:tcPr>
          <w:p w14:paraId="7BE539B4" w14:textId="0863CA91"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Net book value</w:t>
            </w:r>
          </w:p>
        </w:tc>
        <w:tc>
          <w:tcPr>
            <w:tcW w:w="1998" w:type="dxa"/>
            <w:tcBorders>
              <w:top w:val="single" w:sz="4" w:space="0" w:color="auto"/>
              <w:bottom w:val="single" w:sz="12" w:space="0" w:color="auto"/>
            </w:tcBorders>
          </w:tcPr>
          <w:p w14:paraId="23E39DA9" w14:textId="496FA2AB" w:rsidR="00F42F6C" w:rsidRPr="00FB2A4F" w:rsidRDefault="00F42F6C" w:rsidP="00235DAE">
            <w:pPr>
              <w:tabs>
                <w:tab w:val="left" w:pos="900"/>
              </w:tabs>
              <w:spacing w:before="60" w:line="276" w:lineRule="auto"/>
              <w:jc w:val="right"/>
              <w:rPr>
                <w:rFonts w:ascii="Arial" w:hAnsi="Arial" w:cs="Arial"/>
                <w:sz w:val="19"/>
                <w:szCs w:val="19"/>
              </w:rPr>
            </w:pPr>
            <w:r w:rsidRPr="00FB2A4F">
              <w:rPr>
                <w:rFonts w:ascii="Arial" w:hAnsi="Arial" w:cs="Arial"/>
                <w:sz w:val="19"/>
                <w:szCs w:val="19"/>
              </w:rPr>
              <w:t>75</w:t>
            </w:r>
          </w:p>
        </w:tc>
      </w:tr>
      <w:tr w:rsidR="00F42F6C" w:rsidRPr="00FB2A4F" w14:paraId="0018509D" w14:textId="77777777" w:rsidTr="00A77C9D">
        <w:tc>
          <w:tcPr>
            <w:tcW w:w="7011" w:type="dxa"/>
          </w:tcPr>
          <w:p w14:paraId="728377AD" w14:textId="77777777" w:rsidR="00F42F6C" w:rsidRPr="00FB2A4F" w:rsidRDefault="00F42F6C" w:rsidP="00235DAE">
            <w:pPr>
              <w:tabs>
                <w:tab w:val="left" w:pos="900"/>
              </w:tabs>
              <w:spacing w:before="60" w:line="276" w:lineRule="auto"/>
              <w:jc w:val="thaiDistribute"/>
              <w:rPr>
                <w:rFonts w:ascii="Arial" w:hAnsi="Arial" w:cs="Arial"/>
                <w:sz w:val="18"/>
                <w:szCs w:val="18"/>
              </w:rPr>
            </w:pPr>
          </w:p>
        </w:tc>
        <w:tc>
          <w:tcPr>
            <w:tcW w:w="1998" w:type="dxa"/>
            <w:tcBorders>
              <w:top w:val="single" w:sz="12" w:space="0" w:color="auto"/>
            </w:tcBorders>
          </w:tcPr>
          <w:p w14:paraId="389325A7" w14:textId="77777777" w:rsidR="00F42F6C" w:rsidRPr="00FB2A4F" w:rsidRDefault="00F42F6C" w:rsidP="00235DAE">
            <w:pPr>
              <w:tabs>
                <w:tab w:val="left" w:pos="900"/>
              </w:tabs>
              <w:spacing w:before="60" w:line="276" w:lineRule="auto"/>
              <w:jc w:val="thaiDistribute"/>
              <w:rPr>
                <w:rFonts w:ascii="Arial" w:hAnsi="Arial" w:cs="Arial"/>
                <w:sz w:val="18"/>
                <w:szCs w:val="18"/>
              </w:rPr>
            </w:pPr>
          </w:p>
        </w:tc>
      </w:tr>
      <w:tr w:rsidR="00F42F6C" w:rsidRPr="00FB2A4F" w14:paraId="2AD7C5C3" w14:textId="77777777" w:rsidTr="00A77C9D">
        <w:tc>
          <w:tcPr>
            <w:tcW w:w="7011" w:type="dxa"/>
          </w:tcPr>
          <w:p w14:paraId="02B1A7DE" w14:textId="5AC05575" w:rsidR="00F42F6C" w:rsidRPr="00FB2A4F" w:rsidRDefault="00F42F6C" w:rsidP="00235DAE">
            <w:pPr>
              <w:tabs>
                <w:tab w:val="left" w:pos="900"/>
              </w:tabs>
              <w:spacing w:before="60" w:line="276" w:lineRule="auto"/>
              <w:jc w:val="thaiDistribute"/>
              <w:rPr>
                <w:rFonts w:ascii="Arial" w:hAnsi="Arial" w:cs="Arial"/>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1 January 2022</w:t>
            </w:r>
          </w:p>
        </w:tc>
        <w:tc>
          <w:tcPr>
            <w:tcW w:w="1998" w:type="dxa"/>
          </w:tcPr>
          <w:p w14:paraId="74819902" w14:textId="77777777" w:rsidR="00F42F6C" w:rsidRPr="00FB2A4F" w:rsidRDefault="00F42F6C" w:rsidP="00235DAE">
            <w:pPr>
              <w:tabs>
                <w:tab w:val="left" w:pos="900"/>
              </w:tabs>
              <w:spacing w:before="60" w:line="276" w:lineRule="auto"/>
              <w:jc w:val="thaiDistribute"/>
              <w:rPr>
                <w:rFonts w:ascii="Arial" w:hAnsi="Arial" w:cs="Arial"/>
                <w:sz w:val="19"/>
                <w:szCs w:val="19"/>
              </w:rPr>
            </w:pPr>
          </w:p>
        </w:tc>
      </w:tr>
      <w:tr w:rsidR="004B796E" w:rsidRPr="00FB2A4F" w14:paraId="5E434650" w14:textId="77777777" w:rsidTr="00A77C9D">
        <w:tc>
          <w:tcPr>
            <w:tcW w:w="7011" w:type="dxa"/>
          </w:tcPr>
          <w:p w14:paraId="1AA85D13" w14:textId="5CFC0E46"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Opening - net book value</w:t>
            </w:r>
          </w:p>
        </w:tc>
        <w:tc>
          <w:tcPr>
            <w:tcW w:w="1998" w:type="dxa"/>
          </w:tcPr>
          <w:p w14:paraId="480761E4" w14:textId="64081BCD"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75</w:t>
            </w:r>
          </w:p>
        </w:tc>
      </w:tr>
      <w:tr w:rsidR="004B796E" w:rsidRPr="00FB2A4F" w14:paraId="0478F76D" w14:textId="77777777" w:rsidTr="00A77C9D">
        <w:tc>
          <w:tcPr>
            <w:tcW w:w="7011" w:type="dxa"/>
          </w:tcPr>
          <w:p w14:paraId="71360081" w14:textId="4CBC8240"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Additions</w:t>
            </w:r>
          </w:p>
        </w:tc>
        <w:tc>
          <w:tcPr>
            <w:tcW w:w="1998" w:type="dxa"/>
          </w:tcPr>
          <w:p w14:paraId="3FBE5969" w14:textId="0F5DD3E5" w:rsidR="004B796E" w:rsidRPr="00FB2A4F" w:rsidRDefault="00877373"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122</w:t>
            </w:r>
          </w:p>
        </w:tc>
      </w:tr>
      <w:tr w:rsidR="004B796E" w:rsidRPr="00FB2A4F" w14:paraId="0551B4EC" w14:textId="77777777" w:rsidTr="00A77C9D">
        <w:tc>
          <w:tcPr>
            <w:tcW w:w="7011" w:type="dxa"/>
          </w:tcPr>
          <w:p w14:paraId="53934C8A" w14:textId="7036CA84"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Amortization</w:t>
            </w:r>
          </w:p>
        </w:tc>
        <w:tc>
          <w:tcPr>
            <w:tcW w:w="1998" w:type="dxa"/>
            <w:tcBorders>
              <w:bottom w:val="single" w:sz="4" w:space="0" w:color="auto"/>
            </w:tcBorders>
          </w:tcPr>
          <w:p w14:paraId="54EC38F3" w14:textId="22150FFD"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(94)</w:t>
            </w:r>
          </w:p>
        </w:tc>
      </w:tr>
      <w:tr w:rsidR="004B796E" w:rsidRPr="00FB2A4F" w14:paraId="1A54581A" w14:textId="77777777" w:rsidTr="00A77C9D">
        <w:tc>
          <w:tcPr>
            <w:tcW w:w="7011" w:type="dxa"/>
          </w:tcPr>
          <w:p w14:paraId="3C6C97B2" w14:textId="2EF11A70"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32BEC814"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103</w:t>
            </w:r>
          </w:p>
        </w:tc>
      </w:tr>
      <w:tr w:rsidR="004B796E" w:rsidRPr="00FB2A4F" w14:paraId="01E9495C" w14:textId="77777777" w:rsidTr="00FD60A8">
        <w:trPr>
          <w:trHeight w:val="186"/>
        </w:trPr>
        <w:tc>
          <w:tcPr>
            <w:tcW w:w="7011" w:type="dxa"/>
          </w:tcPr>
          <w:p w14:paraId="19445B2C" w14:textId="77777777" w:rsidR="004B796E" w:rsidRPr="00FB2A4F" w:rsidRDefault="004B796E" w:rsidP="004B796E">
            <w:pPr>
              <w:tabs>
                <w:tab w:val="left" w:pos="900"/>
              </w:tabs>
              <w:spacing w:before="60" w:line="276" w:lineRule="auto"/>
              <w:jc w:val="thaiDistribute"/>
              <w:rPr>
                <w:rFonts w:ascii="Arial" w:hAnsi="Arial" w:cs="Arial"/>
                <w:sz w:val="18"/>
                <w:szCs w:val="18"/>
              </w:rPr>
            </w:pPr>
          </w:p>
        </w:tc>
        <w:tc>
          <w:tcPr>
            <w:tcW w:w="1998" w:type="dxa"/>
            <w:tcBorders>
              <w:top w:val="single" w:sz="12" w:space="0" w:color="auto"/>
            </w:tcBorders>
          </w:tcPr>
          <w:p w14:paraId="6E6A5FC7" w14:textId="77777777" w:rsidR="004B796E" w:rsidRPr="00FB2A4F" w:rsidRDefault="004B796E" w:rsidP="004B796E">
            <w:pPr>
              <w:tabs>
                <w:tab w:val="left" w:pos="900"/>
              </w:tabs>
              <w:spacing w:before="60" w:line="276" w:lineRule="auto"/>
              <w:jc w:val="thaiDistribute"/>
              <w:rPr>
                <w:rFonts w:ascii="Arial" w:hAnsi="Arial" w:cs="Arial"/>
                <w:sz w:val="18"/>
                <w:szCs w:val="18"/>
              </w:rPr>
            </w:pPr>
          </w:p>
        </w:tc>
      </w:tr>
      <w:tr w:rsidR="004B796E" w:rsidRPr="00FB2A4F" w14:paraId="0CD90D69" w14:textId="77777777" w:rsidTr="00A77C9D">
        <w:tc>
          <w:tcPr>
            <w:tcW w:w="7011" w:type="dxa"/>
          </w:tcPr>
          <w:p w14:paraId="7CDEAFA4" w14:textId="4E4391E0" w:rsidR="004B796E" w:rsidRPr="00FB2A4F" w:rsidRDefault="004B796E" w:rsidP="004B796E">
            <w:pPr>
              <w:tabs>
                <w:tab w:val="left" w:pos="900"/>
              </w:tabs>
              <w:spacing w:before="60" w:line="276" w:lineRule="auto"/>
              <w:jc w:val="thaiDistribute"/>
              <w:rPr>
                <w:rFonts w:ascii="Arial" w:hAnsi="Arial" w:cs="Arial"/>
                <w:b/>
                <w:bCs/>
                <w:sz w:val="19"/>
                <w:szCs w:val="19"/>
              </w:rPr>
            </w:pPr>
            <w:r w:rsidRPr="00FB2A4F">
              <w:rPr>
                <w:rFonts w:ascii="Arial" w:hAnsi="Arial" w:cs="Arial"/>
                <w:b/>
                <w:bCs/>
                <w:sz w:val="19"/>
                <w:szCs w:val="19"/>
              </w:rPr>
              <w:t xml:space="preserve">As </w:t>
            </w:r>
            <w:proofErr w:type="gramStart"/>
            <w:r w:rsidRPr="00FB2A4F">
              <w:rPr>
                <w:rFonts w:ascii="Arial" w:hAnsi="Arial" w:cs="Arial"/>
                <w:b/>
                <w:bCs/>
                <w:sz w:val="19"/>
                <w:szCs w:val="19"/>
              </w:rPr>
              <w:t>at</w:t>
            </w:r>
            <w:proofErr w:type="gramEnd"/>
            <w:r w:rsidRPr="00FB2A4F">
              <w:rPr>
                <w:rFonts w:ascii="Arial" w:hAnsi="Arial" w:cs="Arial"/>
                <w:b/>
                <w:bCs/>
                <w:sz w:val="19"/>
                <w:szCs w:val="19"/>
              </w:rPr>
              <w:t xml:space="preserve"> 31 December 2022</w:t>
            </w:r>
          </w:p>
        </w:tc>
        <w:tc>
          <w:tcPr>
            <w:tcW w:w="1998" w:type="dxa"/>
          </w:tcPr>
          <w:p w14:paraId="06051A92" w14:textId="77777777" w:rsidR="004B796E" w:rsidRPr="00FB2A4F" w:rsidRDefault="004B796E" w:rsidP="004B796E">
            <w:pPr>
              <w:tabs>
                <w:tab w:val="left" w:pos="900"/>
              </w:tabs>
              <w:spacing w:before="60" w:line="276" w:lineRule="auto"/>
              <w:jc w:val="thaiDistribute"/>
              <w:rPr>
                <w:rFonts w:ascii="Arial" w:hAnsi="Arial" w:cs="Arial"/>
                <w:sz w:val="19"/>
                <w:szCs w:val="19"/>
              </w:rPr>
            </w:pPr>
          </w:p>
        </w:tc>
      </w:tr>
      <w:tr w:rsidR="004B796E" w:rsidRPr="00FB2A4F" w14:paraId="72BC4F1D" w14:textId="77777777" w:rsidTr="00A77C9D">
        <w:tc>
          <w:tcPr>
            <w:tcW w:w="7011" w:type="dxa"/>
          </w:tcPr>
          <w:p w14:paraId="25D93F70" w14:textId="3D340CA3"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 xml:space="preserve">Cost </w:t>
            </w:r>
          </w:p>
        </w:tc>
        <w:tc>
          <w:tcPr>
            <w:tcW w:w="1998" w:type="dxa"/>
          </w:tcPr>
          <w:p w14:paraId="1A6368E8" w14:textId="7ED4DC7C"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17,706</w:t>
            </w:r>
          </w:p>
        </w:tc>
      </w:tr>
      <w:tr w:rsidR="004B796E" w:rsidRPr="00FB2A4F" w14:paraId="220E7919" w14:textId="77777777" w:rsidTr="00A77C9D">
        <w:tc>
          <w:tcPr>
            <w:tcW w:w="7011" w:type="dxa"/>
          </w:tcPr>
          <w:p w14:paraId="4FFE4A9D" w14:textId="363D56F4"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Accumulated amortization</w:t>
            </w:r>
          </w:p>
        </w:tc>
        <w:tc>
          <w:tcPr>
            <w:tcW w:w="1998" w:type="dxa"/>
            <w:tcBorders>
              <w:bottom w:val="single" w:sz="4" w:space="0" w:color="auto"/>
            </w:tcBorders>
          </w:tcPr>
          <w:p w14:paraId="698157B4" w14:textId="0AD0D5E5"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(17,60</w:t>
            </w:r>
            <w:r w:rsidR="00BC3159" w:rsidRPr="00FB2A4F">
              <w:rPr>
                <w:rFonts w:ascii="Arial" w:hAnsi="Arial" w:cs="Arial"/>
                <w:sz w:val="19"/>
                <w:szCs w:val="19"/>
              </w:rPr>
              <w:t>3</w:t>
            </w:r>
            <w:r w:rsidRPr="00FB2A4F">
              <w:rPr>
                <w:rFonts w:ascii="Arial" w:hAnsi="Arial" w:cs="Arial"/>
                <w:sz w:val="19"/>
                <w:szCs w:val="19"/>
              </w:rPr>
              <w:t>)</w:t>
            </w:r>
          </w:p>
        </w:tc>
      </w:tr>
      <w:tr w:rsidR="004B796E" w:rsidRPr="00FB2A4F" w14:paraId="38339268" w14:textId="77777777" w:rsidTr="00A77C9D">
        <w:tc>
          <w:tcPr>
            <w:tcW w:w="7011" w:type="dxa"/>
          </w:tcPr>
          <w:p w14:paraId="6A70065E" w14:textId="2D845F19" w:rsidR="004B796E" w:rsidRPr="00FB2A4F" w:rsidRDefault="004B796E" w:rsidP="004B796E">
            <w:pPr>
              <w:tabs>
                <w:tab w:val="left" w:pos="900"/>
              </w:tabs>
              <w:spacing w:before="60" w:line="276" w:lineRule="auto"/>
              <w:jc w:val="thaiDistribute"/>
              <w:rPr>
                <w:rFonts w:ascii="Arial" w:hAnsi="Arial" w:cs="Arial"/>
                <w:sz w:val="19"/>
                <w:szCs w:val="19"/>
              </w:rPr>
            </w:pPr>
            <w:r w:rsidRPr="00FB2A4F">
              <w:rPr>
                <w:rFonts w:ascii="Arial" w:hAnsi="Arial" w:cs="Arial"/>
                <w:sz w:val="19"/>
                <w:szCs w:val="19"/>
              </w:rPr>
              <w:t>Net book value</w:t>
            </w:r>
          </w:p>
        </w:tc>
        <w:tc>
          <w:tcPr>
            <w:tcW w:w="1998" w:type="dxa"/>
            <w:tcBorders>
              <w:top w:val="single" w:sz="4" w:space="0" w:color="auto"/>
              <w:bottom w:val="single" w:sz="12" w:space="0" w:color="auto"/>
            </w:tcBorders>
          </w:tcPr>
          <w:p w14:paraId="66B13B0F" w14:textId="029104BA" w:rsidR="004B796E" w:rsidRPr="00FB2A4F" w:rsidRDefault="004B796E" w:rsidP="004B796E">
            <w:pPr>
              <w:tabs>
                <w:tab w:val="left" w:pos="900"/>
              </w:tabs>
              <w:spacing w:before="60" w:line="276" w:lineRule="auto"/>
              <w:jc w:val="right"/>
              <w:rPr>
                <w:rFonts w:ascii="Arial" w:hAnsi="Arial" w:cs="Arial"/>
                <w:sz w:val="19"/>
                <w:szCs w:val="19"/>
              </w:rPr>
            </w:pPr>
            <w:r w:rsidRPr="00FB2A4F">
              <w:rPr>
                <w:rFonts w:ascii="Arial" w:hAnsi="Arial" w:cs="Arial"/>
                <w:sz w:val="19"/>
                <w:szCs w:val="19"/>
              </w:rPr>
              <w:t>103</w:t>
            </w:r>
          </w:p>
        </w:tc>
      </w:tr>
    </w:tbl>
    <w:p w14:paraId="17224DFB" w14:textId="78EF29FB" w:rsidR="00802CA5" w:rsidRPr="00FB2A4F" w:rsidRDefault="00802CA5" w:rsidP="003C2DA6">
      <w:pPr>
        <w:spacing w:line="360" w:lineRule="auto"/>
        <w:rPr>
          <w:rFonts w:ascii="Arial" w:hAnsi="Arial" w:cs="Arial"/>
          <w:b/>
          <w:bCs/>
          <w:sz w:val="19"/>
          <w:szCs w:val="19"/>
          <w:lang w:eastAsia="en-US"/>
        </w:rPr>
      </w:pPr>
    </w:p>
    <w:p w14:paraId="29325B80" w14:textId="19771FDD" w:rsidR="00904926" w:rsidRPr="00FB2A4F" w:rsidRDefault="00904926" w:rsidP="00341EDF">
      <w:pPr>
        <w:numPr>
          <w:ilvl w:val="0"/>
          <w:numId w:val="1"/>
        </w:numPr>
        <w:tabs>
          <w:tab w:val="clear" w:pos="644"/>
          <w:tab w:val="left"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BANK OVERDRAFTS AND SHORT-TERM LOANS FROM FINANCIAL INSTITUTIONS</w:t>
      </w:r>
    </w:p>
    <w:p w14:paraId="0A0E21BA" w14:textId="77777777" w:rsidR="007C72D9" w:rsidRPr="00FB2A4F" w:rsidRDefault="007C72D9" w:rsidP="00FD60A8">
      <w:pPr>
        <w:spacing w:line="360" w:lineRule="auto"/>
        <w:ind w:left="426" w:right="-143"/>
        <w:rPr>
          <w:rFonts w:ascii="Arial" w:hAnsi="Arial" w:cs="Arial"/>
          <w:b/>
          <w:bCs/>
          <w:caps/>
          <w:sz w:val="19"/>
          <w:szCs w:val="19"/>
          <w:lang w:val="en-GB"/>
        </w:rPr>
      </w:pP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FB2A4F" w14:paraId="3CFD2CB1" w14:textId="77777777" w:rsidTr="00A77C9D">
        <w:trPr>
          <w:tblHeader/>
        </w:trPr>
        <w:tc>
          <w:tcPr>
            <w:tcW w:w="4008" w:type="dxa"/>
          </w:tcPr>
          <w:p w14:paraId="0BED073C" w14:textId="77777777" w:rsidR="00904926" w:rsidRPr="00FB2A4F" w:rsidRDefault="00904926" w:rsidP="00235DAE">
            <w:pPr>
              <w:spacing w:before="60" w:line="276" w:lineRule="auto"/>
              <w:ind w:left="162" w:right="-43" w:hanging="162"/>
              <w:jc w:val="thaiDistribute"/>
              <w:rPr>
                <w:rFonts w:ascii="Arial" w:hAnsi="Arial" w:cs="Arial"/>
                <w:sz w:val="19"/>
                <w:szCs w:val="19"/>
                <w:u w:val="single"/>
              </w:rPr>
            </w:pPr>
          </w:p>
        </w:tc>
        <w:tc>
          <w:tcPr>
            <w:tcW w:w="5067" w:type="dxa"/>
            <w:gridSpan w:val="4"/>
          </w:tcPr>
          <w:p w14:paraId="1F3B3216" w14:textId="77777777" w:rsidR="00904926" w:rsidRPr="00FB2A4F" w:rsidRDefault="00904926"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904926" w:rsidRPr="00FB2A4F" w14:paraId="0EB69E9D" w14:textId="77777777" w:rsidTr="00A77C9D">
        <w:trPr>
          <w:tblHeader/>
        </w:trPr>
        <w:tc>
          <w:tcPr>
            <w:tcW w:w="4008" w:type="dxa"/>
          </w:tcPr>
          <w:p w14:paraId="57A84CB4" w14:textId="77777777" w:rsidR="00904926" w:rsidRPr="00FB2A4F" w:rsidRDefault="00904926" w:rsidP="00235DAE">
            <w:pPr>
              <w:spacing w:before="60" w:line="276" w:lineRule="auto"/>
              <w:ind w:left="162" w:right="-43" w:hanging="162"/>
              <w:jc w:val="thaiDistribute"/>
              <w:rPr>
                <w:rFonts w:ascii="Arial" w:hAnsi="Arial" w:cs="Arial"/>
                <w:sz w:val="19"/>
                <w:szCs w:val="19"/>
                <w:u w:val="single"/>
              </w:rPr>
            </w:pPr>
          </w:p>
        </w:tc>
        <w:tc>
          <w:tcPr>
            <w:tcW w:w="2511" w:type="dxa"/>
            <w:gridSpan w:val="2"/>
            <w:vAlign w:val="bottom"/>
          </w:tcPr>
          <w:p w14:paraId="6E937D63" w14:textId="77777777" w:rsidR="00904926" w:rsidRPr="00FB2A4F" w:rsidRDefault="00904926"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556" w:type="dxa"/>
            <w:gridSpan w:val="2"/>
            <w:vAlign w:val="bottom"/>
          </w:tcPr>
          <w:p w14:paraId="2B3E43AA" w14:textId="77777777" w:rsidR="00904926" w:rsidRPr="00FB2A4F" w:rsidRDefault="00904926"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F42F6C" w:rsidRPr="00FB2A4F" w14:paraId="26CAE8A0" w14:textId="77777777" w:rsidTr="00A77C9D">
        <w:trPr>
          <w:tblHeader/>
        </w:trPr>
        <w:tc>
          <w:tcPr>
            <w:tcW w:w="4008" w:type="dxa"/>
          </w:tcPr>
          <w:p w14:paraId="0EEF95F3" w14:textId="77777777" w:rsidR="00F42F6C" w:rsidRPr="00FB2A4F" w:rsidRDefault="00F42F6C" w:rsidP="00235DAE">
            <w:pPr>
              <w:spacing w:before="60" w:line="276" w:lineRule="auto"/>
              <w:ind w:left="162" w:right="-43" w:hanging="162"/>
              <w:jc w:val="thaiDistribute"/>
              <w:rPr>
                <w:rFonts w:ascii="Arial" w:hAnsi="Arial" w:cs="Arial"/>
                <w:sz w:val="19"/>
                <w:szCs w:val="19"/>
                <w:u w:val="single"/>
              </w:rPr>
            </w:pPr>
          </w:p>
        </w:tc>
        <w:tc>
          <w:tcPr>
            <w:tcW w:w="1251" w:type="dxa"/>
          </w:tcPr>
          <w:p w14:paraId="18584580" w14:textId="571F5D4D" w:rsidR="00F42F6C" w:rsidRPr="00FB2A4F" w:rsidRDefault="00F42F6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0D6EF826" w14:textId="694B30DB" w:rsidR="00F42F6C" w:rsidRPr="00FB2A4F" w:rsidRDefault="00F42F6C"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75328991" w14:textId="43FAA248" w:rsidR="00F42F6C" w:rsidRPr="00FB2A4F" w:rsidRDefault="00F42F6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96" w:type="dxa"/>
          </w:tcPr>
          <w:p w14:paraId="2ED46F9F" w14:textId="3DA90270" w:rsidR="00F42F6C" w:rsidRPr="00FB2A4F" w:rsidRDefault="00F42F6C"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904926" w:rsidRPr="00FB2A4F" w14:paraId="143505DD" w14:textId="77777777" w:rsidTr="00A77C9D">
        <w:tc>
          <w:tcPr>
            <w:tcW w:w="4008" w:type="dxa"/>
          </w:tcPr>
          <w:p w14:paraId="514B0F00" w14:textId="77777777" w:rsidR="00904926" w:rsidRPr="00FB2A4F" w:rsidRDefault="00904926" w:rsidP="00235DAE">
            <w:pPr>
              <w:tabs>
                <w:tab w:val="decimal" w:pos="972"/>
              </w:tabs>
              <w:spacing w:before="60" w:line="276" w:lineRule="auto"/>
              <w:rPr>
                <w:rFonts w:ascii="Arial" w:hAnsi="Arial" w:cs="Arial"/>
                <w:b/>
                <w:bCs/>
                <w:sz w:val="19"/>
                <w:szCs w:val="19"/>
              </w:rPr>
            </w:pPr>
          </w:p>
        </w:tc>
        <w:tc>
          <w:tcPr>
            <w:tcW w:w="1251" w:type="dxa"/>
            <w:tcBorders>
              <w:left w:val="nil"/>
            </w:tcBorders>
          </w:tcPr>
          <w:p w14:paraId="478B5AC7" w14:textId="77777777" w:rsidR="00904926" w:rsidRPr="00FB2A4F" w:rsidRDefault="00904926" w:rsidP="00235DAE">
            <w:pPr>
              <w:spacing w:before="60" w:line="276" w:lineRule="auto"/>
              <w:jc w:val="right"/>
              <w:rPr>
                <w:rFonts w:ascii="Arial" w:hAnsi="Arial" w:cs="Arial"/>
                <w:sz w:val="19"/>
                <w:szCs w:val="19"/>
              </w:rPr>
            </w:pPr>
          </w:p>
        </w:tc>
        <w:tc>
          <w:tcPr>
            <w:tcW w:w="1260" w:type="dxa"/>
          </w:tcPr>
          <w:p w14:paraId="48264DB9" w14:textId="77777777" w:rsidR="00904926" w:rsidRPr="00FB2A4F" w:rsidRDefault="00904926" w:rsidP="00235DAE">
            <w:pPr>
              <w:tabs>
                <w:tab w:val="decimal" w:pos="1008"/>
              </w:tabs>
              <w:spacing w:before="60" w:line="276" w:lineRule="auto"/>
              <w:jc w:val="right"/>
              <w:rPr>
                <w:rFonts w:ascii="Arial" w:hAnsi="Arial" w:cs="Arial"/>
                <w:sz w:val="19"/>
                <w:szCs w:val="19"/>
              </w:rPr>
            </w:pPr>
          </w:p>
        </w:tc>
        <w:tc>
          <w:tcPr>
            <w:tcW w:w="1260" w:type="dxa"/>
          </w:tcPr>
          <w:p w14:paraId="00808C5A" w14:textId="77777777" w:rsidR="00904926" w:rsidRPr="00FB2A4F" w:rsidRDefault="00904926" w:rsidP="00235DAE">
            <w:pPr>
              <w:tabs>
                <w:tab w:val="decimal" w:pos="1008"/>
              </w:tabs>
              <w:spacing w:before="60" w:line="276" w:lineRule="auto"/>
              <w:jc w:val="right"/>
              <w:rPr>
                <w:rFonts w:ascii="Arial" w:hAnsi="Arial" w:cs="Arial"/>
                <w:sz w:val="19"/>
                <w:szCs w:val="19"/>
              </w:rPr>
            </w:pPr>
          </w:p>
        </w:tc>
        <w:tc>
          <w:tcPr>
            <w:tcW w:w="1296" w:type="dxa"/>
          </w:tcPr>
          <w:p w14:paraId="5E94F983" w14:textId="77777777" w:rsidR="00904926" w:rsidRPr="00FB2A4F" w:rsidRDefault="00904926" w:rsidP="00235DAE">
            <w:pPr>
              <w:spacing w:before="60" w:line="276" w:lineRule="auto"/>
              <w:jc w:val="right"/>
              <w:rPr>
                <w:rFonts w:ascii="Arial" w:hAnsi="Arial" w:cs="Arial"/>
                <w:sz w:val="19"/>
                <w:szCs w:val="19"/>
              </w:rPr>
            </w:pPr>
          </w:p>
        </w:tc>
      </w:tr>
      <w:tr w:rsidR="00D54CE9" w:rsidRPr="00FB2A4F" w14:paraId="7FCA974F" w14:textId="77777777" w:rsidTr="00A77C9D">
        <w:tc>
          <w:tcPr>
            <w:tcW w:w="4008" w:type="dxa"/>
          </w:tcPr>
          <w:p w14:paraId="512EA41C" w14:textId="699A630B" w:rsidR="00D54CE9" w:rsidRPr="00FB2A4F" w:rsidRDefault="00D54CE9" w:rsidP="00D54CE9">
            <w:pPr>
              <w:tabs>
                <w:tab w:val="decimal" w:pos="972"/>
              </w:tabs>
              <w:spacing w:before="60" w:line="276" w:lineRule="auto"/>
              <w:rPr>
                <w:rFonts w:ascii="Arial" w:hAnsi="Arial" w:cs="Arial"/>
                <w:sz w:val="19"/>
                <w:szCs w:val="19"/>
              </w:rPr>
            </w:pPr>
            <w:r w:rsidRPr="00FB2A4F">
              <w:rPr>
                <w:rFonts w:ascii="Arial" w:hAnsi="Arial" w:cs="Arial"/>
                <w:sz w:val="19"/>
                <w:szCs w:val="19"/>
              </w:rPr>
              <w:t>Bank overdrafts</w:t>
            </w:r>
          </w:p>
        </w:tc>
        <w:tc>
          <w:tcPr>
            <w:tcW w:w="1251" w:type="dxa"/>
            <w:tcBorders>
              <w:left w:val="nil"/>
            </w:tcBorders>
          </w:tcPr>
          <w:p w14:paraId="055AA230" w14:textId="41C722F8" w:rsidR="00D54CE9" w:rsidRPr="00FB2A4F" w:rsidRDefault="00D54CE9" w:rsidP="00D54CE9">
            <w:pPr>
              <w:tabs>
                <w:tab w:val="decimal" w:pos="1008"/>
              </w:tabs>
              <w:spacing w:before="60" w:line="276" w:lineRule="auto"/>
              <w:jc w:val="right"/>
              <w:rPr>
                <w:rFonts w:ascii="Arial" w:hAnsi="Arial" w:cs="Arial"/>
                <w:sz w:val="19"/>
                <w:szCs w:val="19"/>
              </w:rPr>
            </w:pPr>
            <w:r w:rsidRPr="00FB2A4F">
              <w:rPr>
                <w:rFonts w:ascii="Arial" w:hAnsi="Arial" w:cs="Arial"/>
                <w:sz w:val="19"/>
                <w:szCs w:val="19"/>
              </w:rPr>
              <w:t>17,768</w:t>
            </w:r>
          </w:p>
        </w:tc>
        <w:tc>
          <w:tcPr>
            <w:tcW w:w="1260" w:type="dxa"/>
          </w:tcPr>
          <w:p w14:paraId="010CC104" w14:textId="0703FC5E" w:rsidR="00D54CE9" w:rsidRPr="00FB2A4F" w:rsidRDefault="00D54CE9" w:rsidP="00D54CE9">
            <w:pPr>
              <w:tabs>
                <w:tab w:val="decimal" w:pos="1008"/>
              </w:tabs>
              <w:spacing w:before="60" w:line="276" w:lineRule="auto"/>
              <w:jc w:val="right"/>
              <w:rPr>
                <w:rFonts w:ascii="Arial" w:hAnsi="Arial" w:cs="Arial"/>
                <w:sz w:val="19"/>
                <w:szCs w:val="19"/>
              </w:rPr>
            </w:pPr>
            <w:r w:rsidRPr="00FB2A4F">
              <w:rPr>
                <w:rFonts w:ascii="Arial" w:hAnsi="Arial" w:cs="Arial"/>
                <w:sz w:val="19"/>
                <w:szCs w:val="19"/>
              </w:rPr>
              <w:t>17,238</w:t>
            </w:r>
          </w:p>
        </w:tc>
        <w:tc>
          <w:tcPr>
            <w:tcW w:w="1260" w:type="dxa"/>
          </w:tcPr>
          <w:p w14:paraId="6155650F" w14:textId="7F0BD311" w:rsidR="00D54CE9" w:rsidRPr="00FB2A4F" w:rsidRDefault="00D54CE9" w:rsidP="00D54CE9">
            <w:pPr>
              <w:spacing w:before="60" w:line="276" w:lineRule="auto"/>
              <w:jc w:val="right"/>
              <w:rPr>
                <w:rFonts w:ascii="Arial" w:hAnsi="Arial" w:cs="Arial"/>
                <w:sz w:val="19"/>
                <w:szCs w:val="19"/>
                <w:shd w:val="clear" w:color="auto" w:fill="FFFFFF"/>
              </w:rPr>
            </w:pPr>
            <w:r w:rsidRPr="00FB2A4F">
              <w:rPr>
                <w:rFonts w:ascii="Arial" w:hAnsi="Arial" w:cs="Arial"/>
                <w:sz w:val="19"/>
                <w:szCs w:val="19"/>
                <w:shd w:val="clear" w:color="auto" w:fill="FFFFFF"/>
              </w:rPr>
              <w:t>10,588</w:t>
            </w:r>
          </w:p>
        </w:tc>
        <w:tc>
          <w:tcPr>
            <w:tcW w:w="1296" w:type="dxa"/>
          </w:tcPr>
          <w:p w14:paraId="2412C98B" w14:textId="641F3597" w:rsidR="00D54CE9" w:rsidRPr="00FB2A4F" w:rsidRDefault="00D54CE9" w:rsidP="00D54CE9">
            <w:pPr>
              <w:spacing w:before="60" w:line="276" w:lineRule="auto"/>
              <w:jc w:val="right"/>
              <w:rPr>
                <w:rFonts w:ascii="Arial" w:hAnsi="Arial" w:cs="Arial"/>
                <w:sz w:val="19"/>
                <w:szCs w:val="19"/>
              </w:rPr>
            </w:pPr>
            <w:r w:rsidRPr="00FB2A4F">
              <w:rPr>
                <w:rFonts w:ascii="Arial" w:hAnsi="Arial" w:cs="Arial"/>
                <w:sz w:val="19"/>
                <w:szCs w:val="19"/>
                <w:shd w:val="clear" w:color="auto" w:fill="FFFFFF"/>
              </w:rPr>
              <w:t>17,238</w:t>
            </w:r>
          </w:p>
        </w:tc>
      </w:tr>
      <w:tr w:rsidR="00D54CE9" w:rsidRPr="00FB2A4F" w14:paraId="3BB1B1E1" w14:textId="77777777" w:rsidTr="00A77C9D">
        <w:tc>
          <w:tcPr>
            <w:tcW w:w="4008" w:type="dxa"/>
          </w:tcPr>
          <w:p w14:paraId="1A1BAC49" w14:textId="5D624A52" w:rsidR="00D54CE9" w:rsidRPr="00FB2A4F" w:rsidRDefault="00D54CE9" w:rsidP="00D54CE9">
            <w:pPr>
              <w:tabs>
                <w:tab w:val="decimal" w:pos="972"/>
              </w:tabs>
              <w:spacing w:before="60" w:line="276" w:lineRule="auto"/>
              <w:rPr>
                <w:rFonts w:ascii="Arial" w:hAnsi="Arial" w:cs="Arial"/>
                <w:sz w:val="19"/>
                <w:szCs w:val="19"/>
              </w:rPr>
            </w:pPr>
            <w:r w:rsidRPr="00FB2A4F">
              <w:rPr>
                <w:rFonts w:ascii="Arial" w:hAnsi="Arial" w:cs="Arial"/>
                <w:sz w:val="19"/>
                <w:szCs w:val="19"/>
              </w:rPr>
              <w:t>Short-term loans from financial institutions</w:t>
            </w:r>
          </w:p>
        </w:tc>
        <w:tc>
          <w:tcPr>
            <w:tcW w:w="1251" w:type="dxa"/>
            <w:tcBorders>
              <w:left w:val="nil"/>
            </w:tcBorders>
          </w:tcPr>
          <w:p w14:paraId="32AD264A" w14:textId="0F955D7D" w:rsidR="00D54CE9" w:rsidRPr="00FB2A4F" w:rsidRDefault="00D54CE9" w:rsidP="00D54CE9">
            <w:pPr>
              <w:pBdr>
                <w:bottom w:val="single" w:sz="4"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1,549,149</w:t>
            </w:r>
          </w:p>
        </w:tc>
        <w:tc>
          <w:tcPr>
            <w:tcW w:w="1260" w:type="dxa"/>
          </w:tcPr>
          <w:p w14:paraId="37A2C072" w14:textId="6E7799EF" w:rsidR="00D54CE9" w:rsidRPr="00FB2A4F" w:rsidRDefault="00D54CE9" w:rsidP="00D54CE9">
            <w:pPr>
              <w:pBdr>
                <w:bottom w:val="single" w:sz="4" w:space="1" w:color="auto"/>
              </w:pBdr>
              <w:tabs>
                <w:tab w:val="decimal" w:pos="372"/>
              </w:tabs>
              <w:spacing w:before="60" w:line="276" w:lineRule="auto"/>
              <w:jc w:val="right"/>
              <w:rPr>
                <w:rFonts w:ascii="Arial" w:hAnsi="Arial" w:cs="Arial"/>
                <w:sz w:val="19"/>
                <w:szCs w:val="19"/>
              </w:rPr>
            </w:pPr>
            <w:r w:rsidRPr="00FB2A4F">
              <w:rPr>
                <w:rFonts w:ascii="Arial" w:hAnsi="Arial" w:cs="Arial"/>
                <w:sz w:val="19"/>
                <w:szCs w:val="19"/>
              </w:rPr>
              <w:t>1,468,409</w:t>
            </w:r>
          </w:p>
        </w:tc>
        <w:tc>
          <w:tcPr>
            <w:tcW w:w="1260" w:type="dxa"/>
          </w:tcPr>
          <w:p w14:paraId="79BDADE7" w14:textId="03AD2020" w:rsidR="00D54CE9" w:rsidRPr="00FB2A4F" w:rsidRDefault="00D54CE9" w:rsidP="00D54CE9">
            <w:pPr>
              <w:pBdr>
                <w:bottom w:val="single" w:sz="4" w:space="1" w:color="auto"/>
              </w:pBdr>
              <w:spacing w:before="60" w:line="276" w:lineRule="auto"/>
              <w:jc w:val="right"/>
              <w:rPr>
                <w:rFonts w:ascii="Arial" w:hAnsi="Arial" w:cs="Arial"/>
                <w:sz w:val="19"/>
                <w:szCs w:val="19"/>
                <w:shd w:val="clear" w:color="auto" w:fill="FFFFFF"/>
              </w:rPr>
            </w:pPr>
            <w:r w:rsidRPr="00FB2A4F">
              <w:rPr>
                <w:rFonts w:ascii="Arial" w:hAnsi="Arial" w:cs="Arial"/>
                <w:sz w:val="19"/>
                <w:szCs w:val="19"/>
                <w:shd w:val="clear" w:color="auto" w:fill="FFFFFF"/>
              </w:rPr>
              <w:t>654,260</w:t>
            </w:r>
          </w:p>
        </w:tc>
        <w:tc>
          <w:tcPr>
            <w:tcW w:w="1296" w:type="dxa"/>
          </w:tcPr>
          <w:p w14:paraId="7CC5649C" w14:textId="68F3F490" w:rsidR="00D54CE9" w:rsidRPr="00FB2A4F" w:rsidRDefault="00D54CE9" w:rsidP="00D54CE9">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shd w:val="clear" w:color="auto" w:fill="FFFFFF"/>
              </w:rPr>
              <w:t>512,200</w:t>
            </w:r>
          </w:p>
        </w:tc>
      </w:tr>
      <w:tr w:rsidR="00D54CE9" w:rsidRPr="00FB2A4F" w14:paraId="068F05CB" w14:textId="77777777" w:rsidTr="00A77C9D">
        <w:tc>
          <w:tcPr>
            <w:tcW w:w="4008" w:type="dxa"/>
            <w:vAlign w:val="bottom"/>
          </w:tcPr>
          <w:p w14:paraId="018DD286" w14:textId="77777777" w:rsidR="00D54CE9" w:rsidRPr="00FB2A4F" w:rsidRDefault="00D54CE9" w:rsidP="00D54CE9">
            <w:pPr>
              <w:spacing w:before="60" w:line="276" w:lineRule="auto"/>
              <w:rPr>
                <w:rFonts w:ascii="Arial" w:hAnsi="Arial" w:cs="Arial"/>
                <w:sz w:val="19"/>
                <w:szCs w:val="19"/>
              </w:rPr>
            </w:pPr>
            <w:r w:rsidRPr="00FB2A4F">
              <w:rPr>
                <w:rFonts w:ascii="Arial" w:hAnsi="Arial" w:cs="Arial"/>
                <w:sz w:val="19"/>
                <w:szCs w:val="19"/>
              </w:rPr>
              <w:t>Total</w:t>
            </w:r>
          </w:p>
        </w:tc>
        <w:tc>
          <w:tcPr>
            <w:tcW w:w="1251" w:type="dxa"/>
            <w:tcBorders>
              <w:left w:val="nil"/>
            </w:tcBorders>
          </w:tcPr>
          <w:p w14:paraId="38D21959" w14:textId="70303AA8" w:rsidR="00D54CE9" w:rsidRPr="00FB2A4F" w:rsidRDefault="00D54CE9" w:rsidP="00D54CE9">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1,566,917</w:t>
            </w:r>
          </w:p>
        </w:tc>
        <w:tc>
          <w:tcPr>
            <w:tcW w:w="1260" w:type="dxa"/>
          </w:tcPr>
          <w:p w14:paraId="6F234DC9" w14:textId="279BEE86" w:rsidR="00D54CE9" w:rsidRPr="00FB2A4F" w:rsidRDefault="00D54CE9" w:rsidP="00D54CE9">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1,485,647</w:t>
            </w:r>
          </w:p>
        </w:tc>
        <w:tc>
          <w:tcPr>
            <w:tcW w:w="1260" w:type="dxa"/>
          </w:tcPr>
          <w:p w14:paraId="386C1740" w14:textId="23B6234C" w:rsidR="00D54CE9" w:rsidRPr="00FB2A4F" w:rsidRDefault="00D54CE9" w:rsidP="00D54CE9">
            <w:pPr>
              <w:pBdr>
                <w:bottom w:val="single" w:sz="12" w:space="1" w:color="auto"/>
              </w:pBdr>
              <w:spacing w:before="60" w:line="276" w:lineRule="auto"/>
              <w:jc w:val="right"/>
              <w:rPr>
                <w:rFonts w:ascii="Arial" w:hAnsi="Arial" w:cs="Arial"/>
                <w:sz w:val="19"/>
                <w:szCs w:val="19"/>
                <w:shd w:val="clear" w:color="auto" w:fill="FFFFFF"/>
              </w:rPr>
            </w:pPr>
            <w:r w:rsidRPr="00FB2A4F">
              <w:rPr>
                <w:rFonts w:ascii="Arial" w:hAnsi="Arial" w:cs="Arial"/>
                <w:sz w:val="19"/>
                <w:szCs w:val="19"/>
                <w:shd w:val="clear" w:color="auto" w:fill="FFFFFF"/>
              </w:rPr>
              <w:t>664,848</w:t>
            </w:r>
          </w:p>
        </w:tc>
        <w:tc>
          <w:tcPr>
            <w:tcW w:w="1296" w:type="dxa"/>
          </w:tcPr>
          <w:p w14:paraId="25C4B636" w14:textId="2030BACA" w:rsidR="00D54CE9" w:rsidRPr="00FB2A4F" w:rsidRDefault="00D54CE9" w:rsidP="00D54CE9">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shd w:val="clear" w:color="auto" w:fill="FFFFFF"/>
              </w:rPr>
              <w:t>529,438</w:t>
            </w:r>
          </w:p>
        </w:tc>
      </w:tr>
    </w:tbl>
    <w:p w14:paraId="048761FA" w14:textId="5102CE82" w:rsidR="00C91EE9" w:rsidRPr="00FB2A4F" w:rsidRDefault="00C91EE9" w:rsidP="00FD60A8">
      <w:pPr>
        <w:pStyle w:val="BodyTextIndent3"/>
        <w:tabs>
          <w:tab w:val="clear" w:pos="2160"/>
        </w:tabs>
        <w:spacing w:line="360" w:lineRule="auto"/>
        <w:ind w:left="0"/>
        <w:rPr>
          <w:rFonts w:ascii="Arial" w:hAnsi="Arial" w:cs="Arial"/>
          <w:sz w:val="19"/>
          <w:szCs w:val="19"/>
          <w:lang w:val="en-GB"/>
        </w:rPr>
      </w:pPr>
    </w:p>
    <w:p w14:paraId="59F1B276" w14:textId="18231A8B" w:rsidR="00904926" w:rsidRPr="00FB2A4F" w:rsidRDefault="00DE29AA" w:rsidP="00A77C9D">
      <w:pPr>
        <w:pStyle w:val="BodyTextIndent3"/>
        <w:tabs>
          <w:tab w:val="clear" w:pos="2160"/>
        </w:tabs>
        <w:spacing w:line="360" w:lineRule="auto"/>
        <w:ind w:left="486"/>
        <w:rPr>
          <w:rFonts w:ascii="Arial" w:hAnsi="Arial" w:cs="Arial"/>
          <w:sz w:val="19"/>
          <w:szCs w:val="19"/>
          <w:lang w:val="en-GB"/>
        </w:rPr>
      </w:pPr>
      <w:r w:rsidRPr="00FB2A4F">
        <w:rPr>
          <w:rFonts w:ascii="Arial" w:hAnsi="Arial" w:cs="Arial"/>
          <w:sz w:val="19"/>
          <w:szCs w:val="19"/>
          <w:lang w:val="en-GB"/>
        </w:rPr>
        <w:t>Bank overdrafts and short-term loan facilities of the Group bear interest rate at 1.</w:t>
      </w:r>
      <w:r w:rsidR="006F1C44" w:rsidRPr="00FB2A4F">
        <w:rPr>
          <w:rFonts w:ascii="Arial" w:hAnsi="Arial" w:cs="Arial"/>
          <w:sz w:val="19"/>
          <w:szCs w:val="19"/>
          <w:lang w:val="en-GB"/>
        </w:rPr>
        <w:t>4</w:t>
      </w:r>
      <w:r w:rsidR="00C664CB" w:rsidRPr="00FB2A4F">
        <w:rPr>
          <w:rFonts w:ascii="Arial" w:hAnsi="Arial" w:cs="Arial"/>
          <w:sz w:val="19"/>
          <w:szCs w:val="19"/>
          <w:lang w:val="en-GB"/>
        </w:rPr>
        <w:t>0</w:t>
      </w:r>
      <w:r w:rsidRPr="00FB2A4F">
        <w:rPr>
          <w:rFonts w:ascii="Arial" w:hAnsi="Arial" w:cs="Arial"/>
          <w:sz w:val="19"/>
          <w:szCs w:val="19"/>
          <w:lang w:val="en-GB"/>
        </w:rPr>
        <w:t xml:space="preserve">% to </w:t>
      </w:r>
      <w:r w:rsidR="006F1C44" w:rsidRPr="00FB2A4F">
        <w:rPr>
          <w:rFonts w:ascii="Arial" w:hAnsi="Arial" w:cs="Arial"/>
          <w:sz w:val="19"/>
          <w:szCs w:val="19"/>
          <w:lang w:val="en-GB"/>
        </w:rPr>
        <w:t>6</w:t>
      </w:r>
      <w:r w:rsidRPr="00FB2A4F">
        <w:rPr>
          <w:rFonts w:ascii="Arial" w:hAnsi="Arial" w:cs="Arial"/>
          <w:sz w:val="19"/>
          <w:szCs w:val="19"/>
          <w:lang w:val="en-GB"/>
        </w:rPr>
        <w:t>.</w:t>
      </w:r>
      <w:r w:rsidR="006F1C44" w:rsidRPr="00FB2A4F">
        <w:rPr>
          <w:rFonts w:ascii="Arial" w:hAnsi="Arial" w:cs="Arial"/>
          <w:sz w:val="19"/>
          <w:szCs w:val="19"/>
          <w:lang w:val="en-GB"/>
        </w:rPr>
        <w:t>35</w:t>
      </w:r>
      <w:r w:rsidRPr="00FB2A4F">
        <w:rPr>
          <w:rFonts w:ascii="Arial" w:hAnsi="Arial" w:cs="Arial"/>
          <w:sz w:val="19"/>
          <w:szCs w:val="19"/>
          <w:lang w:val="en-GB"/>
        </w:rPr>
        <w:t xml:space="preserve">% per annum and are collateralized by the bank deposits of the Company, </w:t>
      </w:r>
      <w:proofErr w:type="gramStart"/>
      <w:r w:rsidRPr="00FB2A4F">
        <w:rPr>
          <w:rFonts w:ascii="Arial" w:hAnsi="Arial" w:cs="Arial"/>
          <w:sz w:val="19"/>
          <w:szCs w:val="19"/>
          <w:lang w:val="en-GB"/>
        </w:rPr>
        <w:t>inventories</w:t>
      </w:r>
      <w:proofErr w:type="gramEnd"/>
      <w:r w:rsidRPr="00FB2A4F">
        <w:rPr>
          <w:rFonts w:ascii="Arial" w:hAnsi="Arial" w:cs="Arial"/>
          <w:sz w:val="19"/>
          <w:szCs w:val="19"/>
          <w:lang w:val="en-GB"/>
        </w:rPr>
        <w:t xml:space="preserve"> and trade accounts receivable of its subsidiaries.</w:t>
      </w:r>
    </w:p>
    <w:p w14:paraId="6EC7CD5B" w14:textId="77777777" w:rsidR="0056717C" w:rsidRPr="00FB2A4F" w:rsidRDefault="0056717C" w:rsidP="00A77C9D">
      <w:pPr>
        <w:pStyle w:val="BodyTextIndent3"/>
        <w:tabs>
          <w:tab w:val="clear" w:pos="2160"/>
        </w:tabs>
        <w:spacing w:line="360" w:lineRule="auto"/>
        <w:ind w:left="486"/>
        <w:rPr>
          <w:rFonts w:ascii="Arial" w:hAnsi="Arial" w:cs="Arial"/>
          <w:sz w:val="19"/>
          <w:szCs w:val="19"/>
          <w:lang w:val="en-GB"/>
        </w:rPr>
      </w:pPr>
    </w:p>
    <w:p w14:paraId="6B6ECE2B" w14:textId="27663F05" w:rsidR="0060542C" w:rsidRPr="00FB2A4F" w:rsidRDefault="00904926" w:rsidP="00A77C9D">
      <w:pPr>
        <w:pStyle w:val="BodyTextIndent3"/>
        <w:tabs>
          <w:tab w:val="clear" w:pos="2160"/>
        </w:tabs>
        <w:spacing w:line="360" w:lineRule="auto"/>
        <w:ind w:left="486"/>
        <w:rPr>
          <w:rFonts w:ascii="Arial" w:hAnsi="Arial" w:cs="Arial"/>
          <w:sz w:val="19"/>
          <w:szCs w:val="19"/>
          <w:lang w:val="en-GB"/>
        </w:rPr>
      </w:pPr>
      <w:r w:rsidRPr="00FB2A4F">
        <w:rPr>
          <w:rFonts w:ascii="Arial" w:hAnsi="Arial" w:cs="Arial"/>
          <w:sz w:val="19"/>
          <w:szCs w:val="19"/>
          <w:lang w:val="en-GB"/>
        </w:rPr>
        <w:t xml:space="preserve">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w:t>
      </w:r>
      <w:r w:rsidR="00DE29AA" w:rsidRPr="00FB2A4F">
        <w:rPr>
          <w:rFonts w:ascii="Arial" w:hAnsi="Arial" w:cs="Arial"/>
          <w:sz w:val="19"/>
          <w:szCs w:val="19"/>
          <w:lang w:val="en-GB"/>
        </w:rPr>
        <w:t>2</w:t>
      </w:r>
      <w:r w:rsidR="00F42F6C" w:rsidRPr="00FB2A4F">
        <w:rPr>
          <w:rFonts w:ascii="Arial" w:hAnsi="Arial" w:cs="Arial"/>
          <w:sz w:val="19"/>
          <w:szCs w:val="19"/>
          <w:lang w:val="en-GB"/>
        </w:rPr>
        <w:t>2</w:t>
      </w:r>
      <w:r w:rsidRPr="00FB2A4F">
        <w:rPr>
          <w:rFonts w:ascii="Arial" w:hAnsi="Arial" w:cs="Arial"/>
          <w:sz w:val="19"/>
          <w:szCs w:val="19"/>
          <w:lang w:val="en-GB"/>
        </w:rPr>
        <w:t xml:space="preserve">, the Group has unutilised short-term credit facilities amounting to Baht </w:t>
      </w:r>
      <w:r w:rsidR="00D54CE9" w:rsidRPr="00FB2A4F">
        <w:rPr>
          <w:rFonts w:ascii="Arial" w:hAnsi="Arial" w:cs="Arial"/>
          <w:sz w:val="19"/>
          <w:szCs w:val="19"/>
          <w:lang w:val="en-GB"/>
        </w:rPr>
        <w:t>393</w:t>
      </w:r>
      <w:r w:rsidR="00F42F6C" w:rsidRPr="00FB2A4F">
        <w:rPr>
          <w:rFonts w:ascii="Arial" w:hAnsi="Arial" w:cs="Arial"/>
          <w:sz w:val="19"/>
          <w:szCs w:val="19"/>
          <w:lang w:val="en-GB"/>
        </w:rPr>
        <w:t xml:space="preserve"> </w:t>
      </w:r>
      <w:r w:rsidR="00BC29A3" w:rsidRPr="00FB2A4F">
        <w:rPr>
          <w:rFonts w:ascii="Arial" w:hAnsi="Arial" w:cs="Arial"/>
          <w:sz w:val="19"/>
          <w:szCs w:val="19"/>
          <w:lang w:val="en-GB"/>
        </w:rPr>
        <w:t>m</w:t>
      </w:r>
      <w:r w:rsidRPr="00FB2A4F">
        <w:rPr>
          <w:rFonts w:ascii="Arial" w:hAnsi="Arial" w:cs="Arial"/>
          <w:sz w:val="19"/>
          <w:szCs w:val="19"/>
          <w:lang w:val="en-GB"/>
        </w:rPr>
        <w:t>illion (20</w:t>
      </w:r>
      <w:r w:rsidR="00270DDA" w:rsidRPr="00FB2A4F">
        <w:rPr>
          <w:rFonts w:ascii="Arial" w:hAnsi="Arial" w:cs="Arial"/>
          <w:sz w:val="19"/>
          <w:szCs w:val="19"/>
          <w:lang w:val="en-GB"/>
        </w:rPr>
        <w:t>2</w:t>
      </w:r>
      <w:r w:rsidR="00F42F6C" w:rsidRPr="00FB2A4F">
        <w:rPr>
          <w:rFonts w:ascii="Arial" w:hAnsi="Arial" w:cs="Arial"/>
          <w:sz w:val="19"/>
          <w:szCs w:val="19"/>
          <w:lang w:val="en-GB"/>
        </w:rPr>
        <w:t>1</w:t>
      </w:r>
      <w:r w:rsidRPr="00FB2A4F">
        <w:rPr>
          <w:rFonts w:ascii="Arial" w:hAnsi="Arial" w:cs="Arial"/>
          <w:sz w:val="19"/>
          <w:szCs w:val="19"/>
          <w:lang w:val="en-GB"/>
        </w:rPr>
        <w:t xml:space="preserve">: Baht </w:t>
      </w:r>
      <w:r w:rsidR="00F42F6C" w:rsidRPr="00FB2A4F">
        <w:rPr>
          <w:rFonts w:ascii="Arial" w:hAnsi="Arial" w:cs="Arial"/>
          <w:sz w:val="19"/>
          <w:szCs w:val="19"/>
          <w:lang w:val="en-GB"/>
        </w:rPr>
        <w:t>397</w:t>
      </w:r>
      <w:r w:rsidRPr="00FB2A4F">
        <w:rPr>
          <w:rFonts w:ascii="Arial" w:hAnsi="Arial" w:cs="Arial"/>
          <w:sz w:val="19"/>
          <w:szCs w:val="19"/>
          <w:lang w:val="en-GB"/>
        </w:rPr>
        <w:t xml:space="preserve"> million).</w:t>
      </w:r>
    </w:p>
    <w:p w14:paraId="168273F5" w14:textId="36DA4D87" w:rsidR="0060542C" w:rsidRPr="00FB2A4F" w:rsidRDefault="0060542C" w:rsidP="0060542C">
      <w:pPr>
        <w:pStyle w:val="BodyTextIndent3"/>
        <w:tabs>
          <w:tab w:val="clear" w:pos="2160"/>
        </w:tabs>
        <w:spacing w:line="360" w:lineRule="auto"/>
        <w:ind w:left="426"/>
        <w:rPr>
          <w:rFonts w:ascii="Arial" w:hAnsi="Arial" w:cs="Arial"/>
          <w:sz w:val="19"/>
          <w:szCs w:val="19"/>
          <w:lang w:val="en-GB"/>
        </w:rPr>
      </w:pPr>
    </w:p>
    <w:p w14:paraId="6FDCFBD2" w14:textId="561E057C" w:rsidR="00F42F6C" w:rsidRPr="00FB2A4F" w:rsidRDefault="00F42F6C" w:rsidP="0060542C">
      <w:pPr>
        <w:pStyle w:val="BodyTextIndent3"/>
        <w:tabs>
          <w:tab w:val="clear" w:pos="2160"/>
        </w:tabs>
        <w:spacing w:line="360" w:lineRule="auto"/>
        <w:ind w:left="426"/>
        <w:rPr>
          <w:rFonts w:ascii="Arial" w:hAnsi="Arial" w:cs="Arial"/>
          <w:sz w:val="19"/>
          <w:szCs w:val="19"/>
          <w:lang w:val="en-GB"/>
        </w:rPr>
      </w:pPr>
    </w:p>
    <w:p w14:paraId="58C53B2A" w14:textId="77777777" w:rsidR="00F42F6C" w:rsidRPr="00FB2A4F" w:rsidRDefault="00F42F6C" w:rsidP="0060542C">
      <w:pPr>
        <w:pStyle w:val="BodyTextIndent3"/>
        <w:tabs>
          <w:tab w:val="clear" w:pos="2160"/>
        </w:tabs>
        <w:spacing w:line="360" w:lineRule="auto"/>
        <w:ind w:left="426"/>
        <w:rPr>
          <w:rFonts w:ascii="Arial" w:hAnsi="Arial" w:cs="Arial"/>
          <w:sz w:val="19"/>
          <w:szCs w:val="19"/>
          <w:lang w:val="en-GB"/>
        </w:rPr>
      </w:pPr>
    </w:p>
    <w:p w14:paraId="046FB07A" w14:textId="58CDE85C" w:rsidR="00904926" w:rsidRPr="00FB2A4F" w:rsidRDefault="0060542C"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 xml:space="preserve"> </w:t>
      </w:r>
      <w:r w:rsidR="00904926" w:rsidRPr="00FB2A4F">
        <w:rPr>
          <w:rFonts w:ascii="Arial" w:hAnsi="Arial" w:cs="Arial"/>
          <w:b/>
          <w:bCs/>
          <w:caps/>
          <w:sz w:val="19"/>
          <w:szCs w:val="19"/>
          <w:lang w:val="en-GB"/>
        </w:rPr>
        <w:t>ACCRUED EXPENSES</w:t>
      </w:r>
    </w:p>
    <w:p w14:paraId="6E57F73F" w14:textId="77777777" w:rsidR="00E57518" w:rsidRPr="00FB2A4F" w:rsidRDefault="00E57518" w:rsidP="00FD60A8">
      <w:pPr>
        <w:spacing w:line="360" w:lineRule="auto"/>
        <w:ind w:left="426" w:right="-143"/>
        <w:rPr>
          <w:rFonts w:ascii="Arial" w:hAnsi="Arial" w:cs="Arial"/>
          <w:b/>
          <w:bCs/>
          <w:caps/>
          <w:sz w:val="19"/>
          <w:szCs w:val="19"/>
          <w:lang w:val="en-GB"/>
        </w:rPr>
      </w:pP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FB2A4F" w14:paraId="02E3BE15" w14:textId="77777777" w:rsidTr="00A77C9D">
        <w:trPr>
          <w:gridAfter w:val="1"/>
          <w:wAfter w:w="6" w:type="dxa"/>
          <w:tblHeader/>
        </w:trPr>
        <w:tc>
          <w:tcPr>
            <w:tcW w:w="4320" w:type="dxa"/>
          </w:tcPr>
          <w:p w14:paraId="4BD1ED25" w14:textId="77777777" w:rsidR="00904926" w:rsidRPr="00FB2A4F" w:rsidRDefault="00904926" w:rsidP="00235DAE">
            <w:pPr>
              <w:spacing w:before="60" w:line="276" w:lineRule="auto"/>
              <w:ind w:left="162" w:right="-43" w:hanging="162"/>
              <w:jc w:val="thaiDistribute"/>
              <w:rPr>
                <w:rFonts w:ascii="Arial" w:hAnsi="Arial" w:cs="Arial"/>
                <w:sz w:val="19"/>
                <w:szCs w:val="19"/>
                <w:u w:val="single"/>
              </w:rPr>
            </w:pPr>
          </w:p>
        </w:tc>
        <w:tc>
          <w:tcPr>
            <w:tcW w:w="4782" w:type="dxa"/>
            <w:gridSpan w:val="4"/>
          </w:tcPr>
          <w:p w14:paraId="4F838074" w14:textId="77777777" w:rsidR="00904926" w:rsidRPr="00FB2A4F" w:rsidRDefault="00904926"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904926" w:rsidRPr="00FB2A4F" w14:paraId="5ECCCA51" w14:textId="77777777" w:rsidTr="00A77C9D">
        <w:trPr>
          <w:gridAfter w:val="1"/>
          <w:wAfter w:w="6" w:type="dxa"/>
          <w:tblHeader/>
        </w:trPr>
        <w:tc>
          <w:tcPr>
            <w:tcW w:w="4320" w:type="dxa"/>
          </w:tcPr>
          <w:p w14:paraId="75FFDA3B" w14:textId="77777777" w:rsidR="00904926" w:rsidRPr="00FB2A4F" w:rsidRDefault="00904926" w:rsidP="00235DAE">
            <w:pPr>
              <w:spacing w:before="60" w:line="276" w:lineRule="auto"/>
              <w:ind w:left="162" w:right="-43" w:hanging="162"/>
              <w:jc w:val="thaiDistribute"/>
              <w:rPr>
                <w:rFonts w:ascii="Arial" w:hAnsi="Arial" w:cs="Arial"/>
                <w:sz w:val="19"/>
                <w:szCs w:val="19"/>
                <w:u w:val="single"/>
              </w:rPr>
            </w:pPr>
          </w:p>
        </w:tc>
        <w:tc>
          <w:tcPr>
            <w:tcW w:w="2430" w:type="dxa"/>
            <w:gridSpan w:val="2"/>
            <w:vAlign w:val="bottom"/>
          </w:tcPr>
          <w:p w14:paraId="736408E3" w14:textId="77777777" w:rsidR="00904926" w:rsidRPr="00FB2A4F" w:rsidRDefault="00904926"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352" w:type="dxa"/>
            <w:gridSpan w:val="2"/>
            <w:vAlign w:val="bottom"/>
          </w:tcPr>
          <w:p w14:paraId="5FB5DC2E" w14:textId="77777777" w:rsidR="00904926" w:rsidRPr="00FB2A4F" w:rsidRDefault="00904926"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F42F6C" w:rsidRPr="00FB2A4F" w14:paraId="10C04A02" w14:textId="77777777" w:rsidTr="00A77C9D">
        <w:trPr>
          <w:gridAfter w:val="1"/>
          <w:wAfter w:w="6" w:type="dxa"/>
          <w:tblHeader/>
        </w:trPr>
        <w:tc>
          <w:tcPr>
            <w:tcW w:w="4320" w:type="dxa"/>
          </w:tcPr>
          <w:p w14:paraId="717A7E0F" w14:textId="77777777" w:rsidR="00F42F6C" w:rsidRPr="00FB2A4F" w:rsidRDefault="00F42F6C" w:rsidP="00235DAE">
            <w:pPr>
              <w:spacing w:before="60" w:line="276" w:lineRule="auto"/>
              <w:ind w:left="162" w:right="-43" w:hanging="162"/>
              <w:jc w:val="thaiDistribute"/>
              <w:rPr>
                <w:rFonts w:ascii="Arial" w:hAnsi="Arial" w:cs="Arial"/>
                <w:sz w:val="19"/>
                <w:szCs w:val="19"/>
                <w:u w:val="single"/>
              </w:rPr>
            </w:pPr>
          </w:p>
        </w:tc>
        <w:tc>
          <w:tcPr>
            <w:tcW w:w="1224" w:type="dxa"/>
          </w:tcPr>
          <w:p w14:paraId="0342F03A" w14:textId="0E40D277" w:rsidR="00F42F6C" w:rsidRPr="00FB2A4F" w:rsidRDefault="00F42F6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06" w:type="dxa"/>
          </w:tcPr>
          <w:p w14:paraId="3A068E67" w14:textId="35DA2CE3" w:rsidR="00F42F6C" w:rsidRPr="00FB2A4F" w:rsidRDefault="00F42F6C"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170" w:type="dxa"/>
          </w:tcPr>
          <w:p w14:paraId="2891DB24" w14:textId="1BED75C4" w:rsidR="00F42F6C" w:rsidRPr="00FB2A4F" w:rsidRDefault="00F42F6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82" w:type="dxa"/>
          </w:tcPr>
          <w:p w14:paraId="7E90B6C3" w14:textId="4012AA34" w:rsidR="00F42F6C" w:rsidRPr="00FB2A4F" w:rsidRDefault="00F42F6C"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904926" w:rsidRPr="00FB2A4F" w14:paraId="3257205A" w14:textId="77777777" w:rsidTr="00A77C9D">
        <w:trPr>
          <w:gridAfter w:val="1"/>
          <w:wAfter w:w="6" w:type="dxa"/>
        </w:trPr>
        <w:tc>
          <w:tcPr>
            <w:tcW w:w="4320" w:type="dxa"/>
          </w:tcPr>
          <w:p w14:paraId="3BE3E93F" w14:textId="77777777" w:rsidR="00904926" w:rsidRPr="00FB2A4F" w:rsidRDefault="00904926" w:rsidP="00235DAE">
            <w:pPr>
              <w:tabs>
                <w:tab w:val="decimal" w:pos="972"/>
              </w:tabs>
              <w:spacing w:before="60" w:line="276" w:lineRule="auto"/>
              <w:rPr>
                <w:rFonts w:ascii="Arial" w:hAnsi="Arial" w:cs="Arial"/>
                <w:b/>
                <w:bCs/>
                <w:sz w:val="19"/>
                <w:szCs w:val="19"/>
              </w:rPr>
            </w:pPr>
          </w:p>
        </w:tc>
        <w:tc>
          <w:tcPr>
            <w:tcW w:w="1224" w:type="dxa"/>
            <w:tcBorders>
              <w:left w:val="nil"/>
            </w:tcBorders>
          </w:tcPr>
          <w:p w14:paraId="3177EA68" w14:textId="77777777" w:rsidR="00904926" w:rsidRPr="00FB2A4F" w:rsidRDefault="00904926" w:rsidP="00235DAE">
            <w:pPr>
              <w:spacing w:before="60" w:line="276" w:lineRule="auto"/>
              <w:jc w:val="right"/>
              <w:rPr>
                <w:rFonts w:ascii="Arial" w:hAnsi="Arial" w:cs="Arial"/>
                <w:sz w:val="19"/>
                <w:szCs w:val="19"/>
              </w:rPr>
            </w:pPr>
          </w:p>
        </w:tc>
        <w:tc>
          <w:tcPr>
            <w:tcW w:w="1206" w:type="dxa"/>
          </w:tcPr>
          <w:p w14:paraId="60686D6C" w14:textId="77777777" w:rsidR="00904926" w:rsidRPr="00FB2A4F" w:rsidRDefault="00904926" w:rsidP="00235DAE">
            <w:pPr>
              <w:tabs>
                <w:tab w:val="decimal" w:pos="1008"/>
              </w:tabs>
              <w:spacing w:before="60" w:line="276" w:lineRule="auto"/>
              <w:jc w:val="right"/>
              <w:rPr>
                <w:rFonts w:ascii="Arial" w:hAnsi="Arial" w:cs="Arial"/>
                <w:sz w:val="19"/>
                <w:szCs w:val="19"/>
              </w:rPr>
            </w:pPr>
          </w:p>
        </w:tc>
        <w:tc>
          <w:tcPr>
            <w:tcW w:w="1170" w:type="dxa"/>
          </w:tcPr>
          <w:p w14:paraId="213AB9AE" w14:textId="77777777" w:rsidR="00904926" w:rsidRPr="00FB2A4F" w:rsidRDefault="00904926" w:rsidP="00235DAE">
            <w:pPr>
              <w:tabs>
                <w:tab w:val="decimal" w:pos="1008"/>
              </w:tabs>
              <w:spacing w:before="60" w:line="276" w:lineRule="auto"/>
              <w:jc w:val="right"/>
              <w:rPr>
                <w:rFonts w:ascii="Arial" w:hAnsi="Arial" w:cs="Arial"/>
                <w:sz w:val="19"/>
                <w:szCs w:val="19"/>
              </w:rPr>
            </w:pPr>
          </w:p>
        </w:tc>
        <w:tc>
          <w:tcPr>
            <w:tcW w:w="1182" w:type="dxa"/>
          </w:tcPr>
          <w:p w14:paraId="64F1FBD6" w14:textId="77777777" w:rsidR="00904926" w:rsidRPr="00FB2A4F" w:rsidRDefault="00904926" w:rsidP="00235DAE">
            <w:pPr>
              <w:spacing w:before="60" w:line="276" w:lineRule="auto"/>
              <w:jc w:val="right"/>
              <w:rPr>
                <w:rFonts w:ascii="Arial" w:hAnsi="Arial" w:cs="Arial"/>
                <w:sz w:val="19"/>
                <w:szCs w:val="19"/>
              </w:rPr>
            </w:pPr>
          </w:p>
        </w:tc>
      </w:tr>
      <w:tr w:rsidR="007E6AFF" w:rsidRPr="00FB2A4F" w14:paraId="6C947CB0" w14:textId="77777777" w:rsidTr="00A77C9D">
        <w:tc>
          <w:tcPr>
            <w:tcW w:w="4320" w:type="dxa"/>
          </w:tcPr>
          <w:p w14:paraId="5380EDD7" w14:textId="1A4AD416" w:rsidR="007E6AFF" w:rsidRPr="00FB2A4F" w:rsidRDefault="007E6AFF" w:rsidP="007E6AFF">
            <w:pPr>
              <w:tabs>
                <w:tab w:val="decimal" w:pos="972"/>
              </w:tabs>
              <w:spacing w:before="60" w:line="276" w:lineRule="auto"/>
              <w:rPr>
                <w:rFonts w:ascii="Arial" w:hAnsi="Arial" w:cs="Arial"/>
                <w:sz w:val="19"/>
                <w:szCs w:val="19"/>
              </w:rPr>
            </w:pPr>
            <w:r w:rsidRPr="00FB2A4F">
              <w:rPr>
                <w:rFonts w:ascii="Arial" w:hAnsi="Arial" w:cs="Arial"/>
                <w:sz w:val="19"/>
                <w:szCs w:val="19"/>
              </w:rPr>
              <w:t>Accrued salary and bonus</w:t>
            </w:r>
          </w:p>
        </w:tc>
        <w:tc>
          <w:tcPr>
            <w:tcW w:w="1224" w:type="dxa"/>
            <w:tcBorders>
              <w:left w:val="nil"/>
            </w:tcBorders>
          </w:tcPr>
          <w:p w14:paraId="14314672" w14:textId="14EDCD21"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12,401</w:t>
            </w:r>
          </w:p>
        </w:tc>
        <w:tc>
          <w:tcPr>
            <w:tcW w:w="1206" w:type="dxa"/>
          </w:tcPr>
          <w:p w14:paraId="41684820" w14:textId="6BD40081"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9,128</w:t>
            </w:r>
          </w:p>
        </w:tc>
        <w:tc>
          <w:tcPr>
            <w:tcW w:w="1170" w:type="dxa"/>
          </w:tcPr>
          <w:p w14:paraId="58A3BCC1" w14:textId="0863A6BD" w:rsidR="007E6AFF" w:rsidRPr="00FB2A4F" w:rsidRDefault="007E6AFF" w:rsidP="007E6AFF">
            <w:pPr>
              <w:spacing w:before="60" w:line="276" w:lineRule="auto"/>
              <w:jc w:val="right"/>
              <w:rPr>
                <w:rFonts w:ascii="Arial" w:hAnsi="Arial" w:cs="Arial"/>
                <w:sz w:val="19"/>
                <w:szCs w:val="19"/>
                <w:lang w:val="en-GB"/>
              </w:rPr>
            </w:pPr>
            <w:r w:rsidRPr="00FB2A4F">
              <w:rPr>
                <w:rFonts w:ascii="Arial" w:hAnsi="Arial" w:cs="Arial"/>
                <w:sz w:val="19"/>
                <w:szCs w:val="19"/>
                <w:lang w:val="en-GB"/>
              </w:rPr>
              <w:t>8,159</w:t>
            </w:r>
          </w:p>
        </w:tc>
        <w:tc>
          <w:tcPr>
            <w:tcW w:w="1188" w:type="dxa"/>
            <w:gridSpan w:val="2"/>
          </w:tcPr>
          <w:p w14:paraId="1C8D1CBF" w14:textId="6C092B26" w:rsidR="007E6AFF" w:rsidRPr="00FB2A4F" w:rsidRDefault="007E6AFF" w:rsidP="007E6AFF">
            <w:pPr>
              <w:spacing w:before="60" w:line="276" w:lineRule="auto"/>
              <w:jc w:val="right"/>
              <w:rPr>
                <w:rFonts w:ascii="Arial" w:hAnsi="Arial" w:cs="Arial"/>
                <w:sz w:val="19"/>
                <w:szCs w:val="19"/>
              </w:rPr>
            </w:pPr>
            <w:r w:rsidRPr="00FB2A4F">
              <w:rPr>
                <w:rFonts w:ascii="Arial" w:hAnsi="Arial" w:cs="Arial"/>
                <w:sz w:val="19"/>
                <w:szCs w:val="19"/>
                <w:lang w:val="en-GB"/>
              </w:rPr>
              <w:t>8,186</w:t>
            </w:r>
          </w:p>
        </w:tc>
      </w:tr>
      <w:tr w:rsidR="007E6AFF" w:rsidRPr="00FB2A4F" w14:paraId="4AD282C0" w14:textId="77777777" w:rsidTr="00A77C9D">
        <w:tc>
          <w:tcPr>
            <w:tcW w:w="4320" w:type="dxa"/>
          </w:tcPr>
          <w:p w14:paraId="2661D807" w14:textId="77777777" w:rsidR="007E6AFF" w:rsidRPr="00FB2A4F" w:rsidRDefault="007E6AFF" w:rsidP="007E6AFF">
            <w:pPr>
              <w:tabs>
                <w:tab w:val="decimal" w:pos="972"/>
              </w:tabs>
              <w:spacing w:before="60" w:line="276" w:lineRule="auto"/>
              <w:rPr>
                <w:rFonts w:ascii="Arial" w:hAnsi="Arial" w:cs="Arial"/>
                <w:sz w:val="19"/>
                <w:szCs w:val="19"/>
              </w:rPr>
            </w:pPr>
            <w:r w:rsidRPr="00FB2A4F">
              <w:rPr>
                <w:rFonts w:ascii="Arial" w:hAnsi="Arial" w:cs="Arial"/>
                <w:spacing w:val="-6"/>
                <w:sz w:val="19"/>
                <w:szCs w:val="19"/>
              </w:rPr>
              <w:t>Accrued transportation and warehouse expense</w:t>
            </w:r>
          </w:p>
        </w:tc>
        <w:tc>
          <w:tcPr>
            <w:tcW w:w="1224" w:type="dxa"/>
            <w:tcBorders>
              <w:left w:val="nil"/>
            </w:tcBorders>
          </w:tcPr>
          <w:p w14:paraId="12A941C3" w14:textId="01E32284"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42</w:t>
            </w:r>
          </w:p>
        </w:tc>
        <w:tc>
          <w:tcPr>
            <w:tcW w:w="1206" w:type="dxa"/>
          </w:tcPr>
          <w:p w14:paraId="024C98AE" w14:textId="63AE717A" w:rsidR="007E6AFF" w:rsidRPr="00FB2A4F" w:rsidRDefault="007E6AFF" w:rsidP="007E6AFF">
            <w:pP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384</w:t>
            </w:r>
          </w:p>
        </w:tc>
        <w:tc>
          <w:tcPr>
            <w:tcW w:w="1170" w:type="dxa"/>
          </w:tcPr>
          <w:p w14:paraId="4F89FF96" w14:textId="254B339E" w:rsidR="007E6AFF" w:rsidRPr="00FB2A4F" w:rsidRDefault="007E6AFF" w:rsidP="007E6AFF">
            <w:pPr>
              <w:spacing w:before="60" w:line="276" w:lineRule="auto"/>
              <w:jc w:val="right"/>
              <w:rPr>
                <w:rFonts w:ascii="Arial" w:hAnsi="Arial" w:cs="Arial"/>
                <w:sz w:val="19"/>
                <w:szCs w:val="19"/>
                <w:lang w:val="en-GB"/>
              </w:rPr>
            </w:pPr>
            <w:r w:rsidRPr="00FB2A4F">
              <w:rPr>
                <w:rFonts w:ascii="Arial" w:hAnsi="Arial" w:cs="Arial"/>
                <w:sz w:val="19"/>
                <w:szCs w:val="19"/>
                <w:lang w:val="en-GB"/>
              </w:rPr>
              <w:t>-</w:t>
            </w:r>
          </w:p>
        </w:tc>
        <w:tc>
          <w:tcPr>
            <w:tcW w:w="1188" w:type="dxa"/>
            <w:gridSpan w:val="2"/>
          </w:tcPr>
          <w:p w14:paraId="7C1EF60E" w14:textId="7108A71B" w:rsidR="007E6AFF" w:rsidRPr="00FB2A4F" w:rsidRDefault="007E6AFF" w:rsidP="007E6AFF">
            <w:pPr>
              <w:spacing w:before="60" w:line="276" w:lineRule="auto"/>
              <w:jc w:val="right"/>
              <w:rPr>
                <w:rFonts w:ascii="Arial" w:hAnsi="Arial" w:cs="Arial"/>
                <w:sz w:val="19"/>
                <w:szCs w:val="19"/>
                <w:shd w:val="clear" w:color="auto" w:fill="FFFFFF"/>
              </w:rPr>
            </w:pPr>
            <w:r w:rsidRPr="00FB2A4F">
              <w:rPr>
                <w:rFonts w:ascii="Arial" w:hAnsi="Arial" w:cs="Arial"/>
                <w:sz w:val="19"/>
                <w:szCs w:val="19"/>
                <w:lang w:val="en-GB"/>
              </w:rPr>
              <w:t>384</w:t>
            </w:r>
          </w:p>
        </w:tc>
      </w:tr>
      <w:tr w:rsidR="007E6AFF" w:rsidRPr="00FB2A4F" w14:paraId="6B9CDFCC" w14:textId="77777777" w:rsidTr="00A77C9D">
        <w:tc>
          <w:tcPr>
            <w:tcW w:w="4320" w:type="dxa"/>
          </w:tcPr>
          <w:p w14:paraId="46EB0056" w14:textId="77777777" w:rsidR="007E6AFF" w:rsidRPr="00FB2A4F" w:rsidRDefault="007E6AFF" w:rsidP="007E6AFF">
            <w:pPr>
              <w:tabs>
                <w:tab w:val="decimal" w:pos="972"/>
              </w:tabs>
              <w:spacing w:before="60" w:line="276" w:lineRule="auto"/>
              <w:rPr>
                <w:rFonts w:ascii="Arial" w:hAnsi="Arial" w:cs="Arial"/>
                <w:sz w:val="19"/>
                <w:szCs w:val="19"/>
              </w:rPr>
            </w:pPr>
            <w:r w:rsidRPr="00FB2A4F">
              <w:rPr>
                <w:rFonts w:ascii="Arial" w:hAnsi="Arial" w:cs="Arial"/>
                <w:sz w:val="19"/>
                <w:szCs w:val="19"/>
              </w:rPr>
              <w:t>Accrued utilities expense</w:t>
            </w:r>
          </w:p>
        </w:tc>
        <w:tc>
          <w:tcPr>
            <w:tcW w:w="1224" w:type="dxa"/>
            <w:tcBorders>
              <w:left w:val="nil"/>
            </w:tcBorders>
          </w:tcPr>
          <w:p w14:paraId="4078C878" w14:textId="01AFC5EC"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12,464</w:t>
            </w:r>
          </w:p>
        </w:tc>
        <w:tc>
          <w:tcPr>
            <w:tcW w:w="1206" w:type="dxa"/>
          </w:tcPr>
          <w:p w14:paraId="74AF8CA4" w14:textId="2C884A42" w:rsidR="007E6AFF" w:rsidRPr="00FB2A4F" w:rsidRDefault="007E6AFF" w:rsidP="007E6AFF">
            <w:pP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3,948</w:t>
            </w:r>
          </w:p>
        </w:tc>
        <w:tc>
          <w:tcPr>
            <w:tcW w:w="1170" w:type="dxa"/>
          </w:tcPr>
          <w:p w14:paraId="0DB362BF" w14:textId="0ADE549D" w:rsidR="007E6AFF" w:rsidRPr="00FB2A4F" w:rsidRDefault="007E6AFF" w:rsidP="007E6AFF">
            <w:pPr>
              <w:spacing w:before="60" w:line="276" w:lineRule="auto"/>
              <w:jc w:val="right"/>
              <w:rPr>
                <w:rFonts w:ascii="Arial" w:hAnsi="Arial" w:cs="Arial"/>
                <w:sz w:val="19"/>
                <w:szCs w:val="19"/>
                <w:lang w:val="en-GB"/>
              </w:rPr>
            </w:pPr>
            <w:r w:rsidRPr="00FB2A4F">
              <w:rPr>
                <w:rFonts w:ascii="Arial" w:hAnsi="Arial" w:cs="Arial"/>
                <w:sz w:val="19"/>
                <w:szCs w:val="19"/>
                <w:lang w:val="en-GB"/>
              </w:rPr>
              <w:t>4,728</w:t>
            </w:r>
          </w:p>
        </w:tc>
        <w:tc>
          <w:tcPr>
            <w:tcW w:w="1188" w:type="dxa"/>
            <w:gridSpan w:val="2"/>
          </w:tcPr>
          <w:p w14:paraId="35DFF3E8" w14:textId="6465C2FE" w:rsidR="007E6AFF" w:rsidRPr="00FB2A4F" w:rsidRDefault="007E6AFF" w:rsidP="007E6AFF">
            <w:pPr>
              <w:spacing w:before="60" w:line="276" w:lineRule="auto"/>
              <w:jc w:val="right"/>
              <w:rPr>
                <w:rFonts w:ascii="Arial" w:hAnsi="Arial" w:cs="Arial"/>
                <w:sz w:val="19"/>
                <w:szCs w:val="19"/>
                <w:shd w:val="clear" w:color="auto" w:fill="FFFFFF"/>
              </w:rPr>
            </w:pPr>
            <w:r w:rsidRPr="00FB2A4F">
              <w:rPr>
                <w:rFonts w:ascii="Arial" w:hAnsi="Arial" w:cs="Arial"/>
                <w:sz w:val="19"/>
                <w:szCs w:val="19"/>
                <w:lang w:val="en-GB"/>
              </w:rPr>
              <w:t>3,85</w:t>
            </w:r>
            <w:r w:rsidR="009877CD">
              <w:rPr>
                <w:rFonts w:ascii="Arial" w:hAnsi="Arial" w:cs="Arial"/>
                <w:sz w:val="19"/>
                <w:szCs w:val="19"/>
                <w:lang w:val="en-GB"/>
              </w:rPr>
              <w:t>9</w:t>
            </w:r>
          </w:p>
        </w:tc>
      </w:tr>
      <w:tr w:rsidR="007E6AFF" w:rsidRPr="00FB2A4F" w14:paraId="4919CD14" w14:textId="77777777" w:rsidTr="00A77C9D">
        <w:tc>
          <w:tcPr>
            <w:tcW w:w="4320" w:type="dxa"/>
          </w:tcPr>
          <w:p w14:paraId="12436EDD" w14:textId="43B6FE26" w:rsidR="007E6AFF" w:rsidRPr="00FB2A4F" w:rsidRDefault="007E6AFF" w:rsidP="007E6AFF">
            <w:pPr>
              <w:tabs>
                <w:tab w:val="decimal" w:pos="972"/>
              </w:tabs>
              <w:spacing w:before="60" w:line="276" w:lineRule="auto"/>
              <w:rPr>
                <w:rFonts w:ascii="Arial" w:hAnsi="Arial" w:cs="Arial"/>
                <w:sz w:val="19"/>
                <w:szCs w:val="19"/>
              </w:rPr>
            </w:pPr>
            <w:r w:rsidRPr="00FB2A4F">
              <w:rPr>
                <w:rFonts w:ascii="Arial" w:hAnsi="Arial" w:cs="Arial"/>
                <w:sz w:val="19"/>
                <w:szCs w:val="19"/>
              </w:rPr>
              <w:t>Accrued consulting expense</w:t>
            </w:r>
          </w:p>
        </w:tc>
        <w:tc>
          <w:tcPr>
            <w:tcW w:w="1224" w:type="dxa"/>
            <w:tcBorders>
              <w:left w:val="nil"/>
            </w:tcBorders>
          </w:tcPr>
          <w:p w14:paraId="4000C79D" w14:textId="4F48A968"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257</w:t>
            </w:r>
          </w:p>
        </w:tc>
        <w:tc>
          <w:tcPr>
            <w:tcW w:w="1206" w:type="dxa"/>
          </w:tcPr>
          <w:p w14:paraId="78F6A145" w14:textId="21A323A3" w:rsidR="007E6AFF" w:rsidRPr="00FB2A4F" w:rsidRDefault="007E6AFF" w:rsidP="007E6AFF">
            <w:pP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756</w:t>
            </w:r>
          </w:p>
        </w:tc>
        <w:tc>
          <w:tcPr>
            <w:tcW w:w="1170" w:type="dxa"/>
          </w:tcPr>
          <w:p w14:paraId="2895C450" w14:textId="1F8874A4" w:rsidR="007E6AFF" w:rsidRPr="00FB2A4F" w:rsidRDefault="007E6AFF" w:rsidP="007E6AFF">
            <w:pPr>
              <w:spacing w:before="60" w:line="276" w:lineRule="auto"/>
              <w:jc w:val="right"/>
              <w:rPr>
                <w:rFonts w:ascii="Arial" w:hAnsi="Arial" w:cs="Arial"/>
                <w:sz w:val="19"/>
                <w:szCs w:val="19"/>
                <w:lang w:val="en-GB"/>
              </w:rPr>
            </w:pPr>
            <w:r w:rsidRPr="00FB2A4F">
              <w:rPr>
                <w:rFonts w:ascii="Arial" w:hAnsi="Arial" w:cs="Arial"/>
                <w:sz w:val="19"/>
                <w:szCs w:val="19"/>
                <w:lang w:val="en-GB"/>
              </w:rPr>
              <w:t>219</w:t>
            </w:r>
          </w:p>
        </w:tc>
        <w:tc>
          <w:tcPr>
            <w:tcW w:w="1188" w:type="dxa"/>
            <w:gridSpan w:val="2"/>
          </w:tcPr>
          <w:p w14:paraId="1498E870" w14:textId="73E6953A" w:rsidR="007E6AFF" w:rsidRPr="00FB2A4F" w:rsidRDefault="007E6AFF" w:rsidP="007E6AFF">
            <w:pPr>
              <w:spacing w:before="60" w:line="276" w:lineRule="auto"/>
              <w:jc w:val="right"/>
              <w:rPr>
                <w:rFonts w:ascii="Arial" w:hAnsi="Arial" w:cs="Arial"/>
                <w:sz w:val="19"/>
                <w:szCs w:val="19"/>
                <w:shd w:val="clear" w:color="auto" w:fill="FFFFFF"/>
              </w:rPr>
            </w:pPr>
            <w:r w:rsidRPr="00FB2A4F">
              <w:rPr>
                <w:rFonts w:ascii="Arial" w:hAnsi="Arial" w:cs="Arial"/>
                <w:sz w:val="19"/>
                <w:szCs w:val="19"/>
                <w:lang w:val="en-GB"/>
              </w:rPr>
              <w:t>756</w:t>
            </w:r>
          </w:p>
        </w:tc>
      </w:tr>
      <w:tr w:rsidR="007E6AFF" w:rsidRPr="00FB2A4F" w14:paraId="6B666A2C" w14:textId="77777777" w:rsidTr="00A77C9D">
        <w:tc>
          <w:tcPr>
            <w:tcW w:w="4320" w:type="dxa"/>
          </w:tcPr>
          <w:p w14:paraId="211DA3ED" w14:textId="3533CE8C" w:rsidR="007E6AFF" w:rsidRPr="00FB2A4F" w:rsidRDefault="007E6AFF" w:rsidP="007E6AFF">
            <w:pPr>
              <w:tabs>
                <w:tab w:val="decimal" w:pos="972"/>
              </w:tabs>
              <w:spacing w:before="60" w:line="276" w:lineRule="auto"/>
              <w:rPr>
                <w:rFonts w:ascii="Arial" w:hAnsi="Arial" w:cs="Arial"/>
                <w:sz w:val="19"/>
                <w:szCs w:val="19"/>
              </w:rPr>
            </w:pPr>
            <w:r w:rsidRPr="00FB2A4F">
              <w:rPr>
                <w:rFonts w:ascii="Arial" w:hAnsi="Arial" w:cs="Arial"/>
                <w:sz w:val="19"/>
                <w:szCs w:val="19"/>
              </w:rPr>
              <w:t>Accrued promotional expense</w:t>
            </w:r>
          </w:p>
        </w:tc>
        <w:tc>
          <w:tcPr>
            <w:tcW w:w="1224" w:type="dxa"/>
            <w:tcBorders>
              <w:left w:val="nil"/>
            </w:tcBorders>
          </w:tcPr>
          <w:p w14:paraId="09268FC5" w14:textId="3197CDE0"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6,565</w:t>
            </w:r>
          </w:p>
        </w:tc>
        <w:tc>
          <w:tcPr>
            <w:tcW w:w="1206" w:type="dxa"/>
          </w:tcPr>
          <w:p w14:paraId="276635C9" w14:textId="0D28C8C6" w:rsidR="007E6AFF" w:rsidRPr="00FB2A4F" w:rsidRDefault="007E6AFF" w:rsidP="007E6AFF">
            <w:pP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3,765</w:t>
            </w:r>
          </w:p>
        </w:tc>
        <w:tc>
          <w:tcPr>
            <w:tcW w:w="1170" w:type="dxa"/>
          </w:tcPr>
          <w:p w14:paraId="172A22DC" w14:textId="50EF7B2A" w:rsidR="007E6AFF" w:rsidRPr="00FB2A4F" w:rsidRDefault="007E6AFF" w:rsidP="007E6AFF">
            <w:pPr>
              <w:tabs>
                <w:tab w:val="left" w:pos="450"/>
              </w:tabs>
              <w:spacing w:before="60" w:line="276" w:lineRule="auto"/>
              <w:jc w:val="right"/>
              <w:rPr>
                <w:rFonts w:ascii="Arial" w:eastAsia="SimSun" w:hAnsi="Arial" w:cs="Arial"/>
                <w:sz w:val="19"/>
                <w:szCs w:val="19"/>
              </w:rPr>
            </w:pPr>
            <w:r w:rsidRPr="00FB2A4F">
              <w:rPr>
                <w:rFonts w:ascii="Arial" w:eastAsia="SimSun" w:hAnsi="Arial" w:cs="Arial"/>
                <w:sz w:val="19"/>
                <w:szCs w:val="19"/>
              </w:rPr>
              <w:t>-</w:t>
            </w:r>
          </w:p>
        </w:tc>
        <w:tc>
          <w:tcPr>
            <w:tcW w:w="1188" w:type="dxa"/>
            <w:gridSpan w:val="2"/>
          </w:tcPr>
          <w:p w14:paraId="4688064C" w14:textId="6A93061C" w:rsidR="007E6AFF" w:rsidRPr="00FB2A4F" w:rsidRDefault="007E6AFF" w:rsidP="007E6AFF">
            <w:pPr>
              <w:spacing w:before="60" w:line="276" w:lineRule="auto"/>
              <w:jc w:val="right"/>
              <w:rPr>
                <w:rFonts w:ascii="Arial" w:hAnsi="Arial" w:cs="Arial"/>
                <w:sz w:val="19"/>
                <w:szCs w:val="19"/>
                <w:shd w:val="clear" w:color="auto" w:fill="FFFFFF"/>
              </w:rPr>
            </w:pPr>
            <w:r w:rsidRPr="00FB2A4F">
              <w:rPr>
                <w:rFonts w:ascii="Arial" w:eastAsia="SimSun" w:hAnsi="Arial" w:cs="Arial"/>
                <w:sz w:val="19"/>
                <w:szCs w:val="19"/>
              </w:rPr>
              <w:t>92</w:t>
            </w:r>
          </w:p>
        </w:tc>
      </w:tr>
      <w:tr w:rsidR="007E6AFF" w:rsidRPr="00FB2A4F" w14:paraId="1D3A006B" w14:textId="77777777" w:rsidTr="00A77C9D">
        <w:tc>
          <w:tcPr>
            <w:tcW w:w="4320" w:type="dxa"/>
          </w:tcPr>
          <w:p w14:paraId="562F5D4C" w14:textId="638DA8C8" w:rsidR="007E6AFF" w:rsidRPr="00FB2A4F" w:rsidRDefault="007E6AFF" w:rsidP="007E6AFF">
            <w:pPr>
              <w:tabs>
                <w:tab w:val="decimal" w:pos="972"/>
              </w:tabs>
              <w:spacing w:before="60" w:line="276" w:lineRule="auto"/>
              <w:jc w:val="both"/>
              <w:rPr>
                <w:rFonts w:ascii="Arial" w:hAnsi="Arial" w:cs="Arial"/>
                <w:sz w:val="19"/>
                <w:szCs w:val="19"/>
              </w:rPr>
            </w:pPr>
            <w:r w:rsidRPr="00FB2A4F">
              <w:rPr>
                <w:rFonts w:ascii="Arial" w:hAnsi="Arial" w:cs="Arial"/>
                <w:sz w:val="19"/>
                <w:szCs w:val="19"/>
              </w:rPr>
              <w:t>Accrued management expense</w:t>
            </w:r>
          </w:p>
        </w:tc>
        <w:tc>
          <w:tcPr>
            <w:tcW w:w="1224" w:type="dxa"/>
            <w:tcBorders>
              <w:left w:val="nil"/>
            </w:tcBorders>
          </w:tcPr>
          <w:p w14:paraId="721B059F" w14:textId="27C1C712"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w:t>
            </w:r>
          </w:p>
        </w:tc>
        <w:tc>
          <w:tcPr>
            <w:tcW w:w="1206" w:type="dxa"/>
          </w:tcPr>
          <w:p w14:paraId="11B39CE0" w14:textId="2CBBC18E" w:rsidR="007E6AFF" w:rsidRPr="00FB2A4F" w:rsidRDefault="007E6AFF" w:rsidP="007E6AFF">
            <w:pPr>
              <w:tabs>
                <w:tab w:val="decimal" w:pos="1008"/>
              </w:tabs>
              <w:spacing w:before="60" w:line="276" w:lineRule="auto"/>
              <w:jc w:val="right"/>
              <w:rPr>
                <w:rFonts w:ascii="Arial" w:hAnsi="Arial" w:cs="Arial"/>
                <w:sz w:val="19"/>
                <w:szCs w:val="19"/>
              </w:rPr>
            </w:pPr>
            <w:r w:rsidRPr="00FB2A4F">
              <w:rPr>
                <w:rFonts w:ascii="Arial" w:hAnsi="Arial" w:cs="Arial"/>
                <w:sz w:val="19"/>
                <w:szCs w:val="19"/>
              </w:rPr>
              <w:t>-</w:t>
            </w:r>
          </w:p>
        </w:tc>
        <w:tc>
          <w:tcPr>
            <w:tcW w:w="1170" w:type="dxa"/>
          </w:tcPr>
          <w:p w14:paraId="3295F772" w14:textId="0EAF4332" w:rsidR="007E6AFF" w:rsidRPr="00FB2A4F" w:rsidRDefault="007E6AFF" w:rsidP="007E6AFF">
            <w:pPr>
              <w:tabs>
                <w:tab w:val="left" w:pos="450"/>
              </w:tabs>
              <w:spacing w:before="60" w:line="276" w:lineRule="auto"/>
              <w:jc w:val="right"/>
              <w:rPr>
                <w:rFonts w:ascii="Arial" w:eastAsia="SimSun" w:hAnsi="Arial" w:cs="Arial"/>
                <w:sz w:val="19"/>
                <w:szCs w:val="19"/>
              </w:rPr>
            </w:pPr>
            <w:r w:rsidRPr="00FB2A4F">
              <w:rPr>
                <w:rFonts w:ascii="Arial" w:eastAsia="SimSun" w:hAnsi="Arial" w:cs="Arial"/>
                <w:sz w:val="19"/>
                <w:szCs w:val="19"/>
              </w:rPr>
              <w:t>8,988</w:t>
            </w:r>
          </w:p>
        </w:tc>
        <w:tc>
          <w:tcPr>
            <w:tcW w:w="1188" w:type="dxa"/>
            <w:gridSpan w:val="2"/>
          </w:tcPr>
          <w:p w14:paraId="3E42A17D" w14:textId="3FB316EA" w:rsidR="007E6AFF" w:rsidRPr="00FB2A4F" w:rsidRDefault="007E6AFF" w:rsidP="007E6AFF">
            <w:pPr>
              <w:spacing w:before="60" w:line="276" w:lineRule="auto"/>
              <w:jc w:val="right"/>
              <w:rPr>
                <w:rFonts w:ascii="Arial" w:eastAsia="SimSun" w:hAnsi="Arial" w:cs="Arial"/>
                <w:sz w:val="19"/>
                <w:szCs w:val="19"/>
              </w:rPr>
            </w:pPr>
            <w:r w:rsidRPr="00FB2A4F">
              <w:rPr>
                <w:rFonts w:ascii="Arial" w:eastAsia="SimSun" w:hAnsi="Arial" w:cs="Arial"/>
                <w:sz w:val="19"/>
                <w:szCs w:val="19"/>
              </w:rPr>
              <w:t>8,988</w:t>
            </w:r>
          </w:p>
        </w:tc>
      </w:tr>
      <w:tr w:rsidR="007E6AFF" w:rsidRPr="00FB2A4F" w14:paraId="4D84CF07" w14:textId="77777777" w:rsidTr="00A77C9D">
        <w:tc>
          <w:tcPr>
            <w:tcW w:w="4320" w:type="dxa"/>
          </w:tcPr>
          <w:p w14:paraId="14D36B2B" w14:textId="338C9C9D" w:rsidR="007E6AFF" w:rsidRPr="00FB2A4F" w:rsidRDefault="007E6AFF" w:rsidP="007E6AFF">
            <w:pPr>
              <w:tabs>
                <w:tab w:val="decimal" w:pos="516"/>
              </w:tabs>
              <w:spacing w:before="60" w:line="276" w:lineRule="auto"/>
              <w:rPr>
                <w:rFonts w:ascii="Arial" w:hAnsi="Arial" w:cs="Arial"/>
                <w:sz w:val="19"/>
                <w:szCs w:val="19"/>
              </w:rPr>
            </w:pPr>
            <w:r w:rsidRPr="00FB2A4F">
              <w:rPr>
                <w:rFonts w:ascii="Arial" w:hAnsi="Arial" w:cs="Arial"/>
                <w:sz w:val="19"/>
                <w:szCs w:val="19"/>
              </w:rPr>
              <w:t>Others</w:t>
            </w:r>
          </w:p>
        </w:tc>
        <w:tc>
          <w:tcPr>
            <w:tcW w:w="1224" w:type="dxa"/>
            <w:tcBorders>
              <w:left w:val="nil"/>
            </w:tcBorders>
          </w:tcPr>
          <w:p w14:paraId="0DC30E71" w14:textId="4FFEB5F6" w:rsidR="007E6AFF" w:rsidRPr="00FB2A4F" w:rsidRDefault="007E6AFF" w:rsidP="007E6AFF">
            <w:pPr>
              <w:pBdr>
                <w:bottom w:val="single" w:sz="4"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46,924</w:t>
            </w:r>
          </w:p>
        </w:tc>
        <w:tc>
          <w:tcPr>
            <w:tcW w:w="1206" w:type="dxa"/>
          </w:tcPr>
          <w:p w14:paraId="0F0DB2E9" w14:textId="42033BDF" w:rsidR="007E6AFF" w:rsidRPr="00FB2A4F" w:rsidRDefault="007E6AFF" w:rsidP="007E6AFF">
            <w:pPr>
              <w:pBdr>
                <w:bottom w:val="single" w:sz="4" w:space="1" w:color="auto"/>
              </w:pBd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33,211</w:t>
            </w:r>
          </w:p>
        </w:tc>
        <w:tc>
          <w:tcPr>
            <w:tcW w:w="1170" w:type="dxa"/>
          </w:tcPr>
          <w:p w14:paraId="1B954E6B" w14:textId="569F4CA0" w:rsidR="007E6AFF" w:rsidRPr="00FB2A4F" w:rsidRDefault="007E6AFF" w:rsidP="007E6AFF">
            <w:pPr>
              <w:pBdr>
                <w:bottom w:val="single" w:sz="4" w:space="1" w:color="auto"/>
              </w:pBdr>
              <w:spacing w:before="60" w:line="276" w:lineRule="auto"/>
              <w:jc w:val="right"/>
              <w:rPr>
                <w:rFonts w:ascii="Arial" w:hAnsi="Arial" w:cstheme="minorBidi"/>
                <w:sz w:val="19"/>
                <w:szCs w:val="19"/>
                <w:lang w:val="en-GB"/>
              </w:rPr>
            </w:pPr>
            <w:r w:rsidRPr="00FB2A4F">
              <w:rPr>
                <w:rFonts w:ascii="Arial" w:hAnsi="Arial" w:cstheme="minorBidi"/>
                <w:sz w:val="19"/>
                <w:szCs w:val="19"/>
                <w:lang w:val="en-GB"/>
              </w:rPr>
              <w:t>5,834</w:t>
            </w:r>
          </w:p>
        </w:tc>
        <w:tc>
          <w:tcPr>
            <w:tcW w:w="1188" w:type="dxa"/>
            <w:gridSpan w:val="2"/>
          </w:tcPr>
          <w:p w14:paraId="49EE1412" w14:textId="03C26E1D" w:rsidR="007E6AFF" w:rsidRPr="00FB2A4F" w:rsidRDefault="007E6AFF" w:rsidP="007E6AFF">
            <w:pPr>
              <w:pBdr>
                <w:bottom w:val="single" w:sz="4" w:space="1" w:color="auto"/>
              </w:pBdr>
              <w:spacing w:before="60" w:line="276" w:lineRule="auto"/>
              <w:jc w:val="right"/>
              <w:rPr>
                <w:rFonts w:ascii="Arial" w:hAnsi="Arial" w:cs="Arial"/>
                <w:sz w:val="19"/>
                <w:szCs w:val="19"/>
                <w:shd w:val="clear" w:color="auto" w:fill="FFFFFF"/>
              </w:rPr>
            </w:pPr>
            <w:r w:rsidRPr="00FB2A4F">
              <w:rPr>
                <w:rFonts w:ascii="Arial" w:hAnsi="Arial" w:cs="Arial"/>
                <w:sz w:val="19"/>
                <w:szCs w:val="19"/>
                <w:lang w:val="en-GB"/>
              </w:rPr>
              <w:t>4,050</w:t>
            </w:r>
          </w:p>
        </w:tc>
      </w:tr>
      <w:tr w:rsidR="007E6AFF" w:rsidRPr="00FB2A4F" w14:paraId="59A09583" w14:textId="77777777" w:rsidTr="00A77C9D">
        <w:tc>
          <w:tcPr>
            <w:tcW w:w="4320" w:type="dxa"/>
            <w:vAlign w:val="bottom"/>
          </w:tcPr>
          <w:p w14:paraId="306474AC" w14:textId="77777777" w:rsidR="007E6AFF" w:rsidRPr="00FB2A4F" w:rsidRDefault="007E6AFF" w:rsidP="007E6AFF">
            <w:pPr>
              <w:spacing w:before="60" w:line="276" w:lineRule="auto"/>
              <w:rPr>
                <w:rFonts w:ascii="Arial" w:hAnsi="Arial" w:cs="Arial"/>
                <w:sz w:val="19"/>
                <w:szCs w:val="19"/>
              </w:rPr>
            </w:pPr>
            <w:r w:rsidRPr="00FB2A4F">
              <w:rPr>
                <w:rFonts w:ascii="Arial" w:hAnsi="Arial" w:cs="Arial"/>
                <w:sz w:val="19"/>
                <w:szCs w:val="19"/>
              </w:rPr>
              <w:t>Total</w:t>
            </w:r>
          </w:p>
        </w:tc>
        <w:tc>
          <w:tcPr>
            <w:tcW w:w="1224" w:type="dxa"/>
            <w:tcBorders>
              <w:left w:val="nil"/>
            </w:tcBorders>
          </w:tcPr>
          <w:p w14:paraId="18DCBD6F" w14:textId="79976F96" w:rsidR="007E6AFF" w:rsidRPr="00FB2A4F" w:rsidRDefault="007E6AFF" w:rsidP="007E6AFF">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78,653</w:t>
            </w:r>
          </w:p>
        </w:tc>
        <w:tc>
          <w:tcPr>
            <w:tcW w:w="1206" w:type="dxa"/>
          </w:tcPr>
          <w:p w14:paraId="675C01B8" w14:textId="06CE56D2" w:rsidR="007E6AFF" w:rsidRPr="00FB2A4F" w:rsidRDefault="007E6AFF" w:rsidP="007E6AFF">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51,192</w:t>
            </w:r>
          </w:p>
        </w:tc>
        <w:tc>
          <w:tcPr>
            <w:tcW w:w="1170" w:type="dxa"/>
          </w:tcPr>
          <w:p w14:paraId="4FBAEB1A" w14:textId="19792953" w:rsidR="007E6AFF" w:rsidRPr="00FB2A4F" w:rsidRDefault="007E6AFF" w:rsidP="007E6AFF">
            <w:pPr>
              <w:pBdr>
                <w:bottom w:val="single" w:sz="12" w:space="1" w:color="auto"/>
              </w:pBdr>
              <w:spacing w:before="60" w:line="276" w:lineRule="auto"/>
              <w:jc w:val="right"/>
              <w:rPr>
                <w:rFonts w:ascii="Arial" w:hAnsi="Arial" w:cs="Arial"/>
                <w:sz w:val="19"/>
                <w:szCs w:val="19"/>
                <w:lang w:val="en-GB"/>
              </w:rPr>
            </w:pPr>
            <w:r w:rsidRPr="00FB2A4F">
              <w:rPr>
                <w:rFonts w:ascii="Arial" w:hAnsi="Arial" w:cs="Arial"/>
                <w:sz w:val="19"/>
                <w:szCs w:val="19"/>
                <w:lang w:val="en-GB"/>
              </w:rPr>
              <w:t>27,928</w:t>
            </w:r>
          </w:p>
        </w:tc>
        <w:tc>
          <w:tcPr>
            <w:tcW w:w="1188" w:type="dxa"/>
            <w:gridSpan w:val="2"/>
          </w:tcPr>
          <w:p w14:paraId="50DA1691" w14:textId="5FE957F1" w:rsidR="007E6AFF" w:rsidRPr="00FB2A4F" w:rsidRDefault="007E6AFF" w:rsidP="007E6AFF">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lang w:val="en-GB"/>
              </w:rPr>
              <w:t>26,315</w:t>
            </w:r>
          </w:p>
        </w:tc>
      </w:tr>
    </w:tbl>
    <w:p w14:paraId="252EC74F" w14:textId="70824CB0" w:rsidR="00B11E7E" w:rsidRPr="00FB2A4F" w:rsidRDefault="00B11E7E">
      <w:pPr>
        <w:rPr>
          <w:rFonts w:ascii="Arial" w:hAnsi="Arial" w:cs="Arial"/>
          <w:sz w:val="19"/>
          <w:szCs w:val="19"/>
        </w:rPr>
      </w:pPr>
    </w:p>
    <w:p w14:paraId="71AE5347" w14:textId="77777777" w:rsidR="003B60AC" w:rsidRPr="00FB2A4F" w:rsidRDefault="003B60AC" w:rsidP="00B41225">
      <w:pPr>
        <w:pStyle w:val="ListParagraph"/>
        <w:numPr>
          <w:ilvl w:val="0"/>
          <w:numId w:val="29"/>
        </w:numPr>
        <w:ind w:left="709" w:hanging="425"/>
        <w:rPr>
          <w:rFonts w:ascii="Arial" w:hAnsi="Arial" w:cs="Arial"/>
          <w:sz w:val="19"/>
          <w:szCs w:val="19"/>
          <w:u w:val="single"/>
        </w:rPr>
        <w:sectPr w:rsidR="003B60AC" w:rsidRPr="00FB2A4F" w:rsidSect="00DD78BB">
          <w:pgSz w:w="11909" w:h="16834" w:code="9"/>
          <w:pgMar w:top="1560" w:right="1138" w:bottom="1138" w:left="1411" w:header="706" w:footer="720" w:gutter="0"/>
          <w:cols w:space="720"/>
        </w:sectPr>
      </w:pPr>
    </w:p>
    <w:p w14:paraId="631C4E41" w14:textId="15DFAD84" w:rsidR="003B60AC" w:rsidRPr="00FB2A4F" w:rsidRDefault="00904926"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LONG-TERM LOANS FROM FINANCIAL INSTITUTIONS</w:t>
      </w:r>
      <w:r w:rsidR="00045216" w:rsidRPr="00FB2A4F">
        <w:rPr>
          <w:rFonts w:ascii="Arial" w:hAnsi="Arial" w:cs="Arial"/>
          <w:b/>
          <w:bCs/>
          <w:caps/>
          <w:sz w:val="19"/>
          <w:szCs w:val="19"/>
          <w:lang w:val="en-GB"/>
        </w:rPr>
        <w:t xml:space="preserve"> </w:t>
      </w:r>
      <w:r w:rsidR="009C222D" w:rsidRPr="00FB2A4F">
        <w:rPr>
          <w:rFonts w:ascii="Arial" w:hAnsi="Arial" w:cs="Arial"/>
          <w:b/>
          <w:bCs/>
          <w:caps/>
          <w:sz w:val="19"/>
          <w:szCs w:val="19"/>
          <w:lang w:val="en-GB"/>
        </w:rPr>
        <w:t>-</w:t>
      </w:r>
      <w:r w:rsidR="00045216" w:rsidRPr="00FB2A4F">
        <w:rPr>
          <w:rFonts w:ascii="Arial" w:hAnsi="Arial" w:cs="Arial"/>
          <w:b/>
          <w:bCs/>
          <w:caps/>
          <w:sz w:val="19"/>
          <w:szCs w:val="19"/>
          <w:lang w:val="en-GB"/>
        </w:rPr>
        <w:t xml:space="preserve"> NET</w:t>
      </w:r>
    </w:p>
    <w:p w14:paraId="31F094BA" w14:textId="77777777" w:rsidR="002F0636" w:rsidRPr="00FB2A4F" w:rsidRDefault="002F0636" w:rsidP="00F13AA9">
      <w:pPr>
        <w:pStyle w:val="ListParagraph"/>
        <w:spacing w:line="240" w:lineRule="auto"/>
        <w:ind w:left="644"/>
        <w:jc w:val="both"/>
        <w:rPr>
          <w:rFonts w:ascii="Arial" w:hAnsi="Arial" w:cs="Arial"/>
          <w:b/>
          <w:bCs/>
          <w:sz w:val="19"/>
          <w:szCs w:val="19"/>
          <w:lang w:val="en-GB"/>
        </w:rPr>
      </w:pPr>
    </w:p>
    <w:tbl>
      <w:tblPr>
        <w:tblW w:w="13442"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506"/>
        <w:gridCol w:w="4819"/>
        <w:gridCol w:w="1843"/>
        <w:gridCol w:w="1843"/>
      </w:tblGrid>
      <w:tr w:rsidR="00B04D20" w:rsidRPr="00FB2A4F" w14:paraId="44167F85" w14:textId="77777777" w:rsidTr="00235DAE">
        <w:trPr>
          <w:tblHeader/>
        </w:trPr>
        <w:tc>
          <w:tcPr>
            <w:tcW w:w="811" w:type="dxa"/>
          </w:tcPr>
          <w:p w14:paraId="08F85871" w14:textId="77777777" w:rsidR="00B04D20" w:rsidRPr="00FB2A4F" w:rsidRDefault="00B04D20" w:rsidP="00235DAE">
            <w:pPr>
              <w:spacing w:before="60" w:line="276" w:lineRule="auto"/>
              <w:ind w:right="-36"/>
              <w:jc w:val="center"/>
              <w:rPr>
                <w:rFonts w:ascii="Arial" w:hAnsi="Arial" w:cs="Arial"/>
                <w:sz w:val="16"/>
                <w:szCs w:val="16"/>
              </w:rPr>
            </w:pPr>
          </w:p>
        </w:tc>
        <w:tc>
          <w:tcPr>
            <w:tcW w:w="1484" w:type="dxa"/>
            <w:vAlign w:val="bottom"/>
          </w:tcPr>
          <w:p w14:paraId="3A6592CF" w14:textId="77777777" w:rsidR="00B04D20" w:rsidRPr="00FB2A4F" w:rsidRDefault="00B04D20" w:rsidP="00235DAE">
            <w:pPr>
              <w:spacing w:before="60" w:line="276" w:lineRule="auto"/>
              <w:ind w:left="-108" w:right="-108"/>
              <w:jc w:val="center"/>
              <w:rPr>
                <w:rFonts w:ascii="Arial" w:hAnsi="Arial" w:cs="Arial"/>
                <w:sz w:val="16"/>
                <w:szCs w:val="16"/>
              </w:rPr>
            </w:pPr>
          </w:p>
        </w:tc>
        <w:tc>
          <w:tcPr>
            <w:tcW w:w="1136" w:type="dxa"/>
            <w:vAlign w:val="bottom"/>
          </w:tcPr>
          <w:p w14:paraId="65BDEC09" w14:textId="77777777" w:rsidR="00B04D20" w:rsidRPr="00FB2A4F" w:rsidRDefault="00B04D20" w:rsidP="00235DAE">
            <w:pPr>
              <w:spacing w:before="60" w:line="276" w:lineRule="auto"/>
              <w:jc w:val="center"/>
              <w:rPr>
                <w:rFonts w:ascii="Arial" w:hAnsi="Arial" w:cs="Arial"/>
                <w:sz w:val="16"/>
                <w:szCs w:val="16"/>
              </w:rPr>
            </w:pPr>
          </w:p>
        </w:tc>
        <w:tc>
          <w:tcPr>
            <w:tcW w:w="1506" w:type="dxa"/>
            <w:vAlign w:val="bottom"/>
          </w:tcPr>
          <w:p w14:paraId="4214F122" w14:textId="77777777" w:rsidR="00B04D20" w:rsidRPr="00FB2A4F" w:rsidRDefault="00B04D20" w:rsidP="00235DAE">
            <w:pPr>
              <w:spacing w:before="60" w:line="276" w:lineRule="auto"/>
              <w:jc w:val="center"/>
              <w:rPr>
                <w:rFonts w:ascii="Arial" w:hAnsi="Arial" w:cs="Arial"/>
                <w:sz w:val="16"/>
                <w:szCs w:val="16"/>
              </w:rPr>
            </w:pPr>
          </w:p>
        </w:tc>
        <w:tc>
          <w:tcPr>
            <w:tcW w:w="4819" w:type="dxa"/>
            <w:vAlign w:val="bottom"/>
          </w:tcPr>
          <w:p w14:paraId="3873735A" w14:textId="77777777" w:rsidR="00B04D20" w:rsidRPr="00FB2A4F" w:rsidRDefault="00B04D20" w:rsidP="00235DAE">
            <w:pPr>
              <w:spacing w:before="60" w:line="276" w:lineRule="auto"/>
              <w:jc w:val="center"/>
              <w:rPr>
                <w:rFonts w:ascii="Arial" w:hAnsi="Arial" w:cs="Arial"/>
                <w:sz w:val="16"/>
                <w:szCs w:val="16"/>
              </w:rPr>
            </w:pPr>
          </w:p>
        </w:tc>
        <w:tc>
          <w:tcPr>
            <w:tcW w:w="3686" w:type="dxa"/>
            <w:gridSpan w:val="2"/>
            <w:vAlign w:val="bottom"/>
          </w:tcPr>
          <w:p w14:paraId="401D20E8" w14:textId="14614386" w:rsidR="00B04D20" w:rsidRPr="00FB2A4F" w:rsidRDefault="00B04D20" w:rsidP="00235DAE">
            <w:pPr>
              <w:spacing w:before="60" w:line="276" w:lineRule="auto"/>
              <w:jc w:val="right"/>
              <w:rPr>
                <w:rFonts w:ascii="Arial" w:hAnsi="Arial" w:cs="Arial"/>
                <w:sz w:val="16"/>
                <w:szCs w:val="16"/>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c>
      </w:tr>
      <w:tr w:rsidR="00B04D20" w:rsidRPr="00FB2A4F" w14:paraId="6FD748C3" w14:textId="77777777" w:rsidTr="00235DAE">
        <w:trPr>
          <w:tblHeader/>
        </w:trPr>
        <w:tc>
          <w:tcPr>
            <w:tcW w:w="811" w:type="dxa"/>
          </w:tcPr>
          <w:p w14:paraId="2E26F067" w14:textId="77777777" w:rsidR="00B04D20" w:rsidRPr="00FB2A4F" w:rsidRDefault="00B04D20" w:rsidP="00235DAE">
            <w:pPr>
              <w:spacing w:before="60" w:line="276" w:lineRule="auto"/>
              <w:ind w:right="-36"/>
              <w:jc w:val="center"/>
              <w:rPr>
                <w:rFonts w:ascii="Arial" w:hAnsi="Arial" w:cs="Arial"/>
                <w:sz w:val="16"/>
                <w:szCs w:val="16"/>
              </w:rPr>
            </w:pPr>
          </w:p>
        </w:tc>
        <w:tc>
          <w:tcPr>
            <w:tcW w:w="1484" w:type="dxa"/>
            <w:vAlign w:val="bottom"/>
          </w:tcPr>
          <w:p w14:paraId="26E16627" w14:textId="77777777" w:rsidR="00B04D20" w:rsidRPr="00FB2A4F" w:rsidRDefault="00B04D20" w:rsidP="00235DAE">
            <w:pPr>
              <w:spacing w:before="60" w:line="276" w:lineRule="auto"/>
              <w:ind w:left="-108" w:right="-108"/>
              <w:jc w:val="center"/>
              <w:rPr>
                <w:rFonts w:ascii="Arial" w:hAnsi="Arial" w:cs="Arial"/>
                <w:sz w:val="16"/>
                <w:szCs w:val="16"/>
              </w:rPr>
            </w:pPr>
          </w:p>
        </w:tc>
        <w:tc>
          <w:tcPr>
            <w:tcW w:w="1136" w:type="dxa"/>
            <w:vAlign w:val="bottom"/>
            <w:hideMark/>
          </w:tcPr>
          <w:p w14:paraId="3018ABA1" w14:textId="77777777" w:rsidR="00B04D20" w:rsidRPr="00FB2A4F" w:rsidRDefault="00B04D20" w:rsidP="00235DAE">
            <w:pPr>
              <w:spacing w:before="60" w:line="276" w:lineRule="auto"/>
              <w:jc w:val="center"/>
              <w:rPr>
                <w:rFonts w:ascii="Arial" w:hAnsi="Arial" w:cs="Arial"/>
                <w:sz w:val="16"/>
                <w:szCs w:val="16"/>
              </w:rPr>
            </w:pPr>
          </w:p>
        </w:tc>
        <w:tc>
          <w:tcPr>
            <w:tcW w:w="1506" w:type="dxa"/>
            <w:vAlign w:val="bottom"/>
          </w:tcPr>
          <w:p w14:paraId="3D7D0193" w14:textId="77777777" w:rsidR="00B04D20" w:rsidRPr="00FB2A4F" w:rsidRDefault="00B04D20" w:rsidP="00235DAE">
            <w:pPr>
              <w:spacing w:before="60" w:line="276" w:lineRule="auto"/>
              <w:jc w:val="center"/>
              <w:rPr>
                <w:rFonts w:ascii="Arial" w:hAnsi="Arial" w:cs="Arial"/>
                <w:sz w:val="16"/>
                <w:szCs w:val="16"/>
              </w:rPr>
            </w:pPr>
          </w:p>
        </w:tc>
        <w:tc>
          <w:tcPr>
            <w:tcW w:w="4819" w:type="dxa"/>
            <w:vAlign w:val="bottom"/>
          </w:tcPr>
          <w:p w14:paraId="7FB2462E" w14:textId="77777777" w:rsidR="00B04D20" w:rsidRPr="00FB2A4F" w:rsidRDefault="00B04D20" w:rsidP="00235DAE">
            <w:pPr>
              <w:spacing w:before="60" w:line="276" w:lineRule="auto"/>
              <w:jc w:val="center"/>
              <w:rPr>
                <w:rFonts w:ascii="Arial" w:hAnsi="Arial" w:cs="Arial"/>
                <w:sz w:val="16"/>
                <w:szCs w:val="16"/>
              </w:rPr>
            </w:pPr>
          </w:p>
        </w:tc>
        <w:tc>
          <w:tcPr>
            <w:tcW w:w="3686" w:type="dxa"/>
            <w:gridSpan w:val="2"/>
            <w:hideMark/>
          </w:tcPr>
          <w:p w14:paraId="002509F8" w14:textId="3FD9253A" w:rsidR="00B04D20" w:rsidRPr="00FB2A4F" w:rsidRDefault="00B04D20" w:rsidP="00235DAE">
            <w:pPr>
              <w:pBdr>
                <w:bottom w:val="single" w:sz="4" w:space="1" w:color="000000"/>
              </w:pBdr>
              <w:spacing w:before="60" w:line="276" w:lineRule="auto"/>
              <w:ind w:right="-72"/>
              <w:jc w:val="center"/>
              <w:rPr>
                <w:rFonts w:ascii="Arial" w:hAnsi="Arial" w:cs="Arial"/>
                <w:sz w:val="16"/>
                <w:szCs w:val="16"/>
                <w:shd w:val="clear" w:color="auto" w:fill="FFFFFF"/>
                <w:lang w:val="en-GB"/>
              </w:rPr>
            </w:pPr>
            <w:r w:rsidRPr="00FB2A4F">
              <w:rPr>
                <w:rFonts w:ascii="Arial" w:hAnsi="Arial" w:cs="Arial"/>
                <w:sz w:val="16"/>
                <w:szCs w:val="16"/>
                <w:shd w:val="clear" w:color="auto" w:fill="FFFFFF"/>
                <w:lang w:val="en-GB"/>
              </w:rPr>
              <w:t>Consolidated F/S</w:t>
            </w:r>
          </w:p>
        </w:tc>
      </w:tr>
      <w:tr w:rsidR="00B04D20" w:rsidRPr="00FB2A4F" w14:paraId="75B2230F" w14:textId="77777777" w:rsidTr="00235DAE">
        <w:trPr>
          <w:tblHeader/>
        </w:trPr>
        <w:tc>
          <w:tcPr>
            <w:tcW w:w="811" w:type="dxa"/>
            <w:vAlign w:val="bottom"/>
            <w:hideMark/>
          </w:tcPr>
          <w:p w14:paraId="310F440C" w14:textId="77777777" w:rsidR="00B04D20" w:rsidRPr="00FB2A4F" w:rsidRDefault="00B04D20" w:rsidP="00235DAE">
            <w:pPr>
              <w:pStyle w:val="a1"/>
              <w:pBdr>
                <w:bottom w:val="single" w:sz="4" w:space="1" w:color="auto"/>
              </w:pBdr>
              <w:spacing w:before="60" w:line="276" w:lineRule="auto"/>
              <w:ind w:right="-72"/>
              <w:jc w:val="center"/>
              <w:rPr>
                <w:rFonts w:ascii="Arial" w:eastAsia="Times New Roman" w:hAnsi="Arial" w:cs="Arial"/>
                <w:sz w:val="16"/>
                <w:szCs w:val="16"/>
                <w:cs/>
                <w:lang w:eastAsia="zh-CN"/>
              </w:rPr>
            </w:pPr>
            <w:r w:rsidRPr="00FB2A4F">
              <w:rPr>
                <w:rFonts w:ascii="Arial" w:eastAsia="Times New Roman" w:hAnsi="Arial" w:cs="Arial"/>
                <w:sz w:val="16"/>
                <w:szCs w:val="16"/>
                <w:lang w:eastAsia="zh-CN"/>
              </w:rPr>
              <w:t>Loans</w:t>
            </w:r>
          </w:p>
        </w:tc>
        <w:tc>
          <w:tcPr>
            <w:tcW w:w="1484" w:type="dxa"/>
            <w:vAlign w:val="bottom"/>
            <w:hideMark/>
          </w:tcPr>
          <w:p w14:paraId="31B246B8" w14:textId="77777777" w:rsidR="00B04D20" w:rsidRPr="00FB2A4F" w:rsidRDefault="00B04D20" w:rsidP="00235DAE">
            <w:pPr>
              <w:pStyle w:val="a1"/>
              <w:pBdr>
                <w:bottom w:val="single" w:sz="4" w:space="1" w:color="auto"/>
              </w:pBdr>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Principals</w:t>
            </w:r>
          </w:p>
        </w:tc>
        <w:tc>
          <w:tcPr>
            <w:tcW w:w="1136" w:type="dxa"/>
            <w:vAlign w:val="bottom"/>
            <w:hideMark/>
          </w:tcPr>
          <w:p w14:paraId="1F4FC9D4" w14:textId="77777777" w:rsidR="00B04D20" w:rsidRPr="00FB2A4F" w:rsidRDefault="00B04D20" w:rsidP="00235DAE">
            <w:pPr>
              <w:pStyle w:val="a1"/>
              <w:pBdr>
                <w:bottom w:val="single" w:sz="4" w:space="1" w:color="auto"/>
              </w:pBdr>
              <w:spacing w:before="60" w:line="276" w:lineRule="auto"/>
              <w:ind w:right="-72"/>
              <w:jc w:val="center"/>
              <w:rPr>
                <w:rFonts w:ascii="Arial" w:eastAsia="Times New Roman" w:hAnsi="Arial" w:cs="Arial"/>
                <w:sz w:val="16"/>
                <w:szCs w:val="16"/>
                <w:lang w:eastAsia="zh-CN"/>
              </w:rPr>
            </w:pPr>
            <w:r w:rsidRPr="00FB2A4F">
              <w:rPr>
                <w:rFonts w:ascii="Arial" w:hAnsi="Arial" w:cs="Arial"/>
                <w:sz w:val="16"/>
                <w:szCs w:val="16"/>
              </w:rPr>
              <w:t>Term</w:t>
            </w:r>
            <w:r w:rsidRPr="00FB2A4F">
              <w:rPr>
                <w:rFonts w:ascii="Arial" w:eastAsia="Times New Roman" w:hAnsi="Arial" w:cs="Arial"/>
                <w:sz w:val="16"/>
                <w:szCs w:val="16"/>
                <w:lang w:eastAsia="zh-CN"/>
              </w:rPr>
              <w:t xml:space="preserve"> (years)</w:t>
            </w:r>
          </w:p>
        </w:tc>
        <w:tc>
          <w:tcPr>
            <w:tcW w:w="1506" w:type="dxa"/>
            <w:vAlign w:val="bottom"/>
            <w:hideMark/>
          </w:tcPr>
          <w:p w14:paraId="52FE7A58" w14:textId="77777777" w:rsidR="00B04D20" w:rsidRPr="00FB2A4F" w:rsidRDefault="00B04D20" w:rsidP="00235DAE">
            <w:pPr>
              <w:pStyle w:val="a1"/>
              <w:pBdr>
                <w:bottom w:val="single" w:sz="4" w:space="1" w:color="auto"/>
              </w:pBdr>
              <w:spacing w:before="60" w:line="276" w:lineRule="auto"/>
              <w:ind w:right="0"/>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Maturity</w:t>
            </w:r>
          </w:p>
        </w:tc>
        <w:tc>
          <w:tcPr>
            <w:tcW w:w="4819" w:type="dxa"/>
            <w:vAlign w:val="bottom"/>
            <w:hideMark/>
          </w:tcPr>
          <w:p w14:paraId="07A861E1" w14:textId="77777777" w:rsidR="00B04D20" w:rsidRPr="00FB2A4F" w:rsidRDefault="00B04D20" w:rsidP="00235DAE">
            <w:pPr>
              <w:pStyle w:val="a1"/>
              <w:pBdr>
                <w:bottom w:val="single" w:sz="4" w:space="1" w:color="auto"/>
              </w:pBdr>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Repayment</w:t>
            </w:r>
          </w:p>
        </w:tc>
        <w:tc>
          <w:tcPr>
            <w:tcW w:w="1843" w:type="dxa"/>
            <w:hideMark/>
          </w:tcPr>
          <w:p w14:paraId="61BFBB65" w14:textId="4110692F" w:rsidR="00B04D20" w:rsidRPr="00FB2A4F" w:rsidRDefault="00B04D20" w:rsidP="00235DAE">
            <w:pPr>
              <w:pStyle w:val="a1"/>
              <w:pBdr>
                <w:bottom w:val="single" w:sz="4" w:space="1" w:color="auto"/>
              </w:pBdr>
              <w:spacing w:before="60" w:line="276" w:lineRule="auto"/>
              <w:ind w:right="0"/>
              <w:jc w:val="center"/>
              <w:rPr>
                <w:rFonts w:ascii="Arial" w:eastAsia="Times New Roman" w:hAnsi="Arial" w:cs="Arial"/>
                <w:sz w:val="16"/>
                <w:szCs w:val="16"/>
                <w:lang w:eastAsia="zh-CN"/>
              </w:rPr>
            </w:pPr>
            <w:r w:rsidRPr="00FB2A4F">
              <w:rPr>
                <w:rFonts w:ascii="Arial" w:hAnsi="Arial" w:cs="Arial"/>
                <w:sz w:val="16"/>
                <w:szCs w:val="16"/>
              </w:rPr>
              <w:t>202</w:t>
            </w:r>
            <w:r w:rsidR="001119C8" w:rsidRPr="00FB2A4F">
              <w:rPr>
                <w:rFonts w:ascii="Arial" w:hAnsi="Arial" w:cs="Arial"/>
                <w:sz w:val="16"/>
                <w:szCs w:val="16"/>
              </w:rPr>
              <w:t>2</w:t>
            </w:r>
          </w:p>
        </w:tc>
        <w:tc>
          <w:tcPr>
            <w:tcW w:w="1843" w:type="dxa"/>
            <w:hideMark/>
          </w:tcPr>
          <w:p w14:paraId="1384F68C" w14:textId="2DA00DD0" w:rsidR="00B04D20" w:rsidRPr="00FB2A4F" w:rsidRDefault="00B04D20" w:rsidP="00235DAE">
            <w:pPr>
              <w:pStyle w:val="a1"/>
              <w:pBdr>
                <w:bottom w:val="single" w:sz="4" w:space="1" w:color="auto"/>
              </w:pBdr>
              <w:spacing w:before="60" w:line="276" w:lineRule="auto"/>
              <w:ind w:right="0"/>
              <w:jc w:val="center"/>
              <w:rPr>
                <w:rFonts w:ascii="Arial" w:eastAsia="Times New Roman" w:hAnsi="Arial" w:cs="Arial"/>
                <w:sz w:val="16"/>
                <w:szCs w:val="16"/>
                <w:lang w:eastAsia="zh-CN"/>
              </w:rPr>
            </w:pPr>
            <w:r w:rsidRPr="00FB2A4F">
              <w:rPr>
                <w:rFonts w:ascii="Arial" w:hAnsi="Arial" w:cs="Arial"/>
                <w:sz w:val="16"/>
                <w:szCs w:val="16"/>
              </w:rPr>
              <w:t>202</w:t>
            </w:r>
            <w:r w:rsidR="001119C8" w:rsidRPr="00FB2A4F">
              <w:rPr>
                <w:rFonts w:ascii="Arial" w:hAnsi="Arial" w:cs="Arial"/>
                <w:sz w:val="16"/>
                <w:szCs w:val="16"/>
              </w:rPr>
              <w:t>1</w:t>
            </w:r>
          </w:p>
        </w:tc>
      </w:tr>
      <w:tr w:rsidR="00B04D20" w:rsidRPr="00FB2A4F" w14:paraId="281E8952" w14:textId="77777777" w:rsidTr="00235DAE">
        <w:tc>
          <w:tcPr>
            <w:tcW w:w="811" w:type="dxa"/>
          </w:tcPr>
          <w:p w14:paraId="4EE60862" w14:textId="77777777" w:rsidR="00B04D20" w:rsidRPr="00FB2A4F" w:rsidRDefault="00B04D20" w:rsidP="00235DAE">
            <w:pPr>
              <w:pStyle w:val="a1"/>
              <w:spacing w:before="60" w:line="276" w:lineRule="auto"/>
              <w:ind w:right="-72"/>
              <w:jc w:val="center"/>
              <w:rPr>
                <w:rFonts w:ascii="Arial" w:eastAsia="Times New Roman" w:hAnsi="Arial" w:cs="Arial"/>
                <w:sz w:val="16"/>
                <w:szCs w:val="16"/>
                <w:lang w:eastAsia="zh-CN"/>
              </w:rPr>
            </w:pPr>
          </w:p>
        </w:tc>
        <w:tc>
          <w:tcPr>
            <w:tcW w:w="1484" w:type="dxa"/>
          </w:tcPr>
          <w:p w14:paraId="69DC8525" w14:textId="77777777" w:rsidR="00B04D20" w:rsidRPr="00FB2A4F" w:rsidRDefault="00B04D20" w:rsidP="00235DAE">
            <w:pPr>
              <w:pStyle w:val="a1"/>
              <w:spacing w:before="60" w:line="276" w:lineRule="auto"/>
              <w:ind w:right="-72"/>
              <w:rPr>
                <w:rFonts w:ascii="Arial" w:eastAsia="Times New Roman" w:hAnsi="Arial" w:cs="Arial"/>
                <w:sz w:val="16"/>
                <w:szCs w:val="16"/>
                <w:lang w:eastAsia="zh-CN"/>
              </w:rPr>
            </w:pPr>
          </w:p>
        </w:tc>
        <w:tc>
          <w:tcPr>
            <w:tcW w:w="1136" w:type="dxa"/>
          </w:tcPr>
          <w:p w14:paraId="4BECCBB6" w14:textId="77777777" w:rsidR="00B04D20" w:rsidRPr="00FB2A4F" w:rsidRDefault="00B04D20" w:rsidP="00235DAE">
            <w:pPr>
              <w:pStyle w:val="a1"/>
              <w:spacing w:before="60" w:line="276" w:lineRule="auto"/>
              <w:ind w:right="-72"/>
              <w:jc w:val="center"/>
              <w:rPr>
                <w:rFonts w:ascii="Arial" w:eastAsia="Times New Roman" w:hAnsi="Arial" w:cs="Arial"/>
                <w:sz w:val="16"/>
                <w:szCs w:val="16"/>
                <w:lang w:eastAsia="zh-CN"/>
              </w:rPr>
            </w:pPr>
          </w:p>
        </w:tc>
        <w:tc>
          <w:tcPr>
            <w:tcW w:w="1506" w:type="dxa"/>
          </w:tcPr>
          <w:p w14:paraId="564FD4D7" w14:textId="77777777" w:rsidR="00B04D20" w:rsidRPr="00FB2A4F" w:rsidRDefault="00B04D20" w:rsidP="00235DAE">
            <w:pPr>
              <w:pStyle w:val="a1"/>
              <w:spacing w:before="60" w:line="276" w:lineRule="auto"/>
              <w:ind w:right="-19"/>
              <w:jc w:val="right"/>
              <w:rPr>
                <w:rFonts w:ascii="Arial" w:eastAsia="Times New Roman" w:hAnsi="Arial" w:cs="Arial"/>
                <w:sz w:val="16"/>
                <w:szCs w:val="16"/>
                <w:lang w:eastAsia="zh-CN"/>
              </w:rPr>
            </w:pPr>
          </w:p>
        </w:tc>
        <w:tc>
          <w:tcPr>
            <w:tcW w:w="4819" w:type="dxa"/>
          </w:tcPr>
          <w:p w14:paraId="4FA52022" w14:textId="77777777" w:rsidR="00B04D20" w:rsidRPr="00FB2A4F" w:rsidRDefault="00B04D20" w:rsidP="00235DAE">
            <w:pPr>
              <w:pStyle w:val="a1"/>
              <w:spacing w:before="60" w:line="276" w:lineRule="auto"/>
              <w:ind w:right="-72"/>
              <w:rPr>
                <w:rFonts w:ascii="Arial" w:eastAsia="Times New Roman" w:hAnsi="Arial" w:cs="Arial"/>
                <w:sz w:val="16"/>
                <w:szCs w:val="16"/>
                <w:lang w:eastAsia="zh-CN"/>
              </w:rPr>
            </w:pPr>
          </w:p>
        </w:tc>
        <w:tc>
          <w:tcPr>
            <w:tcW w:w="1843" w:type="dxa"/>
            <w:vAlign w:val="bottom"/>
          </w:tcPr>
          <w:p w14:paraId="0CCEA500" w14:textId="77777777" w:rsidR="00B04D20" w:rsidRPr="00FB2A4F" w:rsidRDefault="00B04D20" w:rsidP="00235DAE">
            <w:pPr>
              <w:pStyle w:val="a1"/>
              <w:spacing w:before="60" w:line="276" w:lineRule="auto"/>
              <w:ind w:right="0"/>
              <w:jc w:val="right"/>
              <w:rPr>
                <w:rFonts w:ascii="Arial" w:eastAsia="Times New Roman" w:hAnsi="Arial" w:cs="Arial"/>
                <w:sz w:val="16"/>
                <w:szCs w:val="16"/>
                <w:lang w:eastAsia="zh-CN"/>
              </w:rPr>
            </w:pPr>
          </w:p>
        </w:tc>
        <w:tc>
          <w:tcPr>
            <w:tcW w:w="1843" w:type="dxa"/>
            <w:vAlign w:val="bottom"/>
          </w:tcPr>
          <w:p w14:paraId="6E9CB302" w14:textId="77777777" w:rsidR="00B04D20" w:rsidRPr="00FB2A4F" w:rsidRDefault="00B04D20" w:rsidP="00235DAE">
            <w:pPr>
              <w:pStyle w:val="a1"/>
              <w:spacing w:before="60" w:line="276" w:lineRule="auto"/>
              <w:ind w:right="0"/>
              <w:jc w:val="right"/>
              <w:rPr>
                <w:rFonts w:ascii="Arial" w:eastAsia="Times New Roman" w:hAnsi="Arial" w:cs="Arial"/>
                <w:sz w:val="16"/>
                <w:szCs w:val="16"/>
                <w:lang w:eastAsia="zh-CN"/>
              </w:rPr>
            </w:pPr>
          </w:p>
        </w:tc>
      </w:tr>
      <w:tr w:rsidR="001119C8" w:rsidRPr="00FB2A4F" w14:paraId="3652DAE6" w14:textId="77777777" w:rsidTr="00235DAE">
        <w:tc>
          <w:tcPr>
            <w:tcW w:w="811" w:type="dxa"/>
          </w:tcPr>
          <w:p w14:paraId="47EB5DCB" w14:textId="2D1CA042"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1</w:t>
            </w:r>
          </w:p>
        </w:tc>
        <w:tc>
          <w:tcPr>
            <w:tcW w:w="1484" w:type="dxa"/>
          </w:tcPr>
          <w:p w14:paraId="2B7A05BF"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GBP 2.2 million</w:t>
            </w:r>
          </w:p>
        </w:tc>
        <w:tc>
          <w:tcPr>
            <w:tcW w:w="1136" w:type="dxa"/>
          </w:tcPr>
          <w:p w14:paraId="033B316E" w14:textId="77777777"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5</w:t>
            </w:r>
          </w:p>
        </w:tc>
        <w:tc>
          <w:tcPr>
            <w:tcW w:w="1506" w:type="dxa"/>
          </w:tcPr>
          <w:p w14:paraId="10E3EF8D" w14:textId="24418954" w:rsidR="001119C8" w:rsidRPr="00FB2A4F" w:rsidRDefault="001119C8" w:rsidP="00235DAE">
            <w:pPr>
              <w:pStyle w:val="a1"/>
              <w:spacing w:before="60" w:line="276" w:lineRule="auto"/>
              <w:ind w:right="-19"/>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June 2025</w:t>
            </w:r>
          </w:p>
        </w:tc>
        <w:tc>
          <w:tcPr>
            <w:tcW w:w="4819" w:type="dxa"/>
          </w:tcPr>
          <w:p w14:paraId="49050794"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Monthly installments of GBP 18,313</w:t>
            </w:r>
          </w:p>
          <w:p w14:paraId="1369BC9C" w14:textId="46E3D9BE"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 xml:space="preserve">   </w:t>
            </w:r>
            <w:proofErr w:type="gramStart"/>
            <w:r w:rsidRPr="00FB2A4F">
              <w:rPr>
                <w:rFonts w:ascii="Arial" w:eastAsia="Times New Roman" w:hAnsi="Arial" w:cs="Arial"/>
                <w:sz w:val="16"/>
                <w:szCs w:val="16"/>
                <w:lang w:eastAsia="zh-CN"/>
              </w:rPr>
              <w:t>plus</w:t>
            </w:r>
            <w:proofErr w:type="gramEnd"/>
            <w:r w:rsidRPr="00FB2A4F">
              <w:rPr>
                <w:rFonts w:ascii="Arial" w:eastAsia="Times New Roman" w:hAnsi="Arial" w:cs="Arial"/>
                <w:sz w:val="16"/>
                <w:szCs w:val="16"/>
                <w:lang w:eastAsia="zh-CN"/>
              </w:rPr>
              <w:t xml:space="preserve"> final installment on the last installment date</w:t>
            </w:r>
          </w:p>
        </w:tc>
        <w:tc>
          <w:tcPr>
            <w:tcW w:w="1843" w:type="dxa"/>
            <w:vAlign w:val="bottom"/>
          </w:tcPr>
          <w:p w14:paraId="5A75629E" w14:textId="07BBC02A" w:rsidR="001119C8" w:rsidRPr="00FB2A4F" w:rsidRDefault="00D91805"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32,998</w:t>
            </w:r>
          </w:p>
        </w:tc>
        <w:tc>
          <w:tcPr>
            <w:tcW w:w="1843" w:type="dxa"/>
            <w:vAlign w:val="bottom"/>
          </w:tcPr>
          <w:p w14:paraId="64553F35" w14:textId="32B63AEB" w:rsidR="001119C8" w:rsidRPr="00FB2A4F" w:rsidRDefault="001119C8"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45,566</w:t>
            </w:r>
          </w:p>
        </w:tc>
      </w:tr>
      <w:tr w:rsidR="001119C8" w:rsidRPr="00FB2A4F" w14:paraId="1C6878F1" w14:textId="77777777" w:rsidTr="00235DAE">
        <w:tc>
          <w:tcPr>
            <w:tcW w:w="811" w:type="dxa"/>
          </w:tcPr>
          <w:p w14:paraId="1A474CF4" w14:textId="04A39A14" w:rsidR="001119C8" w:rsidRPr="00FB2A4F" w:rsidRDefault="00D91805"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2</w:t>
            </w:r>
          </w:p>
        </w:tc>
        <w:tc>
          <w:tcPr>
            <w:tcW w:w="1484" w:type="dxa"/>
          </w:tcPr>
          <w:p w14:paraId="3C5FF027" w14:textId="75272A36"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GBP 0.5 million</w:t>
            </w:r>
          </w:p>
        </w:tc>
        <w:tc>
          <w:tcPr>
            <w:tcW w:w="1136" w:type="dxa"/>
          </w:tcPr>
          <w:p w14:paraId="478CD4E5" w14:textId="340BBF71"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4.1</w:t>
            </w:r>
          </w:p>
        </w:tc>
        <w:tc>
          <w:tcPr>
            <w:tcW w:w="1506" w:type="dxa"/>
          </w:tcPr>
          <w:p w14:paraId="00D02F09" w14:textId="41BC273F" w:rsidR="001119C8" w:rsidRPr="00FB2A4F" w:rsidRDefault="001119C8" w:rsidP="00235DAE">
            <w:pPr>
              <w:pStyle w:val="a1"/>
              <w:spacing w:before="60" w:line="276" w:lineRule="auto"/>
              <w:ind w:right="-19"/>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April 2023</w:t>
            </w:r>
          </w:p>
        </w:tc>
        <w:tc>
          <w:tcPr>
            <w:tcW w:w="4819" w:type="dxa"/>
          </w:tcPr>
          <w:p w14:paraId="5B643E49"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Monthly installments of GBP 3,192</w:t>
            </w:r>
          </w:p>
          <w:p w14:paraId="4DA91794" w14:textId="0C019A3A"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 xml:space="preserve">   </w:t>
            </w:r>
            <w:proofErr w:type="gramStart"/>
            <w:r w:rsidRPr="00FB2A4F">
              <w:rPr>
                <w:rFonts w:ascii="Arial" w:eastAsia="Times New Roman" w:hAnsi="Arial" w:cs="Arial"/>
                <w:sz w:val="16"/>
                <w:szCs w:val="16"/>
                <w:lang w:eastAsia="zh-CN"/>
              </w:rPr>
              <w:t>plus</w:t>
            </w:r>
            <w:proofErr w:type="gramEnd"/>
            <w:r w:rsidRPr="00FB2A4F">
              <w:rPr>
                <w:rFonts w:ascii="Arial" w:eastAsia="Times New Roman" w:hAnsi="Arial" w:cs="Arial"/>
                <w:sz w:val="16"/>
                <w:szCs w:val="16"/>
                <w:lang w:eastAsia="zh-CN"/>
              </w:rPr>
              <w:t xml:space="preserve"> final installment on the last installment date</w:t>
            </w:r>
          </w:p>
        </w:tc>
        <w:tc>
          <w:tcPr>
            <w:tcW w:w="1843" w:type="dxa"/>
            <w:tcBorders>
              <w:bottom w:val="nil"/>
            </w:tcBorders>
            <w:vAlign w:val="bottom"/>
          </w:tcPr>
          <w:p w14:paraId="6AFA6227" w14:textId="13FF0ED5" w:rsidR="001119C8" w:rsidRPr="00FB2A4F" w:rsidRDefault="00D91805"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w:t>
            </w:r>
          </w:p>
        </w:tc>
        <w:tc>
          <w:tcPr>
            <w:tcW w:w="1843" w:type="dxa"/>
            <w:tcBorders>
              <w:bottom w:val="nil"/>
            </w:tcBorders>
            <w:vAlign w:val="bottom"/>
          </w:tcPr>
          <w:p w14:paraId="22947239" w14:textId="0E9F8E04" w:rsidR="001119C8" w:rsidRPr="00FB2A4F" w:rsidRDefault="001119C8"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20,745</w:t>
            </w:r>
          </w:p>
        </w:tc>
      </w:tr>
      <w:tr w:rsidR="001119C8" w:rsidRPr="00FB2A4F" w14:paraId="02228FCF" w14:textId="77777777" w:rsidTr="00235DAE">
        <w:tc>
          <w:tcPr>
            <w:tcW w:w="811" w:type="dxa"/>
          </w:tcPr>
          <w:p w14:paraId="6403EA68" w14:textId="15A5D343" w:rsidR="001119C8" w:rsidRPr="00FB2A4F" w:rsidRDefault="00D91805"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3</w:t>
            </w:r>
          </w:p>
        </w:tc>
        <w:tc>
          <w:tcPr>
            <w:tcW w:w="1484" w:type="dxa"/>
          </w:tcPr>
          <w:p w14:paraId="05447239" w14:textId="4569A2C1"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GBP 2.5 million</w:t>
            </w:r>
          </w:p>
        </w:tc>
        <w:tc>
          <w:tcPr>
            <w:tcW w:w="1136" w:type="dxa"/>
          </w:tcPr>
          <w:p w14:paraId="2DDEB166" w14:textId="02EB74D9"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4.3</w:t>
            </w:r>
          </w:p>
        </w:tc>
        <w:tc>
          <w:tcPr>
            <w:tcW w:w="1506" w:type="dxa"/>
          </w:tcPr>
          <w:p w14:paraId="534874D7" w14:textId="418D5772" w:rsidR="001119C8" w:rsidRPr="00FB2A4F" w:rsidRDefault="001119C8" w:rsidP="00235DAE">
            <w:pPr>
              <w:pStyle w:val="a1"/>
              <w:spacing w:before="60" w:line="276" w:lineRule="auto"/>
              <w:ind w:right="-19"/>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July 2025</w:t>
            </w:r>
          </w:p>
        </w:tc>
        <w:tc>
          <w:tcPr>
            <w:tcW w:w="4819" w:type="dxa"/>
          </w:tcPr>
          <w:p w14:paraId="1DB72D55" w14:textId="034F8486"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Monthly installments of GBP 47,600</w:t>
            </w:r>
          </w:p>
        </w:tc>
        <w:tc>
          <w:tcPr>
            <w:tcW w:w="1843" w:type="dxa"/>
            <w:tcBorders>
              <w:top w:val="nil"/>
            </w:tcBorders>
            <w:vAlign w:val="bottom"/>
          </w:tcPr>
          <w:p w14:paraId="1752C576" w14:textId="1A17E481" w:rsidR="001119C8" w:rsidRPr="00FB2A4F" w:rsidRDefault="00D91805"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61,834</w:t>
            </w:r>
          </w:p>
        </w:tc>
        <w:tc>
          <w:tcPr>
            <w:tcW w:w="1843" w:type="dxa"/>
            <w:tcBorders>
              <w:top w:val="nil"/>
            </w:tcBorders>
            <w:vAlign w:val="bottom"/>
          </w:tcPr>
          <w:p w14:paraId="5D6E0074" w14:textId="76781F71" w:rsidR="001119C8" w:rsidRPr="00FB2A4F" w:rsidRDefault="001119C8"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92,593</w:t>
            </w:r>
          </w:p>
        </w:tc>
      </w:tr>
      <w:tr w:rsidR="00D91805" w:rsidRPr="00FB2A4F" w14:paraId="0B4739D7" w14:textId="77777777" w:rsidTr="00235DAE">
        <w:tc>
          <w:tcPr>
            <w:tcW w:w="811" w:type="dxa"/>
          </w:tcPr>
          <w:p w14:paraId="31C7816C" w14:textId="2BDB1313" w:rsidR="00D91805" w:rsidRPr="00FB2A4F" w:rsidRDefault="00D91805" w:rsidP="00D91805">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4</w:t>
            </w:r>
          </w:p>
        </w:tc>
        <w:tc>
          <w:tcPr>
            <w:tcW w:w="1484" w:type="dxa"/>
          </w:tcPr>
          <w:p w14:paraId="4DBCE121" w14:textId="1779EC39" w:rsidR="00D91805" w:rsidRPr="00FB2A4F" w:rsidRDefault="00D91805" w:rsidP="00D91805">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GBP 1.7 million</w:t>
            </w:r>
          </w:p>
        </w:tc>
        <w:tc>
          <w:tcPr>
            <w:tcW w:w="1136" w:type="dxa"/>
          </w:tcPr>
          <w:p w14:paraId="6215811C" w14:textId="708C74CC" w:rsidR="00D91805" w:rsidRPr="00FB2A4F" w:rsidRDefault="00D91805" w:rsidP="00D91805">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4</w:t>
            </w:r>
          </w:p>
        </w:tc>
        <w:tc>
          <w:tcPr>
            <w:tcW w:w="1506" w:type="dxa"/>
          </w:tcPr>
          <w:p w14:paraId="6E06EC01" w14:textId="5769AB4C" w:rsidR="00D91805" w:rsidRPr="00FB2A4F" w:rsidRDefault="00D91805" w:rsidP="00D91805">
            <w:pPr>
              <w:pStyle w:val="a1"/>
              <w:spacing w:before="60" w:line="276" w:lineRule="auto"/>
              <w:ind w:right="-19"/>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June 2025</w:t>
            </w:r>
          </w:p>
        </w:tc>
        <w:tc>
          <w:tcPr>
            <w:tcW w:w="4819" w:type="dxa"/>
          </w:tcPr>
          <w:p w14:paraId="1A98E497" w14:textId="0BDD5FC0" w:rsidR="00D91805" w:rsidRPr="00FB2A4F" w:rsidRDefault="00D91805" w:rsidP="00D91805">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Monthly installments of GBP 38,400</w:t>
            </w:r>
          </w:p>
        </w:tc>
        <w:tc>
          <w:tcPr>
            <w:tcW w:w="1843" w:type="dxa"/>
            <w:tcBorders>
              <w:top w:val="nil"/>
            </w:tcBorders>
            <w:vAlign w:val="bottom"/>
          </w:tcPr>
          <w:p w14:paraId="76864301" w14:textId="795B2E81" w:rsidR="00D91805" w:rsidRPr="00FB2A4F" w:rsidRDefault="00D91805" w:rsidP="00D91805">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48,260</w:t>
            </w:r>
          </w:p>
        </w:tc>
        <w:tc>
          <w:tcPr>
            <w:tcW w:w="1843" w:type="dxa"/>
            <w:tcBorders>
              <w:top w:val="nil"/>
            </w:tcBorders>
            <w:vAlign w:val="bottom"/>
          </w:tcPr>
          <w:p w14:paraId="17C56883" w14:textId="2C4A3053" w:rsidR="00D91805" w:rsidRPr="00FB2A4F" w:rsidRDefault="00D91805" w:rsidP="00D91805">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72,936</w:t>
            </w:r>
          </w:p>
        </w:tc>
      </w:tr>
      <w:tr w:rsidR="001119C8" w:rsidRPr="00FB2A4F" w14:paraId="0534B5D9" w14:textId="77777777" w:rsidTr="00235DAE">
        <w:tc>
          <w:tcPr>
            <w:tcW w:w="811" w:type="dxa"/>
          </w:tcPr>
          <w:p w14:paraId="3E104F59" w14:textId="18E272C8" w:rsidR="001119C8" w:rsidRPr="00FB2A4F" w:rsidRDefault="00D91805"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5</w:t>
            </w:r>
          </w:p>
        </w:tc>
        <w:tc>
          <w:tcPr>
            <w:tcW w:w="1484" w:type="dxa"/>
          </w:tcPr>
          <w:p w14:paraId="12C0E25A" w14:textId="58BA89C9" w:rsidR="001119C8" w:rsidRPr="00FB2A4F" w:rsidRDefault="00D91805" w:rsidP="00235DAE">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USD 0</w:t>
            </w:r>
            <w:r w:rsidR="001119C8" w:rsidRPr="00FB2A4F">
              <w:rPr>
                <w:rFonts w:ascii="Arial" w:eastAsia="Times New Roman" w:hAnsi="Arial" w:cs="Arial"/>
                <w:sz w:val="16"/>
                <w:szCs w:val="16"/>
                <w:lang w:eastAsia="zh-CN"/>
              </w:rPr>
              <w:t>.9 million</w:t>
            </w:r>
          </w:p>
        </w:tc>
        <w:tc>
          <w:tcPr>
            <w:tcW w:w="1136" w:type="dxa"/>
          </w:tcPr>
          <w:p w14:paraId="0CB84215" w14:textId="733FF213"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4</w:t>
            </w:r>
            <w:r w:rsidR="00D91805" w:rsidRPr="00FB2A4F">
              <w:rPr>
                <w:rFonts w:ascii="Arial" w:eastAsia="Times New Roman" w:hAnsi="Arial" w:cs="Arial"/>
                <w:sz w:val="16"/>
                <w:szCs w:val="16"/>
                <w:lang w:eastAsia="zh-CN"/>
              </w:rPr>
              <w:t>.1</w:t>
            </w:r>
          </w:p>
        </w:tc>
        <w:tc>
          <w:tcPr>
            <w:tcW w:w="1506" w:type="dxa"/>
          </w:tcPr>
          <w:p w14:paraId="13CBD9A0" w14:textId="3A54F0BA" w:rsidR="001119C8" w:rsidRPr="00FB2A4F" w:rsidRDefault="00D91805" w:rsidP="00235DAE">
            <w:pPr>
              <w:pStyle w:val="a1"/>
              <w:spacing w:before="60" w:line="276" w:lineRule="auto"/>
              <w:ind w:right="-19"/>
              <w:jc w:val="center"/>
              <w:rPr>
                <w:rFonts w:ascii="Arial" w:eastAsia="Times New Roman" w:hAnsi="Arial" w:cs="Arial"/>
                <w:sz w:val="16"/>
                <w:szCs w:val="16"/>
                <w:lang w:eastAsia="zh-CN"/>
              </w:rPr>
            </w:pPr>
            <w:r w:rsidRPr="00FB2A4F">
              <w:rPr>
                <w:rFonts w:ascii="Arial" w:eastAsia="Times New Roman" w:hAnsi="Arial" w:cs="Arial"/>
                <w:sz w:val="16"/>
                <w:szCs w:val="16"/>
                <w:lang w:eastAsia="zh-CN"/>
              </w:rPr>
              <w:t>December 2026</w:t>
            </w:r>
          </w:p>
        </w:tc>
        <w:tc>
          <w:tcPr>
            <w:tcW w:w="4819" w:type="dxa"/>
          </w:tcPr>
          <w:p w14:paraId="1A42A5C6" w14:textId="77777777" w:rsidR="00DB3959" w:rsidRDefault="001119C8" w:rsidP="00DB3959">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Monthly in</w:t>
            </w:r>
            <w:r w:rsidR="0050194E">
              <w:rPr>
                <w:rFonts w:ascii="Arial" w:eastAsia="Times New Roman" w:hAnsi="Arial" w:cs="Arial"/>
                <w:sz w:val="16"/>
                <w:szCs w:val="16"/>
                <w:lang w:eastAsia="zh-CN"/>
              </w:rPr>
              <w:t xml:space="preserve">terest </w:t>
            </w:r>
            <w:r w:rsidRPr="00FB2A4F">
              <w:rPr>
                <w:rFonts w:ascii="Arial" w:eastAsia="Times New Roman" w:hAnsi="Arial" w:cs="Arial"/>
                <w:sz w:val="16"/>
                <w:szCs w:val="16"/>
                <w:lang w:eastAsia="zh-CN"/>
              </w:rPr>
              <w:t xml:space="preserve">of </w:t>
            </w:r>
            <w:r w:rsidR="00D91805" w:rsidRPr="00FB2A4F">
              <w:rPr>
                <w:rFonts w:ascii="Arial" w:eastAsia="Times New Roman" w:hAnsi="Arial" w:cs="Arial"/>
                <w:sz w:val="16"/>
                <w:szCs w:val="16"/>
                <w:lang w:eastAsia="zh-CN"/>
              </w:rPr>
              <w:t>USD 6,358.67</w:t>
            </w:r>
            <w:r w:rsidR="00DB3959">
              <w:rPr>
                <w:rFonts w:ascii="Arial" w:eastAsia="Times New Roman" w:hAnsi="Arial" w:cs="Arial"/>
                <w:sz w:val="16"/>
                <w:szCs w:val="16"/>
                <w:lang w:eastAsia="zh-CN"/>
              </w:rPr>
              <w:t xml:space="preserve"> </w:t>
            </w:r>
          </w:p>
          <w:p w14:paraId="0E68993C" w14:textId="26AFFB30" w:rsidR="001119C8" w:rsidRPr="00FB2A4F" w:rsidRDefault="00DB3959" w:rsidP="00DB3959">
            <w:pPr>
              <w:pStyle w:val="a1"/>
              <w:spacing w:before="60" w:line="276" w:lineRule="auto"/>
              <w:ind w:right="-72"/>
              <w:rPr>
                <w:rFonts w:ascii="Arial" w:eastAsia="Times New Roman" w:hAnsi="Arial" w:cs="Arial"/>
                <w:sz w:val="16"/>
                <w:szCs w:val="16"/>
                <w:lang w:eastAsia="zh-CN"/>
              </w:rPr>
            </w:pPr>
            <w:r w:rsidRPr="00FB2A4F">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plus</w:t>
            </w:r>
            <w:proofErr w:type="gramEnd"/>
            <w:r>
              <w:rPr>
                <w:rFonts w:ascii="Arial" w:eastAsia="Times New Roman" w:hAnsi="Arial" w:cs="Arial"/>
                <w:sz w:val="16"/>
                <w:szCs w:val="16"/>
                <w:lang w:eastAsia="zh-CN"/>
              </w:rPr>
              <w:t xml:space="preserve"> principal amount at maturity date</w:t>
            </w:r>
          </w:p>
        </w:tc>
        <w:tc>
          <w:tcPr>
            <w:tcW w:w="1843" w:type="dxa"/>
            <w:tcBorders>
              <w:top w:val="nil"/>
            </w:tcBorders>
            <w:vAlign w:val="bottom"/>
          </w:tcPr>
          <w:p w14:paraId="5DCB388F" w14:textId="352C9E7E" w:rsidR="001119C8" w:rsidRPr="00FB2A4F" w:rsidRDefault="00D91805" w:rsidP="00235DAE">
            <w:pPr>
              <w:pStyle w:val="a1"/>
              <w:pBdr>
                <w:bottom w:val="single" w:sz="4" w:space="1" w:color="auto"/>
              </w:pBdr>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33,614</w:t>
            </w:r>
          </w:p>
        </w:tc>
        <w:tc>
          <w:tcPr>
            <w:tcW w:w="1843" w:type="dxa"/>
            <w:tcBorders>
              <w:top w:val="nil"/>
            </w:tcBorders>
            <w:vAlign w:val="bottom"/>
          </w:tcPr>
          <w:p w14:paraId="5845B4C4" w14:textId="3ED34D6E" w:rsidR="001119C8" w:rsidRPr="00FB2A4F" w:rsidRDefault="00D91805" w:rsidP="00235DAE">
            <w:pPr>
              <w:pStyle w:val="a1"/>
              <w:pBdr>
                <w:bottom w:val="single" w:sz="4" w:space="1" w:color="auto"/>
              </w:pBdr>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w:t>
            </w:r>
          </w:p>
        </w:tc>
      </w:tr>
      <w:tr w:rsidR="001119C8" w:rsidRPr="00FB2A4F" w14:paraId="6F089684" w14:textId="77777777" w:rsidTr="00235DAE">
        <w:tc>
          <w:tcPr>
            <w:tcW w:w="811" w:type="dxa"/>
          </w:tcPr>
          <w:p w14:paraId="4ED88FEA" w14:textId="61178C38"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hAnsi="Arial" w:cs="Arial"/>
                <w:sz w:val="16"/>
                <w:szCs w:val="16"/>
              </w:rPr>
              <w:t>Total</w:t>
            </w:r>
          </w:p>
        </w:tc>
        <w:tc>
          <w:tcPr>
            <w:tcW w:w="1484" w:type="dxa"/>
          </w:tcPr>
          <w:p w14:paraId="6515DB72"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p>
        </w:tc>
        <w:tc>
          <w:tcPr>
            <w:tcW w:w="1136" w:type="dxa"/>
          </w:tcPr>
          <w:p w14:paraId="1290A3A5" w14:textId="77777777"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p>
        </w:tc>
        <w:tc>
          <w:tcPr>
            <w:tcW w:w="1506" w:type="dxa"/>
          </w:tcPr>
          <w:p w14:paraId="51E2B4C0" w14:textId="77777777" w:rsidR="001119C8" w:rsidRPr="00FB2A4F" w:rsidRDefault="001119C8" w:rsidP="00235DAE">
            <w:pPr>
              <w:pStyle w:val="a1"/>
              <w:spacing w:before="60" w:line="276" w:lineRule="auto"/>
              <w:ind w:right="-19"/>
              <w:jc w:val="right"/>
              <w:rPr>
                <w:rFonts w:ascii="Arial" w:eastAsia="Times New Roman" w:hAnsi="Arial" w:cs="Arial"/>
                <w:sz w:val="16"/>
                <w:szCs w:val="16"/>
                <w:lang w:eastAsia="zh-CN"/>
              </w:rPr>
            </w:pPr>
          </w:p>
        </w:tc>
        <w:tc>
          <w:tcPr>
            <w:tcW w:w="4819" w:type="dxa"/>
          </w:tcPr>
          <w:p w14:paraId="013D125B"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p>
        </w:tc>
        <w:tc>
          <w:tcPr>
            <w:tcW w:w="1843" w:type="dxa"/>
            <w:tcBorders>
              <w:bottom w:val="nil"/>
            </w:tcBorders>
            <w:vAlign w:val="bottom"/>
          </w:tcPr>
          <w:p w14:paraId="1EF5D00D" w14:textId="4C02CB95" w:rsidR="001119C8" w:rsidRPr="00FB2A4F" w:rsidRDefault="00E47457" w:rsidP="00612EB2">
            <w:pPr>
              <w:pStyle w:val="a1"/>
              <w:spacing w:before="60" w:line="276" w:lineRule="auto"/>
              <w:ind w:right="-72"/>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176,706</w:t>
            </w:r>
          </w:p>
        </w:tc>
        <w:tc>
          <w:tcPr>
            <w:tcW w:w="1843" w:type="dxa"/>
            <w:tcBorders>
              <w:bottom w:val="nil"/>
            </w:tcBorders>
            <w:vAlign w:val="bottom"/>
          </w:tcPr>
          <w:p w14:paraId="573B55E5" w14:textId="1664C816" w:rsidR="001119C8" w:rsidRPr="00FB2A4F" w:rsidRDefault="001119C8" w:rsidP="00235DAE">
            <w:pPr>
              <w:pStyle w:val="a1"/>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231,840</w:t>
            </w:r>
          </w:p>
        </w:tc>
      </w:tr>
      <w:tr w:rsidR="001119C8" w:rsidRPr="00FB2A4F" w14:paraId="47F479DF" w14:textId="22EFA15F" w:rsidTr="00235DAE">
        <w:tc>
          <w:tcPr>
            <w:tcW w:w="2295" w:type="dxa"/>
            <w:gridSpan w:val="2"/>
            <w:tcBorders>
              <w:bottom w:val="nil"/>
            </w:tcBorders>
          </w:tcPr>
          <w:p w14:paraId="3B4EF027" w14:textId="19B1B5AE" w:rsidR="001119C8" w:rsidRPr="00FB2A4F" w:rsidRDefault="001119C8" w:rsidP="00235DAE">
            <w:pPr>
              <w:pStyle w:val="a1"/>
              <w:spacing w:before="60" w:line="276" w:lineRule="auto"/>
              <w:ind w:right="-72"/>
              <w:rPr>
                <w:rFonts w:ascii="Arial" w:hAnsi="Arial" w:cs="Arial"/>
                <w:sz w:val="16"/>
                <w:szCs w:val="16"/>
                <w:u w:val="single"/>
              </w:rPr>
            </w:pPr>
            <w:r w:rsidRPr="00FB2A4F">
              <w:rPr>
                <w:rFonts w:ascii="Arial" w:hAnsi="Arial" w:cs="Arial"/>
                <w:sz w:val="16"/>
                <w:szCs w:val="16"/>
                <w:u w:val="single"/>
              </w:rPr>
              <w:t>Less</w:t>
            </w:r>
            <w:r w:rsidRPr="00FB2A4F">
              <w:rPr>
                <w:rFonts w:ascii="Arial" w:hAnsi="Arial" w:cs="Arial"/>
                <w:sz w:val="16"/>
                <w:szCs w:val="16"/>
              </w:rPr>
              <w:t xml:space="preserve"> Current portion</w:t>
            </w:r>
          </w:p>
        </w:tc>
        <w:tc>
          <w:tcPr>
            <w:tcW w:w="1136" w:type="dxa"/>
            <w:tcBorders>
              <w:bottom w:val="nil"/>
            </w:tcBorders>
          </w:tcPr>
          <w:p w14:paraId="5E5FD50B" w14:textId="77777777" w:rsidR="001119C8" w:rsidRPr="00FB2A4F" w:rsidRDefault="001119C8" w:rsidP="00235DAE">
            <w:pPr>
              <w:pStyle w:val="a1"/>
              <w:spacing w:before="60" w:line="276" w:lineRule="auto"/>
              <w:ind w:right="-72"/>
              <w:jc w:val="center"/>
              <w:rPr>
                <w:rFonts w:ascii="Arial" w:eastAsia="Times New Roman" w:hAnsi="Arial" w:cs="Arial"/>
                <w:sz w:val="16"/>
                <w:szCs w:val="16"/>
                <w:lang w:eastAsia="zh-CN"/>
              </w:rPr>
            </w:pPr>
          </w:p>
        </w:tc>
        <w:tc>
          <w:tcPr>
            <w:tcW w:w="1506" w:type="dxa"/>
            <w:tcBorders>
              <w:bottom w:val="nil"/>
            </w:tcBorders>
          </w:tcPr>
          <w:p w14:paraId="1D7CEEC6" w14:textId="77777777" w:rsidR="001119C8" w:rsidRPr="00FB2A4F" w:rsidRDefault="001119C8" w:rsidP="00235DAE">
            <w:pPr>
              <w:pStyle w:val="a1"/>
              <w:spacing w:before="60" w:line="276" w:lineRule="auto"/>
              <w:ind w:right="-19"/>
              <w:jc w:val="right"/>
              <w:rPr>
                <w:rFonts w:ascii="Arial" w:eastAsia="Times New Roman" w:hAnsi="Arial" w:cs="Arial"/>
                <w:sz w:val="16"/>
                <w:szCs w:val="16"/>
                <w:lang w:eastAsia="zh-CN"/>
              </w:rPr>
            </w:pPr>
          </w:p>
        </w:tc>
        <w:tc>
          <w:tcPr>
            <w:tcW w:w="4819" w:type="dxa"/>
            <w:tcBorders>
              <w:bottom w:val="nil"/>
            </w:tcBorders>
          </w:tcPr>
          <w:p w14:paraId="5CE0EB5C"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p>
        </w:tc>
        <w:tc>
          <w:tcPr>
            <w:tcW w:w="1843" w:type="dxa"/>
            <w:tcBorders>
              <w:bottom w:val="nil"/>
            </w:tcBorders>
            <w:vAlign w:val="bottom"/>
          </w:tcPr>
          <w:p w14:paraId="3BB20290" w14:textId="0272E817" w:rsidR="001119C8" w:rsidRPr="00FB2A4F" w:rsidRDefault="004D7A49" w:rsidP="00612EB2">
            <w:pPr>
              <w:pStyle w:val="a1"/>
              <w:pBdr>
                <w:bottom w:val="single" w:sz="4" w:space="1" w:color="auto"/>
              </w:pBdr>
              <w:spacing w:before="60" w:line="276" w:lineRule="auto"/>
              <w:ind w:right="-72"/>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(52,153)</w:t>
            </w:r>
          </w:p>
        </w:tc>
        <w:tc>
          <w:tcPr>
            <w:tcW w:w="1843" w:type="dxa"/>
            <w:tcBorders>
              <w:bottom w:val="nil"/>
            </w:tcBorders>
            <w:vAlign w:val="bottom"/>
          </w:tcPr>
          <w:p w14:paraId="3719157F" w14:textId="0374E513" w:rsidR="001119C8" w:rsidRPr="00FB2A4F" w:rsidRDefault="001119C8" w:rsidP="00235DAE">
            <w:pPr>
              <w:pStyle w:val="a1"/>
              <w:pBdr>
                <w:bottom w:val="single" w:sz="4" w:space="1" w:color="auto"/>
              </w:pBdr>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(58,180)</w:t>
            </w:r>
          </w:p>
        </w:tc>
      </w:tr>
      <w:tr w:rsidR="001119C8" w:rsidRPr="00FB2A4F" w14:paraId="4DC46842" w14:textId="0CE68B59" w:rsidTr="00235DAE">
        <w:tc>
          <w:tcPr>
            <w:tcW w:w="3431" w:type="dxa"/>
            <w:gridSpan w:val="3"/>
            <w:tcBorders>
              <w:bottom w:val="nil"/>
            </w:tcBorders>
          </w:tcPr>
          <w:p w14:paraId="1E6D0634" w14:textId="13099817" w:rsidR="001119C8" w:rsidRPr="00FB2A4F" w:rsidRDefault="001119C8" w:rsidP="00235DAE">
            <w:pPr>
              <w:pStyle w:val="a1"/>
              <w:spacing w:before="60" w:line="276" w:lineRule="auto"/>
              <w:ind w:right="-72"/>
              <w:rPr>
                <w:rFonts w:ascii="Arial" w:eastAsia="Times New Roman" w:hAnsi="Arial" w:cs="Arial"/>
                <w:sz w:val="16"/>
                <w:szCs w:val="16"/>
                <w:lang w:eastAsia="zh-CN"/>
              </w:rPr>
            </w:pPr>
            <w:r w:rsidRPr="00FB2A4F">
              <w:rPr>
                <w:rFonts w:ascii="Arial" w:hAnsi="Arial" w:cs="Arial"/>
                <w:sz w:val="16"/>
                <w:szCs w:val="16"/>
              </w:rPr>
              <w:t>Portion due more than one year</w:t>
            </w:r>
          </w:p>
        </w:tc>
        <w:tc>
          <w:tcPr>
            <w:tcW w:w="1506" w:type="dxa"/>
            <w:tcBorders>
              <w:bottom w:val="nil"/>
            </w:tcBorders>
          </w:tcPr>
          <w:p w14:paraId="5793C145" w14:textId="77777777" w:rsidR="001119C8" w:rsidRPr="00FB2A4F" w:rsidRDefault="001119C8" w:rsidP="00235DAE">
            <w:pPr>
              <w:pStyle w:val="a1"/>
              <w:spacing w:before="60" w:line="276" w:lineRule="auto"/>
              <w:ind w:right="-19"/>
              <w:jc w:val="right"/>
              <w:rPr>
                <w:rFonts w:ascii="Arial" w:eastAsia="Times New Roman" w:hAnsi="Arial" w:cs="Arial"/>
                <w:sz w:val="16"/>
                <w:szCs w:val="16"/>
                <w:lang w:eastAsia="zh-CN"/>
              </w:rPr>
            </w:pPr>
          </w:p>
        </w:tc>
        <w:tc>
          <w:tcPr>
            <w:tcW w:w="4819" w:type="dxa"/>
            <w:tcBorders>
              <w:bottom w:val="nil"/>
            </w:tcBorders>
          </w:tcPr>
          <w:p w14:paraId="5A6A5FBD" w14:textId="77777777" w:rsidR="001119C8" w:rsidRPr="00FB2A4F" w:rsidRDefault="001119C8" w:rsidP="00235DAE">
            <w:pPr>
              <w:pStyle w:val="a1"/>
              <w:spacing w:before="60" w:line="276" w:lineRule="auto"/>
              <w:ind w:right="-72"/>
              <w:rPr>
                <w:rFonts w:ascii="Arial" w:eastAsia="Times New Roman" w:hAnsi="Arial" w:cs="Arial"/>
                <w:sz w:val="16"/>
                <w:szCs w:val="16"/>
                <w:lang w:eastAsia="zh-CN"/>
              </w:rPr>
            </w:pPr>
          </w:p>
        </w:tc>
        <w:tc>
          <w:tcPr>
            <w:tcW w:w="1843" w:type="dxa"/>
            <w:tcBorders>
              <w:bottom w:val="nil"/>
            </w:tcBorders>
            <w:vAlign w:val="bottom"/>
          </w:tcPr>
          <w:p w14:paraId="3DE7B02D" w14:textId="14BC2B14" w:rsidR="001119C8" w:rsidRPr="00FB2A4F" w:rsidRDefault="00612EB2" w:rsidP="00612EB2">
            <w:pPr>
              <w:pStyle w:val="a1"/>
              <w:pBdr>
                <w:bottom w:val="single" w:sz="12" w:space="1" w:color="auto"/>
              </w:pBdr>
              <w:spacing w:before="60" w:line="276" w:lineRule="auto"/>
              <w:ind w:right="-72"/>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124,553</w:t>
            </w:r>
          </w:p>
        </w:tc>
        <w:tc>
          <w:tcPr>
            <w:tcW w:w="1843" w:type="dxa"/>
            <w:tcBorders>
              <w:bottom w:val="nil"/>
            </w:tcBorders>
            <w:vAlign w:val="bottom"/>
          </w:tcPr>
          <w:p w14:paraId="7C5E7201" w14:textId="1B373CDF" w:rsidR="001119C8" w:rsidRPr="00FB2A4F" w:rsidRDefault="001119C8" w:rsidP="00235DAE">
            <w:pPr>
              <w:pStyle w:val="a1"/>
              <w:pBdr>
                <w:bottom w:val="single" w:sz="12" w:space="1" w:color="auto"/>
              </w:pBdr>
              <w:spacing w:before="60" w:line="276" w:lineRule="auto"/>
              <w:ind w:right="0"/>
              <w:jc w:val="right"/>
              <w:rPr>
                <w:rFonts w:ascii="Arial" w:eastAsia="Times New Roman" w:hAnsi="Arial" w:cs="Arial"/>
                <w:sz w:val="16"/>
                <w:szCs w:val="16"/>
                <w:lang w:eastAsia="zh-CN"/>
              </w:rPr>
            </w:pPr>
            <w:r w:rsidRPr="00FB2A4F">
              <w:rPr>
                <w:rFonts w:ascii="Arial" w:eastAsia="Times New Roman" w:hAnsi="Arial" w:cs="Arial"/>
                <w:sz w:val="16"/>
                <w:szCs w:val="16"/>
                <w:lang w:eastAsia="zh-CN"/>
              </w:rPr>
              <w:t>173,660</w:t>
            </w:r>
          </w:p>
        </w:tc>
      </w:tr>
    </w:tbl>
    <w:p w14:paraId="7C23383A" w14:textId="22A32CAD" w:rsidR="00904926" w:rsidRPr="00FB2A4F" w:rsidRDefault="00904926" w:rsidP="00BA25B1">
      <w:pPr>
        <w:pStyle w:val="BodyTextIndent3"/>
        <w:tabs>
          <w:tab w:val="clear" w:pos="2160"/>
        </w:tabs>
        <w:spacing w:line="360" w:lineRule="auto"/>
        <w:ind w:left="426"/>
        <w:rPr>
          <w:rFonts w:ascii="Arial" w:hAnsi="Arial" w:cs="Arial"/>
          <w:sz w:val="24"/>
          <w:szCs w:val="24"/>
          <w:lang w:val="en-GB"/>
        </w:rPr>
      </w:pPr>
    </w:p>
    <w:p w14:paraId="1976DBC3" w14:textId="4B778E2A" w:rsidR="009F1DC2" w:rsidRPr="00FB2A4F" w:rsidRDefault="009F1DC2" w:rsidP="00BA25B1">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rPr>
        <w:t>The</w:t>
      </w:r>
      <w:r w:rsidRPr="00FB2A4F">
        <w:rPr>
          <w:rFonts w:ascii="Arial" w:hAnsi="Arial" w:cs="Arial"/>
          <w:b/>
          <w:bCs/>
          <w:sz w:val="19"/>
          <w:szCs w:val="19"/>
        </w:rPr>
        <w:t xml:space="preserve"> </w:t>
      </w:r>
      <w:r w:rsidRPr="00FB2A4F">
        <w:rPr>
          <w:rFonts w:ascii="Arial" w:hAnsi="Arial" w:cs="Arial"/>
          <w:sz w:val="19"/>
          <w:szCs w:val="19"/>
        </w:rPr>
        <w:t xml:space="preserve">subsidiaries’ loans bear interest rate at </w:t>
      </w:r>
      <w:r w:rsidR="005E592A" w:rsidRPr="00FB2A4F">
        <w:rPr>
          <w:rFonts w:ascii="Arial" w:hAnsi="Arial" w:cs="Arial"/>
          <w:sz w:val="19"/>
          <w:szCs w:val="19"/>
        </w:rPr>
        <w:t>3</w:t>
      </w:r>
      <w:r w:rsidRPr="00FB2A4F">
        <w:rPr>
          <w:rFonts w:ascii="Arial" w:hAnsi="Arial" w:cs="Arial"/>
          <w:sz w:val="19"/>
          <w:szCs w:val="19"/>
        </w:rPr>
        <w:t>.</w:t>
      </w:r>
      <w:r w:rsidR="005E592A" w:rsidRPr="00FB2A4F">
        <w:rPr>
          <w:rFonts w:ascii="Arial" w:hAnsi="Arial" w:cs="Arial"/>
          <w:sz w:val="19"/>
          <w:szCs w:val="19"/>
        </w:rPr>
        <w:t>0</w:t>
      </w:r>
      <w:r w:rsidRPr="00FB2A4F">
        <w:rPr>
          <w:rFonts w:ascii="Arial" w:hAnsi="Arial" w:cs="Arial"/>
          <w:sz w:val="19"/>
          <w:szCs w:val="19"/>
        </w:rPr>
        <w:t>% to 4.8% above base lending rate per annum. The Group must comply with the covenants in the contracts.</w:t>
      </w:r>
    </w:p>
    <w:p w14:paraId="27BD423F" w14:textId="77777777" w:rsidR="00273EA4" w:rsidRPr="00FB2A4F" w:rsidRDefault="00273EA4" w:rsidP="008A49DC">
      <w:pPr>
        <w:pStyle w:val="BodyTextIndent3"/>
        <w:tabs>
          <w:tab w:val="clear" w:pos="2160"/>
        </w:tabs>
        <w:spacing w:line="360" w:lineRule="auto"/>
        <w:ind w:left="0"/>
        <w:rPr>
          <w:rFonts w:ascii="Arial" w:hAnsi="Arial" w:cs="Arial"/>
          <w:sz w:val="19"/>
          <w:szCs w:val="19"/>
          <w:lang w:val="en-GB"/>
        </w:rPr>
      </w:pPr>
    </w:p>
    <w:p w14:paraId="207213B4" w14:textId="42BF2DEA" w:rsidR="00904926" w:rsidRPr="00FB2A4F" w:rsidRDefault="00DC71DD" w:rsidP="00BA25B1">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The subsidiaries’ loans are collateralised by </w:t>
      </w:r>
      <w:r w:rsidR="00553DC8" w:rsidRPr="00FB2A4F">
        <w:rPr>
          <w:rFonts w:ascii="Arial" w:hAnsi="Arial" w:cs="Arial"/>
          <w:sz w:val="19"/>
          <w:szCs w:val="19"/>
          <w:lang w:val="en-GB"/>
        </w:rPr>
        <w:t xml:space="preserve">the </w:t>
      </w:r>
      <w:r w:rsidRPr="00FB2A4F">
        <w:rPr>
          <w:rFonts w:ascii="Arial" w:hAnsi="Arial" w:cs="Arial"/>
          <w:sz w:val="19"/>
          <w:szCs w:val="19"/>
          <w:lang w:val="en-GB"/>
        </w:rPr>
        <w:t>mortgaged</w:t>
      </w:r>
      <w:r w:rsidR="00553DC8" w:rsidRPr="00FB2A4F">
        <w:rPr>
          <w:rFonts w:ascii="Arial" w:hAnsi="Arial" w:cs="Arial"/>
          <w:sz w:val="19"/>
          <w:szCs w:val="19"/>
          <w:lang w:val="en-GB"/>
        </w:rPr>
        <w:t xml:space="preserve"> of</w:t>
      </w:r>
      <w:r w:rsidRPr="00FB2A4F">
        <w:rPr>
          <w:rFonts w:ascii="Arial" w:hAnsi="Arial" w:cs="Arial"/>
          <w:sz w:val="19"/>
          <w:szCs w:val="19"/>
          <w:lang w:val="en-GB"/>
        </w:rPr>
        <w:t xml:space="preserve"> land with building and assets of subsidiaries</w:t>
      </w:r>
      <w:r w:rsidR="007806EA" w:rsidRPr="00FB2A4F">
        <w:rPr>
          <w:rFonts w:ascii="Arial" w:hAnsi="Arial" w:cs="Arial"/>
          <w:sz w:val="19"/>
          <w:szCs w:val="19"/>
          <w:lang w:val="en-GB"/>
        </w:rPr>
        <w:t xml:space="preserve"> (Note 1</w:t>
      </w:r>
      <w:r w:rsidR="00EB5813" w:rsidRPr="00FB2A4F">
        <w:rPr>
          <w:rFonts w:ascii="Arial" w:hAnsi="Arial" w:cs="Arial"/>
          <w:sz w:val="19"/>
          <w:szCs w:val="19"/>
          <w:lang w:val="en-GB"/>
        </w:rPr>
        <w:t>4</w:t>
      </w:r>
      <w:r w:rsidR="00B3518D" w:rsidRPr="00FB2A4F">
        <w:rPr>
          <w:rFonts w:ascii="Arial" w:hAnsi="Arial" w:cs="Arial"/>
          <w:sz w:val="19"/>
          <w:szCs w:val="19"/>
          <w:lang w:val="en-GB"/>
        </w:rPr>
        <w:t>)</w:t>
      </w:r>
      <w:r w:rsidRPr="00FB2A4F">
        <w:rPr>
          <w:rFonts w:ascii="Arial" w:hAnsi="Arial" w:cs="Arial"/>
          <w:sz w:val="19"/>
          <w:szCs w:val="19"/>
          <w:lang w:val="en-GB"/>
        </w:rPr>
        <w:t>.</w:t>
      </w:r>
    </w:p>
    <w:p w14:paraId="7B2EEC8C" w14:textId="77777777" w:rsidR="003B60AC" w:rsidRPr="00FB2A4F"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Pr="00FB2A4F" w:rsidRDefault="003B60AC" w:rsidP="003519A0">
      <w:pPr>
        <w:tabs>
          <w:tab w:val="left" w:pos="900"/>
        </w:tabs>
        <w:spacing w:line="360" w:lineRule="auto"/>
        <w:ind w:right="-1" w:firstLine="426"/>
        <w:jc w:val="thaiDistribute"/>
        <w:rPr>
          <w:rFonts w:ascii="Arial" w:hAnsi="Arial" w:cs="Arial"/>
          <w:sz w:val="19"/>
          <w:szCs w:val="19"/>
          <w:lang w:val="en-GB"/>
        </w:rPr>
        <w:sectPr w:rsidR="003B60AC" w:rsidRPr="00FB2A4F" w:rsidSect="00DD78BB">
          <w:pgSz w:w="16834" w:h="11909" w:orient="landscape" w:code="9"/>
          <w:pgMar w:top="1411" w:right="1555" w:bottom="1138" w:left="1440" w:header="706" w:footer="720" w:gutter="0"/>
          <w:cols w:space="720"/>
        </w:sectPr>
      </w:pPr>
    </w:p>
    <w:p w14:paraId="5A8CA41A" w14:textId="6922FDD6" w:rsidR="00357B25" w:rsidRPr="00FB2A4F" w:rsidRDefault="00DC71DD" w:rsidP="000468FF">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lastRenderedPageBreak/>
        <w:t>Movements in long-term loans are summarised below</w:t>
      </w:r>
      <w:r w:rsidR="00076847" w:rsidRPr="00FB2A4F">
        <w:rPr>
          <w:rFonts w:ascii="Arial" w:hAnsi="Arial" w:cs="Arial"/>
          <w:sz w:val="19"/>
          <w:szCs w:val="19"/>
          <w:lang w:val="en-GB"/>
        </w:rPr>
        <w:t>:</w:t>
      </w:r>
    </w:p>
    <w:p w14:paraId="1636D769" w14:textId="77777777" w:rsidR="00DC71DD" w:rsidRPr="00FB2A4F" w:rsidRDefault="00DC71DD" w:rsidP="000468FF">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FB2A4F" w14:paraId="21157F9A" w14:textId="77777777" w:rsidTr="00A77C9D">
        <w:trPr>
          <w:tblHeader/>
        </w:trPr>
        <w:tc>
          <w:tcPr>
            <w:tcW w:w="3978" w:type="dxa"/>
          </w:tcPr>
          <w:p w14:paraId="384CD035" w14:textId="77777777" w:rsidR="00DC71DD" w:rsidRPr="00FB2A4F" w:rsidRDefault="00DC71DD" w:rsidP="00235DAE">
            <w:pPr>
              <w:spacing w:before="60" w:line="276" w:lineRule="auto"/>
              <w:ind w:left="162" w:right="-43" w:hanging="162"/>
              <w:jc w:val="thaiDistribute"/>
              <w:rPr>
                <w:rFonts w:ascii="Arial" w:hAnsi="Arial" w:cs="Arial"/>
                <w:sz w:val="19"/>
                <w:szCs w:val="19"/>
                <w:u w:val="single"/>
              </w:rPr>
            </w:pPr>
          </w:p>
        </w:tc>
        <w:tc>
          <w:tcPr>
            <w:tcW w:w="4986" w:type="dxa"/>
            <w:gridSpan w:val="4"/>
          </w:tcPr>
          <w:p w14:paraId="75DC577E" w14:textId="77777777" w:rsidR="00DC71DD" w:rsidRPr="00FB2A4F" w:rsidRDefault="00DC71DD"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DC71DD" w:rsidRPr="00FB2A4F" w14:paraId="42FDFF1F" w14:textId="77777777" w:rsidTr="00A77C9D">
        <w:trPr>
          <w:tblHeader/>
        </w:trPr>
        <w:tc>
          <w:tcPr>
            <w:tcW w:w="3978" w:type="dxa"/>
          </w:tcPr>
          <w:p w14:paraId="50CCF01D" w14:textId="77777777" w:rsidR="00DC71DD" w:rsidRPr="00FB2A4F" w:rsidRDefault="00DC71DD" w:rsidP="00235DAE">
            <w:pPr>
              <w:spacing w:before="60" w:line="276" w:lineRule="auto"/>
              <w:ind w:left="162" w:right="-43" w:hanging="162"/>
              <w:jc w:val="thaiDistribute"/>
              <w:rPr>
                <w:rFonts w:ascii="Arial" w:hAnsi="Arial" w:cs="Arial"/>
                <w:sz w:val="19"/>
                <w:szCs w:val="19"/>
                <w:u w:val="single"/>
              </w:rPr>
            </w:pPr>
          </w:p>
        </w:tc>
        <w:tc>
          <w:tcPr>
            <w:tcW w:w="2475" w:type="dxa"/>
            <w:gridSpan w:val="2"/>
            <w:vAlign w:val="bottom"/>
          </w:tcPr>
          <w:p w14:paraId="61247913" w14:textId="77777777" w:rsidR="00DC71DD" w:rsidRPr="00FB2A4F" w:rsidRDefault="00DC71DD"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511" w:type="dxa"/>
            <w:gridSpan w:val="2"/>
            <w:vAlign w:val="bottom"/>
          </w:tcPr>
          <w:p w14:paraId="4F45C75C" w14:textId="77777777" w:rsidR="00DC71DD" w:rsidRPr="00FB2A4F" w:rsidRDefault="00DC71DD"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671BE" w:rsidRPr="00FB2A4F" w14:paraId="62419F8B" w14:textId="77777777" w:rsidTr="00A77C9D">
        <w:trPr>
          <w:tblHeader/>
        </w:trPr>
        <w:tc>
          <w:tcPr>
            <w:tcW w:w="3978" w:type="dxa"/>
          </w:tcPr>
          <w:p w14:paraId="253114EA" w14:textId="77777777" w:rsidR="002671BE" w:rsidRPr="00FB2A4F" w:rsidRDefault="002671BE" w:rsidP="00235DAE">
            <w:pPr>
              <w:spacing w:before="60" w:line="276" w:lineRule="auto"/>
              <w:ind w:left="162" w:right="-43" w:hanging="162"/>
              <w:jc w:val="thaiDistribute"/>
              <w:rPr>
                <w:rFonts w:ascii="Arial" w:hAnsi="Arial" w:cs="Arial"/>
                <w:sz w:val="19"/>
                <w:szCs w:val="19"/>
                <w:u w:val="single"/>
              </w:rPr>
            </w:pPr>
          </w:p>
        </w:tc>
        <w:tc>
          <w:tcPr>
            <w:tcW w:w="1215" w:type="dxa"/>
          </w:tcPr>
          <w:p w14:paraId="66FC27E0" w14:textId="31270623" w:rsidR="002671BE" w:rsidRPr="00FB2A4F" w:rsidRDefault="002671BE"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7292B887" w14:textId="41233F5C" w:rsidR="002671BE" w:rsidRPr="00FB2A4F" w:rsidRDefault="002671BE"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01BE126D" w14:textId="152812DE" w:rsidR="002671BE" w:rsidRPr="00FB2A4F" w:rsidRDefault="002671BE"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51" w:type="dxa"/>
          </w:tcPr>
          <w:p w14:paraId="73D58AFA" w14:textId="6BF35592" w:rsidR="002671BE" w:rsidRPr="00FB2A4F" w:rsidRDefault="002671BE"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A77C9D" w:rsidRPr="00FB2A4F" w14:paraId="261DBECE" w14:textId="77777777" w:rsidTr="00A77C9D">
        <w:trPr>
          <w:tblHeader/>
        </w:trPr>
        <w:tc>
          <w:tcPr>
            <w:tcW w:w="3978" w:type="dxa"/>
          </w:tcPr>
          <w:p w14:paraId="21F52A86" w14:textId="77777777" w:rsidR="00A77C9D" w:rsidRPr="00FB2A4F" w:rsidRDefault="00A77C9D" w:rsidP="00235DAE">
            <w:pPr>
              <w:spacing w:before="60" w:line="276" w:lineRule="auto"/>
              <w:ind w:left="162" w:right="-43" w:hanging="162"/>
              <w:jc w:val="thaiDistribute"/>
              <w:rPr>
                <w:rFonts w:ascii="Arial" w:hAnsi="Arial" w:cs="Arial"/>
                <w:sz w:val="19"/>
                <w:szCs w:val="19"/>
                <w:u w:val="single"/>
              </w:rPr>
            </w:pPr>
          </w:p>
        </w:tc>
        <w:tc>
          <w:tcPr>
            <w:tcW w:w="1215" w:type="dxa"/>
          </w:tcPr>
          <w:p w14:paraId="556D2235" w14:textId="77777777" w:rsidR="00A77C9D" w:rsidRPr="00FB2A4F" w:rsidRDefault="00A77C9D" w:rsidP="00235DAE">
            <w:pPr>
              <w:spacing w:before="60" w:line="276" w:lineRule="auto"/>
              <w:jc w:val="center"/>
              <w:rPr>
                <w:rFonts w:ascii="Arial" w:hAnsi="Arial" w:cs="Arial"/>
                <w:sz w:val="19"/>
                <w:szCs w:val="19"/>
              </w:rPr>
            </w:pPr>
          </w:p>
        </w:tc>
        <w:tc>
          <w:tcPr>
            <w:tcW w:w="1260" w:type="dxa"/>
          </w:tcPr>
          <w:p w14:paraId="56C628B0" w14:textId="77777777" w:rsidR="00A77C9D" w:rsidRPr="00FB2A4F" w:rsidRDefault="00A77C9D" w:rsidP="00235DAE">
            <w:pPr>
              <w:spacing w:before="60" w:line="276" w:lineRule="auto"/>
              <w:ind w:left="-27" w:right="15" w:firstLine="36"/>
              <w:jc w:val="center"/>
              <w:rPr>
                <w:rFonts w:ascii="Arial" w:hAnsi="Arial" w:cs="Arial"/>
                <w:sz w:val="19"/>
                <w:szCs w:val="19"/>
              </w:rPr>
            </w:pPr>
          </w:p>
        </w:tc>
        <w:tc>
          <w:tcPr>
            <w:tcW w:w="1260" w:type="dxa"/>
          </w:tcPr>
          <w:p w14:paraId="0B13D530" w14:textId="77777777" w:rsidR="00A77C9D" w:rsidRPr="00FB2A4F" w:rsidRDefault="00A77C9D" w:rsidP="00235DAE">
            <w:pPr>
              <w:spacing w:before="60" w:line="276" w:lineRule="auto"/>
              <w:jc w:val="center"/>
              <w:rPr>
                <w:rFonts w:ascii="Arial" w:hAnsi="Arial" w:cs="Arial"/>
                <w:sz w:val="19"/>
                <w:szCs w:val="19"/>
              </w:rPr>
            </w:pPr>
          </w:p>
        </w:tc>
        <w:tc>
          <w:tcPr>
            <w:tcW w:w="1251" w:type="dxa"/>
          </w:tcPr>
          <w:p w14:paraId="12E63F79" w14:textId="77777777" w:rsidR="00A77C9D" w:rsidRPr="00FB2A4F" w:rsidRDefault="00A77C9D" w:rsidP="00235DAE">
            <w:pPr>
              <w:spacing w:before="60" w:line="276" w:lineRule="auto"/>
              <w:ind w:left="102" w:hanging="90"/>
              <w:jc w:val="center"/>
              <w:rPr>
                <w:rFonts w:ascii="Arial" w:hAnsi="Arial" w:cs="Arial"/>
                <w:sz w:val="19"/>
                <w:szCs w:val="19"/>
              </w:rPr>
            </w:pPr>
          </w:p>
        </w:tc>
      </w:tr>
      <w:tr w:rsidR="001710B1" w:rsidRPr="00FB2A4F" w14:paraId="5C96D7DF" w14:textId="77777777" w:rsidTr="00A77C9D">
        <w:trPr>
          <w:trHeight w:val="20"/>
        </w:trPr>
        <w:tc>
          <w:tcPr>
            <w:tcW w:w="3978" w:type="dxa"/>
          </w:tcPr>
          <w:p w14:paraId="37D588C8" w14:textId="1E0BF7B3" w:rsidR="001710B1" w:rsidRPr="00FB2A4F" w:rsidRDefault="001710B1" w:rsidP="001710B1">
            <w:pPr>
              <w:tabs>
                <w:tab w:val="decimal" w:pos="972"/>
              </w:tabs>
              <w:spacing w:before="60" w:line="276" w:lineRule="auto"/>
              <w:rPr>
                <w:rFonts w:ascii="Arial" w:hAnsi="Arial" w:cs="Arial"/>
                <w:sz w:val="19"/>
                <w:szCs w:val="19"/>
              </w:rPr>
            </w:pPr>
            <w:r w:rsidRPr="00FB2A4F">
              <w:rPr>
                <w:rFonts w:ascii="Arial" w:hAnsi="Arial" w:cs="Arial"/>
                <w:sz w:val="19"/>
                <w:szCs w:val="19"/>
              </w:rPr>
              <w:t>Opening balance</w:t>
            </w:r>
          </w:p>
        </w:tc>
        <w:tc>
          <w:tcPr>
            <w:tcW w:w="1215" w:type="dxa"/>
            <w:tcBorders>
              <w:left w:val="nil"/>
            </w:tcBorders>
          </w:tcPr>
          <w:p w14:paraId="15ED35ED" w14:textId="5A9B2A1E" w:rsidR="001710B1" w:rsidRPr="00FB2A4F" w:rsidRDefault="001710B1" w:rsidP="001710B1">
            <w:pPr>
              <w:tabs>
                <w:tab w:val="decimal" w:pos="1044"/>
              </w:tabs>
              <w:spacing w:before="60" w:line="276" w:lineRule="auto"/>
              <w:jc w:val="right"/>
              <w:rPr>
                <w:rFonts w:ascii="Arial" w:hAnsi="Arial" w:cs="Arial"/>
                <w:sz w:val="19"/>
                <w:szCs w:val="19"/>
              </w:rPr>
            </w:pPr>
            <w:r w:rsidRPr="00FB2A4F">
              <w:rPr>
                <w:rFonts w:ascii="Arial" w:hAnsi="Arial" w:cs="Arial"/>
                <w:sz w:val="19"/>
                <w:szCs w:val="19"/>
              </w:rPr>
              <w:t>231,840</w:t>
            </w:r>
          </w:p>
        </w:tc>
        <w:tc>
          <w:tcPr>
            <w:tcW w:w="1260" w:type="dxa"/>
          </w:tcPr>
          <w:p w14:paraId="483A93B2" w14:textId="72D4C5DC" w:rsidR="001710B1" w:rsidRPr="00FB2A4F" w:rsidRDefault="001710B1" w:rsidP="001710B1">
            <w:pPr>
              <w:tabs>
                <w:tab w:val="decimal" w:pos="1044"/>
              </w:tabs>
              <w:spacing w:before="60" w:line="276" w:lineRule="auto"/>
              <w:jc w:val="right"/>
              <w:rPr>
                <w:rFonts w:ascii="Arial" w:hAnsi="Arial" w:cs="Arial"/>
                <w:sz w:val="19"/>
                <w:szCs w:val="19"/>
              </w:rPr>
            </w:pPr>
            <w:r w:rsidRPr="00FB2A4F">
              <w:rPr>
                <w:rFonts w:ascii="Arial" w:hAnsi="Arial" w:cs="Arial"/>
                <w:sz w:val="19"/>
                <w:szCs w:val="19"/>
              </w:rPr>
              <w:t>107,416</w:t>
            </w:r>
          </w:p>
        </w:tc>
        <w:tc>
          <w:tcPr>
            <w:tcW w:w="1260" w:type="dxa"/>
          </w:tcPr>
          <w:p w14:paraId="0A410243" w14:textId="09EB1D03" w:rsidR="001710B1" w:rsidRPr="00FB2A4F" w:rsidRDefault="001710B1" w:rsidP="001710B1">
            <w:pPr>
              <w:tabs>
                <w:tab w:val="decimal" w:pos="1008"/>
              </w:tabs>
              <w:spacing w:before="60" w:line="276" w:lineRule="auto"/>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251" w:type="dxa"/>
          </w:tcPr>
          <w:p w14:paraId="7B007BB5" w14:textId="055F7609" w:rsidR="001710B1" w:rsidRPr="00FB2A4F" w:rsidRDefault="001710B1" w:rsidP="001710B1">
            <w:pP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w:t>
            </w:r>
          </w:p>
        </w:tc>
      </w:tr>
      <w:tr w:rsidR="001710B1" w:rsidRPr="00FB2A4F" w14:paraId="37A29845" w14:textId="77777777" w:rsidTr="00A77C9D">
        <w:trPr>
          <w:trHeight w:val="20"/>
        </w:trPr>
        <w:tc>
          <w:tcPr>
            <w:tcW w:w="3978" w:type="dxa"/>
          </w:tcPr>
          <w:p w14:paraId="6C2607F6" w14:textId="01D8CDE0" w:rsidR="001710B1" w:rsidRPr="00FB2A4F" w:rsidRDefault="001710B1" w:rsidP="001710B1">
            <w:pPr>
              <w:tabs>
                <w:tab w:val="decimal" w:pos="972"/>
              </w:tabs>
              <w:spacing w:before="60" w:line="276" w:lineRule="auto"/>
              <w:rPr>
                <w:rFonts w:ascii="Arial" w:hAnsi="Arial" w:cs="Arial"/>
                <w:sz w:val="19"/>
                <w:szCs w:val="19"/>
                <w:u w:val="single"/>
              </w:rPr>
            </w:pPr>
            <w:r w:rsidRPr="00FB2A4F">
              <w:rPr>
                <w:rFonts w:ascii="Arial" w:hAnsi="Arial" w:cs="Arial"/>
                <w:sz w:val="19"/>
                <w:szCs w:val="19"/>
                <w:u w:val="single"/>
              </w:rPr>
              <w:t>Add</w:t>
            </w:r>
            <w:r w:rsidRPr="00FB2A4F">
              <w:rPr>
                <w:rFonts w:ascii="Arial" w:hAnsi="Arial" w:cs="Arial"/>
                <w:sz w:val="19"/>
                <w:szCs w:val="19"/>
              </w:rPr>
              <w:t xml:space="preserve"> Additional borrowings</w:t>
            </w:r>
          </w:p>
        </w:tc>
        <w:tc>
          <w:tcPr>
            <w:tcW w:w="1215" w:type="dxa"/>
            <w:tcBorders>
              <w:left w:val="nil"/>
            </w:tcBorders>
          </w:tcPr>
          <w:p w14:paraId="0A0C625B" w14:textId="0DABA202" w:rsidR="001710B1" w:rsidRPr="00FB2A4F" w:rsidRDefault="001710B1" w:rsidP="001710B1">
            <w:pPr>
              <w:tabs>
                <w:tab w:val="decimal" w:pos="1044"/>
              </w:tabs>
              <w:spacing w:before="60" w:line="276" w:lineRule="auto"/>
              <w:jc w:val="right"/>
              <w:rPr>
                <w:rFonts w:ascii="Arial" w:hAnsi="Arial" w:cs="Arial"/>
                <w:sz w:val="19"/>
                <w:szCs w:val="19"/>
              </w:rPr>
            </w:pPr>
            <w:r w:rsidRPr="00FB2A4F">
              <w:rPr>
                <w:rFonts w:ascii="Arial" w:hAnsi="Arial" w:cs="Arial"/>
                <w:sz w:val="19"/>
                <w:szCs w:val="19"/>
              </w:rPr>
              <w:t>33,614</w:t>
            </w:r>
          </w:p>
        </w:tc>
        <w:tc>
          <w:tcPr>
            <w:tcW w:w="1260" w:type="dxa"/>
          </w:tcPr>
          <w:p w14:paraId="1825E573" w14:textId="3E3AB44C" w:rsidR="001710B1" w:rsidRPr="00FB2A4F" w:rsidRDefault="001710B1" w:rsidP="001710B1">
            <w:pPr>
              <w:tabs>
                <w:tab w:val="decimal" w:pos="1044"/>
              </w:tabs>
              <w:spacing w:before="60" w:line="276" w:lineRule="auto"/>
              <w:jc w:val="right"/>
              <w:rPr>
                <w:rFonts w:ascii="Arial" w:hAnsi="Arial" w:cs="Arial"/>
                <w:sz w:val="19"/>
                <w:szCs w:val="19"/>
              </w:rPr>
            </w:pPr>
            <w:r w:rsidRPr="00FB2A4F">
              <w:rPr>
                <w:rFonts w:ascii="Arial" w:hAnsi="Arial" w:cs="Arial"/>
                <w:sz w:val="19"/>
                <w:szCs w:val="19"/>
              </w:rPr>
              <w:t>169,603</w:t>
            </w:r>
          </w:p>
        </w:tc>
        <w:tc>
          <w:tcPr>
            <w:tcW w:w="1260" w:type="dxa"/>
          </w:tcPr>
          <w:p w14:paraId="00E01C96" w14:textId="1BC4B557" w:rsidR="001710B1" w:rsidRPr="00FB2A4F" w:rsidRDefault="001710B1" w:rsidP="001710B1">
            <w:pPr>
              <w:tabs>
                <w:tab w:val="decimal" w:pos="1008"/>
              </w:tabs>
              <w:spacing w:before="60" w:line="276" w:lineRule="auto"/>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251" w:type="dxa"/>
          </w:tcPr>
          <w:p w14:paraId="30B555A0" w14:textId="08A28539" w:rsidR="001710B1" w:rsidRPr="00FB2A4F" w:rsidRDefault="001710B1" w:rsidP="001710B1">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r>
      <w:tr w:rsidR="001710B1" w:rsidRPr="00FB2A4F" w14:paraId="6ABA31AD" w14:textId="77777777" w:rsidTr="00A77C9D">
        <w:trPr>
          <w:trHeight w:val="20"/>
        </w:trPr>
        <w:tc>
          <w:tcPr>
            <w:tcW w:w="3978" w:type="dxa"/>
          </w:tcPr>
          <w:p w14:paraId="17E842D8" w14:textId="596AFE9B" w:rsidR="001710B1" w:rsidRPr="00FB2A4F" w:rsidRDefault="001710B1" w:rsidP="001710B1">
            <w:pPr>
              <w:tabs>
                <w:tab w:val="decimal" w:pos="972"/>
              </w:tabs>
              <w:spacing w:before="60" w:line="276" w:lineRule="auto"/>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Repayments</w:t>
            </w:r>
          </w:p>
        </w:tc>
        <w:tc>
          <w:tcPr>
            <w:tcW w:w="1215" w:type="dxa"/>
            <w:tcBorders>
              <w:left w:val="nil"/>
            </w:tcBorders>
          </w:tcPr>
          <w:p w14:paraId="44592605" w14:textId="0C72E9CA" w:rsidR="001710B1" w:rsidRPr="00FB2A4F" w:rsidRDefault="001710B1" w:rsidP="001710B1">
            <w:pPr>
              <w:tabs>
                <w:tab w:val="decimal" w:pos="1044"/>
              </w:tabs>
              <w:spacing w:before="60" w:line="276" w:lineRule="auto"/>
              <w:jc w:val="right"/>
              <w:rPr>
                <w:rFonts w:ascii="Arial" w:hAnsi="Arial" w:cs="Arial"/>
                <w:sz w:val="19"/>
                <w:szCs w:val="19"/>
              </w:rPr>
            </w:pPr>
            <w:r w:rsidRPr="00FB2A4F">
              <w:rPr>
                <w:rFonts w:ascii="Arial" w:hAnsi="Arial" w:cs="Arial"/>
                <w:sz w:val="19"/>
                <w:szCs w:val="19"/>
              </w:rPr>
              <w:t>(71,091)</w:t>
            </w:r>
          </w:p>
        </w:tc>
        <w:tc>
          <w:tcPr>
            <w:tcW w:w="1260" w:type="dxa"/>
          </w:tcPr>
          <w:p w14:paraId="2B146795" w14:textId="191840BF" w:rsidR="001710B1" w:rsidRPr="00FB2A4F" w:rsidRDefault="001710B1" w:rsidP="001710B1">
            <w:pPr>
              <w:tabs>
                <w:tab w:val="decimal" w:pos="1044"/>
              </w:tabs>
              <w:spacing w:before="60" w:line="276" w:lineRule="auto"/>
              <w:jc w:val="right"/>
              <w:rPr>
                <w:rFonts w:ascii="Arial" w:hAnsi="Arial" w:cs="Arial"/>
                <w:sz w:val="19"/>
                <w:szCs w:val="19"/>
                <w:lang w:val="en-GB"/>
              </w:rPr>
            </w:pPr>
            <w:r w:rsidRPr="00FB2A4F">
              <w:rPr>
                <w:rFonts w:ascii="Arial" w:hAnsi="Arial" w:cs="Arial"/>
                <w:sz w:val="19"/>
                <w:szCs w:val="19"/>
              </w:rPr>
              <w:t>(56,962)</w:t>
            </w:r>
          </w:p>
        </w:tc>
        <w:tc>
          <w:tcPr>
            <w:tcW w:w="1260" w:type="dxa"/>
          </w:tcPr>
          <w:p w14:paraId="48D689D5" w14:textId="646D80E4" w:rsidR="001710B1" w:rsidRPr="00FB2A4F" w:rsidRDefault="001710B1" w:rsidP="001710B1">
            <w:pPr>
              <w:tabs>
                <w:tab w:val="decimal" w:pos="1008"/>
              </w:tabs>
              <w:spacing w:before="60" w:line="276" w:lineRule="auto"/>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251" w:type="dxa"/>
          </w:tcPr>
          <w:p w14:paraId="69728DE3" w14:textId="79AF1709" w:rsidR="001710B1" w:rsidRPr="00FB2A4F" w:rsidRDefault="001710B1" w:rsidP="001710B1">
            <w:pPr>
              <w:spacing w:before="60" w:line="276" w:lineRule="auto"/>
              <w:jc w:val="right"/>
              <w:rPr>
                <w:rFonts w:ascii="Arial" w:hAnsi="Arial" w:cs="Arial"/>
                <w:sz w:val="19"/>
                <w:szCs w:val="19"/>
                <w:shd w:val="clear" w:color="auto" w:fill="FFFFFF"/>
              </w:rPr>
            </w:pPr>
            <w:r w:rsidRPr="00FB2A4F">
              <w:rPr>
                <w:rFonts w:ascii="Arial" w:hAnsi="Arial" w:cs="Arial"/>
                <w:sz w:val="19"/>
                <w:szCs w:val="19"/>
                <w:shd w:val="clear" w:color="auto" w:fill="FFFFFF"/>
                <w:lang w:val="en-GB"/>
              </w:rPr>
              <w:t>-</w:t>
            </w:r>
          </w:p>
        </w:tc>
      </w:tr>
      <w:tr w:rsidR="001710B1" w:rsidRPr="00FB2A4F" w14:paraId="21713A84" w14:textId="77777777" w:rsidTr="00A77C9D">
        <w:trPr>
          <w:trHeight w:val="20"/>
        </w:trPr>
        <w:tc>
          <w:tcPr>
            <w:tcW w:w="3978" w:type="dxa"/>
          </w:tcPr>
          <w:p w14:paraId="77649453" w14:textId="678505F6" w:rsidR="001710B1" w:rsidRPr="00FB2A4F" w:rsidRDefault="001710B1" w:rsidP="001710B1">
            <w:pPr>
              <w:tabs>
                <w:tab w:val="decimal" w:pos="972"/>
              </w:tabs>
              <w:spacing w:before="60" w:line="276" w:lineRule="auto"/>
              <w:rPr>
                <w:rFonts w:ascii="Arial" w:hAnsi="Arial" w:cs="Arial"/>
                <w:sz w:val="19"/>
                <w:szCs w:val="19"/>
              </w:rPr>
            </w:pPr>
            <w:r w:rsidRPr="00FB2A4F">
              <w:rPr>
                <w:rFonts w:ascii="Arial" w:hAnsi="Arial" w:cs="Arial"/>
                <w:sz w:val="19"/>
                <w:szCs w:val="19"/>
              </w:rPr>
              <w:t>Currency translation differences</w:t>
            </w:r>
          </w:p>
        </w:tc>
        <w:tc>
          <w:tcPr>
            <w:tcW w:w="1215" w:type="dxa"/>
            <w:tcBorders>
              <w:left w:val="nil"/>
            </w:tcBorders>
          </w:tcPr>
          <w:p w14:paraId="689B2704" w14:textId="2F7FB3AA" w:rsidR="001710B1" w:rsidRPr="00FB2A4F" w:rsidRDefault="001710B1" w:rsidP="001710B1">
            <w:pPr>
              <w:pBdr>
                <w:bottom w:val="single" w:sz="4" w:space="1" w:color="auto"/>
              </w:pBdr>
              <w:tabs>
                <w:tab w:val="decimal" w:pos="1044"/>
              </w:tabs>
              <w:spacing w:before="60" w:line="276" w:lineRule="auto"/>
              <w:jc w:val="right"/>
              <w:rPr>
                <w:rFonts w:ascii="Arial" w:hAnsi="Arial" w:cs="Arial"/>
                <w:sz w:val="19"/>
                <w:szCs w:val="19"/>
              </w:rPr>
            </w:pPr>
            <w:r w:rsidRPr="00FB2A4F">
              <w:rPr>
                <w:rFonts w:ascii="Arial" w:hAnsi="Arial" w:cs="Arial"/>
                <w:sz w:val="19"/>
                <w:szCs w:val="19"/>
              </w:rPr>
              <w:t>(17,657)</w:t>
            </w:r>
          </w:p>
        </w:tc>
        <w:tc>
          <w:tcPr>
            <w:tcW w:w="1260" w:type="dxa"/>
          </w:tcPr>
          <w:p w14:paraId="2334AFD4" w14:textId="07E858BE" w:rsidR="001710B1" w:rsidRPr="00FB2A4F" w:rsidRDefault="001710B1" w:rsidP="001710B1">
            <w:pPr>
              <w:pBdr>
                <w:bottom w:val="single" w:sz="4" w:space="1" w:color="auto"/>
              </w:pBdr>
              <w:tabs>
                <w:tab w:val="decimal" w:pos="972"/>
                <w:tab w:val="decimal" w:pos="1044"/>
              </w:tabs>
              <w:spacing w:before="60" w:line="276" w:lineRule="auto"/>
              <w:ind w:firstLine="151"/>
              <w:jc w:val="right"/>
              <w:rPr>
                <w:rFonts w:ascii="Arial" w:hAnsi="Arial" w:cs="Arial"/>
                <w:sz w:val="19"/>
                <w:szCs w:val="19"/>
              </w:rPr>
            </w:pPr>
            <w:r w:rsidRPr="00FB2A4F">
              <w:rPr>
                <w:rFonts w:ascii="Arial" w:hAnsi="Arial" w:cs="Arial"/>
                <w:sz w:val="19"/>
                <w:szCs w:val="19"/>
              </w:rPr>
              <w:t>11,783</w:t>
            </w:r>
          </w:p>
        </w:tc>
        <w:tc>
          <w:tcPr>
            <w:tcW w:w="1260" w:type="dxa"/>
          </w:tcPr>
          <w:p w14:paraId="374A16A8" w14:textId="57F68873" w:rsidR="001710B1" w:rsidRPr="00FB2A4F" w:rsidRDefault="001710B1" w:rsidP="001710B1">
            <w:pPr>
              <w:pBdr>
                <w:bottom w:val="single" w:sz="4" w:space="1" w:color="auto"/>
              </w:pBdr>
              <w:tabs>
                <w:tab w:val="decimal" w:pos="1008"/>
              </w:tabs>
              <w:spacing w:before="60" w:line="276" w:lineRule="auto"/>
              <w:jc w:val="both"/>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251" w:type="dxa"/>
          </w:tcPr>
          <w:p w14:paraId="3053FF2D" w14:textId="7C2D323B" w:rsidR="001710B1" w:rsidRPr="00FB2A4F" w:rsidRDefault="001710B1" w:rsidP="001710B1">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w:t>
            </w:r>
          </w:p>
        </w:tc>
      </w:tr>
      <w:tr w:rsidR="001710B1" w:rsidRPr="00FB2A4F" w14:paraId="016B0451" w14:textId="77777777" w:rsidTr="00A77C9D">
        <w:trPr>
          <w:trHeight w:val="20"/>
        </w:trPr>
        <w:tc>
          <w:tcPr>
            <w:tcW w:w="3978" w:type="dxa"/>
          </w:tcPr>
          <w:p w14:paraId="4FC02234" w14:textId="002FA377" w:rsidR="001710B1" w:rsidRPr="00FB2A4F" w:rsidRDefault="001710B1" w:rsidP="001710B1">
            <w:pPr>
              <w:tabs>
                <w:tab w:val="decimal" w:pos="972"/>
              </w:tabs>
              <w:spacing w:before="60" w:line="276" w:lineRule="auto"/>
              <w:rPr>
                <w:rFonts w:ascii="Arial" w:hAnsi="Arial" w:cs="Arial"/>
                <w:sz w:val="19"/>
                <w:szCs w:val="19"/>
              </w:rPr>
            </w:pPr>
            <w:r w:rsidRPr="00FB2A4F">
              <w:rPr>
                <w:rFonts w:ascii="Arial" w:hAnsi="Arial" w:cs="Arial"/>
                <w:sz w:val="19"/>
                <w:szCs w:val="19"/>
              </w:rPr>
              <w:t>Ending balance</w:t>
            </w:r>
          </w:p>
        </w:tc>
        <w:tc>
          <w:tcPr>
            <w:tcW w:w="1215" w:type="dxa"/>
            <w:tcBorders>
              <w:left w:val="nil"/>
            </w:tcBorders>
          </w:tcPr>
          <w:p w14:paraId="18ECFBA9" w14:textId="511C4CF6" w:rsidR="001710B1" w:rsidRPr="00FB2A4F" w:rsidRDefault="001710B1" w:rsidP="001710B1">
            <w:pPr>
              <w:pBdr>
                <w:bottom w:val="single" w:sz="12" w:space="1" w:color="auto"/>
              </w:pBdr>
              <w:tabs>
                <w:tab w:val="decimal" w:pos="1044"/>
              </w:tabs>
              <w:spacing w:before="60" w:line="276" w:lineRule="auto"/>
              <w:jc w:val="right"/>
              <w:rPr>
                <w:rFonts w:ascii="Arial" w:hAnsi="Arial" w:cs="Arial"/>
                <w:sz w:val="19"/>
                <w:szCs w:val="19"/>
              </w:rPr>
            </w:pPr>
            <w:r w:rsidRPr="00FB2A4F">
              <w:rPr>
                <w:rFonts w:ascii="Arial" w:hAnsi="Arial" w:cs="Arial"/>
                <w:sz w:val="19"/>
                <w:szCs w:val="19"/>
              </w:rPr>
              <w:t>176,706</w:t>
            </w:r>
          </w:p>
        </w:tc>
        <w:tc>
          <w:tcPr>
            <w:tcW w:w="1260" w:type="dxa"/>
          </w:tcPr>
          <w:p w14:paraId="567F42E8" w14:textId="57D28516" w:rsidR="001710B1" w:rsidRPr="00FB2A4F" w:rsidRDefault="001710B1" w:rsidP="001710B1">
            <w:pPr>
              <w:pBdr>
                <w:bottom w:val="single" w:sz="12" w:space="1" w:color="auto"/>
              </w:pBdr>
              <w:tabs>
                <w:tab w:val="decimal" w:pos="972"/>
                <w:tab w:val="decimal" w:pos="1044"/>
              </w:tabs>
              <w:spacing w:before="60" w:line="276" w:lineRule="auto"/>
              <w:ind w:firstLine="151"/>
              <w:jc w:val="right"/>
              <w:rPr>
                <w:rFonts w:ascii="Arial" w:hAnsi="Arial" w:cs="Arial"/>
                <w:sz w:val="19"/>
                <w:szCs w:val="19"/>
              </w:rPr>
            </w:pPr>
            <w:r w:rsidRPr="00FB2A4F">
              <w:rPr>
                <w:rFonts w:ascii="Arial" w:hAnsi="Arial" w:cs="Arial"/>
                <w:sz w:val="19"/>
                <w:szCs w:val="19"/>
              </w:rPr>
              <w:t>231,840</w:t>
            </w:r>
          </w:p>
        </w:tc>
        <w:tc>
          <w:tcPr>
            <w:tcW w:w="1260" w:type="dxa"/>
          </w:tcPr>
          <w:p w14:paraId="6B36A72E" w14:textId="27DD8F3A" w:rsidR="001710B1" w:rsidRPr="00FB2A4F" w:rsidRDefault="001710B1" w:rsidP="001710B1">
            <w:pPr>
              <w:pBdr>
                <w:bottom w:val="single" w:sz="12" w:space="1" w:color="auto"/>
              </w:pBdr>
              <w:tabs>
                <w:tab w:val="decimal" w:pos="1008"/>
              </w:tabs>
              <w:spacing w:before="60" w:line="276" w:lineRule="auto"/>
              <w:rPr>
                <w:rFonts w:ascii="Arial" w:hAnsi="Arial" w:cs="Arial"/>
                <w:sz w:val="19"/>
                <w:szCs w:val="19"/>
                <w:shd w:val="clear" w:color="auto" w:fill="FFFFFF"/>
                <w:lang w:val="en-GB"/>
              </w:rPr>
            </w:pPr>
            <w:r w:rsidRPr="00FB2A4F">
              <w:rPr>
                <w:rFonts w:ascii="Arial" w:hAnsi="Arial" w:cs="Arial"/>
                <w:sz w:val="19"/>
                <w:szCs w:val="19"/>
                <w:shd w:val="clear" w:color="auto" w:fill="FFFFFF"/>
                <w:lang w:val="en-GB"/>
              </w:rPr>
              <w:t>-</w:t>
            </w:r>
          </w:p>
        </w:tc>
        <w:tc>
          <w:tcPr>
            <w:tcW w:w="1251" w:type="dxa"/>
          </w:tcPr>
          <w:p w14:paraId="2AB874F1" w14:textId="72EC4510" w:rsidR="001710B1" w:rsidRPr="00FB2A4F" w:rsidRDefault="001710B1" w:rsidP="001710B1">
            <w:pPr>
              <w:pBdr>
                <w:bottom w:val="single" w:sz="12" w:space="1" w:color="auto"/>
              </w:pBdr>
              <w:tabs>
                <w:tab w:val="decimal" w:pos="972"/>
              </w:tabs>
              <w:spacing w:before="60" w:line="276" w:lineRule="auto"/>
              <w:jc w:val="right"/>
              <w:rPr>
                <w:rFonts w:ascii="Arial" w:hAnsi="Arial" w:cs="Arial"/>
                <w:sz w:val="19"/>
                <w:szCs w:val="19"/>
              </w:rPr>
            </w:pPr>
            <w:r w:rsidRPr="00FB2A4F">
              <w:rPr>
                <w:rFonts w:ascii="Arial" w:hAnsi="Arial" w:cs="Arial"/>
                <w:sz w:val="19"/>
                <w:szCs w:val="19"/>
                <w:shd w:val="clear" w:color="auto" w:fill="FFFFFF"/>
                <w:lang w:val="en-GB"/>
              </w:rPr>
              <w:t>-</w:t>
            </w:r>
          </w:p>
        </w:tc>
      </w:tr>
    </w:tbl>
    <w:p w14:paraId="72F5E590" w14:textId="6A56A780" w:rsidR="008338DC" w:rsidRPr="00FB2A4F" w:rsidRDefault="008338DC" w:rsidP="000468FF">
      <w:pPr>
        <w:pStyle w:val="BodyTextIndent3"/>
        <w:tabs>
          <w:tab w:val="clear" w:pos="2160"/>
        </w:tabs>
        <w:spacing w:line="360" w:lineRule="auto"/>
        <w:ind w:left="426"/>
        <w:rPr>
          <w:rFonts w:ascii="Arial" w:hAnsi="Arial" w:cs="Arial"/>
          <w:sz w:val="19"/>
          <w:szCs w:val="19"/>
          <w:lang w:val="en-GB"/>
        </w:rPr>
      </w:pPr>
    </w:p>
    <w:p w14:paraId="6AFED974" w14:textId="39389408" w:rsidR="00B85E06" w:rsidRPr="00FB2A4F" w:rsidRDefault="00B85E06" w:rsidP="000468FF">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Maturity of long-term loans is as follows</w:t>
      </w:r>
      <w:r w:rsidR="00076847" w:rsidRPr="00FB2A4F">
        <w:rPr>
          <w:rFonts w:ascii="Arial" w:hAnsi="Arial" w:cs="Arial"/>
          <w:sz w:val="19"/>
          <w:szCs w:val="19"/>
          <w:lang w:val="en-GB"/>
        </w:rPr>
        <w:t>:</w:t>
      </w:r>
    </w:p>
    <w:p w14:paraId="4DE91EEB" w14:textId="77777777" w:rsidR="00B85E06" w:rsidRPr="00FB2A4F" w:rsidRDefault="00B85E06" w:rsidP="000468FF">
      <w:pPr>
        <w:pStyle w:val="BodyTextIndent3"/>
        <w:tabs>
          <w:tab w:val="clear" w:pos="2160"/>
        </w:tabs>
        <w:spacing w:line="360" w:lineRule="auto"/>
        <w:ind w:left="426"/>
        <w:rPr>
          <w:rFonts w:ascii="Arial" w:hAnsi="Arial" w:cs="Arial"/>
          <w:sz w:val="19"/>
          <w:szCs w:val="19"/>
          <w:lang w:val="en-GB"/>
        </w:rPr>
      </w:pP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FB2A4F" w14:paraId="5DF40B45" w14:textId="77777777" w:rsidTr="00A77C9D">
        <w:trPr>
          <w:tblHeader/>
        </w:trPr>
        <w:tc>
          <w:tcPr>
            <w:tcW w:w="3923" w:type="dxa"/>
          </w:tcPr>
          <w:p w14:paraId="0353F26B" w14:textId="77777777" w:rsidR="00B85E06" w:rsidRPr="00FB2A4F" w:rsidRDefault="00B85E06" w:rsidP="00235DAE">
            <w:pPr>
              <w:spacing w:before="60" w:line="276"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FB2A4F" w:rsidRDefault="00B85E06"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B85E06" w:rsidRPr="00FB2A4F" w14:paraId="5E49F09F" w14:textId="77777777" w:rsidTr="00A77C9D">
        <w:trPr>
          <w:tblHeader/>
        </w:trPr>
        <w:tc>
          <w:tcPr>
            <w:tcW w:w="3923" w:type="dxa"/>
          </w:tcPr>
          <w:p w14:paraId="766149AE" w14:textId="77777777" w:rsidR="00B85E06" w:rsidRPr="00FB2A4F" w:rsidRDefault="00B85E06" w:rsidP="00235DAE">
            <w:pPr>
              <w:spacing w:before="60" w:line="276"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FB2A4F" w:rsidRDefault="00B85E06"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556" w:type="dxa"/>
            <w:gridSpan w:val="2"/>
            <w:vAlign w:val="bottom"/>
          </w:tcPr>
          <w:p w14:paraId="7D37BC91" w14:textId="77777777" w:rsidR="00B85E06" w:rsidRPr="00FB2A4F" w:rsidRDefault="00B85E06"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671BE" w:rsidRPr="00FB2A4F" w14:paraId="2B431C29" w14:textId="77777777" w:rsidTr="00A77C9D">
        <w:trPr>
          <w:tblHeader/>
        </w:trPr>
        <w:tc>
          <w:tcPr>
            <w:tcW w:w="3923" w:type="dxa"/>
          </w:tcPr>
          <w:p w14:paraId="55A0FDF8" w14:textId="77777777" w:rsidR="002671BE" w:rsidRPr="00FB2A4F" w:rsidRDefault="002671BE" w:rsidP="00235DAE">
            <w:pPr>
              <w:spacing w:before="60" w:line="276" w:lineRule="auto"/>
              <w:ind w:left="162" w:right="-43" w:hanging="162"/>
              <w:jc w:val="thaiDistribute"/>
              <w:rPr>
                <w:rFonts w:ascii="Arial" w:hAnsi="Arial" w:cs="Arial"/>
                <w:sz w:val="19"/>
                <w:szCs w:val="19"/>
                <w:u w:val="single"/>
              </w:rPr>
            </w:pPr>
          </w:p>
        </w:tc>
        <w:tc>
          <w:tcPr>
            <w:tcW w:w="1251" w:type="dxa"/>
          </w:tcPr>
          <w:p w14:paraId="1C3BF6C0" w14:textId="5CAA384E" w:rsidR="002671BE" w:rsidRPr="00FB2A4F" w:rsidRDefault="002671BE"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4375ED8E" w14:textId="4DAE1C0D" w:rsidR="002671BE" w:rsidRPr="00FB2A4F" w:rsidRDefault="002671BE"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1E273735" w14:textId="1063A462" w:rsidR="002671BE" w:rsidRPr="00FB2A4F" w:rsidRDefault="002671BE"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96" w:type="dxa"/>
          </w:tcPr>
          <w:p w14:paraId="617D9ED4" w14:textId="4D669E8F" w:rsidR="002671BE" w:rsidRPr="00FB2A4F" w:rsidRDefault="002671BE"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B85E06" w:rsidRPr="00FB2A4F" w14:paraId="694CE1AB" w14:textId="77777777" w:rsidTr="00A77C9D">
        <w:tc>
          <w:tcPr>
            <w:tcW w:w="3923" w:type="dxa"/>
          </w:tcPr>
          <w:p w14:paraId="489C0F03" w14:textId="77777777" w:rsidR="00B85E06" w:rsidRPr="00FB2A4F" w:rsidRDefault="00B85E06" w:rsidP="00235DAE">
            <w:pPr>
              <w:tabs>
                <w:tab w:val="decimal" w:pos="972"/>
              </w:tabs>
              <w:spacing w:before="60" w:line="276" w:lineRule="auto"/>
              <w:rPr>
                <w:rFonts w:ascii="Arial" w:hAnsi="Arial" w:cs="Arial"/>
                <w:b/>
                <w:bCs/>
                <w:sz w:val="19"/>
                <w:szCs w:val="19"/>
              </w:rPr>
            </w:pPr>
          </w:p>
        </w:tc>
        <w:tc>
          <w:tcPr>
            <w:tcW w:w="1251" w:type="dxa"/>
            <w:tcBorders>
              <w:left w:val="nil"/>
            </w:tcBorders>
          </w:tcPr>
          <w:p w14:paraId="25F8AFD2" w14:textId="77777777" w:rsidR="00B85E06" w:rsidRPr="00FB2A4F" w:rsidRDefault="00B85E06" w:rsidP="00235DAE">
            <w:pPr>
              <w:spacing w:before="60" w:line="276" w:lineRule="auto"/>
              <w:jc w:val="right"/>
              <w:rPr>
                <w:rFonts w:ascii="Arial" w:hAnsi="Arial" w:cs="Arial"/>
                <w:sz w:val="19"/>
                <w:szCs w:val="19"/>
              </w:rPr>
            </w:pPr>
          </w:p>
        </w:tc>
        <w:tc>
          <w:tcPr>
            <w:tcW w:w="1260" w:type="dxa"/>
          </w:tcPr>
          <w:p w14:paraId="507DDAF0" w14:textId="77777777" w:rsidR="00B85E06" w:rsidRPr="00FB2A4F" w:rsidRDefault="00B85E06" w:rsidP="00235DAE">
            <w:pPr>
              <w:tabs>
                <w:tab w:val="decimal" w:pos="1008"/>
              </w:tabs>
              <w:spacing w:before="60" w:line="276" w:lineRule="auto"/>
              <w:jc w:val="right"/>
              <w:rPr>
                <w:rFonts w:ascii="Arial" w:hAnsi="Arial" w:cs="Arial"/>
                <w:sz w:val="19"/>
                <w:szCs w:val="19"/>
              </w:rPr>
            </w:pPr>
          </w:p>
        </w:tc>
        <w:tc>
          <w:tcPr>
            <w:tcW w:w="1260" w:type="dxa"/>
          </w:tcPr>
          <w:p w14:paraId="07450641" w14:textId="77777777" w:rsidR="00B85E06" w:rsidRPr="00FB2A4F" w:rsidRDefault="00B85E06" w:rsidP="00235DAE">
            <w:pPr>
              <w:tabs>
                <w:tab w:val="decimal" w:pos="1008"/>
              </w:tabs>
              <w:spacing w:before="60" w:line="276" w:lineRule="auto"/>
              <w:jc w:val="right"/>
              <w:rPr>
                <w:rFonts w:ascii="Arial" w:hAnsi="Arial" w:cs="Arial"/>
                <w:sz w:val="19"/>
                <w:szCs w:val="19"/>
              </w:rPr>
            </w:pPr>
          </w:p>
        </w:tc>
        <w:tc>
          <w:tcPr>
            <w:tcW w:w="1296" w:type="dxa"/>
          </w:tcPr>
          <w:p w14:paraId="7E0D8FA6" w14:textId="77777777" w:rsidR="00B85E06" w:rsidRPr="00FB2A4F" w:rsidRDefault="00B85E06" w:rsidP="00235DAE">
            <w:pPr>
              <w:spacing w:before="60" w:line="276" w:lineRule="auto"/>
              <w:jc w:val="right"/>
              <w:rPr>
                <w:rFonts w:ascii="Arial" w:hAnsi="Arial" w:cs="Arial"/>
                <w:sz w:val="19"/>
                <w:szCs w:val="19"/>
              </w:rPr>
            </w:pPr>
          </w:p>
        </w:tc>
      </w:tr>
      <w:tr w:rsidR="00A200DE" w:rsidRPr="00FB2A4F" w14:paraId="274F9707" w14:textId="77777777" w:rsidTr="00A77C9D">
        <w:tc>
          <w:tcPr>
            <w:tcW w:w="3923" w:type="dxa"/>
          </w:tcPr>
          <w:p w14:paraId="457A3B75" w14:textId="77777777" w:rsidR="00A200DE" w:rsidRPr="00FB2A4F" w:rsidRDefault="00A200DE" w:rsidP="00A200DE">
            <w:pPr>
              <w:tabs>
                <w:tab w:val="left" w:pos="-93"/>
                <w:tab w:val="decimal" w:pos="243"/>
              </w:tabs>
              <w:spacing w:before="60" w:line="276" w:lineRule="auto"/>
              <w:ind w:left="-122" w:firstLine="28"/>
              <w:rPr>
                <w:rFonts w:ascii="Arial" w:hAnsi="Arial" w:cs="Arial"/>
                <w:sz w:val="19"/>
                <w:szCs w:val="19"/>
              </w:rPr>
            </w:pPr>
            <w:r w:rsidRPr="00FB2A4F">
              <w:rPr>
                <w:rFonts w:ascii="Arial" w:hAnsi="Arial" w:cs="Arial"/>
                <w:sz w:val="19"/>
                <w:szCs w:val="19"/>
              </w:rPr>
              <w:t>Between 1 and 2 years</w:t>
            </w:r>
          </w:p>
        </w:tc>
        <w:tc>
          <w:tcPr>
            <w:tcW w:w="1251" w:type="dxa"/>
            <w:tcBorders>
              <w:left w:val="nil"/>
            </w:tcBorders>
          </w:tcPr>
          <w:p w14:paraId="7D47C547" w14:textId="4AAB3649" w:rsidR="00A200DE" w:rsidRPr="00FB2A4F" w:rsidRDefault="00A200DE" w:rsidP="00A200DE">
            <w:pPr>
              <w:tabs>
                <w:tab w:val="decimal" w:pos="1008"/>
              </w:tabs>
              <w:spacing w:before="60" w:line="276" w:lineRule="auto"/>
              <w:jc w:val="right"/>
              <w:rPr>
                <w:rFonts w:ascii="Arial" w:hAnsi="Arial" w:cs="Arial"/>
                <w:sz w:val="19"/>
                <w:szCs w:val="19"/>
              </w:rPr>
            </w:pPr>
            <w:r w:rsidRPr="00FB2A4F">
              <w:rPr>
                <w:rFonts w:ascii="Arial" w:hAnsi="Arial" w:cs="Arial"/>
                <w:sz w:val="19"/>
                <w:szCs w:val="19"/>
              </w:rPr>
              <w:t>104,306</w:t>
            </w:r>
          </w:p>
        </w:tc>
        <w:tc>
          <w:tcPr>
            <w:tcW w:w="1260" w:type="dxa"/>
          </w:tcPr>
          <w:p w14:paraId="45682376" w14:textId="7A0191CA" w:rsidR="00A200DE" w:rsidRPr="00FB2A4F" w:rsidRDefault="00A200DE" w:rsidP="00A200DE">
            <w:pPr>
              <w:tabs>
                <w:tab w:val="decimal" w:pos="1008"/>
              </w:tabs>
              <w:spacing w:before="60" w:line="276" w:lineRule="auto"/>
              <w:jc w:val="right"/>
              <w:rPr>
                <w:rFonts w:ascii="Arial" w:hAnsi="Arial" w:cs="Arial"/>
                <w:sz w:val="19"/>
                <w:szCs w:val="19"/>
              </w:rPr>
            </w:pPr>
            <w:r w:rsidRPr="00FB2A4F">
              <w:rPr>
                <w:rFonts w:ascii="Arial" w:hAnsi="Arial" w:cs="Arial"/>
                <w:sz w:val="19"/>
                <w:szCs w:val="19"/>
              </w:rPr>
              <w:t>116,360</w:t>
            </w:r>
          </w:p>
        </w:tc>
        <w:tc>
          <w:tcPr>
            <w:tcW w:w="1260" w:type="dxa"/>
          </w:tcPr>
          <w:p w14:paraId="47254AA5" w14:textId="79CC69AD" w:rsidR="00A200DE" w:rsidRPr="00FB2A4F" w:rsidRDefault="00A200DE" w:rsidP="00A200DE">
            <w:pPr>
              <w:tabs>
                <w:tab w:val="decimal" w:pos="1008"/>
              </w:tabs>
              <w:spacing w:before="60" w:line="276" w:lineRule="auto"/>
              <w:jc w:val="right"/>
              <w:rPr>
                <w:rFonts w:ascii="Arial" w:hAnsi="Arial" w:cs="Arial"/>
                <w:sz w:val="19"/>
                <w:szCs w:val="19"/>
              </w:rPr>
            </w:pPr>
            <w:r w:rsidRPr="00FB2A4F">
              <w:rPr>
                <w:rFonts w:ascii="Arial" w:hAnsi="Arial" w:cs="Arial"/>
                <w:sz w:val="19"/>
                <w:szCs w:val="19"/>
              </w:rPr>
              <w:t>-</w:t>
            </w:r>
          </w:p>
        </w:tc>
        <w:tc>
          <w:tcPr>
            <w:tcW w:w="1296" w:type="dxa"/>
          </w:tcPr>
          <w:p w14:paraId="7CAD818A" w14:textId="215DDB3A" w:rsidR="00A200DE" w:rsidRPr="00FB2A4F" w:rsidRDefault="00A200DE" w:rsidP="00A200DE">
            <w:pPr>
              <w:spacing w:before="60" w:line="276" w:lineRule="auto"/>
              <w:jc w:val="right"/>
              <w:rPr>
                <w:rFonts w:ascii="Arial" w:hAnsi="Arial" w:cs="Arial"/>
                <w:sz w:val="19"/>
                <w:szCs w:val="19"/>
              </w:rPr>
            </w:pPr>
            <w:r w:rsidRPr="00FB2A4F">
              <w:rPr>
                <w:rFonts w:ascii="Arial" w:hAnsi="Arial" w:cs="Arial"/>
                <w:sz w:val="19"/>
                <w:szCs w:val="19"/>
              </w:rPr>
              <w:t>-</w:t>
            </w:r>
          </w:p>
        </w:tc>
      </w:tr>
      <w:tr w:rsidR="00A200DE" w:rsidRPr="00FB2A4F" w14:paraId="5886DEB8" w14:textId="77777777" w:rsidTr="00A77C9D">
        <w:tc>
          <w:tcPr>
            <w:tcW w:w="3923" w:type="dxa"/>
          </w:tcPr>
          <w:p w14:paraId="33619FD1" w14:textId="070C2ACE" w:rsidR="00A200DE" w:rsidRPr="00FB2A4F" w:rsidRDefault="00A200DE" w:rsidP="00A200DE">
            <w:pPr>
              <w:tabs>
                <w:tab w:val="decimal" w:pos="243"/>
              </w:tabs>
              <w:spacing w:before="60" w:line="276" w:lineRule="auto"/>
              <w:ind w:left="-122" w:firstLine="28"/>
              <w:rPr>
                <w:rFonts w:ascii="Arial" w:hAnsi="Arial" w:cs="Arial"/>
                <w:sz w:val="19"/>
                <w:szCs w:val="19"/>
              </w:rPr>
            </w:pPr>
            <w:r w:rsidRPr="00FB2A4F">
              <w:rPr>
                <w:rFonts w:ascii="Arial" w:hAnsi="Arial" w:cs="Arial"/>
                <w:sz w:val="19"/>
                <w:szCs w:val="19"/>
              </w:rPr>
              <w:t>Between 3 years and 5 years</w:t>
            </w:r>
          </w:p>
        </w:tc>
        <w:tc>
          <w:tcPr>
            <w:tcW w:w="1251" w:type="dxa"/>
            <w:tcBorders>
              <w:left w:val="nil"/>
            </w:tcBorders>
          </w:tcPr>
          <w:p w14:paraId="433CD836" w14:textId="254E71A7" w:rsidR="00A200DE" w:rsidRPr="00FB2A4F" w:rsidRDefault="00A200DE" w:rsidP="00A200DE">
            <w:pPr>
              <w:pBdr>
                <w:bottom w:val="single" w:sz="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72,400</w:t>
            </w:r>
          </w:p>
        </w:tc>
        <w:tc>
          <w:tcPr>
            <w:tcW w:w="1260" w:type="dxa"/>
          </w:tcPr>
          <w:p w14:paraId="103F6DCE" w14:textId="578332D4" w:rsidR="00A200DE" w:rsidRPr="00FB2A4F" w:rsidRDefault="00A200DE" w:rsidP="00A200DE">
            <w:pPr>
              <w:pBdr>
                <w:bottom w:val="single" w:sz="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115,480</w:t>
            </w:r>
          </w:p>
        </w:tc>
        <w:tc>
          <w:tcPr>
            <w:tcW w:w="1260" w:type="dxa"/>
          </w:tcPr>
          <w:p w14:paraId="6C6437AC" w14:textId="31FF083C" w:rsidR="00A200DE" w:rsidRPr="00FB2A4F" w:rsidRDefault="00A200DE" w:rsidP="00A200DE">
            <w:pPr>
              <w:pBdr>
                <w:bottom w:val="single" w:sz="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w:t>
            </w:r>
          </w:p>
        </w:tc>
        <w:tc>
          <w:tcPr>
            <w:tcW w:w="1296" w:type="dxa"/>
          </w:tcPr>
          <w:p w14:paraId="5BB8B865" w14:textId="28B011BE" w:rsidR="00A200DE" w:rsidRPr="00FB2A4F" w:rsidRDefault="00A200DE" w:rsidP="00A200DE">
            <w:pPr>
              <w:pBdr>
                <w:bottom w:val="single" w:sz="2" w:space="1" w:color="auto"/>
              </w:pBdr>
              <w:spacing w:before="60" w:line="276" w:lineRule="auto"/>
              <w:jc w:val="right"/>
              <w:rPr>
                <w:rFonts w:ascii="Arial" w:hAnsi="Arial" w:cs="Arial"/>
                <w:sz w:val="19"/>
                <w:szCs w:val="19"/>
                <w:cs/>
                <w:lang w:val="en-GB"/>
              </w:rPr>
            </w:pPr>
            <w:r w:rsidRPr="00FB2A4F">
              <w:rPr>
                <w:rFonts w:ascii="Arial" w:hAnsi="Arial" w:cs="Arial"/>
                <w:sz w:val="19"/>
                <w:szCs w:val="19"/>
              </w:rPr>
              <w:t>-</w:t>
            </w:r>
          </w:p>
        </w:tc>
      </w:tr>
      <w:tr w:rsidR="00A200DE" w:rsidRPr="00FB2A4F" w14:paraId="26880E48" w14:textId="77777777" w:rsidTr="00A77C9D">
        <w:tc>
          <w:tcPr>
            <w:tcW w:w="3923" w:type="dxa"/>
          </w:tcPr>
          <w:p w14:paraId="24E9721B" w14:textId="77777777" w:rsidR="00A200DE" w:rsidRPr="00FB2A4F" w:rsidRDefault="00A200DE" w:rsidP="00A200DE">
            <w:pPr>
              <w:tabs>
                <w:tab w:val="decimal" w:pos="426"/>
              </w:tabs>
              <w:spacing w:before="60" w:line="276" w:lineRule="auto"/>
              <w:rPr>
                <w:rFonts w:ascii="Arial" w:hAnsi="Arial" w:cs="Arial"/>
                <w:sz w:val="19"/>
                <w:szCs w:val="19"/>
              </w:rPr>
            </w:pPr>
          </w:p>
        </w:tc>
        <w:tc>
          <w:tcPr>
            <w:tcW w:w="1251" w:type="dxa"/>
            <w:tcBorders>
              <w:left w:val="nil"/>
            </w:tcBorders>
          </w:tcPr>
          <w:p w14:paraId="2ACB4276" w14:textId="4D6AD30F" w:rsidR="00A200DE" w:rsidRPr="00FB2A4F" w:rsidRDefault="00A200DE" w:rsidP="00A200DE">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176,706</w:t>
            </w:r>
          </w:p>
        </w:tc>
        <w:tc>
          <w:tcPr>
            <w:tcW w:w="1260" w:type="dxa"/>
          </w:tcPr>
          <w:p w14:paraId="52C17BBD" w14:textId="3AB5AC5A" w:rsidR="00A200DE" w:rsidRPr="00FB2A4F" w:rsidRDefault="00A200DE" w:rsidP="00A200DE">
            <w:pPr>
              <w:pBdr>
                <w:bottom w:val="single" w:sz="12" w:space="1" w:color="auto"/>
              </w:pBdr>
              <w:tabs>
                <w:tab w:val="decimal" w:pos="1008"/>
              </w:tabs>
              <w:spacing w:before="60" w:line="276" w:lineRule="auto"/>
              <w:jc w:val="right"/>
              <w:rPr>
                <w:rFonts w:ascii="Arial" w:hAnsi="Arial" w:cs="Arial"/>
                <w:sz w:val="19"/>
                <w:szCs w:val="19"/>
                <w:lang w:val="en-GB"/>
              </w:rPr>
            </w:pPr>
            <w:r w:rsidRPr="00FB2A4F">
              <w:rPr>
                <w:rFonts w:ascii="Arial" w:hAnsi="Arial" w:cs="Arial"/>
                <w:sz w:val="19"/>
                <w:szCs w:val="19"/>
              </w:rPr>
              <w:t>231,840</w:t>
            </w:r>
          </w:p>
        </w:tc>
        <w:tc>
          <w:tcPr>
            <w:tcW w:w="1260" w:type="dxa"/>
          </w:tcPr>
          <w:p w14:paraId="63B4D774" w14:textId="1FEBBF57" w:rsidR="00A200DE" w:rsidRPr="00FB2A4F" w:rsidRDefault="00A200DE" w:rsidP="00A200DE">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w:t>
            </w:r>
          </w:p>
        </w:tc>
        <w:tc>
          <w:tcPr>
            <w:tcW w:w="1296" w:type="dxa"/>
          </w:tcPr>
          <w:p w14:paraId="2BBA5628" w14:textId="05A57F6B" w:rsidR="00A200DE" w:rsidRPr="00FB2A4F" w:rsidRDefault="00A200DE" w:rsidP="00A200DE">
            <w:pPr>
              <w:pBdr>
                <w:bottom w:val="single" w:sz="12" w:space="1" w:color="auto"/>
              </w:pBdr>
              <w:spacing w:before="60" w:line="276" w:lineRule="auto"/>
              <w:jc w:val="right"/>
              <w:rPr>
                <w:rFonts w:ascii="Arial" w:hAnsi="Arial" w:cs="Arial"/>
                <w:sz w:val="19"/>
                <w:szCs w:val="19"/>
                <w:lang w:val="en-GB"/>
              </w:rPr>
            </w:pPr>
            <w:r w:rsidRPr="00FB2A4F">
              <w:rPr>
                <w:rFonts w:ascii="Arial" w:hAnsi="Arial" w:cs="Arial"/>
                <w:sz w:val="19"/>
                <w:szCs w:val="19"/>
              </w:rPr>
              <w:t>-</w:t>
            </w:r>
          </w:p>
        </w:tc>
      </w:tr>
    </w:tbl>
    <w:p w14:paraId="4DB8C11E" w14:textId="77777777" w:rsidR="003B042D" w:rsidRPr="00FB2A4F" w:rsidRDefault="003B042D" w:rsidP="00A21C05">
      <w:pPr>
        <w:pStyle w:val="BodyTextIndent3"/>
        <w:tabs>
          <w:tab w:val="clear" w:pos="2160"/>
        </w:tabs>
        <w:spacing w:line="360" w:lineRule="auto"/>
        <w:ind w:left="426"/>
        <w:rPr>
          <w:rFonts w:ascii="Arial" w:hAnsi="Arial" w:cs="Arial"/>
          <w:sz w:val="19"/>
          <w:szCs w:val="19"/>
          <w:lang w:val="en-GB"/>
        </w:rPr>
      </w:pPr>
    </w:p>
    <w:p w14:paraId="55479FE8" w14:textId="3FC07990" w:rsidR="00FA7E72" w:rsidRPr="00FB2A4F" w:rsidRDefault="00FA7E72"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EMPLOYEE BENEFITS OBLIGATION</w:t>
      </w:r>
      <w:r w:rsidR="00836CEA" w:rsidRPr="00FB2A4F">
        <w:rPr>
          <w:rFonts w:ascii="Arial" w:hAnsi="Arial" w:cs="Arial"/>
          <w:b/>
          <w:bCs/>
          <w:caps/>
          <w:sz w:val="19"/>
          <w:szCs w:val="19"/>
          <w:cs/>
          <w:lang w:val="en-GB"/>
        </w:rPr>
        <w:t xml:space="preserve"> </w:t>
      </w:r>
      <w:r w:rsidR="00836CEA" w:rsidRPr="00FB2A4F">
        <w:rPr>
          <w:rFonts w:ascii="Arial" w:hAnsi="Arial" w:cs="Arial"/>
          <w:b/>
          <w:bCs/>
          <w:caps/>
          <w:sz w:val="19"/>
          <w:szCs w:val="19"/>
          <w:lang w:val="en-GB"/>
        </w:rPr>
        <w:t>- NET</w:t>
      </w:r>
    </w:p>
    <w:p w14:paraId="2CCDAA3E" w14:textId="77777777" w:rsidR="006376DE" w:rsidRPr="00FB2A4F" w:rsidRDefault="006376DE" w:rsidP="00A21C05">
      <w:pPr>
        <w:pStyle w:val="BodyTextIndent3"/>
        <w:tabs>
          <w:tab w:val="clear" w:pos="2160"/>
        </w:tabs>
        <w:spacing w:line="360" w:lineRule="auto"/>
        <w:ind w:left="426"/>
        <w:rPr>
          <w:rFonts w:ascii="Arial" w:hAnsi="Arial" w:cs="Arial"/>
          <w:sz w:val="19"/>
          <w:szCs w:val="19"/>
          <w:lang w:val="en-GB"/>
        </w:rPr>
      </w:pPr>
    </w:p>
    <w:p w14:paraId="7E0C8E1C" w14:textId="7F4417FF" w:rsidR="00FA7E72" w:rsidRPr="00FB2A4F" w:rsidRDefault="009E49F2" w:rsidP="00A21C05">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Movements in </w:t>
      </w:r>
      <w:r w:rsidR="00393573" w:rsidRPr="00FB2A4F">
        <w:rPr>
          <w:rFonts w:ascii="Arial" w:hAnsi="Arial" w:cs="Arial"/>
          <w:sz w:val="19"/>
          <w:szCs w:val="19"/>
          <w:lang w:val="en-GB"/>
        </w:rPr>
        <w:t>employee benefits obligations</w:t>
      </w:r>
      <w:r w:rsidR="00FA7E72" w:rsidRPr="00FB2A4F">
        <w:rPr>
          <w:rFonts w:ascii="Arial" w:hAnsi="Arial" w:cs="Arial"/>
          <w:sz w:val="19"/>
          <w:szCs w:val="19"/>
          <w:lang w:val="en-GB"/>
        </w:rPr>
        <w:t xml:space="preserve"> </w:t>
      </w:r>
      <w:r w:rsidRPr="00FB2A4F">
        <w:rPr>
          <w:rFonts w:ascii="Arial" w:hAnsi="Arial" w:cs="Arial"/>
          <w:sz w:val="19"/>
          <w:szCs w:val="19"/>
          <w:lang w:val="en-GB"/>
        </w:rPr>
        <w:t>for the years ended 31 December 20</w:t>
      </w:r>
      <w:r w:rsidR="009F1DC2" w:rsidRPr="00FB2A4F">
        <w:rPr>
          <w:rFonts w:ascii="Arial" w:hAnsi="Arial" w:cs="Arial"/>
          <w:sz w:val="19"/>
          <w:szCs w:val="19"/>
          <w:lang w:val="en-GB"/>
        </w:rPr>
        <w:t>2</w:t>
      </w:r>
      <w:r w:rsidR="0015355F" w:rsidRPr="00FB2A4F">
        <w:rPr>
          <w:rFonts w:ascii="Arial" w:hAnsi="Arial" w:cs="Arial"/>
          <w:sz w:val="19"/>
          <w:szCs w:val="19"/>
          <w:lang w:val="en-GB"/>
        </w:rPr>
        <w:t>2</w:t>
      </w:r>
      <w:r w:rsidRPr="00FB2A4F">
        <w:rPr>
          <w:rFonts w:ascii="Arial" w:hAnsi="Arial" w:cs="Arial"/>
          <w:sz w:val="19"/>
          <w:szCs w:val="19"/>
          <w:lang w:val="en-GB"/>
        </w:rPr>
        <w:t xml:space="preserve"> and 20</w:t>
      </w:r>
      <w:r w:rsidR="006376DE" w:rsidRPr="00FB2A4F">
        <w:rPr>
          <w:rFonts w:ascii="Arial" w:hAnsi="Arial" w:cs="Arial"/>
          <w:sz w:val="19"/>
          <w:szCs w:val="19"/>
          <w:lang w:val="en-GB"/>
        </w:rPr>
        <w:t>2</w:t>
      </w:r>
      <w:r w:rsidR="00624A4D" w:rsidRPr="00FB2A4F">
        <w:rPr>
          <w:rFonts w:ascii="Arial" w:hAnsi="Arial" w:cs="Arial"/>
          <w:sz w:val="19"/>
          <w:szCs w:val="19"/>
          <w:lang w:val="en-GB"/>
        </w:rPr>
        <w:t>1</w:t>
      </w:r>
      <w:r w:rsidRPr="00FB2A4F">
        <w:rPr>
          <w:rFonts w:ascii="Arial" w:hAnsi="Arial" w:cs="Arial"/>
          <w:sz w:val="19"/>
          <w:szCs w:val="19"/>
          <w:lang w:val="en-GB"/>
        </w:rPr>
        <w:t xml:space="preserve"> are as follows</w:t>
      </w:r>
      <w:r w:rsidR="003970C3" w:rsidRPr="00FB2A4F">
        <w:rPr>
          <w:rFonts w:ascii="Arial" w:hAnsi="Arial" w:cs="Arial"/>
          <w:sz w:val="19"/>
          <w:szCs w:val="19"/>
          <w:lang w:val="en-GB"/>
        </w:rPr>
        <w:t>:</w:t>
      </w:r>
    </w:p>
    <w:p w14:paraId="630A453B" w14:textId="52F739DF" w:rsidR="00FA7E72" w:rsidRPr="00FB2A4F" w:rsidRDefault="00FA7E72" w:rsidP="00A21C05">
      <w:pPr>
        <w:pStyle w:val="BodyTextIndent3"/>
        <w:tabs>
          <w:tab w:val="clear" w:pos="2160"/>
        </w:tabs>
        <w:spacing w:line="360" w:lineRule="auto"/>
        <w:ind w:left="426"/>
        <w:rPr>
          <w:rFonts w:ascii="Arial" w:hAnsi="Arial" w:cs="Arial"/>
          <w:sz w:val="10"/>
          <w:szCs w:val="10"/>
          <w:lang w:val="en-GB"/>
        </w:rPr>
      </w:pP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FB2A4F" w14:paraId="147CC32D" w14:textId="77777777" w:rsidTr="00F763B9">
        <w:trPr>
          <w:tblHeader/>
        </w:trPr>
        <w:tc>
          <w:tcPr>
            <w:tcW w:w="4488" w:type="dxa"/>
          </w:tcPr>
          <w:p w14:paraId="359CD3F2" w14:textId="77777777" w:rsidR="00FA7E72" w:rsidRPr="00FB2A4F" w:rsidRDefault="00FA7E72" w:rsidP="00235DAE">
            <w:pPr>
              <w:spacing w:before="60" w:line="276" w:lineRule="auto"/>
              <w:ind w:left="162" w:right="-43" w:hanging="162"/>
              <w:jc w:val="thaiDistribute"/>
              <w:rPr>
                <w:rFonts w:ascii="Arial" w:hAnsi="Arial" w:cs="Arial"/>
                <w:sz w:val="19"/>
                <w:szCs w:val="19"/>
                <w:u w:val="single"/>
              </w:rPr>
            </w:pPr>
          </w:p>
        </w:tc>
        <w:tc>
          <w:tcPr>
            <w:tcW w:w="4638" w:type="dxa"/>
            <w:gridSpan w:val="5"/>
          </w:tcPr>
          <w:p w14:paraId="5C7BCD38" w14:textId="77777777" w:rsidR="00FA7E72" w:rsidRPr="00FB2A4F" w:rsidRDefault="00FA7E72"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FA7E72" w:rsidRPr="00FB2A4F" w14:paraId="11C0601D" w14:textId="77777777" w:rsidTr="00F763B9">
        <w:trPr>
          <w:tblHeader/>
        </w:trPr>
        <w:tc>
          <w:tcPr>
            <w:tcW w:w="4488" w:type="dxa"/>
          </w:tcPr>
          <w:p w14:paraId="1158430F" w14:textId="77777777" w:rsidR="00FA7E72" w:rsidRPr="00FB2A4F" w:rsidRDefault="00FA7E72" w:rsidP="00235DAE">
            <w:pPr>
              <w:spacing w:before="60" w:line="276" w:lineRule="auto"/>
              <w:ind w:left="162" w:right="-43" w:hanging="162"/>
              <w:jc w:val="thaiDistribute"/>
              <w:rPr>
                <w:rFonts w:ascii="Arial" w:hAnsi="Arial" w:cs="Arial"/>
                <w:sz w:val="19"/>
                <w:szCs w:val="19"/>
                <w:u w:val="single"/>
              </w:rPr>
            </w:pPr>
          </w:p>
        </w:tc>
        <w:tc>
          <w:tcPr>
            <w:tcW w:w="2330" w:type="dxa"/>
            <w:gridSpan w:val="3"/>
            <w:vAlign w:val="bottom"/>
          </w:tcPr>
          <w:p w14:paraId="02114249" w14:textId="77777777" w:rsidR="00FA7E72" w:rsidRPr="00FB2A4F" w:rsidRDefault="00FA7E72"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308" w:type="dxa"/>
            <w:gridSpan w:val="2"/>
            <w:vAlign w:val="bottom"/>
          </w:tcPr>
          <w:p w14:paraId="6B28A7F5" w14:textId="77777777" w:rsidR="00FA7E72" w:rsidRPr="00FB2A4F" w:rsidRDefault="00FA7E72"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4A3D9C" w:rsidRPr="00FB2A4F" w14:paraId="554DE75F" w14:textId="77777777" w:rsidTr="00F763B9">
        <w:trPr>
          <w:tblHeader/>
        </w:trPr>
        <w:tc>
          <w:tcPr>
            <w:tcW w:w="4488" w:type="dxa"/>
          </w:tcPr>
          <w:p w14:paraId="1C33F78D" w14:textId="77777777" w:rsidR="004A3D9C" w:rsidRPr="00FB2A4F" w:rsidRDefault="004A3D9C" w:rsidP="00235DAE">
            <w:pPr>
              <w:spacing w:before="60" w:line="276" w:lineRule="auto"/>
              <w:ind w:left="162" w:right="-43" w:hanging="162"/>
              <w:jc w:val="thaiDistribute"/>
              <w:rPr>
                <w:rFonts w:ascii="Arial" w:hAnsi="Arial" w:cs="Arial"/>
                <w:sz w:val="19"/>
                <w:szCs w:val="19"/>
                <w:u w:val="single"/>
              </w:rPr>
            </w:pPr>
          </w:p>
        </w:tc>
        <w:tc>
          <w:tcPr>
            <w:tcW w:w="1157" w:type="dxa"/>
            <w:gridSpan w:val="2"/>
          </w:tcPr>
          <w:p w14:paraId="10ACACD9" w14:textId="7259949C" w:rsidR="004A3D9C" w:rsidRPr="00FB2A4F" w:rsidRDefault="004A3D9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73" w:type="dxa"/>
          </w:tcPr>
          <w:p w14:paraId="4B6FC564" w14:textId="71A711FD" w:rsidR="004A3D9C" w:rsidRPr="00FB2A4F" w:rsidRDefault="004A3D9C"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179" w:type="dxa"/>
          </w:tcPr>
          <w:p w14:paraId="19F46EE3" w14:textId="4E1C843F" w:rsidR="004A3D9C" w:rsidRPr="00FB2A4F" w:rsidRDefault="004A3D9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29" w:type="dxa"/>
          </w:tcPr>
          <w:p w14:paraId="514EC0F9" w14:textId="20DE42AE" w:rsidR="004A3D9C" w:rsidRPr="00FB2A4F" w:rsidRDefault="004A3D9C"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FA7E72" w:rsidRPr="00FB2A4F" w14:paraId="581F63A4" w14:textId="77777777" w:rsidTr="00F763B9">
        <w:tc>
          <w:tcPr>
            <w:tcW w:w="4488" w:type="dxa"/>
          </w:tcPr>
          <w:p w14:paraId="28B21C54" w14:textId="77777777" w:rsidR="00FA7E72" w:rsidRPr="00FB2A4F" w:rsidRDefault="00FA7E72" w:rsidP="00235DAE">
            <w:pPr>
              <w:tabs>
                <w:tab w:val="decimal" w:pos="972"/>
              </w:tabs>
              <w:spacing w:before="60" w:line="276" w:lineRule="auto"/>
              <w:rPr>
                <w:rFonts w:ascii="Arial" w:hAnsi="Arial" w:cs="Arial"/>
                <w:sz w:val="19"/>
                <w:szCs w:val="19"/>
              </w:rPr>
            </w:pPr>
          </w:p>
        </w:tc>
        <w:tc>
          <w:tcPr>
            <w:tcW w:w="1157" w:type="dxa"/>
            <w:gridSpan w:val="2"/>
            <w:tcBorders>
              <w:left w:val="nil"/>
            </w:tcBorders>
          </w:tcPr>
          <w:p w14:paraId="53F57CCF" w14:textId="77777777" w:rsidR="00FA7E72" w:rsidRPr="00FB2A4F" w:rsidRDefault="00FA7E72" w:rsidP="00235DAE">
            <w:pPr>
              <w:spacing w:before="60" w:line="276" w:lineRule="auto"/>
              <w:jc w:val="right"/>
              <w:rPr>
                <w:rFonts w:ascii="Arial" w:hAnsi="Arial" w:cs="Arial"/>
                <w:sz w:val="19"/>
                <w:szCs w:val="19"/>
              </w:rPr>
            </w:pPr>
          </w:p>
        </w:tc>
        <w:tc>
          <w:tcPr>
            <w:tcW w:w="1173" w:type="dxa"/>
          </w:tcPr>
          <w:p w14:paraId="0BC1F72E" w14:textId="77777777" w:rsidR="00FA7E72" w:rsidRPr="00FB2A4F" w:rsidRDefault="00FA7E72" w:rsidP="00235DAE">
            <w:pPr>
              <w:tabs>
                <w:tab w:val="decimal" w:pos="1008"/>
              </w:tabs>
              <w:spacing w:before="60" w:line="276" w:lineRule="auto"/>
              <w:jc w:val="right"/>
              <w:rPr>
                <w:rFonts w:ascii="Arial" w:hAnsi="Arial" w:cs="Arial"/>
                <w:sz w:val="19"/>
                <w:szCs w:val="19"/>
              </w:rPr>
            </w:pPr>
          </w:p>
        </w:tc>
        <w:tc>
          <w:tcPr>
            <w:tcW w:w="1179" w:type="dxa"/>
          </w:tcPr>
          <w:p w14:paraId="2B345B5B" w14:textId="77777777" w:rsidR="00FA7E72" w:rsidRPr="00FB2A4F" w:rsidRDefault="00FA7E72" w:rsidP="00235DAE">
            <w:pPr>
              <w:tabs>
                <w:tab w:val="decimal" w:pos="1008"/>
              </w:tabs>
              <w:spacing w:before="60" w:line="276" w:lineRule="auto"/>
              <w:jc w:val="right"/>
              <w:rPr>
                <w:rFonts w:ascii="Arial" w:hAnsi="Arial" w:cs="Arial"/>
                <w:sz w:val="19"/>
                <w:szCs w:val="19"/>
              </w:rPr>
            </w:pPr>
          </w:p>
        </w:tc>
        <w:tc>
          <w:tcPr>
            <w:tcW w:w="1129" w:type="dxa"/>
          </w:tcPr>
          <w:p w14:paraId="12A17C04" w14:textId="77777777" w:rsidR="00FA7E72" w:rsidRPr="00FB2A4F" w:rsidRDefault="00FA7E72" w:rsidP="00235DAE">
            <w:pPr>
              <w:spacing w:before="60" w:line="276" w:lineRule="auto"/>
              <w:jc w:val="right"/>
              <w:rPr>
                <w:rFonts w:ascii="Arial" w:hAnsi="Arial" w:cs="Arial"/>
                <w:sz w:val="19"/>
                <w:szCs w:val="19"/>
              </w:rPr>
            </w:pPr>
          </w:p>
        </w:tc>
      </w:tr>
      <w:tr w:rsidR="00FB3571" w:rsidRPr="00FB2A4F" w14:paraId="5B616D93" w14:textId="77777777" w:rsidTr="00F763B9">
        <w:trPr>
          <w:trHeight w:val="20"/>
        </w:trPr>
        <w:tc>
          <w:tcPr>
            <w:tcW w:w="4488" w:type="dxa"/>
          </w:tcPr>
          <w:p w14:paraId="473E81A4" w14:textId="45CE0074" w:rsidR="00FB3571" w:rsidRPr="00FB2A4F" w:rsidRDefault="00FB3571" w:rsidP="00FB3571">
            <w:pPr>
              <w:spacing w:before="60" w:line="276" w:lineRule="auto"/>
              <w:ind w:left="38"/>
              <w:rPr>
                <w:rFonts w:ascii="Arial" w:hAnsi="Arial" w:cs="Arial"/>
                <w:sz w:val="19"/>
                <w:szCs w:val="19"/>
              </w:rPr>
            </w:pPr>
            <w:r w:rsidRPr="00FB2A4F">
              <w:rPr>
                <w:rFonts w:ascii="Arial" w:hAnsi="Arial" w:cs="Arial"/>
                <w:sz w:val="19"/>
                <w:szCs w:val="19"/>
              </w:rPr>
              <w:t>Employee benefits obligation at beginning of year</w:t>
            </w:r>
          </w:p>
        </w:tc>
        <w:tc>
          <w:tcPr>
            <w:tcW w:w="1151" w:type="dxa"/>
            <w:tcBorders>
              <w:left w:val="nil"/>
            </w:tcBorders>
          </w:tcPr>
          <w:p w14:paraId="44003C1B" w14:textId="2C9B7549"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62,116</w:t>
            </w:r>
          </w:p>
        </w:tc>
        <w:tc>
          <w:tcPr>
            <w:tcW w:w="1179" w:type="dxa"/>
            <w:gridSpan w:val="2"/>
          </w:tcPr>
          <w:p w14:paraId="580EB53E" w14:textId="62159579"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75,271</w:t>
            </w:r>
          </w:p>
        </w:tc>
        <w:tc>
          <w:tcPr>
            <w:tcW w:w="1179" w:type="dxa"/>
          </w:tcPr>
          <w:p w14:paraId="474BF8C5" w14:textId="49B50815"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55,263</w:t>
            </w:r>
          </w:p>
        </w:tc>
        <w:tc>
          <w:tcPr>
            <w:tcW w:w="1129" w:type="dxa"/>
          </w:tcPr>
          <w:p w14:paraId="489370F6" w14:textId="2BD82D53" w:rsidR="00FB3571" w:rsidRPr="00FB2A4F" w:rsidRDefault="00FB3571" w:rsidP="00FB3571">
            <w:pPr>
              <w:spacing w:before="60" w:line="276" w:lineRule="auto"/>
              <w:jc w:val="right"/>
              <w:rPr>
                <w:rFonts w:ascii="Arial" w:hAnsi="Arial" w:cs="Arial"/>
                <w:sz w:val="19"/>
                <w:szCs w:val="19"/>
              </w:rPr>
            </w:pPr>
            <w:r w:rsidRPr="00FB2A4F">
              <w:rPr>
                <w:rFonts w:ascii="Arial" w:hAnsi="Arial" w:cs="Arial"/>
                <w:sz w:val="19"/>
                <w:szCs w:val="19"/>
              </w:rPr>
              <w:t>69,381</w:t>
            </w:r>
          </w:p>
        </w:tc>
      </w:tr>
      <w:tr w:rsidR="00FB3571" w:rsidRPr="00FB2A4F" w14:paraId="749DF98C" w14:textId="77777777" w:rsidTr="00F763B9">
        <w:trPr>
          <w:trHeight w:val="20"/>
        </w:trPr>
        <w:tc>
          <w:tcPr>
            <w:tcW w:w="4488" w:type="dxa"/>
          </w:tcPr>
          <w:p w14:paraId="43B582EF" w14:textId="513957C1" w:rsidR="00FB3571" w:rsidRPr="00FB2A4F" w:rsidRDefault="00FB3571" w:rsidP="00FB3571">
            <w:pPr>
              <w:spacing w:before="60" w:line="276" w:lineRule="auto"/>
              <w:ind w:left="38"/>
              <w:rPr>
                <w:rFonts w:ascii="Arial" w:hAnsi="Arial" w:cs="Arial"/>
                <w:noProof/>
                <w:sz w:val="19"/>
                <w:szCs w:val="19"/>
              </w:rPr>
            </w:pPr>
            <w:r w:rsidRPr="00FB2A4F">
              <w:rPr>
                <w:rFonts w:ascii="Arial" w:hAnsi="Arial" w:cs="Arial"/>
                <w:sz w:val="19"/>
                <w:szCs w:val="19"/>
              </w:rPr>
              <w:t xml:space="preserve">Current service cost </w:t>
            </w:r>
          </w:p>
        </w:tc>
        <w:tc>
          <w:tcPr>
            <w:tcW w:w="1151" w:type="dxa"/>
            <w:tcBorders>
              <w:left w:val="nil"/>
            </w:tcBorders>
          </w:tcPr>
          <w:p w14:paraId="256CDF32" w14:textId="62EF29A4"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4,672</w:t>
            </w:r>
          </w:p>
        </w:tc>
        <w:tc>
          <w:tcPr>
            <w:tcW w:w="1179" w:type="dxa"/>
            <w:gridSpan w:val="2"/>
          </w:tcPr>
          <w:p w14:paraId="5CBB48DE" w14:textId="42099696"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4,881</w:t>
            </w:r>
          </w:p>
        </w:tc>
        <w:tc>
          <w:tcPr>
            <w:tcW w:w="1179" w:type="dxa"/>
          </w:tcPr>
          <w:p w14:paraId="17E76656" w14:textId="4D2CFFC4"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3,915</w:t>
            </w:r>
          </w:p>
        </w:tc>
        <w:tc>
          <w:tcPr>
            <w:tcW w:w="1129" w:type="dxa"/>
          </w:tcPr>
          <w:p w14:paraId="234DA41F" w14:textId="0C2D5E3F" w:rsidR="00FB3571" w:rsidRPr="00FB2A4F" w:rsidRDefault="00FB3571" w:rsidP="00FB3571">
            <w:pPr>
              <w:spacing w:before="60" w:line="276" w:lineRule="auto"/>
              <w:jc w:val="right"/>
              <w:rPr>
                <w:rFonts w:ascii="Arial" w:hAnsi="Arial" w:cs="Arial"/>
                <w:sz w:val="19"/>
                <w:szCs w:val="19"/>
              </w:rPr>
            </w:pPr>
            <w:r w:rsidRPr="00FB2A4F">
              <w:rPr>
                <w:rFonts w:ascii="Arial" w:hAnsi="Arial" w:cs="Arial"/>
                <w:sz w:val="19"/>
                <w:szCs w:val="19"/>
              </w:rPr>
              <w:t>4,043</w:t>
            </w:r>
          </w:p>
        </w:tc>
      </w:tr>
      <w:tr w:rsidR="00FB3571" w:rsidRPr="00FB2A4F" w14:paraId="261A8A84" w14:textId="77777777" w:rsidTr="00F763B9">
        <w:trPr>
          <w:trHeight w:val="20"/>
        </w:trPr>
        <w:tc>
          <w:tcPr>
            <w:tcW w:w="4488" w:type="dxa"/>
          </w:tcPr>
          <w:p w14:paraId="5D28C10C" w14:textId="1F09A6DA" w:rsidR="00FB3571" w:rsidRPr="00FB2A4F" w:rsidRDefault="00FB3571" w:rsidP="00FB3571">
            <w:pPr>
              <w:spacing w:before="60" w:line="276" w:lineRule="auto"/>
              <w:ind w:left="38"/>
              <w:rPr>
                <w:rFonts w:ascii="Arial" w:hAnsi="Arial" w:cs="Arial"/>
                <w:sz w:val="19"/>
                <w:szCs w:val="19"/>
              </w:rPr>
            </w:pPr>
            <w:r w:rsidRPr="00FB2A4F">
              <w:rPr>
                <w:rFonts w:ascii="Arial" w:hAnsi="Arial" w:cs="Arial"/>
                <w:sz w:val="19"/>
                <w:szCs w:val="19"/>
              </w:rPr>
              <w:t xml:space="preserve">Interest cost  </w:t>
            </w:r>
          </w:p>
        </w:tc>
        <w:tc>
          <w:tcPr>
            <w:tcW w:w="1151" w:type="dxa"/>
            <w:tcBorders>
              <w:left w:val="nil"/>
            </w:tcBorders>
          </w:tcPr>
          <w:p w14:paraId="7F82CD9C" w14:textId="0C1D544B"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764</w:t>
            </w:r>
          </w:p>
        </w:tc>
        <w:tc>
          <w:tcPr>
            <w:tcW w:w="1179" w:type="dxa"/>
            <w:gridSpan w:val="2"/>
          </w:tcPr>
          <w:p w14:paraId="5816DB39" w14:textId="69DEF656" w:rsidR="00FB3571" w:rsidRPr="00FB2A4F" w:rsidRDefault="00FB3571" w:rsidP="00FB3571">
            <w:pPr>
              <w:tabs>
                <w:tab w:val="left" w:pos="792"/>
                <w:tab w:val="decimal" w:pos="1065"/>
              </w:tabs>
              <w:spacing w:before="60" w:line="276" w:lineRule="auto"/>
              <w:ind w:right="9"/>
              <w:jc w:val="right"/>
              <w:rPr>
                <w:rFonts w:ascii="Arial" w:hAnsi="Arial" w:cs="Arial"/>
                <w:sz w:val="19"/>
                <w:szCs w:val="19"/>
                <w:lang w:val="en-GB"/>
              </w:rPr>
            </w:pPr>
            <w:r w:rsidRPr="00FB2A4F">
              <w:rPr>
                <w:rFonts w:ascii="Arial" w:hAnsi="Arial" w:cs="Arial"/>
                <w:sz w:val="19"/>
                <w:szCs w:val="19"/>
              </w:rPr>
              <w:t>752</w:t>
            </w:r>
          </w:p>
        </w:tc>
        <w:tc>
          <w:tcPr>
            <w:tcW w:w="1179" w:type="dxa"/>
          </w:tcPr>
          <w:p w14:paraId="7FE4F5CA" w14:textId="3357F224"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694</w:t>
            </w:r>
          </w:p>
        </w:tc>
        <w:tc>
          <w:tcPr>
            <w:tcW w:w="1129" w:type="dxa"/>
          </w:tcPr>
          <w:p w14:paraId="0DB64FA8" w14:textId="0F0199D1" w:rsidR="00FB3571" w:rsidRPr="00FB2A4F" w:rsidRDefault="00FB3571" w:rsidP="00FB3571">
            <w:pPr>
              <w:spacing w:before="60" w:line="276" w:lineRule="auto"/>
              <w:jc w:val="right"/>
              <w:rPr>
                <w:rFonts w:ascii="Arial" w:hAnsi="Arial" w:cs="Arial"/>
                <w:sz w:val="19"/>
                <w:szCs w:val="19"/>
                <w:shd w:val="clear" w:color="auto" w:fill="FFFFFF"/>
                <w:lang w:val="en-GB"/>
              </w:rPr>
            </w:pPr>
            <w:r w:rsidRPr="00FB2A4F">
              <w:rPr>
                <w:rFonts w:ascii="Arial" w:hAnsi="Arial" w:cs="Arial"/>
                <w:sz w:val="19"/>
                <w:szCs w:val="19"/>
              </w:rPr>
              <w:t>685</w:t>
            </w:r>
          </w:p>
        </w:tc>
      </w:tr>
      <w:tr w:rsidR="00FB3571" w:rsidRPr="00FB2A4F" w14:paraId="3DE78852" w14:textId="77777777" w:rsidTr="00F763B9">
        <w:trPr>
          <w:trHeight w:val="20"/>
        </w:trPr>
        <w:tc>
          <w:tcPr>
            <w:tcW w:w="4488" w:type="dxa"/>
          </w:tcPr>
          <w:p w14:paraId="364B58D2" w14:textId="3A56E5B0" w:rsidR="00FB3571" w:rsidRPr="00FB2A4F" w:rsidRDefault="00FB3571" w:rsidP="00FB3571">
            <w:pPr>
              <w:spacing w:before="60" w:line="276" w:lineRule="auto"/>
              <w:ind w:left="38"/>
              <w:rPr>
                <w:rFonts w:ascii="Arial" w:hAnsi="Arial" w:cs="Browallia New"/>
                <w:sz w:val="19"/>
                <w:szCs w:val="24"/>
              </w:rPr>
            </w:pPr>
            <w:r w:rsidRPr="00FB2A4F">
              <w:rPr>
                <w:rFonts w:ascii="Arial" w:hAnsi="Arial" w:cs="Browallia New"/>
                <w:sz w:val="19"/>
                <w:szCs w:val="24"/>
              </w:rPr>
              <w:t>Transferred employees to subsidiary</w:t>
            </w:r>
          </w:p>
        </w:tc>
        <w:tc>
          <w:tcPr>
            <w:tcW w:w="1151" w:type="dxa"/>
            <w:tcBorders>
              <w:left w:val="nil"/>
            </w:tcBorders>
          </w:tcPr>
          <w:p w14:paraId="039B4975" w14:textId="5C37814F"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w:t>
            </w:r>
          </w:p>
        </w:tc>
        <w:tc>
          <w:tcPr>
            <w:tcW w:w="1179" w:type="dxa"/>
            <w:gridSpan w:val="2"/>
          </w:tcPr>
          <w:p w14:paraId="775DC6D2" w14:textId="2041F0C4"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w:t>
            </w:r>
          </w:p>
        </w:tc>
        <w:tc>
          <w:tcPr>
            <w:tcW w:w="1179" w:type="dxa"/>
          </w:tcPr>
          <w:p w14:paraId="63A164C4" w14:textId="50B4552F"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w:t>
            </w:r>
          </w:p>
        </w:tc>
        <w:tc>
          <w:tcPr>
            <w:tcW w:w="1129" w:type="dxa"/>
          </w:tcPr>
          <w:p w14:paraId="41A3A46C" w14:textId="4A615B43" w:rsidR="00FB3571" w:rsidRPr="00FB2A4F" w:rsidRDefault="00FB3571" w:rsidP="00FB3571">
            <w:pPr>
              <w:spacing w:before="60" w:line="276" w:lineRule="auto"/>
              <w:jc w:val="right"/>
              <w:rPr>
                <w:rFonts w:ascii="Arial" w:hAnsi="Arial" w:cs="Arial"/>
                <w:sz w:val="19"/>
                <w:szCs w:val="19"/>
              </w:rPr>
            </w:pPr>
            <w:r w:rsidRPr="00FB2A4F">
              <w:rPr>
                <w:rFonts w:ascii="Arial" w:hAnsi="Arial" w:cs="Arial"/>
                <w:sz w:val="19"/>
                <w:szCs w:val="19"/>
              </w:rPr>
              <w:t>(1,059)</w:t>
            </w:r>
          </w:p>
        </w:tc>
      </w:tr>
      <w:tr w:rsidR="00FB3571" w:rsidRPr="00FB2A4F" w14:paraId="1BC074A8" w14:textId="77777777" w:rsidTr="00F763B9">
        <w:trPr>
          <w:trHeight w:val="20"/>
        </w:trPr>
        <w:tc>
          <w:tcPr>
            <w:tcW w:w="4488" w:type="dxa"/>
          </w:tcPr>
          <w:p w14:paraId="66B8DF9D" w14:textId="77777777" w:rsidR="00FB3571" w:rsidRPr="00FB2A4F" w:rsidRDefault="00FB3571" w:rsidP="00FB3571">
            <w:pPr>
              <w:spacing w:before="60" w:line="276" w:lineRule="auto"/>
              <w:ind w:left="38"/>
              <w:rPr>
                <w:rFonts w:ascii="Arial" w:hAnsi="Arial" w:cs="Arial"/>
                <w:sz w:val="19"/>
                <w:szCs w:val="19"/>
              </w:rPr>
            </w:pPr>
            <w:r w:rsidRPr="00FB2A4F">
              <w:rPr>
                <w:rFonts w:ascii="Arial" w:hAnsi="Arial" w:cs="Arial"/>
                <w:sz w:val="19"/>
                <w:szCs w:val="19"/>
              </w:rPr>
              <w:t xml:space="preserve">Remeasurement of post-employee benefit </w:t>
            </w:r>
          </w:p>
          <w:p w14:paraId="4FE44C24" w14:textId="001A622F" w:rsidR="00FB3571" w:rsidRPr="00FB2A4F" w:rsidRDefault="00FB3571" w:rsidP="00FB3571">
            <w:pPr>
              <w:spacing w:before="60" w:line="276" w:lineRule="auto"/>
              <w:ind w:left="38"/>
              <w:rPr>
                <w:rFonts w:ascii="Arial" w:hAnsi="Arial" w:cs="Arial"/>
                <w:sz w:val="19"/>
                <w:szCs w:val="19"/>
              </w:rPr>
            </w:pPr>
            <w:r w:rsidRPr="00FB2A4F">
              <w:rPr>
                <w:rFonts w:ascii="Arial" w:hAnsi="Arial" w:cs="Arial"/>
                <w:sz w:val="19"/>
                <w:szCs w:val="19"/>
              </w:rPr>
              <w:t xml:space="preserve">   obligations</w:t>
            </w:r>
          </w:p>
        </w:tc>
        <w:tc>
          <w:tcPr>
            <w:tcW w:w="1151" w:type="dxa"/>
            <w:tcBorders>
              <w:left w:val="nil"/>
            </w:tcBorders>
          </w:tcPr>
          <w:p w14:paraId="58689927" w14:textId="77777777"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p>
          <w:p w14:paraId="0449D36E" w14:textId="3FC844C2"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w:t>
            </w:r>
          </w:p>
        </w:tc>
        <w:tc>
          <w:tcPr>
            <w:tcW w:w="1179" w:type="dxa"/>
            <w:gridSpan w:val="2"/>
          </w:tcPr>
          <w:p w14:paraId="2DB2815F" w14:textId="77777777" w:rsidR="00FB3571" w:rsidRPr="00FB2A4F" w:rsidRDefault="00FB3571" w:rsidP="00FB3571">
            <w:pPr>
              <w:spacing w:before="60" w:line="276" w:lineRule="auto"/>
              <w:ind w:right="9"/>
              <w:jc w:val="right"/>
              <w:rPr>
                <w:rFonts w:ascii="Arial" w:hAnsi="Arial" w:cs="Arial"/>
                <w:sz w:val="19"/>
                <w:szCs w:val="19"/>
              </w:rPr>
            </w:pPr>
          </w:p>
          <w:p w14:paraId="1F40C7FA" w14:textId="749CA631"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(11,158)</w:t>
            </w:r>
          </w:p>
        </w:tc>
        <w:tc>
          <w:tcPr>
            <w:tcW w:w="1179" w:type="dxa"/>
          </w:tcPr>
          <w:p w14:paraId="3134C444" w14:textId="77777777" w:rsidR="00FB3571" w:rsidRPr="00FB2A4F" w:rsidRDefault="00FB3571" w:rsidP="00FB3571">
            <w:pPr>
              <w:tabs>
                <w:tab w:val="decimal" w:pos="846"/>
              </w:tabs>
              <w:spacing w:before="60" w:line="276" w:lineRule="auto"/>
              <w:jc w:val="right"/>
              <w:rPr>
                <w:rFonts w:ascii="Arial" w:hAnsi="Arial" w:cs="Arial"/>
                <w:sz w:val="19"/>
                <w:szCs w:val="19"/>
              </w:rPr>
            </w:pPr>
          </w:p>
          <w:p w14:paraId="13449153" w14:textId="505A3686"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w:t>
            </w:r>
          </w:p>
        </w:tc>
        <w:tc>
          <w:tcPr>
            <w:tcW w:w="1129" w:type="dxa"/>
          </w:tcPr>
          <w:p w14:paraId="1CA23205" w14:textId="77777777" w:rsidR="00FB3571" w:rsidRPr="00FB2A4F" w:rsidRDefault="00FB3571" w:rsidP="00FB3571">
            <w:pPr>
              <w:tabs>
                <w:tab w:val="decimal" w:pos="846"/>
              </w:tabs>
              <w:spacing w:before="60" w:line="276" w:lineRule="auto"/>
              <w:jc w:val="right"/>
              <w:rPr>
                <w:rFonts w:ascii="Arial" w:hAnsi="Arial" w:cs="Arial"/>
                <w:sz w:val="19"/>
                <w:szCs w:val="19"/>
              </w:rPr>
            </w:pPr>
          </w:p>
          <w:p w14:paraId="4887C5EA" w14:textId="7A5FA52F" w:rsidR="00FB3571" w:rsidRPr="00FB2A4F" w:rsidRDefault="00FB3571" w:rsidP="00FB3571">
            <w:pPr>
              <w:spacing w:before="60" w:line="276" w:lineRule="auto"/>
              <w:jc w:val="right"/>
              <w:rPr>
                <w:rFonts w:ascii="Arial" w:hAnsi="Arial" w:cs="Arial"/>
                <w:sz w:val="19"/>
                <w:szCs w:val="19"/>
              </w:rPr>
            </w:pPr>
            <w:r w:rsidRPr="00FB2A4F">
              <w:rPr>
                <w:rFonts w:ascii="Arial" w:hAnsi="Arial" w:cs="Arial"/>
                <w:sz w:val="19"/>
                <w:szCs w:val="19"/>
              </w:rPr>
              <w:t>(11,938)</w:t>
            </w:r>
          </w:p>
        </w:tc>
      </w:tr>
      <w:tr w:rsidR="00FB3571" w:rsidRPr="00FB2A4F" w14:paraId="1AAB7690" w14:textId="77777777" w:rsidTr="00F763B9">
        <w:trPr>
          <w:trHeight w:val="20"/>
        </w:trPr>
        <w:tc>
          <w:tcPr>
            <w:tcW w:w="4488" w:type="dxa"/>
          </w:tcPr>
          <w:p w14:paraId="6F3A37DC" w14:textId="0FA8894C" w:rsidR="00FB3571" w:rsidRPr="00FB2A4F" w:rsidRDefault="00FB3571" w:rsidP="00FB3571">
            <w:pPr>
              <w:spacing w:before="60" w:line="276" w:lineRule="auto"/>
              <w:ind w:left="38"/>
              <w:rPr>
                <w:rFonts w:ascii="Arial" w:hAnsi="Arial" w:cs="Arial"/>
                <w:sz w:val="19"/>
                <w:szCs w:val="19"/>
              </w:rPr>
            </w:pPr>
            <w:r w:rsidRPr="00FB2A4F">
              <w:rPr>
                <w:rFonts w:ascii="Arial" w:hAnsi="Arial" w:cs="Arial"/>
                <w:sz w:val="19"/>
                <w:szCs w:val="19"/>
              </w:rPr>
              <w:t>Benefits paid during the year</w:t>
            </w:r>
          </w:p>
        </w:tc>
        <w:tc>
          <w:tcPr>
            <w:tcW w:w="1151" w:type="dxa"/>
            <w:tcBorders>
              <w:left w:val="nil"/>
            </w:tcBorders>
          </w:tcPr>
          <w:p w14:paraId="277DE94F" w14:textId="0102AD48" w:rsidR="00FB3571" w:rsidRPr="00FB2A4F" w:rsidRDefault="00FB3571" w:rsidP="00FB3571">
            <w:pPr>
              <w:pBdr>
                <w:bottom w:val="single" w:sz="4"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(4,969)</w:t>
            </w:r>
          </w:p>
        </w:tc>
        <w:tc>
          <w:tcPr>
            <w:tcW w:w="1179" w:type="dxa"/>
            <w:gridSpan w:val="2"/>
          </w:tcPr>
          <w:p w14:paraId="246C553E" w14:textId="378945F0" w:rsidR="00FB3571" w:rsidRPr="00FB2A4F" w:rsidRDefault="00FB3571" w:rsidP="00FB3571">
            <w:pPr>
              <w:pBdr>
                <w:bottom w:val="single" w:sz="4"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(7,630)</w:t>
            </w:r>
          </w:p>
        </w:tc>
        <w:tc>
          <w:tcPr>
            <w:tcW w:w="1179" w:type="dxa"/>
          </w:tcPr>
          <w:p w14:paraId="6B0EE152" w14:textId="2FEA9A02" w:rsidR="00FB3571" w:rsidRPr="00FB2A4F" w:rsidRDefault="00FB3571" w:rsidP="00FB3571">
            <w:pPr>
              <w:pBdr>
                <w:bottom w:val="single" w:sz="4" w:space="1" w:color="auto"/>
              </w:pBdr>
              <w:tabs>
                <w:tab w:val="decimal" w:pos="846"/>
                <w:tab w:val="decimal" w:pos="1065"/>
              </w:tabs>
              <w:spacing w:before="60" w:line="276" w:lineRule="auto"/>
              <w:jc w:val="right"/>
              <w:rPr>
                <w:rFonts w:ascii="Arial" w:hAnsi="Arial" w:cs="Arial"/>
                <w:sz w:val="19"/>
                <w:szCs w:val="19"/>
              </w:rPr>
            </w:pPr>
            <w:r w:rsidRPr="00FB2A4F">
              <w:rPr>
                <w:rFonts w:ascii="Arial" w:hAnsi="Arial" w:cs="Arial"/>
                <w:sz w:val="19"/>
                <w:szCs w:val="19"/>
              </w:rPr>
              <w:t>(4,489)</w:t>
            </w:r>
          </w:p>
        </w:tc>
        <w:tc>
          <w:tcPr>
            <w:tcW w:w="1129" w:type="dxa"/>
          </w:tcPr>
          <w:p w14:paraId="34E6F0AA" w14:textId="278263FC" w:rsidR="00FB3571" w:rsidRPr="00FB2A4F" w:rsidRDefault="00FB3571" w:rsidP="00FB3571">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(5,849)</w:t>
            </w:r>
          </w:p>
        </w:tc>
      </w:tr>
      <w:tr w:rsidR="00FB3571" w:rsidRPr="00FB2A4F" w14:paraId="162D9016" w14:textId="77777777" w:rsidTr="00F763B9">
        <w:trPr>
          <w:trHeight w:val="20"/>
        </w:trPr>
        <w:tc>
          <w:tcPr>
            <w:tcW w:w="4488" w:type="dxa"/>
          </w:tcPr>
          <w:p w14:paraId="165176A4" w14:textId="36A602BD" w:rsidR="00FB3571" w:rsidRPr="00FB2A4F" w:rsidRDefault="00FB3571" w:rsidP="00FB3571">
            <w:pPr>
              <w:tabs>
                <w:tab w:val="decimal" w:pos="243"/>
              </w:tabs>
              <w:spacing w:before="60" w:line="276" w:lineRule="auto"/>
              <w:ind w:firstLine="38"/>
              <w:rPr>
                <w:rFonts w:ascii="Arial" w:hAnsi="Arial" w:cs="Arial"/>
                <w:noProof/>
                <w:sz w:val="19"/>
                <w:szCs w:val="19"/>
              </w:rPr>
            </w:pPr>
            <w:r w:rsidRPr="00FB2A4F">
              <w:rPr>
                <w:rFonts w:ascii="Arial" w:hAnsi="Arial" w:cs="Arial"/>
                <w:sz w:val="19"/>
                <w:szCs w:val="19"/>
              </w:rPr>
              <w:t>Employee benefits obligation at ending of year</w:t>
            </w:r>
          </w:p>
        </w:tc>
        <w:tc>
          <w:tcPr>
            <w:tcW w:w="1151" w:type="dxa"/>
            <w:tcBorders>
              <w:left w:val="nil"/>
            </w:tcBorders>
          </w:tcPr>
          <w:p w14:paraId="4E4141AD" w14:textId="5EBE5EB9"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62,583</w:t>
            </w:r>
          </w:p>
        </w:tc>
        <w:tc>
          <w:tcPr>
            <w:tcW w:w="1179" w:type="dxa"/>
            <w:gridSpan w:val="2"/>
          </w:tcPr>
          <w:p w14:paraId="38816A5B" w14:textId="23E79B4A" w:rsidR="00FB3571" w:rsidRPr="00FB2A4F" w:rsidRDefault="00FB3571" w:rsidP="00FB3571">
            <w:pP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62,116</w:t>
            </w:r>
          </w:p>
        </w:tc>
        <w:tc>
          <w:tcPr>
            <w:tcW w:w="1179" w:type="dxa"/>
          </w:tcPr>
          <w:p w14:paraId="57D9FD19" w14:textId="71EC6ED7" w:rsidR="00FB3571" w:rsidRPr="00FB2A4F" w:rsidRDefault="00FB3571" w:rsidP="00FB3571">
            <w:pPr>
              <w:tabs>
                <w:tab w:val="decimal" w:pos="846"/>
              </w:tabs>
              <w:spacing w:before="60" w:line="276" w:lineRule="auto"/>
              <w:jc w:val="right"/>
              <w:rPr>
                <w:rFonts w:ascii="Arial" w:hAnsi="Arial" w:cs="Arial"/>
                <w:sz w:val="19"/>
                <w:szCs w:val="19"/>
              </w:rPr>
            </w:pPr>
            <w:r w:rsidRPr="00FB2A4F">
              <w:rPr>
                <w:rFonts w:ascii="Arial" w:hAnsi="Arial" w:cs="Arial"/>
                <w:sz w:val="19"/>
                <w:szCs w:val="19"/>
              </w:rPr>
              <w:t>55,383</w:t>
            </w:r>
          </w:p>
        </w:tc>
        <w:tc>
          <w:tcPr>
            <w:tcW w:w="1129" w:type="dxa"/>
          </w:tcPr>
          <w:p w14:paraId="60CF9254" w14:textId="4DEE9100" w:rsidR="00FB3571" w:rsidRPr="00FB2A4F" w:rsidRDefault="00FB3571" w:rsidP="00FB3571">
            <w:pPr>
              <w:spacing w:before="60" w:line="276" w:lineRule="auto"/>
              <w:jc w:val="right"/>
              <w:rPr>
                <w:rFonts w:ascii="Arial" w:hAnsi="Arial" w:cs="Arial"/>
                <w:sz w:val="19"/>
                <w:szCs w:val="19"/>
              </w:rPr>
            </w:pPr>
            <w:r w:rsidRPr="00FB2A4F">
              <w:rPr>
                <w:rFonts w:ascii="Arial" w:hAnsi="Arial" w:cs="Arial"/>
                <w:sz w:val="19"/>
                <w:szCs w:val="19"/>
              </w:rPr>
              <w:t>55,263</w:t>
            </w:r>
          </w:p>
        </w:tc>
      </w:tr>
      <w:tr w:rsidR="00FB3571" w:rsidRPr="00FB2A4F" w14:paraId="61F546B0" w14:textId="77777777" w:rsidTr="009F1DC2">
        <w:trPr>
          <w:trHeight w:val="71"/>
        </w:trPr>
        <w:tc>
          <w:tcPr>
            <w:tcW w:w="4488" w:type="dxa"/>
          </w:tcPr>
          <w:p w14:paraId="6867AE94" w14:textId="36E11B1D" w:rsidR="00FB3571" w:rsidRPr="00FB2A4F" w:rsidRDefault="00FB3571" w:rsidP="00FB3571">
            <w:pPr>
              <w:tabs>
                <w:tab w:val="decimal" w:pos="56"/>
              </w:tabs>
              <w:spacing w:before="60" w:line="276" w:lineRule="auto"/>
              <w:ind w:left="56"/>
              <w:rPr>
                <w:rFonts w:ascii="Arial" w:hAnsi="Arial" w:cs="Arial"/>
                <w:sz w:val="19"/>
                <w:szCs w:val="19"/>
              </w:rPr>
            </w:pPr>
            <w:r w:rsidRPr="00FB2A4F">
              <w:rPr>
                <w:rFonts w:ascii="Arial" w:hAnsi="Arial" w:cs="Arial"/>
                <w:sz w:val="19"/>
                <w:szCs w:val="19"/>
                <w:u w:val="single"/>
              </w:rPr>
              <w:t>Less</w:t>
            </w:r>
            <w:r w:rsidRPr="00FB2A4F">
              <w:rPr>
                <w:rFonts w:ascii="Arial" w:hAnsi="Arial" w:cs="Arial"/>
                <w:sz w:val="19"/>
                <w:szCs w:val="19"/>
              </w:rPr>
              <w:t xml:space="preserve"> Current portion</w:t>
            </w:r>
          </w:p>
        </w:tc>
        <w:tc>
          <w:tcPr>
            <w:tcW w:w="1151" w:type="dxa"/>
            <w:tcBorders>
              <w:left w:val="nil"/>
            </w:tcBorders>
          </w:tcPr>
          <w:p w14:paraId="6CA163E4" w14:textId="4844C88F" w:rsidR="00FB3571" w:rsidRPr="00FB2A4F" w:rsidRDefault="00FB3571" w:rsidP="00FB3571">
            <w:pPr>
              <w:pBdr>
                <w:bottom w:val="single" w:sz="4"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(9,888)</w:t>
            </w:r>
          </w:p>
        </w:tc>
        <w:tc>
          <w:tcPr>
            <w:tcW w:w="1179" w:type="dxa"/>
            <w:gridSpan w:val="2"/>
          </w:tcPr>
          <w:p w14:paraId="068212E6" w14:textId="55EC68FA" w:rsidR="00FB3571" w:rsidRPr="00FB2A4F" w:rsidRDefault="00FB3571" w:rsidP="00FB3571">
            <w:pPr>
              <w:pBdr>
                <w:bottom w:val="single" w:sz="4"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(8,727)</w:t>
            </w:r>
          </w:p>
        </w:tc>
        <w:tc>
          <w:tcPr>
            <w:tcW w:w="1179" w:type="dxa"/>
          </w:tcPr>
          <w:p w14:paraId="471BB8C7" w14:textId="1878869F" w:rsidR="00FB3571" w:rsidRPr="00FB2A4F" w:rsidRDefault="00FB3571" w:rsidP="00FB3571">
            <w:pPr>
              <w:pBdr>
                <w:bottom w:val="single" w:sz="4" w:space="1" w:color="auto"/>
              </w:pBdr>
              <w:tabs>
                <w:tab w:val="decimal" w:pos="846"/>
                <w:tab w:val="decimal" w:pos="1065"/>
              </w:tabs>
              <w:spacing w:before="60" w:line="276" w:lineRule="auto"/>
              <w:jc w:val="right"/>
              <w:rPr>
                <w:rFonts w:ascii="Arial" w:hAnsi="Arial" w:cs="Arial"/>
                <w:sz w:val="19"/>
                <w:szCs w:val="19"/>
              </w:rPr>
            </w:pPr>
            <w:r w:rsidRPr="00FB2A4F">
              <w:rPr>
                <w:rFonts w:ascii="Arial" w:hAnsi="Arial" w:cs="Arial"/>
                <w:sz w:val="19"/>
                <w:szCs w:val="19"/>
              </w:rPr>
              <w:t>(7,612)</w:t>
            </w:r>
          </w:p>
        </w:tc>
        <w:tc>
          <w:tcPr>
            <w:tcW w:w="1129" w:type="dxa"/>
          </w:tcPr>
          <w:p w14:paraId="0D8C7F1D" w14:textId="0D482AD6" w:rsidR="00FB3571" w:rsidRPr="00FB2A4F" w:rsidRDefault="00FB3571" w:rsidP="00FB3571">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(7,337)</w:t>
            </w:r>
          </w:p>
        </w:tc>
      </w:tr>
      <w:tr w:rsidR="00FB3571" w:rsidRPr="00FB2A4F" w14:paraId="18D415EF" w14:textId="77777777" w:rsidTr="00F763B9">
        <w:trPr>
          <w:trHeight w:val="20"/>
        </w:trPr>
        <w:tc>
          <w:tcPr>
            <w:tcW w:w="4488" w:type="dxa"/>
          </w:tcPr>
          <w:p w14:paraId="299C8C3E" w14:textId="22AA2C22" w:rsidR="00FB3571" w:rsidRPr="00FB2A4F" w:rsidRDefault="00FB3571" w:rsidP="00FB3571">
            <w:pPr>
              <w:tabs>
                <w:tab w:val="decimal" w:pos="243"/>
              </w:tabs>
              <w:spacing w:before="60" w:line="276" w:lineRule="auto"/>
              <w:ind w:left="56"/>
              <w:rPr>
                <w:rFonts w:ascii="Arial" w:hAnsi="Arial" w:cs="Browallia New"/>
                <w:sz w:val="19"/>
                <w:szCs w:val="24"/>
              </w:rPr>
            </w:pPr>
            <w:r w:rsidRPr="00FB2A4F">
              <w:rPr>
                <w:rFonts w:ascii="Arial" w:hAnsi="Arial" w:cs="Browallia New"/>
                <w:sz w:val="19"/>
                <w:szCs w:val="24"/>
              </w:rPr>
              <w:t>Net</w:t>
            </w:r>
          </w:p>
        </w:tc>
        <w:tc>
          <w:tcPr>
            <w:tcW w:w="1151" w:type="dxa"/>
            <w:tcBorders>
              <w:left w:val="nil"/>
            </w:tcBorders>
          </w:tcPr>
          <w:p w14:paraId="75BCF8B8" w14:textId="11CEE3BA" w:rsidR="00FB3571" w:rsidRPr="00FB2A4F" w:rsidRDefault="00FB3571" w:rsidP="00FB3571">
            <w:pPr>
              <w:pBdr>
                <w:bottom w:val="single" w:sz="12"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52,695</w:t>
            </w:r>
          </w:p>
        </w:tc>
        <w:tc>
          <w:tcPr>
            <w:tcW w:w="1179" w:type="dxa"/>
            <w:gridSpan w:val="2"/>
          </w:tcPr>
          <w:p w14:paraId="6D9E8EA5" w14:textId="2958EB7E" w:rsidR="00FB3571" w:rsidRPr="00FB2A4F" w:rsidRDefault="00FB3571" w:rsidP="00FB3571">
            <w:pPr>
              <w:pBdr>
                <w:bottom w:val="single" w:sz="12" w:space="1" w:color="auto"/>
              </w:pBdr>
              <w:tabs>
                <w:tab w:val="left" w:pos="792"/>
                <w:tab w:val="decimal" w:pos="1065"/>
              </w:tabs>
              <w:spacing w:before="60" w:line="276" w:lineRule="auto"/>
              <w:ind w:right="9"/>
              <w:jc w:val="right"/>
              <w:rPr>
                <w:rFonts w:ascii="Arial" w:hAnsi="Arial" w:cs="Arial"/>
                <w:sz w:val="19"/>
                <w:szCs w:val="19"/>
              </w:rPr>
            </w:pPr>
            <w:r w:rsidRPr="00FB2A4F">
              <w:rPr>
                <w:rFonts w:ascii="Arial" w:hAnsi="Arial" w:cs="Arial"/>
                <w:sz w:val="19"/>
                <w:szCs w:val="19"/>
              </w:rPr>
              <w:t>53,389</w:t>
            </w:r>
          </w:p>
        </w:tc>
        <w:tc>
          <w:tcPr>
            <w:tcW w:w="1179" w:type="dxa"/>
          </w:tcPr>
          <w:p w14:paraId="76D34E0B" w14:textId="439CF3C9" w:rsidR="00FB3571" w:rsidRPr="00FB2A4F" w:rsidRDefault="00FB3571" w:rsidP="00FB3571">
            <w:pPr>
              <w:pBdr>
                <w:bottom w:val="single" w:sz="12" w:space="1" w:color="auto"/>
              </w:pBdr>
              <w:tabs>
                <w:tab w:val="decimal" w:pos="846"/>
              </w:tabs>
              <w:spacing w:before="60" w:line="276" w:lineRule="auto"/>
              <w:jc w:val="right"/>
              <w:rPr>
                <w:rFonts w:ascii="Arial" w:hAnsi="Arial" w:cs="Arial"/>
                <w:sz w:val="19"/>
                <w:szCs w:val="19"/>
              </w:rPr>
            </w:pPr>
            <w:r w:rsidRPr="00FB2A4F">
              <w:rPr>
                <w:rFonts w:ascii="Arial" w:hAnsi="Arial" w:cs="Arial"/>
                <w:sz w:val="19"/>
                <w:szCs w:val="19"/>
              </w:rPr>
              <w:t>47,771</w:t>
            </w:r>
          </w:p>
        </w:tc>
        <w:tc>
          <w:tcPr>
            <w:tcW w:w="1129" w:type="dxa"/>
          </w:tcPr>
          <w:p w14:paraId="2365F0D0" w14:textId="1AF3BF46" w:rsidR="00FB3571" w:rsidRPr="00FB2A4F" w:rsidRDefault="00FB3571" w:rsidP="00FB3571">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47,926</w:t>
            </w:r>
          </w:p>
        </w:tc>
      </w:tr>
    </w:tbl>
    <w:p w14:paraId="67D02D6B" w14:textId="77777777" w:rsidR="00415879" w:rsidRPr="00FB2A4F" w:rsidRDefault="00415879" w:rsidP="00A21C05">
      <w:pPr>
        <w:pStyle w:val="BodyTextIndent3"/>
        <w:tabs>
          <w:tab w:val="clear" w:pos="2160"/>
        </w:tabs>
        <w:spacing w:line="360" w:lineRule="auto"/>
        <w:ind w:left="426"/>
        <w:rPr>
          <w:rFonts w:ascii="Arial" w:hAnsi="Arial" w:cs="Arial"/>
          <w:sz w:val="19"/>
          <w:szCs w:val="19"/>
          <w:lang w:val="en-GB"/>
        </w:rPr>
      </w:pPr>
    </w:p>
    <w:p w14:paraId="75EE77E3" w14:textId="77777777" w:rsidR="00103449" w:rsidRPr="00FB2A4F" w:rsidRDefault="00103449" w:rsidP="00A21C05">
      <w:pPr>
        <w:pStyle w:val="BodyTextIndent3"/>
        <w:tabs>
          <w:tab w:val="clear" w:pos="2160"/>
        </w:tabs>
        <w:spacing w:line="360" w:lineRule="auto"/>
        <w:ind w:left="426"/>
        <w:rPr>
          <w:rFonts w:ascii="Arial" w:hAnsi="Arial" w:cs="Arial"/>
          <w:sz w:val="19"/>
          <w:szCs w:val="19"/>
          <w:lang w:val="en-GB"/>
        </w:rPr>
      </w:pPr>
    </w:p>
    <w:p w14:paraId="4CB8BA3B" w14:textId="77777777" w:rsidR="00FB3571" w:rsidRPr="00FB2A4F" w:rsidRDefault="00FB3571" w:rsidP="00341EDF">
      <w:pPr>
        <w:pStyle w:val="BodyTextIndent3"/>
        <w:tabs>
          <w:tab w:val="clear" w:pos="2160"/>
          <w:tab w:val="left" w:pos="426"/>
          <w:tab w:val="left" w:pos="9356"/>
        </w:tabs>
        <w:spacing w:line="360" w:lineRule="auto"/>
        <w:ind w:left="426"/>
        <w:rPr>
          <w:rFonts w:ascii="Arial" w:hAnsi="Arial" w:cs="Arial"/>
          <w:sz w:val="19"/>
          <w:szCs w:val="19"/>
          <w:lang w:val="en-GB"/>
        </w:rPr>
      </w:pPr>
    </w:p>
    <w:p w14:paraId="23B17A57" w14:textId="3DA3B738" w:rsidR="00415879" w:rsidRPr="00FB2A4F" w:rsidRDefault="00415879" w:rsidP="00341EDF">
      <w:pPr>
        <w:pStyle w:val="BodyTextIndent3"/>
        <w:tabs>
          <w:tab w:val="clear" w:pos="2160"/>
          <w:tab w:val="left" w:pos="426"/>
          <w:tab w:val="left" w:pos="9356"/>
        </w:tabs>
        <w:spacing w:line="360" w:lineRule="auto"/>
        <w:ind w:left="426"/>
        <w:rPr>
          <w:rFonts w:ascii="Arial" w:hAnsi="Arial" w:cs="Arial"/>
          <w:sz w:val="19"/>
          <w:szCs w:val="19"/>
          <w:lang w:val="en-GB"/>
        </w:rPr>
      </w:pPr>
      <w:r w:rsidRPr="00FB2A4F">
        <w:rPr>
          <w:rFonts w:ascii="Arial" w:hAnsi="Arial" w:cs="Arial"/>
          <w:sz w:val="19"/>
          <w:szCs w:val="19"/>
          <w:lang w:val="en-GB"/>
        </w:rPr>
        <w:lastRenderedPageBreak/>
        <w:t>Assumptions to estimate the actuarial valuation date are as follows</w:t>
      </w:r>
      <w:r w:rsidR="003970C3" w:rsidRPr="00FB2A4F">
        <w:rPr>
          <w:rFonts w:ascii="Arial" w:hAnsi="Arial" w:cs="Arial"/>
          <w:sz w:val="19"/>
          <w:szCs w:val="19"/>
          <w:lang w:val="en-GB"/>
        </w:rPr>
        <w:t>:</w:t>
      </w:r>
    </w:p>
    <w:p w14:paraId="6AAF3032" w14:textId="77777777" w:rsidR="00415879" w:rsidRPr="00FB2A4F"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FB2A4F" w14:paraId="4B7268A2" w14:textId="77777777" w:rsidTr="00DA0859">
        <w:tc>
          <w:tcPr>
            <w:tcW w:w="5931" w:type="dxa"/>
          </w:tcPr>
          <w:p w14:paraId="5DD8F123" w14:textId="77777777" w:rsidR="00415879" w:rsidRPr="00FB2A4F"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FB2A4F"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FB2A4F">
              <w:rPr>
                <w:rFonts w:ascii="Arial" w:hAnsi="Arial" w:cs="Arial"/>
                <w:sz w:val="19"/>
                <w:szCs w:val="19"/>
              </w:rPr>
              <w:t>Consolidated and Separate F/S</w:t>
            </w:r>
          </w:p>
        </w:tc>
      </w:tr>
      <w:tr w:rsidR="002D24A0" w:rsidRPr="00FB2A4F" w14:paraId="20847524" w14:textId="77777777" w:rsidTr="00DA0859">
        <w:tc>
          <w:tcPr>
            <w:tcW w:w="5931" w:type="dxa"/>
          </w:tcPr>
          <w:p w14:paraId="7F24EAEF" w14:textId="77777777" w:rsidR="002D24A0" w:rsidRPr="00FB2A4F" w:rsidRDefault="002D24A0" w:rsidP="00235DAE">
            <w:pPr>
              <w:pStyle w:val="BlockText"/>
              <w:tabs>
                <w:tab w:val="clear" w:pos="2160"/>
                <w:tab w:val="left" w:pos="450"/>
                <w:tab w:val="right" w:pos="7200"/>
                <w:tab w:val="right" w:pos="8540"/>
              </w:tabs>
              <w:spacing w:before="60" w:line="276" w:lineRule="auto"/>
              <w:ind w:left="0" w:right="0" w:firstLine="0"/>
              <w:rPr>
                <w:rFonts w:ascii="Arial" w:hAnsi="Arial" w:cs="Arial"/>
                <w:sz w:val="19"/>
                <w:szCs w:val="19"/>
              </w:rPr>
            </w:pPr>
          </w:p>
        </w:tc>
        <w:tc>
          <w:tcPr>
            <w:tcW w:w="1587" w:type="dxa"/>
          </w:tcPr>
          <w:p w14:paraId="4655DC18" w14:textId="0284986E" w:rsidR="002D24A0" w:rsidRPr="00FB2A4F" w:rsidRDefault="002D24A0" w:rsidP="00235DAE">
            <w:pPr>
              <w:pStyle w:val="BlockText"/>
              <w:pBdr>
                <w:bottom w:val="single" w:sz="4" w:space="1" w:color="auto"/>
              </w:pBdr>
              <w:tabs>
                <w:tab w:val="clear" w:pos="2160"/>
                <w:tab w:val="left" w:pos="450"/>
                <w:tab w:val="right" w:pos="7200"/>
                <w:tab w:val="right" w:pos="8540"/>
              </w:tabs>
              <w:spacing w:before="60" w:line="276" w:lineRule="auto"/>
              <w:ind w:left="0" w:right="0" w:firstLine="0"/>
              <w:jc w:val="center"/>
              <w:rPr>
                <w:rFonts w:ascii="Arial" w:hAnsi="Arial" w:cs="Arial"/>
                <w:sz w:val="19"/>
                <w:szCs w:val="19"/>
              </w:rPr>
            </w:pPr>
            <w:r w:rsidRPr="00FB2A4F">
              <w:rPr>
                <w:rFonts w:ascii="Arial" w:hAnsi="Arial" w:cs="Arial"/>
                <w:sz w:val="19"/>
                <w:szCs w:val="19"/>
              </w:rPr>
              <w:t>2022</w:t>
            </w:r>
          </w:p>
        </w:tc>
        <w:tc>
          <w:tcPr>
            <w:tcW w:w="1559" w:type="dxa"/>
          </w:tcPr>
          <w:p w14:paraId="66E95590" w14:textId="1155563C" w:rsidR="002D24A0" w:rsidRPr="00FB2A4F" w:rsidRDefault="002D24A0" w:rsidP="00235DAE">
            <w:pPr>
              <w:pStyle w:val="BlockText"/>
              <w:pBdr>
                <w:bottom w:val="single" w:sz="4" w:space="1" w:color="auto"/>
              </w:pBdr>
              <w:tabs>
                <w:tab w:val="clear" w:pos="2160"/>
                <w:tab w:val="left" w:pos="450"/>
                <w:tab w:val="right" w:pos="7200"/>
                <w:tab w:val="right" w:pos="8540"/>
              </w:tabs>
              <w:spacing w:before="60" w:line="276" w:lineRule="auto"/>
              <w:ind w:left="0" w:right="0" w:firstLine="0"/>
              <w:jc w:val="center"/>
              <w:rPr>
                <w:rFonts w:ascii="Arial" w:hAnsi="Arial" w:cs="Arial"/>
                <w:sz w:val="19"/>
                <w:szCs w:val="19"/>
              </w:rPr>
            </w:pPr>
            <w:r w:rsidRPr="00FB2A4F">
              <w:rPr>
                <w:rFonts w:ascii="Arial" w:hAnsi="Arial" w:cs="Arial"/>
                <w:sz w:val="19"/>
                <w:szCs w:val="19"/>
              </w:rPr>
              <w:t>2021</w:t>
            </w:r>
          </w:p>
        </w:tc>
      </w:tr>
      <w:tr w:rsidR="00415879" w:rsidRPr="00FB2A4F" w14:paraId="291C269F" w14:textId="77777777" w:rsidTr="00DA0859">
        <w:tc>
          <w:tcPr>
            <w:tcW w:w="5931" w:type="dxa"/>
          </w:tcPr>
          <w:p w14:paraId="148EBB46" w14:textId="77777777" w:rsidR="00415879" w:rsidRPr="00FB2A4F"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Pr="00FB2A4F"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Pr="00FB2A4F"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2D24A0" w:rsidRPr="00FB2A4F" w14:paraId="082C2FDC" w14:textId="77777777" w:rsidTr="00DA0859">
        <w:tc>
          <w:tcPr>
            <w:tcW w:w="5931" w:type="dxa"/>
          </w:tcPr>
          <w:p w14:paraId="380261D4" w14:textId="77777777" w:rsidR="002D24A0" w:rsidRPr="00FB2A4F" w:rsidRDefault="002D24A0" w:rsidP="002D24A0">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FB2A4F">
              <w:rPr>
                <w:rFonts w:ascii="Arial" w:hAnsi="Arial" w:cs="Arial"/>
                <w:sz w:val="19"/>
                <w:szCs w:val="19"/>
              </w:rPr>
              <w:t>Discount rate (% per year)</w:t>
            </w:r>
          </w:p>
        </w:tc>
        <w:tc>
          <w:tcPr>
            <w:tcW w:w="1587" w:type="dxa"/>
          </w:tcPr>
          <w:p w14:paraId="4E6FC11B" w14:textId="54FB04A6" w:rsidR="002D24A0" w:rsidRPr="00FB2A4F" w:rsidRDefault="001B1101" w:rsidP="002D24A0">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1.09 - 1.60</w:t>
            </w:r>
          </w:p>
        </w:tc>
        <w:tc>
          <w:tcPr>
            <w:tcW w:w="1559" w:type="dxa"/>
          </w:tcPr>
          <w:p w14:paraId="30500067" w14:textId="19B1C7A3" w:rsidR="002D24A0" w:rsidRPr="00FB2A4F" w:rsidRDefault="002D24A0" w:rsidP="002D24A0">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1.09 - 1.60</w:t>
            </w:r>
          </w:p>
        </w:tc>
      </w:tr>
      <w:tr w:rsidR="008006CF" w:rsidRPr="00FB2A4F" w14:paraId="5038797E" w14:textId="77777777" w:rsidTr="00DA0859">
        <w:tc>
          <w:tcPr>
            <w:tcW w:w="5931" w:type="dxa"/>
          </w:tcPr>
          <w:p w14:paraId="2234C67E" w14:textId="77777777" w:rsidR="008006CF" w:rsidRPr="00FB2A4F" w:rsidRDefault="008006CF" w:rsidP="008006CF">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FB2A4F">
              <w:rPr>
                <w:rFonts w:ascii="Arial" w:hAnsi="Arial" w:cs="Arial"/>
                <w:sz w:val="19"/>
                <w:szCs w:val="19"/>
              </w:rPr>
              <w:t>Inflation rate (% per year)</w:t>
            </w:r>
          </w:p>
        </w:tc>
        <w:tc>
          <w:tcPr>
            <w:tcW w:w="1587" w:type="dxa"/>
          </w:tcPr>
          <w:p w14:paraId="5DAF92C2" w14:textId="10591720" w:rsidR="008006CF" w:rsidRPr="00FB2A4F" w:rsidRDefault="008006CF" w:rsidP="00800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2.75</w:t>
            </w:r>
          </w:p>
        </w:tc>
        <w:tc>
          <w:tcPr>
            <w:tcW w:w="1559" w:type="dxa"/>
          </w:tcPr>
          <w:p w14:paraId="339E0527" w14:textId="75FB63B3" w:rsidR="008006CF" w:rsidRPr="00FB2A4F" w:rsidRDefault="008006CF" w:rsidP="00800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2.75</w:t>
            </w:r>
          </w:p>
        </w:tc>
      </w:tr>
      <w:tr w:rsidR="008006CF" w:rsidRPr="00FB2A4F" w14:paraId="22A23978" w14:textId="77777777" w:rsidTr="00DA0859">
        <w:tc>
          <w:tcPr>
            <w:tcW w:w="5931" w:type="dxa"/>
          </w:tcPr>
          <w:p w14:paraId="2199A5D3" w14:textId="77777777" w:rsidR="008006CF" w:rsidRPr="00FB2A4F" w:rsidRDefault="008006CF" w:rsidP="008006CF">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FB2A4F">
              <w:rPr>
                <w:rFonts w:ascii="Arial" w:hAnsi="Arial" w:cs="Arial"/>
                <w:sz w:val="19"/>
                <w:szCs w:val="19"/>
              </w:rPr>
              <w:t xml:space="preserve">Future salary </w:t>
            </w:r>
            <w:proofErr w:type="gramStart"/>
            <w:r w:rsidRPr="00FB2A4F">
              <w:rPr>
                <w:rFonts w:ascii="Arial" w:hAnsi="Arial" w:cs="Arial"/>
                <w:sz w:val="19"/>
                <w:szCs w:val="19"/>
              </w:rPr>
              <w:t>increase</w:t>
            </w:r>
            <w:proofErr w:type="gramEnd"/>
            <w:r w:rsidRPr="00FB2A4F">
              <w:rPr>
                <w:rFonts w:ascii="Arial" w:hAnsi="Arial" w:cs="Arial"/>
                <w:sz w:val="19"/>
                <w:szCs w:val="19"/>
              </w:rPr>
              <w:t xml:space="preserve"> rate (Depending on age range) (% per year)</w:t>
            </w:r>
          </w:p>
        </w:tc>
        <w:tc>
          <w:tcPr>
            <w:tcW w:w="1587" w:type="dxa"/>
          </w:tcPr>
          <w:p w14:paraId="1E7B5B55" w14:textId="44D8DE26" w:rsidR="008006CF" w:rsidRPr="00FB2A4F" w:rsidRDefault="008006CF" w:rsidP="00800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4.00 - 5.00</w:t>
            </w:r>
          </w:p>
        </w:tc>
        <w:tc>
          <w:tcPr>
            <w:tcW w:w="1559" w:type="dxa"/>
          </w:tcPr>
          <w:p w14:paraId="7D6B90E2" w14:textId="3357DDE0" w:rsidR="008006CF" w:rsidRPr="00FB2A4F" w:rsidRDefault="008006CF" w:rsidP="00800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B2A4F">
              <w:rPr>
                <w:rFonts w:ascii="Arial" w:hAnsi="Arial" w:cs="Arial"/>
                <w:sz w:val="19"/>
                <w:szCs w:val="19"/>
              </w:rPr>
              <w:t>4.00 - 5.00</w:t>
            </w:r>
          </w:p>
        </w:tc>
      </w:tr>
    </w:tbl>
    <w:p w14:paraId="089B2F90" w14:textId="77777777" w:rsidR="00415879" w:rsidRPr="00FB2A4F" w:rsidRDefault="00415879" w:rsidP="00415879">
      <w:pPr>
        <w:pStyle w:val="BodyTextIndent3"/>
        <w:tabs>
          <w:tab w:val="clear" w:pos="2160"/>
        </w:tabs>
        <w:spacing w:line="360" w:lineRule="auto"/>
        <w:ind w:left="0"/>
        <w:rPr>
          <w:rFonts w:ascii="Arial" w:hAnsi="Arial" w:cs="Arial"/>
          <w:sz w:val="19"/>
          <w:szCs w:val="19"/>
          <w:lang w:val="en-GB"/>
        </w:rPr>
      </w:pPr>
    </w:p>
    <w:p w14:paraId="0F9A3E89" w14:textId="6BF741D2" w:rsidR="00E9161E" w:rsidRPr="00FB2A4F" w:rsidRDefault="00E9161E" w:rsidP="00A21C05">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For the years ended 31 December 20</w:t>
      </w:r>
      <w:r w:rsidR="009F1DC2" w:rsidRPr="00FB2A4F">
        <w:rPr>
          <w:rFonts w:ascii="Arial" w:hAnsi="Arial" w:cs="Arial"/>
          <w:sz w:val="19"/>
          <w:szCs w:val="19"/>
          <w:lang w:val="en-GB"/>
        </w:rPr>
        <w:t>2</w:t>
      </w:r>
      <w:r w:rsidR="002D24A0" w:rsidRPr="00FB2A4F">
        <w:rPr>
          <w:rFonts w:ascii="Arial" w:hAnsi="Arial" w:cs="Arial"/>
          <w:sz w:val="19"/>
          <w:szCs w:val="19"/>
          <w:lang w:val="en-GB"/>
        </w:rPr>
        <w:t>2</w:t>
      </w:r>
      <w:r w:rsidRPr="00FB2A4F">
        <w:rPr>
          <w:rFonts w:ascii="Arial" w:hAnsi="Arial" w:cs="Arial"/>
          <w:sz w:val="19"/>
          <w:szCs w:val="19"/>
          <w:lang w:val="en-GB"/>
        </w:rPr>
        <w:t xml:space="preserve"> and 20</w:t>
      </w:r>
      <w:r w:rsidR="006376DE" w:rsidRPr="00FB2A4F">
        <w:rPr>
          <w:rFonts w:ascii="Arial" w:hAnsi="Arial" w:cs="Arial"/>
          <w:sz w:val="19"/>
          <w:szCs w:val="19"/>
          <w:lang w:val="en-GB"/>
        </w:rPr>
        <w:t>2</w:t>
      </w:r>
      <w:r w:rsidR="002D24A0" w:rsidRPr="00FB2A4F">
        <w:rPr>
          <w:rFonts w:ascii="Arial" w:hAnsi="Arial" w:cs="Arial"/>
          <w:sz w:val="19"/>
          <w:szCs w:val="19"/>
          <w:lang w:val="en-GB"/>
        </w:rPr>
        <w:t>1</w:t>
      </w:r>
      <w:r w:rsidRPr="00FB2A4F">
        <w:rPr>
          <w:rFonts w:ascii="Arial" w:hAnsi="Arial" w:cs="Arial"/>
          <w:sz w:val="19"/>
          <w:szCs w:val="19"/>
          <w:lang w:val="en-GB"/>
        </w:rPr>
        <w:t xml:space="preserve">, provision for employee benefit expenses included in the profit or loss </w:t>
      </w:r>
      <w:r w:rsidR="003970C3" w:rsidRPr="00FB2A4F">
        <w:rPr>
          <w:rFonts w:ascii="Arial" w:hAnsi="Arial" w:cs="Arial"/>
          <w:sz w:val="19"/>
          <w:szCs w:val="19"/>
          <w:lang w:val="en-GB"/>
        </w:rPr>
        <w:t>are</w:t>
      </w:r>
      <w:r w:rsidRPr="00FB2A4F">
        <w:rPr>
          <w:rFonts w:ascii="Arial" w:hAnsi="Arial" w:cs="Arial"/>
          <w:sz w:val="19"/>
          <w:szCs w:val="19"/>
          <w:lang w:val="en-GB"/>
        </w:rPr>
        <w:t xml:space="preserve"> as follows</w:t>
      </w:r>
      <w:r w:rsidR="003970C3" w:rsidRPr="00FB2A4F">
        <w:rPr>
          <w:rFonts w:ascii="Arial" w:hAnsi="Arial" w:cs="Arial"/>
          <w:sz w:val="19"/>
          <w:szCs w:val="19"/>
          <w:lang w:val="en-GB"/>
        </w:rPr>
        <w:t>:</w:t>
      </w:r>
    </w:p>
    <w:p w14:paraId="6F8C5523" w14:textId="77777777" w:rsidR="00E9161E" w:rsidRPr="00FB2A4F"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FB2A4F" w14:paraId="564B66C9" w14:textId="77777777" w:rsidTr="009E49F2">
        <w:trPr>
          <w:tblHeader/>
        </w:trPr>
        <w:tc>
          <w:tcPr>
            <w:tcW w:w="4495" w:type="dxa"/>
          </w:tcPr>
          <w:p w14:paraId="1FE301FB" w14:textId="77777777" w:rsidR="00E9161E" w:rsidRPr="00FB2A4F" w:rsidRDefault="00E9161E" w:rsidP="00235DAE">
            <w:pPr>
              <w:spacing w:before="60" w:line="276"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FB2A4F" w:rsidRDefault="00E9161E"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E9161E" w:rsidRPr="00FB2A4F" w14:paraId="34ECE19F" w14:textId="77777777" w:rsidTr="009E49F2">
        <w:trPr>
          <w:tblHeader/>
        </w:trPr>
        <w:tc>
          <w:tcPr>
            <w:tcW w:w="4495" w:type="dxa"/>
          </w:tcPr>
          <w:p w14:paraId="25B31FE3" w14:textId="77777777" w:rsidR="00E9161E" w:rsidRPr="00FB2A4F" w:rsidRDefault="00E9161E" w:rsidP="00235DAE">
            <w:pPr>
              <w:spacing w:before="60" w:line="276"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FB2A4F" w:rsidRDefault="00E9161E"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324" w:type="dxa"/>
            <w:gridSpan w:val="2"/>
            <w:vAlign w:val="bottom"/>
          </w:tcPr>
          <w:p w14:paraId="65778316" w14:textId="77777777" w:rsidR="00E9161E" w:rsidRPr="00FB2A4F" w:rsidRDefault="00E9161E"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D24A0" w:rsidRPr="00FB2A4F" w14:paraId="17D414E3" w14:textId="77777777" w:rsidTr="00A247EC">
        <w:trPr>
          <w:tblHeader/>
        </w:trPr>
        <w:tc>
          <w:tcPr>
            <w:tcW w:w="4495" w:type="dxa"/>
          </w:tcPr>
          <w:p w14:paraId="7E98698C" w14:textId="77777777" w:rsidR="002D24A0" w:rsidRPr="00FB2A4F" w:rsidRDefault="002D24A0" w:rsidP="00235DAE">
            <w:pPr>
              <w:spacing w:before="60" w:line="276" w:lineRule="auto"/>
              <w:ind w:left="162" w:right="-43" w:hanging="162"/>
              <w:jc w:val="thaiDistribute"/>
              <w:rPr>
                <w:rFonts w:ascii="Arial" w:hAnsi="Arial" w:cs="Arial"/>
                <w:sz w:val="19"/>
                <w:szCs w:val="19"/>
                <w:u w:val="single"/>
              </w:rPr>
            </w:pPr>
          </w:p>
        </w:tc>
        <w:tc>
          <w:tcPr>
            <w:tcW w:w="1193" w:type="dxa"/>
          </w:tcPr>
          <w:p w14:paraId="3816296E" w14:textId="5F67E049" w:rsidR="002D24A0" w:rsidRPr="00FB2A4F" w:rsidRDefault="002D24A0"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44" w:type="dxa"/>
          </w:tcPr>
          <w:p w14:paraId="45402752" w14:textId="35FCE253" w:rsidR="002D24A0" w:rsidRPr="00FB2A4F" w:rsidRDefault="002D24A0"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134" w:type="dxa"/>
          </w:tcPr>
          <w:p w14:paraId="49313DC5" w14:textId="6732C95E" w:rsidR="002D24A0" w:rsidRPr="00FB2A4F" w:rsidRDefault="002D24A0"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90" w:type="dxa"/>
          </w:tcPr>
          <w:p w14:paraId="011B8543" w14:textId="735AD5CF" w:rsidR="002D24A0" w:rsidRPr="00FB2A4F" w:rsidRDefault="002D24A0"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E9161E" w:rsidRPr="00FB2A4F" w14:paraId="3383125B" w14:textId="77777777" w:rsidTr="00A247EC">
        <w:tc>
          <w:tcPr>
            <w:tcW w:w="4495" w:type="dxa"/>
          </w:tcPr>
          <w:p w14:paraId="3E320F20" w14:textId="77777777" w:rsidR="00E9161E" w:rsidRPr="00FB2A4F" w:rsidRDefault="00E9161E" w:rsidP="00235DAE">
            <w:pPr>
              <w:tabs>
                <w:tab w:val="decimal" w:pos="972"/>
              </w:tabs>
              <w:spacing w:before="60" w:line="276" w:lineRule="auto"/>
              <w:rPr>
                <w:rFonts w:ascii="Arial" w:hAnsi="Arial" w:cs="Arial"/>
                <w:sz w:val="19"/>
                <w:szCs w:val="19"/>
              </w:rPr>
            </w:pPr>
          </w:p>
        </w:tc>
        <w:tc>
          <w:tcPr>
            <w:tcW w:w="1193" w:type="dxa"/>
            <w:tcBorders>
              <w:left w:val="nil"/>
            </w:tcBorders>
          </w:tcPr>
          <w:p w14:paraId="217B089E" w14:textId="77777777" w:rsidR="00E9161E" w:rsidRPr="00FB2A4F" w:rsidRDefault="00E9161E" w:rsidP="00235DAE">
            <w:pPr>
              <w:spacing w:before="60" w:line="276" w:lineRule="auto"/>
              <w:jc w:val="right"/>
              <w:rPr>
                <w:rFonts w:ascii="Arial" w:hAnsi="Arial" w:cs="Arial"/>
                <w:sz w:val="19"/>
                <w:szCs w:val="19"/>
              </w:rPr>
            </w:pPr>
          </w:p>
        </w:tc>
        <w:tc>
          <w:tcPr>
            <w:tcW w:w="1144" w:type="dxa"/>
          </w:tcPr>
          <w:p w14:paraId="08066A39" w14:textId="77777777" w:rsidR="00E9161E" w:rsidRPr="00FB2A4F" w:rsidRDefault="00E9161E" w:rsidP="00235DAE">
            <w:pPr>
              <w:tabs>
                <w:tab w:val="decimal" w:pos="1008"/>
              </w:tabs>
              <w:spacing w:before="60" w:line="276" w:lineRule="auto"/>
              <w:jc w:val="right"/>
              <w:rPr>
                <w:rFonts w:ascii="Arial" w:hAnsi="Arial" w:cs="Arial"/>
                <w:sz w:val="19"/>
                <w:szCs w:val="19"/>
              </w:rPr>
            </w:pPr>
          </w:p>
        </w:tc>
        <w:tc>
          <w:tcPr>
            <w:tcW w:w="1134" w:type="dxa"/>
          </w:tcPr>
          <w:p w14:paraId="7925B17E" w14:textId="77777777" w:rsidR="00E9161E" w:rsidRPr="00FB2A4F" w:rsidRDefault="00E9161E" w:rsidP="00235DAE">
            <w:pPr>
              <w:tabs>
                <w:tab w:val="decimal" w:pos="1008"/>
              </w:tabs>
              <w:spacing w:before="60" w:line="276" w:lineRule="auto"/>
              <w:jc w:val="right"/>
              <w:rPr>
                <w:rFonts w:ascii="Arial" w:hAnsi="Arial" w:cs="Arial"/>
                <w:sz w:val="19"/>
                <w:szCs w:val="19"/>
              </w:rPr>
            </w:pPr>
          </w:p>
        </w:tc>
        <w:tc>
          <w:tcPr>
            <w:tcW w:w="1190" w:type="dxa"/>
          </w:tcPr>
          <w:p w14:paraId="36173618" w14:textId="77777777" w:rsidR="00E9161E" w:rsidRPr="00FB2A4F" w:rsidRDefault="00E9161E" w:rsidP="00235DAE">
            <w:pPr>
              <w:spacing w:before="60" w:line="276" w:lineRule="auto"/>
              <w:jc w:val="right"/>
              <w:rPr>
                <w:rFonts w:ascii="Arial" w:hAnsi="Arial" w:cs="Arial"/>
                <w:sz w:val="19"/>
                <w:szCs w:val="19"/>
              </w:rPr>
            </w:pPr>
          </w:p>
        </w:tc>
      </w:tr>
      <w:tr w:rsidR="00EA7C47" w:rsidRPr="00FB2A4F" w14:paraId="4950D9EB" w14:textId="77777777" w:rsidTr="00140408">
        <w:tc>
          <w:tcPr>
            <w:tcW w:w="4495" w:type="dxa"/>
          </w:tcPr>
          <w:p w14:paraId="46640C84" w14:textId="36439553" w:rsidR="00EA7C47" w:rsidRPr="00FB2A4F" w:rsidRDefault="00EA7C47" w:rsidP="00EA7C47">
            <w:pPr>
              <w:spacing w:before="60" w:line="276" w:lineRule="auto"/>
              <w:ind w:left="38"/>
              <w:rPr>
                <w:rFonts w:ascii="Arial" w:hAnsi="Arial" w:cs="Arial"/>
                <w:sz w:val="19"/>
                <w:szCs w:val="19"/>
              </w:rPr>
            </w:pPr>
            <w:r w:rsidRPr="00FB2A4F">
              <w:rPr>
                <w:rFonts w:ascii="Arial" w:hAnsi="Arial" w:cs="Arial"/>
                <w:sz w:val="19"/>
                <w:szCs w:val="19"/>
              </w:rPr>
              <w:t xml:space="preserve">Current service cost </w:t>
            </w:r>
          </w:p>
        </w:tc>
        <w:tc>
          <w:tcPr>
            <w:tcW w:w="1193" w:type="dxa"/>
            <w:tcBorders>
              <w:left w:val="nil"/>
            </w:tcBorders>
          </w:tcPr>
          <w:p w14:paraId="07410D88" w14:textId="1939E686" w:rsidR="00EA7C47" w:rsidRPr="00FB2A4F" w:rsidRDefault="00EA7C47" w:rsidP="00EA7C47">
            <w:pPr>
              <w:spacing w:before="60" w:line="276" w:lineRule="auto"/>
              <w:jc w:val="right"/>
              <w:rPr>
                <w:rFonts w:ascii="Arial" w:hAnsi="Arial" w:cs="Arial"/>
                <w:sz w:val="19"/>
                <w:szCs w:val="19"/>
              </w:rPr>
            </w:pPr>
            <w:r w:rsidRPr="00FB2A4F">
              <w:rPr>
                <w:rFonts w:ascii="Arial" w:hAnsi="Arial" w:cs="Arial"/>
                <w:sz w:val="19"/>
                <w:szCs w:val="19"/>
              </w:rPr>
              <w:t>4,672</w:t>
            </w:r>
          </w:p>
        </w:tc>
        <w:tc>
          <w:tcPr>
            <w:tcW w:w="1144" w:type="dxa"/>
          </w:tcPr>
          <w:p w14:paraId="65B0CB42" w14:textId="0B56DE0A" w:rsidR="00EA7C47" w:rsidRPr="00FB2A4F" w:rsidRDefault="00EA7C47" w:rsidP="00EA7C47">
            <w:pPr>
              <w:spacing w:before="60" w:line="276" w:lineRule="auto"/>
              <w:jc w:val="right"/>
              <w:rPr>
                <w:rFonts w:ascii="Arial" w:hAnsi="Arial" w:cs="Arial"/>
                <w:sz w:val="19"/>
                <w:szCs w:val="19"/>
              </w:rPr>
            </w:pPr>
            <w:r w:rsidRPr="00FB2A4F">
              <w:rPr>
                <w:rFonts w:ascii="Arial" w:hAnsi="Arial" w:cs="Arial"/>
                <w:sz w:val="19"/>
                <w:szCs w:val="19"/>
              </w:rPr>
              <w:t>4,881</w:t>
            </w:r>
          </w:p>
        </w:tc>
        <w:tc>
          <w:tcPr>
            <w:tcW w:w="1134" w:type="dxa"/>
          </w:tcPr>
          <w:p w14:paraId="4A728D4D" w14:textId="765BDF92" w:rsidR="00EA7C47" w:rsidRPr="00FB2A4F" w:rsidRDefault="00EA7C47" w:rsidP="00EA7C47">
            <w:pPr>
              <w:spacing w:before="60" w:line="276" w:lineRule="auto"/>
              <w:jc w:val="right"/>
              <w:rPr>
                <w:rFonts w:ascii="Arial" w:hAnsi="Arial" w:cs="Arial"/>
                <w:sz w:val="19"/>
                <w:szCs w:val="19"/>
              </w:rPr>
            </w:pPr>
            <w:r w:rsidRPr="00FB2A4F">
              <w:rPr>
                <w:rFonts w:ascii="Arial" w:hAnsi="Arial" w:cs="Arial"/>
                <w:sz w:val="19"/>
                <w:szCs w:val="19"/>
              </w:rPr>
              <w:t>3,915</w:t>
            </w:r>
          </w:p>
        </w:tc>
        <w:tc>
          <w:tcPr>
            <w:tcW w:w="1190" w:type="dxa"/>
          </w:tcPr>
          <w:p w14:paraId="27A39326" w14:textId="35CED9E1" w:rsidR="00EA7C47" w:rsidRPr="00FB2A4F" w:rsidRDefault="00EA7C47" w:rsidP="00EA7C47">
            <w:pPr>
              <w:spacing w:before="60" w:line="276" w:lineRule="auto"/>
              <w:jc w:val="right"/>
              <w:rPr>
                <w:rFonts w:ascii="Arial" w:hAnsi="Arial" w:cs="Arial"/>
                <w:sz w:val="19"/>
                <w:szCs w:val="19"/>
              </w:rPr>
            </w:pPr>
            <w:r w:rsidRPr="00FB2A4F">
              <w:rPr>
                <w:rFonts w:ascii="Arial" w:hAnsi="Arial" w:cs="Arial"/>
                <w:sz w:val="19"/>
                <w:szCs w:val="19"/>
              </w:rPr>
              <w:t>4,043</w:t>
            </w:r>
          </w:p>
        </w:tc>
      </w:tr>
      <w:tr w:rsidR="00EA7C47" w:rsidRPr="00FB2A4F" w14:paraId="66B8B87C" w14:textId="77777777" w:rsidTr="00140408">
        <w:tc>
          <w:tcPr>
            <w:tcW w:w="4495" w:type="dxa"/>
          </w:tcPr>
          <w:p w14:paraId="7D49FE92" w14:textId="65AC4A9F" w:rsidR="00EA7C47" w:rsidRPr="00FB2A4F" w:rsidRDefault="00EA7C47" w:rsidP="00EA7C47">
            <w:pPr>
              <w:spacing w:before="60" w:line="276" w:lineRule="auto"/>
              <w:ind w:left="38"/>
              <w:rPr>
                <w:rFonts w:ascii="Arial" w:hAnsi="Arial" w:cs="Arial"/>
                <w:sz w:val="19"/>
                <w:szCs w:val="19"/>
              </w:rPr>
            </w:pPr>
            <w:r w:rsidRPr="00FB2A4F">
              <w:rPr>
                <w:rFonts w:ascii="Arial" w:hAnsi="Arial" w:cs="Arial"/>
                <w:sz w:val="19"/>
                <w:szCs w:val="19"/>
              </w:rPr>
              <w:t xml:space="preserve">Interest cost </w:t>
            </w:r>
          </w:p>
        </w:tc>
        <w:tc>
          <w:tcPr>
            <w:tcW w:w="1193" w:type="dxa"/>
            <w:tcBorders>
              <w:left w:val="nil"/>
            </w:tcBorders>
          </w:tcPr>
          <w:p w14:paraId="1AB83003" w14:textId="5D4D5076" w:rsidR="00EA7C47" w:rsidRPr="00FB2A4F" w:rsidRDefault="00EA7C47" w:rsidP="00EA7C4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764</w:t>
            </w:r>
          </w:p>
        </w:tc>
        <w:tc>
          <w:tcPr>
            <w:tcW w:w="1144" w:type="dxa"/>
          </w:tcPr>
          <w:p w14:paraId="27169811" w14:textId="4050D786" w:rsidR="00EA7C47" w:rsidRPr="00FB2A4F" w:rsidRDefault="00EA7C47" w:rsidP="00EA7C4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752</w:t>
            </w:r>
          </w:p>
        </w:tc>
        <w:tc>
          <w:tcPr>
            <w:tcW w:w="1134" w:type="dxa"/>
          </w:tcPr>
          <w:p w14:paraId="28D487C3" w14:textId="649EA99D" w:rsidR="00EA7C47" w:rsidRPr="00FB2A4F" w:rsidRDefault="00EA7C47" w:rsidP="00EA7C4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694</w:t>
            </w:r>
          </w:p>
        </w:tc>
        <w:tc>
          <w:tcPr>
            <w:tcW w:w="1190" w:type="dxa"/>
          </w:tcPr>
          <w:p w14:paraId="7C691788" w14:textId="72BB6CAC" w:rsidR="00EA7C47" w:rsidRPr="00FB2A4F" w:rsidRDefault="00EA7C47" w:rsidP="00EA7C47">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685</w:t>
            </w:r>
          </w:p>
        </w:tc>
      </w:tr>
      <w:tr w:rsidR="00EA7C47" w:rsidRPr="00FB2A4F" w14:paraId="7A824753" w14:textId="77777777" w:rsidTr="00A247EC">
        <w:tc>
          <w:tcPr>
            <w:tcW w:w="4495" w:type="dxa"/>
          </w:tcPr>
          <w:p w14:paraId="44068135" w14:textId="15934009" w:rsidR="00EA7C47" w:rsidRPr="00FB2A4F" w:rsidRDefault="00EA7C47" w:rsidP="00EA7C47">
            <w:pPr>
              <w:spacing w:before="60" w:line="276" w:lineRule="auto"/>
              <w:ind w:left="38"/>
              <w:rPr>
                <w:rFonts w:ascii="Arial" w:hAnsi="Arial" w:cs="Arial"/>
                <w:sz w:val="19"/>
                <w:szCs w:val="19"/>
              </w:rPr>
            </w:pPr>
            <w:r w:rsidRPr="00FB2A4F">
              <w:rPr>
                <w:rFonts w:ascii="Arial" w:hAnsi="Arial" w:cs="Arial"/>
                <w:sz w:val="19"/>
                <w:szCs w:val="19"/>
              </w:rPr>
              <w:t xml:space="preserve">Total expenses recognized in profit or loss </w:t>
            </w:r>
          </w:p>
        </w:tc>
        <w:tc>
          <w:tcPr>
            <w:tcW w:w="1193" w:type="dxa"/>
            <w:tcBorders>
              <w:left w:val="nil"/>
            </w:tcBorders>
          </w:tcPr>
          <w:p w14:paraId="4897AD30" w14:textId="7A149807" w:rsidR="00EA7C47" w:rsidRPr="00FB2A4F" w:rsidRDefault="00EA7C47" w:rsidP="00EA7C4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5,436</w:t>
            </w:r>
          </w:p>
        </w:tc>
        <w:tc>
          <w:tcPr>
            <w:tcW w:w="1144" w:type="dxa"/>
          </w:tcPr>
          <w:p w14:paraId="7DDBE998" w14:textId="56B7744D" w:rsidR="00EA7C47" w:rsidRPr="00FB2A4F" w:rsidRDefault="00EA7C47" w:rsidP="00EA7C4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5,633</w:t>
            </w:r>
          </w:p>
        </w:tc>
        <w:tc>
          <w:tcPr>
            <w:tcW w:w="1134" w:type="dxa"/>
          </w:tcPr>
          <w:p w14:paraId="789D6048" w14:textId="6340FB05" w:rsidR="00EA7C47" w:rsidRPr="00FB2A4F" w:rsidRDefault="00EA7C47" w:rsidP="00EA7C4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4,609</w:t>
            </w:r>
          </w:p>
        </w:tc>
        <w:tc>
          <w:tcPr>
            <w:tcW w:w="1190" w:type="dxa"/>
          </w:tcPr>
          <w:p w14:paraId="488391EF" w14:textId="27B52237" w:rsidR="00EA7C47" w:rsidRPr="00FB2A4F" w:rsidRDefault="00EA7C47" w:rsidP="00EA7C47">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4,728</w:t>
            </w:r>
          </w:p>
        </w:tc>
      </w:tr>
    </w:tbl>
    <w:p w14:paraId="190020D3" w14:textId="77777777" w:rsidR="00005A89" w:rsidRPr="00FB2A4F" w:rsidRDefault="00005A89" w:rsidP="006423A2">
      <w:pPr>
        <w:pStyle w:val="BodyTextIndent3"/>
        <w:tabs>
          <w:tab w:val="clear" w:pos="2160"/>
        </w:tabs>
        <w:spacing w:line="360" w:lineRule="auto"/>
        <w:ind w:left="426"/>
        <w:rPr>
          <w:rFonts w:ascii="Arial" w:hAnsi="Arial" w:cs="Arial"/>
          <w:sz w:val="19"/>
          <w:szCs w:val="19"/>
          <w:lang w:val="en-GB"/>
        </w:rPr>
      </w:pPr>
    </w:p>
    <w:p w14:paraId="7B7A287C" w14:textId="5CA3F523" w:rsidR="006423A2" w:rsidRPr="00FB2A4F" w:rsidRDefault="006423A2" w:rsidP="006423A2">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Amount recognized in other comprehensive income related to defined benefit plans of the group are as follows:</w:t>
      </w:r>
    </w:p>
    <w:p w14:paraId="187004AE" w14:textId="77777777" w:rsidR="006423A2" w:rsidRPr="00FB2A4F" w:rsidRDefault="006423A2" w:rsidP="006423A2">
      <w:pPr>
        <w:spacing w:line="360" w:lineRule="auto"/>
        <w:ind w:left="426" w:right="-143"/>
        <w:rPr>
          <w:rFonts w:ascii="Arial" w:hAnsi="Arial" w:cs="Arial"/>
          <w:b/>
          <w:bCs/>
          <w:caps/>
          <w:sz w:val="19"/>
          <w:szCs w:val="19"/>
          <w:lang w:val="en-GB"/>
        </w:rPr>
      </w:pPr>
    </w:p>
    <w:tbl>
      <w:tblPr>
        <w:tblW w:w="9189" w:type="dxa"/>
        <w:tblInd w:w="405" w:type="dxa"/>
        <w:tblLayout w:type="fixed"/>
        <w:tblLook w:val="0000" w:firstRow="0" w:lastRow="0" w:firstColumn="0" w:lastColumn="0" w:noHBand="0" w:noVBand="0"/>
      </w:tblPr>
      <w:tblGrid>
        <w:gridCol w:w="3546"/>
        <w:gridCol w:w="1413"/>
        <w:gridCol w:w="1418"/>
        <w:gridCol w:w="1435"/>
        <w:gridCol w:w="1377"/>
      </w:tblGrid>
      <w:tr w:rsidR="006423A2" w:rsidRPr="00FB2A4F" w14:paraId="07A207C8" w14:textId="77777777" w:rsidTr="002D24A0">
        <w:trPr>
          <w:tblHeader/>
        </w:trPr>
        <w:tc>
          <w:tcPr>
            <w:tcW w:w="3546" w:type="dxa"/>
          </w:tcPr>
          <w:p w14:paraId="1C703359" w14:textId="77777777" w:rsidR="006423A2" w:rsidRPr="00FB2A4F" w:rsidRDefault="006423A2" w:rsidP="00235DAE">
            <w:pPr>
              <w:spacing w:before="60" w:line="276" w:lineRule="auto"/>
              <w:ind w:left="162" w:right="-43" w:hanging="162"/>
              <w:jc w:val="thaiDistribute"/>
              <w:rPr>
                <w:rFonts w:ascii="Arial" w:hAnsi="Arial" w:cs="Arial"/>
                <w:sz w:val="19"/>
                <w:szCs w:val="19"/>
                <w:u w:val="single"/>
              </w:rPr>
            </w:pPr>
          </w:p>
        </w:tc>
        <w:tc>
          <w:tcPr>
            <w:tcW w:w="5643" w:type="dxa"/>
            <w:gridSpan w:val="4"/>
          </w:tcPr>
          <w:p w14:paraId="176E9049" w14:textId="77777777" w:rsidR="006423A2" w:rsidRPr="00FB2A4F" w:rsidRDefault="006423A2"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6423A2" w:rsidRPr="00FB2A4F" w14:paraId="41F9142B" w14:textId="77777777" w:rsidTr="002D24A0">
        <w:trPr>
          <w:tblHeader/>
        </w:trPr>
        <w:tc>
          <w:tcPr>
            <w:tcW w:w="3546" w:type="dxa"/>
          </w:tcPr>
          <w:p w14:paraId="6E112D2A" w14:textId="77777777" w:rsidR="006423A2" w:rsidRPr="00FB2A4F" w:rsidRDefault="006423A2" w:rsidP="00235DAE">
            <w:pPr>
              <w:spacing w:before="60" w:line="276" w:lineRule="auto"/>
              <w:ind w:left="162" w:right="-43" w:hanging="162"/>
              <w:jc w:val="thaiDistribute"/>
              <w:rPr>
                <w:rFonts w:ascii="Arial" w:hAnsi="Arial" w:cs="Arial"/>
                <w:sz w:val="19"/>
                <w:szCs w:val="19"/>
                <w:u w:val="single"/>
              </w:rPr>
            </w:pPr>
          </w:p>
        </w:tc>
        <w:tc>
          <w:tcPr>
            <w:tcW w:w="2831" w:type="dxa"/>
            <w:gridSpan w:val="2"/>
            <w:vAlign w:val="bottom"/>
          </w:tcPr>
          <w:p w14:paraId="23FE963A" w14:textId="77777777" w:rsidR="006423A2" w:rsidRPr="00FB2A4F" w:rsidRDefault="006423A2"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812" w:type="dxa"/>
            <w:gridSpan w:val="2"/>
            <w:vAlign w:val="bottom"/>
          </w:tcPr>
          <w:p w14:paraId="78D5ED2F" w14:textId="77777777" w:rsidR="006423A2" w:rsidRPr="00FB2A4F" w:rsidRDefault="006423A2"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D24A0" w:rsidRPr="00FB2A4F" w14:paraId="1916E20C" w14:textId="77777777" w:rsidTr="00B26319">
        <w:trPr>
          <w:tblHeader/>
        </w:trPr>
        <w:tc>
          <w:tcPr>
            <w:tcW w:w="3546" w:type="dxa"/>
          </w:tcPr>
          <w:p w14:paraId="0B878546" w14:textId="77777777" w:rsidR="002D24A0" w:rsidRPr="00FB2A4F" w:rsidRDefault="002D24A0" w:rsidP="00235DAE">
            <w:pPr>
              <w:spacing w:before="60" w:line="276" w:lineRule="auto"/>
              <w:ind w:left="162" w:right="-43" w:hanging="162"/>
              <w:jc w:val="thaiDistribute"/>
              <w:rPr>
                <w:rFonts w:ascii="Arial" w:hAnsi="Arial" w:cs="Arial"/>
                <w:sz w:val="19"/>
                <w:szCs w:val="19"/>
                <w:u w:val="single"/>
              </w:rPr>
            </w:pPr>
          </w:p>
        </w:tc>
        <w:tc>
          <w:tcPr>
            <w:tcW w:w="1413" w:type="dxa"/>
          </w:tcPr>
          <w:p w14:paraId="69108520" w14:textId="6AEE5B0A" w:rsidR="002D24A0" w:rsidRPr="00FB2A4F" w:rsidRDefault="002D24A0" w:rsidP="00235DAE">
            <w:pPr>
              <w:pBdr>
                <w:bottom w:val="single" w:sz="4" w:space="1" w:color="auto"/>
              </w:pBdr>
              <w:spacing w:before="60" w:line="276" w:lineRule="auto"/>
              <w:jc w:val="center"/>
              <w:rPr>
                <w:rFonts w:ascii="Arial" w:hAnsi="Arial" w:cstheme="minorBidi"/>
                <w:sz w:val="19"/>
                <w:szCs w:val="19"/>
              </w:rPr>
            </w:pPr>
            <w:r w:rsidRPr="00FB2A4F">
              <w:rPr>
                <w:rFonts w:ascii="Arial" w:hAnsi="Arial" w:cs="Arial"/>
                <w:sz w:val="19"/>
                <w:szCs w:val="19"/>
              </w:rPr>
              <w:t>2022</w:t>
            </w:r>
          </w:p>
        </w:tc>
        <w:tc>
          <w:tcPr>
            <w:tcW w:w="1418" w:type="dxa"/>
          </w:tcPr>
          <w:p w14:paraId="39D00D65" w14:textId="55277E46" w:rsidR="002D24A0" w:rsidRPr="00FB2A4F" w:rsidRDefault="002D24A0"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435" w:type="dxa"/>
          </w:tcPr>
          <w:p w14:paraId="7D9E9D53" w14:textId="67243625" w:rsidR="002D24A0" w:rsidRPr="00FB2A4F" w:rsidRDefault="002D24A0"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377" w:type="dxa"/>
          </w:tcPr>
          <w:p w14:paraId="49067DDA" w14:textId="733E06CD" w:rsidR="002D24A0" w:rsidRPr="00FB2A4F" w:rsidRDefault="002D24A0"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6423A2" w:rsidRPr="00FB2A4F" w14:paraId="2A2C7E6A" w14:textId="77777777" w:rsidTr="00B26319">
        <w:tc>
          <w:tcPr>
            <w:tcW w:w="3546" w:type="dxa"/>
          </w:tcPr>
          <w:p w14:paraId="1DEAB5A3" w14:textId="77777777" w:rsidR="006423A2" w:rsidRPr="00FB2A4F" w:rsidRDefault="006423A2" w:rsidP="00235DAE">
            <w:pPr>
              <w:tabs>
                <w:tab w:val="decimal" w:pos="972"/>
              </w:tabs>
              <w:spacing w:before="60" w:line="276" w:lineRule="auto"/>
              <w:rPr>
                <w:rFonts w:ascii="Arial" w:hAnsi="Arial" w:cs="Arial"/>
                <w:sz w:val="19"/>
                <w:szCs w:val="19"/>
              </w:rPr>
            </w:pPr>
          </w:p>
        </w:tc>
        <w:tc>
          <w:tcPr>
            <w:tcW w:w="1413" w:type="dxa"/>
            <w:tcBorders>
              <w:left w:val="nil"/>
            </w:tcBorders>
          </w:tcPr>
          <w:p w14:paraId="5046E86F" w14:textId="77777777" w:rsidR="006423A2" w:rsidRPr="00FB2A4F" w:rsidRDefault="006423A2" w:rsidP="00235DAE">
            <w:pPr>
              <w:spacing w:before="60" w:line="276" w:lineRule="auto"/>
              <w:jc w:val="right"/>
              <w:rPr>
                <w:rFonts w:ascii="Arial" w:hAnsi="Arial" w:cs="Arial"/>
                <w:sz w:val="19"/>
                <w:szCs w:val="19"/>
              </w:rPr>
            </w:pPr>
          </w:p>
        </w:tc>
        <w:tc>
          <w:tcPr>
            <w:tcW w:w="1418" w:type="dxa"/>
          </w:tcPr>
          <w:p w14:paraId="4B4FC955" w14:textId="77777777" w:rsidR="006423A2" w:rsidRPr="00FB2A4F" w:rsidRDefault="006423A2" w:rsidP="00235DAE">
            <w:pPr>
              <w:tabs>
                <w:tab w:val="decimal" w:pos="1008"/>
              </w:tabs>
              <w:spacing w:before="60" w:line="276" w:lineRule="auto"/>
              <w:jc w:val="right"/>
              <w:rPr>
                <w:rFonts w:ascii="Arial" w:hAnsi="Arial" w:cs="Arial"/>
                <w:sz w:val="19"/>
                <w:szCs w:val="19"/>
              </w:rPr>
            </w:pPr>
          </w:p>
        </w:tc>
        <w:tc>
          <w:tcPr>
            <w:tcW w:w="1435" w:type="dxa"/>
          </w:tcPr>
          <w:p w14:paraId="4EEBA801" w14:textId="77777777" w:rsidR="006423A2" w:rsidRPr="00FB2A4F" w:rsidRDefault="006423A2" w:rsidP="00235DAE">
            <w:pPr>
              <w:tabs>
                <w:tab w:val="decimal" w:pos="1008"/>
              </w:tabs>
              <w:spacing w:before="60" w:line="276" w:lineRule="auto"/>
              <w:jc w:val="right"/>
              <w:rPr>
                <w:rFonts w:ascii="Arial" w:hAnsi="Arial" w:cs="Arial"/>
                <w:sz w:val="19"/>
                <w:szCs w:val="19"/>
              </w:rPr>
            </w:pPr>
          </w:p>
        </w:tc>
        <w:tc>
          <w:tcPr>
            <w:tcW w:w="1377" w:type="dxa"/>
          </w:tcPr>
          <w:p w14:paraId="41991E4E" w14:textId="77777777" w:rsidR="006423A2" w:rsidRPr="00FB2A4F" w:rsidRDefault="006423A2" w:rsidP="00235DAE">
            <w:pPr>
              <w:spacing w:before="60" w:line="276" w:lineRule="auto"/>
              <w:jc w:val="right"/>
              <w:rPr>
                <w:rFonts w:ascii="Arial" w:hAnsi="Arial" w:cs="Arial"/>
                <w:sz w:val="19"/>
                <w:szCs w:val="19"/>
              </w:rPr>
            </w:pPr>
          </w:p>
        </w:tc>
      </w:tr>
      <w:tr w:rsidR="006423A2" w:rsidRPr="00FB2A4F" w14:paraId="7A3DB62E" w14:textId="77777777" w:rsidTr="00B26319">
        <w:tc>
          <w:tcPr>
            <w:tcW w:w="3546" w:type="dxa"/>
          </w:tcPr>
          <w:p w14:paraId="07FA6774" w14:textId="77777777" w:rsidR="006423A2" w:rsidRPr="00FB2A4F" w:rsidRDefault="006423A2" w:rsidP="00235DAE">
            <w:pPr>
              <w:spacing w:before="60" w:line="276" w:lineRule="auto"/>
              <w:ind w:left="38"/>
              <w:rPr>
                <w:rFonts w:ascii="Arial" w:eastAsia="Calibri" w:hAnsi="Arial" w:cs="Arial"/>
                <w:sz w:val="19"/>
                <w:szCs w:val="19"/>
              </w:rPr>
            </w:pPr>
            <w:r w:rsidRPr="00FB2A4F">
              <w:rPr>
                <w:rFonts w:ascii="Arial" w:eastAsia="Calibri" w:hAnsi="Arial" w:cs="Arial"/>
                <w:sz w:val="19"/>
                <w:szCs w:val="19"/>
              </w:rPr>
              <w:t>Actuarial loss</w:t>
            </w:r>
            <w:r w:rsidRPr="00FB2A4F">
              <w:rPr>
                <w:rFonts w:ascii="Arial" w:eastAsia="Calibri" w:hAnsi="Arial" w:cstheme="minorBidi" w:hint="cs"/>
                <w:sz w:val="19"/>
                <w:szCs w:val="19"/>
                <w:cs/>
              </w:rPr>
              <w:t xml:space="preserve"> </w:t>
            </w:r>
            <w:r w:rsidRPr="00FB2A4F">
              <w:rPr>
                <w:rFonts w:ascii="Arial" w:eastAsia="Calibri" w:hAnsi="Arial" w:cstheme="minorBidi"/>
                <w:sz w:val="19"/>
                <w:szCs w:val="19"/>
              </w:rPr>
              <w:t>(gain)</w:t>
            </w:r>
            <w:r w:rsidRPr="00FB2A4F">
              <w:rPr>
                <w:rFonts w:ascii="Arial" w:eastAsia="Calibri" w:hAnsi="Arial" w:cs="Arial"/>
                <w:sz w:val="19"/>
                <w:szCs w:val="19"/>
              </w:rPr>
              <w:t xml:space="preserve"> from </w:t>
            </w:r>
          </w:p>
          <w:p w14:paraId="2C5F706F" w14:textId="77777777" w:rsidR="006423A2" w:rsidRPr="00FB2A4F" w:rsidRDefault="006423A2" w:rsidP="00235DAE">
            <w:pPr>
              <w:spacing w:before="60" w:line="276" w:lineRule="auto"/>
              <w:ind w:left="38"/>
              <w:rPr>
                <w:rFonts w:ascii="Arial" w:eastAsia="Calibri" w:hAnsi="Arial" w:cs="Arial"/>
                <w:sz w:val="19"/>
                <w:szCs w:val="19"/>
              </w:rPr>
            </w:pPr>
            <w:r w:rsidRPr="00FB2A4F">
              <w:rPr>
                <w:rFonts w:ascii="Arial" w:eastAsia="Calibri" w:hAnsi="Arial" w:cs="Arial"/>
                <w:sz w:val="19"/>
                <w:szCs w:val="19"/>
              </w:rPr>
              <w:t xml:space="preserve">     remeasurement of post-employee</w:t>
            </w:r>
          </w:p>
          <w:p w14:paraId="64691B01" w14:textId="77777777" w:rsidR="006423A2" w:rsidRPr="00FB2A4F" w:rsidRDefault="006423A2" w:rsidP="00235DAE">
            <w:pPr>
              <w:spacing w:before="60" w:line="276" w:lineRule="auto"/>
              <w:ind w:left="38"/>
              <w:rPr>
                <w:rFonts w:ascii="Arial" w:hAnsi="Arial" w:cs="Arial"/>
                <w:sz w:val="19"/>
                <w:szCs w:val="19"/>
              </w:rPr>
            </w:pPr>
            <w:r w:rsidRPr="00FB2A4F">
              <w:rPr>
                <w:rFonts w:ascii="Arial" w:eastAsia="Calibri" w:hAnsi="Arial" w:cs="Arial"/>
                <w:sz w:val="19"/>
                <w:szCs w:val="19"/>
              </w:rPr>
              <w:t xml:space="preserve">     benefit obligations:</w:t>
            </w:r>
          </w:p>
        </w:tc>
        <w:tc>
          <w:tcPr>
            <w:tcW w:w="1413" w:type="dxa"/>
            <w:tcBorders>
              <w:left w:val="nil"/>
            </w:tcBorders>
          </w:tcPr>
          <w:p w14:paraId="2F3DD68C" w14:textId="77777777" w:rsidR="006423A2" w:rsidRPr="00FB2A4F" w:rsidRDefault="006423A2" w:rsidP="00235DAE">
            <w:pPr>
              <w:spacing w:before="60" w:line="276" w:lineRule="auto"/>
              <w:jc w:val="right"/>
              <w:rPr>
                <w:rFonts w:ascii="Arial" w:hAnsi="Arial" w:cs="Arial"/>
                <w:sz w:val="19"/>
                <w:szCs w:val="19"/>
              </w:rPr>
            </w:pPr>
          </w:p>
        </w:tc>
        <w:tc>
          <w:tcPr>
            <w:tcW w:w="1418" w:type="dxa"/>
          </w:tcPr>
          <w:p w14:paraId="725C82E3" w14:textId="77777777" w:rsidR="006423A2" w:rsidRPr="00FB2A4F" w:rsidRDefault="006423A2" w:rsidP="00235DAE">
            <w:pPr>
              <w:spacing w:before="60" w:line="276" w:lineRule="auto"/>
              <w:jc w:val="right"/>
              <w:rPr>
                <w:rFonts w:ascii="Arial" w:hAnsi="Arial" w:cs="Arial"/>
                <w:sz w:val="19"/>
                <w:szCs w:val="19"/>
              </w:rPr>
            </w:pPr>
          </w:p>
        </w:tc>
        <w:tc>
          <w:tcPr>
            <w:tcW w:w="1435" w:type="dxa"/>
          </w:tcPr>
          <w:p w14:paraId="621629FC" w14:textId="77777777" w:rsidR="006423A2" w:rsidRPr="00FB2A4F" w:rsidRDefault="006423A2" w:rsidP="00235DAE">
            <w:pPr>
              <w:spacing w:before="60" w:line="276" w:lineRule="auto"/>
              <w:jc w:val="right"/>
              <w:rPr>
                <w:rFonts w:ascii="Arial" w:hAnsi="Arial" w:cs="Arial"/>
                <w:sz w:val="19"/>
                <w:szCs w:val="19"/>
              </w:rPr>
            </w:pPr>
          </w:p>
        </w:tc>
        <w:tc>
          <w:tcPr>
            <w:tcW w:w="1377" w:type="dxa"/>
          </w:tcPr>
          <w:p w14:paraId="07559B91" w14:textId="77777777" w:rsidR="006423A2" w:rsidRPr="00FB2A4F" w:rsidRDefault="006423A2" w:rsidP="00235DAE">
            <w:pPr>
              <w:spacing w:before="60" w:line="276" w:lineRule="auto"/>
              <w:jc w:val="right"/>
              <w:rPr>
                <w:rFonts w:ascii="Arial" w:hAnsi="Arial" w:cs="Arial"/>
                <w:sz w:val="19"/>
                <w:szCs w:val="19"/>
              </w:rPr>
            </w:pPr>
          </w:p>
        </w:tc>
      </w:tr>
      <w:tr w:rsidR="00E66000" w:rsidRPr="00FB2A4F" w14:paraId="5C0C21DB" w14:textId="77777777" w:rsidTr="005248CE">
        <w:tc>
          <w:tcPr>
            <w:tcW w:w="3546" w:type="dxa"/>
          </w:tcPr>
          <w:p w14:paraId="2C82FEDE" w14:textId="77777777" w:rsidR="00E66000" w:rsidRPr="00FB2A4F" w:rsidRDefault="00E66000" w:rsidP="00E66000">
            <w:pPr>
              <w:spacing w:before="60" w:line="276" w:lineRule="auto"/>
              <w:ind w:left="38"/>
              <w:rPr>
                <w:rFonts w:ascii="Arial" w:eastAsia="Calibri" w:hAnsi="Arial" w:cs="Arial"/>
                <w:sz w:val="19"/>
                <w:szCs w:val="19"/>
              </w:rPr>
            </w:pPr>
            <w:r w:rsidRPr="00FB2A4F">
              <w:rPr>
                <w:rFonts w:ascii="Arial" w:eastAsia="Calibri" w:hAnsi="Arial" w:cs="Arial"/>
                <w:sz w:val="19"/>
                <w:szCs w:val="19"/>
                <w:cs/>
              </w:rPr>
              <w:t xml:space="preserve">       </w:t>
            </w:r>
            <w:r w:rsidRPr="00FB2A4F">
              <w:rPr>
                <w:rFonts w:ascii="Arial" w:eastAsia="Calibri" w:hAnsi="Arial" w:cs="Arial"/>
                <w:sz w:val="19"/>
                <w:szCs w:val="19"/>
              </w:rPr>
              <w:t xml:space="preserve">- changes in demographic </w:t>
            </w:r>
          </w:p>
          <w:p w14:paraId="387863BD" w14:textId="77777777" w:rsidR="00E66000" w:rsidRPr="00FB2A4F" w:rsidRDefault="00E66000" w:rsidP="00E66000">
            <w:pPr>
              <w:spacing w:before="60" w:line="276" w:lineRule="auto"/>
              <w:ind w:left="38"/>
              <w:rPr>
                <w:rFonts w:ascii="Arial" w:eastAsia="Calibri" w:hAnsi="Arial" w:cs="Arial"/>
                <w:sz w:val="19"/>
                <w:szCs w:val="19"/>
              </w:rPr>
            </w:pPr>
            <w:r w:rsidRPr="00FB2A4F">
              <w:rPr>
                <w:rFonts w:ascii="Arial" w:eastAsia="Calibri" w:hAnsi="Arial" w:cs="Arial"/>
                <w:sz w:val="19"/>
                <w:szCs w:val="19"/>
              </w:rPr>
              <w:t xml:space="preserve">              assumptions</w:t>
            </w:r>
          </w:p>
        </w:tc>
        <w:tc>
          <w:tcPr>
            <w:tcW w:w="1413" w:type="dxa"/>
            <w:tcBorders>
              <w:left w:val="nil"/>
            </w:tcBorders>
          </w:tcPr>
          <w:p w14:paraId="213E345F" w14:textId="77777777" w:rsidR="00E66000" w:rsidRPr="00FB2A4F" w:rsidRDefault="00E66000" w:rsidP="00E66000">
            <w:pPr>
              <w:spacing w:before="60" w:line="276" w:lineRule="auto"/>
              <w:jc w:val="right"/>
              <w:rPr>
                <w:rFonts w:ascii="Arial" w:hAnsi="Arial" w:cs="Arial"/>
                <w:sz w:val="19"/>
                <w:szCs w:val="19"/>
              </w:rPr>
            </w:pPr>
          </w:p>
          <w:p w14:paraId="7D97225F" w14:textId="6A6BEA3D" w:rsidR="00E66000" w:rsidRPr="00FB2A4F" w:rsidRDefault="00332BF5" w:rsidP="00E66000">
            <w:pPr>
              <w:spacing w:before="60" w:line="276" w:lineRule="auto"/>
              <w:jc w:val="right"/>
              <w:rPr>
                <w:rFonts w:ascii="Arial" w:hAnsi="Arial" w:cs="Arial"/>
                <w:sz w:val="19"/>
                <w:szCs w:val="19"/>
              </w:rPr>
            </w:pPr>
            <w:r w:rsidRPr="00FB2A4F">
              <w:rPr>
                <w:rFonts w:ascii="Arial" w:hAnsi="Arial" w:cs="Arial"/>
                <w:sz w:val="19"/>
                <w:szCs w:val="19"/>
              </w:rPr>
              <w:t>-</w:t>
            </w:r>
          </w:p>
        </w:tc>
        <w:tc>
          <w:tcPr>
            <w:tcW w:w="1418" w:type="dxa"/>
            <w:vAlign w:val="bottom"/>
          </w:tcPr>
          <w:p w14:paraId="0D14B818" w14:textId="69307777"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3,601</w:t>
            </w:r>
          </w:p>
        </w:tc>
        <w:tc>
          <w:tcPr>
            <w:tcW w:w="1435" w:type="dxa"/>
          </w:tcPr>
          <w:p w14:paraId="09F21D6E" w14:textId="77777777" w:rsidR="00E66000" w:rsidRPr="00FB2A4F" w:rsidRDefault="00E66000" w:rsidP="00E66000">
            <w:pPr>
              <w:spacing w:before="60" w:line="276" w:lineRule="auto"/>
              <w:jc w:val="right"/>
              <w:rPr>
                <w:rFonts w:ascii="Arial" w:hAnsi="Arial" w:cs="Arial"/>
                <w:sz w:val="19"/>
                <w:szCs w:val="19"/>
              </w:rPr>
            </w:pPr>
          </w:p>
          <w:p w14:paraId="32DA958E" w14:textId="285FC3AD"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w:t>
            </w:r>
          </w:p>
        </w:tc>
        <w:tc>
          <w:tcPr>
            <w:tcW w:w="1377" w:type="dxa"/>
          </w:tcPr>
          <w:p w14:paraId="7A3EEA0D" w14:textId="77777777" w:rsidR="00E66000" w:rsidRPr="00FB2A4F" w:rsidRDefault="00E66000" w:rsidP="00E66000">
            <w:pPr>
              <w:spacing w:before="60" w:line="276" w:lineRule="auto"/>
              <w:jc w:val="right"/>
              <w:rPr>
                <w:rFonts w:ascii="Arial" w:hAnsi="Arial" w:cs="Arial"/>
                <w:sz w:val="19"/>
                <w:szCs w:val="19"/>
              </w:rPr>
            </w:pPr>
          </w:p>
          <w:p w14:paraId="7E59F4AA" w14:textId="542A2296"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3,434</w:t>
            </w:r>
          </w:p>
        </w:tc>
      </w:tr>
      <w:tr w:rsidR="00E66000" w:rsidRPr="00FB2A4F" w14:paraId="62C52035" w14:textId="77777777" w:rsidTr="005248CE">
        <w:tc>
          <w:tcPr>
            <w:tcW w:w="3546" w:type="dxa"/>
          </w:tcPr>
          <w:p w14:paraId="587BB163" w14:textId="77777777" w:rsidR="00E66000" w:rsidRPr="00FB2A4F" w:rsidRDefault="00E66000" w:rsidP="00E66000">
            <w:pPr>
              <w:spacing w:before="60" w:line="276" w:lineRule="auto"/>
              <w:ind w:left="38" w:right="-84"/>
              <w:rPr>
                <w:rFonts w:ascii="Arial" w:eastAsia="Calibri" w:hAnsi="Arial" w:cs="Arial"/>
                <w:sz w:val="19"/>
                <w:szCs w:val="19"/>
              </w:rPr>
            </w:pPr>
            <w:r w:rsidRPr="00FB2A4F">
              <w:rPr>
                <w:rFonts w:ascii="Arial" w:eastAsia="Calibri" w:hAnsi="Arial" w:cs="Arial"/>
                <w:sz w:val="19"/>
                <w:szCs w:val="19"/>
                <w:cs/>
              </w:rPr>
              <w:t xml:space="preserve">       </w:t>
            </w:r>
            <w:r w:rsidRPr="00FB2A4F">
              <w:rPr>
                <w:rFonts w:ascii="Arial" w:eastAsia="Calibri" w:hAnsi="Arial" w:cs="Arial"/>
                <w:sz w:val="19"/>
                <w:szCs w:val="19"/>
              </w:rPr>
              <w:t>- changes in financial assumptions</w:t>
            </w:r>
          </w:p>
        </w:tc>
        <w:tc>
          <w:tcPr>
            <w:tcW w:w="1413" w:type="dxa"/>
            <w:tcBorders>
              <w:left w:val="nil"/>
            </w:tcBorders>
          </w:tcPr>
          <w:p w14:paraId="1C511336" w14:textId="0A73A10D" w:rsidR="00E66000" w:rsidRPr="00FB2A4F" w:rsidRDefault="00332BF5" w:rsidP="00E66000">
            <w:pPr>
              <w:spacing w:before="60" w:line="276" w:lineRule="auto"/>
              <w:jc w:val="right"/>
              <w:rPr>
                <w:rFonts w:ascii="Arial" w:hAnsi="Arial" w:cs="Arial"/>
                <w:sz w:val="19"/>
                <w:szCs w:val="19"/>
              </w:rPr>
            </w:pPr>
            <w:r w:rsidRPr="00FB2A4F">
              <w:rPr>
                <w:rFonts w:ascii="Arial" w:hAnsi="Arial" w:cs="Arial"/>
                <w:sz w:val="19"/>
                <w:szCs w:val="19"/>
              </w:rPr>
              <w:t>-</w:t>
            </w:r>
          </w:p>
        </w:tc>
        <w:tc>
          <w:tcPr>
            <w:tcW w:w="1418" w:type="dxa"/>
            <w:vAlign w:val="bottom"/>
          </w:tcPr>
          <w:p w14:paraId="6D5AB5D6" w14:textId="437BE5B7"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691</w:t>
            </w:r>
          </w:p>
        </w:tc>
        <w:tc>
          <w:tcPr>
            <w:tcW w:w="1435" w:type="dxa"/>
          </w:tcPr>
          <w:p w14:paraId="4BFECDED" w14:textId="7CE29EF5"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w:t>
            </w:r>
          </w:p>
        </w:tc>
        <w:tc>
          <w:tcPr>
            <w:tcW w:w="1377" w:type="dxa"/>
          </w:tcPr>
          <w:p w14:paraId="092EC841" w14:textId="4237194E" w:rsidR="00E66000" w:rsidRPr="00FB2A4F" w:rsidRDefault="00E66000" w:rsidP="00E66000">
            <w:pPr>
              <w:spacing w:before="60" w:line="276" w:lineRule="auto"/>
              <w:jc w:val="right"/>
              <w:rPr>
                <w:rFonts w:ascii="Arial" w:hAnsi="Arial" w:cs="Arial"/>
                <w:sz w:val="19"/>
                <w:szCs w:val="19"/>
              </w:rPr>
            </w:pPr>
            <w:r w:rsidRPr="00FB2A4F">
              <w:rPr>
                <w:rFonts w:ascii="Arial" w:hAnsi="Arial" w:cs="Arial"/>
                <w:sz w:val="19"/>
                <w:szCs w:val="19"/>
              </w:rPr>
              <w:t>548</w:t>
            </w:r>
          </w:p>
        </w:tc>
      </w:tr>
      <w:tr w:rsidR="00E66000" w:rsidRPr="00FB2A4F" w14:paraId="6D61E40E" w14:textId="77777777" w:rsidTr="005248CE">
        <w:tc>
          <w:tcPr>
            <w:tcW w:w="3546" w:type="dxa"/>
          </w:tcPr>
          <w:p w14:paraId="3F716CBE" w14:textId="77777777" w:rsidR="00E66000" w:rsidRPr="00FB2A4F" w:rsidRDefault="00E66000" w:rsidP="00E66000">
            <w:pPr>
              <w:spacing w:before="60" w:line="276" w:lineRule="auto"/>
              <w:ind w:left="38"/>
              <w:rPr>
                <w:rFonts w:ascii="Arial" w:hAnsi="Arial" w:cs="Arial"/>
                <w:sz w:val="19"/>
                <w:szCs w:val="19"/>
              </w:rPr>
            </w:pPr>
            <w:r w:rsidRPr="00FB2A4F">
              <w:rPr>
                <w:rFonts w:ascii="Arial" w:eastAsia="Calibri" w:hAnsi="Arial" w:cs="Arial"/>
                <w:sz w:val="19"/>
                <w:szCs w:val="19"/>
                <w:cs/>
              </w:rPr>
              <w:t xml:space="preserve">       </w:t>
            </w:r>
            <w:r w:rsidRPr="00FB2A4F">
              <w:rPr>
                <w:rFonts w:ascii="Arial" w:eastAsia="Calibri" w:hAnsi="Arial" w:cs="Arial"/>
                <w:sz w:val="19"/>
                <w:szCs w:val="19"/>
              </w:rPr>
              <w:t>- experience adjustment</w:t>
            </w:r>
          </w:p>
        </w:tc>
        <w:tc>
          <w:tcPr>
            <w:tcW w:w="1413" w:type="dxa"/>
            <w:tcBorders>
              <w:left w:val="nil"/>
            </w:tcBorders>
          </w:tcPr>
          <w:p w14:paraId="7D65868B" w14:textId="4B6107D7" w:rsidR="00E66000" w:rsidRPr="00FB2A4F" w:rsidRDefault="00332BF5" w:rsidP="00E66000">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w:t>
            </w:r>
          </w:p>
        </w:tc>
        <w:tc>
          <w:tcPr>
            <w:tcW w:w="1418" w:type="dxa"/>
            <w:vAlign w:val="bottom"/>
          </w:tcPr>
          <w:p w14:paraId="3AE77450" w14:textId="6B36D2BE" w:rsidR="00E66000" w:rsidRPr="00FB2A4F" w:rsidRDefault="00E66000" w:rsidP="00E66000">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(15,450)</w:t>
            </w:r>
          </w:p>
        </w:tc>
        <w:tc>
          <w:tcPr>
            <w:tcW w:w="1435" w:type="dxa"/>
          </w:tcPr>
          <w:p w14:paraId="5C65F79A" w14:textId="1CF9186A" w:rsidR="00E66000" w:rsidRPr="00FB2A4F" w:rsidRDefault="00E66000" w:rsidP="00E66000">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w:t>
            </w:r>
          </w:p>
        </w:tc>
        <w:tc>
          <w:tcPr>
            <w:tcW w:w="1377" w:type="dxa"/>
          </w:tcPr>
          <w:p w14:paraId="4ED8C748" w14:textId="72D5E068" w:rsidR="00E66000" w:rsidRPr="00FB2A4F" w:rsidRDefault="00E66000" w:rsidP="00E66000">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(15,920)</w:t>
            </w:r>
          </w:p>
        </w:tc>
      </w:tr>
      <w:tr w:rsidR="00E66000" w:rsidRPr="00FB2A4F" w14:paraId="6C85D5EE" w14:textId="77777777" w:rsidTr="005248CE">
        <w:trPr>
          <w:trHeight w:val="504"/>
        </w:trPr>
        <w:tc>
          <w:tcPr>
            <w:tcW w:w="3546" w:type="dxa"/>
          </w:tcPr>
          <w:p w14:paraId="5F76D130" w14:textId="77777777" w:rsidR="00E66000" w:rsidRPr="00FB2A4F" w:rsidRDefault="00E66000" w:rsidP="00E66000">
            <w:pPr>
              <w:spacing w:before="60" w:line="276" w:lineRule="auto"/>
              <w:ind w:left="38"/>
              <w:rPr>
                <w:rFonts w:ascii="Arial" w:eastAsia="Calibri" w:hAnsi="Arial" w:cs="Arial"/>
                <w:sz w:val="19"/>
                <w:szCs w:val="19"/>
              </w:rPr>
            </w:pPr>
            <w:r w:rsidRPr="00FB2A4F">
              <w:rPr>
                <w:rFonts w:ascii="Arial" w:eastAsia="Calibri" w:hAnsi="Arial" w:cs="Arial"/>
                <w:sz w:val="19"/>
                <w:szCs w:val="19"/>
              </w:rPr>
              <w:t xml:space="preserve">Total income recognized in </w:t>
            </w:r>
          </w:p>
          <w:p w14:paraId="6C44120D" w14:textId="77777777" w:rsidR="00E66000" w:rsidRPr="00FB2A4F" w:rsidRDefault="00E66000" w:rsidP="00E66000">
            <w:pPr>
              <w:spacing w:before="60" w:line="276" w:lineRule="auto"/>
              <w:ind w:left="38"/>
              <w:rPr>
                <w:rFonts w:ascii="Arial" w:eastAsia="Calibri" w:hAnsi="Arial" w:cs="Arial"/>
                <w:sz w:val="19"/>
                <w:szCs w:val="19"/>
              </w:rPr>
            </w:pPr>
            <w:r w:rsidRPr="00FB2A4F">
              <w:rPr>
                <w:rFonts w:ascii="Arial" w:eastAsia="Calibri" w:hAnsi="Arial" w:cs="Arial"/>
                <w:sz w:val="19"/>
                <w:szCs w:val="19"/>
              </w:rPr>
              <w:t xml:space="preserve">    other comprehensive income</w:t>
            </w:r>
          </w:p>
        </w:tc>
        <w:tc>
          <w:tcPr>
            <w:tcW w:w="1413" w:type="dxa"/>
            <w:tcBorders>
              <w:left w:val="nil"/>
            </w:tcBorders>
          </w:tcPr>
          <w:p w14:paraId="361C39D4" w14:textId="77777777" w:rsidR="00E66000" w:rsidRPr="00FB2A4F" w:rsidRDefault="00E66000" w:rsidP="00332BF5">
            <w:pPr>
              <w:pBdr>
                <w:bottom w:val="single" w:sz="12" w:space="1" w:color="auto"/>
              </w:pBdr>
              <w:spacing w:before="60" w:line="276" w:lineRule="auto"/>
              <w:jc w:val="right"/>
              <w:rPr>
                <w:rFonts w:ascii="Arial" w:hAnsi="Arial" w:cs="Arial"/>
                <w:sz w:val="19"/>
                <w:szCs w:val="19"/>
              </w:rPr>
            </w:pPr>
          </w:p>
          <w:p w14:paraId="0A7560FB" w14:textId="73E34252" w:rsidR="00E66000" w:rsidRPr="00FB2A4F" w:rsidRDefault="00332BF5" w:rsidP="00E66000">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w:t>
            </w:r>
          </w:p>
        </w:tc>
        <w:tc>
          <w:tcPr>
            <w:tcW w:w="1418" w:type="dxa"/>
            <w:vAlign w:val="bottom"/>
          </w:tcPr>
          <w:p w14:paraId="728F127A" w14:textId="342A6B22" w:rsidR="00E66000" w:rsidRPr="00FB2A4F" w:rsidRDefault="00E66000" w:rsidP="00E66000">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(11,158)</w:t>
            </w:r>
          </w:p>
        </w:tc>
        <w:tc>
          <w:tcPr>
            <w:tcW w:w="1435" w:type="dxa"/>
          </w:tcPr>
          <w:p w14:paraId="1B2A5448" w14:textId="77777777" w:rsidR="00E66000" w:rsidRPr="00FB2A4F" w:rsidRDefault="00E66000" w:rsidP="00E66000">
            <w:pPr>
              <w:pBdr>
                <w:bottom w:val="single" w:sz="12" w:space="1" w:color="auto"/>
              </w:pBdr>
              <w:spacing w:before="60" w:line="276" w:lineRule="auto"/>
              <w:jc w:val="right"/>
              <w:rPr>
                <w:rFonts w:ascii="Arial" w:hAnsi="Arial" w:cs="Arial"/>
                <w:sz w:val="19"/>
                <w:szCs w:val="19"/>
              </w:rPr>
            </w:pPr>
          </w:p>
          <w:p w14:paraId="19E17B09" w14:textId="41F0035B" w:rsidR="00E66000" w:rsidRPr="00FB2A4F" w:rsidRDefault="00E66000" w:rsidP="00E66000">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w:t>
            </w:r>
          </w:p>
        </w:tc>
        <w:tc>
          <w:tcPr>
            <w:tcW w:w="1377" w:type="dxa"/>
          </w:tcPr>
          <w:p w14:paraId="5063AC7D" w14:textId="77777777" w:rsidR="00E66000" w:rsidRPr="00FB2A4F" w:rsidRDefault="00E66000" w:rsidP="00E66000">
            <w:pPr>
              <w:pBdr>
                <w:bottom w:val="single" w:sz="12" w:space="1" w:color="auto"/>
              </w:pBdr>
              <w:spacing w:before="60" w:line="276" w:lineRule="auto"/>
              <w:jc w:val="right"/>
              <w:rPr>
                <w:rFonts w:ascii="Arial" w:hAnsi="Arial" w:cs="Arial"/>
                <w:sz w:val="19"/>
                <w:szCs w:val="19"/>
              </w:rPr>
            </w:pPr>
          </w:p>
          <w:p w14:paraId="13C7A15B" w14:textId="61BFF1C3" w:rsidR="00E66000" w:rsidRPr="00FB2A4F" w:rsidRDefault="00E66000" w:rsidP="00E66000">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(11,938)</w:t>
            </w:r>
          </w:p>
        </w:tc>
      </w:tr>
    </w:tbl>
    <w:p w14:paraId="34FFA422" w14:textId="77777777" w:rsidR="00827661" w:rsidRPr="00FB2A4F" w:rsidRDefault="00827661" w:rsidP="00A21C05">
      <w:pPr>
        <w:pStyle w:val="BodyTextIndent3"/>
        <w:tabs>
          <w:tab w:val="clear" w:pos="2160"/>
        </w:tabs>
        <w:spacing w:line="360" w:lineRule="auto"/>
        <w:ind w:left="426"/>
        <w:rPr>
          <w:rFonts w:ascii="Arial" w:hAnsi="Arial" w:cstheme="minorBidi"/>
          <w:i/>
          <w:iCs/>
          <w:sz w:val="19"/>
          <w:szCs w:val="19"/>
          <w:lang w:val="en-GB"/>
        </w:rPr>
      </w:pPr>
    </w:p>
    <w:p w14:paraId="508FE91E" w14:textId="1CBADF0A" w:rsidR="00827661" w:rsidRPr="00FB2A4F" w:rsidRDefault="0090256F" w:rsidP="00A21C05">
      <w:pPr>
        <w:pStyle w:val="BodyTextIndent3"/>
        <w:tabs>
          <w:tab w:val="clear" w:pos="2160"/>
        </w:tabs>
        <w:spacing w:line="360" w:lineRule="auto"/>
        <w:ind w:left="426"/>
        <w:rPr>
          <w:rFonts w:ascii="Arial" w:hAnsi="Arial" w:cstheme="minorBidi"/>
          <w:sz w:val="19"/>
          <w:szCs w:val="19"/>
          <w:lang w:val="en-GB"/>
        </w:rPr>
      </w:pPr>
      <w:r w:rsidRPr="00FB2A4F">
        <w:rPr>
          <w:rFonts w:ascii="Arial" w:hAnsi="Arial" w:cs="Arial"/>
          <w:sz w:val="19"/>
          <w:szCs w:val="19"/>
        </w:rPr>
        <w:t>All</w:t>
      </w:r>
      <w:r w:rsidRPr="00FB2A4F">
        <w:rPr>
          <w:rFonts w:ascii="Arial" w:hAnsi="Arial" w:cs="Arial"/>
          <w:sz w:val="19"/>
          <w:szCs w:val="19"/>
          <w:lang w:val="en-GB"/>
        </w:rPr>
        <w:t xml:space="preserve"> </w:t>
      </w:r>
      <w:r w:rsidRPr="00FB2A4F">
        <w:rPr>
          <w:rFonts w:ascii="Arial" w:hAnsi="Arial" w:cs="Arial"/>
          <w:sz w:val="19"/>
          <w:szCs w:val="19"/>
        </w:rPr>
        <w:t>income</w:t>
      </w:r>
      <w:r w:rsidRPr="00FB2A4F">
        <w:rPr>
          <w:rFonts w:ascii="Arial" w:hAnsi="Arial" w:cs="Arial"/>
          <w:sz w:val="19"/>
          <w:szCs w:val="19"/>
          <w:lang w:val="en-GB"/>
        </w:rPr>
        <w:t xml:space="preserve"> summarised above were included within items that will not be reclassified subsequently to profit or loss in the statement of profit or loss and other comprehensive income.</w:t>
      </w:r>
    </w:p>
    <w:p w14:paraId="10C8E3A1" w14:textId="77777777" w:rsidR="0090256F" w:rsidRPr="00FB2A4F" w:rsidRDefault="0090256F" w:rsidP="00A21C05">
      <w:pPr>
        <w:pStyle w:val="BodyTextIndent3"/>
        <w:tabs>
          <w:tab w:val="clear" w:pos="2160"/>
        </w:tabs>
        <w:spacing w:line="360" w:lineRule="auto"/>
        <w:ind w:left="426"/>
        <w:rPr>
          <w:rFonts w:ascii="Arial" w:hAnsi="Arial" w:cstheme="minorBidi"/>
          <w:i/>
          <w:iCs/>
          <w:sz w:val="19"/>
          <w:szCs w:val="19"/>
          <w:lang w:val="en-GB"/>
        </w:rPr>
      </w:pPr>
    </w:p>
    <w:p w14:paraId="5F62E86B" w14:textId="77777777" w:rsidR="00005A89" w:rsidRPr="00FB2A4F" w:rsidRDefault="00005A89" w:rsidP="00A21C05">
      <w:pPr>
        <w:pStyle w:val="BodyTextIndent3"/>
        <w:tabs>
          <w:tab w:val="clear" w:pos="2160"/>
        </w:tabs>
        <w:spacing w:line="360" w:lineRule="auto"/>
        <w:ind w:left="426"/>
        <w:rPr>
          <w:rFonts w:ascii="Arial" w:hAnsi="Arial" w:cs="Arial"/>
          <w:i/>
          <w:iCs/>
          <w:sz w:val="19"/>
          <w:szCs w:val="19"/>
          <w:lang w:val="en-GB"/>
        </w:rPr>
      </w:pPr>
    </w:p>
    <w:p w14:paraId="433BB618" w14:textId="77777777" w:rsidR="00005A89" w:rsidRPr="00FB2A4F" w:rsidRDefault="00005A89" w:rsidP="00A21C05">
      <w:pPr>
        <w:pStyle w:val="BodyTextIndent3"/>
        <w:tabs>
          <w:tab w:val="clear" w:pos="2160"/>
        </w:tabs>
        <w:spacing w:line="360" w:lineRule="auto"/>
        <w:ind w:left="426"/>
        <w:rPr>
          <w:rFonts w:ascii="Arial" w:hAnsi="Arial" w:cs="Arial"/>
          <w:i/>
          <w:iCs/>
          <w:sz w:val="19"/>
          <w:szCs w:val="19"/>
          <w:lang w:val="en-GB"/>
        </w:rPr>
      </w:pPr>
    </w:p>
    <w:p w14:paraId="0C4178DD" w14:textId="77777777" w:rsidR="00005A89" w:rsidRPr="00FB2A4F" w:rsidRDefault="00005A89" w:rsidP="00A21C05">
      <w:pPr>
        <w:pStyle w:val="BodyTextIndent3"/>
        <w:tabs>
          <w:tab w:val="clear" w:pos="2160"/>
        </w:tabs>
        <w:spacing w:line="360" w:lineRule="auto"/>
        <w:ind w:left="426"/>
        <w:rPr>
          <w:rFonts w:ascii="Arial" w:hAnsi="Arial" w:cs="Arial"/>
          <w:i/>
          <w:iCs/>
          <w:sz w:val="19"/>
          <w:szCs w:val="19"/>
          <w:lang w:val="en-GB"/>
        </w:rPr>
      </w:pPr>
    </w:p>
    <w:p w14:paraId="1F3BF3EA" w14:textId="64C59DBE" w:rsidR="00FF660B" w:rsidRPr="00FB2A4F" w:rsidRDefault="00A21C05" w:rsidP="00A21C05">
      <w:pPr>
        <w:pStyle w:val="BodyTextIndent3"/>
        <w:tabs>
          <w:tab w:val="clear" w:pos="2160"/>
        </w:tabs>
        <w:spacing w:line="360" w:lineRule="auto"/>
        <w:ind w:left="426"/>
        <w:rPr>
          <w:rFonts w:ascii="Arial" w:hAnsi="Arial" w:cstheme="minorBidi"/>
          <w:i/>
          <w:iCs/>
          <w:sz w:val="19"/>
          <w:szCs w:val="19"/>
          <w:cs/>
          <w:lang w:val="en-GB"/>
        </w:rPr>
      </w:pPr>
      <w:r w:rsidRPr="00FB2A4F">
        <w:rPr>
          <w:rFonts w:ascii="Arial" w:hAnsi="Arial" w:cs="Arial"/>
          <w:i/>
          <w:iCs/>
          <w:sz w:val="19"/>
          <w:szCs w:val="19"/>
          <w:lang w:val="en-GB"/>
        </w:rPr>
        <w:lastRenderedPageBreak/>
        <w:t>Sensitivity analysis</w:t>
      </w:r>
    </w:p>
    <w:p w14:paraId="2A54CB56" w14:textId="5922AAB9" w:rsidR="00FF660B" w:rsidRPr="00FB2A4F" w:rsidRDefault="00FF660B" w:rsidP="00A21C05">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3970C3" w:rsidRPr="00FB2A4F">
        <w:rPr>
          <w:rFonts w:ascii="Arial" w:hAnsi="Arial" w:cs="Arial"/>
          <w:sz w:val="19"/>
          <w:szCs w:val="19"/>
          <w:lang w:val="en-GB"/>
        </w:rPr>
        <w:t>:</w:t>
      </w:r>
    </w:p>
    <w:p w14:paraId="12097EEE" w14:textId="77777777" w:rsidR="00FF660B" w:rsidRPr="00FB2A4F" w:rsidRDefault="00FF660B" w:rsidP="00A21C05">
      <w:pPr>
        <w:pStyle w:val="BodyTextIndent3"/>
        <w:tabs>
          <w:tab w:val="clear" w:pos="2160"/>
        </w:tabs>
        <w:spacing w:line="360" w:lineRule="auto"/>
        <w:ind w:left="426"/>
        <w:rPr>
          <w:rFonts w:ascii="Arial" w:hAnsi="Arial" w:cs="Arial"/>
          <w:sz w:val="10"/>
          <w:szCs w:val="10"/>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FB2A4F" w14:paraId="57EFF7B7" w14:textId="77777777" w:rsidTr="00A77C9D">
        <w:trPr>
          <w:gridAfter w:val="2"/>
          <w:wAfter w:w="29" w:type="dxa"/>
          <w:cantSplit/>
          <w:tblHeader/>
        </w:trPr>
        <w:tc>
          <w:tcPr>
            <w:tcW w:w="3868" w:type="dxa"/>
          </w:tcPr>
          <w:p w14:paraId="11573E64" w14:textId="77777777" w:rsidR="00FF660B" w:rsidRPr="00FB2A4F" w:rsidRDefault="00FF660B" w:rsidP="00235DAE">
            <w:pPr>
              <w:spacing w:before="60" w:after="30" w:line="276" w:lineRule="auto"/>
              <w:rPr>
                <w:rFonts w:ascii="Arial" w:hAnsi="Arial" w:cs="Arial"/>
                <w:i/>
                <w:iCs/>
                <w:sz w:val="18"/>
                <w:szCs w:val="18"/>
              </w:rPr>
            </w:pPr>
          </w:p>
        </w:tc>
        <w:tc>
          <w:tcPr>
            <w:tcW w:w="5130" w:type="dxa"/>
            <w:gridSpan w:val="7"/>
            <w:hideMark/>
          </w:tcPr>
          <w:p w14:paraId="5B013235" w14:textId="77777777" w:rsidR="00FF660B" w:rsidRPr="00FB2A4F" w:rsidRDefault="00FF660B" w:rsidP="00235DAE">
            <w:pPr>
              <w:pStyle w:val="acctfourfigures"/>
              <w:spacing w:before="60" w:after="30" w:line="276" w:lineRule="auto"/>
              <w:jc w:val="right"/>
              <w:rPr>
                <w:rFonts w:ascii="Arial" w:hAnsi="Arial" w:cs="Arial"/>
                <w:sz w:val="18"/>
                <w:szCs w:val="18"/>
              </w:rPr>
            </w:pPr>
            <w:r w:rsidRPr="00FB2A4F">
              <w:rPr>
                <w:rFonts w:ascii="Arial" w:hAnsi="Arial" w:cs="Arial"/>
                <w:sz w:val="18"/>
                <w:szCs w:val="18"/>
              </w:rPr>
              <w:t>(</w:t>
            </w:r>
            <w:proofErr w:type="gramStart"/>
            <w:r w:rsidRPr="00FB2A4F">
              <w:rPr>
                <w:rFonts w:ascii="Arial" w:hAnsi="Arial" w:cs="Arial"/>
                <w:sz w:val="18"/>
                <w:szCs w:val="18"/>
              </w:rPr>
              <w:t>Unit :</w:t>
            </w:r>
            <w:proofErr w:type="gramEnd"/>
            <w:r w:rsidRPr="00FB2A4F">
              <w:rPr>
                <w:rFonts w:ascii="Arial" w:hAnsi="Arial" w:cs="Arial"/>
                <w:sz w:val="18"/>
                <w:szCs w:val="18"/>
              </w:rPr>
              <w:t xml:space="preserve"> Thousand Baht)</w:t>
            </w:r>
          </w:p>
        </w:tc>
      </w:tr>
      <w:tr w:rsidR="004D6CC5" w:rsidRPr="00FB2A4F" w14:paraId="12CD81D3" w14:textId="77777777" w:rsidTr="00A77C9D">
        <w:trPr>
          <w:gridAfter w:val="1"/>
          <w:wAfter w:w="20" w:type="dxa"/>
          <w:cantSplit/>
          <w:tblHeader/>
        </w:trPr>
        <w:tc>
          <w:tcPr>
            <w:tcW w:w="3868" w:type="dxa"/>
          </w:tcPr>
          <w:p w14:paraId="2BFF06DE" w14:textId="77777777" w:rsidR="00FF660B" w:rsidRPr="00FB2A4F" w:rsidRDefault="00FF660B" w:rsidP="00235DAE">
            <w:pPr>
              <w:spacing w:before="60" w:after="30" w:line="276"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71B72EE3" w14:textId="77777777" w:rsidR="00FF660B"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Consolidated F/S  </w:t>
            </w:r>
          </w:p>
        </w:tc>
        <w:tc>
          <w:tcPr>
            <w:tcW w:w="178" w:type="dxa"/>
          </w:tcPr>
          <w:p w14:paraId="1B8EBC2B" w14:textId="77777777" w:rsidR="00FF660B"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DD58148" w14:textId="77777777" w:rsidR="00FF660B"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Separate F/S </w:t>
            </w:r>
          </w:p>
        </w:tc>
      </w:tr>
      <w:tr w:rsidR="004D6CC5" w:rsidRPr="00FB2A4F" w14:paraId="390E850D" w14:textId="77777777" w:rsidTr="00A77C9D">
        <w:trPr>
          <w:gridAfter w:val="1"/>
          <w:wAfter w:w="20" w:type="dxa"/>
          <w:cantSplit/>
          <w:tblHeader/>
        </w:trPr>
        <w:tc>
          <w:tcPr>
            <w:tcW w:w="3868" w:type="dxa"/>
          </w:tcPr>
          <w:p w14:paraId="70FA26E2" w14:textId="77777777" w:rsidR="00FF660B" w:rsidRPr="00FB2A4F" w:rsidRDefault="00FF660B" w:rsidP="00235DAE">
            <w:pPr>
              <w:spacing w:before="60" w:after="30" w:line="276"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7B2A4E3" w14:textId="1BAAB2F0" w:rsidR="00FF660B" w:rsidRPr="00FB2A4F" w:rsidRDefault="00FF660B" w:rsidP="00235DAE">
            <w:pPr>
              <w:pStyle w:val="acctmergecolhdg"/>
              <w:spacing w:before="60" w:after="30" w:line="276" w:lineRule="auto"/>
              <w:rPr>
                <w:rFonts w:ascii="Arial" w:hAnsi="Arial" w:cs="Arial"/>
                <w:b w:val="0"/>
                <w:bCs/>
                <w:sz w:val="18"/>
                <w:szCs w:val="18"/>
                <w:lang w:bidi="th-TH"/>
              </w:rPr>
            </w:pPr>
            <w:r w:rsidRPr="00FB2A4F">
              <w:rPr>
                <w:rFonts w:ascii="Arial" w:hAnsi="Arial" w:cs="Arial"/>
                <w:b w:val="0"/>
                <w:bCs/>
                <w:sz w:val="18"/>
                <w:szCs w:val="18"/>
                <w:lang w:bidi="th-TH"/>
              </w:rPr>
              <w:t>20</w:t>
            </w:r>
            <w:r w:rsidR="002C220D" w:rsidRPr="00FB2A4F">
              <w:rPr>
                <w:rFonts w:ascii="Arial" w:hAnsi="Arial" w:cs="Arial"/>
                <w:b w:val="0"/>
                <w:bCs/>
                <w:sz w:val="18"/>
                <w:szCs w:val="18"/>
                <w:lang w:bidi="th-TH"/>
              </w:rPr>
              <w:t>2</w:t>
            </w:r>
            <w:r w:rsidR="00464632" w:rsidRPr="00FB2A4F">
              <w:rPr>
                <w:rFonts w:ascii="Arial" w:hAnsi="Arial" w:cs="Arial"/>
                <w:b w:val="0"/>
                <w:bCs/>
                <w:sz w:val="18"/>
                <w:szCs w:val="18"/>
                <w:lang w:bidi="th-TH"/>
              </w:rPr>
              <w:t>2</w:t>
            </w:r>
          </w:p>
        </w:tc>
        <w:tc>
          <w:tcPr>
            <w:tcW w:w="178" w:type="dxa"/>
          </w:tcPr>
          <w:p w14:paraId="2B6C6AD0" w14:textId="77777777" w:rsidR="00FF660B" w:rsidRPr="00FB2A4F" w:rsidRDefault="00FF660B" w:rsidP="00235DAE">
            <w:pPr>
              <w:pStyle w:val="acctmergecolhdg"/>
              <w:spacing w:before="60" w:after="30" w:line="276"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94A78F0" w14:textId="7E9F66A4" w:rsidR="00FF660B"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20</w:t>
            </w:r>
            <w:r w:rsidR="00F0732A" w:rsidRPr="00FB2A4F">
              <w:rPr>
                <w:rFonts w:ascii="Arial" w:hAnsi="Arial" w:cs="Arial"/>
                <w:b w:val="0"/>
                <w:bCs/>
                <w:sz w:val="18"/>
                <w:szCs w:val="18"/>
              </w:rPr>
              <w:t>2</w:t>
            </w:r>
            <w:r w:rsidR="00464632" w:rsidRPr="00FB2A4F">
              <w:rPr>
                <w:rFonts w:ascii="Arial" w:hAnsi="Arial" w:cs="Arial"/>
                <w:b w:val="0"/>
                <w:bCs/>
                <w:sz w:val="18"/>
                <w:szCs w:val="18"/>
              </w:rPr>
              <w:t>2</w:t>
            </w:r>
          </w:p>
        </w:tc>
      </w:tr>
      <w:tr w:rsidR="004D6CC5" w:rsidRPr="00FB2A4F" w14:paraId="512987EC" w14:textId="77777777" w:rsidTr="00A77C9D">
        <w:trPr>
          <w:cantSplit/>
          <w:tblHeader/>
        </w:trPr>
        <w:tc>
          <w:tcPr>
            <w:tcW w:w="3868" w:type="dxa"/>
          </w:tcPr>
          <w:p w14:paraId="7D1312EB" w14:textId="77777777" w:rsidR="00FF660B" w:rsidRPr="00FB2A4F" w:rsidRDefault="00FF660B" w:rsidP="00235DAE">
            <w:pPr>
              <w:spacing w:before="60" w:after="30" w:line="276"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FB2A4F" w:rsidRDefault="00A21C05"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Increase</w:t>
            </w:r>
          </w:p>
          <w:p w14:paraId="5FC9C159" w14:textId="1D8D9D96" w:rsidR="00FF660B"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FB2A4F" w:rsidRDefault="00FF660B" w:rsidP="00235DAE">
            <w:pPr>
              <w:pStyle w:val="acctmergecolhdg"/>
              <w:spacing w:before="60" w:after="30" w:line="276"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5E29C4B" w14:textId="77777777" w:rsidR="00A21C05"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Decrease</w:t>
            </w:r>
          </w:p>
          <w:p w14:paraId="3A9CEADD" w14:textId="61928EB5" w:rsidR="00FF660B" w:rsidRPr="00FB2A4F" w:rsidRDefault="000C3CA8"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78" w:type="dxa"/>
          </w:tcPr>
          <w:p w14:paraId="30EAF69B" w14:textId="77777777" w:rsidR="00FF660B" w:rsidRPr="00FB2A4F" w:rsidRDefault="00FF660B" w:rsidP="00235DAE">
            <w:pPr>
              <w:pStyle w:val="acctmergecolhdg"/>
              <w:spacing w:before="60" w:after="30" w:line="276"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D3DD593" w14:textId="77777777" w:rsidR="00A21C05" w:rsidRPr="00FB2A4F" w:rsidRDefault="00A21C05"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Increase</w:t>
            </w:r>
          </w:p>
          <w:p w14:paraId="4103632A" w14:textId="4E79AF10" w:rsidR="00FF660B" w:rsidRPr="00FB2A4F" w:rsidRDefault="000C3CA8"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78" w:type="dxa"/>
            <w:tcBorders>
              <w:top w:val="single" w:sz="4" w:space="0" w:color="auto"/>
              <w:left w:val="nil"/>
              <w:bottom w:val="nil"/>
              <w:right w:val="nil"/>
            </w:tcBorders>
          </w:tcPr>
          <w:p w14:paraId="3A000758" w14:textId="77777777" w:rsidR="00FF660B" w:rsidRPr="00FB2A4F" w:rsidRDefault="00FF660B" w:rsidP="00235DAE">
            <w:pPr>
              <w:pStyle w:val="acctmergecolhdg"/>
              <w:spacing w:before="60" w:after="30" w:line="276"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FB2A4F" w:rsidRDefault="00FF660B"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Decrease</w:t>
            </w:r>
          </w:p>
          <w:p w14:paraId="161F7DCB" w14:textId="426F496E" w:rsidR="00FF660B" w:rsidRPr="00FB2A4F" w:rsidRDefault="000C3CA8" w:rsidP="00235DAE">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r w:rsidR="00FF660B" w:rsidRPr="00FB2A4F">
              <w:rPr>
                <w:rFonts w:ascii="Arial" w:hAnsi="Arial" w:cs="Arial"/>
                <w:b w:val="0"/>
                <w:bCs/>
                <w:sz w:val="18"/>
                <w:szCs w:val="18"/>
              </w:rPr>
              <w:t xml:space="preserve"> </w:t>
            </w:r>
          </w:p>
        </w:tc>
      </w:tr>
      <w:tr w:rsidR="00FF660B" w:rsidRPr="00FB2A4F" w14:paraId="13EA88E8" w14:textId="77777777" w:rsidTr="00A77C9D">
        <w:trPr>
          <w:cantSplit/>
        </w:trPr>
        <w:tc>
          <w:tcPr>
            <w:tcW w:w="3868" w:type="dxa"/>
            <w:hideMark/>
          </w:tcPr>
          <w:p w14:paraId="415044E5" w14:textId="38373D4C" w:rsidR="00FF660B" w:rsidRPr="00FB2A4F" w:rsidRDefault="00FF660B" w:rsidP="00235DAE">
            <w:pPr>
              <w:pStyle w:val="BodyText"/>
              <w:spacing w:before="60" w:after="30" w:line="276" w:lineRule="auto"/>
              <w:rPr>
                <w:rFonts w:ascii="Arial" w:hAnsi="Arial" w:cs="Arial"/>
                <w:b/>
                <w:bCs/>
                <w:sz w:val="18"/>
                <w:szCs w:val="18"/>
              </w:rPr>
            </w:pPr>
            <w:r w:rsidRPr="00FB2A4F">
              <w:rPr>
                <w:rFonts w:ascii="Arial" w:hAnsi="Arial" w:cs="Arial"/>
                <w:b/>
                <w:bCs/>
                <w:sz w:val="18"/>
                <w:szCs w:val="18"/>
              </w:rPr>
              <w:t xml:space="preserve">Discount rate </w:t>
            </w:r>
          </w:p>
        </w:tc>
        <w:tc>
          <w:tcPr>
            <w:tcW w:w="1170" w:type="dxa"/>
          </w:tcPr>
          <w:p w14:paraId="3F6FEF11" w14:textId="77777777" w:rsidR="00FF660B" w:rsidRPr="00FB2A4F" w:rsidRDefault="00FF660B" w:rsidP="00235DAE">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44332BE7" w14:textId="77777777" w:rsidR="00FF660B" w:rsidRPr="00FB2A4F" w:rsidRDefault="00FF660B" w:rsidP="00235DAE">
            <w:pPr>
              <w:pStyle w:val="acctfourfigures"/>
              <w:spacing w:before="60" w:after="30" w:line="276" w:lineRule="auto"/>
              <w:ind w:right="11"/>
              <w:jc w:val="right"/>
              <w:rPr>
                <w:rFonts w:ascii="Arial" w:hAnsi="Arial" w:cs="Arial"/>
                <w:sz w:val="18"/>
                <w:szCs w:val="18"/>
              </w:rPr>
            </w:pPr>
          </w:p>
        </w:tc>
        <w:tc>
          <w:tcPr>
            <w:tcW w:w="1181" w:type="dxa"/>
          </w:tcPr>
          <w:p w14:paraId="7A2816C1" w14:textId="77777777" w:rsidR="00FF660B" w:rsidRPr="00FB2A4F" w:rsidRDefault="00FF660B" w:rsidP="00235DAE">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6EFDE225" w14:textId="77777777" w:rsidR="00FF660B" w:rsidRPr="00FB2A4F" w:rsidRDefault="00FF660B" w:rsidP="00235DAE">
            <w:pPr>
              <w:pStyle w:val="acctfourfigures"/>
              <w:spacing w:before="60" w:after="30" w:line="276" w:lineRule="auto"/>
              <w:ind w:right="11"/>
              <w:jc w:val="right"/>
              <w:rPr>
                <w:rFonts w:ascii="Arial" w:hAnsi="Arial" w:cs="Arial"/>
                <w:sz w:val="18"/>
                <w:szCs w:val="18"/>
              </w:rPr>
            </w:pPr>
          </w:p>
        </w:tc>
        <w:tc>
          <w:tcPr>
            <w:tcW w:w="1091" w:type="dxa"/>
          </w:tcPr>
          <w:p w14:paraId="1CD9A559" w14:textId="77777777" w:rsidR="00FF660B" w:rsidRPr="00FB2A4F" w:rsidRDefault="00FF660B" w:rsidP="00235DAE">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64A8FD34" w14:textId="77777777" w:rsidR="00FF660B" w:rsidRPr="00FB2A4F" w:rsidRDefault="00FF660B" w:rsidP="00235DAE">
            <w:pPr>
              <w:pStyle w:val="acctfourfigures"/>
              <w:spacing w:before="60" w:after="30" w:line="276" w:lineRule="auto"/>
              <w:ind w:right="11"/>
              <w:jc w:val="right"/>
              <w:rPr>
                <w:rFonts w:ascii="Arial" w:hAnsi="Arial" w:cs="Arial"/>
                <w:sz w:val="18"/>
                <w:szCs w:val="18"/>
              </w:rPr>
            </w:pPr>
          </w:p>
        </w:tc>
        <w:tc>
          <w:tcPr>
            <w:tcW w:w="1181" w:type="dxa"/>
            <w:gridSpan w:val="3"/>
          </w:tcPr>
          <w:p w14:paraId="4206A4BC" w14:textId="77777777" w:rsidR="00FF660B" w:rsidRPr="00FB2A4F" w:rsidRDefault="00FF660B" w:rsidP="00235DAE">
            <w:pPr>
              <w:pStyle w:val="acctfourfigures"/>
              <w:tabs>
                <w:tab w:val="left" w:pos="720"/>
              </w:tabs>
              <w:spacing w:before="60" w:after="30" w:line="276" w:lineRule="auto"/>
              <w:ind w:right="11"/>
              <w:jc w:val="right"/>
              <w:rPr>
                <w:rFonts w:ascii="Arial" w:hAnsi="Arial" w:cs="Arial"/>
                <w:sz w:val="18"/>
                <w:szCs w:val="18"/>
              </w:rPr>
            </w:pPr>
          </w:p>
        </w:tc>
      </w:tr>
      <w:tr w:rsidR="008770E0" w:rsidRPr="00FB2A4F" w14:paraId="0077AA6D" w14:textId="77777777" w:rsidTr="00A77C9D">
        <w:trPr>
          <w:cantSplit/>
        </w:trPr>
        <w:tc>
          <w:tcPr>
            <w:tcW w:w="3868" w:type="dxa"/>
            <w:hideMark/>
          </w:tcPr>
          <w:p w14:paraId="2792E022" w14:textId="77777777" w:rsidR="008770E0" w:rsidRPr="00FB2A4F" w:rsidRDefault="008770E0" w:rsidP="008770E0">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1DAAA476" w:rsidR="008770E0" w:rsidRPr="00FB2A4F" w:rsidRDefault="00796912" w:rsidP="00365035">
            <w:pPr>
              <w:pStyle w:val="BodyText"/>
              <w:spacing w:before="60" w:after="30" w:line="276" w:lineRule="auto"/>
              <w:jc w:val="right"/>
              <w:rPr>
                <w:rFonts w:ascii="Arial" w:hAnsi="Arial" w:cs="Arial"/>
                <w:sz w:val="18"/>
                <w:szCs w:val="18"/>
              </w:rPr>
            </w:pPr>
            <w:r w:rsidRPr="00FB2A4F">
              <w:rPr>
                <w:rFonts w:ascii="Arial" w:hAnsi="Arial" w:cs="Arial"/>
                <w:sz w:val="18"/>
                <w:szCs w:val="18"/>
              </w:rPr>
              <w:t>(3,707)</w:t>
            </w:r>
          </w:p>
        </w:tc>
        <w:tc>
          <w:tcPr>
            <w:tcW w:w="180" w:type="dxa"/>
            <w:shd w:val="clear" w:color="auto" w:fill="auto"/>
          </w:tcPr>
          <w:p w14:paraId="3A7687A6"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03EBB67" w14:textId="38FED394" w:rsidR="008770E0" w:rsidRPr="00FB2A4F" w:rsidRDefault="00365035" w:rsidP="00365035">
            <w:pPr>
              <w:pStyle w:val="BodyText"/>
              <w:spacing w:before="60" w:after="30" w:line="276" w:lineRule="auto"/>
              <w:jc w:val="right"/>
              <w:rPr>
                <w:rFonts w:ascii="Arial" w:hAnsi="Arial" w:cs="Arial"/>
                <w:sz w:val="18"/>
                <w:szCs w:val="18"/>
              </w:rPr>
            </w:pPr>
            <w:r w:rsidRPr="00FB2A4F">
              <w:rPr>
                <w:rFonts w:ascii="Arial" w:hAnsi="Arial" w:cs="Arial"/>
                <w:sz w:val="18"/>
                <w:szCs w:val="18"/>
              </w:rPr>
              <w:t>4,163</w:t>
            </w:r>
          </w:p>
        </w:tc>
        <w:tc>
          <w:tcPr>
            <w:tcW w:w="178" w:type="dxa"/>
          </w:tcPr>
          <w:p w14:paraId="31A83EED"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091" w:type="dxa"/>
            <w:tcBorders>
              <w:bottom w:val="single" w:sz="12" w:space="0" w:color="auto"/>
            </w:tcBorders>
          </w:tcPr>
          <w:p w14:paraId="1E82E224" w14:textId="11F51DFD" w:rsidR="008770E0" w:rsidRPr="00FB2A4F" w:rsidRDefault="00204673" w:rsidP="00716644">
            <w:pPr>
              <w:pStyle w:val="BodyText"/>
              <w:spacing w:before="60" w:after="30" w:line="276" w:lineRule="auto"/>
              <w:jc w:val="right"/>
              <w:rPr>
                <w:rFonts w:ascii="Arial" w:hAnsi="Arial" w:cs="Arial"/>
                <w:sz w:val="18"/>
                <w:szCs w:val="18"/>
              </w:rPr>
            </w:pPr>
            <w:r w:rsidRPr="00FB2A4F">
              <w:rPr>
                <w:rFonts w:ascii="Arial" w:hAnsi="Arial" w:cs="Arial"/>
                <w:sz w:val="18"/>
                <w:szCs w:val="18"/>
              </w:rPr>
              <w:t>(3,342)</w:t>
            </w:r>
          </w:p>
        </w:tc>
        <w:tc>
          <w:tcPr>
            <w:tcW w:w="178" w:type="dxa"/>
          </w:tcPr>
          <w:p w14:paraId="1E2A42F7" w14:textId="77777777" w:rsidR="008770E0" w:rsidRPr="00FB2A4F" w:rsidRDefault="008770E0" w:rsidP="00716644">
            <w:pPr>
              <w:pStyle w:val="BodyText"/>
              <w:spacing w:before="60" w:after="30" w:line="276" w:lineRule="auto"/>
              <w:jc w:val="right"/>
              <w:rPr>
                <w:rFonts w:ascii="Arial" w:hAnsi="Arial" w:cs="Arial"/>
                <w:sz w:val="18"/>
                <w:szCs w:val="18"/>
              </w:rPr>
            </w:pPr>
          </w:p>
        </w:tc>
        <w:tc>
          <w:tcPr>
            <w:tcW w:w="1181" w:type="dxa"/>
            <w:gridSpan w:val="3"/>
            <w:tcBorders>
              <w:bottom w:val="single" w:sz="12" w:space="0" w:color="auto"/>
            </w:tcBorders>
          </w:tcPr>
          <w:p w14:paraId="5657C6EF" w14:textId="4FBA11E4" w:rsidR="008770E0" w:rsidRPr="00FB2A4F" w:rsidRDefault="00716644" w:rsidP="00716644">
            <w:pPr>
              <w:pStyle w:val="BodyText"/>
              <w:spacing w:before="60" w:after="30" w:line="276" w:lineRule="auto"/>
              <w:jc w:val="right"/>
              <w:rPr>
                <w:rFonts w:ascii="Arial" w:hAnsi="Arial" w:cs="Arial"/>
                <w:sz w:val="18"/>
                <w:szCs w:val="18"/>
              </w:rPr>
            </w:pPr>
            <w:r w:rsidRPr="00FB2A4F">
              <w:rPr>
                <w:rFonts w:ascii="Arial" w:hAnsi="Arial" w:cs="Arial"/>
                <w:sz w:val="18"/>
                <w:szCs w:val="18"/>
              </w:rPr>
              <w:t>3,745</w:t>
            </w:r>
          </w:p>
        </w:tc>
      </w:tr>
      <w:tr w:rsidR="008770E0" w:rsidRPr="00FB2A4F" w14:paraId="77977584" w14:textId="77777777" w:rsidTr="00A77C9D">
        <w:trPr>
          <w:cantSplit/>
        </w:trPr>
        <w:tc>
          <w:tcPr>
            <w:tcW w:w="3868" w:type="dxa"/>
          </w:tcPr>
          <w:p w14:paraId="09D1C4C8" w14:textId="77777777" w:rsidR="008770E0" w:rsidRPr="00FB2A4F" w:rsidRDefault="008770E0" w:rsidP="008770E0">
            <w:pPr>
              <w:pStyle w:val="BodyText"/>
              <w:spacing w:before="60" w:after="30" w:line="276"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c>
          <w:tcPr>
            <w:tcW w:w="180" w:type="dxa"/>
            <w:shd w:val="clear" w:color="auto" w:fill="auto"/>
          </w:tcPr>
          <w:p w14:paraId="218C527B"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181" w:type="dxa"/>
            <w:tcBorders>
              <w:top w:val="single" w:sz="12" w:space="0" w:color="auto"/>
            </w:tcBorders>
            <w:shd w:val="clear" w:color="auto" w:fill="auto"/>
          </w:tcPr>
          <w:p w14:paraId="1F44F621" w14:textId="77777777" w:rsidR="008770E0" w:rsidRPr="00FB2A4F" w:rsidRDefault="008770E0" w:rsidP="008770E0">
            <w:pPr>
              <w:pStyle w:val="acctfourfigures"/>
              <w:tabs>
                <w:tab w:val="left" w:pos="720"/>
              </w:tabs>
              <w:spacing w:before="60" w:after="30" w:line="276" w:lineRule="auto"/>
              <w:ind w:right="11"/>
              <w:jc w:val="center"/>
              <w:rPr>
                <w:rFonts w:ascii="Arial" w:hAnsi="Arial" w:cs="Arial"/>
                <w:sz w:val="18"/>
                <w:szCs w:val="18"/>
              </w:rPr>
            </w:pPr>
          </w:p>
        </w:tc>
        <w:tc>
          <w:tcPr>
            <w:tcW w:w="178" w:type="dxa"/>
          </w:tcPr>
          <w:p w14:paraId="33A3015E"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091" w:type="dxa"/>
            <w:tcBorders>
              <w:top w:val="single" w:sz="12" w:space="0" w:color="auto"/>
            </w:tcBorders>
          </w:tcPr>
          <w:p w14:paraId="0F784187"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13768B5F"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181" w:type="dxa"/>
            <w:gridSpan w:val="3"/>
            <w:tcBorders>
              <w:top w:val="single" w:sz="12" w:space="0" w:color="auto"/>
            </w:tcBorders>
          </w:tcPr>
          <w:p w14:paraId="45CD7F3F"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r>
      <w:tr w:rsidR="008770E0" w:rsidRPr="00FB2A4F" w14:paraId="16BE9B28" w14:textId="77777777" w:rsidTr="00A77C9D">
        <w:trPr>
          <w:cantSplit/>
        </w:trPr>
        <w:tc>
          <w:tcPr>
            <w:tcW w:w="3868" w:type="dxa"/>
            <w:hideMark/>
          </w:tcPr>
          <w:p w14:paraId="08843CCC" w14:textId="77777777" w:rsidR="008770E0" w:rsidRPr="00FB2A4F" w:rsidRDefault="008770E0" w:rsidP="008770E0">
            <w:pPr>
              <w:pStyle w:val="BodyText"/>
              <w:spacing w:before="60" w:after="30" w:line="276" w:lineRule="auto"/>
              <w:rPr>
                <w:rFonts w:ascii="Arial" w:hAnsi="Arial" w:cs="Arial"/>
                <w:b/>
                <w:bCs/>
                <w:sz w:val="18"/>
                <w:szCs w:val="18"/>
              </w:rPr>
            </w:pPr>
            <w:r w:rsidRPr="00FB2A4F">
              <w:rPr>
                <w:rFonts w:ascii="Arial" w:hAnsi="Arial" w:cs="Arial"/>
                <w:b/>
                <w:bCs/>
                <w:sz w:val="18"/>
                <w:szCs w:val="18"/>
              </w:rPr>
              <w:t xml:space="preserve">Salary growth rate </w:t>
            </w:r>
          </w:p>
        </w:tc>
        <w:tc>
          <w:tcPr>
            <w:tcW w:w="1170" w:type="dxa"/>
            <w:shd w:val="clear" w:color="auto" w:fill="auto"/>
          </w:tcPr>
          <w:p w14:paraId="541D0AB1"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c>
          <w:tcPr>
            <w:tcW w:w="180" w:type="dxa"/>
            <w:shd w:val="clear" w:color="auto" w:fill="auto"/>
          </w:tcPr>
          <w:p w14:paraId="7930050F"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181" w:type="dxa"/>
            <w:shd w:val="clear" w:color="auto" w:fill="auto"/>
          </w:tcPr>
          <w:p w14:paraId="423F0BB5" w14:textId="77777777" w:rsidR="008770E0" w:rsidRPr="00FB2A4F" w:rsidRDefault="008770E0" w:rsidP="008770E0">
            <w:pPr>
              <w:pStyle w:val="acctfourfigures"/>
              <w:tabs>
                <w:tab w:val="left" w:pos="720"/>
              </w:tabs>
              <w:spacing w:before="60" w:after="30" w:line="276" w:lineRule="auto"/>
              <w:ind w:right="11"/>
              <w:jc w:val="center"/>
              <w:rPr>
                <w:rFonts w:ascii="Arial" w:hAnsi="Arial" w:cs="Arial"/>
                <w:b/>
                <w:bCs/>
                <w:sz w:val="18"/>
                <w:szCs w:val="18"/>
              </w:rPr>
            </w:pPr>
          </w:p>
        </w:tc>
        <w:tc>
          <w:tcPr>
            <w:tcW w:w="178" w:type="dxa"/>
          </w:tcPr>
          <w:p w14:paraId="07B0F0F4"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091" w:type="dxa"/>
          </w:tcPr>
          <w:p w14:paraId="2A187E15"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08A9C360"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181" w:type="dxa"/>
            <w:gridSpan w:val="3"/>
          </w:tcPr>
          <w:p w14:paraId="73B8E1E2"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r>
      <w:tr w:rsidR="008770E0" w:rsidRPr="00FB2A4F" w14:paraId="134C0985" w14:textId="77777777" w:rsidTr="00A77C9D">
        <w:trPr>
          <w:cantSplit/>
        </w:trPr>
        <w:tc>
          <w:tcPr>
            <w:tcW w:w="3868" w:type="dxa"/>
            <w:hideMark/>
          </w:tcPr>
          <w:p w14:paraId="29531158" w14:textId="77777777" w:rsidR="008770E0" w:rsidRPr="00FB2A4F" w:rsidRDefault="008770E0" w:rsidP="008770E0">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3111B25F" w:rsidR="008770E0" w:rsidRPr="00FB2A4F" w:rsidRDefault="00157917" w:rsidP="008770E0">
            <w:pPr>
              <w:pStyle w:val="BodyText"/>
              <w:spacing w:before="60" w:after="30" w:line="276" w:lineRule="auto"/>
              <w:jc w:val="right"/>
              <w:rPr>
                <w:rFonts w:ascii="Arial" w:hAnsi="Arial" w:cs="Arial"/>
                <w:sz w:val="18"/>
                <w:szCs w:val="18"/>
              </w:rPr>
            </w:pPr>
            <w:r w:rsidRPr="00FB2A4F">
              <w:rPr>
                <w:rFonts w:ascii="Arial" w:hAnsi="Arial" w:cs="Arial"/>
                <w:sz w:val="18"/>
                <w:szCs w:val="18"/>
              </w:rPr>
              <w:t>5,222</w:t>
            </w:r>
          </w:p>
        </w:tc>
        <w:tc>
          <w:tcPr>
            <w:tcW w:w="180" w:type="dxa"/>
            <w:shd w:val="clear" w:color="auto" w:fill="auto"/>
          </w:tcPr>
          <w:p w14:paraId="4232FD9C" w14:textId="77777777" w:rsidR="008770E0" w:rsidRPr="00FB2A4F" w:rsidRDefault="008770E0" w:rsidP="008770E0">
            <w:pPr>
              <w:pStyle w:val="BodyText"/>
              <w:spacing w:before="60" w:after="30" w:line="276" w:lineRule="auto"/>
              <w:jc w:val="right"/>
              <w:rPr>
                <w:rFonts w:ascii="Arial" w:hAnsi="Arial" w:cs="Arial"/>
                <w:sz w:val="18"/>
                <w:szCs w:val="18"/>
              </w:rPr>
            </w:pPr>
          </w:p>
        </w:tc>
        <w:tc>
          <w:tcPr>
            <w:tcW w:w="1181" w:type="dxa"/>
            <w:tcBorders>
              <w:bottom w:val="single" w:sz="12" w:space="0" w:color="auto"/>
            </w:tcBorders>
            <w:shd w:val="clear" w:color="auto" w:fill="auto"/>
          </w:tcPr>
          <w:p w14:paraId="39381CEB" w14:textId="4441C833" w:rsidR="008770E0" w:rsidRPr="00FB2A4F" w:rsidRDefault="00921E22" w:rsidP="008770E0">
            <w:pPr>
              <w:pStyle w:val="BodyText"/>
              <w:spacing w:before="60" w:after="30" w:line="276" w:lineRule="auto"/>
              <w:jc w:val="right"/>
              <w:rPr>
                <w:rFonts w:ascii="Arial" w:hAnsi="Arial" w:cs="Arial"/>
                <w:sz w:val="18"/>
                <w:szCs w:val="18"/>
              </w:rPr>
            </w:pPr>
            <w:r w:rsidRPr="00FB2A4F">
              <w:rPr>
                <w:rFonts w:ascii="Arial" w:hAnsi="Arial" w:cs="Arial"/>
                <w:sz w:val="18"/>
                <w:szCs w:val="18"/>
              </w:rPr>
              <w:t>(4,705)</w:t>
            </w:r>
          </w:p>
        </w:tc>
        <w:tc>
          <w:tcPr>
            <w:tcW w:w="178" w:type="dxa"/>
          </w:tcPr>
          <w:p w14:paraId="38BA35A5" w14:textId="77777777" w:rsidR="008770E0" w:rsidRPr="00FB2A4F" w:rsidRDefault="008770E0" w:rsidP="008770E0">
            <w:pPr>
              <w:pStyle w:val="BodyText"/>
              <w:spacing w:before="60" w:after="30" w:line="276" w:lineRule="auto"/>
              <w:jc w:val="right"/>
              <w:rPr>
                <w:rFonts w:ascii="Arial" w:hAnsi="Arial" w:cs="Arial"/>
                <w:sz w:val="18"/>
                <w:szCs w:val="18"/>
              </w:rPr>
            </w:pPr>
          </w:p>
        </w:tc>
        <w:tc>
          <w:tcPr>
            <w:tcW w:w="1091" w:type="dxa"/>
            <w:tcBorders>
              <w:bottom w:val="single" w:sz="12" w:space="0" w:color="auto"/>
            </w:tcBorders>
          </w:tcPr>
          <w:p w14:paraId="5AA8BF5A" w14:textId="6FBECC91" w:rsidR="008770E0" w:rsidRPr="00FB2A4F" w:rsidRDefault="00A52D45" w:rsidP="008770E0">
            <w:pPr>
              <w:pStyle w:val="BodyText"/>
              <w:spacing w:before="60" w:after="30" w:line="276" w:lineRule="auto"/>
              <w:jc w:val="right"/>
              <w:rPr>
                <w:rFonts w:ascii="Arial" w:hAnsi="Arial" w:cs="Arial"/>
                <w:sz w:val="18"/>
                <w:szCs w:val="18"/>
              </w:rPr>
            </w:pPr>
            <w:r w:rsidRPr="00FB2A4F">
              <w:rPr>
                <w:rFonts w:ascii="Arial" w:hAnsi="Arial" w:cs="Arial"/>
                <w:sz w:val="18"/>
                <w:szCs w:val="18"/>
              </w:rPr>
              <w:t>4,692</w:t>
            </w:r>
          </w:p>
        </w:tc>
        <w:tc>
          <w:tcPr>
            <w:tcW w:w="178" w:type="dxa"/>
          </w:tcPr>
          <w:p w14:paraId="16C1B351" w14:textId="77777777" w:rsidR="008770E0" w:rsidRPr="00FB2A4F" w:rsidRDefault="008770E0" w:rsidP="008770E0">
            <w:pPr>
              <w:pStyle w:val="BodyText"/>
              <w:spacing w:before="60" w:after="30" w:line="276" w:lineRule="auto"/>
              <w:jc w:val="right"/>
              <w:rPr>
                <w:rFonts w:ascii="Arial" w:hAnsi="Arial" w:cs="Arial"/>
                <w:sz w:val="18"/>
                <w:szCs w:val="18"/>
              </w:rPr>
            </w:pPr>
          </w:p>
        </w:tc>
        <w:tc>
          <w:tcPr>
            <w:tcW w:w="1181" w:type="dxa"/>
            <w:gridSpan w:val="3"/>
            <w:tcBorders>
              <w:bottom w:val="single" w:sz="12" w:space="0" w:color="auto"/>
            </w:tcBorders>
          </w:tcPr>
          <w:p w14:paraId="2008F92D" w14:textId="32DB4346" w:rsidR="008770E0" w:rsidRPr="00FB2A4F" w:rsidRDefault="006224BB" w:rsidP="0002364A">
            <w:pPr>
              <w:pStyle w:val="acctfourfigures"/>
              <w:tabs>
                <w:tab w:val="left" w:pos="720"/>
              </w:tabs>
              <w:spacing w:before="60" w:after="30" w:line="276" w:lineRule="auto"/>
              <w:ind w:right="11"/>
              <w:jc w:val="right"/>
              <w:rPr>
                <w:rFonts w:ascii="Arial" w:hAnsi="Arial" w:cs="Arial"/>
                <w:sz w:val="18"/>
                <w:szCs w:val="18"/>
                <w:lang w:val="en-US" w:eastAsia="zh-CN" w:bidi="th-TH"/>
              </w:rPr>
            </w:pPr>
            <w:r w:rsidRPr="00FB2A4F">
              <w:rPr>
                <w:rFonts w:ascii="Arial" w:hAnsi="Arial" w:cs="Arial"/>
                <w:sz w:val="18"/>
                <w:szCs w:val="18"/>
                <w:lang w:val="en-US" w:eastAsia="zh-CN" w:bidi="th-TH"/>
              </w:rPr>
              <w:t>(4,235)</w:t>
            </w:r>
          </w:p>
        </w:tc>
      </w:tr>
      <w:tr w:rsidR="008770E0" w:rsidRPr="00FB2A4F" w14:paraId="0D5F7206" w14:textId="77777777" w:rsidTr="00A77C9D">
        <w:trPr>
          <w:cantSplit/>
        </w:trPr>
        <w:tc>
          <w:tcPr>
            <w:tcW w:w="3868" w:type="dxa"/>
          </w:tcPr>
          <w:p w14:paraId="6715E272" w14:textId="77777777" w:rsidR="008770E0" w:rsidRPr="00FB2A4F" w:rsidRDefault="008770E0" w:rsidP="008770E0">
            <w:pPr>
              <w:pStyle w:val="BodyText"/>
              <w:spacing w:before="60" w:after="30" w:line="276" w:lineRule="auto"/>
              <w:rPr>
                <w:rFonts w:ascii="Arial" w:hAnsi="Arial" w:cs="Arial"/>
                <w:sz w:val="18"/>
                <w:szCs w:val="18"/>
              </w:rPr>
            </w:pPr>
          </w:p>
        </w:tc>
        <w:tc>
          <w:tcPr>
            <w:tcW w:w="1170" w:type="dxa"/>
            <w:tcBorders>
              <w:top w:val="single" w:sz="12" w:space="0" w:color="auto"/>
            </w:tcBorders>
            <w:shd w:val="clear" w:color="auto" w:fill="auto"/>
          </w:tcPr>
          <w:p w14:paraId="4D9D12EB"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c>
          <w:tcPr>
            <w:tcW w:w="180" w:type="dxa"/>
            <w:shd w:val="clear" w:color="auto" w:fill="auto"/>
          </w:tcPr>
          <w:p w14:paraId="1DEBA39B"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181" w:type="dxa"/>
            <w:tcBorders>
              <w:top w:val="single" w:sz="12" w:space="0" w:color="auto"/>
            </w:tcBorders>
            <w:shd w:val="clear" w:color="auto" w:fill="auto"/>
          </w:tcPr>
          <w:p w14:paraId="73F029CD"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5F809C06"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091" w:type="dxa"/>
            <w:tcBorders>
              <w:top w:val="single" w:sz="12" w:space="0" w:color="auto"/>
            </w:tcBorders>
          </w:tcPr>
          <w:p w14:paraId="63EE8A70"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5141D8FB" w14:textId="77777777" w:rsidR="008770E0" w:rsidRPr="00FB2A4F" w:rsidRDefault="008770E0" w:rsidP="008770E0">
            <w:pPr>
              <w:pStyle w:val="acctfourfigures"/>
              <w:spacing w:before="60" w:after="30" w:line="276" w:lineRule="auto"/>
              <w:ind w:right="11"/>
              <w:jc w:val="right"/>
              <w:rPr>
                <w:rFonts w:ascii="Arial" w:hAnsi="Arial" w:cs="Arial"/>
                <w:sz w:val="18"/>
                <w:szCs w:val="18"/>
              </w:rPr>
            </w:pPr>
          </w:p>
        </w:tc>
        <w:tc>
          <w:tcPr>
            <w:tcW w:w="1181" w:type="dxa"/>
            <w:gridSpan w:val="3"/>
            <w:tcBorders>
              <w:top w:val="single" w:sz="12" w:space="0" w:color="auto"/>
            </w:tcBorders>
          </w:tcPr>
          <w:p w14:paraId="662DFD68"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sz w:val="18"/>
                <w:szCs w:val="18"/>
              </w:rPr>
            </w:pPr>
          </w:p>
        </w:tc>
      </w:tr>
      <w:tr w:rsidR="008770E0" w:rsidRPr="00FB2A4F" w14:paraId="4DC33207" w14:textId="77777777" w:rsidTr="00D36023">
        <w:trPr>
          <w:cantSplit/>
        </w:trPr>
        <w:tc>
          <w:tcPr>
            <w:tcW w:w="3868" w:type="dxa"/>
            <w:hideMark/>
          </w:tcPr>
          <w:p w14:paraId="21A61198" w14:textId="746905F8" w:rsidR="008770E0" w:rsidRPr="00FB2A4F" w:rsidRDefault="008770E0" w:rsidP="008770E0">
            <w:pPr>
              <w:pStyle w:val="BodyText"/>
              <w:spacing w:before="60" w:after="30" w:line="276" w:lineRule="auto"/>
              <w:rPr>
                <w:rFonts w:ascii="Arial" w:hAnsi="Arial" w:cs="Arial"/>
                <w:b/>
                <w:bCs/>
                <w:sz w:val="18"/>
                <w:szCs w:val="18"/>
              </w:rPr>
            </w:pPr>
          </w:p>
        </w:tc>
        <w:tc>
          <w:tcPr>
            <w:tcW w:w="1170" w:type="dxa"/>
            <w:shd w:val="clear" w:color="auto" w:fill="auto"/>
          </w:tcPr>
          <w:p w14:paraId="4B7365FE" w14:textId="77777777" w:rsidR="00D36023" w:rsidRPr="00FB2A4F" w:rsidRDefault="008770E0"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Increase</w:t>
            </w:r>
          </w:p>
          <w:p w14:paraId="7AFDBDA5" w14:textId="4074D512" w:rsidR="008770E0" w:rsidRPr="00FB2A4F" w:rsidRDefault="008770E0"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20%</w:t>
            </w:r>
          </w:p>
        </w:tc>
        <w:tc>
          <w:tcPr>
            <w:tcW w:w="180" w:type="dxa"/>
            <w:shd w:val="clear" w:color="auto" w:fill="auto"/>
          </w:tcPr>
          <w:p w14:paraId="73616371" w14:textId="77777777" w:rsidR="008770E0" w:rsidRPr="00FB2A4F" w:rsidRDefault="008770E0" w:rsidP="008770E0">
            <w:pPr>
              <w:pStyle w:val="acctfourfigures"/>
              <w:spacing w:before="60" w:after="30" w:line="276" w:lineRule="auto"/>
              <w:ind w:right="11"/>
              <w:jc w:val="center"/>
              <w:rPr>
                <w:rFonts w:ascii="Arial" w:hAnsi="Arial" w:cs="Arial"/>
                <w:sz w:val="18"/>
                <w:szCs w:val="18"/>
              </w:rPr>
            </w:pPr>
          </w:p>
        </w:tc>
        <w:tc>
          <w:tcPr>
            <w:tcW w:w="1181" w:type="dxa"/>
            <w:shd w:val="clear" w:color="auto" w:fill="auto"/>
          </w:tcPr>
          <w:p w14:paraId="541CE505" w14:textId="77777777" w:rsidR="008770E0" w:rsidRPr="00FB2A4F" w:rsidRDefault="008770E0" w:rsidP="008770E0">
            <w:pPr>
              <w:pStyle w:val="acctfourfigures"/>
              <w:pBdr>
                <w:bottom w:val="single" w:sz="4" w:space="1" w:color="auto"/>
              </w:pBdr>
              <w:tabs>
                <w:tab w:val="left" w:pos="720"/>
              </w:tabs>
              <w:spacing w:before="60" w:after="30" w:line="276" w:lineRule="auto"/>
              <w:ind w:left="-75" w:right="-30"/>
              <w:jc w:val="center"/>
              <w:rPr>
                <w:rFonts w:ascii="Arial" w:hAnsi="Arial" w:cs="Arial"/>
                <w:sz w:val="18"/>
                <w:szCs w:val="18"/>
              </w:rPr>
            </w:pPr>
            <w:r w:rsidRPr="00FB2A4F">
              <w:rPr>
                <w:rFonts w:ascii="Arial" w:hAnsi="Arial" w:cs="Arial"/>
                <w:sz w:val="18"/>
                <w:szCs w:val="18"/>
              </w:rPr>
              <w:t>Decrease</w:t>
            </w:r>
          </w:p>
          <w:p w14:paraId="7A30D3AB" w14:textId="09A4EB42" w:rsidR="008770E0" w:rsidRPr="00FB2A4F" w:rsidRDefault="008770E0" w:rsidP="008770E0">
            <w:pPr>
              <w:pStyle w:val="acctfourfigures"/>
              <w:pBdr>
                <w:bottom w:val="single" w:sz="4" w:space="1" w:color="auto"/>
              </w:pBdr>
              <w:tabs>
                <w:tab w:val="left" w:pos="720"/>
              </w:tabs>
              <w:spacing w:before="60" w:after="30" w:line="276" w:lineRule="auto"/>
              <w:ind w:left="-75" w:right="-30"/>
              <w:jc w:val="center"/>
              <w:rPr>
                <w:rFonts w:ascii="Arial" w:hAnsi="Arial" w:cs="Arial"/>
                <w:sz w:val="18"/>
                <w:szCs w:val="18"/>
              </w:rPr>
            </w:pPr>
            <w:r w:rsidRPr="00FB2A4F">
              <w:rPr>
                <w:rFonts w:ascii="Arial" w:hAnsi="Arial" w:cs="Arial"/>
                <w:sz w:val="18"/>
                <w:szCs w:val="18"/>
              </w:rPr>
              <w:t>20%</w:t>
            </w:r>
          </w:p>
        </w:tc>
        <w:tc>
          <w:tcPr>
            <w:tcW w:w="178" w:type="dxa"/>
          </w:tcPr>
          <w:p w14:paraId="3E353D6F" w14:textId="77777777" w:rsidR="008770E0" w:rsidRPr="00FB2A4F" w:rsidRDefault="008770E0" w:rsidP="008770E0">
            <w:pPr>
              <w:pStyle w:val="acctfourfigures"/>
              <w:spacing w:before="60" w:after="30" w:line="276" w:lineRule="auto"/>
              <w:ind w:right="11"/>
              <w:jc w:val="center"/>
              <w:rPr>
                <w:rFonts w:ascii="Arial" w:hAnsi="Arial" w:cs="Arial"/>
                <w:sz w:val="18"/>
                <w:szCs w:val="18"/>
              </w:rPr>
            </w:pPr>
          </w:p>
        </w:tc>
        <w:tc>
          <w:tcPr>
            <w:tcW w:w="1091" w:type="dxa"/>
          </w:tcPr>
          <w:p w14:paraId="0621CB71" w14:textId="77777777" w:rsidR="008770E0" w:rsidRPr="00FB2A4F" w:rsidRDefault="008770E0" w:rsidP="008770E0">
            <w:pPr>
              <w:pStyle w:val="acctfourfigures"/>
              <w:pBdr>
                <w:bottom w:val="single" w:sz="4" w:space="1" w:color="auto"/>
              </w:pBdr>
              <w:tabs>
                <w:tab w:val="left" w:pos="720"/>
              </w:tabs>
              <w:spacing w:before="60" w:after="30" w:line="276" w:lineRule="auto"/>
              <w:ind w:left="-120" w:right="-120"/>
              <w:jc w:val="center"/>
              <w:rPr>
                <w:rFonts w:ascii="Arial" w:hAnsi="Arial" w:cs="Arial"/>
                <w:sz w:val="18"/>
                <w:szCs w:val="18"/>
              </w:rPr>
            </w:pPr>
            <w:r w:rsidRPr="00FB2A4F">
              <w:rPr>
                <w:rFonts w:ascii="Arial" w:hAnsi="Arial" w:cs="Arial"/>
                <w:sz w:val="18"/>
                <w:szCs w:val="18"/>
              </w:rPr>
              <w:t>Increase</w:t>
            </w:r>
          </w:p>
          <w:p w14:paraId="1B829DF9" w14:textId="59866A5E" w:rsidR="008770E0" w:rsidRPr="00FB2A4F" w:rsidRDefault="008770E0" w:rsidP="008770E0">
            <w:pPr>
              <w:pStyle w:val="acctfourfigures"/>
              <w:pBdr>
                <w:bottom w:val="single" w:sz="4" w:space="1" w:color="auto"/>
              </w:pBdr>
              <w:tabs>
                <w:tab w:val="left" w:pos="720"/>
              </w:tabs>
              <w:spacing w:before="60" w:after="30" w:line="276" w:lineRule="auto"/>
              <w:ind w:left="-120" w:right="-120"/>
              <w:jc w:val="center"/>
              <w:rPr>
                <w:rFonts w:ascii="Arial" w:hAnsi="Arial" w:cs="Arial"/>
                <w:sz w:val="18"/>
                <w:szCs w:val="18"/>
              </w:rPr>
            </w:pPr>
            <w:r w:rsidRPr="00FB2A4F">
              <w:rPr>
                <w:rFonts w:ascii="Arial" w:hAnsi="Arial" w:cs="Arial"/>
                <w:sz w:val="18"/>
                <w:szCs w:val="18"/>
              </w:rPr>
              <w:t>20%</w:t>
            </w:r>
          </w:p>
        </w:tc>
        <w:tc>
          <w:tcPr>
            <w:tcW w:w="178" w:type="dxa"/>
          </w:tcPr>
          <w:p w14:paraId="7CF31A57" w14:textId="77777777" w:rsidR="008770E0" w:rsidRPr="00FB2A4F" w:rsidRDefault="008770E0" w:rsidP="008770E0">
            <w:pPr>
              <w:pStyle w:val="acctfourfigures"/>
              <w:spacing w:before="60" w:after="30" w:line="276" w:lineRule="auto"/>
              <w:ind w:right="11"/>
              <w:jc w:val="center"/>
              <w:rPr>
                <w:rFonts w:ascii="Arial" w:hAnsi="Arial" w:cs="Arial"/>
                <w:sz w:val="18"/>
                <w:szCs w:val="18"/>
              </w:rPr>
            </w:pPr>
          </w:p>
        </w:tc>
        <w:tc>
          <w:tcPr>
            <w:tcW w:w="1181" w:type="dxa"/>
            <w:gridSpan w:val="3"/>
          </w:tcPr>
          <w:p w14:paraId="00282153" w14:textId="77777777" w:rsidR="008770E0" w:rsidRPr="00FB2A4F" w:rsidRDefault="008770E0" w:rsidP="008770E0">
            <w:pPr>
              <w:pStyle w:val="acctfourfigures"/>
              <w:pBdr>
                <w:bottom w:val="single" w:sz="4" w:space="1" w:color="auto"/>
              </w:pBdr>
              <w:tabs>
                <w:tab w:val="left" w:pos="720"/>
              </w:tabs>
              <w:spacing w:before="60" w:after="30" w:line="276" w:lineRule="auto"/>
              <w:ind w:left="-120" w:right="-30"/>
              <w:jc w:val="center"/>
              <w:rPr>
                <w:rFonts w:ascii="Arial" w:hAnsi="Arial" w:cs="Arial"/>
                <w:sz w:val="18"/>
                <w:szCs w:val="18"/>
              </w:rPr>
            </w:pPr>
            <w:r w:rsidRPr="00FB2A4F">
              <w:rPr>
                <w:rFonts w:ascii="Arial" w:hAnsi="Arial" w:cs="Arial"/>
                <w:sz w:val="18"/>
                <w:szCs w:val="18"/>
              </w:rPr>
              <w:t>Decrease</w:t>
            </w:r>
          </w:p>
          <w:p w14:paraId="1546875A" w14:textId="781CD643" w:rsidR="008770E0" w:rsidRPr="00FB2A4F" w:rsidRDefault="008770E0" w:rsidP="008770E0">
            <w:pPr>
              <w:pStyle w:val="acctfourfigures"/>
              <w:pBdr>
                <w:bottom w:val="single" w:sz="4" w:space="1" w:color="auto"/>
              </w:pBdr>
              <w:tabs>
                <w:tab w:val="left" w:pos="720"/>
              </w:tabs>
              <w:spacing w:before="60" w:after="30" w:line="276" w:lineRule="auto"/>
              <w:ind w:left="-120" w:right="-30"/>
              <w:jc w:val="center"/>
              <w:rPr>
                <w:rFonts w:ascii="Arial" w:hAnsi="Arial" w:cs="Arial"/>
                <w:sz w:val="18"/>
                <w:szCs w:val="18"/>
              </w:rPr>
            </w:pPr>
            <w:r w:rsidRPr="00FB2A4F">
              <w:rPr>
                <w:rFonts w:ascii="Arial" w:hAnsi="Arial" w:cs="Arial"/>
                <w:sz w:val="18"/>
                <w:szCs w:val="18"/>
              </w:rPr>
              <w:t>20%</w:t>
            </w:r>
          </w:p>
        </w:tc>
      </w:tr>
      <w:tr w:rsidR="008770E0" w:rsidRPr="00FB2A4F" w14:paraId="193BAEF3" w14:textId="77777777" w:rsidTr="00D36023">
        <w:trPr>
          <w:cantSplit/>
        </w:trPr>
        <w:tc>
          <w:tcPr>
            <w:tcW w:w="3868" w:type="dxa"/>
          </w:tcPr>
          <w:p w14:paraId="708D10CA" w14:textId="10C4487E" w:rsidR="008770E0" w:rsidRPr="00FB2A4F" w:rsidRDefault="008770E0" w:rsidP="008770E0">
            <w:pPr>
              <w:pStyle w:val="BodyText"/>
              <w:spacing w:before="60" w:after="30" w:line="276" w:lineRule="auto"/>
              <w:rPr>
                <w:rFonts w:ascii="Arial" w:hAnsi="Arial" w:cs="Arial"/>
                <w:b/>
                <w:bCs/>
                <w:sz w:val="18"/>
                <w:szCs w:val="18"/>
              </w:rPr>
            </w:pPr>
            <w:r w:rsidRPr="00FB2A4F">
              <w:rPr>
                <w:rFonts w:ascii="Arial" w:hAnsi="Arial" w:cs="Arial"/>
                <w:b/>
                <w:bCs/>
                <w:sz w:val="18"/>
                <w:szCs w:val="18"/>
              </w:rPr>
              <w:t>Employee turnover</w:t>
            </w:r>
          </w:p>
        </w:tc>
        <w:tc>
          <w:tcPr>
            <w:tcW w:w="1170" w:type="dxa"/>
            <w:shd w:val="clear" w:color="auto" w:fill="auto"/>
          </w:tcPr>
          <w:p w14:paraId="6ECA16C8"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c>
          <w:tcPr>
            <w:tcW w:w="180" w:type="dxa"/>
            <w:shd w:val="clear" w:color="auto" w:fill="auto"/>
          </w:tcPr>
          <w:p w14:paraId="59D8EB2B"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181" w:type="dxa"/>
            <w:shd w:val="clear" w:color="auto" w:fill="auto"/>
          </w:tcPr>
          <w:p w14:paraId="71C2BBD7"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56AD2489"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091" w:type="dxa"/>
          </w:tcPr>
          <w:p w14:paraId="4B5F784E"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28972EB1" w14:textId="77777777" w:rsidR="008770E0" w:rsidRPr="00FB2A4F" w:rsidRDefault="008770E0" w:rsidP="008770E0">
            <w:pPr>
              <w:pStyle w:val="acctfourfigures"/>
              <w:spacing w:before="60" w:after="30" w:line="276" w:lineRule="auto"/>
              <w:ind w:right="11"/>
              <w:jc w:val="right"/>
              <w:rPr>
                <w:rFonts w:ascii="Arial" w:hAnsi="Arial" w:cs="Arial"/>
                <w:b/>
                <w:bCs/>
                <w:sz w:val="18"/>
                <w:szCs w:val="18"/>
              </w:rPr>
            </w:pPr>
          </w:p>
        </w:tc>
        <w:tc>
          <w:tcPr>
            <w:tcW w:w="1181" w:type="dxa"/>
            <w:gridSpan w:val="3"/>
          </w:tcPr>
          <w:p w14:paraId="4AE6F46C" w14:textId="77777777" w:rsidR="008770E0" w:rsidRPr="00FB2A4F" w:rsidRDefault="008770E0" w:rsidP="008770E0">
            <w:pPr>
              <w:pStyle w:val="acctfourfigures"/>
              <w:tabs>
                <w:tab w:val="left" w:pos="720"/>
              </w:tabs>
              <w:spacing w:before="60" w:after="30" w:line="276" w:lineRule="auto"/>
              <w:ind w:right="11"/>
              <w:jc w:val="right"/>
              <w:rPr>
                <w:rFonts w:ascii="Arial" w:hAnsi="Arial" w:cs="Arial"/>
                <w:b/>
                <w:bCs/>
                <w:sz w:val="18"/>
                <w:szCs w:val="18"/>
              </w:rPr>
            </w:pPr>
          </w:p>
        </w:tc>
      </w:tr>
      <w:tr w:rsidR="008E01E8" w:rsidRPr="00FB2A4F" w14:paraId="43856CF9" w14:textId="77777777" w:rsidTr="00A77C9D">
        <w:trPr>
          <w:cantSplit/>
        </w:trPr>
        <w:tc>
          <w:tcPr>
            <w:tcW w:w="3868" w:type="dxa"/>
            <w:hideMark/>
          </w:tcPr>
          <w:p w14:paraId="5463286F" w14:textId="77777777" w:rsidR="008E01E8" w:rsidRPr="00FB2A4F" w:rsidRDefault="008E01E8" w:rsidP="008E01E8">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012D46B0" w:rsidR="008E01E8" w:rsidRPr="00FB2A4F" w:rsidRDefault="006E5077" w:rsidP="008E01E8">
            <w:pPr>
              <w:pStyle w:val="BodyText"/>
              <w:spacing w:before="60" w:after="30" w:line="276" w:lineRule="auto"/>
              <w:jc w:val="right"/>
              <w:rPr>
                <w:rFonts w:ascii="Arial" w:hAnsi="Arial" w:cs="Arial"/>
                <w:sz w:val="18"/>
                <w:szCs w:val="18"/>
              </w:rPr>
            </w:pPr>
            <w:r w:rsidRPr="00FB2A4F">
              <w:rPr>
                <w:rFonts w:ascii="Arial" w:hAnsi="Arial" w:cs="Arial"/>
                <w:sz w:val="18"/>
                <w:szCs w:val="18"/>
              </w:rPr>
              <w:t>(4,073)</w:t>
            </w:r>
          </w:p>
        </w:tc>
        <w:tc>
          <w:tcPr>
            <w:tcW w:w="180" w:type="dxa"/>
            <w:shd w:val="clear" w:color="auto" w:fill="auto"/>
          </w:tcPr>
          <w:p w14:paraId="241D8AB9" w14:textId="77777777" w:rsidR="008E01E8" w:rsidRPr="00FB2A4F" w:rsidRDefault="008E01E8" w:rsidP="008E01E8">
            <w:pPr>
              <w:pStyle w:val="BodyText"/>
              <w:spacing w:before="60" w:after="30" w:line="276" w:lineRule="auto"/>
              <w:jc w:val="right"/>
              <w:rPr>
                <w:rFonts w:ascii="Arial" w:hAnsi="Arial" w:cs="Arial"/>
                <w:sz w:val="18"/>
                <w:szCs w:val="18"/>
              </w:rPr>
            </w:pPr>
          </w:p>
        </w:tc>
        <w:tc>
          <w:tcPr>
            <w:tcW w:w="1181" w:type="dxa"/>
            <w:tcBorders>
              <w:bottom w:val="single" w:sz="12" w:space="0" w:color="auto"/>
            </w:tcBorders>
            <w:shd w:val="clear" w:color="auto" w:fill="auto"/>
          </w:tcPr>
          <w:p w14:paraId="1C5FAEC1" w14:textId="2ED83561" w:rsidR="008E01E8" w:rsidRPr="00FB2A4F" w:rsidRDefault="00E40EF3" w:rsidP="008E01E8">
            <w:pPr>
              <w:pStyle w:val="BodyText"/>
              <w:spacing w:before="60" w:after="30" w:line="276" w:lineRule="auto"/>
              <w:jc w:val="right"/>
              <w:rPr>
                <w:rFonts w:ascii="Arial" w:hAnsi="Arial" w:cs="Arial"/>
                <w:sz w:val="18"/>
                <w:szCs w:val="18"/>
              </w:rPr>
            </w:pPr>
            <w:r w:rsidRPr="00FB2A4F">
              <w:rPr>
                <w:rFonts w:ascii="Arial" w:hAnsi="Arial" w:cs="Arial"/>
                <w:sz w:val="18"/>
                <w:szCs w:val="18"/>
              </w:rPr>
              <w:t>4,804</w:t>
            </w:r>
          </w:p>
        </w:tc>
        <w:tc>
          <w:tcPr>
            <w:tcW w:w="178" w:type="dxa"/>
          </w:tcPr>
          <w:p w14:paraId="1DBFE9E6" w14:textId="77777777" w:rsidR="008E01E8" w:rsidRPr="00FB2A4F" w:rsidRDefault="008E01E8" w:rsidP="008E01E8">
            <w:pPr>
              <w:pStyle w:val="BodyText"/>
              <w:spacing w:before="60" w:after="30" w:line="276" w:lineRule="auto"/>
              <w:rPr>
                <w:rFonts w:ascii="Arial" w:hAnsi="Arial" w:cs="Arial"/>
                <w:sz w:val="18"/>
                <w:szCs w:val="18"/>
              </w:rPr>
            </w:pPr>
          </w:p>
        </w:tc>
        <w:tc>
          <w:tcPr>
            <w:tcW w:w="1091" w:type="dxa"/>
            <w:tcBorders>
              <w:bottom w:val="single" w:sz="12" w:space="0" w:color="auto"/>
            </w:tcBorders>
          </w:tcPr>
          <w:p w14:paraId="667CD07A" w14:textId="35807492" w:rsidR="008E01E8" w:rsidRPr="00FB2A4F" w:rsidRDefault="00317317" w:rsidP="00AC7F01">
            <w:pPr>
              <w:pStyle w:val="BodyText"/>
              <w:spacing w:before="60" w:after="30" w:line="276" w:lineRule="auto"/>
              <w:jc w:val="right"/>
              <w:rPr>
                <w:rFonts w:ascii="Arial" w:hAnsi="Arial" w:cs="Arial"/>
                <w:sz w:val="18"/>
                <w:szCs w:val="18"/>
              </w:rPr>
            </w:pPr>
            <w:r w:rsidRPr="00FB2A4F">
              <w:rPr>
                <w:rFonts w:ascii="Arial" w:hAnsi="Arial" w:cs="Arial"/>
                <w:sz w:val="18"/>
                <w:szCs w:val="18"/>
              </w:rPr>
              <w:t>(3,696)</w:t>
            </w:r>
          </w:p>
        </w:tc>
        <w:tc>
          <w:tcPr>
            <w:tcW w:w="178" w:type="dxa"/>
          </w:tcPr>
          <w:p w14:paraId="5D56D3CD" w14:textId="77777777" w:rsidR="008E01E8" w:rsidRPr="00FB2A4F" w:rsidRDefault="008E01E8" w:rsidP="00AC7F01">
            <w:pPr>
              <w:pStyle w:val="BodyText"/>
              <w:spacing w:before="60" w:after="30" w:line="276" w:lineRule="auto"/>
              <w:jc w:val="right"/>
              <w:rPr>
                <w:rFonts w:ascii="Arial" w:hAnsi="Arial" w:cs="Arial"/>
                <w:sz w:val="18"/>
                <w:szCs w:val="18"/>
              </w:rPr>
            </w:pPr>
          </w:p>
        </w:tc>
        <w:tc>
          <w:tcPr>
            <w:tcW w:w="1181" w:type="dxa"/>
            <w:gridSpan w:val="3"/>
            <w:tcBorders>
              <w:bottom w:val="single" w:sz="12" w:space="0" w:color="auto"/>
            </w:tcBorders>
          </w:tcPr>
          <w:p w14:paraId="6708467F" w14:textId="25A6133E" w:rsidR="008E01E8" w:rsidRPr="00FB2A4F" w:rsidRDefault="00AC7F01" w:rsidP="00AC7F01">
            <w:pPr>
              <w:pStyle w:val="BodyText"/>
              <w:spacing w:before="60" w:after="30" w:line="276" w:lineRule="auto"/>
              <w:jc w:val="right"/>
              <w:rPr>
                <w:rFonts w:ascii="Arial" w:hAnsi="Arial" w:cs="Arial"/>
                <w:sz w:val="18"/>
                <w:szCs w:val="18"/>
              </w:rPr>
            </w:pPr>
            <w:r w:rsidRPr="00FB2A4F">
              <w:rPr>
                <w:rFonts w:ascii="Arial" w:hAnsi="Arial" w:cs="Arial"/>
                <w:sz w:val="18"/>
                <w:szCs w:val="18"/>
              </w:rPr>
              <w:t>4,349</w:t>
            </w:r>
          </w:p>
        </w:tc>
      </w:tr>
    </w:tbl>
    <w:p w14:paraId="3F6934E5" w14:textId="78D2D2F7" w:rsidR="00464632" w:rsidRPr="00FB2A4F" w:rsidRDefault="00464632">
      <w:pPr>
        <w:rPr>
          <w:rFonts w:ascii="Arial" w:hAnsi="Arial" w:cstheme="minorBidi"/>
          <w:sz w:val="19"/>
          <w:szCs w:val="19"/>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64632" w:rsidRPr="00FB2A4F" w14:paraId="037940EA" w14:textId="77777777">
        <w:trPr>
          <w:gridAfter w:val="2"/>
          <w:wAfter w:w="29" w:type="dxa"/>
          <w:cantSplit/>
          <w:tblHeader/>
        </w:trPr>
        <w:tc>
          <w:tcPr>
            <w:tcW w:w="3868" w:type="dxa"/>
          </w:tcPr>
          <w:p w14:paraId="6381BF90" w14:textId="77777777" w:rsidR="00464632" w:rsidRPr="00FB2A4F" w:rsidRDefault="00464632">
            <w:pPr>
              <w:spacing w:before="60" w:after="30" w:line="276" w:lineRule="auto"/>
              <w:rPr>
                <w:rFonts w:ascii="Arial" w:hAnsi="Arial" w:cs="Arial"/>
                <w:i/>
                <w:iCs/>
                <w:sz w:val="18"/>
                <w:szCs w:val="18"/>
              </w:rPr>
            </w:pPr>
          </w:p>
        </w:tc>
        <w:tc>
          <w:tcPr>
            <w:tcW w:w="5130" w:type="dxa"/>
            <w:gridSpan w:val="7"/>
            <w:hideMark/>
          </w:tcPr>
          <w:p w14:paraId="039EF067" w14:textId="77777777" w:rsidR="00464632" w:rsidRPr="00FB2A4F" w:rsidRDefault="00464632">
            <w:pPr>
              <w:pStyle w:val="acctfourfigures"/>
              <w:spacing w:before="60" w:after="30" w:line="276" w:lineRule="auto"/>
              <w:jc w:val="right"/>
              <w:rPr>
                <w:rFonts w:ascii="Arial" w:hAnsi="Arial" w:cs="Arial"/>
                <w:sz w:val="18"/>
                <w:szCs w:val="18"/>
              </w:rPr>
            </w:pPr>
            <w:r w:rsidRPr="00FB2A4F">
              <w:rPr>
                <w:rFonts w:ascii="Arial" w:hAnsi="Arial" w:cs="Arial"/>
                <w:sz w:val="18"/>
                <w:szCs w:val="18"/>
              </w:rPr>
              <w:t>(</w:t>
            </w:r>
            <w:proofErr w:type="gramStart"/>
            <w:r w:rsidRPr="00FB2A4F">
              <w:rPr>
                <w:rFonts w:ascii="Arial" w:hAnsi="Arial" w:cs="Arial"/>
                <w:sz w:val="18"/>
                <w:szCs w:val="18"/>
              </w:rPr>
              <w:t>Unit :</w:t>
            </w:r>
            <w:proofErr w:type="gramEnd"/>
            <w:r w:rsidRPr="00FB2A4F">
              <w:rPr>
                <w:rFonts w:ascii="Arial" w:hAnsi="Arial" w:cs="Arial"/>
                <w:sz w:val="18"/>
                <w:szCs w:val="18"/>
              </w:rPr>
              <w:t xml:space="preserve"> Thousand Baht)</w:t>
            </w:r>
          </w:p>
        </w:tc>
      </w:tr>
      <w:tr w:rsidR="00464632" w:rsidRPr="00FB2A4F" w14:paraId="4A552576" w14:textId="77777777">
        <w:trPr>
          <w:gridAfter w:val="1"/>
          <w:wAfter w:w="20" w:type="dxa"/>
          <w:cantSplit/>
          <w:tblHeader/>
        </w:trPr>
        <w:tc>
          <w:tcPr>
            <w:tcW w:w="3868" w:type="dxa"/>
          </w:tcPr>
          <w:p w14:paraId="5DBC0BE6" w14:textId="77777777" w:rsidR="00464632" w:rsidRPr="00FB2A4F" w:rsidRDefault="00464632">
            <w:pPr>
              <w:spacing w:before="60" w:after="30" w:line="276"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12216DEB"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Consolidated F/S  </w:t>
            </w:r>
          </w:p>
        </w:tc>
        <w:tc>
          <w:tcPr>
            <w:tcW w:w="178" w:type="dxa"/>
          </w:tcPr>
          <w:p w14:paraId="27829169"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57113618"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Separate F/S </w:t>
            </w:r>
          </w:p>
        </w:tc>
      </w:tr>
      <w:tr w:rsidR="00464632" w:rsidRPr="00FB2A4F" w14:paraId="1DEA384A" w14:textId="77777777">
        <w:trPr>
          <w:gridAfter w:val="1"/>
          <w:wAfter w:w="20" w:type="dxa"/>
          <w:cantSplit/>
          <w:tblHeader/>
        </w:trPr>
        <w:tc>
          <w:tcPr>
            <w:tcW w:w="3868" w:type="dxa"/>
          </w:tcPr>
          <w:p w14:paraId="3F8B0B8A" w14:textId="77777777" w:rsidR="00464632" w:rsidRPr="00FB2A4F" w:rsidRDefault="00464632">
            <w:pPr>
              <w:spacing w:before="60" w:after="30" w:line="276"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544687A5" w14:textId="77777777" w:rsidR="00464632" w:rsidRPr="00FB2A4F" w:rsidRDefault="00464632">
            <w:pPr>
              <w:pStyle w:val="acctmergecolhdg"/>
              <w:spacing w:before="60" w:after="30" w:line="276" w:lineRule="auto"/>
              <w:rPr>
                <w:rFonts w:ascii="Arial" w:hAnsi="Arial" w:cs="Arial"/>
                <w:b w:val="0"/>
                <w:bCs/>
                <w:sz w:val="18"/>
                <w:szCs w:val="18"/>
                <w:lang w:bidi="th-TH"/>
              </w:rPr>
            </w:pPr>
            <w:r w:rsidRPr="00FB2A4F">
              <w:rPr>
                <w:rFonts w:ascii="Arial" w:hAnsi="Arial" w:cs="Arial"/>
                <w:b w:val="0"/>
                <w:bCs/>
                <w:sz w:val="18"/>
                <w:szCs w:val="18"/>
                <w:lang w:bidi="th-TH"/>
              </w:rPr>
              <w:t>2021</w:t>
            </w:r>
          </w:p>
        </w:tc>
        <w:tc>
          <w:tcPr>
            <w:tcW w:w="178" w:type="dxa"/>
          </w:tcPr>
          <w:p w14:paraId="30CEAEF7" w14:textId="77777777" w:rsidR="00464632" w:rsidRPr="00FB2A4F" w:rsidRDefault="00464632">
            <w:pPr>
              <w:pStyle w:val="acctmergecolhdg"/>
              <w:spacing w:before="60" w:after="30" w:line="276"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041B1466"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2021</w:t>
            </w:r>
          </w:p>
        </w:tc>
      </w:tr>
      <w:tr w:rsidR="00464632" w:rsidRPr="00FB2A4F" w14:paraId="19522FD6" w14:textId="77777777">
        <w:trPr>
          <w:cantSplit/>
          <w:tblHeader/>
        </w:trPr>
        <w:tc>
          <w:tcPr>
            <w:tcW w:w="3868" w:type="dxa"/>
          </w:tcPr>
          <w:p w14:paraId="3D7E414E" w14:textId="77777777" w:rsidR="00464632" w:rsidRPr="00FB2A4F" w:rsidRDefault="00464632">
            <w:pPr>
              <w:spacing w:before="60" w:after="30" w:line="276"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2F9C1FAF"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Increase</w:t>
            </w:r>
          </w:p>
          <w:p w14:paraId="137847F5"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80" w:type="dxa"/>
            <w:tcBorders>
              <w:top w:val="single" w:sz="4" w:space="0" w:color="auto"/>
              <w:left w:val="nil"/>
              <w:bottom w:val="nil"/>
              <w:right w:val="nil"/>
            </w:tcBorders>
          </w:tcPr>
          <w:p w14:paraId="086D2B25" w14:textId="77777777" w:rsidR="00464632" w:rsidRPr="00FB2A4F" w:rsidRDefault="00464632">
            <w:pPr>
              <w:pStyle w:val="acctmergecolhdg"/>
              <w:spacing w:before="60" w:after="30" w:line="276"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5F1CD333"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Decrease</w:t>
            </w:r>
          </w:p>
          <w:p w14:paraId="6FDF4489"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78" w:type="dxa"/>
          </w:tcPr>
          <w:p w14:paraId="63552305" w14:textId="77777777" w:rsidR="00464632" w:rsidRPr="00FB2A4F" w:rsidRDefault="00464632">
            <w:pPr>
              <w:pStyle w:val="acctmergecolhdg"/>
              <w:spacing w:before="60" w:after="30" w:line="276"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542D5C58"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Increase</w:t>
            </w:r>
          </w:p>
          <w:p w14:paraId="6B3C7A87"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1%</w:t>
            </w:r>
          </w:p>
        </w:tc>
        <w:tc>
          <w:tcPr>
            <w:tcW w:w="178" w:type="dxa"/>
            <w:tcBorders>
              <w:top w:val="single" w:sz="4" w:space="0" w:color="auto"/>
              <w:left w:val="nil"/>
              <w:bottom w:val="nil"/>
              <w:right w:val="nil"/>
            </w:tcBorders>
          </w:tcPr>
          <w:p w14:paraId="0A356FBA" w14:textId="77777777" w:rsidR="00464632" w:rsidRPr="00FB2A4F" w:rsidRDefault="00464632">
            <w:pPr>
              <w:pStyle w:val="acctmergecolhdg"/>
              <w:spacing w:before="60" w:after="30" w:line="276"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3F0BEE97"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Decrease</w:t>
            </w:r>
          </w:p>
          <w:p w14:paraId="47CCDD4A" w14:textId="77777777" w:rsidR="00464632" w:rsidRPr="00FB2A4F" w:rsidRDefault="00464632">
            <w:pPr>
              <w:pStyle w:val="acctmergecolhdg"/>
              <w:spacing w:before="60" w:after="30" w:line="276" w:lineRule="auto"/>
              <w:rPr>
                <w:rFonts w:ascii="Arial" w:hAnsi="Arial" w:cs="Arial"/>
                <w:b w:val="0"/>
                <w:bCs/>
                <w:sz w:val="18"/>
                <w:szCs w:val="18"/>
              </w:rPr>
            </w:pPr>
            <w:r w:rsidRPr="00FB2A4F">
              <w:rPr>
                <w:rFonts w:ascii="Arial" w:hAnsi="Arial" w:cs="Arial"/>
                <w:b w:val="0"/>
                <w:bCs/>
                <w:sz w:val="18"/>
                <w:szCs w:val="18"/>
              </w:rPr>
              <w:t xml:space="preserve">1% </w:t>
            </w:r>
          </w:p>
        </w:tc>
      </w:tr>
      <w:tr w:rsidR="00464632" w:rsidRPr="00FB2A4F" w14:paraId="1C05E9F1" w14:textId="77777777">
        <w:trPr>
          <w:cantSplit/>
        </w:trPr>
        <w:tc>
          <w:tcPr>
            <w:tcW w:w="3868" w:type="dxa"/>
            <w:hideMark/>
          </w:tcPr>
          <w:p w14:paraId="0101D0F4" w14:textId="77777777" w:rsidR="00464632" w:rsidRPr="00FB2A4F" w:rsidRDefault="00464632">
            <w:pPr>
              <w:pStyle w:val="BodyText"/>
              <w:spacing w:before="60" w:after="30" w:line="276" w:lineRule="auto"/>
              <w:rPr>
                <w:rFonts w:ascii="Arial" w:hAnsi="Arial" w:cs="Arial"/>
                <w:b/>
                <w:bCs/>
                <w:sz w:val="18"/>
                <w:szCs w:val="18"/>
              </w:rPr>
            </w:pPr>
            <w:r w:rsidRPr="00FB2A4F">
              <w:rPr>
                <w:rFonts w:ascii="Arial" w:hAnsi="Arial" w:cs="Arial"/>
                <w:b/>
                <w:bCs/>
                <w:sz w:val="18"/>
                <w:szCs w:val="18"/>
              </w:rPr>
              <w:t xml:space="preserve">Discount rate </w:t>
            </w:r>
          </w:p>
        </w:tc>
        <w:tc>
          <w:tcPr>
            <w:tcW w:w="1170" w:type="dxa"/>
          </w:tcPr>
          <w:p w14:paraId="3DB9DA90"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1E028974"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tcPr>
          <w:p w14:paraId="625FDC7D"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129A8DD7"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091" w:type="dxa"/>
          </w:tcPr>
          <w:p w14:paraId="4E403032"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0F85C5C2"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gridSpan w:val="3"/>
          </w:tcPr>
          <w:p w14:paraId="1A0063EB"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r>
      <w:tr w:rsidR="00464632" w:rsidRPr="00FB2A4F" w14:paraId="63E3B6FA" w14:textId="77777777">
        <w:trPr>
          <w:cantSplit/>
        </w:trPr>
        <w:tc>
          <w:tcPr>
            <w:tcW w:w="3868" w:type="dxa"/>
            <w:hideMark/>
          </w:tcPr>
          <w:p w14:paraId="29EC858A" w14:textId="77777777" w:rsidR="00464632" w:rsidRPr="00FB2A4F" w:rsidRDefault="00464632">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1CBC171"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r w:rsidRPr="00FB2A4F">
              <w:rPr>
                <w:rFonts w:ascii="Arial" w:hAnsi="Arial" w:cs="Arial"/>
                <w:sz w:val="18"/>
                <w:szCs w:val="18"/>
              </w:rPr>
              <w:t>(3,831)</w:t>
            </w:r>
          </w:p>
        </w:tc>
        <w:tc>
          <w:tcPr>
            <w:tcW w:w="180" w:type="dxa"/>
            <w:shd w:val="clear" w:color="auto" w:fill="auto"/>
          </w:tcPr>
          <w:p w14:paraId="30C902BD"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2A7ADBB6"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r w:rsidRPr="00FB2A4F">
              <w:rPr>
                <w:rFonts w:ascii="Arial" w:hAnsi="Arial" w:cs="Arial"/>
                <w:sz w:val="18"/>
                <w:szCs w:val="18"/>
              </w:rPr>
              <w:t>4,310</w:t>
            </w:r>
          </w:p>
        </w:tc>
        <w:tc>
          <w:tcPr>
            <w:tcW w:w="178" w:type="dxa"/>
          </w:tcPr>
          <w:p w14:paraId="464BA0CB"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091" w:type="dxa"/>
            <w:tcBorders>
              <w:bottom w:val="single" w:sz="12" w:space="0" w:color="auto"/>
            </w:tcBorders>
          </w:tcPr>
          <w:p w14:paraId="5E64771E"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r w:rsidRPr="00FB2A4F">
              <w:rPr>
                <w:rFonts w:ascii="Arial" w:hAnsi="Arial" w:cs="Arial"/>
                <w:sz w:val="18"/>
                <w:szCs w:val="18"/>
              </w:rPr>
              <w:t>(3,483)</w:t>
            </w:r>
          </w:p>
        </w:tc>
        <w:tc>
          <w:tcPr>
            <w:tcW w:w="178" w:type="dxa"/>
          </w:tcPr>
          <w:p w14:paraId="4F3A9EE7"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gridSpan w:val="3"/>
            <w:tcBorders>
              <w:bottom w:val="single" w:sz="12" w:space="0" w:color="auto"/>
            </w:tcBorders>
          </w:tcPr>
          <w:p w14:paraId="16EED811"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r w:rsidRPr="00FB2A4F">
              <w:rPr>
                <w:rFonts w:ascii="Arial" w:hAnsi="Arial" w:cs="Arial"/>
                <w:sz w:val="18"/>
                <w:szCs w:val="18"/>
              </w:rPr>
              <w:t>3,913</w:t>
            </w:r>
          </w:p>
        </w:tc>
      </w:tr>
      <w:tr w:rsidR="00464632" w:rsidRPr="00FB2A4F" w14:paraId="1F224237" w14:textId="77777777">
        <w:trPr>
          <w:cantSplit/>
        </w:trPr>
        <w:tc>
          <w:tcPr>
            <w:tcW w:w="3868" w:type="dxa"/>
          </w:tcPr>
          <w:p w14:paraId="31EF7481" w14:textId="77777777" w:rsidR="00464632" w:rsidRPr="00FB2A4F" w:rsidRDefault="00464632">
            <w:pPr>
              <w:pStyle w:val="BodyText"/>
              <w:spacing w:before="60" w:after="30" w:line="276" w:lineRule="auto"/>
              <w:rPr>
                <w:rFonts w:ascii="Arial" w:hAnsi="Arial" w:cs="Arial"/>
                <w:sz w:val="18"/>
                <w:szCs w:val="18"/>
              </w:rPr>
            </w:pPr>
          </w:p>
        </w:tc>
        <w:tc>
          <w:tcPr>
            <w:tcW w:w="1170" w:type="dxa"/>
            <w:tcBorders>
              <w:top w:val="single" w:sz="12" w:space="0" w:color="auto"/>
            </w:tcBorders>
            <w:shd w:val="clear" w:color="auto" w:fill="auto"/>
          </w:tcPr>
          <w:p w14:paraId="4A5550FB"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80" w:type="dxa"/>
            <w:shd w:val="clear" w:color="auto" w:fill="auto"/>
          </w:tcPr>
          <w:p w14:paraId="46107809"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tcBorders>
              <w:top w:val="single" w:sz="12" w:space="0" w:color="auto"/>
            </w:tcBorders>
            <w:shd w:val="clear" w:color="auto" w:fill="auto"/>
          </w:tcPr>
          <w:p w14:paraId="00D9DCB9" w14:textId="77777777" w:rsidR="00464632" w:rsidRPr="00FB2A4F" w:rsidRDefault="00464632">
            <w:pPr>
              <w:pStyle w:val="acctfourfigures"/>
              <w:tabs>
                <w:tab w:val="left" w:pos="720"/>
              </w:tabs>
              <w:spacing w:before="60" w:after="30" w:line="276" w:lineRule="auto"/>
              <w:ind w:right="11"/>
              <w:jc w:val="center"/>
              <w:rPr>
                <w:rFonts w:ascii="Arial" w:hAnsi="Arial" w:cs="Arial"/>
                <w:sz w:val="18"/>
                <w:szCs w:val="18"/>
              </w:rPr>
            </w:pPr>
          </w:p>
        </w:tc>
        <w:tc>
          <w:tcPr>
            <w:tcW w:w="178" w:type="dxa"/>
          </w:tcPr>
          <w:p w14:paraId="40F54474"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091" w:type="dxa"/>
            <w:tcBorders>
              <w:top w:val="single" w:sz="12" w:space="0" w:color="auto"/>
            </w:tcBorders>
          </w:tcPr>
          <w:p w14:paraId="1C4FE62B"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403DBE43"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gridSpan w:val="3"/>
            <w:tcBorders>
              <w:top w:val="single" w:sz="12" w:space="0" w:color="auto"/>
            </w:tcBorders>
          </w:tcPr>
          <w:p w14:paraId="1BB8E47D"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r>
      <w:tr w:rsidR="00464632" w:rsidRPr="00FB2A4F" w14:paraId="0CFFAA26" w14:textId="77777777">
        <w:trPr>
          <w:cantSplit/>
        </w:trPr>
        <w:tc>
          <w:tcPr>
            <w:tcW w:w="3868" w:type="dxa"/>
            <w:hideMark/>
          </w:tcPr>
          <w:p w14:paraId="0052F14E" w14:textId="77777777" w:rsidR="00464632" w:rsidRPr="00FB2A4F" w:rsidRDefault="00464632">
            <w:pPr>
              <w:pStyle w:val="BodyText"/>
              <w:spacing w:before="60" w:after="30" w:line="276" w:lineRule="auto"/>
              <w:rPr>
                <w:rFonts w:ascii="Arial" w:hAnsi="Arial" w:cs="Arial"/>
                <w:b/>
                <w:bCs/>
                <w:sz w:val="18"/>
                <w:szCs w:val="18"/>
              </w:rPr>
            </w:pPr>
            <w:r w:rsidRPr="00FB2A4F">
              <w:rPr>
                <w:rFonts w:ascii="Arial" w:hAnsi="Arial" w:cs="Arial"/>
                <w:b/>
                <w:bCs/>
                <w:sz w:val="18"/>
                <w:szCs w:val="18"/>
              </w:rPr>
              <w:t xml:space="preserve">Salary growth rate </w:t>
            </w:r>
          </w:p>
        </w:tc>
        <w:tc>
          <w:tcPr>
            <w:tcW w:w="1170" w:type="dxa"/>
            <w:shd w:val="clear" w:color="auto" w:fill="auto"/>
          </w:tcPr>
          <w:p w14:paraId="08FFEF18"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c>
          <w:tcPr>
            <w:tcW w:w="180" w:type="dxa"/>
            <w:shd w:val="clear" w:color="auto" w:fill="auto"/>
          </w:tcPr>
          <w:p w14:paraId="5D841035"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181" w:type="dxa"/>
            <w:shd w:val="clear" w:color="auto" w:fill="auto"/>
          </w:tcPr>
          <w:p w14:paraId="2E6EBB14" w14:textId="77777777" w:rsidR="00464632" w:rsidRPr="00FB2A4F" w:rsidRDefault="00464632">
            <w:pPr>
              <w:pStyle w:val="acctfourfigures"/>
              <w:tabs>
                <w:tab w:val="left" w:pos="720"/>
              </w:tabs>
              <w:spacing w:before="60" w:after="30" w:line="276" w:lineRule="auto"/>
              <w:ind w:right="11"/>
              <w:jc w:val="center"/>
              <w:rPr>
                <w:rFonts w:ascii="Arial" w:hAnsi="Arial" w:cs="Arial"/>
                <w:b/>
                <w:bCs/>
                <w:sz w:val="18"/>
                <w:szCs w:val="18"/>
              </w:rPr>
            </w:pPr>
          </w:p>
        </w:tc>
        <w:tc>
          <w:tcPr>
            <w:tcW w:w="178" w:type="dxa"/>
          </w:tcPr>
          <w:p w14:paraId="690BC628"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091" w:type="dxa"/>
          </w:tcPr>
          <w:p w14:paraId="03BDC8D9"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22CED7EB"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181" w:type="dxa"/>
            <w:gridSpan w:val="3"/>
          </w:tcPr>
          <w:p w14:paraId="743E16DA"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r>
      <w:tr w:rsidR="00464632" w:rsidRPr="00FB2A4F" w14:paraId="24C3C0F1" w14:textId="77777777">
        <w:trPr>
          <w:cantSplit/>
        </w:trPr>
        <w:tc>
          <w:tcPr>
            <w:tcW w:w="3868" w:type="dxa"/>
            <w:hideMark/>
          </w:tcPr>
          <w:p w14:paraId="472F3E82" w14:textId="77777777" w:rsidR="00464632" w:rsidRPr="00FB2A4F" w:rsidRDefault="00464632">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A7DDEBC"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4,772</w:t>
            </w:r>
          </w:p>
        </w:tc>
        <w:tc>
          <w:tcPr>
            <w:tcW w:w="180" w:type="dxa"/>
            <w:shd w:val="clear" w:color="auto" w:fill="auto"/>
          </w:tcPr>
          <w:p w14:paraId="49D6C683" w14:textId="77777777" w:rsidR="00464632" w:rsidRPr="00FB2A4F" w:rsidRDefault="00464632">
            <w:pPr>
              <w:pStyle w:val="BodyText"/>
              <w:spacing w:before="60" w:after="30" w:line="276" w:lineRule="auto"/>
              <w:jc w:val="right"/>
              <w:rPr>
                <w:rFonts w:ascii="Arial" w:hAnsi="Arial" w:cs="Arial"/>
                <w:sz w:val="18"/>
                <w:szCs w:val="18"/>
              </w:rPr>
            </w:pPr>
          </w:p>
        </w:tc>
        <w:tc>
          <w:tcPr>
            <w:tcW w:w="1181" w:type="dxa"/>
            <w:tcBorders>
              <w:bottom w:val="single" w:sz="12" w:space="0" w:color="auto"/>
            </w:tcBorders>
            <w:shd w:val="clear" w:color="auto" w:fill="auto"/>
          </w:tcPr>
          <w:p w14:paraId="4F8A5EF0"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(4,319)</w:t>
            </w:r>
          </w:p>
        </w:tc>
        <w:tc>
          <w:tcPr>
            <w:tcW w:w="178" w:type="dxa"/>
          </w:tcPr>
          <w:p w14:paraId="0A6904BE" w14:textId="77777777" w:rsidR="00464632" w:rsidRPr="00FB2A4F" w:rsidRDefault="00464632">
            <w:pPr>
              <w:pStyle w:val="BodyText"/>
              <w:spacing w:before="60" w:after="30" w:line="276" w:lineRule="auto"/>
              <w:jc w:val="right"/>
              <w:rPr>
                <w:rFonts w:ascii="Arial" w:hAnsi="Arial" w:cs="Arial"/>
                <w:sz w:val="18"/>
                <w:szCs w:val="18"/>
              </w:rPr>
            </w:pPr>
          </w:p>
        </w:tc>
        <w:tc>
          <w:tcPr>
            <w:tcW w:w="1091" w:type="dxa"/>
            <w:tcBorders>
              <w:bottom w:val="single" w:sz="12" w:space="0" w:color="auto"/>
            </w:tcBorders>
          </w:tcPr>
          <w:p w14:paraId="79E7A18C"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4,326</w:t>
            </w:r>
          </w:p>
        </w:tc>
        <w:tc>
          <w:tcPr>
            <w:tcW w:w="178" w:type="dxa"/>
          </w:tcPr>
          <w:p w14:paraId="462D5E5C" w14:textId="77777777" w:rsidR="00464632" w:rsidRPr="00FB2A4F" w:rsidRDefault="00464632">
            <w:pPr>
              <w:pStyle w:val="BodyText"/>
              <w:spacing w:before="60" w:after="30" w:line="276" w:lineRule="auto"/>
              <w:jc w:val="right"/>
              <w:rPr>
                <w:rFonts w:ascii="Arial" w:hAnsi="Arial" w:cs="Arial"/>
                <w:sz w:val="18"/>
                <w:szCs w:val="18"/>
              </w:rPr>
            </w:pPr>
          </w:p>
        </w:tc>
        <w:tc>
          <w:tcPr>
            <w:tcW w:w="1181" w:type="dxa"/>
            <w:gridSpan w:val="3"/>
            <w:tcBorders>
              <w:bottom w:val="single" w:sz="12" w:space="0" w:color="auto"/>
            </w:tcBorders>
          </w:tcPr>
          <w:p w14:paraId="5589DBD8"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(3,918)</w:t>
            </w:r>
          </w:p>
        </w:tc>
      </w:tr>
      <w:tr w:rsidR="00464632" w:rsidRPr="00FB2A4F" w14:paraId="1ABA89B7" w14:textId="77777777">
        <w:trPr>
          <w:cantSplit/>
        </w:trPr>
        <w:tc>
          <w:tcPr>
            <w:tcW w:w="3868" w:type="dxa"/>
          </w:tcPr>
          <w:p w14:paraId="04CD9E5E" w14:textId="77777777" w:rsidR="00464632" w:rsidRPr="00FB2A4F" w:rsidRDefault="00464632">
            <w:pPr>
              <w:pStyle w:val="BodyText"/>
              <w:spacing w:before="60" w:after="30" w:line="276" w:lineRule="auto"/>
              <w:rPr>
                <w:rFonts w:ascii="Arial" w:hAnsi="Arial" w:cs="Arial"/>
                <w:sz w:val="18"/>
                <w:szCs w:val="18"/>
              </w:rPr>
            </w:pPr>
          </w:p>
        </w:tc>
        <w:tc>
          <w:tcPr>
            <w:tcW w:w="1170" w:type="dxa"/>
            <w:tcBorders>
              <w:top w:val="single" w:sz="12" w:space="0" w:color="auto"/>
            </w:tcBorders>
            <w:shd w:val="clear" w:color="auto" w:fill="auto"/>
          </w:tcPr>
          <w:p w14:paraId="5F413431"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80" w:type="dxa"/>
            <w:shd w:val="clear" w:color="auto" w:fill="auto"/>
          </w:tcPr>
          <w:p w14:paraId="637C36E8"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tcBorders>
              <w:top w:val="single" w:sz="12" w:space="0" w:color="auto"/>
            </w:tcBorders>
            <w:shd w:val="clear" w:color="auto" w:fill="auto"/>
          </w:tcPr>
          <w:p w14:paraId="2F534CD5"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29B74618"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091" w:type="dxa"/>
            <w:tcBorders>
              <w:top w:val="single" w:sz="12" w:space="0" w:color="auto"/>
            </w:tcBorders>
          </w:tcPr>
          <w:p w14:paraId="7708E1D4"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c>
          <w:tcPr>
            <w:tcW w:w="178" w:type="dxa"/>
          </w:tcPr>
          <w:p w14:paraId="2ACC7D6D" w14:textId="77777777" w:rsidR="00464632" w:rsidRPr="00FB2A4F" w:rsidRDefault="00464632">
            <w:pPr>
              <w:pStyle w:val="acctfourfigures"/>
              <w:spacing w:before="60" w:after="30" w:line="276" w:lineRule="auto"/>
              <w:ind w:right="11"/>
              <w:jc w:val="right"/>
              <w:rPr>
                <w:rFonts w:ascii="Arial" w:hAnsi="Arial" w:cs="Arial"/>
                <w:sz w:val="18"/>
                <w:szCs w:val="18"/>
              </w:rPr>
            </w:pPr>
          </w:p>
        </w:tc>
        <w:tc>
          <w:tcPr>
            <w:tcW w:w="1181" w:type="dxa"/>
            <w:gridSpan w:val="3"/>
            <w:tcBorders>
              <w:top w:val="single" w:sz="12" w:space="0" w:color="auto"/>
            </w:tcBorders>
          </w:tcPr>
          <w:p w14:paraId="01F4785F" w14:textId="77777777" w:rsidR="00464632" w:rsidRPr="00FB2A4F" w:rsidRDefault="00464632">
            <w:pPr>
              <w:pStyle w:val="acctfourfigures"/>
              <w:tabs>
                <w:tab w:val="left" w:pos="720"/>
              </w:tabs>
              <w:spacing w:before="60" w:after="30" w:line="276" w:lineRule="auto"/>
              <w:ind w:right="11"/>
              <w:jc w:val="right"/>
              <w:rPr>
                <w:rFonts w:ascii="Arial" w:hAnsi="Arial" w:cs="Arial"/>
                <w:sz w:val="18"/>
                <w:szCs w:val="18"/>
              </w:rPr>
            </w:pPr>
          </w:p>
        </w:tc>
      </w:tr>
      <w:tr w:rsidR="00464632" w:rsidRPr="00FB2A4F" w14:paraId="4312D441" w14:textId="77777777" w:rsidTr="00D36023">
        <w:trPr>
          <w:cantSplit/>
        </w:trPr>
        <w:tc>
          <w:tcPr>
            <w:tcW w:w="3868" w:type="dxa"/>
            <w:hideMark/>
          </w:tcPr>
          <w:p w14:paraId="0141E39D" w14:textId="77777777" w:rsidR="00464632" w:rsidRPr="00FB2A4F" w:rsidRDefault="00464632">
            <w:pPr>
              <w:pStyle w:val="BodyText"/>
              <w:spacing w:before="60" w:after="30" w:line="276" w:lineRule="auto"/>
              <w:rPr>
                <w:rFonts w:ascii="Arial" w:hAnsi="Arial" w:cs="Arial"/>
                <w:b/>
                <w:bCs/>
                <w:sz w:val="18"/>
                <w:szCs w:val="18"/>
              </w:rPr>
            </w:pPr>
          </w:p>
        </w:tc>
        <w:tc>
          <w:tcPr>
            <w:tcW w:w="1170" w:type="dxa"/>
            <w:shd w:val="clear" w:color="auto" w:fill="auto"/>
            <w:vAlign w:val="center"/>
          </w:tcPr>
          <w:p w14:paraId="3162C743" w14:textId="77777777" w:rsidR="00D36023"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Increase</w:t>
            </w:r>
          </w:p>
          <w:p w14:paraId="57C5B601" w14:textId="0F532CFD"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20%</w:t>
            </w:r>
          </w:p>
        </w:tc>
        <w:tc>
          <w:tcPr>
            <w:tcW w:w="180" w:type="dxa"/>
            <w:shd w:val="clear" w:color="auto" w:fill="auto"/>
            <w:vAlign w:val="center"/>
          </w:tcPr>
          <w:p w14:paraId="56E43881" w14:textId="77777777" w:rsidR="00464632" w:rsidRPr="00FB2A4F" w:rsidRDefault="00464632">
            <w:pPr>
              <w:pStyle w:val="acctfourfigures"/>
              <w:spacing w:before="60" w:after="30" w:line="276" w:lineRule="auto"/>
              <w:ind w:right="11"/>
              <w:jc w:val="center"/>
              <w:rPr>
                <w:rFonts w:ascii="Arial" w:hAnsi="Arial" w:cs="Arial"/>
                <w:sz w:val="18"/>
                <w:szCs w:val="18"/>
              </w:rPr>
            </w:pPr>
          </w:p>
        </w:tc>
        <w:tc>
          <w:tcPr>
            <w:tcW w:w="1181" w:type="dxa"/>
            <w:shd w:val="clear" w:color="auto" w:fill="auto"/>
            <w:vAlign w:val="center"/>
          </w:tcPr>
          <w:p w14:paraId="0C5880A3"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Decrease</w:t>
            </w:r>
          </w:p>
          <w:p w14:paraId="3A4BA38A"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20%</w:t>
            </w:r>
          </w:p>
        </w:tc>
        <w:tc>
          <w:tcPr>
            <w:tcW w:w="178" w:type="dxa"/>
            <w:vAlign w:val="center"/>
          </w:tcPr>
          <w:p w14:paraId="02CDB310" w14:textId="77777777" w:rsidR="00464632" w:rsidRPr="00FB2A4F" w:rsidRDefault="00464632" w:rsidP="00D36023">
            <w:pPr>
              <w:pStyle w:val="acctfourfigures"/>
              <w:spacing w:before="60" w:after="30" w:line="276" w:lineRule="auto"/>
              <w:ind w:right="-75"/>
              <w:jc w:val="center"/>
              <w:rPr>
                <w:rFonts w:ascii="Arial" w:hAnsi="Arial" w:cs="Arial"/>
                <w:sz w:val="18"/>
                <w:szCs w:val="18"/>
              </w:rPr>
            </w:pPr>
          </w:p>
        </w:tc>
        <w:tc>
          <w:tcPr>
            <w:tcW w:w="1091" w:type="dxa"/>
            <w:vAlign w:val="center"/>
          </w:tcPr>
          <w:p w14:paraId="285B1CB2"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Increase</w:t>
            </w:r>
          </w:p>
          <w:p w14:paraId="4A688EC4"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20%</w:t>
            </w:r>
          </w:p>
        </w:tc>
        <w:tc>
          <w:tcPr>
            <w:tcW w:w="178" w:type="dxa"/>
            <w:vAlign w:val="center"/>
          </w:tcPr>
          <w:p w14:paraId="2839C53A" w14:textId="77777777" w:rsidR="00464632" w:rsidRPr="00FB2A4F" w:rsidRDefault="00464632" w:rsidP="00D36023">
            <w:pPr>
              <w:pStyle w:val="acctfourfigures"/>
              <w:spacing w:before="60" w:after="30" w:line="276" w:lineRule="auto"/>
              <w:ind w:right="-75"/>
              <w:jc w:val="center"/>
              <w:rPr>
                <w:rFonts w:ascii="Arial" w:hAnsi="Arial" w:cs="Arial"/>
                <w:sz w:val="18"/>
                <w:szCs w:val="18"/>
              </w:rPr>
            </w:pPr>
          </w:p>
        </w:tc>
        <w:tc>
          <w:tcPr>
            <w:tcW w:w="1181" w:type="dxa"/>
            <w:gridSpan w:val="3"/>
            <w:vAlign w:val="center"/>
          </w:tcPr>
          <w:p w14:paraId="4B501B9C"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Decrease</w:t>
            </w:r>
          </w:p>
          <w:p w14:paraId="5B400BD5" w14:textId="77777777" w:rsidR="00464632" w:rsidRPr="00FB2A4F" w:rsidRDefault="00464632" w:rsidP="00D36023">
            <w:pPr>
              <w:pStyle w:val="acctfourfigures"/>
              <w:pBdr>
                <w:bottom w:val="single" w:sz="4" w:space="1" w:color="auto"/>
              </w:pBdr>
              <w:tabs>
                <w:tab w:val="left" w:pos="720"/>
              </w:tabs>
              <w:spacing w:before="60" w:after="30" w:line="276" w:lineRule="auto"/>
              <w:ind w:right="-75"/>
              <w:jc w:val="center"/>
              <w:rPr>
                <w:rFonts w:ascii="Arial" w:hAnsi="Arial" w:cs="Arial"/>
                <w:sz w:val="18"/>
                <w:szCs w:val="18"/>
              </w:rPr>
            </w:pPr>
            <w:r w:rsidRPr="00FB2A4F">
              <w:rPr>
                <w:rFonts w:ascii="Arial" w:hAnsi="Arial" w:cs="Arial"/>
                <w:sz w:val="18"/>
                <w:szCs w:val="18"/>
              </w:rPr>
              <w:t>20%</w:t>
            </w:r>
          </w:p>
        </w:tc>
      </w:tr>
      <w:tr w:rsidR="00464632" w:rsidRPr="00FB2A4F" w14:paraId="23920900" w14:textId="77777777" w:rsidTr="00D36023">
        <w:trPr>
          <w:cantSplit/>
        </w:trPr>
        <w:tc>
          <w:tcPr>
            <w:tcW w:w="3868" w:type="dxa"/>
          </w:tcPr>
          <w:p w14:paraId="44658E57" w14:textId="77777777" w:rsidR="00464632" w:rsidRPr="00FB2A4F" w:rsidRDefault="00464632">
            <w:pPr>
              <w:pStyle w:val="BodyText"/>
              <w:spacing w:before="60" w:after="30" w:line="276" w:lineRule="auto"/>
              <w:rPr>
                <w:rFonts w:ascii="Arial" w:hAnsi="Arial" w:cs="Arial"/>
                <w:b/>
                <w:bCs/>
                <w:sz w:val="18"/>
                <w:szCs w:val="18"/>
              </w:rPr>
            </w:pPr>
            <w:r w:rsidRPr="00FB2A4F">
              <w:rPr>
                <w:rFonts w:ascii="Arial" w:hAnsi="Arial" w:cs="Arial"/>
                <w:b/>
                <w:bCs/>
                <w:sz w:val="18"/>
                <w:szCs w:val="18"/>
              </w:rPr>
              <w:t>Employee turnover</w:t>
            </w:r>
          </w:p>
        </w:tc>
        <w:tc>
          <w:tcPr>
            <w:tcW w:w="1170" w:type="dxa"/>
            <w:shd w:val="clear" w:color="auto" w:fill="auto"/>
          </w:tcPr>
          <w:p w14:paraId="07127973"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c>
          <w:tcPr>
            <w:tcW w:w="180" w:type="dxa"/>
            <w:shd w:val="clear" w:color="auto" w:fill="auto"/>
          </w:tcPr>
          <w:p w14:paraId="6AC9DC15"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181" w:type="dxa"/>
            <w:shd w:val="clear" w:color="auto" w:fill="auto"/>
          </w:tcPr>
          <w:p w14:paraId="5D0D1161"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5960AAE7"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091" w:type="dxa"/>
          </w:tcPr>
          <w:p w14:paraId="6C8932A3"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c>
          <w:tcPr>
            <w:tcW w:w="178" w:type="dxa"/>
          </w:tcPr>
          <w:p w14:paraId="6668856F" w14:textId="77777777" w:rsidR="00464632" w:rsidRPr="00FB2A4F" w:rsidRDefault="00464632">
            <w:pPr>
              <w:pStyle w:val="acctfourfigures"/>
              <w:spacing w:before="60" w:after="30" w:line="276" w:lineRule="auto"/>
              <w:ind w:right="11"/>
              <w:jc w:val="right"/>
              <w:rPr>
                <w:rFonts w:ascii="Arial" w:hAnsi="Arial" w:cs="Arial"/>
                <w:b/>
                <w:bCs/>
                <w:sz w:val="18"/>
                <w:szCs w:val="18"/>
              </w:rPr>
            </w:pPr>
          </w:p>
        </w:tc>
        <w:tc>
          <w:tcPr>
            <w:tcW w:w="1181" w:type="dxa"/>
            <w:gridSpan w:val="3"/>
          </w:tcPr>
          <w:p w14:paraId="52D3D4A8" w14:textId="77777777" w:rsidR="00464632" w:rsidRPr="00FB2A4F" w:rsidRDefault="00464632">
            <w:pPr>
              <w:pStyle w:val="acctfourfigures"/>
              <w:tabs>
                <w:tab w:val="left" w:pos="720"/>
              </w:tabs>
              <w:spacing w:before="60" w:after="30" w:line="276" w:lineRule="auto"/>
              <w:ind w:right="11"/>
              <w:jc w:val="right"/>
              <w:rPr>
                <w:rFonts w:ascii="Arial" w:hAnsi="Arial" w:cs="Arial"/>
                <w:b/>
                <w:bCs/>
                <w:sz w:val="18"/>
                <w:szCs w:val="18"/>
              </w:rPr>
            </w:pPr>
          </w:p>
        </w:tc>
      </w:tr>
      <w:tr w:rsidR="00464632" w:rsidRPr="00FB2A4F" w14:paraId="79D2CDC4" w14:textId="77777777">
        <w:trPr>
          <w:cantSplit/>
        </w:trPr>
        <w:tc>
          <w:tcPr>
            <w:tcW w:w="3868" w:type="dxa"/>
            <w:hideMark/>
          </w:tcPr>
          <w:p w14:paraId="347001EB" w14:textId="77777777" w:rsidR="00464632" w:rsidRPr="00FB2A4F" w:rsidRDefault="00464632">
            <w:pPr>
              <w:pStyle w:val="BodyText"/>
              <w:spacing w:before="60" w:after="30" w:line="276" w:lineRule="auto"/>
              <w:rPr>
                <w:rFonts w:ascii="Arial" w:hAnsi="Arial" w:cs="Arial"/>
                <w:sz w:val="18"/>
                <w:szCs w:val="18"/>
              </w:rPr>
            </w:pPr>
            <w:r w:rsidRPr="00FB2A4F">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0661B2"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(3,462)</w:t>
            </w:r>
          </w:p>
        </w:tc>
        <w:tc>
          <w:tcPr>
            <w:tcW w:w="180" w:type="dxa"/>
            <w:shd w:val="clear" w:color="auto" w:fill="auto"/>
          </w:tcPr>
          <w:p w14:paraId="37DED4E3" w14:textId="77777777" w:rsidR="00464632" w:rsidRPr="00FB2A4F" w:rsidRDefault="00464632">
            <w:pPr>
              <w:pStyle w:val="BodyText"/>
              <w:spacing w:before="60" w:after="30" w:line="276" w:lineRule="auto"/>
              <w:jc w:val="right"/>
              <w:rPr>
                <w:rFonts w:ascii="Arial" w:hAnsi="Arial" w:cs="Arial"/>
                <w:sz w:val="18"/>
                <w:szCs w:val="18"/>
              </w:rPr>
            </w:pPr>
          </w:p>
        </w:tc>
        <w:tc>
          <w:tcPr>
            <w:tcW w:w="1181" w:type="dxa"/>
            <w:tcBorders>
              <w:bottom w:val="single" w:sz="12" w:space="0" w:color="auto"/>
            </w:tcBorders>
            <w:shd w:val="clear" w:color="auto" w:fill="auto"/>
          </w:tcPr>
          <w:p w14:paraId="7A99DF87"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4,262</w:t>
            </w:r>
          </w:p>
        </w:tc>
        <w:tc>
          <w:tcPr>
            <w:tcW w:w="178" w:type="dxa"/>
          </w:tcPr>
          <w:p w14:paraId="7C2140CA" w14:textId="77777777" w:rsidR="00464632" w:rsidRPr="00FB2A4F" w:rsidRDefault="00464632">
            <w:pPr>
              <w:pStyle w:val="BodyText"/>
              <w:spacing w:before="60" w:after="30" w:line="276" w:lineRule="auto"/>
              <w:rPr>
                <w:rFonts w:ascii="Arial" w:hAnsi="Arial" w:cs="Arial"/>
                <w:sz w:val="18"/>
                <w:szCs w:val="18"/>
              </w:rPr>
            </w:pPr>
          </w:p>
        </w:tc>
        <w:tc>
          <w:tcPr>
            <w:tcW w:w="1091" w:type="dxa"/>
            <w:tcBorders>
              <w:bottom w:val="single" w:sz="12" w:space="0" w:color="auto"/>
            </w:tcBorders>
          </w:tcPr>
          <w:p w14:paraId="22BF843D" w14:textId="77777777" w:rsidR="00464632" w:rsidRPr="00FB2A4F" w:rsidRDefault="00464632">
            <w:pPr>
              <w:pStyle w:val="BodyText"/>
              <w:spacing w:before="60" w:after="30" w:line="276" w:lineRule="auto"/>
              <w:jc w:val="right"/>
              <w:rPr>
                <w:rFonts w:ascii="Arial" w:hAnsi="Arial" w:cs="Arial"/>
                <w:sz w:val="18"/>
                <w:szCs w:val="18"/>
              </w:rPr>
            </w:pPr>
            <w:r w:rsidRPr="00FB2A4F">
              <w:rPr>
                <w:rFonts w:ascii="Arial" w:hAnsi="Arial" w:cs="Arial"/>
                <w:sz w:val="18"/>
                <w:szCs w:val="18"/>
              </w:rPr>
              <w:t>(3,337)</w:t>
            </w:r>
          </w:p>
        </w:tc>
        <w:tc>
          <w:tcPr>
            <w:tcW w:w="178" w:type="dxa"/>
          </w:tcPr>
          <w:p w14:paraId="2840DF92" w14:textId="77777777" w:rsidR="00464632" w:rsidRPr="00FB2A4F" w:rsidRDefault="00464632">
            <w:pPr>
              <w:pStyle w:val="BodyText"/>
              <w:spacing w:before="60" w:after="30" w:line="276" w:lineRule="auto"/>
              <w:jc w:val="right"/>
              <w:rPr>
                <w:rFonts w:ascii="Arial" w:hAnsi="Arial" w:cs="Arial"/>
                <w:sz w:val="18"/>
                <w:szCs w:val="18"/>
              </w:rPr>
            </w:pPr>
          </w:p>
        </w:tc>
        <w:tc>
          <w:tcPr>
            <w:tcW w:w="1181" w:type="dxa"/>
            <w:gridSpan w:val="3"/>
            <w:tcBorders>
              <w:bottom w:val="single" w:sz="12" w:space="0" w:color="auto"/>
            </w:tcBorders>
          </w:tcPr>
          <w:p w14:paraId="5BCD9B7C" w14:textId="77777777" w:rsidR="00464632" w:rsidRPr="00FB2A4F" w:rsidRDefault="00464632">
            <w:pPr>
              <w:pStyle w:val="BodyText"/>
              <w:tabs>
                <w:tab w:val="center" w:pos="735"/>
                <w:tab w:val="right" w:pos="1080"/>
              </w:tabs>
              <w:spacing w:before="60" w:after="30" w:line="276" w:lineRule="auto"/>
              <w:jc w:val="right"/>
              <w:rPr>
                <w:rFonts w:ascii="Arial" w:hAnsi="Arial" w:cs="Arial"/>
                <w:sz w:val="18"/>
                <w:szCs w:val="18"/>
              </w:rPr>
            </w:pPr>
            <w:r w:rsidRPr="00FB2A4F">
              <w:rPr>
                <w:rFonts w:ascii="Arial" w:hAnsi="Arial" w:cs="Arial"/>
                <w:sz w:val="18"/>
                <w:szCs w:val="18"/>
              </w:rPr>
              <w:t>3,902</w:t>
            </w:r>
          </w:p>
        </w:tc>
      </w:tr>
    </w:tbl>
    <w:p w14:paraId="24A3C07B" w14:textId="77777777" w:rsidR="005F18B0" w:rsidRPr="00FB2A4F" w:rsidRDefault="005F18B0" w:rsidP="004D6CC5">
      <w:pPr>
        <w:pStyle w:val="BodyTextIndent3"/>
        <w:tabs>
          <w:tab w:val="clear" w:pos="2160"/>
        </w:tabs>
        <w:spacing w:line="360" w:lineRule="auto"/>
        <w:ind w:left="426"/>
        <w:rPr>
          <w:rFonts w:ascii="Arial" w:hAnsi="Arial" w:cstheme="minorBidi"/>
          <w:sz w:val="19"/>
          <w:szCs w:val="19"/>
          <w:lang w:val="en-GB"/>
        </w:rPr>
      </w:pPr>
    </w:p>
    <w:p w14:paraId="460B9B5D"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2280EC77"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57F5B923"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2548BE66"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5D5550AE"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3829B6D2" w14:textId="77777777" w:rsidR="00005A89" w:rsidRPr="00FB2A4F" w:rsidRDefault="00005A89" w:rsidP="004D6CC5">
      <w:pPr>
        <w:pStyle w:val="BodyTextIndent3"/>
        <w:tabs>
          <w:tab w:val="clear" w:pos="2160"/>
        </w:tabs>
        <w:spacing w:line="360" w:lineRule="auto"/>
        <w:ind w:left="426"/>
        <w:rPr>
          <w:rFonts w:ascii="Arial" w:hAnsi="Arial" w:cs="Arial"/>
          <w:sz w:val="19"/>
          <w:szCs w:val="19"/>
          <w:lang w:val="en-GB"/>
        </w:rPr>
      </w:pPr>
    </w:p>
    <w:p w14:paraId="245A5C75" w14:textId="2D051CAC" w:rsidR="00B856A8" w:rsidRPr="00FB2A4F" w:rsidRDefault="00393573" w:rsidP="004D6CC5">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lastRenderedPageBreak/>
        <w:t xml:space="preserve">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w:t>
      </w:r>
      <w:r w:rsidR="00F0732A" w:rsidRPr="00FB2A4F">
        <w:rPr>
          <w:rFonts w:ascii="Arial" w:hAnsi="Arial" w:cs="Arial"/>
          <w:sz w:val="19"/>
          <w:szCs w:val="19"/>
          <w:lang w:val="en-GB"/>
        </w:rPr>
        <w:t>2</w:t>
      </w:r>
      <w:r w:rsidR="00464632" w:rsidRPr="00FB2A4F">
        <w:rPr>
          <w:rFonts w:ascii="Arial" w:hAnsi="Arial" w:cs="Arial"/>
          <w:sz w:val="19"/>
          <w:szCs w:val="19"/>
          <w:lang w:val="en-GB"/>
        </w:rPr>
        <w:t>2</w:t>
      </w:r>
      <w:r w:rsidR="00B856A8" w:rsidRPr="00FB2A4F">
        <w:rPr>
          <w:rFonts w:ascii="Arial" w:hAnsi="Arial" w:cs="Arial"/>
          <w:sz w:val="19"/>
          <w:szCs w:val="19"/>
          <w:lang w:val="en-GB"/>
        </w:rPr>
        <w:t>, expected maturity of employee benefits obligation before discount are as follow</w:t>
      </w:r>
      <w:r w:rsidR="003970C3" w:rsidRPr="00FB2A4F">
        <w:rPr>
          <w:rFonts w:ascii="Arial" w:hAnsi="Arial" w:cs="Arial"/>
          <w:sz w:val="19"/>
          <w:szCs w:val="19"/>
          <w:lang w:val="en-GB"/>
        </w:rPr>
        <w:t>s</w:t>
      </w:r>
      <w:r w:rsidR="00B856A8" w:rsidRPr="00FB2A4F">
        <w:rPr>
          <w:rFonts w:ascii="Arial" w:hAnsi="Arial" w:cs="Arial"/>
          <w:sz w:val="19"/>
          <w:szCs w:val="19"/>
          <w:lang w:val="en-GB"/>
        </w:rPr>
        <w:t>:</w:t>
      </w:r>
    </w:p>
    <w:p w14:paraId="3999C01B" w14:textId="77777777" w:rsidR="00B856A8" w:rsidRPr="00FB2A4F" w:rsidRDefault="00B856A8" w:rsidP="004D6CC5">
      <w:pPr>
        <w:pStyle w:val="BodyTextIndent3"/>
        <w:tabs>
          <w:tab w:val="clear" w:pos="2160"/>
        </w:tabs>
        <w:spacing w:line="360" w:lineRule="auto"/>
        <w:ind w:left="426"/>
        <w:rPr>
          <w:rFonts w:ascii="Arial" w:hAnsi="Arial" w:cs="Arial"/>
          <w:sz w:val="19"/>
          <w:szCs w:val="19"/>
          <w:lang w:val="en-GB"/>
        </w:rPr>
      </w:pP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FB2A4F" w14:paraId="548B5495" w14:textId="77777777" w:rsidTr="00F0732A">
        <w:tc>
          <w:tcPr>
            <w:tcW w:w="3840" w:type="dxa"/>
          </w:tcPr>
          <w:p w14:paraId="5A6BB036" w14:textId="77777777" w:rsidR="00B856A8" w:rsidRPr="00FB2A4F"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7053F0BD" w14:textId="77777777" w:rsidR="00B856A8" w:rsidRPr="00FB2A4F" w:rsidRDefault="00B856A8" w:rsidP="00AC27BC">
            <w:pPr>
              <w:tabs>
                <w:tab w:val="left" w:pos="900"/>
              </w:tabs>
              <w:spacing w:line="360" w:lineRule="auto"/>
              <w:ind w:left="-18"/>
              <w:jc w:val="center"/>
              <w:rPr>
                <w:rFonts w:ascii="Arial" w:hAnsi="Arial" w:cs="Arial"/>
                <w:sz w:val="19"/>
                <w:szCs w:val="19"/>
              </w:rPr>
            </w:pPr>
          </w:p>
        </w:tc>
        <w:tc>
          <w:tcPr>
            <w:tcW w:w="4068" w:type="dxa"/>
            <w:gridSpan w:val="3"/>
            <w:vAlign w:val="bottom"/>
            <w:hideMark/>
          </w:tcPr>
          <w:p w14:paraId="5F477CCB" w14:textId="77777777" w:rsidR="00B856A8" w:rsidRPr="00FB2A4F" w:rsidRDefault="00B856A8" w:rsidP="00AC27BC">
            <w:pPr>
              <w:spacing w:line="360"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B856A8" w:rsidRPr="00FB2A4F" w14:paraId="5F226E93" w14:textId="77777777" w:rsidTr="00F0732A">
        <w:tc>
          <w:tcPr>
            <w:tcW w:w="3840" w:type="dxa"/>
          </w:tcPr>
          <w:p w14:paraId="0038B3FF" w14:textId="77777777" w:rsidR="00B856A8" w:rsidRPr="00FB2A4F"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1A5DE547" w14:textId="77777777" w:rsidR="00B856A8" w:rsidRPr="00FB2A4F" w:rsidRDefault="00B856A8" w:rsidP="00AC27BC">
            <w:pPr>
              <w:tabs>
                <w:tab w:val="left" w:pos="900"/>
              </w:tabs>
              <w:spacing w:line="360" w:lineRule="auto"/>
              <w:ind w:left="-18"/>
              <w:jc w:val="center"/>
              <w:rPr>
                <w:rFonts w:ascii="Arial" w:hAnsi="Arial" w:cs="Arial"/>
                <w:sz w:val="19"/>
                <w:szCs w:val="19"/>
              </w:rPr>
            </w:pPr>
          </w:p>
        </w:tc>
        <w:tc>
          <w:tcPr>
            <w:tcW w:w="1941" w:type="dxa"/>
            <w:tcBorders>
              <w:top w:val="nil"/>
              <w:left w:val="nil"/>
              <w:bottom w:val="single" w:sz="4" w:space="0" w:color="auto"/>
              <w:right w:val="nil"/>
            </w:tcBorders>
            <w:hideMark/>
          </w:tcPr>
          <w:p w14:paraId="1F318BA5" w14:textId="77777777" w:rsidR="00B856A8" w:rsidRPr="00FB2A4F" w:rsidRDefault="00B856A8" w:rsidP="00AC27BC">
            <w:pPr>
              <w:tabs>
                <w:tab w:val="left" w:pos="540"/>
              </w:tabs>
              <w:spacing w:line="360" w:lineRule="auto"/>
              <w:ind w:left="-108" w:right="-108"/>
              <w:jc w:val="center"/>
              <w:rPr>
                <w:rFonts w:ascii="Arial" w:hAnsi="Arial" w:cs="Arial"/>
                <w:sz w:val="19"/>
                <w:szCs w:val="19"/>
              </w:rPr>
            </w:pPr>
            <w:r w:rsidRPr="00FB2A4F">
              <w:rPr>
                <w:rFonts w:ascii="Arial" w:hAnsi="Arial" w:cs="Arial"/>
                <w:sz w:val="19"/>
                <w:szCs w:val="19"/>
              </w:rPr>
              <w:t>Consolidated F/S</w:t>
            </w:r>
          </w:p>
        </w:tc>
        <w:tc>
          <w:tcPr>
            <w:tcW w:w="236" w:type="dxa"/>
          </w:tcPr>
          <w:p w14:paraId="4AC6F949" w14:textId="77777777" w:rsidR="00B856A8" w:rsidRPr="00FB2A4F"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FB2A4F" w:rsidRDefault="00B856A8" w:rsidP="00AC27BC">
            <w:pPr>
              <w:tabs>
                <w:tab w:val="left" w:pos="540"/>
              </w:tabs>
              <w:spacing w:line="360" w:lineRule="auto"/>
              <w:ind w:right="-108"/>
              <w:jc w:val="center"/>
              <w:rPr>
                <w:rFonts w:ascii="Arial" w:hAnsi="Arial" w:cs="Arial"/>
                <w:sz w:val="19"/>
                <w:szCs w:val="19"/>
              </w:rPr>
            </w:pPr>
            <w:r w:rsidRPr="00FB2A4F">
              <w:rPr>
                <w:rFonts w:ascii="Arial" w:hAnsi="Arial" w:cs="Arial"/>
                <w:sz w:val="19"/>
                <w:szCs w:val="19"/>
              </w:rPr>
              <w:t>Separate F/S</w:t>
            </w:r>
          </w:p>
        </w:tc>
      </w:tr>
      <w:tr w:rsidR="00B856A8" w:rsidRPr="00FB2A4F" w14:paraId="7DE9D2B9" w14:textId="77777777" w:rsidTr="00F0732A">
        <w:trPr>
          <w:trHeight w:hRule="exact" w:val="378"/>
        </w:trPr>
        <w:tc>
          <w:tcPr>
            <w:tcW w:w="3840" w:type="dxa"/>
          </w:tcPr>
          <w:p w14:paraId="46F8DAFD" w14:textId="77777777" w:rsidR="00B856A8" w:rsidRPr="00FB2A4F" w:rsidRDefault="00B856A8" w:rsidP="00AC27BC">
            <w:pPr>
              <w:tabs>
                <w:tab w:val="left" w:pos="900"/>
              </w:tabs>
              <w:spacing w:line="360" w:lineRule="auto"/>
              <w:ind w:left="360" w:right="-36" w:hanging="360"/>
              <w:jc w:val="both"/>
              <w:rPr>
                <w:rFonts w:ascii="Arial" w:hAnsi="Arial" w:cs="Arial"/>
                <w:sz w:val="19"/>
                <w:szCs w:val="19"/>
              </w:rPr>
            </w:pPr>
          </w:p>
        </w:tc>
        <w:tc>
          <w:tcPr>
            <w:tcW w:w="1110" w:type="dxa"/>
            <w:gridSpan w:val="2"/>
          </w:tcPr>
          <w:p w14:paraId="53F5F0BA" w14:textId="77777777" w:rsidR="00B856A8" w:rsidRPr="00FB2A4F" w:rsidRDefault="00B856A8" w:rsidP="00AC27BC">
            <w:pPr>
              <w:tabs>
                <w:tab w:val="decimal" w:pos="846"/>
              </w:tabs>
              <w:spacing w:line="360" w:lineRule="auto"/>
              <w:ind w:left="216" w:right="216"/>
              <w:jc w:val="both"/>
              <w:rPr>
                <w:rFonts w:ascii="Arial" w:hAnsi="Arial" w:cs="Arial"/>
                <w:sz w:val="19"/>
                <w:szCs w:val="19"/>
              </w:rPr>
            </w:pPr>
          </w:p>
        </w:tc>
        <w:tc>
          <w:tcPr>
            <w:tcW w:w="1941" w:type="dxa"/>
            <w:tcBorders>
              <w:top w:val="single" w:sz="4" w:space="0" w:color="auto"/>
              <w:left w:val="nil"/>
              <w:bottom w:val="nil"/>
              <w:right w:val="nil"/>
            </w:tcBorders>
          </w:tcPr>
          <w:p w14:paraId="1D210117" w14:textId="77777777" w:rsidR="00B856A8" w:rsidRPr="00FB2A4F"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FB2A4F"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FB2A4F" w:rsidRDefault="00B856A8" w:rsidP="00AC27BC">
            <w:pPr>
              <w:tabs>
                <w:tab w:val="decimal" w:pos="846"/>
              </w:tabs>
              <w:spacing w:line="360" w:lineRule="auto"/>
              <w:ind w:left="216" w:right="216"/>
              <w:jc w:val="both"/>
              <w:rPr>
                <w:rFonts w:ascii="Arial" w:hAnsi="Arial" w:cs="Arial"/>
                <w:sz w:val="19"/>
                <w:szCs w:val="19"/>
              </w:rPr>
            </w:pPr>
          </w:p>
        </w:tc>
      </w:tr>
      <w:tr w:rsidR="00694E32" w:rsidRPr="00FB2A4F" w14:paraId="32FAE28C" w14:textId="77777777" w:rsidTr="00F0732A">
        <w:trPr>
          <w:trHeight w:val="281"/>
        </w:trPr>
        <w:tc>
          <w:tcPr>
            <w:tcW w:w="3846" w:type="dxa"/>
            <w:gridSpan w:val="2"/>
            <w:hideMark/>
          </w:tcPr>
          <w:p w14:paraId="0E45F507" w14:textId="77777777" w:rsidR="00694E32" w:rsidRPr="00FB2A4F" w:rsidRDefault="00694E32" w:rsidP="00694E32">
            <w:pPr>
              <w:tabs>
                <w:tab w:val="left" w:pos="900"/>
              </w:tabs>
              <w:spacing w:line="360" w:lineRule="auto"/>
              <w:ind w:left="360" w:right="-36" w:hanging="360"/>
              <w:jc w:val="both"/>
              <w:rPr>
                <w:rFonts w:ascii="Arial" w:hAnsi="Arial" w:cs="Arial"/>
                <w:sz w:val="19"/>
                <w:szCs w:val="19"/>
              </w:rPr>
            </w:pPr>
            <w:r w:rsidRPr="00FB2A4F">
              <w:rPr>
                <w:rFonts w:ascii="Arial" w:hAnsi="Arial" w:cs="Arial"/>
                <w:sz w:val="19"/>
                <w:szCs w:val="19"/>
              </w:rPr>
              <w:t>Within one year</w:t>
            </w:r>
          </w:p>
        </w:tc>
        <w:tc>
          <w:tcPr>
            <w:tcW w:w="1104" w:type="dxa"/>
            <w:vAlign w:val="bottom"/>
          </w:tcPr>
          <w:p w14:paraId="2CD5BDB9" w14:textId="77777777" w:rsidR="00694E32" w:rsidRPr="00FB2A4F" w:rsidRDefault="00694E32" w:rsidP="00694E32">
            <w:pPr>
              <w:spacing w:line="360" w:lineRule="auto"/>
              <w:jc w:val="right"/>
              <w:rPr>
                <w:rFonts w:ascii="Arial" w:hAnsi="Arial" w:cs="Arial"/>
                <w:sz w:val="19"/>
                <w:szCs w:val="19"/>
              </w:rPr>
            </w:pPr>
          </w:p>
        </w:tc>
        <w:tc>
          <w:tcPr>
            <w:tcW w:w="1941" w:type="dxa"/>
            <w:shd w:val="clear" w:color="auto" w:fill="FFFFFF" w:themeFill="background1"/>
            <w:vAlign w:val="bottom"/>
          </w:tcPr>
          <w:p w14:paraId="1EDC342E" w14:textId="293F6486"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5,464</w:t>
            </w:r>
          </w:p>
        </w:tc>
        <w:tc>
          <w:tcPr>
            <w:tcW w:w="236" w:type="dxa"/>
          </w:tcPr>
          <w:p w14:paraId="00CA979D" w14:textId="77777777" w:rsidR="00694E32" w:rsidRPr="00FB2A4F" w:rsidRDefault="00694E32" w:rsidP="00694E32">
            <w:pPr>
              <w:spacing w:line="360" w:lineRule="auto"/>
              <w:jc w:val="center"/>
              <w:rPr>
                <w:rFonts w:ascii="Arial" w:hAnsi="Arial" w:cs="Arial"/>
                <w:sz w:val="19"/>
                <w:szCs w:val="19"/>
              </w:rPr>
            </w:pPr>
          </w:p>
        </w:tc>
        <w:tc>
          <w:tcPr>
            <w:tcW w:w="1891" w:type="dxa"/>
            <w:shd w:val="clear" w:color="auto" w:fill="auto"/>
            <w:vAlign w:val="bottom"/>
          </w:tcPr>
          <w:p w14:paraId="77271FC6" w14:textId="2FAFB97F"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4,276</w:t>
            </w:r>
          </w:p>
        </w:tc>
      </w:tr>
      <w:tr w:rsidR="00694E32" w:rsidRPr="00FB2A4F" w14:paraId="6D966B1D" w14:textId="77777777" w:rsidTr="00F0732A">
        <w:trPr>
          <w:trHeight w:val="281"/>
        </w:trPr>
        <w:tc>
          <w:tcPr>
            <w:tcW w:w="3846" w:type="dxa"/>
            <w:gridSpan w:val="2"/>
            <w:hideMark/>
          </w:tcPr>
          <w:p w14:paraId="5DD1DE5D" w14:textId="762A54D6" w:rsidR="00694E32" w:rsidRPr="00FB2A4F" w:rsidRDefault="00694E32" w:rsidP="00694E32">
            <w:pPr>
              <w:tabs>
                <w:tab w:val="left" w:pos="900"/>
              </w:tabs>
              <w:spacing w:line="360" w:lineRule="auto"/>
              <w:ind w:left="360" w:right="-36" w:hanging="360"/>
              <w:jc w:val="both"/>
              <w:rPr>
                <w:rFonts w:ascii="Arial" w:hAnsi="Arial" w:cs="Arial"/>
                <w:sz w:val="19"/>
                <w:szCs w:val="19"/>
              </w:rPr>
            </w:pPr>
            <w:r w:rsidRPr="00FB2A4F">
              <w:rPr>
                <w:rFonts w:ascii="Arial" w:hAnsi="Arial" w:cs="Arial"/>
                <w:sz w:val="19"/>
                <w:szCs w:val="19"/>
              </w:rPr>
              <w:t>Between 2 - 5 years</w:t>
            </w:r>
          </w:p>
        </w:tc>
        <w:tc>
          <w:tcPr>
            <w:tcW w:w="1104" w:type="dxa"/>
            <w:vAlign w:val="bottom"/>
          </w:tcPr>
          <w:p w14:paraId="574C76E4" w14:textId="77777777" w:rsidR="00694E32" w:rsidRPr="00FB2A4F" w:rsidRDefault="00694E32" w:rsidP="00694E32">
            <w:pPr>
              <w:spacing w:line="360" w:lineRule="auto"/>
              <w:jc w:val="right"/>
              <w:rPr>
                <w:rFonts w:ascii="Arial" w:hAnsi="Arial" w:cs="Arial"/>
                <w:sz w:val="19"/>
                <w:szCs w:val="19"/>
              </w:rPr>
            </w:pPr>
          </w:p>
        </w:tc>
        <w:tc>
          <w:tcPr>
            <w:tcW w:w="1941" w:type="dxa"/>
            <w:shd w:val="clear" w:color="auto" w:fill="FFFFFF" w:themeFill="background1"/>
            <w:vAlign w:val="bottom"/>
          </w:tcPr>
          <w:p w14:paraId="2B79F241" w14:textId="000026F3"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17,489</w:t>
            </w:r>
          </w:p>
        </w:tc>
        <w:tc>
          <w:tcPr>
            <w:tcW w:w="236" w:type="dxa"/>
          </w:tcPr>
          <w:p w14:paraId="004F70E6" w14:textId="77777777" w:rsidR="00694E32" w:rsidRPr="00FB2A4F" w:rsidRDefault="00694E32" w:rsidP="00694E32">
            <w:pPr>
              <w:spacing w:line="360" w:lineRule="auto"/>
              <w:jc w:val="right"/>
              <w:rPr>
                <w:rFonts w:ascii="Arial" w:hAnsi="Arial" w:cs="Arial"/>
                <w:sz w:val="19"/>
                <w:szCs w:val="19"/>
              </w:rPr>
            </w:pPr>
          </w:p>
        </w:tc>
        <w:tc>
          <w:tcPr>
            <w:tcW w:w="1891" w:type="dxa"/>
            <w:shd w:val="clear" w:color="auto" w:fill="auto"/>
            <w:vAlign w:val="bottom"/>
          </w:tcPr>
          <w:p w14:paraId="02AACD66" w14:textId="036C000D"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15,460</w:t>
            </w:r>
          </w:p>
        </w:tc>
      </w:tr>
      <w:tr w:rsidR="00694E32" w:rsidRPr="00FB2A4F" w14:paraId="55EF2A6C" w14:textId="77777777" w:rsidTr="00F0732A">
        <w:trPr>
          <w:trHeight w:val="281"/>
        </w:trPr>
        <w:tc>
          <w:tcPr>
            <w:tcW w:w="3846" w:type="dxa"/>
            <w:gridSpan w:val="2"/>
            <w:hideMark/>
          </w:tcPr>
          <w:p w14:paraId="3E98346E" w14:textId="71D14873" w:rsidR="00694E32" w:rsidRPr="00FB2A4F" w:rsidRDefault="00694E32" w:rsidP="00694E32">
            <w:pPr>
              <w:tabs>
                <w:tab w:val="left" w:pos="900"/>
              </w:tabs>
              <w:spacing w:line="360" w:lineRule="auto"/>
              <w:rPr>
                <w:rFonts w:ascii="Arial" w:hAnsi="Arial" w:cs="Arial"/>
                <w:sz w:val="19"/>
                <w:szCs w:val="19"/>
              </w:rPr>
            </w:pPr>
            <w:r w:rsidRPr="00FB2A4F">
              <w:rPr>
                <w:rFonts w:ascii="Arial" w:hAnsi="Arial" w:cs="Arial"/>
                <w:sz w:val="19"/>
                <w:szCs w:val="19"/>
              </w:rPr>
              <w:t>Between 6 - 10 years</w:t>
            </w:r>
          </w:p>
        </w:tc>
        <w:tc>
          <w:tcPr>
            <w:tcW w:w="1104" w:type="dxa"/>
            <w:vAlign w:val="bottom"/>
          </w:tcPr>
          <w:p w14:paraId="70203228" w14:textId="77777777" w:rsidR="00694E32" w:rsidRPr="00FB2A4F" w:rsidRDefault="00694E32" w:rsidP="00694E32">
            <w:pPr>
              <w:spacing w:line="360" w:lineRule="auto"/>
              <w:jc w:val="right"/>
              <w:rPr>
                <w:rFonts w:ascii="Arial" w:hAnsi="Arial" w:cs="Arial"/>
                <w:sz w:val="19"/>
                <w:szCs w:val="19"/>
              </w:rPr>
            </w:pPr>
          </w:p>
        </w:tc>
        <w:tc>
          <w:tcPr>
            <w:tcW w:w="1941" w:type="dxa"/>
            <w:shd w:val="clear" w:color="auto" w:fill="FFFFFF" w:themeFill="background1"/>
            <w:vAlign w:val="bottom"/>
          </w:tcPr>
          <w:p w14:paraId="1E310C57" w14:textId="20E2E995"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19,694</w:t>
            </w:r>
          </w:p>
        </w:tc>
        <w:tc>
          <w:tcPr>
            <w:tcW w:w="236" w:type="dxa"/>
          </w:tcPr>
          <w:p w14:paraId="5AB316FB" w14:textId="77777777" w:rsidR="00694E32" w:rsidRPr="00FB2A4F" w:rsidRDefault="00694E32" w:rsidP="00694E32">
            <w:pPr>
              <w:spacing w:line="360" w:lineRule="auto"/>
              <w:jc w:val="right"/>
              <w:rPr>
                <w:rFonts w:ascii="Arial" w:hAnsi="Arial" w:cs="Arial"/>
                <w:sz w:val="19"/>
                <w:szCs w:val="19"/>
              </w:rPr>
            </w:pPr>
          </w:p>
        </w:tc>
        <w:tc>
          <w:tcPr>
            <w:tcW w:w="1891" w:type="dxa"/>
            <w:shd w:val="clear" w:color="auto" w:fill="auto"/>
            <w:vAlign w:val="bottom"/>
          </w:tcPr>
          <w:p w14:paraId="23858FED" w14:textId="614AAE10"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18,758</w:t>
            </w:r>
          </w:p>
        </w:tc>
      </w:tr>
      <w:tr w:rsidR="00694E32" w:rsidRPr="00FB2A4F" w14:paraId="6957698B" w14:textId="77777777" w:rsidTr="00F0732A">
        <w:trPr>
          <w:trHeight w:val="281"/>
        </w:trPr>
        <w:tc>
          <w:tcPr>
            <w:tcW w:w="3846" w:type="dxa"/>
            <w:gridSpan w:val="2"/>
          </w:tcPr>
          <w:p w14:paraId="33B5A208" w14:textId="2CBA7268" w:rsidR="00694E32" w:rsidRPr="00FB2A4F" w:rsidRDefault="00694E32" w:rsidP="00694E32">
            <w:pPr>
              <w:tabs>
                <w:tab w:val="left" w:pos="900"/>
              </w:tabs>
              <w:spacing w:line="360" w:lineRule="auto"/>
              <w:rPr>
                <w:rFonts w:ascii="Arial" w:hAnsi="Arial" w:cs="Arial"/>
                <w:sz w:val="19"/>
                <w:szCs w:val="19"/>
              </w:rPr>
            </w:pPr>
            <w:r w:rsidRPr="00FB2A4F">
              <w:rPr>
                <w:rFonts w:ascii="Arial" w:hAnsi="Arial" w:cs="Arial"/>
                <w:sz w:val="19"/>
                <w:szCs w:val="19"/>
              </w:rPr>
              <w:t>Between 11 - 15 years</w:t>
            </w:r>
          </w:p>
        </w:tc>
        <w:tc>
          <w:tcPr>
            <w:tcW w:w="1104" w:type="dxa"/>
            <w:vAlign w:val="bottom"/>
          </w:tcPr>
          <w:p w14:paraId="5A15ED6A" w14:textId="77777777" w:rsidR="00694E32" w:rsidRPr="00FB2A4F" w:rsidRDefault="00694E32" w:rsidP="00694E32">
            <w:pPr>
              <w:spacing w:line="360" w:lineRule="auto"/>
              <w:jc w:val="right"/>
              <w:rPr>
                <w:rFonts w:ascii="Arial" w:hAnsi="Arial" w:cs="Arial"/>
                <w:sz w:val="19"/>
                <w:szCs w:val="19"/>
              </w:rPr>
            </w:pPr>
          </w:p>
        </w:tc>
        <w:tc>
          <w:tcPr>
            <w:tcW w:w="1941" w:type="dxa"/>
            <w:shd w:val="clear" w:color="auto" w:fill="FFFFFF" w:themeFill="background1"/>
            <w:vAlign w:val="bottom"/>
          </w:tcPr>
          <w:p w14:paraId="1641D38D" w14:textId="3C27C08A"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6,789</w:t>
            </w:r>
          </w:p>
        </w:tc>
        <w:tc>
          <w:tcPr>
            <w:tcW w:w="236" w:type="dxa"/>
          </w:tcPr>
          <w:p w14:paraId="765D8C1B" w14:textId="77777777" w:rsidR="00694E32" w:rsidRPr="00FB2A4F" w:rsidRDefault="00694E32" w:rsidP="00694E32">
            <w:pPr>
              <w:spacing w:line="360" w:lineRule="auto"/>
              <w:jc w:val="right"/>
              <w:rPr>
                <w:rFonts w:ascii="Arial" w:hAnsi="Arial" w:cs="Arial"/>
                <w:sz w:val="19"/>
                <w:szCs w:val="19"/>
              </w:rPr>
            </w:pPr>
          </w:p>
        </w:tc>
        <w:tc>
          <w:tcPr>
            <w:tcW w:w="1891" w:type="dxa"/>
            <w:shd w:val="clear" w:color="auto" w:fill="auto"/>
            <w:vAlign w:val="bottom"/>
          </w:tcPr>
          <w:p w14:paraId="7DD4D760" w14:textId="090496A0" w:rsidR="00694E32" w:rsidRPr="00FB2A4F" w:rsidRDefault="00694E32" w:rsidP="00694E32">
            <w:pPr>
              <w:spacing w:line="360" w:lineRule="auto"/>
              <w:jc w:val="right"/>
              <w:rPr>
                <w:rFonts w:ascii="Arial" w:hAnsi="Arial" w:cstheme="minorBidi"/>
                <w:sz w:val="19"/>
                <w:szCs w:val="19"/>
              </w:rPr>
            </w:pPr>
            <w:r w:rsidRPr="00FB2A4F">
              <w:rPr>
                <w:rFonts w:ascii="Arial" w:hAnsi="Arial" w:cstheme="minorBidi"/>
                <w:sz w:val="19"/>
                <w:szCs w:val="19"/>
              </w:rPr>
              <w:t>6,532</w:t>
            </w:r>
          </w:p>
        </w:tc>
      </w:tr>
      <w:tr w:rsidR="00694E32" w:rsidRPr="00FB2A4F" w14:paraId="39406426" w14:textId="77777777" w:rsidTr="00F0732A">
        <w:trPr>
          <w:trHeight w:val="138"/>
        </w:trPr>
        <w:tc>
          <w:tcPr>
            <w:tcW w:w="3846" w:type="dxa"/>
            <w:gridSpan w:val="2"/>
            <w:hideMark/>
          </w:tcPr>
          <w:p w14:paraId="7312AE9E" w14:textId="65B823FE" w:rsidR="00694E32" w:rsidRPr="00FB2A4F" w:rsidRDefault="00694E32" w:rsidP="00694E32">
            <w:pPr>
              <w:tabs>
                <w:tab w:val="left" w:pos="900"/>
              </w:tabs>
              <w:spacing w:line="360" w:lineRule="auto"/>
              <w:ind w:right="-36"/>
              <w:jc w:val="both"/>
              <w:rPr>
                <w:rFonts w:ascii="Arial" w:hAnsi="Arial" w:cs="Arial"/>
                <w:sz w:val="19"/>
                <w:szCs w:val="19"/>
              </w:rPr>
            </w:pPr>
            <w:r w:rsidRPr="00FB2A4F">
              <w:rPr>
                <w:rFonts w:ascii="Arial" w:hAnsi="Arial" w:cs="Arial"/>
                <w:sz w:val="19"/>
                <w:szCs w:val="19"/>
              </w:rPr>
              <w:t>Total</w:t>
            </w:r>
          </w:p>
        </w:tc>
        <w:tc>
          <w:tcPr>
            <w:tcW w:w="1104" w:type="dxa"/>
          </w:tcPr>
          <w:p w14:paraId="2EC1C747" w14:textId="77777777" w:rsidR="00694E32" w:rsidRPr="00FB2A4F" w:rsidRDefault="00694E32" w:rsidP="00694E32">
            <w:pPr>
              <w:spacing w:line="360" w:lineRule="auto"/>
              <w:jc w:val="right"/>
              <w:rPr>
                <w:rFonts w:ascii="Arial" w:hAnsi="Arial" w:cs="Arial"/>
                <w:sz w:val="19"/>
                <w:szCs w:val="19"/>
              </w:rPr>
            </w:pPr>
          </w:p>
        </w:tc>
        <w:tc>
          <w:tcPr>
            <w:tcW w:w="1941" w:type="dxa"/>
            <w:tcBorders>
              <w:top w:val="single" w:sz="4" w:space="0" w:color="auto"/>
              <w:left w:val="nil"/>
              <w:bottom w:val="single" w:sz="12" w:space="0" w:color="auto"/>
              <w:right w:val="nil"/>
            </w:tcBorders>
            <w:shd w:val="clear" w:color="auto" w:fill="FFFFFF" w:themeFill="background1"/>
          </w:tcPr>
          <w:p w14:paraId="5B06CD93" w14:textId="5C12335D"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49,436</w:t>
            </w:r>
          </w:p>
        </w:tc>
        <w:tc>
          <w:tcPr>
            <w:tcW w:w="236" w:type="dxa"/>
          </w:tcPr>
          <w:p w14:paraId="2F0977FD" w14:textId="77777777" w:rsidR="00694E32" w:rsidRPr="00FB2A4F" w:rsidRDefault="00694E32" w:rsidP="00694E32">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shd w:val="clear" w:color="auto" w:fill="auto"/>
          </w:tcPr>
          <w:p w14:paraId="194CFADB" w14:textId="10132071" w:rsidR="00694E32" w:rsidRPr="00FB2A4F" w:rsidRDefault="00694E32" w:rsidP="00694E32">
            <w:pPr>
              <w:spacing w:line="360" w:lineRule="auto"/>
              <w:jc w:val="right"/>
              <w:rPr>
                <w:rFonts w:ascii="Arial" w:hAnsi="Arial" w:cs="Arial"/>
                <w:sz w:val="19"/>
                <w:szCs w:val="19"/>
              </w:rPr>
            </w:pPr>
            <w:r w:rsidRPr="00FB2A4F">
              <w:rPr>
                <w:rFonts w:ascii="Arial" w:hAnsi="Arial" w:cs="Arial"/>
                <w:sz w:val="19"/>
                <w:szCs w:val="19"/>
              </w:rPr>
              <w:t>45,026</w:t>
            </w:r>
          </w:p>
        </w:tc>
      </w:tr>
    </w:tbl>
    <w:p w14:paraId="64950FDB" w14:textId="1AF47CE5" w:rsidR="009E58A7" w:rsidRPr="00FB2A4F" w:rsidRDefault="009E58A7" w:rsidP="006104BF">
      <w:pPr>
        <w:pStyle w:val="BodyTextIndent3"/>
        <w:tabs>
          <w:tab w:val="clear" w:pos="2160"/>
        </w:tabs>
        <w:spacing w:line="360" w:lineRule="auto"/>
        <w:ind w:left="426"/>
        <w:rPr>
          <w:rFonts w:ascii="Arial" w:hAnsi="Arial" w:cs="Arial"/>
          <w:b/>
          <w:bCs/>
          <w:caps/>
          <w:sz w:val="19"/>
          <w:szCs w:val="19"/>
          <w:lang w:val="en-GB"/>
        </w:rPr>
      </w:pPr>
    </w:p>
    <w:p w14:paraId="31BE9463" w14:textId="608F4EE3" w:rsidR="0005628D" w:rsidRPr="00FB2A4F" w:rsidRDefault="0005628D" w:rsidP="00BD09B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Share CAPITAL</w:t>
      </w:r>
    </w:p>
    <w:p w14:paraId="1B2FC6E8" w14:textId="77777777" w:rsidR="00A84E12" w:rsidRPr="00FB2A4F" w:rsidRDefault="00A84E12" w:rsidP="00A84E12">
      <w:pPr>
        <w:spacing w:line="360" w:lineRule="auto"/>
        <w:ind w:left="426" w:right="-143"/>
        <w:jc w:val="thaiDistribute"/>
        <w:rPr>
          <w:rFonts w:ascii="Arial" w:hAnsi="Arial" w:cs="Arial"/>
          <w:sz w:val="19"/>
          <w:szCs w:val="19"/>
        </w:rPr>
      </w:pPr>
    </w:p>
    <w:p w14:paraId="3EDD0FAB" w14:textId="6520176E" w:rsidR="00A84E12" w:rsidRPr="00FB2A4F" w:rsidRDefault="00A84E12" w:rsidP="00A84E12">
      <w:pPr>
        <w:spacing w:line="360" w:lineRule="auto"/>
        <w:ind w:left="426" w:right="-143"/>
        <w:jc w:val="thaiDistribute"/>
        <w:rPr>
          <w:rFonts w:ascii="Arial" w:hAnsi="Arial" w:cs="Arial"/>
          <w:sz w:val="19"/>
          <w:szCs w:val="19"/>
        </w:rPr>
      </w:pPr>
      <w:r w:rsidRPr="00FB2A4F">
        <w:rPr>
          <w:rFonts w:ascii="Arial" w:hAnsi="Arial" w:cs="Arial"/>
          <w:sz w:val="19"/>
          <w:szCs w:val="19"/>
        </w:rPr>
        <w:t xml:space="preserve">On 16 April 2021, the Annual General Meeting of the shareholders No.1/2021 passed the resolution to approve for </w:t>
      </w:r>
    </w:p>
    <w:p w14:paraId="41AEDBA7" w14:textId="77777777" w:rsidR="00A84E12" w:rsidRPr="00FB2A4F" w:rsidRDefault="00A84E12" w:rsidP="00A84E12">
      <w:pPr>
        <w:spacing w:line="360" w:lineRule="auto"/>
        <w:ind w:left="426" w:right="-143"/>
        <w:jc w:val="thaiDistribute"/>
        <w:rPr>
          <w:rFonts w:ascii="Arial" w:hAnsi="Arial" w:cs="Arial"/>
          <w:sz w:val="19"/>
          <w:szCs w:val="19"/>
        </w:rPr>
      </w:pPr>
    </w:p>
    <w:p w14:paraId="6C2D68E9" w14:textId="77777777" w:rsidR="00A84E12" w:rsidRPr="00FB2A4F" w:rsidRDefault="00A84E12" w:rsidP="00A84E12">
      <w:pPr>
        <w:pStyle w:val="ListParagraph"/>
        <w:numPr>
          <w:ilvl w:val="0"/>
          <w:numId w:val="57"/>
        </w:numPr>
        <w:spacing w:line="360" w:lineRule="auto"/>
        <w:ind w:right="-143"/>
        <w:jc w:val="thaiDistribute"/>
        <w:rPr>
          <w:rFonts w:ascii="Arial" w:hAnsi="Arial" w:cs="Arial"/>
          <w:sz w:val="19"/>
          <w:szCs w:val="19"/>
        </w:rPr>
      </w:pPr>
      <w:r w:rsidRPr="00FB2A4F">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FB2A4F">
        <w:rPr>
          <w:rFonts w:ascii="Arial" w:hAnsi="Arial" w:cstheme="minorBidi"/>
          <w:sz w:val="19"/>
          <w:szCs w:val="19"/>
        </w:rPr>
        <w:t>.</w:t>
      </w:r>
    </w:p>
    <w:p w14:paraId="249DADB8" w14:textId="3820FCA5" w:rsidR="00A84E12" w:rsidRPr="00FB2A4F" w:rsidRDefault="00A84E12" w:rsidP="00A84E12">
      <w:pPr>
        <w:pStyle w:val="ListParagraph"/>
        <w:numPr>
          <w:ilvl w:val="0"/>
          <w:numId w:val="57"/>
        </w:numPr>
        <w:spacing w:line="360" w:lineRule="auto"/>
        <w:ind w:right="-143"/>
        <w:jc w:val="thaiDistribute"/>
        <w:rPr>
          <w:rFonts w:ascii="Arial" w:hAnsi="Arial" w:cs="Arial"/>
          <w:sz w:val="19"/>
          <w:szCs w:val="19"/>
        </w:rPr>
      </w:pPr>
      <w:r w:rsidRPr="00FB2A4F">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 The newly issued common shares have been traded on 20 May 2021.</w:t>
      </w:r>
    </w:p>
    <w:p w14:paraId="64890853" w14:textId="77777777" w:rsidR="006104BF" w:rsidRPr="00FB2A4F" w:rsidRDefault="006104BF" w:rsidP="006104BF">
      <w:pPr>
        <w:pStyle w:val="ListParagraph"/>
        <w:spacing w:after="0" w:line="360" w:lineRule="auto"/>
        <w:ind w:left="1146" w:right="-143"/>
        <w:jc w:val="thaiDistribute"/>
        <w:rPr>
          <w:rFonts w:ascii="Arial" w:hAnsi="Arial" w:cs="Arial"/>
          <w:sz w:val="19"/>
          <w:szCs w:val="19"/>
        </w:rPr>
      </w:pPr>
    </w:p>
    <w:p w14:paraId="501E2709" w14:textId="77777777" w:rsidR="00A84E12" w:rsidRPr="00FB2A4F" w:rsidRDefault="00A84E12" w:rsidP="00A84E12">
      <w:pPr>
        <w:spacing w:line="360" w:lineRule="auto"/>
        <w:ind w:left="426" w:right="-143"/>
        <w:jc w:val="thaiDistribute"/>
        <w:rPr>
          <w:rFonts w:ascii="Arial" w:hAnsi="Arial" w:cs="Browallia New"/>
          <w:caps/>
          <w:sz w:val="19"/>
          <w:szCs w:val="24"/>
          <w:lang w:val="en-GB"/>
        </w:rPr>
      </w:pPr>
      <w:r w:rsidRPr="00FB2A4F">
        <w:rPr>
          <w:rFonts w:ascii="Arial" w:hAnsi="Arial" w:cs="Arial"/>
          <w:sz w:val="19"/>
          <w:szCs w:val="19"/>
        </w:rPr>
        <w:t xml:space="preserve">The Company amended its Memorandum of Association to the </w:t>
      </w:r>
      <w:r w:rsidRPr="00FB2A4F">
        <w:rPr>
          <w:rFonts w:ascii="Arial" w:hAnsi="Arial" w:cs="Browallia New"/>
          <w:sz w:val="19"/>
          <w:szCs w:val="24"/>
        </w:rPr>
        <w:t>new</w:t>
      </w:r>
      <w:r w:rsidRPr="00FB2A4F">
        <w:rPr>
          <w:rFonts w:ascii="Arial" w:hAnsi="Arial" w:cs="Arial"/>
          <w:sz w:val="19"/>
          <w:szCs w:val="19"/>
        </w:rPr>
        <w:t xml:space="preserve"> share capital and registered the change in share capital with the Department of Business Development on 27 </w:t>
      </w:r>
      <w:r w:rsidRPr="00FB2A4F">
        <w:rPr>
          <w:rFonts w:ascii="Arial" w:hAnsi="Arial" w:cstheme="minorBidi"/>
          <w:sz w:val="19"/>
          <w:szCs w:val="19"/>
        </w:rPr>
        <w:t>April</w:t>
      </w:r>
      <w:r w:rsidRPr="00FB2A4F">
        <w:rPr>
          <w:rFonts w:ascii="Arial" w:hAnsi="Arial" w:cs="Arial"/>
          <w:sz w:val="19"/>
          <w:szCs w:val="19"/>
        </w:rPr>
        <w:t xml:space="preserve"> 2021.</w:t>
      </w:r>
    </w:p>
    <w:p w14:paraId="75E46B4A" w14:textId="157C1766" w:rsidR="00A84E12" w:rsidRPr="00FB2A4F" w:rsidRDefault="00A84E12" w:rsidP="00627A43">
      <w:pPr>
        <w:spacing w:line="360" w:lineRule="auto"/>
        <w:rPr>
          <w:rFonts w:ascii="Arial" w:hAnsi="Arial" w:cs="Arial"/>
          <w:sz w:val="20"/>
          <w:szCs w:val="20"/>
          <w:lang w:eastAsia="en-US"/>
        </w:rPr>
      </w:pPr>
    </w:p>
    <w:p w14:paraId="0DCC3DDC" w14:textId="399D3FB5" w:rsidR="006104BF" w:rsidRPr="00FB2A4F" w:rsidRDefault="006104BF"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LEGAL RESERVE</w:t>
      </w:r>
    </w:p>
    <w:p w14:paraId="544BC213" w14:textId="77777777" w:rsidR="006104BF" w:rsidRPr="00FB2A4F" w:rsidRDefault="006104BF" w:rsidP="00341EDF">
      <w:pPr>
        <w:spacing w:line="360" w:lineRule="auto"/>
        <w:ind w:left="426" w:right="-143"/>
        <w:rPr>
          <w:rFonts w:ascii="Arial" w:hAnsi="Arial" w:cs="Arial"/>
          <w:b/>
          <w:bCs/>
          <w:caps/>
          <w:sz w:val="19"/>
          <w:szCs w:val="19"/>
          <w:lang w:val="en-GB"/>
        </w:rPr>
      </w:pPr>
    </w:p>
    <w:p w14:paraId="796137AD" w14:textId="77777777" w:rsidR="006104BF" w:rsidRPr="00FB2A4F" w:rsidRDefault="006104BF" w:rsidP="00341EDF">
      <w:pPr>
        <w:spacing w:line="360" w:lineRule="auto"/>
        <w:ind w:left="426" w:right="-143"/>
        <w:jc w:val="thaiDistribute"/>
        <w:rPr>
          <w:rFonts w:ascii="Arial" w:hAnsi="Arial" w:cs="Arial"/>
          <w:sz w:val="19"/>
          <w:szCs w:val="19"/>
          <w:lang w:val="en-GB"/>
        </w:rPr>
      </w:pPr>
      <w:r w:rsidRPr="00FB2A4F">
        <w:rPr>
          <w:rFonts w:ascii="Arial" w:hAnsi="Arial" w:cs="Arial"/>
          <w:sz w:val="19"/>
          <w:szCs w:val="19"/>
          <w:lang w:val="en-GB"/>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authorized share capital.  This reserve is not available for dividend distribution.</w:t>
      </w:r>
    </w:p>
    <w:p w14:paraId="48259802" w14:textId="77777777" w:rsidR="006104BF" w:rsidRPr="00FB2A4F" w:rsidRDefault="006104BF" w:rsidP="006104BF">
      <w:pPr>
        <w:spacing w:line="360" w:lineRule="auto"/>
        <w:ind w:left="426" w:right="-143"/>
        <w:rPr>
          <w:rFonts w:ascii="Arial" w:hAnsi="Arial" w:cs="Arial"/>
          <w:b/>
          <w:bCs/>
          <w:caps/>
          <w:sz w:val="19"/>
          <w:szCs w:val="19"/>
          <w:lang w:val="en-GB"/>
        </w:rPr>
      </w:pPr>
    </w:p>
    <w:p w14:paraId="3C31C7FB" w14:textId="77777777" w:rsidR="00F461AB" w:rsidRPr="00FB2A4F" w:rsidRDefault="00F461AB" w:rsidP="006104BF">
      <w:pPr>
        <w:spacing w:line="360" w:lineRule="auto"/>
        <w:ind w:left="426" w:right="-143"/>
        <w:rPr>
          <w:rFonts w:ascii="Arial" w:hAnsi="Arial" w:cs="Arial"/>
          <w:b/>
          <w:bCs/>
          <w:caps/>
          <w:sz w:val="19"/>
          <w:szCs w:val="19"/>
          <w:lang w:val="en-GB"/>
        </w:rPr>
      </w:pPr>
    </w:p>
    <w:p w14:paraId="731C13BB" w14:textId="77777777" w:rsidR="00F461AB" w:rsidRPr="00FB2A4F" w:rsidRDefault="00F461AB" w:rsidP="006104BF">
      <w:pPr>
        <w:spacing w:line="360" w:lineRule="auto"/>
        <w:ind w:left="426" w:right="-143"/>
        <w:rPr>
          <w:rFonts w:ascii="Arial" w:hAnsi="Arial" w:cs="Arial"/>
          <w:b/>
          <w:bCs/>
          <w:caps/>
          <w:sz w:val="19"/>
          <w:szCs w:val="19"/>
          <w:lang w:val="en-GB"/>
        </w:rPr>
      </w:pPr>
    </w:p>
    <w:p w14:paraId="58B2A0AB" w14:textId="77777777" w:rsidR="00F461AB" w:rsidRPr="00FB2A4F" w:rsidRDefault="00F461AB" w:rsidP="006104BF">
      <w:pPr>
        <w:spacing w:line="360" w:lineRule="auto"/>
        <w:ind w:left="426" w:right="-143"/>
        <w:rPr>
          <w:rFonts w:ascii="Arial" w:hAnsi="Arial" w:cs="Arial"/>
          <w:b/>
          <w:bCs/>
          <w:caps/>
          <w:sz w:val="19"/>
          <w:szCs w:val="19"/>
          <w:lang w:val="en-GB"/>
        </w:rPr>
      </w:pPr>
    </w:p>
    <w:p w14:paraId="11BAECF7" w14:textId="77777777" w:rsidR="00F461AB" w:rsidRPr="00FB2A4F" w:rsidRDefault="00F461AB" w:rsidP="006104BF">
      <w:pPr>
        <w:spacing w:line="360" w:lineRule="auto"/>
        <w:ind w:left="426" w:right="-143"/>
        <w:rPr>
          <w:rFonts w:ascii="Arial" w:hAnsi="Arial" w:cs="Arial"/>
          <w:b/>
          <w:bCs/>
          <w:caps/>
          <w:sz w:val="19"/>
          <w:szCs w:val="19"/>
          <w:lang w:val="en-GB"/>
        </w:rPr>
      </w:pPr>
    </w:p>
    <w:p w14:paraId="5F9ACF6A" w14:textId="77777777" w:rsidR="00F461AB" w:rsidRPr="00FB2A4F" w:rsidRDefault="00F461AB" w:rsidP="006104BF">
      <w:pPr>
        <w:spacing w:line="360" w:lineRule="auto"/>
        <w:ind w:left="426" w:right="-143"/>
        <w:rPr>
          <w:rFonts w:ascii="Arial" w:hAnsi="Arial" w:cs="Arial"/>
          <w:b/>
          <w:bCs/>
          <w:caps/>
          <w:sz w:val="19"/>
          <w:szCs w:val="19"/>
          <w:lang w:val="en-GB"/>
        </w:rPr>
      </w:pPr>
    </w:p>
    <w:p w14:paraId="04A11D35" w14:textId="77777777" w:rsidR="00F461AB" w:rsidRPr="00FB2A4F" w:rsidRDefault="00F461AB" w:rsidP="006104BF">
      <w:pPr>
        <w:spacing w:line="360" w:lineRule="auto"/>
        <w:ind w:left="426" w:right="-143"/>
        <w:rPr>
          <w:rFonts w:ascii="Arial" w:hAnsi="Arial" w:cs="Arial"/>
          <w:b/>
          <w:bCs/>
          <w:caps/>
          <w:sz w:val="19"/>
          <w:szCs w:val="19"/>
          <w:lang w:val="en-GB"/>
        </w:rPr>
      </w:pPr>
    </w:p>
    <w:p w14:paraId="38D81CE4" w14:textId="77777777" w:rsidR="00F461AB" w:rsidRPr="00FB2A4F" w:rsidRDefault="00F461AB" w:rsidP="006104BF">
      <w:pPr>
        <w:spacing w:line="360" w:lineRule="auto"/>
        <w:ind w:left="426" w:right="-143"/>
        <w:rPr>
          <w:rFonts w:ascii="Arial" w:hAnsi="Arial" w:cs="Arial"/>
          <w:b/>
          <w:bCs/>
          <w:caps/>
          <w:sz w:val="19"/>
          <w:szCs w:val="19"/>
          <w:lang w:val="en-GB"/>
        </w:rPr>
      </w:pPr>
    </w:p>
    <w:p w14:paraId="0268AA66" w14:textId="492439DA" w:rsidR="00F86A68" w:rsidRPr="00FB2A4F" w:rsidRDefault="00F86A6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RECONCILIATION OF LIABILITIES ARISING FROM FINANCING ACTIVITIES</w:t>
      </w:r>
    </w:p>
    <w:p w14:paraId="6CA338B1" w14:textId="4CC2C3AE" w:rsidR="00F86A68" w:rsidRPr="00FB2A4F" w:rsidRDefault="00F86A68" w:rsidP="00F86A68">
      <w:pPr>
        <w:pStyle w:val="ListParagraph"/>
        <w:spacing w:after="0" w:line="360" w:lineRule="auto"/>
        <w:ind w:left="644"/>
        <w:jc w:val="both"/>
        <w:rPr>
          <w:rFonts w:ascii="Arial" w:hAnsi="Arial" w:cs="Arial"/>
          <w:sz w:val="19"/>
          <w:szCs w:val="19"/>
          <w:u w:val="single"/>
        </w:rPr>
      </w:pPr>
    </w:p>
    <w:p w14:paraId="58AA4E5F" w14:textId="7B6D29C8" w:rsidR="00F86A68" w:rsidRPr="00FB2A4F" w:rsidRDefault="00F86A68" w:rsidP="00A77C9D">
      <w:pPr>
        <w:spacing w:line="360" w:lineRule="auto"/>
        <w:ind w:left="441"/>
        <w:jc w:val="thaiDistribute"/>
        <w:rPr>
          <w:rFonts w:ascii="Arial" w:hAnsi="Arial" w:cs="Browallia New"/>
          <w:color w:val="000000" w:themeColor="text1"/>
          <w:sz w:val="19"/>
          <w:szCs w:val="24"/>
        </w:rPr>
      </w:pPr>
      <w:r w:rsidRPr="00FB2A4F">
        <w:rPr>
          <w:rFonts w:ascii="Arial" w:hAnsi="Arial" w:cs="Arial"/>
          <w:color w:val="000000" w:themeColor="text1"/>
          <w:sz w:val="19"/>
          <w:szCs w:val="19"/>
          <w:lang w:bidi="ar-SA"/>
        </w:rPr>
        <w:t>The changes in the Group’s liabilities arising from financing activities can be classified as follows</w:t>
      </w:r>
      <w:r w:rsidRPr="00FB2A4F">
        <w:rPr>
          <w:rFonts w:ascii="Arial" w:hAnsi="Arial" w:cs="Browallia New"/>
          <w:color w:val="000000" w:themeColor="text1"/>
          <w:sz w:val="19"/>
          <w:szCs w:val="24"/>
        </w:rPr>
        <w:t>:</w:t>
      </w:r>
    </w:p>
    <w:p w14:paraId="188D7EDC" w14:textId="77777777" w:rsidR="00F86A68" w:rsidRPr="00FB2A4F" w:rsidRDefault="00F86A68" w:rsidP="00F86A68">
      <w:pPr>
        <w:tabs>
          <w:tab w:val="num" w:pos="360"/>
          <w:tab w:val="left" w:pos="990"/>
        </w:tabs>
        <w:spacing w:line="360" w:lineRule="auto"/>
        <w:ind w:left="360"/>
        <w:jc w:val="thaiDistribute"/>
        <w:rPr>
          <w:rFonts w:ascii="Arial" w:hAnsi="Arial" w:cs="Arial"/>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8"/>
        <w:gridCol w:w="236"/>
        <w:gridCol w:w="34"/>
        <w:gridCol w:w="878"/>
        <w:gridCol w:w="207"/>
        <w:gridCol w:w="29"/>
        <w:gridCol w:w="639"/>
        <w:gridCol w:w="407"/>
        <w:gridCol w:w="270"/>
        <w:gridCol w:w="59"/>
        <w:gridCol w:w="826"/>
        <w:gridCol w:w="195"/>
        <w:gridCol w:w="242"/>
        <w:gridCol w:w="917"/>
        <w:gridCol w:w="236"/>
        <w:gridCol w:w="920"/>
        <w:gridCol w:w="236"/>
        <w:gridCol w:w="1006"/>
        <w:gridCol w:w="13"/>
      </w:tblGrid>
      <w:tr w:rsidR="00E77FB1" w:rsidRPr="00FB2A4F" w14:paraId="5694C268" w14:textId="77777777" w:rsidTr="00E06C74">
        <w:trPr>
          <w:tblHeader/>
        </w:trPr>
        <w:tc>
          <w:tcPr>
            <w:tcW w:w="1798" w:type="dxa"/>
          </w:tcPr>
          <w:p w14:paraId="792F2949"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236" w:type="dxa"/>
          </w:tcPr>
          <w:p w14:paraId="214FBC06"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1119" w:type="dxa"/>
            <w:gridSpan w:val="3"/>
          </w:tcPr>
          <w:p w14:paraId="0AECF83E" w14:textId="77777777" w:rsidR="00E77FB1" w:rsidRPr="00FB2A4F" w:rsidRDefault="00E77FB1" w:rsidP="00235DAE">
            <w:pPr>
              <w:tabs>
                <w:tab w:val="num" w:pos="360"/>
                <w:tab w:val="left" w:pos="990"/>
              </w:tabs>
              <w:spacing w:before="60" w:line="276" w:lineRule="auto"/>
              <w:jc w:val="right"/>
              <w:rPr>
                <w:rFonts w:ascii="Arial" w:hAnsi="Arial" w:cs="Arial"/>
                <w:sz w:val="14"/>
                <w:szCs w:val="14"/>
                <w:lang w:val="en-GB"/>
              </w:rPr>
            </w:pPr>
          </w:p>
        </w:tc>
        <w:tc>
          <w:tcPr>
            <w:tcW w:w="668" w:type="dxa"/>
            <w:gridSpan w:val="2"/>
          </w:tcPr>
          <w:p w14:paraId="3FFC0FA1" w14:textId="77777777" w:rsidR="00E77FB1" w:rsidRPr="00FB2A4F" w:rsidRDefault="00E77FB1" w:rsidP="00235DAE">
            <w:pPr>
              <w:tabs>
                <w:tab w:val="num" w:pos="360"/>
                <w:tab w:val="left" w:pos="990"/>
              </w:tabs>
              <w:spacing w:before="60" w:line="276" w:lineRule="auto"/>
              <w:jc w:val="right"/>
              <w:rPr>
                <w:rFonts w:ascii="Arial" w:hAnsi="Arial" w:cs="Arial"/>
                <w:sz w:val="14"/>
                <w:szCs w:val="14"/>
                <w:lang w:val="en-GB"/>
              </w:rPr>
            </w:pPr>
          </w:p>
        </w:tc>
        <w:tc>
          <w:tcPr>
            <w:tcW w:w="736" w:type="dxa"/>
            <w:gridSpan w:val="3"/>
          </w:tcPr>
          <w:p w14:paraId="43F07AAA" w14:textId="77777777" w:rsidR="00E77FB1" w:rsidRPr="00FB2A4F" w:rsidRDefault="00E77FB1" w:rsidP="00235DAE">
            <w:pPr>
              <w:tabs>
                <w:tab w:val="num" w:pos="360"/>
                <w:tab w:val="left" w:pos="990"/>
              </w:tabs>
              <w:spacing w:before="60" w:line="276" w:lineRule="auto"/>
              <w:jc w:val="right"/>
              <w:rPr>
                <w:rFonts w:ascii="Arial" w:hAnsi="Arial" w:cs="Arial"/>
                <w:sz w:val="14"/>
                <w:szCs w:val="14"/>
                <w:lang w:val="en-GB"/>
              </w:rPr>
            </w:pPr>
          </w:p>
        </w:tc>
        <w:tc>
          <w:tcPr>
            <w:tcW w:w="826" w:type="dxa"/>
          </w:tcPr>
          <w:p w14:paraId="7B9EAA2A" w14:textId="77777777" w:rsidR="00E77FB1" w:rsidRPr="00FB2A4F" w:rsidRDefault="00E77FB1" w:rsidP="00235DAE">
            <w:pPr>
              <w:tabs>
                <w:tab w:val="num" w:pos="360"/>
                <w:tab w:val="left" w:pos="990"/>
              </w:tabs>
              <w:spacing w:before="60" w:line="276" w:lineRule="auto"/>
              <w:jc w:val="right"/>
              <w:rPr>
                <w:rFonts w:ascii="Arial" w:hAnsi="Arial" w:cs="Arial"/>
                <w:sz w:val="14"/>
                <w:szCs w:val="14"/>
                <w:lang w:val="en-GB"/>
              </w:rPr>
            </w:pPr>
          </w:p>
        </w:tc>
        <w:tc>
          <w:tcPr>
            <w:tcW w:w="3765" w:type="dxa"/>
            <w:gridSpan w:val="8"/>
          </w:tcPr>
          <w:p w14:paraId="10F3085E" w14:textId="77777777" w:rsidR="00E77FB1" w:rsidRPr="00FB2A4F" w:rsidRDefault="00E77FB1"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roofErr w:type="gramStart"/>
            <w:r w:rsidRPr="00FB2A4F">
              <w:rPr>
                <w:rFonts w:ascii="Arial" w:hAnsi="Arial" w:cs="Arial"/>
                <w:sz w:val="14"/>
                <w:szCs w:val="14"/>
                <w:lang w:val="en-GB"/>
              </w:rPr>
              <w:t>Unit :</w:t>
            </w:r>
            <w:proofErr w:type="gramEnd"/>
            <w:r w:rsidRPr="00FB2A4F">
              <w:rPr>
                <w:rFonts w:ascii="Arial" w:hAnsi="Arial" w:cs="Arial"/>
                <w:sz w:val="14"/>
                <w:szCs w:val="14"/>
                <w:lang w:val="en-GB"/>
              </w:rPr>
              <w:t xml:space="preserve"> Thousand Baht)</w:t>
            </w:r>
          </w:p>
        </w:tc>
      </w:tr>
      <w:tr w:rsidR="00E77FB1" w:rsidRPr="00FB2A4F" w14:paraId="73ED24FA" w14:textId="77777777" w:rsidTr="00E06C74">
        <w:trPr>
          <w:tblHeader/>
        </w:trPr>
        <w:tc>
          <w:tcPr>
            <w:tcW w:w="1798" w:type="dxa"/>
          </w:tcPr>
          <w:p w14:paraId="23F2FBD4"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236" w:type="dxa"/>
          </w:tcPr>
          <w:p w14:paraId="3BB3CB02"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7114" w:type="dxa"/>
            <w:gridSpan w:val="17"/>
          </w:tcPr>
          <w:p w14:paraId="7B7FE124" w14:textId="77777777" w:rsidR="00E77FB1" w:rsidRPr="00FB2A4F" w:rsidRDefault="00E77FB1" w:rsidP="00235DAE">
            <w:pPr>
              <w:tabs>
                <w:tab w:val="num" w:pos="360"/>
                <w:tab w:val="left" w:pos="990"/>
              </w:tabs>
              <w:spacing w:before="60" w:line="276" w:lineRule="auto"/>
              <w:jc w:val="center"/>
              <w:rPr>
                <w:rFonts w:ascii="Arial" w:hAnsi="Arial" w:cs="Arial"/>
                <w:sz w:val="14"/>
                <w:szCs w:val="14"/>
              </w:rPr>
            </w:pPr>
            <w:r w:rsidRPr="00FB2A4F">
              <w:rPr>
                <w:rFonts w:ascii="Arial" w:hAnsi="Arial" w:cs="Arial"/>
                <w:sz w:val="14"/>
                <w:szCs w:val="14"/>
              </w:rPr>
              <w:t>Consolidated F/S</w:t>
            </w:r>
          </w:p>
        </w:tc>
      </w:tr>
      <w:tr w:rsidR="005B46B3" w:rsidRPr="00FB2A4F" w14:paraId="44B3BD64" w14:textId="77777777" w:rsidTr="00E06C74">
        <w:trPr>
          <w:gridAfter w:val="1"/>
          <w:wAfter w:w="13" w:type="dxa"/>
          <w:tblHeader/>
        </w:trPr>
        <w:tc>
          <w:tcPr>
            <w:tcW w:w="1798" w:type="dxa"/>
          </w:tcPr>
          <w:p w14:paraId="6BB0713F"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270" w:type="dxa"/>
            <w:gridSpan w:val="2"/>
          </w:tcPr>
          <w:p w14:paraId="6AF5636A" w14:textId="77777777" w:rsidR="00E77FB1" w:rsidRPr="00FB2A4F" w:rsidRDefault="00E77FB1"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1194B12E" w14:textId="2DC19407" w:rsidR="00E77FB1" w:rsidRPr="00FB2A4F" w:rsidRDefault="00464632"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E77FB1" w:rsidRPr="00FB2A4F">
              <w:rPr>
                <w:rFonts w:ascii="Arial" w:hAnsi="Arial" w:cs="Arial"/>
                <w:sz w:val="14"/>
                <w:szCs w:val="14"/>
                <w:lang w:val="en-GB"/>
              </w:rPr>
              <w:t>Finance Lease liabilities</w:t>
            </w:r>
          </w:p>
        </w:tc>
        <w:tc>
          <w:tcPr>
            <w:tcW w:w="236" w:type="dxa"/>
            <w:gridSpan w:val="2"/>
            <w:tcBorders>
              <w:top w:val="single" w:sz="4" w:space="0" w:color="auto"/>
            </w:tcBorders>
          </w:tcPr>
          <w:p w14:paraId="105DEBC9" w14:textId="77777777"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497FA33A" w14:textId="0F1674D2" w:rsidR="00E77FB1" w:rsidRPr="00FB2A4F" w:rsidRDefault="00464632"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E77FB1" w:rsidRPr="00FB2A4F">
              <w:rPr>
                <w:rFonts w:ascii="Arial" w:hAnsi="Arial" w:cs="Arial"/>
                <w:sz w:val="14"/>
                <w:szCs w:val="14"/>
                <w:lang w:val="en-GB"/>
              </w:rPr>
              <w:t>Short-term loans from related party</w:t>
            </w:r>
          </w:p>
        </w:tc>
        <w:tc>
          <w:tcPr>
            <w:tcW w:w="270" w:type="dxa"/>
            <w:tcBorders>
              <w:top w:val="single" w:sz="4" w:space="0" w:color="auto"/>
            </w:tcBorders>
          </w:tcPr>
          <w:p w14:paraId="40A5CC1A" w14:textId="77777777"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3393C7BB" w14:textId="7288D231"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t>Bank overdrafts and short-term loans from financial institutions</w:t>
            </w:r>
          </w:p>
        </w:tc>
        <w:tc>
          <w:tcPr>
            <w:tcW w:w="242" w:type="dxa"/>
            <w:tcBorders>
              <w:top w:val="single" w:sz="4" w:space="0" w:color="auto"/>
            </w:tcBorders>
          </w:tcPr>
          <w:p w14:paraId="476212F2" w14:textId="77777777"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5BB7FC2D" w14:textId="1C3906CF" w:rsidR="00E77FB1" w:rsidRPr="00FB2A4F" w:rsidRDefault="00464632"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E77FB1" w:rsidRPr="00FB2A4F">
              <w:rPr>
                <w:rFonts w:ascii="Arial" w:hAnsi="Arial" w:cs="Arial"/>
                <w:sz w:val="14"/>
                <w:szCs w:val="14"/>
                <w:lang w:val="en-GB"/>
              </w:rPr>
              <w:t>Bonds</w:t>
            </w:r>
          </w:p>
        </w:tc>
        <w:tc>
          <w:tcPr>
            <w:tcW w:w="236" w:type="dxa"/>
            <w:tcBorders>
              <w:top w:val="single" w:sz="4" w:space="0" w:color="auto"/>
            </w:tcBorders>
          </w:tcPr>
          <w:p w14:paraId="3C52271C" w14:textId="77777777"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1A58D6F6" w14:textId="7221914F" w:rsidR="00E77FB1" w:rsidRPr="00FB2A4F" w:rsidRDefault="00464632"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00E77FB1" w:rsidRPr="00FB2A4F">
              <w:rPr>
                <w:rFonts w:ascii="Arial" w:hAnsi="Arial" w:cs="Arial"/>
                <w:sz w:val="14"/>
                <w:szCs w:val="14"/>
                <w:lang w:val="en-GB"/>
              </w:rPr>
              <w:t>Long-term loans from financial institutions</w:t>
            </w:r>
          </w:p>
        </w:tc>
        <w:tc>
          <w:tcPr>
            <w:tcW w:w="236" w:type="dxa"/>
            <w:tcBorders>
              <w:top w:val="single" w:sz="4" w:space="0" w:color="auto"/>
            </w:tcBorders>
          </w:tcPr>
          <w:p w14:paraId="5D3B4D58" w14:textId="77777777" w:rsidR="00E77FB1" w:rsidRPr="00FB2A4F" w:rsidRDefault="00E77FB1" w:rsidP="00235DAE">
            <w:pPr>
              <w:tabs>
                <w:tab w:val="num" w:pos="360"/>
                <w:tab w:val="left" w:pos="990"/>
              </w:tabs>
              <w:spacing w:before="60" w:line="276"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73E8CAA9" w14:textId="018293C3" w:rsidR="00E77FB1" w:rsidRPr="00FB2A4F" w:rsidRDefault="00464632"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E77FB1" w:rsidRPr="00FB2A4F">
              <w:rPr>
                <w:rFonts w:ascii="Arial" w:hAnsi="Arial" w:cs="Arial"/>
                <w:sz w:val="14"/>
                <w:szCs w:val="14"/>
                <w:lang w:val="en-GB"/>
              </w:rPr>
              <w:t>Total</w:t>
            </w:r>
          </w:p>
        </w:tc>
      </w:tr>
      <w:tr w:rsidR="005B46B3" w:rsidRPr="00FB2A4F" w14:paraId="3E535AD8" w14:textId="77777777" w:rsidTr="00E06C74">
        <w:trPr>
          <w:gridAfter w:val="1"/>
          <w:wAfter w:w="13" w:type="dxa"/>
        </w:trPr>
        <w:tc>
          <w:tcPr>
            <w:tcW w:w="1798" w:type="dxa"/>
          </w:tcPr>
          <w:p w14:paraId="4B0F8850" w14:textId="77777777" w:rsidR="006026CD" w:rsidRPr="00FB2A4F" w:rsidRDefault="006026CD" w:rsidP="00235DAE">
            <w:pPr>
              <w:tabs>
                <w:tab w:val="num" w:pos="360"/>
                <w:tab w:val="left" w:pos="990"/>
              </w:tabs>
              <w:spacing w:before="60" w:line="276" w:lineRule="auto"/>
              <w:jc w:val="thaiDistribute"/>
              <w:rPr>
                <w:rFonts w:ascii="Arial" w:hAnsi="Arial" w:cs="Arial"/>
                <w:sz w:val="14"/>
                <w:szCs w:val="14"/>
                <w:lang w:val="en-GB"/>
              </w:rPr>
            </w:pPr>
          </w:p>
        </w:tc>
        <w:tc>
          <w:tcPr>
            <w:tcW w:w="270" w:type="dxa"/>
            <w:gridSpan w:val="2"/>
          </w:tcPr>
          <w:p w14:paraId="2DED40ED" w14:textId="77777777" w:rsidR="006026CD" w:rsidRPr="00FB2A4F" w:rsidRDefault="006026CD"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01E0921A"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236" w:type="dxa"/>
            <w:gridSpan w:val="2"/>
          </w:tcPr>
          <w:p w14:paraId="1F51A64C"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tcBorders>
          </w:tcPr>
          <w:p w14:paraId="1A656397"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270" w:type="dxa"/>
          </w:tcPr>
          <w:p w14:paraId="3EAA6841"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tcBorders>
          </w:tcPr>
          <w:p w14:paraId="2A6E5BA2"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242" w:type="dxa"/>
          </w:tcPr>
          <w:p w14:paraId="66BE1D68"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tcBorders>
          </w:tcPr>
          <w:p w14:paraId="267B0A88"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236" w:type="dxa"/>
          </w:tcPr>
          <w:p w14:paraId="594FBE86"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tcBorders>
          </w:tcPr>
          <w:p w14:paraId="634D0095"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236" w:type="dxa"/>
          </w:tcPr>
          <w:p w14:paraId="1C1C2F2B"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c>
          <w:tcPr>
            <w:tcW w:w="1006" w:type="dxa"/>
            <w:tcBorders>
              <w:top w:val="single" w:sz="4" w:space="0" w:color="auto"/>
            </w:tcBorders>
          </w:tcPr>
          <w:p w14:paraId="004A52B3" w14:textId="77777777" w:rsidR="006026CD" w:rsidRPr="00FB2A4F" w:rsidRDefault="006026CD" w:rsidP="00235DAE">
            <w:pPr>
              <w:tabs>
                <w:tab w:val="num" w:pos="360"/>
                <w:tab w:val="left" w:pos="990"/>
              </w:tabs>
              <w:spacing w:before="60" w:line="276" w:lineRule="auto"/>
              <w:jc w:val="center"/>
              <w:rPr>
                <w:rFonts w:ascii="Arial" w:hAnsi="Arial" w:cs="Arial"/>
                <w:sz w:val="14"/>
                <w:szCs w:val="14"/>
                <w:lang w:val="en-GB"/>
              </w:rPr>
            </w:pPr>
          </w:p>
        </w:tc>
      </w:tr>
      <w:tr w:rsidR="00464632" w:rsidRPr="00FB2A4F" w14:paraId="1EDE906F" w14:textId="77777777" w:rsidTr="00E06C74">
        <w:trPr>
          <w:gridAfter w:val="1"/>
          <w:wAfter w:w="13" w:type="dxa"/>
        </w:trPr>
        <w:tc>
          <w:tcPr>
            <w:tcW w:w="1798" w:type="dxa"/>
          </w:tcPr>
          <w:p w14:paraId="3E7572E1" w14:textId="096B630E"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1 January 2021</w:t>
            </w:r>
          </w:p>
        </w:tc>
        <w:tc>
          <w:tcPr>
            <w:tcW w:w="270" w:type="dxa"/>
            <w:gridSpan w:val="2"/>
          </w:tcPr>
          <w:p w14:paraId="3AC4FB8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31F14E91" w14:textId="77C3C0F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21,876</w:t>
            </w:r>
          </w:p>
        </w:tc>
        <w:tc>
          <w:tcPr>
            <w:tcW w:w="236" w:type="dxa"/>
            <w:gridSpan w:val="2"/>
          </w:tcPr>
          <w:p w14:paraId="115FEE3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Borders>
              <w:bottom w:val="single" w:sz="4" w:space="0" w:color="auto"/>
            </w:tcBorders>
          </w:tcPr>
          <w:p w14:paraId="2841754A" w14:textId="2BCDAD04"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723D672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38AB4A1D" w14:textId="0C732B0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1,604,313</w:t>
            </w:r>
          </w:p>
        </w:tc>
        <w:tc>
          <w:tcPr>
            <w:tcW w:w="242" w:type="dxa"/>
          </w:tcPr>
          <w:p w14:paraId="1E47199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28AEAF7F" w14:textId="3946645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499,914</w:t>
            </w:r>
          </w:p>
        </w:tc>
        <w:tc>
          <w:tcPr>
            <w:tcW w:w="236" w:type="dxa"/>
          </w:tcPr>
          <w:p w14:paraId="508F6098"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Borders>
              <w:bottom w:val="single" w:sz="4" w:space="0" w:color="auto"/>
            </w:tcBorders>
          </w:tcPr>
          <w:p w14:paraId="27798FAC" w14:textId="5C842B4E"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107,416</w:t>
            </w:r>
          </w:p>
        </w:tc>
        <w:tc>
          <w:tcPr>
            <w:tcW w:w="236" w:type="dxa"/>
          </w:tcPr>
          <w:p w14:paraId="7D8974E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Borders>
              <w:bottom w:val="single" w:sz="4" w:space="0" w:color="auto"/>
            </w:tcBorders>
          </w:tcPr>
          <w:p w14:paraId="1D569D55" w14:textId="557E3709"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2,233,519</w:t>
            </w:r>
          </w:p>
        </w:tc>
      </w:tr>
      <w:tr w:rsidR="00464632" w:rsidRPr="00FB2A4F" w14:paraId="6ED2C95D" w14:textId="77777777" w:rsidTr="00E06C74">
        <w:trPr>
          <w:gridAfter w:val="1"/>
          <w:wAfter w:w="13" w:type="dxa"/>
        </w:trPr>
        <w:tc>
          <w:tcPr>
            <w:tcW w:w="1798" w:type="dxa"/>
          </w:tcPr>
          <w:p w14:paraId="3827830B" w14:textId="77777777"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Cash-flows:</w:t>
            </w:r>
          </w:p>
        </w:tc>
        <w:tc>
          <w:tcPr>
            <w:tcW w:w="270" w:type="dxa"/>
            <w:gridSpan w:val="2"/>
          </w:tcPr>
          <w:p w14:paraId="5EDAFDA8"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12420CD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0AF47DA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608499A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5A07616D"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6831708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4BB7EF3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6A6220C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519114F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45DD2B6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50D7F88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0866E7A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047D88D2" w14:textId="77777777" w:rsidTr="00E06C74">
        <w:trPr>
          <w:gridAfter w:val="1"/>
          <w:wAfter w:w="13" w:type="dxa"/>
        </w:trPr>
        <w:tc>
          <w:tcPr>
            <w:tcW w:w="1798" w:type="dxa"/>
          </w:tcPr>
          <w:p w14:paraId="2783D5BF" w14:textId="23D92FCD" w:rsidR="00464632" w:rsidRPr="00FB2A4F" w:rsidRDefault="00464632" w:rsidP="00235DAE">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Repayment</w:t>
            </w:r>
          </w:p>
        </w:tc>
        <w:tc>
          <w:tcPr>
            <w:tcW w:w="270" w:type="dxa"/>
            <w:gridSpan w:val="2"/>
          </w:tcPr>
          <w:p w14:paraId="07ABB5AA"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6164F3DA" w14:textId="35EBEE4B"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t>(5,408)</w:t>
            </w:r>
          </w:p>
        </w:tc>
        <w:tc>
          <w:tcPr>
            <w:tcW w:w="236" w:type="dxa"/>
            <w:gridSpan w:val="2"/>
          </w:tcPr>
          <w:p w14:paraId="78EBDBC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0B5AEBC9" w14:textId="372175DC"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(4,400)</w:t>
            </w:r>
          </w:p>
        </w:tc>
        <w:tc>
          <w:tcPr>
            <w:tcW w:w="270" w:type="dxa"/>
          </w:tcPr>
          <w:p w14:paraId="3A1441FB"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36340A5C" w14:textId="19B33EC2"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(118,666)</w:t>
            </w:r>
          </w:p>
        </w:tc>
        <w:tc>
          <w:tcPr>
            <w:tcW w:w="242" w:type="dxa"/>
          </w:tcPr>
          <w:p w14:paraId="057E2C8A"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547F57B0" w14:textId="0C7B570C"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(500,000)</w:t>
            </w:r>
          </w:p>
        </w:tc>
        <w:tc>
          <w:tcPr>
            <w:tcW w:w="236" w:type="dxa"/>
          </w:tcPr>
          <w:p w14:paraId="3453E59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119A8B00" w14:textId="72C70E2B"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(56,962)</w:t>
            </w:r>
          </w:p>
        </w:tc>
        <w:tc>
          <w:tcPr>
            <w:tcW w:w="236" w:type="dxa"/>
          </w:tcPr>
          <w:p w14:paraId="70D32FA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70D708E7" w14:textId="59778B45"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(685,436)</w:t>
            </w:r>
          </w:p>
        </w:tc>
      </w:tr>
      <w:tr w:rsidR="00464632" w:rsidRPr="00FB2A4F" w14:paraId="06A5BDEC" w14:textId="77777777" w:rsidTr="00E06C74">
        <w:trPr>
          <w:gridAfter w:val="1"/>
          <w:wAfter w:w="13" w:type="dxa"/>
        </w:trPr>
        <w:tc>
          <w:tcPr>
            <w:tcW w:w="1798" w:type="dxa"/>
          </w:tcPr>
          <w:p w14:paraId="1C82449A" w14:textId="2C8303E2" w:rsidR="00464632" w:rsidRPr="00FB2A4F" w:rsidRDefault="00464632" w:rsidP="00235DAE">
            <w:pPr>
              <w:tabs>
                <w:tab w:val="left" w:pos="990"/>
              </w:tabs>
              <w:spacing w:before="60" w:line="276" w:lineRule="auto"/>
              <w:ind w:left="122"/>
              <w:jc w:val="thaiDistribute"/>
              <w:rPr>
                <w:rFonts w:ascii="Arial" w:hAnsi="Arial" w:cs="Arial"/>
                <w:sz w:val="14"/>
                <w:szCs w:val="14"/>
                <w:lang w:val="en-GB"/>
              </w:rPr>
            </w:pPr>
            <w:r w:rsidRPr="00FB2A4F">
              <w:rPr>
                <w:rFonts w:ascii="Arial" w:hAnsi="Arial" w:cs="Arial"/>
                <w:sz w:val="14"/>
                <w:szCs w:val="14"/>
                <w:lang w:val="en-GB"/>
              </w:rPr>
              <w:t>Proceeds</w:t>
            </w:r>
          </w:p>
        </w:tc>
        <w:tc>
          <w:tcPr>
            <w:tcW w:w="270" w:type="dxa"/>
            <w:gridSpan w:val="2"/>
          </w:tcPr>
          <w:p w14:paraId="4C8E9BF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160137C8" w14:textId="5A26B57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lang w:val="en-GB"/>
              </w:rPr>
              <w:t>-</w:t>
            </w:r>
          </w:p>
        </w:tc>
        <w:tc>
          <w:tcPr>
            <w:tcW w:w="236" w:type="dxa"/>
            <w:gridSpan w:val="2"/>
          </w:tcPr>
          <w:p w14:paraId="47C5B538"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06C5FCB7" w14:textId="1A0BDF6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74,400</w:t>
            </w:r>
          </w:p>
        </w:tc>
        <w:tc>
          <w:tcPr>
            <w:tcW w:w="270" w:type="dxa"/>
          </w:tcPr>
          <w:p w14:paraId="747CA40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6CACF562" w14:textId="54858DF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424E98D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5C49C9F7" w14:textId="22A31A2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15D5F77A"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4C83C8A1" w14:textId="662E8468"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169,603</w:t>
            </w:r>
          </w:p>
        </w:tc>
        <w:tc>
          <w:tcPr>
            <w:tcW w:w="236" w:type="dxa"/>
          </w:tcPr>
          <w:p w14:paraId="76B4A30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0ADE2107" w14:textId="219A85DD"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244,003</w:t>
            </w:r>
          </w:p>
        </w:tc>
      </w:tr>
      <w:tr w:rsidR="00464632" w:rsidRPr="00FB2A4F" w14:paraId="27CB7BFB" w14:textId="77777777" w:rsidTr="00E06C74">
        <w:trPr>
          <w:gridAfter w:val="1"/>
          <w:wAfter w:w="13" w:type="dxa"/>
        </w:trPr>
        <w:tc>
          <w:tcPr>
            <w:tcW w:w="1798" w:type="dxa"/>
          </w:tcPr>
          <w:p w14:paraId="70C2E42A" w14:textId="77777777"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Non-cash:</w:t>
            </w:r>
          </w:p>
        </w:tc>
        <w:tc>
          <w:tcPr>
            <w:tcW w:w="270" w:type="dxa"/>
            <w:gridSpan w:val="2"/>
          </w:tcPr>
          <w:p w14:paraId="7FB81BC9"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550EEA0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3834D9B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5E90629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6424493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5F1AEDC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2720906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274FD61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3CD43B8B"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34FD168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6C55A9A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2D5B6F59"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3B7B7E65" w14:textId="77777777" w:rsidTr="00E06C74">
        <w:trPr>
          <w:gridAfter w:val="1"/>
          <w:wAfter w:w="13" w:type="dxa"/>
        </w:trPr>
        <w:tc>
          <w:tcPr>
            <w:tcW w:w="1798" w:type="dxa"/>
          </w:tcPr>
          <w:p w14:paraId="6A2AC1A5" w14:textId="232C8F04" w:rsidR="00464632" w:rsidRPr="00FB2A4F" w:rsidRDefault="00464632" w:rsidP="00235DAE">
            <w:pPr>
              <w:tabs>
                <w:tab w:val="num" w:pos="360"/>
                <w:tab w:val="left" w:pos="990"/>
              </w:tabs>
              <w:spacing w:before="60" w:line="276" w:lineRule="auto"/>
              <w:ind w:left="117" w:right="-288"/>
              <w:rPr>
                <w:rFonts w:ascii="Arial" w:hAnsi="Arial" w:cs="Arial"/>
                <w:b/>
                <w:bCs/>
                <w:sz w:val="14"/>
                <w:szCs w:val="14"/>
                <w:lang w:val="en-GB"/>
              </w:rPr>
            </w:pPr>
            <w:r w:rsidRPr="00FB2A4F">
              <w:rPr>
                <w:rFonts w:ascii="Arial" w:hAnsi="Arial" w:cs="Arial"/>
                <w:sz w:val="14"/>
                <w:szCs w:val="14"/>
                <w:lang w:val="en-GB"/>
              </w:rPr>
              <w:t>Increase during the year</w:t>
            </w:r>
          </w:p>
        </w:tc>
        <w:tc>
          <w:tcPr>
            <w:tcW w:w="270" w:type="dxa"/>
            <w:gridSpan w:val="2"/>
          </w:tcPr>
          <w:p w14:paraId="0553D8A5"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7CAAF586" w14:textId="400E4155"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1,031</w:t>
            </w:r>
          </w:p>
        </w:tc>
        <w:tc>
          <w:tcPr>
            <w:tcW w:w="236" w:type="dxa"/>
            <w:gridSpan w:val="2"/>
          </w:tcPr>
          <w:p w14:paraId="459A0FBD"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425A9B74" w14:textId="7DED2FBE"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290A8A28"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1462F248" w14:textId="0F4D926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32F56E2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0C8F9847" w14:textId="2DF5143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7BD1818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2F641368" w14:textId="2E154352"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2D49492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6F877AB6" w14:textId="00C46341"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1,031</w:t>
            </w:r>
          </w:p>
        </w:tc>
      </w:tr>
      <w:tr w:rsidR="00464632" w:rsidRPr="00FB2A4F" w14:paraId="020BF2A8" w14:textId="77777777" w:rsidTr="00E06C74">
        <w:trPr>
          <w:gridAfter w:val="1"/>
          <w:wAfter w:w="13" w:type="dxa"/>
        </w:trPr>
        <w:tc>
          <w:tcPr>
            <w:tcW w:w="1798" w:type="dxa"/>
          </w:tcPr>
          <w:p w14:paraId="44600D12" w14:textId="5BADE23F" w:rsidR="00464632" w:rsidRPr="00FB2A4F" w:rsidRDefault="00464632" w:rsidP="00235DAE">
            <w:pPr>
              <w:tabs>
                <w:tab w:val="num" w:pos="360"/>
                <w:tab w:val="left" w:pos="990"/>
              </w:tabs>
              <w:spacing w:before="60" w:line="276" w:lineRule="auto"/>
              <w:ind w:right="-108"/>
              <w:rPr>
                <w:rFonts w:ascii="Arial" w:hAnsi="Arial" w:cs="Arial"/>
                <w:sz w:val="14"/>
                <w:szCs w:val="14"/>
                <w:lang w:val="en-GB"/>
              </w:rPr>
            </w:pPr>
            <w:r w:rsidRPr="00FB2A4F">
              <w:rPr>
                <w:rFonts w:ascii="Arial" w:hAnsi="Arial" w:cs="Arial"/>
                <w:sz w:val="14"/>
                <w:szCs w:val="14"/>
                <w:lang w:val="en-GB"/>
              </w:rPr>
              <w:t xml:space="preserve">   Amortized finance costs</w:t>
            </w:r>
          </w:p>
        </w:tc>
        <w:tc>
          <w:tcPr>
            <w:tcW w:w="270" w:type="dxa"/>
            <w:gridSpan w:val="2"/>
          </w:tcPr>
          <w:p w14:paraId="33E250EB"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0C4717FF" w14:textId="09206C8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gridSpan w:val="2"/>
          </w:tcPr>
          <w:p w14:paraId="1E70563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56A79DB8" w14:textId="3BEFA466"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775A88B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673BAB65" w14:textId="7382B4FB"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772B368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4FD6D385" w14:textId="7865F41F"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86</w:t>
            </w:r>
          </w:p>
        </w:tc>
        <w:tc>
          <w:tcPr>
            <w:tcW w:w="236" w:type="dxa"/>
          </w:tcPr>
          <w:p w14:paraId="7F7D7B7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0BF58DFF" w14:textId="7A533BAD"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655317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6D58C860" w14:textId="662543C5"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86</w:t>
            </w:r>
          </w:p>
        </w:tc>
      </w:tr>
      <w:tr w:rsidR="00464632" w:rsidRPr="00FB2A4F" w14:paraId="2AFC626D" w14:textId="77777777" w:rsidTr="00E06C74">
        <w:trPr>
          <w:gridAfter w:val="1"/>
          <w:wAfter w:w="13" w:type="dxa"/>
        </w:trPr>
        <w:tc>
          <w:tcPr>
            <w:tcW w:w="1798" w:type="dxa"/>
          </w:tcPr>
          <w:p w14:paraId="43438F87" w14:textId="31F1B2EE" w:rsidR="00464632" w:rsidRPr="00FB2A4F" w:rsidRDefault="00464632" w:rsidP="00235DAE">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Currency translation</w:t>
            </w:r>
          </w:p>
        </w:tc>
        <w:tc>
          <w:tcPr>
            <w:tcW w:w="270" w:type="dxa"/>
            <w:gridSpan w:val="2"/>
          </w:tcPr>
          <w:p w14:paraId="11E6017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3FD205E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773904B8"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6177019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2D8452A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48627F0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05AFB3D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409219F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3FFAE5A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174A32F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1491A65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32A6259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25D6DF8F" w14:textId="77777777" w:rsidTr="00E06C74">
        <w:trPr>
          <w:gridAfter w:val="1"/>
          <w:wAfter w:w="13" w:type="dxa"/>
          <w:trHeight w:val="68"/>
        </w:trPr>
        <w:tc>
          <w:tcPr>
            <w:tcW w:w="1798" w:type="dxa"/>
          </w:tcPr>
          <w:p w14:paraId="7C543DEF" w14:textId="206A14D4" w:rsidR="00464632" w:rsidRPr="00FB2A4F" w:rsidRDefault="00464632" w:rsidP="00235DAE">
            <w:pPr>
              <w:tabs>
                <w:tab w:val="left" w:pos="990"/>
              </w:tabs>
              <w:spacing w:before="60" w:line="276" w:lineRule="auto"/>
              <w:rPr>
                <w:rFonts w:ascii="Arial" w:hAnsi="Arial" w:cs="Arial"/>
                <w:sz w:val="14"/>
                <w:szCs w:val="14"/>
                <w:lang w:val="en-GB"/>
              </w:rPr>
            </w:pPr>
            <w:r w:rsidRPr="00FB2A4F">
              <w:rPr>
                <w:rFonts w:ascii="Arial" w:hAnsi="Arial" w:cs="Arial"/>
                <w:sz w:val="14"/>
                <w:szCs w:val="14"/>
                <w:lang w:val="en-GB"/>
              </w:rPr>
              <w:t xml:space="preserve">      differences</w:t>
            </w:r>
          </w:p>
        </w:tc>
        <w:tc>
          <w:tcPr>
            <w:tcW w:w="270" w:type="dxa"/>
            <w:gridSpan w:val="2"/>
          </w:tcPr>
          <w:p w14:paraId="46D8F29C"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0BE01D06" w14:textId="3EA5DA5F"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631</w:t>
            </w:r>
          </w:p>
        </w:tc>
        <w:tc>
          <w:tcPr>
            <w:tcW w:w="236" w:type="dxa"/>
            <w:gridSpan w:val="2"/>
          </w:tcPr>
          <w:p w14:paraId="2FC6143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Borders>
              <w:bottom w:val="single" w:sz="4" w:space="0" w:color="auto"/>
            </w:tcBorders>
          </w:tcPr>
          <w:p w14:paraId="5D0191A9" w14:textId="7BB7476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203DF5E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040EB1C0" w14:textId="413A180C"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42C5D3A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3A54F998" w14:textId="6CB96D08"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8F80CD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Borders>
              <w:bottom w:val="single" w:sz="4" w:space="0" w:color="auto"/>
            </w:tcBorders>
          </w:tcPr>
          <w:p w14:paraId="0F117F08" w14:textId="2098C298"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11,783</w:t>
            </w:r>
          </w:p>
        </w:tc>
        <w:tc>
          <w:tcPr>
            <w:tcW w:w="236" w:type="dxa"/>
          </w:tcPr>
          <w:p w14:paraId="2D43111A"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Borders>
              <w:bottom w:val="single" w:sz="4" w:space="0" w:color="auto"/>
            </w:tcBorders>
          </w:tcPr>
          <w:p w14:paraId="00F3D8F5" w14:textId="1F6E1045" w:rsidR="00464632" w:rsidRPr="00FB2A4F" w:rsidRDefault="00464632" w:rsidP="00235DAE">
            <w:pPr>
              <w:tabs>
                <w:tab w:val="num" w:pos="360"/>
                <w:tab w:val="left" w:pos="990"/>
              </w:tabs>
              <w:spacing w:before="60" w:line="276" w:lineRule="auto"/>
              <w:jc w:val="right"/>
              <w:rPr>
                <w:rFonts w:ascii="Arial" w:hAnsi="Arial" w:cs="Arial"/>
                <w:sz w:val="14"/>
                <w:szCs w:val="14"/>
                <w:cs/>
                <w:lang w:val="en-GB"/>
              </w:rPr>
            </w:pPr>
            <w:r w:rsidRPr="00FB2A4F">
              <w:rPr>
                <w:rFonts w:ascii="Arial" w:hAnsi="Arial" w:cs="Arial"/>
                <w:sz w:val="14"/>
                <w:szCs w:val="14"/>
                <w:lang w:val="en-GB"/>
              </w:rPr>
              <w:t>12,414</w:t>
            </w:r>
          </w:p>
        </w:tc>
      </w:tr>
      <w:tr w:rsidR="00464632" w:rsidRPr="00FB2A4F" w14:paraId="7C01323F" w14:textId="77777777" w:rsidTr="00E06C74">
        <w:trPr>
          <w:gridAfter w:val="1"/>
          <w:wAfter w:w="13" w:type="dxa"/>
        </w:trPr>
        <w:tc>
          <w:tcPr>
            <w:tcW w:w="1798" w:type="dxa"/>
          </w:tcPr>
          <w:p w14:paraId="01D3753E" w14:textId="5C72F2BE"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31 December 2021</w:t>
            </w:r>
          </w:p>
        </w:tc>
        <w:tc>
          <w:tcPr>
            <w:tcW w:w="270" w:type="dxa"/>
            <w:gridSpan w:val="2"/>
          </w:tcPr>
          <w:p w14:paraId="28458658"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E3FA801" w14:textId="40D74E65"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18,130</w:t>
            </w:r>
          </w:p>
        </w:tc>
        <w:tc>
          <w:tcPr>
            <w:tcW w:w="236" w:type="dxa"/>
            <w:gridSpan w:val="2"/>
          </w:tcPr>
          <w:p w14:paraId="3B1CE42A"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5E69E2C4" w14:textId="1EE75DB2"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70,000</w:t>
            </w:r>
          </w:p>
        </w:tc>
        <w:tc>
          <w:tcPr>
            <w:tcW w:w="270" w:type="dxa"/>
          </w:tcPr>
          <w:p w14:paraId="1F2D6C4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2CA05316" w14:textId="2D0249CF"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1,485,647</w:t>
            </w:r>
          </w:p>
        </w:tc>
        <w:tc>
          <w:tcPr>
            <w:tcW w:w="242" w:type="dxa"/>
          </w:tcPr>
          <w:p w14:paraId="1DA044AB"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770726" w14:textId="4BD6635D"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795A0B0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0E65FDAA" w14:textId="7AAEC6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231,840</w:t>
            </w:r>
          </w:p>
        </w:tc>
        <w:tc>
          <w:tcPr>
            <w:tcW w:w="236" w:type="dxa"/>
          </w:tcPr>
          <w:p w14:paraId="79C1087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7D6DE543" w14:textId="1E00C1B6"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1,805,617</w:t>
            </w:r>
          </w:p>
        </w:tc>
      </w:tr>
      <w:tr w:rsidR="00464632" w:rsidRPr="00FB2A4F" w14:paraId="23D89388" w14:textId="77777777" w:rsidTr="00964822">
        <w:trPr>
          <w:gridAfter w:val="1"/>
          <w:wAfter w:w="13" w:type="dxa"/>
        </w:trPr>
        <w:tc>
          <w:tcPr>
            <w:tcW w:w="1798" w:type="dxa"/>
          </w:tcPr>
          <w:p w14:paraId="2B4AAE43" w14:textId="20754F9F"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6B0C1A07"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4A4F68A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636E3D3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172F0E19"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033C8185"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434173C7"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4103766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3CE3425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7574B80D"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19C5D09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54E12E0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5DAF298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D70F31" w:rsidRPr="00FB2A4F" w14:paraId="0C8796DD" w14:textId="77777777" w:rsidTr="00D70F31">
        <w:tc>
          <w:tcPr>
            <w:tcW w:w="1798" w:type="dxa"/>
          </w:tcPr>
          <w:p w14:paraId="78846EA2" w14:textId="77777777" w:rsidR="00D70F31" w:rsidRPr="00FB2A4F" w:rsidRDefault="00D70F31" w:rsidP="00235DAE">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0B953A5C" w14:textId="77777777" w:rsidR="00D70F31" w:rsidRPr="00FB2A4F" w:rsidRDefault="00D70F31"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76EC987C"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6DA2CEAC"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19DF7F9E"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2E2F8FDD"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71AEE55A"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5DA1A641" w14:textId="77777777"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p>
        </w:tc>
        <w:tc>
          <w:tcPr>
            <w:tcW w:w="3315" w:type="dxa"/>
            <w:gridSpan w:val="6"/>
          </w:tcPr>
          <w:p w14:paraId="0DF509DA" w14:textId="52E26BEB" w:rsidR="00D70F31" w:rsidRPr="00FB2A4F" w:rsidRDefault="00D70F31"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roofErr w:type="gramStart"/>
            <w:r w:rsidRPr="00FB2A4F">
              <w:rPr>
                <w:rFonts w:ascii="Arial" w:hAnsi="Arial" w:cs="Arial"/>
                <w:sz w:val="14"/>
                <w:szCs w:val="14"/>
                <w:lang w:val="en-GB"/>
              </w:rPr>
              <w:t>Unit :</w:t>
            </w:r>
            <w:proofErr w:type="gramEnd"/>
            <w:r w:rsidRPr="00FB2A4F">
              <w:rPr>
                <w:rFonts w:ascii="Arial" w:hAnsi="Arial" w:cs="Arial"/>
                <w:sz w:val="14"/>
                <w:szCs w:val="14"/>
                <w:lang w:val="en-GB"/>
              </w:rPr>
              <w:t xml:space="preserve"> Thousand Baht)</w:t>
            </w:r>
          </w:p>
        </w:tc>
      </w:tr>
      <w:tr w:rsidR="00D70F31" w:rsidRPr="00FB2A4F" w14:paraId="548C33F2" w14:textId="77777777" w:rsidTr="00D70F31">
        <w:tc>
          <w:tcPr>
            <w:tcW w:w="1798" w:type="dxa"/>
          </w:tcPr>
          <w:p w14:paraId="5A824A40" w14:textId="77777777" w:rsidR="00D70F31" w:rsidRPr="00FB2A4F" w:rsidRDefault="00D70F31" w:rsidP="00D70F31">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53675975" w14:textId="77777777" w:rsidR="00D70F31" w:rsidRPr="00FB2A4F" w:rsidRDefault="00D70F31" w:rsidP="00D70F31">
            <w:pPr>
              <w:tabs>
                <w:tab w:val="num" w:pos="360"/>
                <w:tab w:val="left" w:pos="990"/>
              </w:tabs>
              <w:spacing w:before="60" w:line="276" w:lineRule="auto"/>
              <w:jc w:val="thaiDistribute"/>
              <w:rPr>
                <w:rFonts w:ascii="Arial" w:hAnsi="Arial" w:cs="Arial"/>
                <w:sz w:val="14"/>
                <w:szCs w:val="14"/>
                <w:lang w:val="en-GB"/>
              </w:rPr>
            </w:pPr>
          </w:p>
        </w:tc>
        <w:tc>
          <w:tcPr>
            <w:tcW w:w="7067" w:type="dxa"/>
            <w:gridSpan w:val="16"/>
            <w:tcBorders>
              <w:bottom w:val="single" w:sz="4" w:space="0" w:color="auto"/>
            </w:tcBorders>
          </w:tcPr>
          <w:p w14:paraId="08F25AA5" w14:textId="15762156"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rPr>
              <w:t>Consolidated F/S</w:t>
            </w:r>
          </w:p>
        </w:tc>
      </w:tr>
      <w:tr w:rsidR="00D70F31" w:rsidRPr="00FB2A4F" w14:paraId="355BF83A" w14:textId="77777777" w:rsidTr="00D70F31">
        <w:tc>
          <w:tcPr>
            <w:tcW w:w="1798" w:type="dxa"/>
          </w:tcPr>
          <w:p w14:paraId="4D79026F" w14:textId="77777777" w:rsidR="00D70F31" w:rsidRPr="00FB2A4F" w:rsidRDefault="00D70F31" w:rsidP="00D70F31">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365F3B56" w14:textId="77777777" w:rsidR="00D70F31" w:rsidRPr="00FB2A4F" w:rsidRDefault="00D70F31" w:rsidP="00D70F31">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7E741201" w14:textId="55798960"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Finance Lease liabilities</w:t>
            </w:r>
          </w:p>
        </w:tc>
        <w:tc>
          <w:tcPr>
            <w:tcW w:w="236" w:type="dxa"/>
            <w:gridSpan w:val="2"/>
            <w:tcBorders>
              <w:top w:val="single" w:sz="4" w:space="0" w:color="auto"/>
            </w:tcBorders>
          </w:tcPr>
          <w:p w14:paraId="45E3A04E" w14:textId="77777777"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4889B890" w14:textId="32980529"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Short-term loans from related party</w:t>
            </w:r>
          </w:p>
        </w:tc>
        <w:tc>
          <w:tcPr>
            <w:tcW w:w="270" w:type="dxa"/>
            <w:tcBorders>
              <w:top w:val="single" w:sz="4" w:space="0" w:color="auto"/>
            </w:tcBorders>
          </w:tcPr>
          <w:p w14:paraId="667A3930" w14:textId="77777777"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79F0CE36" w14:textId="0D0AD535"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t>Bank overdrafts and short-term loans from financial institutions</w:t>
            </w:r>
          </w:p>
        </w:tc>
        <w:tc>
          <w:tcPr>
            <w:tcW w:w="242" w:type="dxa"/>
            <w:tcBorders>
              <w:top w:val="single" w:sz="4" w:space="0" w:color="auto"/>
            </w:tcBorders>
          </w:tcPr>
          <w:p w14:paraId="2623DD69" w14:textId="77777777"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48F1DF48" w14:textId="73A20786"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Bonds</w:t>
            </w:r>
          </w:p>
        </w:tc>
        <w:tc>
          <w:tcPr>
            <w:tcW w:w="236" w:type="dxa"/>
            <w:tcBorders>
              <w:top w:val="single" w:sz="4" w:space="0" w:color="auto"/>
            </w:tcBorders>
          </w:tcPr>
          <w:p w14:paraId="020FBAB5" w14:textId="77777777"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07A544C" w14:textId="2A07A581"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t>Long-term loans from financial institutions</w:t>
            </w:r>
          </w:p>
        </w:tc>
        <w:tc>
          <w:tcPr>
            <w:tcW w:w="236" w:type="dxa"/>
            <w:tcBorders>
              <w:top w:val="single" w:sz="4" w:space="0" w:color="auto"/>
            </w:tcBorders>
          </w:tcPr>
          <w:p w14:paraId="6000B755" w14:textId="77777777"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p>
        </w:tc>
        <w:tc>
          <w:tcPr>
            <w:tcW w:w="1006" w:type="dxa"/>
            <w:gridSpan w:val="2"/>
            <w:tcBorders>
              <w:top w:val="single" w:sz="4" w:space="0" w:color="auto"/>
              <w:bottom w:val="single" w:sz="4" w:space="0" w:color="auto"/>
            </w:tcBorders>
          </w:tcPr>
          <w:p w14:paraId="168632EA" w14:textId="0265093A" w:rsidR="00D70F31" w:rsidRPr="00FB2A4F" w:rsidRDefault="00D70F31" w:rsidP="00D70F31">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Total</w:t>
            </w:r>
          </w:p>
        </w:tc>
      </w:tr>
      <w:tr w:rsidR="00D70F31" w:rsidRPr="00FB2A4F" w14:paraId="612C679A" w14:textId="77777777" w:rsidTr="008733DA">
        <w:tc>
          <w:tcPr>
            <w:tcW w:w="1798" w:type="dxa"/>
          </w:tcPr>
          <w:p w14:paraId="69FCED99" w14:textId="77777777" w:rsidR="00D70F31" w:rsidRPr="00FB2A4F" w:rsidRDefault="00D70F31" w:rsidP="00D70F31">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2733E8BD" w14:textId="77777777" w:rsidR="00D70F31" w:rsidRPr="00FB2A4F" w:rsidRDefault="00D70F31" w:rsidP="00D70F31">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0D74728E"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475B6789"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189FC438"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270" w:type="dxa"/>
          </w:tcPr>
          <w:p w14:paraId="44375CD4"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1AF10B9B"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242" w:type="dxa"/>
          </w:tcPr>
          <w:p w14:paraId="2C5703F0"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917" w:type="dxa"/>
          </w:tcPr>
          <w:p w14:paraId="213EE4BB"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236" w:type="dxa"/>
          </w:tcPr>
          <w:p w14:paraId="04D9ABE9"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920" w:type="dxa"/>
          </w:tcPr>
          <w:p w14:paraId="2DA4B22F"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236" w:type="dxa"/>
          </w:tcPr>
          <w:p w14:paraId="225472D1"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c>
          <w:tcPr>
            <w:tcW w:w="1006" w:type="dxa"/>
            <w:gridSpan w:val="2"/>
          </w:tcPr>
          <w:p w14:paraId="1CC5892E" w14:textId="77777777" w:rsidR="00D70F31" w:rsidRPr="00FB2A4F" w:rsidRDefault="00D70F31" w:rsidP="00D70F31">
            <w:pPr>
              <w:tabs>
                <w:tab w:val="num" w:pos="360"/>
                <w:tab w:val="left" w:pos="990"/>
              </w:tabs>
              <w:spacing w:before="60" w:line="276" w:lineRule="auto"/>
              <w:jc w:val="right"/>
              <w:rPr>
                <w:rFonts w:ascii="Arial" w:hAnsi="Arial" w:cs="Arial"/>
                <w:sz w:val="14"/>
                <w:szCs w:val="14"/>
                <w:lang w:val="en-GB"/>
              </w:rPr>
            </w:pPr>
          </w:p>
        </w:tc>
      </w:tr>
      <w:tr w:rsidR="008733DA" w:rsidRPr="00FB2A4F" w14:paraId="39BA8F85" w14:textId="77777777" w:rsidTr="008733DA">
        <w:tc>
          <w:tcPr>
            <w:tcW w:w="1798" w:type="dxa"/>
          </w:tcPr>
          <w:p w14:paraId="6ABD818A" w14:textId="39AEF067" w:rsidR="008733DA" w:rsidRPr="00FB2A4F" w:rsidRDefault="008733DA" w:rsidP="008733DA">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1 January 2022</w:t>
            </w:r>
          </w:p>
        </w:tc>
        <w:tc>
          <w:tcPr>
            <w:tcW w:w="270" w:type="dxa"/>
            <w:gridSpan w:val="2"/>
          </w:tcPr>
          <w:p w14:paraId="031F8472" w14:textId="77777777" w:rsidR="008733DA" w:rsidRPr="00FB2A4F" w:rsidRDefault="008733DA" w:rsidP="008733DA">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6B28BFCF" w14:textId="6092C578"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18,130</w:t>
            </w:r>
          </w:p>
        </w:tc>
        <w:tc>
          <w:tcPr>
            <w:tcW w:w="236" w:type="dxa"/>
            <w:gridSpan w:val="2"/>
          </w:tcPr>
          <w:p w14:paraId="15536376"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46" w:type="dxa"/>
            <w:gridSpan w:val="2"/>
            <w:tcBorders>
              <w:bottom w:val="single" w:sz="4" w:space="0" w:color="auto"/>
            </w:tcBorders>
          </w:tcPr>
          <w:p w14:paraId="3B1B68A1" w14:textId="79AE732B"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70,000</w:t>
            </w:r>
          </w:p>
        </w:tc>
        <w:tc>
          <w:tcPr>
            <w:tcW w:w="270" w:type="dxa"/>
          </w:tcPr>
          <w:p w14:paraId="2589BC43"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30080CAA" w14:textId="34852C03"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1,485,647</w:t>
            </w:r>
          </w:p>
        </w:tc>
        <w:tc>
          <w:tcPr>
            <w:tcW w:w="242" w:type="dxa"/>
          </w:tcPr>
          <w:p w14:paraId="3FDAA3AF"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41C646D1" w14:textId="73F63E70"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E979C63"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920" w:type="dxa"/>
            <w:tcBorders>
              <w:bottom w:val="single" w:sz="4" w:space="0" w:color="auto"/>
            </w:tcBorders>
          </w:tcPr>
          <w:p w14:paraId="49576159" w14:textId="48C6363D"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231,840</w:t>
            </w:r>
          </w:p>
        </w:tc>
        <w:tc>
          <w:tcPr>
            <w:tcW w:w="236" w:type="dxa"/>
          </w:tcPr>
          <w:p w14:paraId="383E7603"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06" w:type="dxa"/>
            <w:gridSpan w:val="2"/>
            <w:tcBorders>
              <w:bottom w:val="single" w:sz="4" w:space="0" w:color="auto"/>
            </w:tcBorders>
          </w:tcPr>
          <w:p w14:paraId="4F423365" w14:textId="771B9D32"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1,805,617</w:t>
            </w:r>
          </w:p>
        </w:tc>
      </w:tr>
      <w:tr w:rsidR="008733DA" w:rsidRPr="00FB2A4F" w14:paraId="47220ABC" w14:textId="77777777" w:rsidTr="008733DA">
        <w:tc>
          <w:tcPr>
            <w:tcW w:w="1798" w:type="dxa"/>
          </w:tcPr>
          <w:p w14:paraId="5A06482B" w14:textId="4F7C3B49" w:rsidR="008733DA" w:rsidRPr="00FB2A4F" w:rsidRDefault="008733DA" w:rsidP="008733DA">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Cash-flows:</w:t>
            </w:r>
          </w:p>
        </w:tc>
        <w:tc>
          <w:tcPr>
            <w:tcW w:w="270" w:type="dxa"/>
            <w:gridSpan w:val="2"/>
          </w:tcPr>
          <w:p w14:paraId="3E0B74E2" w14:textId="77777777" w:rsidR="008733DA" w:rsidRPr="00FB2A4F" w:rsidRDefault="008733DA" w:rsidP="008733DA">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588FE515"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23542E72"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46" w:type="dxa"/>
            <w:gridSpan w:val="2"/>
            <w:tcBorders>
              <w:top w:val="single" w:sz="4" w:space="0" w:color="auto"/>
            </w:tcBorders>
          </w:tcPr>
          <w:p w14:paraId="6F86A0C1"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270" w:type="dxa"/>
          </w:tcPr>
          <w:p w14:paraId="1AD2080C"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tcBorders>
          </w:tcPr>
          <w:p w14:paraId="068B789F"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242" w:type="dxa"/>
          </w:tcPr>
          <w:p w14:paraId="2F9F3172"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tcBorders>
          </w:tcPr>
          <w:p w14:paraId="0938B969"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236" w:type="dxa"/>
          </w:tcPr>
          <w:p w14:paraId="602DA033"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920" w:type="dxa"/>
            <w:tcBorders>
              <w:top w:val="single" w:sz="4" w:space="0" w:color="auto"/>
            </w:tcBorders>
          </w:tcPr>
          <w:p w14:paraId="5167A110"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236" w:type="dxa"/>
          </w:tcPr>
          <w:p w14:paraId="0F9AC92B"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c>
          <w:tcPr>
            <w:tcW w:w="1006" w:type="dxa"/>
            <w:gridSpan w:val="2"/>
            <w:tcBorders>
              <w:top w:val="single" w:sz="4" w:space="0" w:color="auto"/>
            </w:tcBorders>
          </w:tcPr>
          <w:p w14:paraId="40242EBE" w14:textId="77777777" w:rsidR="008733DA" w:rsidRPr="00FB2A4F" w:rsidRDefault="008733DA" w:rsidP="008733DA">
            <w:pPr>
              <w:tabs>
                <w:tab w:val="num" w:pos="360"/>
                <w:tab w:val="left" w:pos="990"/>
              </w:tabs>
              <w:spacing w:before="60" w:line="276" w:lineRule="auto"/>
              <w:jc w:val="right"/>
              <w:rPr>
                <w:rFonts w:ascii="Arial" w:hAnsi="Arial" w:cs="Arial"/>
                <w:sz w:val="14"/>
                <w:szCs w:val="14"/>
                <w:lang w:val="en-GB"/>
              </w:rPr>
            </w:pPr>
          </w:p>
        </w:tc>
      </w:tr>
      <w:tr w:rsidR="00464632" w:rsidRPr="00FB2A4F" w14:paraId="2DD9CF4E" w14:textId="77777777" w:rsidTr="00E06C74">
        <w:trPr>
          <w:gridAfter w:val="1"/>
          <w:wAfter w:w="13" w:type="dxa"/>
        </w:trPr>
        <w:tc>
          <w:tcPr>
            <w:tcW w:w="1798" w:type="dxa"/>
          </w:tcPr>
          <w:p w14:paraId="54F1A547" w14:textId="47E353A2"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sz w:val="14"/>
                <w:szCs w:val="14"/>
                <w:lang w:val="en-GB"/>
              </w:rPr>
              <w:t xml:space="preserve">   Repayment</w:t>
            </w:r>
          </w:p>
        </w:tc>
        <w:tc>
          <w:tcPr>
            <w:tcW w:w="270" w:type="dxa"/>
            <w:gridSpan w:val="2"/>
          </w:tcPr>
          <w:p w14:paraId="555E8183"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259B6DEF" w14:textId="67078539"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w:t>
            </w:r>
            <w:r w:rsidR="004039F9" w:rsidRPr="00FB2A4F">
              <w:rPr>
                <w:rFonts w:ascii="Arial" w:hAnsi="Arial" w:cs="Arial"/>
                <w:sz w:val="14"/>
                <w:szCs w:val="14"/>
                <w:lang w:val="en-GB"/>
              </w:rPr>
              <w:t>776</w:t>
            </w:r>
            <w:r w:rsidRPr="00FB2A4F">
              <w:rPr>
                <w:rFonts w:ascii="Arial" w:hAnsi="Arial" w:cs="Arial"/>
                <w:sz w:val="14"/>
                <w:szCs w:val="14"/>
                <w:lang w:val="en-GB"/>
              </w:rPr>
              <w:t>)</w:t>
            </w:r>
          </w:p>
        </w:tc>
        <w:tc>
          <w:tcPr>
            <w:tcW w:w="236" w:type="dxa"/>
            <w:gridSpan w:val="2"/>
          </w:tcPr>
          <w:p w14:paraId="56D54084"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4E18E7DC" w14:textId="331288E1"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2C83CFF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57CD3567" w14:textId="6919F0A9"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76869CF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25417752" w14:textId="233263D4"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5B8B3D5C"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07BDD196" w14:textId="5F2C8D16"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(71,091)</w:t>
            </w:r>
          </w:p>
        </w:tc>
        <w:tc>
          <w:tcPr>
            <w:tcW w:w="236" w:type="dxa"/>
          </w:tcPr>
          <w:p w14:paraId="181E0ED5"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542BC2B7" w14:textId="292F4470"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r w:rsidR="00933975" w:rsidRPr="00FB2A4F">
              <w:rPr>
                <w:rFonts w:ascii="Arial" w:hAnsi="Arial" w:cs="Arial"/>
                <w:sz w:val="14"/>
                <w:szCs w:val="14"/>
                <w:lang w:val="en-GB"/>
              </w:rPr>
              <w:t>77</w:t>
            </w:r>
            <w:r w:rsidR="008A3DC3" w:rsidRPr="00FB2A4F">
              <w:rPr>
                <w:rFonts w:ascii="Arial" w:hAnsi="Arial" w:cs="Arial"/>
                <w:sz w:val="14"/>
                <w:szCs w:val="14"/>
                <w:lang w:val="en-GB"/>
              </w:rPr>
              <w:t>,867</w:t>
            </w:r>
            <w:r w:rsidRPr="00FB2A4F">
              <w:rPr>
                <w:rFonts w:ascii="Arial" w:hAnsi="Arial" w:cs="Arial"/>
                <w:sz w:val="14"/>
                <w:szCs w:val="14"/>
                <w:lang w:val="en-GB"/>
              </w:rPr>
              <w:t>)</w:t>
            </w:r>
          </w:p>
        </w:tc>
      </w:tr>
      <w:tr w:rsidR="00464632" w:rsidRPr="00FB2A4F" w14:paraId="1783EDC7" w14:textId="77777777" w:rsidTr="00E06C74">
        <w:trPr>
          <w:gridAfter w:val="1"/>
          <w:wAfter w:w="13" w:type="dxa"/>
        </w:trPr>
        <w:tc>
          <w:tcPr>
            <w:tcW w:w="1798" w:type="dxa"/>
          </w:tcPr>
          <w:p w14:paraId="17F2C199" w14:textId="770C4165" w:rsidR="00464632" w:rsidRPr="00FB2A4F" w:rsidRDefault="00464632" w:rsidP="00235DAE">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Proceeds</w:t>
            </w:r>
          </w:p>
        </w:tc>
        <w:tc>
          <w:tcPr>
            <w:tcW w:w="270" w:type="dxa"/>
            <w:gridSpan w:val="2"/>
          </w:tcPr>
          <w:p w14:paraId="56F9D163"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48E2B5C1" w14:textId="29AF7F9E"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gridSpan w:val="2"/>
          </w:tcPr>
          <w:p w14:paraId="3C63917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52CF7E35" w14:textId="4CBF9927"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7D298F2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3E655AC1" w14:textId="6D635551"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81,270</w:t>
            </w:r>
          </w:p>
        </w:tc>
        <w:tc>
          <w:tcPr>
            <w:tcW w:w="242" w:type="dxa"/>
          </w:tcPr>
          <w:p w14:paraId="51576F8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225FABCD" w14:textId="16CCF0B3"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4B4E8BB3"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1F521CA9" w14:textId="4F3AC8A3"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33,614</w:t>
            </w:r>
          </w:p>
        </w:tc>
        <w:tc>
          <w:tcPr>
            <w:tcW w:w="236" w:type="dxa"/>
          </w:tcPr>
          <w:p w14:paraId="2C222F93"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3687EC60" w14:textId="1D2FE53E"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114,884</w:t>
            </w:r>
          </w:p>
        </w:tc>
      </w:tr>
      <w:tr w:rsidR="00464632" w:rsidRPr="00FB2A4F" w14:paraId="386802B6" w14:textId="77777777" w:rsidTr="00E06C74">
        <w:trPr>
          <w:gridAfter w:val="1"/>
          <w:wAfter w:w="13" w:type="dxa"/>
        </w:trPr>
        <w:tc>
          <w:tcPr>
            <w:tcW w:w="1798" w:type="dxa"/>
          </w:tcPr>
          <w:p w14:paraId="0FC69438" w14:textId="77777777" w:rsidR="00464632" w:rsidRPr="00FB2A4F" w:rsidRDefault="00464632"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Non-cash:</w:t>
            </w:r>
          </w:p>
        </w:tc>
        <w:tc>
          <w:tcPr>
            <w:tcW w:w="270" w:type="dxa"/>
            <w:gridSpan w:val="2"/>
          </w:tcPr>
          <w:p w14:paraId="5030E303"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7E81CC8B"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5490E442"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5591AA3E"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503CE670"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4B612F5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6A617EC8"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3949B39F"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5B7CA2FE"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5785C80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4256D77B"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189572F6"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2225B2C3" w14:textId="77777777" w:rsidTr="00E06C74">
        <w:trPr>
          <w:gridAfter w:val="1"/>
          <w:wAfter w:w="13" w:type="dxa"/>
        </w:trPr>
        <w:tc>
          <w:tcPr>
            <w:tcW w:w="1798" w:type="dxa"/>
          </w:tcPr>
          <w:p w14:paraId="340F3340" w14:textId="774D0E58" w:rsidR="00464632" w:rsidRPr="00FB2A4F" w:rsidRDefault="00464632" w:rsidP="00235DAE">
            <w:pPr>
              <w:tabs>
                <w:tab w:val="num" w:pos="360"/>
                <w:tab w:val="left" w:pos="990"/>
              </w:tabs>
              <w:spacing w:before="60" w:line="276" w:lineRule="auto"/>
              <w:ind w:right="-288"/>
              <w:rPr>
                <w:rFonts w:ascii="Arial" w:hAnsi="Arial" w:cs="Arial"/>
                <w:sz w:val="14"/>
                <w:szCs w:val="14"/>
                <w:lang w:val="en-GB"/>
              </w:rPr>
            </w:pPr>
            <w:r w:rsidRPr="00FB2A4F">
              <w:rPr>
                <w:rFonts w:ascii="Arial" w:hAnsi="Arial" w:cs="Arial"/>
                <w:sz w:val="14"/>
                <w:szCs w:val="14"/>
                <w:lang w:val="en-GB"/>
              </w:rPr>
              <w:t xml:space="preserve">   Increase during the year</w:t>
            </w:r>
          </w:p>
        </w:tc>
        <w:tc>
          <w:tcPr>
            <w:tcW w:w="270" w:type="dxa"/>
            <w:gridSpan w:val="2"/>
          </w:tcPr>
          <w:p w14:paraId="462DF79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6C7F3CEE" w14:textId="296FA9D8"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13,</w:t>
            </w:r>
            <w:r w:rsidR="007C7B61" w:rsidRPr="00FB2A4F">
              <w:rPr>
                <w:rFonts w:ascii="Arial" w:hAnsi="Arial" w:cs="Arial"/>
                <w:sz w:val="14"/>
                <w:szCs w:val="14"/>
                <w:lang w:val="en-GB"/>
              </w:rPr>
              <w:t>926</w:t>
            </w:r>
          </w:p>
        </w:tc>
        <w:tc>
          <w:tcPr>
            <w:tcW w:w="236" w:type="dxa"/>
            <w:gridSpan w:val="2"/>
          </w:tcPr>
          <w:p w14:paraId="68516CB2"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16C3DAC8" w14:textId="575E6530"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72ACF6A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707E85BB" w14:textId="5B5CCC4F"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40DD51E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059B7485" w14:textId="1216E5CB"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37D1B9E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03D4C2FC" w14:textId="137A503A"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1448F3A6"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4DB7E053" w14:textId="0F975571"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13,</w:t>
            </w:r>
            <w:r w:rsidR="00155E63" w:rsidRPr="00FB2A4F">
              <w:rPr>
                <w:rFonts w:ascii="Arial" w:hAnsi="Arial" w:cs="Arial"/>
                <w:sz w:val="14"/>
                <w:szCs w:val="14"/>
                <w:lang w:val="en-GB"/>
              </w:rPr>
              <w:t>926</w:t>
            </w:r>
          </w:p>
        </w:tc>
      </w:tr>
      <w:tr w:rsidR="00464632" w:rsidRPr="00FB2A4F" w14:paraId="1FB4CF0E" w14:textId="77777777" w:rsidTr="00E06C74">
        <w:trPr>
          <w:gridAfter w:val="1"/>
          <w:wAfter w:w="13" w:type="dxa"/>
        </w:trPr>
        <w:tc>
          <w:tcPr>
            <w:tcW w:w="1798" w:type="dxa"/>
          </w:tcPr>
          <w:p w14:paraId="093CD491" w14:textId="316169C2" w:rsidR="00464632" w:rsidRPr="00FB2A4F" w:rsidRDefault="00464632" w:rsidP="00235DAE">
            <w:pPr>
              <w:tabs>
                <w:tab w:val="num" w:pos="360"/>
                <w:tab w:val="left" w:pos="990"/>
              </w:tabs>
              <w:spacing w:before="60" w:line="276" w:lineRule="auto"/>
              <w:ind w:right="-108"/>
              <w:rPr>
                <w:rFonts w:ascii="Arial" w:hAnsi="Arial" w:cs="Arial"/>
                <w:sz w:val="14"/>
                <w:szCs w:val="14"/>
                <w:lang w:val="en-GB"/>
              </w:rPr>
            </w:pPr>
            <w:r w:rsidRPr="00FB2A4F">
              <w:rPr>
                <w:rFonts w:ascii="Arial" w:hAnsi="Arial" w:cs="Arial"/>
                <w:sz w:val="14"/>
                <w:szCs w:val="14"/>
                <w:lang w:val="en-GB"/>
              </w:rPr>
              <w:t xml:space="preserve">   Amortized finance costs</w:t>
            </w:r>
          </w:p>
        </w:tc>
        <w:tc>
          <w:tcPr>
            <w:tcW w:w="270" w:type="dxa"/>
            <w:gridSpan w:val="2"/>
          </w:tcPr>
          <w:p w14:paraId="7DB366FC"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6682C71B" w14:textId="6544D4F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421D56DC"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7A9A2004" w14:textId="1CAA530F"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05CB4174"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619AA654" w14:textId="4D4125B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04EBBE49"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62EF9ADC" w14:textId="574FB6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1D14C76F"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4133BB2D" w14:textId="2817D1CB"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78A07C9E"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3FD9C058" w14:textId="34D81510"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5066DE24" w14:textId="77777777" w:rsidTr="00E06C74">
        <w:trPr>
          <w:gridAfter w:val="1"/>
          <w:wAfter w:w="13" w:type="dxa"/>
        </w:trPr>
        <w:tc>
          <w:tcPr>
            <w:tcW w:w="1798" w:type="dxa"/>
          </w:tcPr>
          <w:p w14:paraId="4567CCAD" w14:textId="77777777" w:rsidR="00464632" w:rsidRPr="00FB2A4F" w:rsidRDefault="00464632" w:rsidP="00235DAE">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Currency translation</w:t>
            </w:r>
          </w:p>
        </w:tc>
        <w:tc>
          <w:tcPr>
            <w:tcW w:w="270" w:type="dxa"/>
            <w:gridSpan w:val="2"/>
          </w:tcPr>
          <w:p w14:paraId="3A23D054"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0AFC0B4C" w14:textId="199E969F"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024A21DA"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7101675B" w14:textId="4FF2AE03"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5DE712FB"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04D020F2" w14:textId="1F225BF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3F8C9DC2"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108CFE03"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0BF96719"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Pr>
          <w:p w14:paraId="79F4F1C9"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44ECA5B4"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Pr>
          <w:p w14:paraId="459DC3A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r>
      <w:tr w:rsidR="00464632" w:rsidRPr="00FB2A4F" w14:paraId="64910E11" w14:textId="77777777" w:rsidTr="00E06C74">
        <w:trPr>
          <w:gridAfter w:val="1"/>
          <w:wAfter w:w="13" w:type="dxa"/>
        </w:trPr>
        <w:tc>
          <w:tcPr>
            <w:tcW w:w="1798" w:type="dxa"/>
          </w:tcPr>
          <w:p w14:paraId="1564DF13" w14:textId="77777777" w:rsidR="00464632" w:rsidRPr="00FB2A4F" w:rsidRDefault="00464632" w:rsidP="00235DAE">
            <w:pPr>
              <w:tabs>
                <w:tab w:val="left" w:pos="990"/>
              </w:tabs>
              <w:spacing w:before="60" w:line="276" w:lineRule="auto"/>
              <w:rPr>
                <w:rFonts w:ascii="Arial" w:hAnsi="Arial" w:cs="Arial"/>
                <w:sz w:val="14"/>
                <w:szCs w:val="14"/>
                <w:lang w:val="en-GB"/>
              </w:rPr>
            </w:pPr>
            <w:r w:rsidRPr="00FB2A4F">
              <w:rPr>
                <w:rFonts w:ascii="Arial" w:hAnsi="Arial" w:cs="Arial"/>
                <w:sz w:val="14"/>
                <w:szCs w:val="14"/>
                <w:lang w:val="en-GB"/>
              </w:rPr>
              <w:t xml:space="preserve">      differences</w:t>
            </w:r>
          </w:p>
        </w:tc>
        <w:tc>
          <w:tcPr>
            <w:tcW w:w="270" w:type="dxa"/>
            <w:gridSpan w:val="2"/>
          </w:tcPr>
          <w:p w14:paraId="59CEA721"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67EE84E9" w14:textId="648868A3"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319</w:t>
            </w:r>
          </w:p>
        </w:tc>
        <w:tc>
          <w:tcPr>
            <w:tcW w:w="236" w:type="dxa"/>
            <w:gridSpan w:val="2"/>
          </w:tcPr>
          <w:p w14:paraId="446DDC60"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Borders>
              <w:bottom w:val="single" w:sz="4" w:space="0" w:color="auto"/>
            </w:tcBorders>
          </w:tcPr>
          <w:p w14:paraId="45AC20C6" w14:textId="6023126D"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777213D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6E70C725" w14:textId="3C86B7F0"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7794C9C1"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220CDFEF" w14:textId="174B51F3"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2F7A02D"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Borders>
              <w:bottom w:val="single" w:sz="4" w:space="0" w:color="auto"/>
            </w:tcBorders>
          </w:tcPr>
          <w:p w14:paraId="50C8BBB5" w14:textId="2ABF6812"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(17,65</w:t>
            </w:r>
            <w:r w:rsidR="00765FDF">
              <w:rPr>
                <w:rFonts w:ascii="Arial" w:hAnsi="Arial" w:cs="Arial"/>
                <w:sz w:val="14"/>
                <w:szCs w:val="14"/>
                <w:lang w:val="en-GB"/>
              </w:rPr>
              <w:t>7</w:t>
            </w:r>
            <w:r w:rsidRPr="00FB2A4F">
              <w:rPr>
                <w:rFonts w:ascii="Arial" w:hAnsi="Arial" w:cs="Arial"/>
                <w:sz w:val="14"/>
                <w:szCs w:val="14"/>
                <w:lang w:val="en-GB"/>
              </w:rPr>
              <w:t>)</w:t>
            </w:r>
          </w:p>
        </w:tc>
        <w:tc>
          <w:tcPr>
            <w:tcW w:w="236" w:type="dxa"/>
          </w:tcPr>
          <w:p w14:paraId="3FD5F508"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Borders>
              <w:bottom w:val="single" w:sz="4" w:space="0" w:color="auto"/>
            </w:tcBorders>
          </w:tcPr>
          <w:p w14:paraId="0E260B6D" w14:textId="11B43171" w:rsidR="00464632" w:rsidRPr="00FB2A4F" w:rsidRDefault="008733DA" w:rsidP="00235DAE">
            <w:pPr>
              <w:tabs>
                <w:tab w:val="num" w:pos="360"/>
                <w:tab w:val="left" w:pos="990"/>
              </w:tabs>
              <w:spacing w:before="60" w:line="276" w:lineRule="auto"/>
              <w:jc w:val="right"/>
              <w:rPr>
                <w:rFonts w:ascii="Arial" w:hAnsi="Arial" w:cs="Arial"/>
                <w:sz w:val="14"/>
                <w:szCs w:val="14"/>
                <w:cs/>
                <w:lang w:val="en-GB"/>
              </w:rPr>
            </w:pPr>
            <w:r w:rsidRPr="00FB2A4F">
              <w:rPr>
                <w:rFonts w:ascii="Arial" w:hAnsi="Arial" w:cs="Arial"/>
                <w:sz w:val="14"/>
                <w:szCs w:val="14"/>
                <w:lang w:val="en-GB"/>
              </w:rPr>
              <w:t>(17,33</w:t>
            </w:r>
            <w:r w:rsidR="00AC78B2">
              <w:rPr>
                <w:rFonts w:ascii="Arial" w:hAnsi="Arial" w:cs="Arial"/>
                <w:sz w:val="14"/>
                <w:szCs w:val="14"/>
                <w:lang w:val="en-GB"/>
              </w:rPr>
              <w:t>8</w:t>
            </w:r>
            <w:r w:rsidRPr="00FB2A4F">
              <w:rPr>
                <w:rFonts w:ascii="Arial" w:hAnsi="Arial" w:cs="Arial"/>
                <w:sz w:val="14"/>
                <w:szCs w:val="14"/>
                <w:lang w:val="en-GB"/>
              </w:rPr>
              <w:t>)</w:t>
            </w:r>
          </w:p>
        </w:tc>
      </w:tr>
      <w:tr w:rsidR="00464632" w:rsidRPr="00FB2A4F" w14:paraId="25CE6EDB" w14:textId="77777777" w:rsidTr="00E06C74">
        <w:trPr>
          <w:gridAfter w:val="1"/>
          <w:wAfter w:w="13" w:type="dxa"/>
        </w:trPr>
        <w:tc>
          <w:tcPr>
            <w:tcW w:w="1798" w:type="dxa"/>
          </w:tcPr>
          <w:p w14:paraId="2BD5883B" w14:textId="206EE3E7" w:rsidR="00464632" w:rsidRPr="00FB2A4F" w:rsidRDefault="00464632" w:rsidP="00235DAE">
            <w:pPr>
              <w:tabs>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31 December 2022</w:t>
            </w:r>
          </w:p>
        </w:tc>
        <w:tc>
          <w:tcPr>
            <w:tcW w:w="270" w:type="dxa"/>
            <w:gridSpan w:val="2"/>
          </w:tcPr>
          <w:p w14:paraId="39D8020C" w14:textId="77777777" w:rsidR="00464632" w:rsidRPr="00FB2A4F" w:rsidRDefault="00464632" w:rsidP="00235DAE">
            <w:pPr>
              <w:tabs>
                <w:tab w:val="num" w:pos="360"/>
                <w:tab w:val="left" w:pos="990"/>
              </w:tabs>
              <w:spacing w:before="60" w:line="276" w:lineRule="auto"/>
              <w:jc w:val="thaiDistribute"/>
              <w:rPr>
                <w:rFonts w:ascii="Arial" w:hAnsi="Arial" w:cstheme="minorBidi"/>
                <w:sz w:val="14"/>
                <w:szCs w:val="14"/>
              </w:rPr>
            </w:pPr>
          </w:p>
        </w:tc>
        <w:tc>
          <w:tcPr>
            <w:tcW w:w="878" w:type="dxa"/>
            <w:tcBorders>
              <w:top w:val="single" w:sz="4" w:space="0" w:color="auto"/>
              <w:bottom w:val="single" w:sz="12" w:space="0" w:color="auto"/>
            </w:tcBorders>
          </w:tcPr>
          <w:p w14:paraId="2ED34C32" w14:textId="205CEFC2"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25,599</w:t>
            </w:r>
          </w:p>
        </w:tc>
        <w:tc>
          <w:tcPr>
            <w:tcW w:w="236" w:type="dxa"/>
            <w:gridSpan w:val="2"/>
          </w:tcPr>
          <w:p w14:paraId="7B1ED8BA"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696D4B1C" w14:textId="2866A791"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70,000</w:t>
            </w:r>
          </w:p>
        </w:tc>
        <w:tc>
          <w:tcPr>
            <w:tcW w:w="270" w:type="dxa"/>
          </w:tcPr>
          <w:p w14:paraId="20E74E9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64BF7D8D" w14:textId="05372119"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1,566,917</w:t>
            </w:r>
          </w:p>
        </w:tc>
        <w:tc>
          <w:tcPr>
            <w:tcW w:w="242" w:type="dxa"/>
          </w:tcPr>
          <w:p w14:paraId="214083FC" w14:textId="77777777" w:rsidR="00464632" w:rsidRPr="00FB2A4F" w:rsidRDefault="00464632" w:rsidP="00235DAE">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3141464" w14:textId="2EFD7122"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745F22DB"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00C9264C" w14:textId="23F476BB" w:rsidR="00464632" w:rsidRPr="00CC5A75" w:rsidRDefault="008733DA" w:rsidP="00235DAE">
            <w:pPr>
              <w:tabs>
                <w:tab w:val="num" w:pos="360"/>
                <w:tab w:val="left" w:pos="990"/>
              </w:tabs>
              <w:spacing w:before="60" w:line="276" w:lineRule="auto"/>
              <w:jc w:val="right"/>
              <w:rPr>
                <w:rFonts w:ascii="Arial" w:hAnsi="Arial" w:cs="Browallia New"/>
                <w:sz w:val="14"/>
                <w:szCs w:val="17"/>
              </w:rPr>
            </w:pPr>
            <w:r w:rsidRPr="00FB2A4F">
              <w:rPr>
                <w:rFonts w:ascii="Arial" w:hAnsi="Arial" w:cs="Arial"/>
                <w:sz w:val="14"/>
                <w:szCs w:val="14"/>
                <w:lang w:val="en-GB"/>
              </w:rPr>
              <w:t>176,70</w:t>
            </w:r>
            <w:r w:rsidR="00383D68">
              <w:rPr>
                <w:rFonts w:ascii="Arial" w:hAnsi="Arial" w:cs="Browallia New"/>
                <w:sz w:val="14"/>
                <w:szCs w:val="17"/>
              </w:rPr>
              <w:t>6</w:t>
            </w:r>
          </w:p>
        </w:tc>
        <w:tc>
          <w:tcPr>
            <w:tcW w:w="236" w:type="dxa"/>
          </w:tcPr>
          <w:p w14:paraId="3FCED31A" w14:textId="77777777" w:rsidR="00464632" w:rsidRPr="00FB2A4F" w:rsidRDefault="00464632" w:rsidP="00235DAE">
            <w:pPr>
              <w:tabs>
                <w:tab w:val="num" w:pos="360"/>
                <w:tab w:val="left" w:pos="990"/>
              </w:tabs>
              <w:spacing w:before="60" w:line="276" w:lineRule="auto"/>
              <w:jc w:val="thaiDistribute"/>
              <w:rPr>
                <w:rFonts w:ascii="Arial" w:hAnsi="Arial" w:cs="Arial"/>
                <w:sz w:val="14"/>
                <w:szCs w:val="14"/>
                <w:lang w:val="en-GB"/>
              </w:rPr>
            </w:pPr>
          </w:p>
        </w:tc>
        <w:tc>
          <w:tcPr>
            <w:tcW w:w="1006" w:type="dxa"/>
            <w:tcBorders>
              <w:top w:val="single" w:sz="4" w:space="0" w:color="auto"/>
              <w:bottom w:val="single" w:sz="12" w:space="0" w:color="auto"/>
            </w:tcBorders>
          </w:tcPr>
          <w:p w14:paraId="7C856DB3" w14:textId="40DD5C39" w:rsidR="00464632" w:rsidRPr="00FB2A4F" w:rsidRDefault="008733DA"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1,839,22</w:t>
            </w:r>
            <w:r w:rsidR="00F10C68">
              <w:rPr>
                <w:rFonts w:ascii="Arial" w:hAnsi="Arial" w:cs="Arial"/>
                <w:sz w:val="14"/>
                <w:szCs w:val="14"/>
                <w:lang w:val="en-GB"/>
              </w:rPr>
              <w:t>2</w:t>
            </w:r>
          </w:p>
        </w:tc>
      </w:tr>
    </w:tbl>
    <w:p w14:paraId="5BED198F" w14:textId="77777777" w:rsidR="00032B0E" w:rsidRPr="00FB2A4F" w:rsidRDefault="00032B0E">
      <w:pPr>
        <w:rPr>
          <w:rFonts w:ascii="Arial" w:hAnsi="Arial" w:cstheme="minorBidi"/>
          <w:sz w:val="19"/>
          <w:szCs w:val="19"/>
          <w:lang w:val="en-GB"/>
        </w:rPr>
      </w:pPr>
    </w:p>
    <w:p w14:paraId="0131B7B0" w14:textId="77777777" w:rsidR="008733DA" w:rsidRPr="00FB2A4F" w:rsidRDefault="008733DA">
      <w:pPr>
        <w:rPr>
          <w:rFonts w:ascii="Arial" w:hAnsi="Arial" w:cstheme="minorBidi"/>
          <w:sz w:val="19"/>
          <w:szCs w:val="19"/>
          <w:lang w:val="en-GB"/>
        </w:rPr>
      </w:pPr>
    </w:p>
    <w:p w14:paraId="73AB9A03" w14:textId="77777777" w:rsidR="008733DA" w:rsidRPr="00FB2A4F" w:rsidRDefault="008733DA">
      <w:pPr>
        <w:rPr>
          <w:rFonts w:ascii="Arial" w:hAnsi="Arial" w:cstheme="minorBidi"/>
          <w:sz w:val="19"/>
          <w:szCs w:val="19"/>
          <w:lang w:val="en-GB"/>
        </w:rPr>
      </w:pPr>
    </w:p>
    <w:p w14:paraId="55B1890B" w14:textId="77777777" w:rsidR="008733DA" w:rsidRPr="00FB2A4F" w:rsidRDefault="008733DA">
      <w:pPr>
        <w:rPr>
          <w:rFonts w:ascii="Arial" w:hAnsi="Arial" w:cstheme="minorBidi"/>
          <w:sz w:val="19"/>
          <w:szCs w:val="19"/>
          <w:lang w:val="en-GB"/>
        </w:rPr>
      </w:pPr>
    </w:p>
    <w:p w14:paraId="2BCB49C3" w14:textId="77777777" w:rsidR="008733DA" w:rsidRPr="00FB2A4F" w:rsidRDefault="008733DA">
      <w:pPr>
        <w:rPr>
          <w:rFonts w:ascii="Arial" w:hAnsi="Arial" w:cstheme="minorBidi"/>
          <w:sz w:val="19"/>
          <w:szCs w:val="19"/>
          <w:lang w:val="en-GB"/>
        </w:rPr>
      </w:pPr>
    </w:p>
    <w:p w14:paraId="7D094530" w14:textId="77777777" w:rsidR="008733DA" w:rsidRPr="00FB2A4F" w:rsidRDefault="008733DA">
      <w:pPr>
        <w:rPr>
          <w:rFonts w:ascii="Arial" w:hAnsi="Arial" w:cstheme="minorBidi"/>
          <w:sz w:val="19"/>
          <w:szCs w:val="19"/>
          <w:lang w:val="en-GB"/>
        </w:rPr>
      </w:pPr>
    </w:p>
    <w:p w14:paraId="52E00752" w14:textId="77777777" w:rsidR="008733DA" w:rsidRPr="00FB2A4F" w:rsidRDefault="008733DA">
      <w:pPr>
        <w:rPr>
          <w:rFonts w:ascii="Arial" w:hAnsi="Arial" w:cstheme="minorBidi"/>
          <w:sz w:val="19"/>
          <w:szCs w:val="19"/>
          <w:lang w:val="en-GB"/>
        </w:rPr>
      </w:pPr>
    </w:p>
    <w:p w14:paraId="1CC56515" w14:textId="77777777" w:rsidR="00332BF5" w:rsidRPr="00FB2A4F" w:rsidRDefault="00332BF5">
      <w:pPr>
        <w:rPr>
          <w:rFonts w:ascii="Arial" w:hAnsi="Arial" w:cstheme="minorBidi"/>
          <w:sz w:val="19"/>
          <w:szCs w:val="19"/>
          <w:lang w:val="en-GB"/>
        </w:rPr>
      </w:pPr>
    </w:p>
    <w:p w14:paraId="7C308A74" w14:textId="77777777" w:rsidR="00332BF5" w:rsidRPr="00FB2A4F" w:rsidRDefault="00332BF5">
      <w:pPr>
        <w:rPr>
          <w:rFonts w:ascii="Arial" w:hAnsi="Arial" w:cstheme="minorBidi"/>
          <w:sz w:val="19"/>
          <w:szCs w:val="19"/>
          <w:lang w:val="en-GB"/>
        </w:rPr>
      </w:pPr>
    </w:p>
    <w:tbl>
      <w:tblPr>
        <w:tblStyle w:val="TableGrid"/>
        <w:tblW w:w="91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6"/>
        <w:gridCol w:w="920"/>
        <w:gridCol w:w="236"/>
        <w:gridCol w:w="1006"/>
        <w:gridCol w:w="13"/>
      </w:tblGrid>
      <w:tr w:rsidR="00A26726" w:rsidRPr="00FB2A4F" w14:paraId="60C0976B" w14:textId="77777777" w:rsidTr="00235DAE">
        <w:trPr>
          <w:tblHeader/>
        </w:trPr>
        <w:tc>
          <w:tcPr>
            <w:tcW w:w="1800" w:type="dxa"/>
          </w:tcPr>
          <w:p w14:paraId="2EF7FECD"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236" w:type="dxa"/>
          </w:tcPr>
          <w:p w14:paraId="7AF6D47D"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1119" w:type="dxa"/>
            <w:gridSpan w:val="3"/>
          </w:tcPr>
          <w:p w14:paraId="6A42AD54" w14:textId="77777777" w:rsidR="00A26726" w:rsidRPr="00FB2A4F" w:rsidRDefault="00A26726" w:rsidP="00235DAE">
            <w:pPr>
              <w:tabs>
                <w:tab w:val="num" w:pos="360"/>
                <w:tab w:val="left" w:pos="990"/>
              </w:tabs>
              <w:spacing w:before="60" w:line="276" w:lineRule="auto"/>
              <w:jc w:val="right"/>
              <w:rPr>
                <w:rFonts w:ascii="Arial" w:hAnsi="Arial" w:cs="Arial"/>
                <w:sz w:val="14"/>
                <w:szCs w:val="14"/>
                <w:lang w:val="en-GB"/>
              </w:rPr>
            </w:pPr>
          </w:p>
        </w:tc>
        <w:tc>
          <w:tcPr>
            <w:tcW w:w="668" w:type="dxa"/>
            <w:gridSpan w:val="2"/>
          </w:tcPr>
          <w:p w14:paraId="1B005B57" w14:textId="77777777" w:rsidR="00A26726" w:rsidRPr="00FB2A4F" w:rsidRDefault="00A26726" w:rsidP="00235DAE">
            <w:pPr>
              <w:tabs>
                <w:tab w:val="num" w:pos="360"/>
                <w:tab w:val="left" w:pos="990"/>
              </w:tabs>
              <w:spacing w:before="60" w:line="276" w:lineRule="auto"/>
              <w:jc w:val="right"/>
              <w:rPr>
                <w:rFonts w:ascii="Arial" w:hAnsi="Arial" w:cs="Arial"/>
                <w:sz w:val="14"/>
                <w:szCs w:val="14"/>
                <w:lang w:val="en-GB"/>
              </w:rPr>
            </w:pPr>
          </w:p>
        </w:tc>
        <w:tc>
          <w:tcPr>
            <w:tcW w:w="736" w:type="dxa"/>
            <w:gridSpan w:val="3"/>
          </w:tcPr>
          <w:p w14:paraId="77BCDAB0" w14:textId="77777777" w:rsidR="00A26726" w:rsidRPr="00FB2A4F" w:rsidRDefault="00A26726" w:rsidP="00235DAE">
            <w:pPr>
              <w:tabs>
                <w:tab w:val="num" w:pos="360"/>
                <w:tab w:val="left" w:pos="990"/>
              </w:tabs>
              <w:spacing w:before="60" w:line="276" w:lineRule="auto"/>
              <w:jc w:val="right"/>
              <w:rPr>
                <w:rFonts w:ascii="Arial" w:hAnsi="Arial" w:cs="Arial"/>
                <w:sz w:val="14"/>
                <w:szCs w:val="14"/>
                <w:lang w:val="en-GB"/>
              </w:rPr>
            </w:pPr>
          </w:p>
        </w:tc>
        <w:tc>
          <w:tcPr>
            <w:tcW w:w="826" w:type="dxa"/>
          </w:tcPr>
          <w:p w14:paraId="231E9A16" w14:textId="77777777" w:rsidR="00A26726" w:rsidRPr="00FB2A4F" w:rsidRDefault="00A26726" w:rsidP="00235DAE">
            <w:pPr>
              <w:tabs>
                <w:tab w:val="num" w:pos="360"/>
                <w:tab w:val="left" w:pos="990"/>
              </w:tabs>
              <w:spacing w:before="60" w:line="276" w:lineRule="auto"/>
              <w:jc w:val="right"/>
              <w:rPr>
                <w:rFonts w:ascii="Arial" w:hAnsi="Arial" w:cs="Arial"/>
                <w:sz w:val="14"/>
                <w:szCs w:val="14"/>
                <w:lang w:val="en-GB"/>
              </w:rPr>
            </w:pPr>
          </w:p>
        </w:tc>
        <w:tc>
          <w:tcPr>
            <w:tcW w:w="3765" w:type="dxa"/>
            <w:gridSpan w:val="8"/>
          </w:tcPr>
          <w:p w14:paraId="6809F31D" w14:textId="77777777" w:rsidR="00A26726" w:rsidRPr="00FB2A4F" w:rsidRDefault="00A26726"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roofErr w:type="gramStart"/>
            <w:r w:rsidRPr="00FB2A4F">
              <w:rPr>
                <w:rFonts w:ascii="Arial" w:hAnsi="Arial" w:cs="Arial"/>
                <w:sz w:val="14"/>
                <w:szCs w:val="14"/>
                <w:lang w:val="en-GB"/>
              </w:rPr>
              <w:t>Unit :</w:t>
            </w:r>
            <w:proofErr w:type="gramEnd"/>
            <w:r w:rsidRPr="00FB2A4F">
              <w:rPr>
                <w:rFonts w:ascii="Arial" w:hAnsi="Arial" w:cs="Arial"/>
                <w:sz w:val="14"/>
                <w:szCs w:val="14"/>
                <w:lang w:val="en-GB"/>
              </w:rPr>
              <w:t xml:space="preserve"> Thousand Baht)</w:t>
            </w:r>
          </w:p>
        </w:tc>
      </w:tr>
      <w:tr w:rsidR="00A26726" w:rsidRPr="00FB2A4F" w14:paraId="4C3E610A" w14:textId="77777777" w:rsidTr="00235DAE">
        <w:trPr>
          <w:tblHeader/>
        </w:trPr>
        <w:tc>
          <w:tcPr>
            <w:tcW w:w="1800" w:type="dxa"/>
          </w:tcPr>
          <w:p w14:paraId="577DD5B0"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236" w:type="dxa"/>
          </w:tcPr>
          <w:p w14:paraId="117B9768"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7114" w:type="dxa"/>
            <w:gridSpan w:val="17"/>
          </w:tcPr>
          <w:p w14:paraId="4D6C3BC9" w14:textId="608547CE" w:rsidR="00A26726" w:rsidRPr="00FB2A4F" w:rsidRDefault="00A26726" w:rsidP="00235DAE">
            <w:pPr>
              <w:tabs>
                <w:tab w:val="num" w:pos="360"/>
                <w:tab w:val="left" w:pos="990"/>
              </w:tabs>
              <w:spacing w:before="60" w:line="276" w:lineRule="auto"/>
              <w:jc w:val="center"/>
              <w:rPr>
                <w:rFonts w:ascii="Arial" w:hAnsi="Arial" w:cs="Browallia New"/>
                <w:sz w:val="14"/>
                <w:szCs w:val="14"/>
              </w:rPr>
            </w:pPr>
            <w:r w:rsidRPr="00FB2A4F">
              <w:rPr>
                <w:rFonts w:ascii="Arial" w:hAnsi="Arial" w:cs="Browallia New"/>
                <w:sz w:val="14"/>
                <w:szCs w:val="14"/>
              </w:rPr>
              <w:t>Separate F/S</w:t>
            </w:r>
          </w:p>
        </w:tc>
      </w:tr>
      <w:tr w:rsidR="00A26726" w:rsidRPr="00FB2A4F" w14:paraId="17171907" w14:textId="77777777" w:rsidTr="00235DAE">
        <w:trPr>
          <w:gridAfter w:val="1"/>
          <w:wAfter w:w="13" w:type="dxa"/>
          <w:tblHeader/>
        </w:trPr>
        <w:tc>
          <w:tcPr>
            <w:tcW w:w="1800" w:type="dxa"/>
          </w:tcPr>
          <w:p w14:paraId="101DA05E"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270" w:type="dxa"/>
            <w:gridSpan w:val="2"/>
          </w:tcPr>
          <w:p w14:paraId="5B9DE08E"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57399EAC" w14:textId="59BEA079" w:rsidR="00A26726" w:rsidRPr="00FB2A4F" w:rsidRDefault="00520BE9"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A26726" w:rsidRPr="00FB2A4F">
              <w:rPr>
                <w:rFonts w:ascii="Arial" w:hAnsi="Arial" w:cs="Arial"/>
                <w:sz w:val="14"/>
                <w:szCs w:val="14"/>
                <w:lang w:val="en-GB"/>
              </w:rPr>
              <w:t>Finance Lease liabilities</w:t>
            </w:r>
          </w:p>
        </w:tc>
        <w:tc>
          <w:tcPr>
            <w:tcW w:w="236" w:type="dxa"/>
            <w:gridSpan w:val="2"/>
            <w:tcBorders>
              <w:top w:val="single" w:sz="4" w:space="0" w:color="auto"/>
            </w:tcBorders>
          </w:tcPr>
          <w:p w14:paraId="58891E99"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292E7104" w14:textId="151F8666" w:rsidR="00A26726" w:rsidRPr="00FB2A4F" w:rsidRDefault="00520BE9"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A26726" w:rsidRPr="00FB2A4F">
              <w:rPr>
                <w:rFonts w:ascii="Arial" w:hAnsi="Arial" w:cs="Arial"/>
                <w:sz w:val="14"/>
                <w:szCs w:val="14"/>
                <w:lang w:val="en-GB"/>
              </w:rPr>
              <w:t>Short-term loans from related party</w:t>
            </w:r>
          </w:p>
        </w:tc>
        <w:tc>
          <w:tcPr>
            <w:tcW w:w="270" w:type="dxa"/>
            <w:tcBorders>
              <w:top w:val="single" w:sz="4" w:space="0" w:color="auto"/>
            </w:tcBorders>
          </w:tcPr>
          <w:p w14:paraId="75B27187"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59BA4865"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t>Bank overdrafts and short-term loans from financial institutions</w:t>
            </w:r>
          </w:p>
        </w:tc>
        <w:tc>
          <w:tcPr>
            <w:tcW w:w="242" w:type="dxa"/>
            <w:tcBorders>
              <w:top w:val="single" w:sz="4" w:space="0" w:color="auto"/>
            </w:tcBorders>
          </w:tcPr>
          <w:p w14:paraId="5A782A60"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7A3A8584" w14:textId="4FFE5FC6" w:rsidR="00A26726" w:rsidRPr="00FB2A4F" w:rsidRDefault="00520BE9"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A26726" w:rsidRPr="00FB2A4F">
              <w:rPr>
                <w:rFonts w:ascii="Arial" w:hAnsi="Arial" w:cs="Arial"/>
                <w:sz w:val="14"/>
                <w:szCs w:val="14"/>
                <w:lang w:val="en-GB"/>
              </w:rPr>
              <w:t>Bonds</w:t>
            </w:r>
          </w:p>
        </w:tc>
        <w:tc>
          <w:tcPr>
            <w:tcW w:w="236" w:type="dxa"/>
            <w:tcBorders>
              <w:top w:val="single" w:sz="4" w:space="0" w:color="auto"/>
            </w:tcBorders>
          </w:tcPr>
          <w:p w14:paraId="32211E54"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2C039760" w14:textId="4429D260" w:rsidR="00A26726" w:rsidRPr="00FB2A4F" w:rsidRDefault="00520BE9"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00A26726" w:rsidRPr="00FB2A4F">
              <w:rPr>
                <w:rFonts w:ascii="Arial" w:hAnsi="Arial" w:cs="Arial"/>
                <w:sz w:val="14"/>
                <w:szCs w:val="14"/>
                <w:lang w:val="en-GB"/>
              </w:rPr>
              <w:t>Long-term loans from financial institutions</w:t>
            </w:r>
          </w:p>
        </w:tc>
        <w:tc>
          <w:tcPr>
            <w:tcW w:w="236" w:type="dxa"/>
            <w:tcBorders>
              <w:top w:val="single" w:sz="4" w:space="0" w:color="auto"/>
            </w:tcBorders>
          </w:tcPr>
          <w:p w14:paraId="20D2FCD1"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6FAE91AA" w14:textId="1D9D92A6" w:rsidR="00A26726" w:rsidRPr="00FB2A4F" w:rsidRDefault="00520BE9" w:rsidP="00235DAE">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00A26726" w:rsidRPr="00FB2A4F">
              <w:rPr>
                <w:rFonts w:ascii="Arial" w:hAnsi="Arial" w:cs="Arial"/>
                <w:sz w:val="14"/>
                <w:szCs w:val="14"/>
                <w:lang w:val="en-GB"/>
              </w:rPr>
              <w:t>Total</w:t>
            </w:r>
          </w:p>
        </w:tc>
      </w:tr>
      <w:tr w:rsidR="00A26726" w:rsidRPr="00FB2A4F" w14:paraId="234967B5" w14:textId="77777777" w:rsidTr="00235DAE">
        <w:trPr>
          <w:gridAfter w:val="1"/>
          <w:wAfter w:w="13" w:type="dxa"/>
        </w:trPr>
        <w:tc>
          <w:tcPr>
            <w:tcW w:w="1800" w:type="dxa"/>
          </w:tcPr>
          <w:p w14:paraId="6C27D52B"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270" w:type="dxa"/>
            <w:gridSpan w:val="2"/>
          </w:tcPr>
          <w:p w14:paraId="4F29B23B" w14:textId="77777777" w:rsidR="00A26726" w:rsidRPr="00FB2A4F" w:rsidRDefault="00A26726"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0DA75296"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236" w:type="dxa"/>
            <w:gridSpan w:val="2"/>
          </w:tcPr>
          <w:p w14:paraId="6717ED1A"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tcBorders>
          </w:tcPr>
          <w:p w14:paraId="1BEFE985"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270" w:type="dxa"/>
          </w:tcPr>
          <w:p w14:paraId="5DDE5C72"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tcBorders>
          </w:tcPr>
          <w:p w14:paraId="368D660B"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242" w:type="dxa"/>
          </w:tcPr>
          <w:p w14:paraId="69908BA9"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tcBorders>
          </w:tcPr>
          <w:p w14:paraId="694AC02A"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236" w:type="dxa"/>
          </w:tcPr>
          <w:p w14:paraId="73BAE911"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tcBorders>
          </w:tcPr>
          <w:p w14:paraId="648C1AE6"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236" w:type="dxa"/>
          </w:tcPr>
          <w:p w14:paraId="6DF0CEC8"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c>
          <w:tcPr>
            <w:tcW w:w="1006" w:type="dxa"/>
            <w:tcBorders>
              <w:top w:val="single" w:sz="4" w:space="0" w:color="auto"/>
            </w:tcBorders>
          </w:tcPr>
          <w:p w14:paraId="4A39B7B5" w14:textId="77777777" w:rsidR="00A26726" w:rsidRPr="00FB2A4F" w:rsidRDefault="00A26726" w:rsidP="00235DAE">
            <w:pPr>
              <w:tabs>
                <w:tab w:val="num" w:pos="360"/>
                <w:tab w:val="left" w:pos="990"/>
              </w:tabs>
              <w:spacing w:before="60" w:line="276" w:lineRule="auto"/>
              <w:jc w:val="center"/>
              <w:rPr>
                <w:rFonts w:ascii="Arial" w:hAnsi="Arial" w:cs="Arial"/>
                <w:sz w:val="14"/>
                <w:szCs w:val="14"/>
                <w:lang w:val="en-GB"/>
              </w:rPr>
            </w:pPr>
          </w:p>
        </w:tc>
      </w:tr>
      <w:tr w:rsidR="00520BE9" w:rsidRPr="00FB2A4F" w14:paraId="27EE867B" w14:textId="77777777" w:rsidTr="00235DAE">
        <w:trPr>
          <w:gridAfter w:val="1"/>
          <w:wAfter w:w="13" w:type="dxa"/>
        </w:trPr>
        <w:tc>
          <w:tcPr>
            <w:tcW w:w="1800" w:type="dxa"/>
          </w:tcPr>
          <w:p w14:paraId="521C5322" w14:textId="410F996F" w:rsidR="00520BE9" w:rsidRPr="00FB2A4F" w:rsidRDefault="00520BE9"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1 January 2021</w:t>
            </w:r>
          </w:p>
        </w:tc>
        <w:tc>
          <w:tcPr>
            <w:tcW w:w="270" w:type="dxa"/>
            <w:gridSpan w:val="2"/>
          </w:tcPr>
          <w:p w14:paraId="23AE2B07" w14:textId="77777777" w:rsidR="00520BE9" w:rsidRPr="00FB2A4F" w:rsidRDefault="00520BE9" w:rsidP="00235DAE">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6BB55FB1" w14:textId="0E7E1AD5"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15,012</w:t>
            </w:r>
          </w:p>
        </w:tc>
        <w:tc>
          <w:tcPr>
            <w:tcW w:w="236" w:type="dxa"/>
            <w:gridSpan w:val="2"/>
          </w:tcPr>
          <w:p w14:paraId="2824F353"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Borders>
              <w:bottom w:val="single" w:sz="4" w:space="0" w:color="auto"/>
            </w:tcBorders>
          </w:tcPr>
          <w:p w14:paraId="2C9791E4" w14:textId="16D81940"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63,550</w:t>
            </w:r>
          </w:p>
        </w:tc>
        <w:tc>
          <w:tcPr>
            <w:tcW w:w="270" w:type="dxa"/>
          </w:tcPr>
          <w:p w14:paraId="4DC4B065"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0DAFE0FF" w14:textId="631ECB93"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843,476</w:t>
            </w:r>
          </w:p>
        </w:tc>
        <w:tc>
          <w:tcPr>
            <w:tcW w:w="242" w:type="dxa"/>
          </w:tcPr>
          <w:p w14:paraId="2F5742FF"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41B1F87E" w14:textId="2CC347B1"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499,914</w:t>
            </w:r>
          </w:p>
        </w:tc>
        <w:tc>
          <w:tcPr>
            <w:tcW w:w="236" w:type="dxa"/>
          </w:tcPr>
          <w:p w14:paraId="6396DB07"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920" w:type="dxa"/>
            <w:tcBorders>
              <w:bottom w:val="single" w:sz="4" w:space="0" w:color="auto"/>
            </w:tcBorders>
          </w:tcPr>
          <w:p w14:paraId="2D5D92E8" w14:textId="5AA21329"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79D98F51"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06" w:type="dxa"/>
            <w:tcBorders>
              <w:bottom w:val="single" w:sz="4" w:space="0" w:color="auto"/>
            </w:tcBorders>
          </w:tcPr>
          <w:p w14:paraId="2A5C09BE" w14:textId="44D9A321"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1,421,952</w:t>
            </w:r>
          </w:p>
        </w:tc>
      </w:tr>
      <w:tr w:rsidR="00520BE9" w:rsidRPr="00FB2A4F" w14:paraId="75327C60" w14:textId="77777777" w:rsidTr="00235DAE">
        <w:trPr>
          <w:gridAfter w:val="1"/>
          <w:wAfter w:w="13" w:type="dxa"/>
        </w:trPr>
        <w:tc>
          <w:tcPr>
            <w:tcW w:w="1800" w:type="dxa"/>
          </w:tcPr>
          <w:p w14:paraId="04A9E8F7" w14:textId="77777777" w:rsidR="00520BE9" w:rsidRPr="00FB2A4F" w:rsidRDefault="00520BE9" w:rsidP="00235DAE">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Cash-flows:</w:t>
            </w:r>
          </w:p>
        </w:tc>
        <w:tc>
          <w:tcPr>
            <w:tcW w:w="270" w:type="dxa"/>
            <w:gridSpan w:val="2"/>
          </w:tcPr>
          <w:p w14:paraId="055AFBC3" w14:textId="77777777" w:rsidR="00520BE9" w:rsidRPr="00FB2A4F" w:rsidRDefault="00520BE9" w:rsidP="00235DAE">
            <w:pPr>
              <w:tabs>
                <w:tab w:val="num" w:pos="360"/>
                <w:tab w:val="left" w:pos="990"/>
              </w:tabs>
              <w:spacing w:before="60" w:line="276" w:lineRule="auto"/>
              <w:jc w:val="thaiDistribute"/>
              <w:rPr>
                <w:rFonts w:ascii="Arial" w:hAnsi="Arial" w:cs="Arial"/>
                <w:sz w:val="14"/>
                <w:szCs w:val="14"/>
                <w:lang w:val="en-GB"/>
              </w:rPr>
            </w:pPr>
          </w:p>
        </w:tc>
        <w:tc>
          <w:tcPr>
            <w:tcW w:w="878" w:type="dxa"/>
          </w:tcPr>
          <w:p w14:paraId="0E792BE1" w14:textId="68A09D0B"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59950784"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454E364F" w14:textId="1DF8B0BA"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270" w:type="dxa"/>
          </w:tcPr>
          <w:p w14:paraId="648648FE"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0EAB1F61" w14:textId="298CE9F9"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242" w:type="dxa"/>
          </w:tcPr>
          <w:p w14:paraId="55DF7D51"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917" w:type="dxa"/>
          </w:tcPr>
          <w:p w14:paraId="79D7654A" w14:textId="1062636C"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5755B20E"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920" w:type="dxa"/>
          </w:tcPr>
          <w:p w14:paraId="0D9CABC4" w14:textId="511E3EF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236" w:type="dxa"/>
          </w:tcPr>
          <w:p w14:paraId="4E76282A" w14:textId="77777777"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c>
          <w:tcPr>
            <w:tcW w:w="1006" w:type="dxa"/>
          </w:tcPr>
          <w:p w14:paraId="25EFA24F" w14:textId="369A1B83" w:rsidR="00520BE9" w:rsidRPr="00FB2A4F" w:rsidRDefault="00520BE9" w:rsidP="00235DAE">
            <w:pPr>
              <w:tabs>
                <w:tab w:val="num" w:pos="360"/>
                <w:tab w:val="left" w:pos="990"/>
              </w:tabs>
              <w:spacing w:before="60" w:line="276" w:lineRule="auto"/>
              <w:jc w:val="right"/>
              <w:rPr>
                <w:rFonts w:ascii="Arial" w:hAnsi="Arial" w:cs="Arial"/>
                <w:sz w:val="14"/>
                <w:szCs w:val="14"/>
                <w:lang w:val="en-GB"/>
              </w:rPr>
            </w:pPr>
          </w:p>
        </w:tc>
      </w:tr>
      <w:tr w:rsidR="0059661B" w:rsidRPr="00FB2A4F" w14:paraId="3BEC2CB8" w14:textId="77777777" w:rsidTr="00235DAE">
        <w:trPr>
          <w:gridAfter w:val="1"/>
          <w:wAfter w:w="13" w:type="dxa"/>
        </w:trPr>
        <w:tc>
          <w:tcPr>
            <w:tcW w:w="1800" w:type="dxa"/>
          </w:tcPr>
          <w:p w14:paraId="2CDA5A40" w14:textId="77777777" w:rsidR="0059661B" w:rsidRPr="00FB2A4F" w:rsidRDefault="0059661B" w:rsidP="0059661B">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Repayment</w:t>
            </w:r>
          </w:p>
        </w:tc>
        <w:tc>
          <w:tcPr>
            <w:tcW w:w="270" w:type="dxa"/>
            <w:gridSpan w:val="2"/>
          </w:tcPr>
          <w:p w14:paraId="4FC507F7"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54CF69D8" w14:textId="11F28E1A"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t>(2,917)</w:t>
            </w:r>
          </w:p>
        </w:tc>
        <w:tc>
          <w:tcPr>
            <w:tcW w:w="236" w:type="dxa"/>
            <w:gridSpan w:val="2"/>
          </w:tcPr>
          <w:p w14:paraId="341C5883"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3E7C79A6" w14:textId="214248B3"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(14,000)</w:t>
            </w:r>
          </w:p>
        </w:tc>
        <w:tc>
          <w:tcPr>
            <w:tcW w:w="270" w:type="dxa"/>
          </w:tcPr>
          <w:p w14:paraId="4853A9E6"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4CA9B92A" w14:textId="06EBB8EC"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(314,038)</w:t>
            </w:r>
          </w:p>
        </w:tc>
        <w:tc>
          <w:tcPr>
            <w:tcW w:w="242" w:type="dxa"/>
          </w:tcPr>
          <w:p w14:paraId="26316D9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5145A121" w14:textId="1C21EA90"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(500,000)</w:t>
            </w:r>
          </w:p>
        </w:tc>
        <w:tc>
          <w:tcPr>
            <w:tcW w:w="236" w:type="dxa"/>
          </w:tcPr>
          <w:p w14:paraId="77434B12"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Pr>
          <w:p w14:paraId="6BA3FACE" w14:textId="5C304BF6"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0CD9A80D"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Pr>
          <w:p w14:paraId="1510ADE7" w14:textId="43DEF84E"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(830,955)</w:t>
            </w:r>
          </w:p>
        </w:tc>
      </w:tr>
      <w:tr w:rsidR="0059661B" w:rsidRPr="00FB2A4F" w14:paraId="36050FB2" w14:textId="77777777" w:rsidTr="00235DAE">
        <w:trPr>
          <w:gridAfter w:val="1"/>
          <w:wAfter w:w="13" w:type="dxa"/>
        </w:trPr>
        <w:tc>
          <w:tcPr>
            <w:tcW w:w="1800" w:type="dxa"/>
          </w:tcPr>
          <w:p w14:paraId="6E7C525A" w14:textId="77777777" w:rsidR="0059661B" w:rsidRPr="00FB2A4F" w:rsidRDefault="0059661B" w:rsidP="0059661B">
            <w:pPr>
              <w:tabs>
                <w:tab w:val="left" w:pos="990"/>
              </w:tabs>
              <w:spacing w:before="60" w:line="276" w:lineRule="auto"/>
              <w:ind w:left="122"/>
              <w:jc w:val="thaiDistribute"/>
              <w:rPr>
                <w:rFonts w:ascii="Arial" w:hAnsi="Arial" w:cs="Arial"/>
                <w:sz w:val="14"/>
                <w:szCs w:val="14"/>
                <w:lang w:val="en-GB"/>
              </w:rPr>
            </w:pPr>
            <w:r w:rsidRPr="00FB2A4F">
              <w:rPr>
                <w:rFonts w:ascii="Arial" w:hAnsi="Arial" w:cs="Arial"/>
                <w:sz w:val="14"/>
                <w:szCs w:val="14"/>
                <w:lang w:val="en-GB"/>
              </w:rPr>
              <w:t>Proceeds</w:t>
            </w:r>
          </w:p>
        </w:tc>
        <w:tc>
          <w:tcPr>
            <w:tcW w:w="270" w:type="dxa"/>
            <w:gridSpan w:val="2"/>
          </w:tcPr>
          <w:p w14:paraId="327039C9"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1665ADDD" w14:textId="5BE89D4E"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gridSpan w:val="2"/>
          </w:tcPr>
          <w:p w14:paraId="55CBA298"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00297A9D" w14:textId="05E7926E"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201,600</w:t>
            </w:r>
          </w:p>
        </w:tc>
        <w:tc>
          <w:tcPr>
            <w:tcW w:w="270" w:type="dxa"/>
          </w:tcPr>
          <w:p w14:paraId="525180E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1BCAC350" w14:textId="1FE93851"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4CB38810"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1E77A9E7" w14:textId="5122314C"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FBDBF7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Pr>
          <w:p w14:paraId="5D66E2B7" w14:textId="27CA2174"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4F14600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Pr>
          <w:p w14:paraId="5BB47BFA" w14:textId="107227C0"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201,600</w:t>
            </w:r>
          </w:p>
        </w:tc>
      </w:tr>
      <w:tr w:rsidR="0059661B" w:rsidRPr="00FB2A4F" w14:paraId="47A530D8" w14:textId="77777777" w:rsidTr="00235DAE">
        <w:trPr>
          <w:gridAfter w:val="1"/>
          <w:wAfter w:w="13" w:type="dxa"/>
        </w:trPr>
        <w:tc>
          <w:tcPr>
            <w:tcW w:w="1800" w:type="dxa"/>
          </w:tcPr>
          <w:p w14:paraId="7B37EC63" w14:textId="7777777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Non-cash:</w:t>
            </w:r>
          </w:p>
        </w:tc>
        <w:tc>
          <w:tcPr>
            <w:tcW w:w="270" w:type="dxa"/>
            <w:gridSpan w:val="2"/>
          </w:tcPr>
          <w:p w14:paraId="2B74922B"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32184D5E"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695CEF8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2D5D185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70" w:type="dxa"/>
          </w:tcPr>
          <w:p w14:paraId="677B410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7E79B22E"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42" w:type="dxa"/>
          </w:tcPr>
          <w:p w14:paraId="1DB5815B"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5730303D"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6EB7662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Pr>
          <w:p w14:paraId="0CD5F54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072E7C6F"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Pr>
          <w:p w14:paraId="1D685C2F"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r>
      <w:tr w:rsidR="0059661B" w:rsidRPr="00FB2A4F" w14:paraId="3F6BEBE6" w14:textId="77777777" w:rsidTr="00235DAE">
        <w:trPr>
          <w:gridAfter w:val="1"/>
          <w:wAfter w:w="13" w:type="dxa"/>
        </w:trPr>
        <w:tc>
          <w:tcPr>
            <w:tcW w:w="1800" w:type="dxa"/>
          </w:tcPr>
          <w:p w14:paraId="274FAA08" w14:textId="4657BDFD" w:rsidR="0059661B" w:rsidRPr="00FB2A4F" w:rsidRDefault="0059661B" w:rsidP="0059661B">
            <w:pPr>
              <w:tabs>
                <w:tab w:val="num" w:pos="360"/>
                <w:tab w:val="left" w:pos="990"/>
              </w:tabs>
              <w:spacing w:before="60" w:line="276" w:lineRule="auto"/>
              <w:ind w:right="-198"/>
              <w:rPr>
                <w:rFonts w:ascii="Arial" w:hAnsi="Arial" w:cs="Arial"/>
                <w:sz w:val="14"/>
                <w:szCs w:val="14"/>
                <w:lang w:val="en-GB"/>
              </w:rPr>
            </w:pPr>
            <w:r w:rsidRPr="00FB2A4F">
              <w:rPr>
                <w:rFonts w:ascii="Arial" w:hAnsi="Arial" w:cs="Arial"/>
                <w:sz w:val="14"/>
                <w:szCs w:val="14"/>
                <w:lang w:val="en-GB"/>
              </w:rPr>
              <w:t xml:space="preserve">   Amortized finance</w:t>
            </w:r>
            <w:r w:rsidRPr="00FB2A4F">
              <w:t xml:space="preserve"> </w:t>
            </w:r>
            <w:r w:rsidRPr="00FB2A4F">
              <w:rPr>
                <w:rFonts w:ascii="Arial" w:hAnsi="Arial" w:cs="Arial"/>
                <w:sz w:val="14"/>
                <w:szCs w:val="14"/>
                <w:lang w:val="en-GB"/>
              </w:rPr>
              <w:t>costs</w:t>
            </w:r>
          </w:p>
        </w:tc>
        <w:tc>
          <w:tcPr>
            <w:tcW w:w="270" w:type="dxa"/>
            <w:gridSpan w:val="2"/>
          </w:tcPr>
          <w:p w14:paraId="363ACD66"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08E68964" w14:textId="40045F0D"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gridSpan w:val="2"/>
          </w:tcPr>
          <w:p w14:paraId="0F3171CF"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76E7D9AE" w14:textId="02BF3D0F"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70" w:type="dxa"/>
          </w:tcPr>
          <w:p w14:paraId="3796CCFE"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2F42EB97" w14:textId="7D9618ED"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42" w:type="dxa"/>
          </w:tcPr>
          <w:p w14:paraId="3554C5FD"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103C555A" w14:textId="024729F3"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86</w:t>
            </w:r>
          </w:p>
        </w:tc>
        <w:tc>
          <w:tcPr>
            <w:tcW w:w="236" w:type="dxa"/>
          </w:tcPr>
          <w:p w14:paraId="75A31A62"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Pr>
          <w:p w14:paraId="0D3826C1" w14:textId="7F20FE6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3E33650C"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Pr>
          <w:p w14:paraId="54B85A45" w14:textId="2FCCBF4A"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86</w:t>
            </w:r>
          </w:p>
        </w:tc>
      </w:tr>
      <w:tr w:rsidR="0059661B" w:rsidRPr="00FB2A4F" w14:paraId="4C5A1FEB" w14:textId="77777777" w:rsidTr="00235DAE">
        <w:trPr>
          <w:gridAfter w:val="1"/>
          <w:wAfter w:w="13" w:type="dxa"/>
        </w:trPr>
        <w:tc>
          <w:tcPr>
            <w:tcW w:w="1800" w:type="dxa"/>
          </w:tcPr>
          <w:p w14:paraId="2A45A070" w14:textId="740DC621" w:rsidR="0059661B" w:rsidRPr="00FB2A4F" w:rsidRDefault="0059661B" w:rsidP="0059661B">
            <w:pPr>
              <w:tabs>
                <w:tab w:val="left" w:pos="990"/>
              </w:tabs>
              <w:spacing w:before="60" w:line="276" w:lineRule="auto"/>
              <w:rPr>
                <w:rFonts w:ascii="Arial" w:hAnsi="Arial" w:cs="Arial"/>
                <w:sz w:val="14"/>
                <w:szCs w:val="14"/>
                <w:lang w:val="en-GB"/>
              </w:rPr>
            </w:pPr>
            <w:r w:rsidRPr="00FB2A4F">
              <w:rPr>
                <w:rFonts w:ascii="Arial" w:hAnsi="Arial" w:cs="Arial"/>
                <w:sz w:val="14"/>
                <w:szCs w:val="14"/>
                <w:lang w:val="en-GB"/>
              </w:rPr>
              <w:t xml:space="preserve">   Off - setting short-term</w:t>
            </w:r>
            <w:r w:rsidRPr="00FB2A4F">
              <w:rPr>
                <w:rFonts w:ascii="Arial" w:hAnsi="Arial" w:cs="Arial"/>
                <w:sz w:val="14"/>
                <w:szCs w:val="14"/>
                <w:lang w:val="en-GB"/>
              </w:rPr>
              <w:br/>
              <w:t xml:space="preserve">      loans from related</w:t>
            </w:r>
            <w:r w:rsidRPr="00FB2A4F">
              <w:rPr>
                <w:rFonts w:ascii="Arial" w:hAnsi="Arial" w:cs="Arial"/>
                <w:sz w:val="14"/>
                <w:szCs w:val="14"/>
                <w:lang w:val="en-GB"/>
              </w:rPr>
              <w:br/>
              <w:t xml:space="preserve">      parties with dividend</w:t>
            </w:r>
            <w:r w:rsidRPr="00FB2A4F">
              <w:rPr>
                <w:rFonts w:ascii="Arial" w:hAnsi="Arial" w:cs="Arial"/>
                <w:sz w:val="14"/>
                <w:szCs w:val="14"/>
                <w:lang w:val="en-GB"/>
              </w:rPr>
              <w:br/>
              <w:t xml:space="preserve">      income</w:t>
            </w:r>
          </w:p>
        </w:tc>
        <w:tc>
          <w:tcPr>
            <w:tcW w:w="270" w:type="dxa"/>
            <w:gridSpan w:val="2"/>
          </w:tcPr>
          <w:p w14:paraId="4C289FE9"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4D8B8276" w14:textId="2CB99246"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w:t>
            </w:r>
          </w:p>
        </w:tc>
        <w:tc>
          <w:tcPr>
            <w:tcW w:w="236" w:type="dxa"/>
            <w:gridSpan w:val="2"/>
          </w:tcPr>
          <w:p w14:paraId="7C18DA6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Pr>
          <w:p w14:paraId="607EC28F" w14:textId="21963021"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br/>
            </w:r>
            <w:r w:rsidRPr="00FB2A4F">
              <w:rPr>
                <w:rFonts w:ascii="Arial" w:hAnsi="Arial" w:cs="Browallia New"/>
                <w:sz w:val="14"/>
                <w:szCs w:val="17"/>
              </w:rPr>
              <w:br/>
            </w:r>
            <w:r w:rsidRPr="00FB2A4F">
              <w:rPr>
                <w:rFonts w:ascii="Arial" w:hAnsi="Arial" w:cs="Browallia New"/>
                <w:sz w:val="14"/>
                <w:szCs w:val="17"/>
              </w:rPr>
              <w:br/>
              <w:t>(109,800)</w:t>
            </w:r>
          </w:p>
        </w:tc>
        <w:tc>
          <w:tcPr>
            <w:tcW w:w="270" w:type="dxa"/>
          </w:tcPr>
          <w:p w14:paraId="79FAC39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242E30F4" w14:textId="2AB334C1"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w:t>
            </w:r>
          </w:p>
        </w:tc>
        <w:tc>
          <w:tcPr>
            <w:tcW w:w="242" w:type="dxa"/>
          </w:tcPr>
          <w:p w14:paraId="1B18C40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20241928" w14:textId="4021DE66"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w:t>
            </w:r>
          </w:p>
        </w:tc>
        <w:tc>
          <w:tcPr>
            <w:tcW w:w="236" w:type="dxa"/>
          </w:tcPr>
          <w:p w14:paraId="23E5CF40"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Pr>
          <w:p w14:paraId="424C9B2C" w14:textId="542B9A2A"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w:t>
            </w:r>
          </w:p>
        </w:tc>
        <w:tc>
          <w:tcPr>
            <w:tcW w:w="236" w:type="dxa"/>
          </w:tcPr>
          <w:p w14:paraId="0FE9C76C"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Pr>
          <w:p w14:paraId="169424F2" w14:textId="062658F4"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(109,800)</w:t>
            </w:r>
          </w:p>
        </w:tc>
      </w:tr>
      <w:tr w:rsidR="0059661B" w:rsidRPr="00FB2A4F" w14:paraId="4F752501" w14:textId="77777777" w:rsidTr="00235DAE">
        <w:trPr>
          <w:gridAfter w:val="1"/>
          <w:wAfter w:w="13" w:type="dxa"/>
        </w:trPr>
        <w:tc>
          <w:tcPr>
            <w:tcW w:w="1800" w:type="dxa"/>
          </w:tcPr>
          <w:p w14:paraId="1ACEE4B6" w14:textId="082F33A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31 December 2021</w:t>
            </w:r>
          </w:p>
        </w:tc>
        <w:tc>
          <w:tcPr>
            <w:tcW w:w="270" w:type="dxa"/>
            <w:gridSpan w:val="2"/>
          </w:tcPr>
          <w:p w14:paraId="0E28CEF2"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4E97CF90" w14:textId="15DD4B30"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12,095</w:t>
            </w:r>
          </w:p>
        </w:tc>
        <w:tc>
          <w:tcPr>
            <w:tcW w:w="236" w:type="dxa"/>
            <w:gridSpan w:val="2"/>
          </w:tcPr>
          <w:p w14:paraId="3102A340"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4D3DA338" w14:textId="659A28C8"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141,350</w:t>
            </w:r>
          </w:p>
        </w:tc>
        <w:tc>
          <w:tcPr>
            <w:tcW w:w="270" w:type="dxa"/>
          </w:tcPr>
          <w:p w14:paraId="50AB746F"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5C9E9F0A" w14:textId="661B7145"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529,438</w:t>
            </w:r>
          </w:p>
        </w:tc>
        <w:tc>
          <w:tcPr>
            <w:tcW w:w="242" w:type="dxa"/>
          </w:tcPr>
          <w:p w14:paraId="4C481EDE"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05D51B7F" w14:textId="45D5647E"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5B8C796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37195874" w14:textId="267D1C5A"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6263284A"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110D8A09" w14:textId="28B575B9"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682,883</w:t>
            </w:r>
          </w:p>
        </w:tc>
      </w:tr>
      <w:tr w:rsidR="0059661B" w:rsidRPr="00FB2A4F" w14:paraId="3334618D" w14:textId="77777777" w:rsidTr="00235DAE">
        <w:trPr>
          <w:gridAfter w:val="1"/>
          <w:wAfter w:w="13" w:type="dxa"/>
        </w:trPr>
        <w:tc>
          <w:tcPr>
            <w:tcW w:w="1800" w:type="dxa"/>
          </w:tcPr>
          <w:p w14:paraId="54FA00A1" w14:textId="5E37EBD4"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15F6F6F5"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3E6CE002"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71DA7FBF"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6663A61D"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70" w:type="dxa"/>
          </w:tcPr>
          <w:p w14:paraId="17E89DC0"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51F881DA"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42" w:type="dxa"/>
          </w:tcPr>
          <w:p w14:paraId="459A5D64"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4DFD8CF6"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131585B9"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920" w:type="dxa"/>
          </w:tcPr>
          <w:p w14:paraId="3BB7C134"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137BCE2C"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06" w:type="dxa"/>
          </w:tcPr>
          <w:p w14:paraId="0FA11F24"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r>
      <w:tr w:rsidR="0059661B" w:rsidRPr="00FB2A4F" w14:paraId="0C712B15" w14:textId="77777777" w:rsidTr="00235DAE">
        <w:trPr>
          <w:gridAfter w:val="1"/>
          <w:wAfter w:w="13" w:type="dxa"/>
        </w:trPr>
        <w:tc>
          <w:tcPr>
            <w:tcW w:w="1800" w:type="dxa"/>
          </w:tcPr>
          <w:p w14:paraId="04EE469C" w14:textId="7777777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44177EC7"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Pr>
          <w:p w14:paraId="5467634C"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1D592DA2"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01385D39"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70" w:type="dxa"/>
          </w:tcPr>
          <w:p w14:paraId="6A5CFE1D"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0C8D9766" w14:textId="3BA91B38"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42" w:type="dxa"/>
          </w:tcPr>
          <w:p w14:paraId="2EF5E279"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3315" w:type="dxa"/>
            <w:gridSpan w:val="5"/>
          </w:tcPr>
          <w:p w14:paraId="31FE8641" w14:textId="61860ADC" w:rsidR="0059661B" w:rsidRPr="00FB2A4F" w:rsidRDefault="008733DA" w:rsidP="0059661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roofErr w:type="gramStart"/>
            <w:r w:rsidRPr="00FB2A4F">
              <w:rPr>
                <w:rFonts w:ascii="Arial" w:hAnsi="Arial" w:cs="Arial"/>
                <w:sz w:val="14"/>
                <w:szCs w:val="14"/>
                <w:lang w:val="en-GB"/>
              </w:rPr>
              <w:t>Unit :</w:t>
            </w:r>
            <w:proofErr w:type="gramEnd"/>
            <w:r w:rsidRPr="00FB2A4F">
              <w:rPr>
                <w:rFonts w:ascii="Arial" w:hAnsi="Arial" w:cs="Arial"/>
                <w:sz w:val="14"/>
                <w:szCs w:val="14"/>
                <w:lang w:val="en-GB"/>
              </w:rPr>
              <w:t xml:space="preserve"> Thousand Baht)</w:t>
            </w:r>
          </w:p>
        </w:tc>
      </w:tr>
      <w:tr w:rsidR="0059661B" w:rsidRPr="00FB2A4F" w14:paraId="5DC27B6F" w14:textId="77777777" w:rsidTr="008733DA">
        <w:trPr>
          <w:gridAfter w:val="1"/>
          <w:wAfter w:w="13" w:type="dxa"/>
        </w:trPr>
        <w:tc>
          <w:tcPr>
            <w:tcW w:w="1800" w:type="dxa"/>
          </w:tcPr>
          <w:p w14:paraId="4F09A324" w14:textId="7777777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3FC47731"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7067" w:type="dxa"/>
            <w:gridSpan w:val="15"/>
            <w:tcBorders>
              <w:bottom w:val="single" w:sz="4" w:space="0" w:color="auto"/>
            </w:tcBorders>
          </w:tcPr>
          <w:p w14:paraId="7544717B" w14:textId="6F7A55F6"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Browallia New"/>
                <w:sz w:val="14"/>
                <w:szCs w:val="14"/>
              </w:rPr>
              <w:t>Separate F/S</w:t>
            </w:r>
          </w:p>
        </w:tc>
      </w:tr>
      <w:tr w:rsidR="0059661B" w:rsidRPr="00FB2A4F" w14:paraId="1C21FE75" w14:textId="77777777" w:rsidTr="008733DA">
        <w:trPr>
          <w:gridAfter w:val="1"/>
          <w:wAfter w:w="13" w:type="dxa"/>
        </w:trPr>
        <w:tc>
          <w:tcPr>
            <w:tcW w:w="1800" w:type="dxa"/>
          </w:tcPr>
          <w:p w14:paraId="1F82EFCC" w14:textId="7777777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7D363248"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2333F7CF" w14:textId="74EBD3D6"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Finance Lease liabilities</w:t>
            </w:r>
          </w:p>
        </w:tc>
        <w:tc>
          <w:tcPr>
            <w:tcW w:w="236" w:type="dxa"/>
            <w:gridSpan w:val="2"/>
            <w:tcBorders>
              <w:top w:val="single" w:sz="4" w:space="0" w:color="auto"/>
            </w:tcBorders>
          </w:tcPr>
          <w:p w14:paraId="1BB67939" w14:textId="77777777" w:rsidR="0059661B" w:rsidRPr="00FB2A4F" w:rsidRDefault="0059661B" w:rsidP="008733DA">
            <w:pPr>
              <w:tabs>
                <w:tab w:val="num" w:pos="360"/>
                <w:tab w:val="left" w:pos="990"/>
              </w:tabs>
              <w:spacing w:before="60" w:line="276"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42553BF3" w14:textId="162AB294"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Short-term loans from related party</w:t>
            </w:r>
          </w:p>
        </w:tc>
        <w:tc>
          <w:tcPr>
            <w:tcW w:w="270" w:type="dxa"/>
            <w:tcBorders>
              <w:top w:val="single" w:sz="4" w:space="0" w:color="auto"/>
            </w:tcBorders>
          </w:tcPr>
          <w:p w14:paraId="5AE9B49D" w14:textId="77777777" w:rsidR="0059661B" w:rsidRPr="00FB2A4F" w:rsidRDefault="0059661B" w:rsidP="008733DA">
            <w:pPr>
              <w:tabs>
                <w:tab w:val="num" w:pos="360"/>
                <w:tab w:val="left" w:pos="990"/>
              </w:tabs>
              <w:spacing w:before="60" w:line="276"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52C2D4FC" w14:textId="7F1198BA"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t>Bank overdrafts and short-term loans from financial institutions</w:t>
            </w:r>
          </w:p>
        </w:tc>
        <w:tc>
          <w:tcPr>
            <w:tcW w:w="242" w:type="dxa"/>
            <w:tcBorders>
              <w:top w:val="single" w:sz="4" w:space="0" w:color="auto"/>
            </w:tcBorders>
          </w:tcPr>
          <w:p w14:paraId="17719B3F" w14:textId="77777777" w:rsidR="0059661B" w:rsidRPr="00FB2A4F" w:rsidRDefault="0059661B" w:rsidP="008733DA">
            <w:pPr>
              <w:tabs>
                <w:tab w:val="num" w:pos="360"/>
                <w:tab w:val="left" w:pos="990"/>
              </w:tabs>
              <w:spacing w:before="60" w:line="276"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7C5D6F3D" w14:textId="611D03EA"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Bonds</w:t>
            </w:r>
          </w:p>
        </w:tc>
        <w:tc>
          <w:tcPr>
            <w:tcW w:w="236" w:type="dxa"/>
            <w:tcBorders>
              <w:top w:val="single" w:sz="4" w:space="0" w:color="auto"/>
            </w:tcBorders>
          </w:tcPr>
          <w:p w14:paraId="27816F92" w14:textId="77777777" w:rsidR="0059661B" w:rsidRPr="00FB2A4F" w:rsidRDefault="0059661B" w:rsidP="008733DA">
            <w:pPr>
              <w:tabs>
                <w:tab w:val="num" w:pos="360"/>
                <w:tab w:val="left" w:pos="990"/>
              </w:tabs>
              <w:spacing w:before="60" w:line="276"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2BA209FC" w14:textId="312C1B06"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t>Long-term loans from financial institutions</w:t>
            </w:r>
          </w:p>
        </w:tc>
        <w:tc>
          <w:tcPr>
            <w:tcW w:w="236" w:type="dxa"/>
            <w:tcBorders>
              <w:top w:val="single" w:sz="4" w:space="0" w:color="auto"/>
            </w:tcBorders>
          </w:tcPr>
          <w:p w14:paraId="0265C924" w14:textId="77777777" w:rsidR="0059661B" w:rsidRPr="00FB2A4F" w:rsidRDefault="0059661B" w:rsidP="008733DA">
            <w:pPr>
              <w:tabs>
                <w:tab w:val="num" w:pos="360"/>
                <w:tab w:val="left" w:pos="990"/>
              </w:tabs>
              <w:spacing w:before="60" w:line="276"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15E20D39" w14:textId="0415880E" w:rsidR="0059661B" w:rsidRPr="00FB2A4F" w:rsidRDefault="008733DA" w:rsidP="008733DA">
            <w:pPr>
              <w:tabs>
                <w:tab w:val="num" w:pos="360"/>
                <w:tab w:val="left" w:pos="990"/>
              </w:tabs>
              <w:spacing w:before="60" w:line="276" w:lineRule="auto"/>
              <w:jc w:val="center"/>
              <w:rPr>
                <w:rFonts w:ascii="Arial" w:hAnsi="Arial" w:cs="Arial"/>
                <w:sz w:val="14"/>
                <w:szCs w:val="14"/>
                <w:lang w:val="en-GB"/>
              </w:rPr>
            </w:pP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r>
            <w:r w:rsidRPr="00FB2A4F">
              <w:rPr>
                <w:rFonts w:ascii="Arial" w:hAnsi="Arial" w:cs="Arial"/>
                <w:sz w:val="14"/>
                <w:szCs w:val="14"/>
                <w:lang w:val="en-GB"/>
              </w:rPr>
              <w:br/>
              <w:t>Total</w:t>
            </w:r>
          </w:p>
        </w:tc>
      </w:tr>
      <w:tr w:rsidR="0059661B" w:rsidRPr="00FB2A4F" w14:paraId="6E2BBF84" w14:textId="77777777" w:rsidTr="008733DA">
        <w:trPr>
          <w:gridAfter w:val="1"/>
          <w:wAfter w:w="13" w:type="dxa"/>
        </w:trPr>
        <w:tc>
          <w:tcPr>
            <w:tcW w:w="1800" w:type="dxa"/>
          </w:tcPr>
          <w:p w14:paraId="1D23A561" w14:textId="77777777"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p>
        </w:tc>
        <w:tc>
          <w:tcPr>
            <w:tcW w:w="270" w:type="dxa"/>
            <w:gridSpan w:val="2"/>
          </w:tcPr>
          <w:p w14:paraId="7B8C3B0C"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4DC24022"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30232D19"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46" w:type="dxa"/>
            <w:gridSpan w:val="2"/>
          </w:tcPr>
          <w:p w14:paraId="5085DC44"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70" w:type="dxa"/>
          </w:tcPr>
          <w:p w14:paraId="3A6001C8"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Pr>
          <w:p w14:paraId="103130C6"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42" w:type="dxa"/>
          </w:tcPr>
          <w:p w14:paraId="4A28CA9C"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Pr>
          <w:p w14:paraId="19F1A2BC"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65FCB487"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920" w:type="dxa"/>
          </w:tcPr>
          <w:p w14:paraId="2AA67BA8"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4FE2A2FD"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06" w:type="dxa"/>
          </w:tcPr>
          <w:p w14:paraId="44939E46"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r>
      <w:tr w:rsidR="00E4690B" w:rsidRPr="00FB2A4F" w14:paraId="7CAC8193" w14:textId="77777777" w:rsidTr="00E4690B">
        <w:tc>
          <w:tcPr>
            <w:tcW w:w="1800" w:type="dxa"/>
          </w:tcPr>
          <w:p w14:paraId="6972C26A" w14:textId="58A8C555" w:rsidR="00E4690B" w:rsidRPr="00FB2A4F" w:rsidRDefault="00E4690B" w:rsidP="00E4690B">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1 January 2022</w:t>
            </w:r>
          </w:p>
        </w:tc>
        <w:tc>
          <w:tcPr>
            <w:tcW w:w="270" w:type="dxa"/>
            <w:gridSpan w:val="2"/>
          </w:tcPr>
          <w:p w14:paraId="72994482" w14:textId="77777777" w:rsidR="00E4690B" w:rsidRPr="00FB2A4F" w:rsidRDefault="00E4690B" w:rsidP="00E4690B">
            <w:pPr>
              <w:tabs>
                <w:tab w:val="num" w:pos="360"/>
                <w:tab w:val="left" w:pos="990"/>
              </w:tabs>
              <w:spacing w:before="60" w:line="276" w:lineRule="auto"/>
              <w:jc w:val="thaiDistribute"/>
              <w:rPr>
                <w:rFonts w:ascii="Arial" w:hAnsi="Arial" w:cs="Arial"/>
                <w:sz w:val="14"/>
                <w:szCs w:val="14"/>
                <w:lang w:val="en-GB"/>
              </w:rPr>
            </w:pPr>
          </w:p>
        </w:tc>
        <w:tc>
          <w:tcPr>
            <w:tcW w:w="878" w:type="dxa"/>
            <w:tcBorders>
              <w:bottom w:val="single" w:sz="4" w:space="0" w:color="auto"/>
            </w:tcBorders>
          </w:tcPr>
          <w:p w14:paraId="7CE62490" w14:textId="566C4F30"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12,</w:t>
            </w:r>
            <w:r w:rsidR="009D36D9" w:rsidRPr="00FB2A4F">
              <w:rPr>
                <w:rFonts w:ascii="Arial" w:hAnsi="Arial" w:cs="Arial"/>
                <w:sz w:val="14"/>
                <w:szCs w:val="14"/>
                <w:lang w:val="en-GB"/>
              </w:rPr>
              <w:t>815</w:t>
            </w:r>
          </w:p>
        </w:tc>
        <w:tc>
          <w:tcPr>
            <w:tcW w:w="236" w:type="dxa"/>
            <w:gridSpan w:val="2"/>
          </w:tcPr>
          <w:p w14:paraId="24159389" w14:textId="77777777" w:rsidR="00E4690B" w:rsidRPr="00FB2A4F" w:rsidRDefault="00E4690B" w:rsidP="00E4690B">
            <w:pPr>
              <w:tabs>
                <w:tab w:val="num" w:pos="360"/>
                <w:tab w:val="left" w:pos="990"/>
              </w:tabs>
              <w:spacing w:before="60" w:line="276" w:lineRule="auto"/>
              <w:jc w:val="thaiDistribute"/>
              <w:rPr>
                <w:rFonts w:ascii="Arial" w:hAnsi="Arial" w:cs="Arial"/>
                <w:sz w:val="14"/>
                <w:szCs w:val="14"/>
                <w:lang w:val="en-GB"/>
              </w:rPr>
            </w:pPr>
          </w:p>
        </w:tc>
        <w:tc>
          <w:tcPr>
            <w:tcW w:w="1046" w:type="dxa"/>
            <w:gridSpan w:val="2"/>
            <w:tcBorders>
              <w:bottom w:val="single" w:sz="4" w:space="0" w:color="auto"/>
            </w:tcBorders>
          </w:tcPr>
          <w:p w14:paraId="6AC9C5E9" w14:textId="3C94AC4D"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141,350</w:t>
            </w:r>
          </w:p>
        </w:tc>
        <w:tc>
          <w:tcPr>
            <w:tcW w:w="270" w:type="dxa"/>
          </w:tcPr>
          <w:p w14:paraId="59BA5F00" w14:textId="77777777"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p>
        </w:tc>
        <w:tc>
          <w:tcPr>
            <w:tcW w:w="1080" w:type="dxa"/>
            <w:gridSpan w:val="3"/>
            <w:tcBorders>
              <w:bottom w:val="single" w:sz="4" w:space="0" w:color="auto"/>
            </w:tcBorders>
          </w:tcPr>
          <w:p w14:paraId="5DDB5771" w14:textId="37041C2B"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529,438</w:t>
            </w:r>
          </w:p>
        </w:tc>
        <w:tc>
          <w:tcPr>
            <w:tcW w:w="242" w:type="dxa"/>
          </w:tcPr>
          <w:p w14:paraId="42B67F17" w14:textId="77777777"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p>
        </w:tc>
        <w:tc>
          <w:tcPr>
            <w:tcW w:w="917" w:type="dxa"/>
            <w:tcBorders>
              <w:bottom w:val="single" w:sz="4" w:space="0" w:color="auto"/>
            </w:tcBorders>
          </w:tcPr>
          <w:p w14:paraId="6E36648D" w14:textId="6E426EDD"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37BC7533" w14:textId="77777777" w:rsidR="00E4690B" w:rsidRPr="00FB2A4F" w:rsidRDefault="00E4690B" w:rsidP="00E4690B">
            <w:pPr>
              <w:tabs>
                <w:tab w:val="num" w:pos="360"/>
                <w:tab w:val="left" w:pos="990"/>
              </w:tabs>
              <w:spacing w:before="60" w:line="276" w:lineRule="auto"/>
              <w:jc w:val="thaiDistribute"/>
              <w:rPr>
                <w:rFonts w:ascii="Arial" w:hAnsi="Arial" w:cs="Arial"/>
                <w:sz w:val="14"/>
                <w:szCs w:val="14"/>
                <w:lang w:val="en-GB"/>
              </w:rPr>
            </w:pPr>
          </w:p>
        </w:tc>
        <w:tc>
          <w:tcPr>
            <w:tcW w:w="920" w:type="dxa"/>
            <w:tcBorders>
              <w:bottom w:val="single" w:sz="4" w:space="0" w:color="auto"/>
            </w:tcBorders>
          </w:tcPr>
          <w:p w14:paraId="53E908A8" w14:textId="7F9974D9"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w:t>
            </w:r>
          </w:p>
        </w:tc>
        <w:tc>
          <w:tcPr>
            <w:tcW w:w="236" w:type="dxa"/>
          </w:tcPr>
          <w:p w14:paraId="2DFDFAC9" w14:textId="77777777" w:rsidR="00E4690B" w:rsidRPr="00FB2A4F" w:rsidRDefault="00E4690B" w:rsidP="00E4690B">
            <w:pPr>
              <w:tabs>
                <w:tab w:val="num" w:pos="360"/>
                <w:tab w:val="left" w:pos="990"/>
              </w:tabs>
              <w:spacing w:before="60" w:line="276" w:lineRule="auto"/>
              <w:jc w:val="thaiDistribute"/>
              <w:rPr>
                <w:rFonts w:ascii="Arial" w:hAnsi="Arial" w:cs="Arial"/>
                <w:sz w:val="14"/>
                <w:szCs w:val="14"/>
                <w:lang w:val="en-GB"/>
              </w:rPr>
            </w:pPr>
          </w:p>
        </w:tc>
        <w:tc>
          <w:tcPr>
            <w:tcW w:w="1006" w:type="dxa"/>
            <w:gridSpan w:val="2"/>
            <w:tcBorders>
              <w:bottom w:val="single" w:sz="4" w:space="0" w:color="auto"/>
            </w:tcBorders>
          </w:tcPr>
          <w:p w14:paraId="038ABE20" w14:textId="466BA387" w:rsidR="00E4690B" w:rsidRPr="00FB2A4F" w:rsidRDefault="00E4690B" w:rsidP="00E4690B">
            <w:pPr>
              <w:tabs>
                <w:tab w:val="num" w:pos="360"/>
                <w:tab w:val="left" w:pos="990"/>
              </w:tabs>
              <w:spacing w:before="60" w:line="276" w:lineRule="auto"/>
              <w:jc w:val="right"/>
              <w:rPr>
                <w:rFonts w:ascii="Arial" w:hAnsi="Arial" w:cs="Arial"/>
                <w:sz w:val="14"/>
                <w:szCs w:val="14"/>
                <w:lang w:val="en-GB"/>
              </w:rPr>
            </w:pPr>
            <w:r w:rsidRPr="00FB2A4F">
              <w:rPr>
                <w:rFonts w:ascii="Arial" w:hAnsi="Arial" w:cs="Arial"/>
                <w:sz w:val="14"/>
                <w:szCs w:val="14"/>
                <w:lang w:val="en-GB"/>
              </w:rPr>
              <w:t>68</w:t>
            </w:r>
            <w:r w:rsidR="00832805" w:rsidRPr="00FB2A4F">
              <w:rPr>
                <w:rFonts w:ascii="Arial" w:hAnsi="Arial" w:cs="Arial"/>
                <w:sz w:val="14"/>
                <w:szCs w:val="14"/>
                <w:lang w:val="en-GB"/>
              </w:rPr>
              <w:t>3</w:t>
            </w:r>
            <w:r w:rsidRPr="00FB2A4F">
              <w:rPr>
                <w:rFonts w:ascii="Arial" w:hAnsi="Arial" w:cs="Arial"/>
                <w:sz w:val="14"/>
                <w:szCs w:val="14"/>
                <w:lang w:val="en-GB"/>
              </w:rPr>
              <w:t>,</w:t>
            </w:r>
            <w:r w:rsidR="00832805" w:rsidRPr="00FB2A4F">
              <w:rPr>
                <w:rFonts w:ascii="Arial" w:hAnsi="Arial" w:cs="Arial"/>
                <w:sz w:val="14"/>
                <w:szCs w:val="14"/>
                <w:lang w:val="en-GB"/>
              </w:rPr>
              <w:t>60</w:t>
            </w:r>
            <w:r w:rsidRPr="00FB2A4F">
              <w:rPr>
                <w:rFonts w:ascii="Arial" w:hAnsi="Arial" w:cs="Arial"/>
                <w:sz w:val="14"/>
                <w:szCs w:val="14"/>
                <w:lang w:val="en-GB"/>
              </w:rPr>
              <w:t>3</w:t>
            </w:r>
          </w:p>
        </w:tc>
      </w:tr>
      <w:tr w:rsidR="0059661B" w:rsidRPr="00FB2A4F" w14:paraId="162D5835" w14:textId="77777777" w:rsidTr="00E4690B">
        <w:trPr>
          <w:gridAfter w:val="1"/>
          <w:wAfter w:w="13" w:type="dxa"/>
        </w:trPr>
        <w:tc>
          <w:tcPr>
            <w:tcW w:w="1800" w:type="dxa"/>
          </w:tcPr>
          <w:p w14:paraId="0AE0C93E" w14:textId="225EFED5" w:rsidR="0059661B" w:rsidRPr="00FB2A4F" w:rsidRDefault="0059661B" w:rsidP="0059661B">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Cash-flows:</w:t>
            </w:r>
          </w:p>
        </w:tc>
        <w:tc>
          <w:tcPr>
            <w:tcW w:w="270" w:type="dxa"/>
            <w:gridSpan w:val="2"/>
          </w:tcPr>
          <w:p w14:paraId="6C950180"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tcBorders>
          </w:tcPr>
          <w:p w14:paraId="2B676B43"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gridSpan w:val="2"/>
          </w:tcPr>
          <w:p w14:paraId="398AA236"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46" w:type="dxa"/>
            <w:gridSpan w:val="2"/>
            <w:tcBorders>
              <w:top w:val="single" w:sz="4" w:space="0" w:color="auto"/>
            </w:tcBorders>
          </w:tcPr>
          <w:p w14:paraId="167DC64A"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70" w:type="dxa"/>
          </w:tcPr>
          <w:p w14:paraId="722CC219"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tcBorders>
          </w:tcPr>
          <w:p w14:paraId="3A1F2248"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42" w:type="dxa"/>
          </w:tcPr>
          <w:p w14:paraId="5772FEE5"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tcBorders>
          </w:tcPr>
          <w:p w14:paraId="71A96FC1"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0C3133C8"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920" w:type="dxa"/>
            <w:tcBorders>
              <w:top w:val="single" w:sz="4" w:space="0" w:color="auto"/>
            </w:tcBorders>
          </w:tcPr>
          <w:p w14:paraId="569C2C16"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c>
          <w:tcPr>
            <w:tcW w:w="236" w:type="dxa"/>
          </w:tcPr>
          <w:p w14:paraId="40543D2E" w14:textId="77777777" w:rsidR="0059661B" w:rsidRPr="00FB2A4F" w:rsidRDefault="0059661B" w:rsidP="0059661B">
            <w:pPr>
              <w:tabs>
                <w:tab w:val="num" w:pos="360"/>
                <w:tab w:val="left" w:pos="990"/>
              </w:tabs>
              <w:spacing w:before="60" w:line="276" w:lineRule="auto"/>
              <w:jc w:val="thaiDistribute"/>
              <w:rPr>
                <w:rFonts w:ascii="Arial" w:hAnsi="Arial" w:cs="Arial"/>
                <w:sz w:val="14"/>
                <w:szCs w:val="14"/>
                <w:lang w:val="en-GB"/>
              </w:rPr>
            </w:pPr>
          </w:p>
        </w:tc>
        <w:tc>
          <w:tcPr>
            <w:tcW w:w="1006" w:type="dxa"/>
            <w:tcBorders>
              <w:top w:val="single" w:sz="4" w:space="0" w:color="auto"/>
            </w:tcBorders>
          </w:tcPr>
          <w:p w14:paraId="7ABBEAD8" w14:textId="77777777" w:rsidR="0059661B" w:rsidRPr="00FB2A4F" w:rsidRDefault="0059661B" w:rsidP="0059661B">
            <w:pPr>
              <w:tabs>
                <w:tab w:val="num" w:pos="360"/>
                <w:tab w:val="left" w:pos="990"/>
              </w:tabs>
              <w:spacing w:before="60" w:line="276" w:lineRule="auto"/>
              <w:jc w:val="right"/>
              <w:rPr>
                <w:rFonts w:ascii="Arial" w:hAnsi="Arial" w:cs="Arial"/>
                <w:sz w:val="14"/>
                <w:szCs w:val="14"/>
                <w:lang w:val="en-GB"/>
              </w:rPr>
            </w:pPr>
          </w:p>
        </w:tc>
      </w:tr>
      <w:tr w:rsidR="006F11FC" w:rsidRPr="00FB2A4F" w14:paraId="559DC01B" w14:textId="77777777" w:rsidTr="00235DAE">
        <w:trPr>
          <w:gridAfter w:val="1"/>
          <w:wAfter w:w="13" w:type="dxa"/>
        </w:trPr>
        <w:tc>
          <w:tcPr>
            <w:tcW w:w="1800" w:type="dxa"/>
          </w:tcPr>
          <w:p w14:paraId="7B8F1DE9" w14:textId="77777777" w:rsidR="006F11FC" w:rsidRPr="00FB2A4F" w:rsidRDefault="006F11FC" w:rsidP="006F11FC">
            <w:pPr>
              <w:tabs>
                <w:tab w:val="left" w:pos="990"/>
              </w:tabs>
              <w:spacing w:before="60" w:line="276" w:lineRule="auto"/>
              <w:jc w:val="thaiDistribute"/>
              <w:rPr>
                <w:rFonts w:ascii="Arial" w:hAnsi="Arial" w:cs="Arial"/>
                <w:sz w:val="14"/>
                <w:szCs w:val="14"/>
                <w:lang w:val="en-GB"/>
              </w:rPr>
            </w:pPr>
            <w:r w:rsidRPr="00FB2A4F">
              <w:rPr>
                <w:rFonts w:ascii="Arial" w:hAnsi="Arial" w:cs="Arial"/>
                <w:sz w:val="14"/>
                <w:szCs w:val="14"/>
                <w:lang w:val="en-GB"/>
              </w:rPr>
              <w:t xml:space="preserve">   Repayment</w:t>
            </w:r>
          </w:p>
        </w:tc>
        <w:tc>
          <w:tcPr>
            <w:tcW w:w="270" w:type="dxa"/>
            <w:gridSpan w:val="2"/>
          </w:tcPr>
          <w:p w14:paraId="3C7B5C9F" w14:textId="77777777" w:rsidR="006F11FC" w:rsidRPr="00FB2A4F" w:rsidRDefault="006F11FC" w:rsidP="006F11FC">
            <w:pPr>
              <w:tabs>
                <w:tab w:val="num" w:pos="360"/>
                <w:tab w:val="left" w:pos="990"/>
              </w:tabs>
              <w:spacing w:before="60" w:line="276" w:lineRule="auto"/>
              <w:jc w:val="thaiDistribute"/>
              <w:rPr>
                <w:rFonts w:ascii="Arial" w:hAnsi="Arial" w:cs="Arial"/>
                <w:sz w:val="14"/>
                <w:szCs w:val="14"/>
                <w:lang w:val="en-GB"/>
              </w:rPr>
            </w:pPr>
          </w:p>
        </w:tc>
        <w:tc>
          <w:tcPr>
            <w:tcW w:w="878" w:type="dxa"/>
          </w:tcPr>
          <w:p w14:paraId="639D05AB" w14:textId="09BAD0DA"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(1,738)</w:t>
            </w:r>
          </w:p>
        </w:tc>
        <w:tc>
          <w:tcPr>
            <w:tcW w:w="236" w:type="dxa"/>
            <w:gridSpan w:val="2"/>
          </w:tcPr>
          <w:p w14:paraId="19EF5D05"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46" w:type="dxa"/>
            <w:gridSpan w:val="2"/>
          </w:tcPr>
          <w:p w14:paraId="0ED051E0" w14:textId="13FFFC8F"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(100,000)</w:t>
            </w:r>
          </w:p>
        </w:tc>
        <w:tc>
          <w:tcPr>
            <w:tcW w:w="270" w:type="dxa"/>
          </w:tcPr>
          <w:p w14:paraId="68E1B5AB"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1080" w:type="dxa"/>
            <w:gridSpan w:val="3"/>
          </w:tcPr>
          <w:p w14:paraId="36036346" w14:textId="71885722" w:rsidR="006F11FC" w:rsidRPr="00FB2A4F" w:rsidRDefault="00F077E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42" w:type="dxa"/>
          </w:tcPr>
          <w:p w14:paraId="3B043B76"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917" w:type="dxa"/>
          </w:tcPr>
          <w:p w14:paraId="2C69FF33" w14:textId="1397688C"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tcPr>
          <w:p w14:paraId="79701F7D"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920" w:type="dxa"/>
          </w:tcPr>
          <w:p w14:paraId="5D75080D" w14:textId="45874097"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tcPr>
          <w:p w14:paraId="6DC2CE7C"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06" w:type="dxa"/>
          </w:tcPr>
          <w:p w14:paraId="65785D3C" w14:textId="73BE8D59"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(101,738)</w:t>
            </w:r>
          </w:p>
        </w:tc>
      </w:tr>
      <w:tr w:rsidR="006F11FC" w:rsidRPr="00FB2A4F" w14:paraId="156B3CD7" w14:textId="77777777" w:rsidTr="00235DAE">
        <w:trPr>
          <w:gridAfter w:val="1"/>
          <w:wAfter w:w="13" w:type="dxa"/>
        </w:trPr>
        <w:tc>
          <w:tcPr>
            <w:tcW w:w="1800" w:type="dxa"/>
          </w:tcPr>
          <w:p w14:paraId="1FDFA892" w14:textId="77777777" w:rsidR="006F11FC" w:rsidRPr="00FB2A4F" w:rsidRDefault="006F11FC" w:rsidP="006F11FC">
            <w:pPr>
              <w:tabs>
                <w:tab w:val="left" w:pos="990"/>
              </w:tabs>
              <w:spacing w:before="60" w:line="276" w:lineRule="auto"/>
              <w:jc w:val="thaiDistribute"/>
              <w:rPr>
                <w:rFonts w:ascii="Arial" w:hAnsi="Arial" w:cs="Cordia New"/>
                <w:sz w:val="14"/>
                <w:szCs w:val="17"/>
              </w:rPr>
            </w:pPr>
            <w:r w:rsidRPr="00FB2A4F">
              <w:rPr>
                <w:rFonts w:ascii="Arial" w:hAnsi="Arial" w:cs="Arial"/>
                <w:sz w:val="14"/>
                <w:szCs w:val="14"/>
                <w:lang w:val="en-GB"/>
              </w:rPr>
              <w:t xml:space="preserve">   Proceeds</w:t>
            </w:r>
          </w:p>
        </w:tc>
        <w:tc>
          <w:tcPr>
            <w:tcW w:w="270" w:type="dxa"/>
            <w:gridSpan w:val="2"/>
          </w:tcPr>
          <w:p w14:paraId="6252BDEE" w14:textId="77777777" w:rsidR="006F11FC" w:rsidRPr="00FB2A4F" w:rsidRDefault="006F11FC" w:rsidP="006F11FC">
            <w:pPr>
              <w:tabs>
                <w:tab w:val="num" w:pos="360"/>
                <w:tab w:val="left" w:pos="990"/>
              </w:tabs>
              <w:spacing w:before="60" w:line="276" w:lineRule="auto"/>
              <w:jc w:val="thaiDistribute"/>
              <w:rPr>
                <w:rFonts w:ascii="Arial" w:hAnsi="Arial" w:cs="Arial"/>
                <w:sz w:val="14"/>
                <w:szCs w:val="14"/>
                <w:lang w:val="en-GB"/>
              </w:rPr>
            </w:pPr>
          </w:p>
        </w:tc>
        <w:tc>
          <w:tcPr>
            <w:tcW w:w="878" w:type="dxa"/>
          </w:tcPr>
          <w:p w14:paraId="1B4D4BF3" w14:textId="5EEAEF92"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gridSpan w:val="2"/>
          </w:tcPr>
          <w:p w14:paraId="7F675FBF"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46" w:type="dxa"/>
            <w:gridSpan w:val="2"/>
          </w:tcPr>
          <w:p w14:paraId="3BD1249D" w14:textId="5E88BB36"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149,699</w:t>
            </w:r>
          </w:p>
        </w:tc>
        <w:tc>
          <w:tcPr>
            <w:tcW w:w="270" w:type="dxa"/>
          </w:tcPr>
          <w:p w14:paraId="6176692F"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1080" w:type="dxa"/>
            <w:gridSpan w:val="3"/>
          </w:tcPr>
          <w:p w14:paraId="16AE1B39" w14:textId="5B1F8B00" w:rsidR="006F11FC" w:rsidRPr="00FB2A4F" w:rsidRDefault="00F077E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135,410</w:t>
            </w:r>
          </w:p>
        </w:tc>
        <w:tc>
          <w:tcPr>
            <w:tcW w:w="242" w:type="dxa"/>
          </w:tcPr>
          <w:p w14:paraId="305729CF"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917" w:type="dxa"/>
          </w:tcPr>
          <w:p w14:paraId="1AEBA459" w14:textId="32928552"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tcPr>
          <w:p w14:paraId="5D0C9C02"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920" w:type="dxa"/>
          </w:tcPr>
          <w:p w14:paraId="47C9E2FA" w14:textId="70C5B5E5"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tcPr>
          <w:p w14:paraId="27155A07"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06" w:type="dxa"/>
          </w:tcPr>
          <w:p w14:paraId="792B83C6" w14:textId="7041723C" w:rsidR="006F11FC" w:rsidRPr="00FB2A4F" w:rsidRDefault="006F11FC" w:rsidP="006F11FC">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285,109</w:t>
            </w:r>
          </w:p>
        </w:tc>
      </w:tr>
      <w:tr w:rsidR="006F11FC" w:rsidRPr="00FB2A4F" w14:paraId="155F505A" w14:textId="77777777" w:rsidTr="00235DAE">
        <w:trPr>
          <w:gridAfter w:val="1"/>
          <w:wAfter w:w="13" w:type="dxa"/>
        </w:trPr>
        <w:tc>
          <w:tcPr>
            <w:tcW w:w="1800" w:type="dxa"/>
          </w:tcPr>
          <w:p w14:paraId="4E09CBF6" w14:textId="77777777" w:rsidR="006F11FC" w:rsidRPr="00FB2A4F" w:rsidRDefault="006F11FC" w:rsidP="006F11FC">
            <w:pPr>
              <w:tabs>
                <w:tab w:val="num" w:pos="360"/>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Non-cash:</w:t>
            </w:r>
          </w:p>
        </w:tc>
        <w:tc>
          <w:tcPr>
            <w:tcW w:w="270" w:type="dxa"/>
            <w:gridSpan w:val="2"/>
          </w:tcPr>
          <w:p w14:paraId="68E27D9F" w14:textId="77777777" w:rsidR="006F11FC" w:rsidRPr="00FB2A4F" w:rsidRDefault="006F11FC" w:rsidP="006F11FC">
            <w:pPr>
              <w:tabs>
                <w:tab w:val="num" w:pos="360"/>
                <w:tab w:val="left" w:pos="990"/>
              </w:tabs>
              <w:spacing w:before="60" w:line="276" w:lineRule="auto"/>
              <w:jc w:val="thaiDistribute"/>
              <w:rPr>
                <w:rFonts w:ascii="Arial" w:hAnsi="Arial" w:cs="Arial"/>
                <w:sz w:val="14"/>
                <w:szCs w:val="14"/>
                <w:lang w:val="en-GB"/>
              </w:rPr>
            </w:pPr>
          </w:p>
        </w:tc>
        <w:tc>
          <w:tcPr>
            <w:tcW w:w="878" w:type="dxa"/>
          </w:tcPr>
          <w:p w14:paraId="53FA341F"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236" w:type="dxa"/>
            <w:gridSpan w:val="2"/>
          </w:tcPr>
          <w:p w14:paraId="40AE70AA"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46" w:type="dxa"/>
            <w:gridSpan w:val="2"/>
          </w:tcPr>
          <w:p w14:paraId="7F24F6B5"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270" w:type="dxa"/>
          </w:tcPr>
          <w:p w14:paraId="48196C7F"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1080" w:type="dxa"/>
            <w:gridSpan w:val="3"/>
          </w:tcPr>
          <w:p w14:paraId="12642FF6"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242" w:type="dxa"/>
          </w:tcPr>
          <w:p w14:paraId="2890B275"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917" w:type="dxa"/>
          </w:tcPr>
          <w:p w14:paraId="521AEDEC"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236" w:type="dxa"/>
          </w:tcPr>
          <w:p w14:paraId="6E265225"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920" w:type="dxa"/>
          </w:tcPr>
          <w:p w14:paraId="4F2A465C"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c>
          <w:tcPr>
            <w:tcW w:w="236" w:type="dxa"/>
          </w:tcPr>
          <w:p w14:paraId="23DA0713" w14:textId="77777777" w:rsidR="006F11FC" w:rsidRPr="00FB2A4F" w:rsidRDefault="006F11FC" w:rsidP="006F11FC">
            <w:pPr>
              <w:tabs>
                <w:tab w:val="num" w:pos="360"/>
                <w:tab w:val="left" w:pos="990"/>
              </w:tabs>
              <w:spacing w:before="60" w:line="276" w:lineRule="auto"/>
              <w:jc w:val="thaiDistribute"/>
              <w:rPr>
                <w:rFonts w:ascii="Arial" w:hAnsi="Arial" w:cs="Browallia New"/>
                <w:sz w:val="14"/>
                <w:szCs w:val="17"/>
              </w:rPr>
            </w:pPr>
          </w:p>
        </w:tc>
        <w:tc>
          <w:tcPr>
            <w:tcW w:w="1006" w:type="dxa"/>
          </w:tcPr>
          <w:p w14:paraId="7E4E1A99" w14:textId="77777777" w:rsidR="006F11FC" w:rsidRPr="00FB2A4F" w:rsidRDefault="006F11FC" w:rsidP="006F11FC">
            <w:pPr>
              <w:tabs>
                <w:tab w:val="num" w:pos="360"/>
                <w:tab w:val="left" w:pos="990"/>
              </w:tabs>
              <w:spacing w:before="60" w:line="276" w:lineRule="auto"/>
              <w:jc w:val="right"/>
              <w:rPr>
                <w:rFonts w:ascii="Arial" w:hAnsi="Arial" w:cs="Browallia New"/>
                <w:sz w:val="14"/>
                <w:szCs w:val="17"/>
              </w:rPr>
            </w:pPr>
          </w:p>
        </w:tc>
      </w:tr>
      <w:tr w:rsidR="00320909" w:rsidRPr="00FB2A4F" w14:paraId="000E573A" w14:textId="77777777" w:rsidTr="00A257AE">
        <w:trPr>
          <w:gridAfter w:val="1"/>
          <w:wAfter w:w="13" w:type="dxa"/>
          <w:trHeight w:val="465"/>
        </w:trPr>
        <w:tc>
          <w:tcPr>
            <w:tcW w:w="1800" w:type="dxa"/>
          </w:tcPr>
          <w:p w14:paraId="6E6E5DB6" w14:textId="6215D81A" w:rsidR="00320909" w:rsidRPr="00FB2A4F" w:rsidRDefault="00320909" w:rsidP="00320909">
            <w:pPr>
              <w:tabs>
                <w:tab w:val="left" w:pos="990"/>
              </w:tabs>
              <w:spacing w:before="60" w:line="276" w:lineRule="auto"/>
              <w:rPr>
                <w:rFonts w:ascii="Arial" w:hAnsi="Arial" w:cs="Arial"/>
                <w:sz w:val="14"/>
                <w:szCs w:val="14"/>
                <w:lang w:val="en-GB"/>
              </w:rPr>
            </w:pPr>
            <w:r w:rsidRPr="00FB2A4F">
              <w:rPr>
                <w:rFonts w:ascii="Arial" w:hAnsi="Arial" w:cs="Arial"/>
                <w:sz w:val="14"/>
                <w:szCs w:val="14"/>
                <w:lang w:val="en-GB"/>
              </w:rPr>
              <w:t xml:space="preserve">   Off - setting short-term</w:t>
            </w:r>
            <w:r w:rsidRPr="00FB2A4F">
              <w:rPr>
                <w:rFonts w:ascii="Arial" w:hAnsi="Arial" w:cs="Arial"/>
                <w:sz w:val="14"/>
                <w:szCs w:val="14"/>
                <w:lang w:val="en-GB"/>
              </w:rPr>
              <w:br/>
              <w:t xml:space="preserve">      loans from related</w:t>
            </w:r>
            <w:r w:rsidRPr="00FB2A4F">
              <w:rPr>
                <w:rFonts w:ascii="Arial" w:hAnsi="Arial" w:cs="Arial"/>
                <w:sz w:val="14"/>
                <w:szCs w:val="14"/>
                <w:lang w:val="en-GB"/>
              </w:rPr>
              <w:br/>
              <w:t xml:space="preserve">      parties with dividend</w:t>
            </w:r>
            <w:r w:rsidRPr="00FB2A4F">
              <w:rPr>
                <w:rFonts w:ascii="Arial" w:hAnsi="Arial" w:cs="Arial"/>
                <w:sz w:val="14"/>
                <w:szCs w:val="14"/>
                <w:lang w:val="en-GB"/>
              </w:rPr>
              <w:br/>
              <w:t xml:space="preserve">      income</w:t>
            </w:r>
          </w:p>
        </w:tc>
        <w:tc>
          <w:tcPr>
            <w:tcW w:w="270" w:type="dxa"/>
            <w:gridSpan w:val="2"/>
          </w:tcPr>
          <w:p w14:paraId="1B0E08A7" w14:textId="77777777" w:rsidR="00320909" w:rsidRPr="00FB2A4F" w:rsidRDefault="00320909" w:rsidP="00320909">
            <w:pPr>
              <w:tabs>
                <w:tab w:val="num" w:pos="360"/>
                <w:tab w:val="left" w:pos="990"/>
              </w:tabs>
              <w:spacing w:before="60" w:line="276" w:lineRule="auto"/>
              <w:jc w:val="thaiDistribute"/>
              <w:rPr>
                <w:rFonts w:ascii="Arial" w:hAnsi="Arial" w:cs="Arial"/>
                <w:sz w:val="14"/>
                <w:szCs w:val="14"/>
                <w:lang w:val="en-GB"/>
              </w:rPr>
            </w:pPr>
          </w:p>
        </w:tc>
        <w:tc>
          <w:tcPr>
            <w:tcW w:w="878" w:type="dxa"/>
            <w:vAlign w:val="bottom"/>
          </w:tcPr>
          <w:p w14:paraId="046EBA20" w14:textId="63BC24D4" w:rsidR="00320909" w:rsidRPr="00FB2A4F" w:rsidRDefault="00320909"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gridSpan w:val="2"/>
            <w:vAlign w:val="bottom"/>
          </w:tcPr>
          <w:p w14:paraId="26E70DBB" w14:textId="77777777" w:rsidR="00320909" w:rsidRPr="00FB2A4F" w:rsidRDefault="00320909" w:rsidP="00320909">
            <w:pPr>
              <w:tabs>
                <w:tab w:val="num" w:pos="360"/>
                <w:tab w:val="left" w:pos="990"/>
              </w:tabs>
              <w:spacing w:before="60" w:line="276" w:lineRule="auto"/>
              <w:jc w:val="right"/>
              <w:rPr>
                <w:rFonts w:ascii="Arial" w:hAnsi="Arial" w:cs="Browallia New"/>
                <w:sz w:val="14"/>
                <w:szCs w:val="17"/>
              </w:rPr>
            </w:pPr>
          </w:p>
        </w:tc>
        <w:tc>
          <w:tcPr>
            <w:tcW w:w="1046" w:type="dxa"/>
            <w:gridSpan w:val="2"/>
            <w:vAlign w:val="bottom"/>
          </w:tcPr>
          <w:p w14:paraId="090689F1" w14:textId="0B89C09E" w:rsidR="00320909" w:rsidRPr="00FB2A4F" w:rsidRDefault="00F077EC"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(56,650)</w:t>
            </w:r>
          </w:p>
        </w:tc>
        <w:tc>
          <w:tcPr>
            <w:tcW w:w="270" w:type="dxa"/>
            <w:vAlign w:val="bottom"/>
          </w:tcPr>
          <w:p w14:paraId="5AE68F35" w14:textId="77777777" w:rsidR="00320909" w:rsidRPr="00FB2A4F" w:rsidRDefault="00320909" w:rsidP="00320909">
            <w:pPr>
              <w:tabs>
                <w:tab w:val="num" w:pos="360"/>
                <w:tab w:val="left" w:pos="990"/>
              </w:tabs>
              <w:spacing w:before="60" w:line="276" w:lineRule="auto"/>
              <w:jc w:val="right"/>
              <w:rPr>
                <w:rFonts w:ascii="Arial" w:hAnsi="Arial" w:cs="Browallia New"/>
                <w:sz w:val="14"/>
                <w:szCs w:val="17"/>
              </w:rPr>
            </w:pPr>
          </w:p>
        </w:tc>
        <w:tc>
          <w:tcPr>
            <w:tcW w:w="1080" w:type="dxa"/>
            <w:gridSpan w:val="3"/>
            <w:vAlign w:val="bottom"/>
          </w:tcPr>
          <w:p w14:paraId="5A10C7FB" w14:textId="7C595E76" w:rsidR="00320909" w:rsidRPr="00FB2A4F" w:rsidRDefault="00F077EC"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42" w:type="dxa"/>
            <w:vAlign w:val="bottom"/>
          </w:tcPr>
          <w:p w14:paraId="50D4DF52" w14:textId="77777777" w:rsidR="00320909" w:rsidRPr="00FB2A4F" w:rsidRDefault="00320909" w:rsidP="00320909">
            <w:pPr>
              <w:tabs>
                <w:tab w:val="num" w:pos="360"/>
                <w:tab w:val="left" w:pos="990"/>
              </w:tabs>
              <w:spacing w:before="60" w:line="276" w:lineRule="auto"/>
              <w:jc w:val="right"/>
              <w:rPr>
                <w:rFonts w:ascii="Arial" w:hAnsi="Arial" w:cs="Browallia New"/>
                <w:sz w:val="14"/>
                <w:szCs w:val="17"/>
              </w:rPr>
            </w:pPr>
          </w:p>
        </w:tc>
        <w:tc>
          <w:tcPr>
            <w:tcW w:w="917" w:type="dxa"/>
            <w:vAlign w:val="bottom"/>
          </w:tcPr>
          <w:p w14:paraId="11881F4A" w14:textId="27E0F47F" w:rsidR="00320909" w:rsidRPr="00FB2A4F" w:rsidRDefault="00320909"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vAlign w:val="bottom"/>
          </w:tcPr>
          <w:p w14:paraId="2E250CD6" w14:textId="77777777" w:rsidR="00320909" w:rsidRPr="00FB2A4F" w:rsidRDefault="00320909" w:rsidP="00320909">
            <w:pPr>
              <w:tabs>
                <w:tab w:val="num" w:pos="360"/>
                <w:tab w:val="left" w:pos="990"/>
              </w:tabs>
              <w:spacing w:before="60" w:line="276" w:lineRule="auto"/>
              <w:jc w:val="right"/>
              <w:rPr>
                <w:rFonts w:ascii="Arial" w:hAnsi="Arial" w:cs="Browallia New"/>
                <w:sz w:val="14"/>
                <w:szCs w:val="17"/>
              </w:rPr>
            </w:pPr>
          </w:p>
        </w:tc>
        <w:tc>
          <w:tcPr>
            <w:tcW w:w="920" w:type="dxa"/>
            <w:vAlign w:val="bottom"/>
          </w:tcPr>
          <w:p w14:paraId="5E6A34FF" w14:textId="1E10BA9A" w:rsidR="00320909" w:rsidRPr="00FB2A4F" w:rsidRDefault="00320909"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w:t>
            </w:r>
          </w:p>
        </w:tc>
        <w:tc>
          <w:tcPr>
            <w:tcW w:w="236" w:type="dxa"/>
            <w:vAlign w:val="bottom"/>
          </w:tcPr>
          <w:p w14:paraId="2B8010E0" w14:textId="77777777" w:rsidR="00320909" w:rsidRPr="00FB2A4F" w:rsidRDefault="00320909" w:rsidP="00320909">
            <w:pPr>
              <w:tabs>
                <w:tab w:val="num" w:pos="360"/>
                <w:tab w:val="left" w:pos="990"/>
              </w:tabs>
              <w:spacing w:before="60" w:line="276" w:lineRule="auto"/>
              <w:jc w:val="right"/>
              <w:rPr>
                <w:rFonts w:ascii="Arial" w:hAnsi="Arial" w:cs="Browallia New"/>
                <w:sz w:val="14"/>
                <w:szCs w:val="17"/>
              </w:rPr>
            </w:pPr>
          </w:p>
        </w:tc>
        <w:tc>
          <w:tcPr>
            <w:tcW w:w="1006" w:type="dxa"/>
            <w:vAlign w:val="bottom"/>
          </w:tcPr>
          <w:p w14:paraId="6B142CFA" w14:textId="4C48E3CB" w:rsidR="00320909" w:rsidRPr="00FB2A4F" w:rsidRDefault="00F077EC"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(56,650)</w:t>
            </w:r>
          </w:p>
        </w:tc>
      </w:tr>
      <w:tr w:rsidR="00320909" w:rsidRPr="00FB2A4F" w14:paraId="24D3BBD1" w14:textId="77777777" w:rsidTr="00FA6A7A">
        <w:trPr>
          <w:gridAfter w:val="1"/>
          <w:wAfter w:w="13" w:type="dxa"/>
        </w:trPr>
        <w:tc>
          <w:tcPr>
            <w:tcW w:w="1800" w:type="dxa"/>
          </w:tcPr>
          <w:p w14:paraId="29511E86" w14:textId="1F38635A" w:rsidR="00320909" w:rsidRPr="00FB2A4F" w:rsidRDefault="00320909" w:rsidP="00320909">
            <w:pPr>
              <w:tabs>
                <w:tab w:val="left" w:pos="990"/>
              </w:tabs>
              <w:spacing w:before="60" w:line="276" w:lineRule="auto"/>
              <w:jc w:val="thaiDistribute"/>
              <w:rPr>
                <w:rFonts w:ascii="Arial" w:hAnsi="Arial" w:cs="Arial"/>
                <w:b/>
                <w:bCs/>
                <w:sz w:val="14"/>
                <w:szCs w:val="14"/>
                <w:lang w:val="en-GB"/>
              </w:rPr>
            </w:pPr>
            <w:r w:rsidRPr="00FB2A4F">
              <w:rPr>
                <w:rFonts w:ascii="Arial" w:hAnsi="Arial" w:cs="Arial"/>
                <w:b/>
                <w:bCs/>
                <w:sz w:val="14"/>
                <w:szCs w:val="14"/>
                <w:lang w:val="en-GB"/>
              </w:rPr>
              <w:t>31 December 2022</w:t>
            </w:r>
          </w:p>
        </w:tc>
        <w:tc>
          <w:tcPr>
            <w:tcW w:w="270" w:type="dxa"/>
            <w:gridSpan w:val="2"/>
          </w:tcPr>
          <w:p w14:paraId="280CB161" w14:textId="77777777" w:rsidR="00320909" w:rsidRPr="00FB2A4F" w:rsidRDefault="00320909" w:rsidP="00320909">
            <w:pPr>
              <w:tabs>
                <w:tab w:val="num" w:pos="360"/>
                <w:tab w:val="left" w:pos="990"/>
              </w:tabs>
              <w:spacing w:before="60" w:line="276" w:lineRule="auto"/>
              <w:jc w:val="thaiDistribute"/>
              <w:rPr>
                <w:rFonts w:ascii="Arial" w:hAnsi="Arial" w:cs="Arial"/>
                <w:sz w:val="14"/>
                <w:szCs w:val="14"/>
                <w:lang w:val="en-GB"/>
              </w:rPr>
            </w:pPr>
          </w:p>
        </w:tc>
        <w:tc>
          <w:tcPr>
            <w:tcW w:w="878" w:type="dxa"/>
            <w:tcBorders>
              <w:top w:val="single" w:sz="4" w:space="0" w:color="auto"/>
              <w:bottom w:val="single" w:sz="12" w:space="0" w:color="auto"/>
            </w:tcBorders>
            <w:vAlign w:val="bottom"/>
          </w:tcPr>
          <w:p w14:paraId="09FDA0A5" w14:textId="15D32F63" w:rsidR="00320909" w:rsidRPr="00FB2A4F" w:rsidRDefault="00320909" w:rsidP="00320909">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t>1</w:t>
            </w:r>
            <w:r w:rsidR="00832805" w:rsidRPr="00FB2A4F">
              <w:rPr>
                <w:rFonts w:ascii="Arial" w:hAnsi="Arial" w:cs="Browallia New"/>
                <w:sz w:val="14"/>
                <w:szCs w:val="17"/>
              </w:rPr>
              <w:t>1</w:t>
            </w:r>
            <w:r w:rsidRPr="00FB2A4F">
              <w:rPr>
                <w:rFonts w:ascii="Arial" w:hAnsi="Arial" w:cs="Browallia New"/>
                <w:sz w:val="14"/>
                <w:szCs w:val="17"/>
              </w:rPr>
              <w:t>,</w:t>
            </w:r>
            <w:r w:rsidR="00832805" w:rsidRPr="00FB2A4F">
              <w:rPr>
                <w:rFonts w:ascii="Arial" w:hAnsi="Arial" w:cs="Browallia New"/>
                <w:sz w:val="14"/>
                <w:szCs w:val="17"/>
              </w:rPr>
              <w:t>077</w:t>
            </w:r>
          </w:p>
        </w:tc>
        <w:tc>
          <w:tcPr>
            <w:tcW w:w="236" w:type="dxa"/>
            <w:gridSpan w:val="2"/>
            <w:vAlign w:val="bottom"/>
          </w:tcPr>
          <w:p w14:paraId="62089B94" w14:textId="77777777" w:rsidR="00320909" w:rsidRPr="00FB2A4F" w:rsidRDefault="00320909" w:rsidP="00320909">
            <w:pPr>
              <w:tabs>
                <w:tab w:val="num" w:pos="360"/>
                <w:tab w:val="left" w:pos="990"/>
              </w:tabs>
              <w:spacing w:before="60" w:line="276"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vAlign w:val="bottom"/>
          </w:tcPr>
          <w:p w14:paraId="7F455B19" w14:textId="2B0DE929" w:rsidR="00320909" w:rsidRPr="00FB2A4F" w:rsidRDefault="00F077EC"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134,3</w:t>
            </w:r>
            <w:r w:rsidR="00832805" w:rsidRPr="00FB2A4F">
              <w:rPr>
                <w:rFonts w:ascii="Arial" w:hAnsi="Arial" w:cs="Browallia New"/>
                <w:sz w:val="14"/>
                <w:szCs w:val="17"/>
              </w:rPr>
              <w:t>9</w:t>
            </w:r>
            <w:r w:rsidRPr="00FB2A4F">
              <w:rPr>
                <w:rFonts w:ascii="Arial" w:hAnsi="Arial" w:cs="Browallia New"/>
                <w:sz w:val="14"/>
                <w:szCs w:val="17"/>
              </w:rPr>
              <w:t>9</w:t>
            </w:r>
          </w:p>
        </w:tc>
        <w:tc>
          <w:tcPr>
            <w:tcW w:w="270" w:type="dxa"/>
            <w:vAlign w:val="bottom"/>
          </w:tcPr>
          <w:p w14:paraId="22C4C239" w14:textId="77777777" w:rsidR="00320909" w:rsidRPr="00FB2A4F" w:rsidRDefault="00320909" w:rsidP="00320909">
            <w:pPr>
              <w:tabs>
                <w:tab w:val="num" w:pos="360"/>
                <w:tab w:val="left" w:pos="990"/>
              </w:tabs>
              <w:spacing w:before="60" w:line="276"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vAlign w:val="bottom"/>
          </w:tcPr>
          <w:p w14:paraId="715BCD29" w14:textId="7EDDD681" w:rsidR="00320909" w:rsidRPr="00FB2A4F" w:rsidRDefault="00F077EC"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664,848</w:t>
            </w:r>
          </w:p>
        </w:tc>
        <w:tc>
          <w:tcPr>
            <w:tcW w:w="242" w:type="dxa"/>
            <w:vAlign w:val="bottom"/>
          </w:tcPr>
          <w:p w14:paraId="69DA9088" w14:textId="77777777" w:rsidR="00320909" w:rsidRPr="00FB2A4F" w:rsidRDefault="00320909" w:rsidP="00320909">
            <w:pPr>
              <w:tabs>
                <w:tab w:val="num" w:pos="360"/>
                <w:tab w:val="left" w:pos="990"/>
              </w:tabs>
              <w:spacing w:before="60" w:line="276" w:lineRule="auto"/>
              <w:jc w:val="right"/>
              <w:rPr>
                <w:rFonts w:ascii="Arial" w:hAnsi="Arial" w:cs="Arial"/>
                <w:sz w:val="14"/>
                <w:szCs w:val="14"/>
                <w:lang w:val="en-GB"/>
              </w:rPr>
            </w:pPr>
          </w:p>
        </w:tc>
        <w:tc>
          <w:tcPr>
            <w:tcW w:w="917" w:type="dxa"/>
            <w:tcBorders>
              <w:top w:val="single" w:sz="4" w:space="0" w:color="auto"/>
              <w:bottom w:val="single" w:sz="12" w:space="0" w:color="auto"/>
            </w:tcBorders>
            <w:vAlign w:val="bottom"/>
          </w:tcPr>
          <w:p w14:paraId="00E7AE51" w14:textId="5E6241D9" w:rsidR="00320909" w:rsidRPr="00FB2A4F" w:rsidRDefault="00320909" w:rsidP="00320909">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t>-</w:t>
            </w:r>
          </w:p>
        </w:tc>
        <w:tc>
          <w:tcPr>
            <w:tcW w:w="236" w:type="dxa"/>
            <w:vAlign w:val="bottom"/>
          </w:tcPr>
          <w:p w14:paraId="53170509" w14:textId="77777777" w:rsidR="00320909" w:rsidRPr="00FB2A4F" w:rsidRDefault="00320909" w:rsidP="00320909">
            <w:pPr>
              <w:tabs>
                <w:tab w:val="num" w:pos="360"/>
                <w:tab w:val="left" w:pos="990"/>
              </w:tabs>
              <w:spacing w:before="60" w:line="276" w:lineRule="auto"/>
              <w:jc w:val="thaiDistribute"/>
              <w:rPr>
                <w:rFonts w:ascii="Arial" w:hAnsi="Arial" w:cs="Arial"/>
                <w:sz w:val="14"/>
                <w:szCs w:val="14"/>
                <w:lang w:val="en-GB"/>
              </w:rPr>
            </w:pPr>
          </w:p>
        </w:tc>
        <w:tc>
          <w:tcPr>
            <w:tcW w:w="920" w:type="dxa"/>
            <w:tcBorders>
              <w:top w:val="single" w:sz="4" w:space="0" w:color="auto"/>
              <w:bottom w:val="single" w:sz="12" w:space="0" w:color="auto"/>
            </w:tcBorders>
            <w:vAlign w:val="bottom"/>
          </w:tcPr>
          <w:p w14:paraId="3528F92C" w14:textId="7A85113F" w:rsidR="00320909" w:rsidRPr="00FB2A4F" w:rsidRDefault="00320909" w:rsidP="00320909">
            <w:pPr>
              <w:tabs>
                <w:tab w:val="num" w:pos="360"/>
                <w:tab w:val="left" w:pos="990"/>
              </w:tabs>
              <w:spacing w:before="60" w:line="276" w:lineRule="auto"/>
              <w:jc w:val="right"/>
              <w:rPr>
                <w:rFonts w:ascii="Arial" w:hAnsi="Arial" w:cs="Arial"/>
                <w:sz w:val="14"/>
                <w:szCs w:val="14"/>
                <w:lang w:val="en-GB"/>
              </w:rPr>
            </w:pPr>
            <w:r w:rsidRPr="00FB2A4F">
              <w:rPr>
                <w:rFonts w:ascii="Arial" w:hAnsi="Arial" w:cs="Browallia New"/>
                <w:sz w:val="14"/>
                <w:szCs w:val="17"/>
              </w:rPr>
              <w:t>-</w:t>
            </w:r>
          </w:p>
        </w:tc>
        <w:tc>
          <w:tcPr>
            <w:tcW w:w="236" w:type="dxa"/>
            <w:vAlign w:val="bottom"/>
          </w:tcPr>
          <w:p w14:paraId="7FEBD630" w14:textId="77777777" w:rsidR="00320909" w:rsidRPr="00FB2A4F" w:rsidRDefault="00320909" w:rsidP="00320909">
            <w:pPr>
              <w:tabs>
                <w:tab w:val="num" w:pos="360"/>
                <w:tab w:val="left" w:pos="990"/>
              </w:tabs>
              <w:spacing w:before="60" w:line="276" w:lineRule="auto"/>
              <w:jc w:val="thaiDistribute"/>
              <w:rPr>
                <w:rFonts w:ascii="Arial" w:hAnsi="Arial" w:cs="Arial"/>
                <w:sz w:val="14"/>
                <w:szCs w:val="14"/>
                <w:lang w:val="en-GB"/>
              </w:rPr>
            </w:pPr>
          </w:p>
        </w:tc>
        <w:tc>
          <w:tcPr>
            <w:tcW w:w="1006" w:type="dxa"/>
            <w:tcBorders>
              <w:top w:val="single" w:sz="4" w:space="0" w:color="auto"/>
              <w:bottom w:val="single" w:sz="12" w:space="0" w:color="auto"/>
            </w:tcBorders>
            <w:vAlign w:val="bottom"/>
          </w:tcPr>
          <w:p w14:paraId="1584DB0A" w14:textId="238AF8FC" w:rsidR="00320909" w:rsidRPr="00FB2A4F" w:rsidRDefault="000415CA" w:rsidP="00320909">
            <w:pPr>
              <w:tabs>
                <w:tab w:val="num" w:pos="360"/>
                <w:tab w:val="left" w:pos="990"/>
              </w:tabs>
              <w:spacing w:before="60" w:line="276" w:lineRule="auto"/>
              <w:jc w:val="right"/>
              <w:rPr>
                <w:rFonts w:ascii="Arial" w:hAnsi="Arial" w:cs="Browallia New"/>
                <w:sz w:val="14"/>
                <w:szCs w:val="17"/>
              </w:rPr>
            </w:pPr>
            <w:r w:rsidRPr="00FB2A4F">
              <w:rPr>
                <w:rFonts w:ascii="Arial" w:hAnsi="Arial" w:cs="Browallia New"/>
                <w:sz w:val="14"/>
                <w:szCs w:val="17"/>
              </w:rPr>
              <w:t>810</w:t>
            </w:r>
            <w:r w:rsidR="00F077EC" w:rsidRPr="00FB2A4F">
              <w:rPr>
                <w:rFonts w:ascii="Arial" w:hAnsi="Arial" w:cs="Browallia New"/>
                <w:sz w:val="14"/>
                <w:szCs w:val="17"/>
              </w:rPr>
              <w:t>,</w:t>
            </w:r>
            <w:r w:rsidRPr="00FB2A4F">
              <w:rPr>
                <w:rFonts w:ascii="Arial" w:hAnsi="Arial" w:cs="Browallia New"/>
                <w:sz w:val="14"/>
                <w:szCs w:val="17"/>
              </w:rPr>
              <w:t>32</w:t>
            </w:r>
            <w:r w:rsidR="00F077EC" w:rsidRPr="00FB2A4F">
              <w:rPr>
                <w:rFonts w:ascii="Arial" w:hAnsi="Arial" w:cs="Browallia New"/>
                <w:sz w:val="14"/>
                <w:szCs w:val="17"/>
              </w:rPr>
              <w:t>4</w:t>
            </w:r>
          </w:p>
        </w:tc>
      </w:tr>
    </w:tbl>
    <w:p w14:paraId="105B25BF" w14:textId="77777777" w:rsidR="00AF3E11" w:rsidRPr="00FB2A4F" w:rsidRDefault="00AF3E11" w:rsidP="00235DAE">
      <w:pPr>
        <w:spacing w:line="360" w:lineRule="auto"/>
        <w:rPr>
          <w:rFonts w:ascii="Arial" w:hAnsi="Arial" w:cs="Arial"/>
          <w:b/>
          <w:bCs/>
          <w:sz w:val="19"/>
          <w:szCs w:val="19"/>
        </w:rPr>
      </w:pPr>
    </w:p>
    <w:p w14:paraId="6D7CE857" w14:textId="6804CE79" w:rsidR="00422CC6" w:rsidRPr="00FB2A4F" w:rsidRDefault="00422CC6" w:rsidP="00AE1975">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INCOME TAX</w:t>
      </w:r>
    </w:p>
    <w:p w14:paraId="1B71F3E4" w14:textId="097B5F72" w:rsidR="00083845" w:rsidRPr="00FB2A4F" w:rsidRDefault="00083845" w:rsidP="00FD60A8">
      <w:pPr>
        <w:spacing w:line="360" w:lineRule="auto"/>
        <w:ind w:left="426" w:right="-143"/>
        <w:rPr>
          <w:rFonts w:ascii="Arial" w:hAnsi="Arial" w:cs="Arial"/>
          <w:b/>
          <w:bCs/>
          <w:caps/>
          <w:sz w:val="19"/>
          <w:szCs w:val="19"/>
          <w:lang w:val="en-GB"/>
        </w:rPr>
      </w:pPr>
    </w:p>
    <w:p w14:paraId="5F790E9D" w14:textId="62EAAF12" w:rsidR="00422CC6" w:rsidRPr="00FB2A4F" w:rsidRDefault="00422CC6" w:rsidP="003D7869">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Applicable tax rates for the Group are as </w:t>
      </w:r>
      <w:proofErr w:type="gramStart"/>
      <w:r w:rsidRPr="00FB2A4F">
        <w:rPr>
          <w:rFonts w:ascii="Arial" w:hAnsi="Arial" w:cs="Arial"/>
          <w:sz w:val="19"/>
          <w:szCs w:val="19"/>
          <w:lang w:val="en-GB"/>
        </w:rPr>
        <w:t>follows</w:t>
      </w:r>
      <w:r w:rsidR="00A60770" w:rsidRPr="00FB2A4F">
        <w:rPr>
          <w:rFonts w:ascii="Arial" w:hAnsi="Arial" w:cs="Arial"/>
          <w:sz w:val="19"/>
          <w:szCs w:val="19"/>
          <w:lang w:val="en-GB"/>
        </w:rPr>
        <w:t>;</w:t>
      </w:r>
      <w:proofErr w:type="gramEnd"/>
    </w:p>
    <w:p w14:paraId="20E09617" w14:textId="77777777" w:rsidR="00A60770" w:rsidRPr="00FB2A4F" w:rsidRDefault="00A60770" w:rsidP="003D7869">
      <w:pPr>
        <w:pStyle w:val="BodyTextIndent3"/>
        <w:tabs>
          <w:tab w:val="clear" w:pos="2160"/>
        </w:tabs>
        <w:spacing w:line="360" w:lineRule="auto"/>
        <w:ind w:left="426"/>
        <w:rPr>
          <w:rFonts w:ascii="Arial" w:hAnsi="Arial" w:cs="Arial"/>
          <w:sz w:val="18"/>
          <w:szCs w:val="18"/>
          <w:lang w:val="en-GB"/>
        </w:rPr>
      </w:pPr>
    </w:p>
    <w:tbl>
      <w:tblPr>
        <w:tblW w:w="9051" w:type="dxa"/>
        <w:tblInd w:w="426" w:type="dxa"/>
        <w:tblLook w:val="00A0" w:firstRow="1" w:lastRow="0" w:firstColumn="1" w:lastColumn="0" w:noHBand="0" w:noVBand="0"/>
      </w:tblPr>
      <w:tblGrid>
        <w:gridCol w:w="5967"/>
        <w:gridCol w:w="1530"/>
        <w:gridCol w:w="1554"/>
      </w:tblGrid>
      <w:tr w:rsidR="00441479" w:rsidRPr="00FB2A4F" w14:paraId="31600D65" w14:textId="77777777" w:rsidTr="00235DAE">
        <w:trPr>
          <w:trHeight w:val="350"/>
        </w:trPr>
        <w:tc>
          <w:tcPr>
            <w:tcW w:w="5967" w:type="dxa"/>
            <w:vAlign w:val="bottom"/>
          </w:tcPr>
          <w:p w14:paraId="5B8571D6" w14:textId="77777777" w:rsidR="00441479" w:rsidRPr="00FB2A4F" w:rsidRDefault="00441479" w:rsidP="00441479">
            <w:pPr>
              <w:pStyle w:val="BodyTextIndent2"/>
              <w:spacing w:line="360" w:lineRule="auto"/>
              <w:ind w:left="33" w:firstLine="7"/>
              <w:jc w:val="left"/>
              <w:rPr>
                <w:rFonts w:ascii="Arial" w:hAnsi="Arial" w:cs="Arial"/>
                <w:sz w:val="19"/>
                <w:szCs w:val="19"/>
              </w:rPr>
            </w:pPr>
          </w:p>
        </w:tc>
        <w:tc>
          <w:tcPr>
            <w:tcW w:w="3084" w:type="dxa"/>
            <w:gridSpan w:val="2"/>
            <w:vAlign w:val="bottom"/>
          </w:tcPr>
          <w:p w14:paraId="5896EF1D" w14:textId="16438733" w:rsidR="00441479" w:rsidRPr="00FB2A4F"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sidRPr="00FB2A4F">
              <w:rPr>
                <w:rFonts w:ascii="Arial" w:hAnsi="Arial" w:cs="Arial"/>
                <w:sz w:val="19"/>
                <w:szCs w:val="19"/>
              </w:rPr>
              <w:t>Tax rate (%)</w:t>
            </w:r>
          </w:p>
        </w:tc>
      </w:tr>
      <w:tr w:rsidR="00441479" w:rsidRPr="00FB2A4F" w14:paraId="7A28A637" w14:textId="77777777" w:rsidTr="00235DAE">
        <w:trPr>
          <w:trHeight w:val="350"/>
        </w:trPr>
        <w:tc>
          <w:tcPr>
            <w:tcW w:w="5967" w:type="dxa"/>
            <w:vAlign w:val="bottom"/>
          </w:tcPr>
          <w:p w14:paraId="2D4CDA5D" w14:textId="77777777" w:rsidR="00441479" w:rsidRPr="00FB2A4F" w:rsidRDefault="00441479" w:rsidP="00235DAE">
            <w:pPr>
              <w:pStyle w:val="BodyTextIndent2"/>
              <w:spacing w:before="60" w:line="360" w:lineRule="auto"/>
              <w:ind w:left="33" w:firstLine="7"/>
              <w:jc w:val="left"/>
              <w:rPr>
                <w:rFonts w:ascii="Arial" w:hAnsi="Arial" w:cs="Arial"/>
                <w:sz w:val="19"/>
                <w:szCs w:val="19"/>
              </w:rPr>
            </w:pPr>
          </w:p>
        </w:tc>
        <w:tc>
          <w:tcPr>
            <w:tcW w:w="1530" w:type="dxa"/>
          </w:tcPr>
          <w:p w14:paraId="7861FDDE" w14:textId="053A5F9D" w:rsidR="00441479" w:rsidRPr="00FB2A4F" w:rsidRDefault="00441479" w:rsidP="00235DAE">
            <w:pPr>
              <w:pBdr>
                <w:bottom w:val="single" w:sz="4" w:space="1" w:color="auto"/>
              </w:pBdr>
              <w:spacing w:before="60" w:line="360" w:lineRule="auto"/>
              <w:jc w:val="center"/>
              <w:rPr>
                <w:rFonts w:ascii="Arial" w:hAnsi="Arial" w:cs="Arial"/>
                <w:sz w:val="19"/>
                <w:szCs w:val="19"/>
              </w:rPr>
            </w:pPr>
            <w:r w:rsidRPr="00FB2A4F">
              <w:rPr>
                <w:rFonts w:ascii="Arial" w:hAnsi="Arial" w:cs="Arial"/>
                <w:sz w:val="19"/>
                <w:szCs w:val="19"/>
              </w:rPr>
              <w:t>20</w:t>
            </w:r>
            <w:r w:rsidR="007B4EF8" w:rsidRPr="00FB2A4F">
              <w:rPr>
                <w:rFonts w:ascii="Arial" w:hAnsi="Arial" w:cs="Arial"/>
                <w:sz w:val="19"/>
                <w:szCs w:val="19"/>
              </w:rPr>
              <w:t>2</w:t>
            </w:r>
            <w:r w:rsidR="00AD3542" w:rsidRPr="00FB2A4F">
              <w:rPr>
                <w:rFonts w:ascii="Arial" w:hAnsi="Arial" w:cs="Arial"/>
                <w:sz w:val="19"/>
                <w:szCs w:val="19"/>
              </w:rPr>
              <w:t>2</w:t>
            </w:r>
          </w:p>
        </w:tc>
        <w:tc>
          <w:tcPr>
            <w:tcW w:w="1554" w:type="dxa"/>
          </w:tcPr>
          <w:p w14:paraId="625536EA" w14:textId="2B72B233" w:rsidR="00441479" w:rsidRPr="00FB2A4F" w:rsidRDefault="00441479" w:rsidP="00235DAE">
            <w:pPr>
              <w:pBdr>
                <w:bottom w:val="single" w:sz="4" w:space="1" w:color="auto"/>
              </w:pBdr>
              <w:spacing w:before="60" w:line="360" w:lineRule="auto"/>
              <w:jc w:val="center"/>
              <w:rPr>
                <w:rFonts w:ascii="Arial" w:hAnsi="Arial" w:cs="Arial"/>
                <w:sz w:val="19"/>
                <w:szCs w:val="19"/>
              </w:rPr>
            </w:pPr>
            <w:r w:rsidRPr="00FB2A4F">
              <w:rPr>
                <w:rFonts w:ascii="Arial" w:hAnsi="Arial" w:cs="Arial"/>
                <w:sz w:val="19"/>
                <w:szCs w:val="19"/>
              </w:rPr>
              <w:t>20</w:t>
            </w:r>
            <w:r w:rsidR="003C6ED4" w:rsidRPr="00FB2A4F">
              <w:rPr>
                <w:rFonts w:ascii="Arial" w:hAnsi="Arial" w:cs="Arial"/>
                <w:sz w:val="19"/>
                <w:szCs w:val="19"/>
              </w:rPr>
              <w:t>2</w:t>
            </w:r>
            <w:r w:rsidR="00AD3542" w:rsidRPr="00FB2A4F">
              <w:rPr>
                <w:rFonts w:ascii="Arial" w:hAnsi="Arial" w:cs="Arial"/>
                <w:sz w:val="19"/>
                <w:szCs w:val="19"/>
              </w:rPr>
              <w:t>1</w:t>
            </w:r>
          </w:p>
        </w:tc>
      </w:tr>
      <w:tr w:rsidR="00441479" w:rsidRPr="00FB2A4F" w14:paraId="68101F02" w14:textId="77777777" w:rsidTr="00235DAE">
        <w:trPr>
          <w:trHeight w:val="350"/>
        </w:trPr>
        <w:tc>
          <w:tcPr>
            <w:tcW w:w="5967" w:type="dxa"/>
            <w:vAlign w:val="bottom"/>
          </w:tcPr>
          <w:p w14:paraId="5FEDD485" w14:textId="77777777" w:rsidR="00441479" w:rsidRPr="00FB2A4F" w:rsidRDefault="00441479" w:rsidP="00441479">
            <w:pPr>
              <w:pStyle w:val="BodyTextIndent2"/>
              <w:spacing w:line="360" w:lineRule="auto"/>
              <w:ind w:left="33" w:firstLine="7"/>
              <w:jc w:val="left"/>
              <w:rPr>
                <w:rFonts w:ascii="Arial" w:hAnsi="Arial" w:cs="Arial"/>
                <w:sz w:val="19"/>
                <w:szCs w:val="19"/>
              </w:rPr>
            </w:pPr>
          </w:p>
        </w:tc>
        <w:tc>
          <w:tcPr>
            <w:tcW w:w="1530" w:type="dxa"/>
          </w:tcPr>
          <w:p w14:paraId="5992040D" w14:textId="77777777" w:rsidR="00441479" w:rsidRPr="00FB2A4F"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FB2A4F" w:rsidRDefault="00441479" w:rsidP="00441479">
            <w:pPr>
              <w:pStyle w:val="BodyTextIndent2"/>
              <w:spacing w:line="360" w:lineRule="auto"/>
              <w:ind w:left="0" w:right="-48"/>
              <w:jc w:val="left"/>
              <w:rPr>
                <w:rFonts w:ascii="Arial" w:hAnsi="Arial" w:cs="Arial"/>
                <w:sz w:val="19"/>
                <w:szCs w:val="19"/>
              </w:rPr>
            </w:pPr>
          </w:p>
        </w:tc>
      </w:tr>
      <w:tr w:rsidR="003C6ED4" w:rsidRPr="00FB2A4F" w14:paraId="7641E791" w14:textId="77777777" w:rsidTr="00235DAE">
        <w:trPr>
          <w:trHeight w:val="350"/>
        </w:trPr>
        <w:tc>
          <w:tcPr>
            <w:tcW w:w="5967" w:type="dxa"/>
            <w:vAlign w:val="bottom"/>
            <w:hideMark/>
          </w:tcPr>
          <w:p w14:paraId="43346077" w14:textId="4CB5D03F" w:rsidR="003C6ED4" w:rsidRPr="00FB2A4F" w:rsidRDefault="003C6ED4" w:rsidP="003C6ED4">
            <w:pPr>
              <w:pStyle w:val="BodyTextIndent2"/>
              <w:spacing w:line="360" w:lineRule="auto"/>
              <w:ind w:left="33" w:firstLine="7"/>
              <w:jc w:val="left"/>
              <w:rPr>
                <w:rFonts w:ascii="Arial" w:hAnsi="Arial" w:cs="Arial"/>
                <w:sz w:val="19"/>
                <w:szCs w:val="19"/>
              </w:rPr>
            </w:pPr>
            <w:r w:rsidRPr="00FB2A4F">
              <w:rPr>
                <w:rFonts w:ascii="Arial" w:hAnsi="Arial" w:cs="Arial"/>
                <w:sz w:val="19"/>
                <w:szCs w:val="19"/>
              </w:rPr>
              <w:t xml:space="preserve">Income tax under the Revenue Code of the Company and    </w:t>
            </w:r>
          </w:p>
          <w:p w14:paraId="1843C130" w14:textId="25AAADFA" w:rsidR="003C6ED4" w:rsidRPr="00FB2A4F" w:rsidRDefault="003C6ED4" w:rsidP="003C6ED4">
            <w:pPr>
              <w:pStyle w:val="BodyTextIndent2"/>
              <w:spacing w:line="360" w:lineRule="auto"/>
              <w:ind w:left="33" w:firstLine="7"/>
              <w:jc w:val="left"/>
              <w:rPr>
                <w:rFonts w:ascii="Arial" w:hAnsi="Arial" w:cs="Arial"/>
                <w:sz w:val="19"/>
                <w:szCs w:val="19"/>
              </w:rPr>
            </w:pPr>
            <w:r w:rsidRPr="00FB2A4F">
              <w:rPr>
                <w:rFonts w:ascii="Arial" w:hAnsi="Arial" w:cs="Arial"/>
                <w:sz w:val="19"/>
                <w:szCs w:val="19"/>
              </w:rPr>
              <w:t xml:space="preserve">     subsidiary in Thailand</w:t>
            </w:r>
          </w:p>
        </w:tc>
        <w:tc>
          <w:tcPr>
            <w:tcW w:w="1530" w:type="dxa"/>
            <w:vAlign w:val="bottom"/>
          </w:tcPr>
          <w:p w14:paraId="3D5B31E2" w14:textId="517E4523" w:rsidR="003C6ED4" w:rsidRPr="00FB2A4F" w:rsidRDefault="003F4673" w:rsidP="003C6ED4">
            <w:pPr>
              <w:pStyle w:val="BodyTextIndent2"/>
              <w:spacing w:line="360" w:lineRule="auto"/>
              <w:ind w:left="642" w:right="-48" w:hanging="720"/>
              <w:jc w:val="center"/>
              <w:rPr>
                <w:rFonts w:ascii="Arial" w:hAnsi="Arial" w:cs="Arial"/>
                <w:sz w:val="19"/>
                <w:szCs w:val="19"/>
              </w:rPr>
            </w:pPr>
            <w:r w:rsidRPr="00FB2A4F">
              <w:rPr>
                <w:rFonts w:ascii="Arial" w:hAnsi="Arial" w:cs="Arial"/>
                <w:sz w:val="19"/>
                <w:szCs w:val="19"/>
              </w:rPr>
              <w:t>8, 20</w:t>
            </w:r>
          </w:p>
        </w:tc>
        <w:tc>
          <w:tcPr>
            <w:tcW w:w="1554" w:type="dxa"/>
            <w:vAlign w:val="bottom"/>
          </w:tcPr>
          <w:p w14:paraId="7A56FD57" w14:textId="11A081B3" w:rsidR="003C6ED4" w:rsidRPr="00FB2A4F" w:rsidRDefault="003C6ED4" w:rsidP="003C6ED4">
            <w:pPr>
              <w:pStyle w:val="BodyTextIndent2"/>
              <w:spacing w:line="360" w:lineRule="auto"/>
              <w:ind w:left="642" w:right="-48" w:hanging="720"/>
              <w:jc w:val="center"/>
              <w:rPr>
                <w:rFonts w:ascii="Arial" w:hAnsi="Arial" w:cs="Arial"/>
                <w:sz w:val="19"/>
                <w:szCs w:val="19"/>
              </w:rPr>
            </w:pPr>
            <w:r w:rsidRPr="00FB2A4F">
              <w:rPr>
                <w:rFonts w:ascii="Arial" w:hAnsi="Arial" w:cs="Arial"/>
                <w:sz w:val="19"/>
                <w:szCs w:val="19"/>
              </w:rPr>
              <w:t>8, 20</w:t>
            </w:r>
          </w:p>
        </w:tc>
      </w:tr>
      <w:tr w:rsidR="003C6ED4" w:rsidRPr="00FB2A4F" w14:paraId="7F57FCFC" w14:textId="77777777" w:rsidTr="00235DAE">
        <w:trPr>
          <w:trHeight w:val="350"/>
        </w:trPr>
        <w:tc>
          <w:tcPr>
            <w:tcW w:w="5967" w:type="dxa"/>
            <w:vAlign w:val="bottom"/>
            <w:hideMark/>
          </w:tcPr>
          <w:p w14:paraId="595D9458" w14:textId="77777777" w:rsidR="003C6ED4" w:rsidRPr="00FB2A4F" w:rsidRDefault="003C6ED4" w:rsidP="003C6ED4">
            <w:pPr>
              <w:pStyle w:val="BodyTextIndent2"/>
              <w:spacing w:line="360" w:lineRule="auto"/>
              <w:ind w:left="33" w:firstLine="7"/>
              <w:jc w:val="left"/>
              <w:rPr>
                <w:rFonts w:ascii="Arial" w:hAnsi="Arial" w:cs="Arial"/>
                <w:sz w:val="19"/>
                <w:szCs w:val="19"/>
              </w:rPr>
            </w:pPr>
            <w:r w:rsidRPr="00FB2A4F">
              <w:rPr>
                <w:rFonts w:ascii="Arial" w:hAnsi="Arial" w:cs="Arial"/>
                <w:sz w:val="19"/>
                <w:szCs w:val="19"/>
              </w:rPr>
              <w:t>Corporate income tax in foreign countries</w:t>
            </w:r>
            <w:r w:rsidRPr="00FB2A4F">
              <w:rPr>
                <w:rFonts w:ascii="Arial" w:hAnsi="Arial" w:cs="Arial"/>
                <w:sz w:val="19"/>
                <w:szCs w:val="19"/>
              </w:rPr>
              <w:tab/>
            </w:r>
          </w:p>
        </w:tc>
        <w:tc>
          <w:tcPr>
            <w:tcW w:w="1530" w:type="dxa"/>
          </w:tcPr>
          <w:p w14:paraId="785C2BC1" w14:textId="2E541D93" w:rsidR="003C6ED4" w:rsidRPr="00FB2A4F" w:rsidRDefault="006F5DFA" w:rsidP="003C6ED4">
            <w:pPr>
              <w:pStyle w:val="BodyTextIndent2"/>
              <w:spacing w:line="360" w:lineRule="auto"/>
              <w:ind w:left="642" w:right="-48" w:hanging="720"/>
              <w:jc w:val="center"/>
              <w:rPr>
                <w:rFonts w:ascii="Arial" w:hAnsi="Arial" w:cstheme="minorBidi"/>
                <w:sz w:val="19"/>
                <w:szCs w:val="19"/>
                <w:lang w:val="en-GB"/>
              </w:rPr>
            </w:pPr>
            <w:r w:rsidRPr="00FB2A4F">
              <w:rPr>
                <w:rFonts w:ascii="Arial" w:hAnsi="Arial" w:cstheme="minorBidi"/>
                <w:sz w:val="19"/>
                <w:szCs w:val="19"/>
                <w:lang w:val="en-GB"/>
              </w:rPr>
              <w:t>19</w:t>
            </w:r>
            <w:r w:rsidR="00FC472D" w:rsidRPr="00FB2A4F">
              <w:rPr>
                <w:rFonts w:ascii="Arial" w:hAnsi="Arial" w:cstheme="minorBidi"/>
                <w:sz w:val="19"/>
                <w:szCs w:val="19"/>
                <w:lang w:val="en-GB"/>
              </w:rPr>
              <w:t>, 27</w:t>
            </w:r>
          </w:p>
        </w:tc>
        <w:tc>
          <w:tcPr>
            <w:tcW w:w="1554" w:type="dxa"/>
          </w:tcPr>
          <w:p w14:paraId="7610D8BF" w14:textId="559C5C02" w:rsidR="003C6ED4" w:rsidRPr="00FB2A4F" w:rsidRDefault="003C6ED4" w:rsidP="003C6ED4">
            <w:pPr>
              <w:pStyle w:val="BodyTextIndent2"/>
              <w:spacing w:line="360" w:lineRule="auto"/>
              <w:ind w:left="642" w:right="-48" w:hanging="720"/>
              <w:jc w:val="center"/>
              <w:rPr>
                <w:rFonts w:ascii="Arial" w:hAnsi="Arial" w:cs="Arial"/>
                <w:sz w:val="19"/>
                <w:szCs w:val="19"/>
                <w:lang w:val="en-GB"/>
              </w:rPr>
            </w:pPr>
            <w:r w:rsidRPr="00FB2A4F">
              <w:rPr>
                <w:rFonts w:ascii="Arial" w:hAnsi="Arial" w:cstheme="minorBidi"/>
                <w:sz w:val="19"/>
                <w:szCs w:val="19"/>
                <w:lang w:val="en-GB"/>
              </w:rPr>
              <w:t>19</w:t>
            </w:r>
          </w:p>
        </w:tc>
      </w:tr>
    </w:tbl>
    <w:p w14:paraId="23C62693" w14:textId="77777777" w:rsidR="008733DA" w:rsidRPr="00FB2A4F" w:rsidRDefault="008733DA" w:rsidP="003A5C2B">
      <w:pPr>
        <w:pStyle w:val="BodyTextIndent3"/>
        <w:tabs>
          <w:tab w:val="clear" w:pos="2160"/>
        </w:tabs>
        <w:spacing w:line="360" w:lineRule="auto"/>
        <w:ind w:left="426"/>
        <w:rPr>
          <w:rFonts w:ascii="Arial" w:hAnsi="Arial" w:cs="Arial"/>
          <w:sz w:val="19"/>
          <w:szCs w:val="19"/>
          <w:lang w:val="en-GB"/>
        </w:rPr>
      </w:pPr>
    </w:p>
    <w:p w14:paraId="18C6456E" w14:textId="77777777" w:rsidR="00E11B16" w:rsidRPr="00FB2A4F" w:rsidRDefault="00E11B16" w:rsidP="003A5C2B">
      <w:pPr>
        <w:pStyle w:val="BodyTextIndent3"/>
        <w:tabs>
          <w:tab w:val="clear" w:pos="2160"/>
        </w:tabs>
        <w:spacing w:line="360" w:lineRule="auto"/>
        <w:ind w:left="426"/>
        <w:rPr>
          <w:rFonts w:ascii="Arial" w:hAnsi="Arial" w:cs="Arial"/>
          <w:sz w:val="19"/>
          <w:szCs w:val="19"/>
          <w:lang w:val="en-GB"/>
        </w:rPr>
      </w:pPr>
    </w:p>
    <w:p w14:paraId="196E78F0" w14:textId="77777777" w:rsidR="00E11B16" w:rsidRPr="00FB2A4F" w:rsidRDefault="00E11B16" w:rsidP="003A5C2B">
      <w:pPr>
        <w:pStyle w:val="BodyTextIndent3"/>
        <w:tabs>
          <w:tab w:val="clear" w:pos="2160"/>
        </w:tabs>
        <w:spacing w:line="360" w:lineRule="auto"/>
        <w:ind w:left="426"/>
        <w:rPr>
          <w:rFonts w:ascii="Arial" w:hAnsi="Arial" w:cs="Arial"/>
          <w:sz w:val="19"/>
          <w:szCs w:val="19"/>
          <w:lang w:val="en-GB"/>
        </w:rPr>
      </w:pPr>
    </w:p>
    <w:p w14:paraId="48077005" w14:textId="77777777" w:rsidR="00E65193" w:rsidRPr="00FB2A4F" w:rsidRDefault="00E65193" w:rsidP="003A5C2B">
      <w:pPr>
        <w:pStyle w:val="BodyTextIndent3"/>
        <w:tabs>
          <w:tab w:val="clear" w:pos="2160"/>
        </w:tabs>
        <w:spacing w:line="360" w:lineRule="auto"/>
        <w:ind w:left="426"/>
        <w:rPr>
          <w:rFonts w:ascii="Arial" w:hAnsi="Arial" w:cs="Arial"/>
          <w:sz w:val="19"/>
          <w:szCs w:val="19"/>
          <w:lang w:val="en-GB"/>
        </w:rPr>
      </w:pPr>
    </w:p>
    <w:p w14:paraId="56FB8FC9" w14:textId="0CC7A20A" w:rsidR="00422CC6" w:rsidRPr="00FB2A4F" w:rsidRDefault="00422CC6" w:rsidP="003A5C2B">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lastRenderedPageBreak/>
        <w:t>2</w:t>
      </w:r>
      <w:r w:rsidR="00DC4BB2" w:rsidRPr="00FB2A4F">
        <w:rPr>
          <w:rFonts w:ascii="Arial" w:hAnsi="Arial" w:cs="Browallia New"/>
          <w:sz w:val="19"/>
          <w:szCs w:val="24"/>
        </w:rPr>
        <w:t>4</w:t>
      </w:r>
      <w:r w:rsidR="003A5C2B" w:rsidRPr="00FB2A4F">
        <w:rPr>
          <w:rFonts w:ascii="Arial" w:hAnsi="Arial" w:cs="Arial"/>
          <w:sz w:val="19"/>
          <w:szCs w:val="19"/>
        </w:rPr>
        <w:t>.1</w:t>
      </w:r>
      <w:r w:rsidR="003A5C2B" w:rsidRPr="00FB2A4F">
        <w:rPr>
          <w:rFonts w:ascii="Arial" w:hAnsi="Arial" w:cs="Arial"/>
          <w:sz w:val="19"/>
          <w:szCs w:val="19"/>
        </w:rPr>
        <w:tab/>
      </w:r>
      <w:r w:rsidRPr="00FB2A4F">
        <w:rPr>
          <w:rFonts w:ascii="Arial" w:hAnsi="Arial" w:cs="Arial"/>
          <w:sz w:val="19"/>
          <w:szCs w:val="19"/>
        </w:rPr>
        <w:t>Deferred tax assets and tax liabilities</w:t>
      </w:r>
    </w:p>
    <w:p w14:paraId="1372EF29" w14:textId="4345AA67" w:rsidR="00422CC6" w:rsidRPr="00FB2A4F" w:rsidRDefault="00422CC6" w:rsidP="003A5C2B">
      <w:pPr>
        <w:pStyle w:val="ListParagraph"/>
        <w:spacing w:after="0" w:line="360" w:lineRule="auto"/>
        <w:ind w:left="990"/>
        <w:contextualSpacing w:val="0"/>
        <w:jc w:val="both"/>
        <w:rPr>
          <w:rFonts w:ascii="Arial" w:hAnsi="Arial" w:cs="Arial"/>
          <w:sz w:val="18"/>
          <w:szCs w:val="18"/>
        </w:rPr>
      </w:pPr>
    </w:p>
    <w:tbl>
      <w:tblPr>
        <w:tblW w:w="8526" w:type="dxa"/>
        <w:tblInd w:w="993" w:type="dxa"/>
        <w:tblLayout w:type="fixed"/>
        <w:tblLook w:val="0000" w:firstRow="0" w:lastRow="0" w:firstColumn="0" w:lastColumn="0" w:noHBand="0" w:noVBand="0"/>
      </w:tblPr>
      <w:tblGrid>
        <w:gridCol w:w="3459"/>
        <w:gridCol w:w="1251"/>
        <w:gridCol w:w="1260"/>
        <w:gridCol w:w="1260"/>
        <w:gridCol w:w="1296"/>
      </w:tblGrid>
      <w:tr w:rsidR="00422CC6" w:rsidRPr="00FB2A4F" w14:paraId="0BD6B333" w14:textId="77777777" w:rsidTr="00235DAE">
        <w:trPr>
          <w:tblHeader/>
        </w:trPr>
        <w:tc>
          <w:tcPr>
            <w:tcW w:w="3459" w:type="dxa"/>
          </w:tcPr>
          <w:p w14:paraId="72AC640C" w14:textId="77777777" w:rsidR="00422CC6" w:rsidRPr="00FB2A4F" w:rsidRDefault="00422CC6" w:rsidP="00235DAE">
            <w:pPr>
              <w:spacing w:before="60" w:line="276"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FB2A4F" w:rsidRDefault="00422CC6"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422CC6" w:rsidRPr="00FB2A4F" w14:paraId="17282382" w14:textId="77777777" w:rsidTr="00235DAE">
        <w:trPr>
          <w:tblHeader/>
        </w:trPr>
        <w:tc>
          <w:tcPr>
            <w:tcW w:w="3459" w:type="dxa"/>
          </w:tcPr>
          <w:p w14:paraId="46A566B8" w14:textId="77777777" w:rsidR="00422CC6" w:rsidRPr="00FB2A4F" w:rsidRDefault="00422CC6" w:rsidP="00235DAE">
            <w:pPr>
              <w:spacing w:before="60" w:line="276"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FB2A4F" w:rsidRDefault="00422CC6"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556" w:type="dxa"/>
            <w:gridSpan w:val="2"/>
            <w:vAlign w:val="bottom"/>
          </w:tcPr>
          <w:p w14:paraId="29E37C66" w14:textId="77777777" w:rsidR="00422CC6" w:rsidRPr="00FB2A4F" w:rsidRDefault="00422CC6"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01004A" w:rsidRPr="00FB2A4F" w14:paraId="5CCCE555" w14:textId="77777777" w:rsidTr="00235DAE">
        <w:trPr>
          <w:tblHeader/>
        </w:trPr>
        <w:tc>
          <w:tcPr>
            <w:tcW w:w="3459" w:type="dxa"/>
          </w:tcPr>
          <w:p w14:paraId="79E6EC84" w14:textId="77777777" w:rsidR="0001004A" w:rsidRPr="00FB2A4F" w:rsidRDefault="0001004A" w:rsidP="00235DAE">
            <w:pPr>
              <w:spacing w:before="60" w:line="276" w:lineRule="auto"/>
              <w:ind w:left="162" w:right="-43" w:hanging="162"/>
              <w:jc w:val="thaiDistribute"/>
              <w:rPr>
                <w:rFonts w:ascii="Arial" w:hAnsi="Arial" w:cs="Arial"/>
                <w:sz w:val="19"/>
                <w:szCs w:val="19"/>
                <w:u w:val="single"/>
              </w:rPr>
            </w:pPr>
          </w:p>
        </w:tc>
        <w:tc>
          <w:tcPr>
            <w:tcW w:w="1251" w:type="dxa"/>
          </w:tcPr>
          <w:p w14:paraId="2B0C904C" w14:textId="11099A3E" w:rsidR="0001004A" w:rsidRPr="00FB2A4F" w:rsidRDefault="0001004A"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1C086F54" w14:textId="1441B2EF" w:rsidR="0001004A" w:rsidRPr="00FB2A4F" w:rsidRDefault="0001004A"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0AA3BA71" w14:textId="63D3A2B7" w:rsidR="0001004A" w:rsidRPr="00FB2A4F" w:rsidRDefault="0001004A"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96" w:type="dxa"/>
          </w:tcPr>
          <w:p w14:paraId="46343B1F" w14:textId="71D9F056" w:rsidR="0001004A" w:rsidRPr="00FB2A4F" w:rsidRDefault="0001004A"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2E5C2E" w:rsidRPr="00FB2A4F" w14:paraId="072C0673" w14:textId="77777777" w:rsidTr="00235DAE">
        <w:trPr>
          <w:tblHeader/>
        </w:trPr>
        <w:tc>
          <w:tcPr>
            <w:tcW w:w="3459" w:type="dxa"/>
          </w:tcPr>
          <w:p w14:paraId="3C9FFBF3" w14:textId="77777777" w:rsidR="002E5C2E" w:rsidRPr="00FB2A4F" w:rsidRDefault="002E5C2E" w:rsidP="00235DAE">
            <w:pPr>
              <w:spacing w:before="60" w:line="276" w:lineRule="auto"/>
              <w:ind w:left="162" w:right="-43" w:hanging="162"/>
              <w:jc w:val="thaiDistribute"/>
              <w:rPr>
                <w:rFonts w:ascii="Arial" w:hAnsi="Arial" w:cs="Arial"/>
                <w:sz w:val="19"/>
                <w:szCs w:val="19"/>
                <w:u w:val="single"/>
              </w:rPr>
            </w:pPr>
          </w:p>
        </w:tc>
        <w:tc>
          <w:tcPr>
            <w:tcW w:w="1251" w:type="dxa"/>
          </w:tcPr>
          <w:p w14:paraId="60916B3F" w14:textId="77777777" w:rsidR="002E5C2E" w:rsidRPr="00FB2A4F" w:rsidRDefault="002E5C2E" w:rsidP="00235DAE">
            <w:pPr>
              <w:spacing w:before="60" w:line="276" w:lineRule="auto"/>
              <w:jc w:val="center"/>
              <w:rPr>
                <w:rFonts w:ascii="Arial" w:hAnsi="Arial" w:cs="Arial"/>
                <w:sz w:val="19"/>
                <w:szCs w:val="19"/>
              </w:rPr>
            </w:pPr>
          </w:p>
        </w:tc>
        <w:tc>
          <w:tcPr>
            <w:tcW w:w="1260" w:type="dxa"/>
          </w:tcPr>
          <w:p w14:paraId="45CC4526" w14:textId="77777777" w:rsidR="002E5C2E" w:rsidRPr="00FB2A4F" w:rsidRDefault="002E5C2E" w:rsidP="00235DAE">
            <w:pPr>
              <w:spacing w:before="60" w:line="276" w:lineRule="auto"/>
              <w:ind w:left="-27" w:right="15" w:firstLine="36"/>
              <w:jc w:val="center"/>
              <w:rPr>
                <w:rFonts w:ascii="Arial" w:hAnsi="Arial" w:cs="Arial"/>
                <w:sz w:val="19"/>
                <w:szCs w:val="19"/>
              </w:rPr>
            </w:pPr>
          </w:p>
        </w:tc>
        <w:tc>
          <w:tcPr>
            <w:tcW w:w="1260" w:type="dxa"/>
          </w:tcPr>
          <w:p w14:paraId="4885A6E9" w14:textId="77777777" w:rsidR="002E5C2E" w:rsidRPr="00FB2A4F" w:rsidRDefault="002E5C2E" w:rsidP="00235DAE">
            <w:pPr>
              <w:spacing w:before="60" w:line="276" w:lineRule="auto"/>
              <w:jc w:val="center"/>
              <w:rPr>
                <w:rFonts w:ascii="Arial" w:hAnsi="Arial" w:cs="Arial"/>
                <w:sz w:val="19"/>
                <w:szCs w:val="19"/>
              </w:rPr>
            </w:pPr>
          </w:p>
        </w:tc>
        <w:tc>
          <w:tcPr>
            <w:tcW w:w="1296" w:type="dxa"/>
          </w:tcPr>
          <w:p w14:paraId="4A6105E5" w14:textId="77777777" w:rsidR="002E5C2E" w:rsidRPr="00FB2A4F" w:rsidRDefault="002E5C2E" w:rsidP="00235DAE">
            <w:pPr>
              <w:spacing w:before="60" w:line="276" w:lineRule="auto"/>
              <w:ind w:left="102" w:hanging="90"/>
              <w:jc w:val="center"/>
              <w:rPr>
                <w:rFonts w:ascii="Arial" w:hAnsi="Arial" w:cs="Arial"/>
                <w:sz w:val="19"/>
                <w:szCs w:val="19"/>
              </w:rPr>
            </w:pPr>
          </w:p>
        </w:tc>
      </w:tr>
      <w:tr w:rsidR="00F37526" w:rsidRPr="00FB2A4F" w14:paraId="685196B6" w14:textId="77777777" w:rsidTr="00C56A26">
        <w:tc>
          <w:tcPr>
            <w:tcW w:w="3459" w:type="dxa"/>
          </w:tcPr>
          <w:p w14:paraId="3B86DC40" w14:textId="09457054" w:rsidR="00F37526" w:rsidRPr="00FB2A4F" w:rsidRDefault="00F37526" w:rsidP="00F37526">
            <w:pPr>
              <w:tabs>
                <w:tab w:val="decimal" w:pos="972"/>
              </w:tabs>
              <w:spacing w:before="60" w:line="276" w:lineRule="auto"/>
              <w:ind w:left="53" w:firstLine="14"/>
              <w:rPr>
                <w:rFonts w:ascii="Arial" w:hAnsi="Arial" w:cs="Arial"/>
                <w:sz w:val="19"/>
                <w:szCs w:val="19"/>
              </w:rPr>
            </w:pPr>
            <w:r w:rsidRPr="00FB2A4F">
              <w:rPr>
                <w:rFonts w:ascii="Arial" w:hAnsi="Arial" w:cs="Arial"/>
                <w:sz w:val="19"/>
                <w:szCs w:val="19"/>
              </w:rPr>
              <w:t xml:space="preserve">Deferred tax assets </w:t>
            </w:r>
          </w:p>
        </w:tc>
        <w:tc>
          <w:tcPr>
            <w:tcW w:w="1251" w:type="dxa"/>
            <w:tcBorders>
              <w:left w:val="nil"/>
            </w:tcBorders>
          </w:tcPr>
          <w:p w14:paraId="3FBC4C15" w14:textId="1E352CDD" w:rsidR="00F37526" w:rsidRPr="00FB2A4F" w:rsidRDefault="00F37526" w:rsidP="00F37526">
            <w:pPr>
              <w:tabs>
                <w:tab w:val="decimal" w:pos="1008"/>
              </w:tabs>
              <w:spacing w:before="60" w:line="276" w:lineRule="auto"/>
              <w:jc w:val="right"/>
              <w:rPr>
                <w:rFonts w:ascii="Arial" w:hAnsi="Arial" w:cs="Browallia New"/>
                <w:sz w:val="19"/>
                <w:szCs w:val="24"/>
              </w:rPr>
            </w:pPr>
            <w:r w:rsidRPr="00FB2A4F">
              <w:rPr>
                <w:rFonts w:ascii="Arial" w:hAnsi="Arial" w:cs="Browallia New"/>
                <w:sz w:val="19"/>
                <w:szCs w:val="24"/>
              </w:rPr>
              <w:t>51,000</w:t>
            </w:r>
          </w:p>
        </w:tc>
        <w:tc>
          <w:tcPr>
            <w:tcW w:w="1260" w:type="dxa"/>
          </w:tcPr>
          <w:p w14:paraId="35BF8A63" w14:textId="2414DEB7" w:rsidR="00F37526" w:rsidRPr="00FB2A4F" w:rsidRDefault="00F37526" w:rsidP="00F37526">
            <w:pPr>
              <w:tabs>
                <w:tab w:val="decimal" w:pos="1008"/>
              </w:tabs>
              <w:spacing w:before="60" w:line="276" w:lineRule="auto"/>
              <w:jc w:val="right"/>
              <w:rPr>
                <w:rFonts w:ascii="Arial" w:hAnsi="Arial" w:cs="Arial"/>
                <w:sz w:val="19"/>
                <w:szCs w:val="19"/>
              </w:rPr>
            </w:pPr>
            <w:r w:rsidRPr="00FB2A4F">
              <w:rPr>
                <w:rFonts w:ascii="Arial" w:hAnsi="Arial" w:cs="Browallia New"/>
                <w:sz w:val="19"/>
                <w:szCs w:val="24"/>
              </w:rPr>
              <w:t>51,000</w:t>
            </w:r>
          </w:p>
        </w:tc>
        <w:tc>
          <w:tcPr>
            <w:tcW w:w="1260" w:type="dxa"/>
          </w:tcPr>
          <w:p w14:paraId="102CB9C1" w14:textId="7755971F" w:rsidR="00F37526" w:rsidRPr="00FB2A4F" w:rsidRDefault="00F37526" w:rsidP="00F37526">
            <w:pPr>
              <w:spacing w:before="60" w:line="276" w:lineRule="auto"/>
              <w:jc w:val="right"/>
              <w:rPr>
                <w:rFonts w:ascii="Arial" w:hAnsi="Arial" w:cs="Arial"/>
                <w:sz w:val="19"/>
                <w:szCs w:val="19"/>
              </w:rPr>
            </w:pPr>
            <w:r w:rsidRPr="00FB2A4F">
              <w:rPr>
                <w:rFonts w:ascii="Arial" w:hAnsi="Arial" w:cs="Arial"/>
                <w:sz w:val="19"/>
                <w:szCs w:val="19"/>
              </w:rPr>
              <w:t>51,000</w:t>
            </w:r>
          </w:p>
        </w:tc>
        <w:tc>
          <w:tcPr>
            <w:tcW w:w="1296" w:type="dxa"/>
            <w:vAlign w:val="bottom"/>
          </w:tcPr>
          <w:p w14:paraId="1EDEE706" w14:textId="50F0FCC3" w:rsidR="00F37526" w:rsidRPr="00FB2A4F" w:rsidRDefault="00F37526" w:rsidP="00F37526">
            <w:pPr>
              <w:spacing w:before="60" w:line="276" w:lineRule="auto"/>
              <w:jc w:val="right"/>
              <w:rPr>
                <w:rFonts w:ascii="Arial" w:hAnsi="Arial" w:cs="Arial"/>
                <w:sz w:val="19"/>
                <w:szCs w:val="19"/>
              </w:rPr>
            </w:pPr>
            <w:r w:rsidRPr="00FB2A4F">
              <w:rPr>
                <w:rFonts w:ascii="Arial" w:hAnsi="Arial" w:cs="Arial"/>
                <w:sz w:val="19"/>
                <w:szCs w:val="19"/>
              </w:rPr>
              <w:t>51,000</w:t>
            </w:r>
          </w:p>
        </w:tc>
      </w:tr>
      <w:tr w:rsidR="00F37526" w:rsidRPr="00FB2A4F" w14:paraId="6A4C0E1C" w14:textId="77777777" w:rsidTr="00C56A26">
        <w:tc>
          <w:tcPr>
            <w:tcW w:w="3459" w:type="dxa"/>
            <w:vAlign w:val="bottom"/>
          </w:tcPr>
          <w:p w14:paraId="1656DAE2" w14:textId="34537DCB" w:rsidR="00F37526" w:rsidRPr="00FB2A4F" w:rsidRDefault="00F37526" w:rsidP="00F37526">
            <w:pPr>
              <w:tabs>
                <w:tab w:val="decimal" w:pos="243"/>
              </w:tabs>
              <w:spacing w:before="60" w:line="276" w:lineRule="auto"/>
              <w:ind w:left="53" w:firstLine="14"/>
              <w:rPr>
                <w:rFonts w:ascii="Arial" w:hAnsi="Arial" w:cs="Arial"/>
                <w:sz w:val="19"/>
                <w:szCs w:val="19"/>
              </w:rPr>
            </w:pPr>
            <w:r w:rsidRPr="00FB2A4F">
              <w:rPr>
                <w:rFonts w:ascii="Arial" w:hAnsi="Arial" w:cs="Arial"/>
                <w:sz w:val="19"/>
                <w:szCs w:val="19"/>
              </w:rPr>
              <w:t>Deferred tax liabilities</w:t>
            </w:r>
          </w:p>
        </w:tc>
        <w:tc>
          <w:tcPr>
            <w:tcW w:w="1251" w:type="dxa"/>
            <w:tcBorders>
              <w:left w:val="nil"/>
            </w:tcBorders>
          </w:tcPr>
          <w:p w14:paraId="1D17E021" w14:textId="46945186" w:rsidR="00F37526" w:rsidRPr="00FB2A4F" w:rsidRDefault="000C3CB1" w:rsidP="00F37526">
            <w:pPr>
              <w:pBdr>
                <w:bottom w:val="single" w:sz="4" w:space="1" w:color="auto"/>
              </w:pBdr>
              <w:tabs>
                <w:tab w:val="decimal" w:pos="1008"/>
              </w:tabs>
              <w:spacing w:before="60" w:line="276" w:lineRule="auto"/>
              <w:jc w:val="right"/>
              <w:rPr>
                <w:rFonts w:ascii="Arial" w:hAnsi="Arial" w:cs="Browallia New"/>
                <w:sz w:val="19"/>
                <w:szCs w:val="24"/>
              </w:rPr>
            </w:pPr>
            <w:r w:rsidRPr="00FB2A4F">
              <w:rPr>
                <w:rFonts w:ascii="Arial" w:hAnsi="Arial" w:cs="Browallia New"/>
                <w:sz w:val="19"/>
                <w:szCs w:val="24"/>
              </w:rPr>
              <w:t>(81,167)</w:t>
            </w:r>
          </w:p>
        </w:tc>
        <w:tc>
          <w:tcPr>
            <w:tcW w:w="1260" w:type="dxa"/>
          </w:tcPr>
          <w:p w14:paraId="37FE052A" w14:textId="359F10E4" w:rsidR="00F37526" w:rsidRPr="00FB2A4F" w:rsidRDefault="00F37526" w:rsidP="00F37526">
            <w:pPr>
              <w:pBdr>
                <w:bottom w:val="single" w:sz="4"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(51,174)</w:t>
            </w:r>
          </w:p>
        </w:tc>
        <w:tc>
          <w:tcPr>
            <w:tcW w:w="1260" w:type="dxa"/>
          </w:tcPr>
          <w:p w14:paraId="2718F86C" w14:textId="299374A1" w:rsidR="00F37526" w:rsidRPr="00FB2A4F" w:rsidRDefault="00F37526" w:rsidP="00F37526">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w:t>
            </w:r>
          </w:p>
        </w:tc>
        <w:tc>
          <w:tcPr>
            <w:tcW w:w="1296" w:type="dxa"/>
            <w:vAlign w:val="bottom"/>
          </w:tcPr>
          <w:p w14:paraId="03FF0AC0" w14:textId="6B0E3DC1" w:rsidR="00F37526" w:rsidRPr="00FB2A4F" w:rsidRDefault="00F37526" w:rsidP="00F37526">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w:t>
            </w:r>
          </w:p>
        </w:tc>
      </w:tr>
      <w:tr w:rsidR="00F37526" w:rsidRPr="00FB2A4F" w14:paraId="68DD3822" w14:textId="77777777" w:rsidTr="00C56A26">
        <w:tc>
          <w:tcPr>
            <w:tcW w:w="3459" w:type="dxa"/>
          </w:tcPr>
          <w:p w14:paraId="799E01DB" w14:textId="3E7E8D21" w:rsidR="00F37526" w:rsidRPr="00FB2A4F" w:rsidRDefault="00F37526" w:rsidP="00F37526">
            <w:pPr>
              <w:tabs>
                <w:tab w:val="decimal" w:pos="243"/>
              </w:tabs>
              <w:spacing w:before="60" w:line="276" w:lineRule="auto"/>
              <w:ind w:left="53" w:firstLine="14"/>
              <w:rPr>
                <w:rFonts w:ascii="Arial" w:hAnsi="Arial" w:cs="Arial"/>
                <w:noProof/>
                <w:sz w:val="19"/>
                <w:szCs w:val="19"/>
              </w:rPr>
            </w:pPr>
            <w:r w:rsidRPr="00FB2A4F">
              <w:rPr>
                <w:rFonts w:ascii="Arial" w:hAnsi="Arial" w:cs="Arial"/>
                <w:sz w:val="19"/>
                <w:szCs w:val="19"/>
              </w:rPr>
              <w:t xml:space="preserve">Net </w:t>
            </w:r>
          </w:p>
        </w:tc>
        <w:tc>
          <w:tcPr>
            <w:tcW w:w="1251" w:type="dxa"/>
            <w:tcBorders>
              <w:left w:val="nil"/>
            </w:tcBorders>
          </w:tcPr>
          <w:p w14:paraId="3DBA1EBA" w14:textId="34E21583" w:rsidR="00F37526" w:rsidRPr="00FB2A4F" w:rsidRDefault="000C3CB1" w:rsidP="00F37526">
            <w:pPr>
              <w:pBdr>
                <w:bottom w:val="single" w:sz="12" w:space="1" w:color="auto"/>
              </w:pBdr>
              <w:tabs>
                <w:tab w:val="decimal" w:pos="1008"/>
              </w:tabs>
              <w:spacing w:before="60" w:line="276" w:lineRule="auto"/>
              <w:jc w:val="right"/>
              <w:rPr>
                <w:rFonts w:ascii="Arial" w:hAnsi="Arial" w:cs="Browallia New"/>
                <w:sz w:val="19"/>
                <w:szCs w:val="24"/>
              </w:rPr>
            </w:pPr>
            <w:r w:rsidRPr="00FB2A4F">
              <w:rPr>
                <w:rFonts w:ascii="Arial" w:hAnsi="Arial" w:cs="Browallia New"/>
                <w:sz w:val="19"/>
                <w:szCs w:val="24"/>
              </w:rPr>
              <w:t>(30,167)</w:t>
            </w:r>
          </w:p>
        </w:tc>
        <w:tc>
          <w:tcPr>
            <w:tcW w:w="1260" w:type="dxa"/>
          </w:tcPr>
          <w:p w14:paraId="28399C44" w14:textId="41DE2C49" w:rsidR="00F37526" w:rsidRPr="00FB2A4F" w:rsidRDefault="00F37526" w:rsidP="00F37526">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(174)</w:t>
            </w:r>
          </w:p>
        </w:tc>
        <w:tc>
          <w:tcPr>
            <w:tcW w:w="1260" w:type="dxa"/>
          </w:tcPr>
          <w:p w14:paraId="452C9640" w14:textId="18EDFB6A" w:rsidR="00F37526" w:rsidRPr="00FB2A4F" w:rsidRDefault="00F37526" w:rsidP="00F37526">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51,000</w:t>
            </w:r>
          </w:p>
        </w:tc>
        <w:tc>
          <w:tcPr>
            <w:tcW w:w="1296" w:type="dxa"/>
            <w:vAlign w:val="bottom"/>
          </w:tcPr>
          <w:p w14:paraId="5A8CDBE8" w14:textId="0CA4A93A" w:rsidR="00F37526" w:rsidRPr="00FB2A4F" w:rsidRDefault="00F37526" w:rsidP="00F37526">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51,000</w:t>
            </w:r>
          </w:p>
        </w:tc>
      </w:tr>
    </w:tbl>
    <w:p w14:paraId="70DC9D33" w14:textId="77777777" w:rsidR="008D6C35" w:rsidRPr="00FB2A4F" w:rsidRDefault="008D6C35" w:rsidP="003C6ED4">
      <w:pPr>
        <w:spacing w:line="360" w:lineRule="auto"/>
        <w:rPr>
          <w:rFonts w:ascii="Arial" w:hAnsi="Arial" w:cstheme="minorBidi"/>
          <w:sz w:val="19"/>
          <w:szCs w:val="19"/>
        </w:rPr>
      </w:pPr>
    </w:p>
    <w:p w14:paraId="61FBA696" w14:textId="46CE7D24" w:rsidR="001D1B4F" w:rsidRPr="00FB2A4F" w:rsidRDefault="001D1B4F" w:rsidP="00627A43">
      <w:pPr>
        <w:ind w:firstLine="1017"/>
        <w:rPr>
          <w:rFonts w:ascii="Arial" w:hAnsi="Arial" w:cs="Arial"/>
          <w:sz w:val="19"/>
          <w:szCs w:val="19"/>
        </w:rPr>
      </w:pPr>
      <w:r w:rsidRPr="00FB2A4F">
        <w:rPr>
          <w:rFonts w:ascii="Arial" w:hAnsi="Arial" w:cs="Arial"/>
          <w:sz w:val="19"/>
          <w:szCs w:val="19"/>
        </w:rPr>
        <w:t>The change in deferred tax assets and liabilities are as follows</w:t>
      </w:r>
      <w:r w:rsidR="003970C3" w:rsidRPr="00FB2A4F">
        <w:rPr>
          <w:rFonts w:ascii="Arial" w:hAnsi="Arial" w:cs="Arial"/>
          <w:sz w:val="19"/>
          <w:szCs w:val="19"/>
        </w:rPr>
        <w:t>:</w:t>
      </w:r>
    </w:p>
    <w:p w14:paraId="4133B820" w14:textId="79DF8023" w:rsidR="001D1B4F" w:rsidRPr="00FB2A4F"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bl>
      <w:tblPr>
        <w:tblW w:w="8523" w:type="dxa"/>
        <w:tblInd w:w="993" w:type="dxa"/>
        <w:tblLayout w:type="fixed"/>
        <w:tblLook w:val="04A0" w:firstRow="1" w:lastRow="0" w:firstColumn="1" w:lastColumn="0" w:noHBand="0" w:noVBand="1"/>
      </w:tblPr>
      <w:tblGrid>
        <w:gridCol w:w="2493"/>
        <w:gridCol w:w="1116"/>
        <w:gridCol w:w="1184"/>
        <w:gridCol w:w="1386"/>
        <w:gridCol w:w="1170"/>
        <w:gridCol w:w="1174"/>
      </w:tblGrid>
      <w:tr w:rsidR="001D1B4F" w:rsidRPr="00FB2A4F" w14:paraId="54B4E12C" w14:textId="77777777" w:rsidTr="00235DAE">
        <w:trPr>
          <w:trHeight w:val="288"/>
          <w:tblHeader/>
        </w:trPr>
        <w:tc>
          <w:tcPr>
            <w:tcW w:w="2493" w:type="dxa"/>
            <w:vAlign w:val="bottom"/>
          </w:tcPr>
          <w:p w14:paraId="6C74C881" w14:textId="77777777" w:rsidR="001D1B4F" w:rsidRPr="00FB2A4F" w:rsidRDefault="001D1B4F"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6030" w:type="dxa"/>
            <w:gridSpan w:val="5"/>
            <w:vAlign w:val="bottom"/>
            <w:hideMark/>
          </w:tcPr>
          <w:p w14:paraId="573CDB46" w14:textId="55E16EE8" w:rsidR="001D1B4F" w:rsidRPr="00FB2A4F" w:rsidRDefault="001D1B4F"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 xml:space="preserve">Consolidated </w:t>
            </w:r>
            <w:r w:rsidR="00393573" w:rsidRPr="00FB2A4F">
              <w:rPr>
                <w:rFonts w:ascii="Arial" w:hAnsi="Arial" w:cs="Arial"/>
                <w:sz w:val="16"/>
                <w:szCs w:val="16"/>
              </w:rPr>
              <w:t>F/S</w:t>
            </w:r>
          </w:p>
        </w:tc>
      </w:tr>
      <w:tr w:rsidR="001D1B4F" w:rsidRPr="00FB2A4F" w14:paraId="4D72D756" w14:textId="77777777" w:rsidTr="00235DAE">
        <w:trPr>
          <w:trHeight w:val="288"/>
          <w:tblHeader/>
        </w:trPr>
        <w:tc>
          <w:tcPr>
            <w:tcW w:w="2493" w:type="dxa"/>
            <w:vAlign w:val="bottom"/>
          </w:tcPr>
          <w:p w14:paraId="3A2F3F88" w14:textId="77777777" w:rsidR="001D1B4F" w:rsidRPr="00FB2A4F" w:rsidRDefault="001D1B4F"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1116" w:type="dxa"/>
            <w:vAlign w:val="bottom"/>
            <w:hideMark/>
          </w:tcPr>
          <w:p w14:paraId="41A5297C" w14:textId="23FCCD38" w:rsidR="001D1B4F" w:rsidRPr="00FB2A4F" w:rsidRDefault="00890A8E"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1 January</w:t>
            </w:r>
            <w:r w:rsidR="001D1B4F" w:rsidRPr="00FB2A4F">
              <w:rPr>
                <w:rFonts w:ascii="Arial" w:hAnsi="Arial" w:cs="Arial"/>
                <w:sz w:val="16"/>
                <w:szCs w:val="16"/>
              </w:rPr>
              <w:t xml:space="preserve"> 20</w:t>
            </w:r>
            <w:r w:rsidR="00145DD7" w:rsidRPr="00FB2A4F">
              <w:rPr>
                <w:rFonts w:ascii="Arial" w:hAnsi="Arial" w:cs="Arial"/>
                <w:sz w:val="16"/>
                <w:szCs w:val="16"/>
              </w:rPr>
              <w:t>2</w:t>
            </w:r>
            <w:r w:rsidR="0001004A" w:rsidRPr="00FB2A4F">
              <w:rPr>
                <w:rFonts w:ascii="Arial" w:hAnsi="Arial" w:cs="Arial"/>
                <w:sz w:val="16"/>
                <w:szCs w:val="16"/>
              </w:rPr>
              <w:t>2</w:t>
            </w:r>
          </w:p>
        </w:tc>
        <w:tc>
          <w:tcPr>
            <w:tcW w:w="1184" w:type="dxa"/>
            <w:vAlign w:val="bottom"/>
            <w:hideMark/>
          </w:tcPr>
          <w:p w14:paraId="78355528" w14:textId="6D83024C" w:rsidR="001D1B4F" w:rsidRPr="00FB2A4F" w:rsidRDefault="001D1B4F"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 xml:space="preserve">Statement of </w:t>
            </w:r>
            <w:r w:rsidR="005A5C1F" w:rsidRPr="00FB2A4F">
              <w:rPr>
                <w:rFonts w:ascii="Arial" w:hAnsi="Arial" w:cs="Arial"/>
                <w:sz w:val="16"/>
                <w:szCs w:val="16"/>
              </w:rPr>
              <w:t>profit or loss</w:t>
            </w:r>
          </w:p>
        </w:tc>
        <w:tc>
          <w:tcPr>
            <w:tcW w:w="1386" w:type="dxa"/>
            <w:vAlign w:val="bottom"/>
            <w:hideMark/>
          </w:tcPr>
          <w:p w14:paraId="3110DAF0" w14:textId="2696436B" w:rsidR="001D1B4F" w:rsidRPr="00FB2A4F" w:rsidRDefault="005A5C1F"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Shareholders’ equity</w:t>
            </w:r>
          </w:p>
        </w:tc>
        <w:tc>
          <w:tcPr>
            <w:tcW w:w="1170" w:type="dxa"/>
            <w:vAlign w:val="bottom"/>
            <w:hideMark/>
          </w:tcPr>
          <w:p w14:paraId="6EAC0951" w14:textId="77777777" w:rsidR="001D1B4F" w:rsidRPr="00FB2A4F" w:rsidRDefault="001D1B4F"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lang w:val="en-GB"/>
              </w:rPr>
              <w:t>Currency translation differences</w:t>
            </w:r>
          </w:p>
        </w:tc>
        <w:tc>
          <w:tcPr>
            <w:tcW w:w="1174" w:type="dxa"/>
            <w:vAlign w:val="bottom"/>
            <w:hideMark/>
          </w:tcPr>
          <w:p w14:paraId="58EE6A5A" w14:textId="3459AB32" w:rsidR="001D1B4F" w:rsidRPr="00FB2A4F" w:rsidRDefault="001D1B4F"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31 December 20</w:t>
            </w:r>
            <w:r w:rsidR="00145DD7" w:rsidRPr="00FB2A4F">
              <w:rPr>
                <w:rFonts w:ascii="Arial" w:hAnsi="Arial" w:cs="Arial"/>
                <w:sz w:val="16"/>
                <w:szCs w:val="16"/>
              </w:rPr>
              <w:t>2</w:t>
            </w:r>
            <w:r w:rsidR="0001004A" w:rsidRPr="00FB2A4F">
              <w:rPr>
                <w:rFonts w:ascii="Arial" w:hAnsi="Arial" w:cs="Arial"/>
                <w:sz w:val="16"/>
                <w:szCs w:val="16"/>
              </w:rPr>
              <w:t>2</w:t>
            </w:r>
          </w:p>
        </w:tc>
      </w:tr>
      <w:tr w:rsidR="003C6ED4" w:rsidRPr="00FB2A4F" w14:paraId="59239EAE" w14:textId="77777777" w:rsidTr="00235DAE">
        <w:trPr>
          <w:trHeight w:val="288"/>
        </w:trPr>
        <w:tc>
          <w:tcPr>
            <w:tcW w:w="2493" w:type="dxa"/>
            <w:vAlign w:val="bottom"/>
          </w:tcPr>
          <w:p w14:paraId="59A80157"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1D485128" w14:textId="77777777" w:rsidR="003C6ED4" w:rsidRPr="00FB2A4F" w:rsidRDefault="003C6ED4"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vAlign w:val="bottom"/>
          </w:tcPr>
          <w:p w14:paraId="7A5E2A3E"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vAlign w:val="bottom"/>
          </w:tcPr>
          <w:p w14:paraId="09878E01"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305F6B0B"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579A650E" w14:textId="77777777" w:rsidR="003C6ED4" w:rsidRPr="00FB2A4F" w:rsidRDefault="003C6ED4"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3C6ED4" w:rsidRPr="00FB2A4F" w14:paraId="599E331F" w14:textId="77777777" w:rsidTr="00235DAE">
        <w:trPr>
          <w:trHeight w:val="288"/>
        </w:trPr>
        <w:tc>
          <w:tcPr>
            <w:tcW w:w="2493" w:type="dxa"/>
            <w:vAlign w:val="bottom"/>
          </w:tcPr>
          <w:p w14:paraId="64F03896" w14:textId="3B4DD9D2"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u w:val="single"/>
              </w:rPr>
              <w:t>Deferred tax assets from</w:t>
            </w:r>
          </w:p>
        </w:tc>
        <w:tc>
          <w:tcPr>
            <w:tcW w:w="1116" w:type="dxa"/>
            <w:vAlign w:val="bottom"/>
          </w:tcPr>
          <w:p w14:paraId="6EB7ADC1" w14:textId="77777777" w:rsidR="003C6ED4" w:rsidRPr="00FB2A4F" w:rsidRDefault="003C6ED4"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1791A819"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49EA789C"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4321D4FC" w14:textId="77777777" w:rsidR="003C6ED4" w:rsidRPr="00FB2A4F" w:rsidRDefault="003C6ED4"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03F498FF" w14:textId="77777777" w:rsidR="003C6ED4" w:rsidRPr="00FB2A4F" w:rsidRDefault="003C6ED4"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F416CE" w:rsidRPr="00FB2A4F" w14:paraId="352D9DF6" w14:textId="77777777" w:rsidTr="00A41F8C">
        <w:trPr>
          <w:trHeight w:val="288"/>
        </w:trPr>
        <w:tc>
          <w:tcPr>
            <w:tcW w:w="2493" w:type="dxa"/>
            <w:vAlign w:val="bottom"/>
          </w:tcPr>
          <w:p w14:paraId="4DC3DFA0" w14:textId="7FECF38C"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rPr>
              <w:t xml:space="preserve">   Loss carried forward</w:t>
            </w:r>
          </w:p>
        </w:tc>
        <w:tc>
          <w:tcPr>
            <w:tcW w:w="1116" w:type="dxa"/>
            <w:vAlign w:val="bottom"/>
          </w:tcPr>
          <w:p w14:paraId="6E66E606" w14:textId="6F096C70"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51,000</w:t>
            </w:r>
          </w:p>
        </w:tc>
        <w:tc>
          <w:tcPr>
            <w:tcW w:w="1184" w:type="dxa"/>
          </w:tcPr>
          <w:p w14:paraId="7C935968" w14:textId="2286E9F9"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w:t>
            </w:r>
          </w:p>
        </w:tc>
        <w:tc>
          <w:tcPr>
            <w:tcW w:w="1386" w:type="dxa"/>
          </w:tcPr>
          <w:p w14:paraId="3BD9D3E8" w14:textId="2CCAAB08"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tcPr>
          <w:p w14:paraId="2EA33F21" w14:textId="761026DF"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4" w:type="dxa"/>
          </w:tcPr>
          <w:p w14:paraId="47B99248" w14:textId="048C3E83"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51,000</w:t>
            </w:r>
          </w:p>
        </w:tc>
      </w:tr>
      <w:tr w:rsidR="00F416CE" w:rsidRPr="00FB2A4F" w14:paraId="44F244F8" w14:textId="77777777" w:rsidTr="00A41F8C">
        <w:trPr>
          <w:trHeight w:val="288"/>
        </w:trPr>
        <w:tc>
          <w:tcPr>
            <w:tcW w:w="2493" w:type="dxa"/>
            <w:vAlign w:val="bottom"/>
          </w:tcPr>
          <w:p w14:paraId="3870835E" w14:textId="3AE97EFB"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r w:rsidRPr="00FB2A4F">
              <w:rPr>
                <w:rFonts w:ascii="Arial" w:hAnsi="Arial" w:cs="Arial"/>
                <w:sz w:val="16"/>
                <w:szCs w:val="16"/>
              </w:rPr>
              <w:t xml:space="preserve">   Forward exchange contracts</w:t>
            </w:r>
          </w:p>
        </w:tc>
        <w:tc>
          <w:tcPr>
            <w:tcW w:w="1116" w:type="dxa"/>
            <w:vAlign w:val="bottom"/>
          </w:tcPr>
          <w:p w14:paraId="4F6C83FD" w14:textId="632B5353"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14</w:t>
            </w:r>
          </w:p>
        </w:tc>
        <w:tc>
          <w:tcPr>
            <w:tcW w:w="1184" w:type="dxa"/>
          </w:tcPr>
          <w:p w14:paraId="11B656D4"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p w14:paraId="11106EC2" w14:textId="1B2DCD46" w:rsidR="00F416CE" w:rsidRPr="00FB2A4F" w:rsidRDefault="00EB6828"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4</w:t>
            </w:r>
          </w:p>
        </w:tc>
        <w:tc>
          <w:tcPr>
            <w:tcW w:w="1386" w:type="dxa"/>
          </w:tcPr>
          <w:p w14:paraId="7E139A90"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p w14:paraId="3E75C6E4" w14:textId="511D79B4"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tcPr>
          <w:p w14:paraId="19C5E337"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p w14:paraId="475BFE6E" w14:textId="57AA69A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w:t>
            </w:r>
          </w:p>
        </w:tc>
        <w:tc>
          <w:tcPr>
            <w:tcW w:w="1174" w:type="dxa"/>
          </w:tcPr>
          <w:p w14:paraId="16708FFE"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p w14:paraId="2F3CA77D" w14:textId="7750B120" w:rsidR="00F416CE" w:rsidRPr="00FB2A4F" w:rsidRDefault="00EB6828"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17</w:t>
            </w:r>
          </w:p>
        </w:tc>
      </w:tr>
      <w:tr w:rsidR="00F416CE" w:rsidRPr="00FB2A4F" w14:paraId="336D4072" w14:textId="77777777" w:rsidTr="00A41F8C">
        <w:trPr>
          <w:trHeight w:val="288"/>
        </w:trPr>
        <w:tc>
          <w:tcPr>
            <w:tcW w:w="2493" w:type="dxa"/>
            <w:vAlign w:val="bottom"/>
          </w:tcPr>
          <w:p w14:paraId="69A6274A" w14:textId="752CD4CC"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r w:rsidRPr="00FB2A4F">
              <w:rPr>
                <w:rFonts w:ascii="Arial" w:hAnsi="Arial" w:cs="Arial"/>
                <w:sz w:val="16"/>
                <w:szCs w:val="16"/>
              </w:rPr>
              <w:t xml:space="preserve">   Gain on inventory</w:t>
            </w:r>
          </w:p>
        </w:tc>
        <w:tc>
          <w:tcPr>
            <w:tcW w:w="1116" w:type="dxa"/>
            <w:vAlign w:val="bottom"/>
          </w:tcPr>
          <w:p w14:paraId="263E2E02" w14:textId="442ACD0D"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744</w:t>
            </w:r>
          </w:p>
        </w:tc>
        <w:tc>
          <w:tcPr>
            <w:tcW w:w="1184" w:type="dxa"/>
          </w:tcPr>
          <w:p w14:paraId="3A77BA53" w14:textId="65BEC3E6" w:rsidR="00F416CE" w:rsidRPr="00FB2A4F" w:rsidRDefault="00EB6828"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1,100</w:t>
            </w:r>
          </w:p>
        </w:tc>
        <w:tc>
          <w:tcPr>
            <w:tcW w:w="1386" w:type="dxa"/>
          </w:tcPr>
          <w:p w14:paraId="1E33D374" w14:textId="37EAF289"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tcPr>
          <w:p w14:paraId="4543BFB0" w14:textId="53C9BCFB"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r w:rsidR="00EB6828" w:rsidRPr="00FB2A4F">
              <w:rPr>
                <w:rFonts w:ascii="Arial" w:hAnsi="Arial" w:cs="Arial"/>
                <w:sz w:val="16"/>
                <w:szCs w:val="16"/>
              </w:rPr>
              <w:t>97</w:t>
            </w:r>
            <w:r w:rsidRPr="00FB2A4F">
              <w:rPr>
                <w:rFonts w:ascii="Arial" w:hAnsi="Arial" w:cs="Arial"/>
                <w:sz w:val="16"/>
                <w:szCs w:val="16"/>
              </w:rPr>
              <w:t>)</w:t>
            </w:r>
          </w:p>
        </w:tc>
        <w:tc>
          <w:tcPr>
            <w:tcW w:w="1174" w:type="dxa"/>
          </w:tcPr>
          <w:p w14:paraId="531DA5C4" w14:textId="7B036365" w:rsidR="00F416CE" w:rsidRPr="00FB2A4F" w:rsidRDefault="00EB6828"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1,747</w:t>
            </w:r>
          </w:p>
        </w:tc>
      </w:tr>
      <w:tr w:rsidR="00F416CE" w:rsidRPr="00FB2A4F" w14:paraId="03FBD215" w14:textId="77777777" w:rsidTr="00A41F8C">
        <w:trPr>
          <w:trHeight w:val="288"/>
        </w:trPr>
        <w:tc>
          <w:tcPr>
            <w:tcW w:w="2493" w:type="dxa"/>
            <w:vAlign w:val="bottom"/>
          </w:tcPr>
          <w:p w14:paraId="20438299" w14:textId="656F0024"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cs/>
              </w:rPr>
            </w:pPr>
            <w:r w:rsidRPr="00FB2A4F">
              <w:rPr>
                <w:rFonts w:ascii="Arial" w:hAnsi="Arial" w:cs="Arial"/>
                <w:sz w:val="16"/>
                <w:szCs w:val="16"/>
              </w:rPr>
              <w:t>Total</w:t>
            </w:r>
          </w:p>
        </w:tc>
        <w:tc>
          <w:tcPr>
            <w:tcW w:w="1116" w:type="dxa"/>
            <w:vAlign w:val="bottom"/>
          </w:tcPr>
          <w:p w14:paraId="58F5EC71" w14:textId="1075BB66"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51,758</w:t>
            </w:r>
          </w:p>
        </w:tc>
        <w:tc>
          <w:tcPr>
            <w:tcW w:w="1184" w:type="dxa"/>
          </w:tcPr>
          <w:p w14:paraId="6D7C821D" w14:textId="139DBEAB" w:rsidR="00F416CE" w:rsidRPr="00FB2A4F" w:rsidRDefault="00EB6828"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1,104</w:t>
            </w:r>
          </w:p>
        </w:tc>
        <w:tc>
          <w:tcPr>
            <w:tcW w:w="1386" w:type="dxa"/>
          </w:tcPr>
          <w:p w14:paraId="5C989549" w14:textId="451AC46B"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tcPr>
          <w:p w14:paraId="64A3EA02" w14:textId="014E5A3F" w:rsidR="00F416CE" w:rsidRPr="00FB2A4F" w:rsidRDefault="00F416CE"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r w:rsidR="00EB6828" w:rsidRPr="00FB2A4F">
              <w:rPr>
                <w:rFonts w:ascii="Arial" w:hAnsi="Arial" w:cs="Arial"/>
                <w:sz w:val="16"/>
                <w:szCs w:val="16"/>
              </w:rPr>
              <w:t>98</w:t>
            </w:r>
            <w:r w:rsidRPr="00FB2A4F">
              <w:rPr>
                <w:rFonts w:ascii="Arial" w:hAnsi="Arial" w:cs="Arial"/>
                <w:sz w:val="16"/>
                <w:szCs w:val="16"/>
              </w:rPr>
              <w:t>)</w:t>
            </w:r>
          </w:p>
        </w:tc>
        <w:tc>
          <w:tcPr>
            <w:tcW w:w="1174" w:type="dxa"/>
          </w:tcPr>
          <w:p w14:paraId="7F553C6B" w14:textId="41129858" w:rsidR="00F416CE" w:rsidRPr="00FB2A4F" w:rsidRDefault="00EB6828" w:rsidP="00F416C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52,764</w:t>
            </w:r>
          </w:p>
        </w:tc>
      </w:tr>
      <w:tr w:rsidR="00F416CE" w:rsidRPr="00FB2A4F" w14:paraId="77587095" w14:textId="77777777" w:rsidTr="00235DAE">
        <w:trPr>
          <w:trHeight w:val="288"/>
        </w:trPr>
        <w:tc>
          <w:tcPr>
            <w:tcW w:w="2493" w:type="dxa"/>
            <w:vAlign w:val="bottom"/>
          </w:tcPr>
          <w:p w14:paraId="1BAC90AF"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46375BD8"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vAlign w:val="bottom"/>
          </w:tcPr>
          <w:p w14:paraId="54CB583E"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vAlign w:val="bottom"/>
          </w:tcPr>
          <w:p w14:paraId="18051625"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162F5832"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315725F8"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F416CE" w:rsidRPr="00FB2A4F" w14:paraId="407C0180" w14:textId="77777777" w:rsidTr="00235DAE">
        <w:trPr>
          <w:trHeight w:val="288"/>
        </w:trPr>
        <w:tc>
          <w:tcPr>
            <w:tcW w:w="2493" w:type="dxa"/>
            <w:vAlign w:val="bottom"/>
          </w:tcPr>
          <w:p w14:paraId="19ACE82E" w14:textId="74D1A3A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u w:val="single"/>
              </w:rPr>
            </w:pPr>
            <w:r w:rsidRPr="00FB2A4F">
              <w:rPr>
                <w:rFonts w:ascii="Arial" w:hAnsi="Arial" w:cs="Arial"/>
                <w:sz w:val="16"/>
                <w:szCs w:val="16"/>
                <w:u w:val="single"/>
              </w:rPr>
              <w:t>Deferred tax liabilities from</w:t>
            </w:r>
          </w:p>
        </w:tc>
        <w:tc>
          <w:tcPr>
            <w:tcW w:w="1116" w:type="dxa"/>
            <w:vAlign w:val="bottom"/>
          </w:tcPr>
          <w:p w14:paraId="1953DE8A"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418D25F4"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5EF5E8F7"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1AF73814"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192F23C5"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F416CE" w:rsidRPr="00FB2A4F" w14:paraId="03DEB082" w14:textId="77777777" w:rsidTr="00235DAE">
        <w:trPr>
          <w:trHeight w:val="288"/>
        </w:trPr>
        <w:tc>
          <w:tcPr>
            <w:tcW w:w="2493" w:type="dxa"/>
            <w:vAlign w:val="bottom"/>
          </w:tcPr>
          <w:p w14:paraId="16C2FEA1" w14:textId="1EF41CBD"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rPr>
              <w:t xml:space="preserve">   Difference from</w:t>
            </w:r>
          </w:p>
        </w:tc>
        <w:tc>
          <w:tcPr>
            <w:tcW w:w="1116" w:type="dxa"/>
            <w:vAlign w:val="bottom"/>
          </w:tcPr>
          <w:p w14:paraId="51AF2E1E"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4889279D"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50C18F65"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2CA6FBF8" w14:textId="77777777" w:rsidR="00F416CE" w:rsidRPr="00FB2A4F" w:rsidRDefault="00F416CE" w:rsidP="00F416C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1D1D309D" w14:textId="77777777" w:rsidR="00F416CE" w:rsidRPr="00FB2A4F" w:rsidRDefault="00F416CE" w:rsidP="00F416C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523E33" w:rsidRPr="00FB2A4F" w14:paraId="21A98FCD" w14:textId="77777777" w:rsidTr="00DA29D7">
        <w:trPr>
          <w:trHeight w:val="288"/>
        </w:trPr>
        <w:tc>
          <w:tcPr>
            <w:tcW w:w="2493" w:type="dxa"/>
            <w:hideMark/>
          </w:tcPr>
          <w:p w14:paraId="728005FD" w14:textId="08641BCB" w:rsidR="00523E33" w:rsidRPr="00FB2A4F" w:rsidRDefault="00523E33" w:rsidP="00523E33">
            <w:pPr>
              <w:tabs>
                <w:tab w:val="left" w:pos="1134"/>
                <w:tab w:val="left" w:pos="1276"/>
                <w:tab w:val="center" w:pos="3402"/>
                <w:tab w:val="center" w:pos="4536"/>
                <w:tab w:val="center" w:pos="5670"/>
                <w:tab w:val="center" w:pos="6804"/>
                <w:tab w:val="right" w:pos="7655"/>
              </w:tabs>
              <w:spacing w:before="60" w:line="276" w:lineRule="auto"/>
              <w:ind w:left="432" w:right="-198" w:hanging="414"/>
              <w:rPr>
                <w:rFonts w:ascii="Arial" w:hAnsi="Arial" w:cs="Arial"/>
                <w:sz w:val="16"/>
                <w:szCs w:val="16"/>
              </w:rPr>
            </w:pPr>
            <w:r w:rsidRPr="00FB2A4F">
              <w:rPr>
                <w:rFonts w:ascii="Arial" w:hAnsi="Arial" w:cs="Arial"/>
                <w:sz w:val="16"/>
                <w:szCs w:val="16"/>
              </w:rPr>
              <w:t xml:space="preserve">      depreciation rate</w:t>
            </w:r>
          </w:p>
        </w:tc>
        <w:tc>
          <w:tcPr>
            <w:tcW w:w="1116" w:type="dxa"/>
            <w:vAlign w:val="bottom"/>
          </w:tcPr>
          <w:p w14:paraId="3472A9BB" w14:textId="79D9C7A5" w:rsidR="00523E33" w:rsidRPr="00FB2A4F" w:rsidRDefault="00523E33" w:rsidP="00523E33">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(51,932)</w:t>
            </w:r>
          </w:p>
        </w:tc>
        <w:tc>
          <w:tcPr>
            <w:tcW w:w="1184" w:type="dxa"/>
          </w:tcPr>
          <w:p w14:paraId="2DE63749" w14:textId="556C596C" w:rsidR="00523E33" w:rsidRPr="00FB2A4F" w:rsidRDefault="00B25070" w:rsidP="00523E33">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(36,281)</w:t>
            </w:r>
          </w:p>
        </w:tc>
        <w:tc>
          <w:tcPr>
            <w:tcW w:w="1386" w:type="dxa"/>
          </w:tcPr>
          <w:p w14:paraId="73E3C8E1" w14:textId="3EE060B9" w:rsidR="00523E33" w:rsidRPr="00FB2A4F" w:rsidRDefault="00523E33" w:rsidP="00523E33">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w:t>
            </w:r>
          </w:p>
        </w:tc>
        <w:tc>
          <w:tcPr>
            <w:tcW w:w="1170" w:type="dxa"/>
          </w:tcPr>
          <w:p w14:paraId="049E4605" w14:textId="250DD4FF" w:rsidR="00523E33" w:rsidRPr="00FB2A4F" w:rsidRDefault="00B25070" w:rsidP="00523E33">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5,282</w:t>
            </w:r>
          </w:p>
        </w:tc>
        <w:tc>
          <w:tcPr>
            <w:tcW w:w="1174" w:type="dxa"/>
          </w:tcPr>
          <w:p w14:paraId="46F0DF0B" w14:textId="0882B3FB" w:rsidR="00523E33" w:rsidRPr="00FB2A4F" w:rsidRDefault="00B25070" w:rsidP="00523E33">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(82,931)</w:t>
            </w:r>
          </w:p>
        </w:tc>
      </w:tr>
      <w:tr w:rsidR="00523E33" w:rsidRPr="00FB2A4F" w14:paraId="1AB727A9" w14:textId="77777777" w:rsidTr="00DA29D7">
        <w:trPr>
          <w:trHeight w:val="288"/>
        </w:trPr>
        <w:tc>
          <w:tcPr>
            <w:tcW w:w="2493" w:type="dxa"/>
            <w:vAlign w:val="bottom"/>
          </w:tcPr>
          <w:p w14:paraId="6EE71671" w14:textId="77777777" w:rsidR="00523E33" w:rsidRPr="00FB2A4F" w:rsidRDefault="00523E33" w:rsidP="00523E33">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3254DB45" w14:textId="77777777" w:rsidR="00523E33" w:rsidRPr="00FB2A4F" w:rsidRDefault="00523E33" w:rsidP="00523E33">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tcPr>
          <w:p w14:paraId="7C6CC765" w14:textId="77777777" w:rsidR="00523E33" w:rsidRPr="00FB2A4F" w:rsidRDefault="00523E33" w:rsidP="00523E33">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tcPr>
          <w:p w14:paraId="742A6C05" w14:textId="77777777" w:rsidR="00523E33" w:rsidRPr="00FB2A4F" w:rsidRDefault="00523E33" w:rsidP="00523E33">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tcPr>
          <w:p w14:paraId="1A7EDF40" w14:textId="77777777" w:rsidR="00523E33" w:rsidRPr="00FB2A4F" w:rsidRDefault="00523E33" w:rsidP="00523E33">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tcPr>
          <w:p w14:paraId="10474F3A" w14:textId="77777777" w:rsidR="00523E33" w:rsidRPr="00FB2A4F" w:rsidRDefault="00523E33" w:rsidP="00523E33">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523E33" w:rsidRPr="00FB2A4F" w14:paraId="49258E4D" w14:textId="77777777" w:rsidTr="00DA29D7">
        <w:trPr>
          <w:trHeight w:val="288"/>
        </w:trPr>
        <w:tc>
          <w:tcPr>
            <w:tcW w:w="2493" w:type="dxa"/>
            <w:vAlign w:val="bottom"/>
            <w:hideMark/>
          </w:tcPr>
          <w:p w14:paraId="06DED9C5" w14:textId="60BB3224" w:rsidR="00523E33" w:rsidRPr="00FB2A4F" w:rsidRDefault="00523E33" w:rsidP="00523E33">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r w:rsidRPr="00FB2A4F">
              <w:rPr>
                <w:rFonts w:ascii="Arial" w:hAnsi="Arial" w:cs="Arial"/>
                <w:sz w:val="16"/>
                <w:szCs w:val="16"/>
              </w:rPr>
              <w:t>Net</w:t>
            </w:r>
          </w:p>
        </w:tc>
        <w:tc>
          <w:tcPr>
            <w:tcW w:w="1116" w:type="dxa"/>
            <w:vAlign w:val="bottom"/>
          </w:tcPr>
          <w:p w14:paraId="2E5521F9" w14:textId="76EF2355" w:rsidR="00523E33" w:rsidRPr="00FB2A4F" w:rsidRDefault="00523E33" w:rsidP="00523E33">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(174)</w:t>
            </w:r>
          </w:p>
        </w:tc>
        <w:tc>
          <w:tcPr>
            <w:tcW w:w="1184" w:type="dxa"/>
          </w:tcPr>
          <w:p w14:paraId="13052B45" w14:textId="0B41C6C6" w:rsidR="00523E33" w:rsidRPr="00FB2A4F" w:rsidRDefault="00620DD8" w:rsidP="00523E33">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(35,177)</w:t>
            </w:r>
          </w:p>
        </w:tc>
        <w:tc>
          <w:tcPr>
            <w:tcW w:w="1386" w:type="dxa"/>
          </w:tcPr>
          <w:p w14:paraId="4859B96D" w14:textId="62620C7B" w:rsidR="00523E33" w:rsidRPr="00FB2A4F" w:rsidRDefault="00523E33" w:rsidP="00523E33">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tcPr>
          <w:p w14:paraId="352B6FC0" w14:textId="2FE8BBA5" w:rsidR="00523E33" w:rsidRPr="00FB2A4F" w:rsidRDefault="00620DD8" w:rsidP="00523E33">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5,184</w:t>
            </w:r>
          </w:p>
        </w:tc>
        <w:tc>
          <w:tcPr>
            <w:tcW w:w="1174" w:type="dxa"/>
          </w:tcPr>
          <w:p w14:paraId="5E6AFAD4" w14:textId="00C90032" w:rsidR="00523E33" w:rsidRPr="00FB2A4F" w:rsidRDefault="00620DD8" w:rsidP="00523E33">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(30,167)</w:t>
            </w:r>
          </w:p>
        </w:tc>
      </w:tr>
    </w:tbl>
    <w:p w14:paraId="6C75B430" w14:textId="77777777" w:rsidR="004719B2" w:rsidRPr="00FB2A4F" w:rsidRDefault="004719B2"/>
    <w:p w14:paraId="202E4181" w14:textId="27558B03" w:rsidR="00C72E1C" w:rsidRPr="00FB2A4F" w:rsidRDefault="00C72E1C" w:rsidP="00341EDF">
      <w:pPr>
        <w:jc w:val="right"/>
        <w:rPr>
          <w:rFonts w:ascii="Arial" w:hAnsi="Arial" w:cs="Arial"/>
          <w:sz w:val="16"/>
          <w:szCs w:val="16"/>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bl>
      <w:tblPr>
        <w:tblW w:w="8523" w:type="dxa"/>
        <w:tblInd w:w="993" w:type="dxa"/>
        <w:tblLayout w:type="fixed"/>
        <w:tblLook w:val="04A0" w:firstRow="1" w:lastRow="0" w:firstColumn="1" w:lastColumn="0" w:noHBand="0" w:noVBand="1"/>
      </w:tblPr>
      <w:tblGrid>
        <w:gridCol w:w="2493"/>
        <w:gridCol w:w="1116"/>
        <w:gridCol w:w="1184"/>
        <w:gridCol w:w="1386"/>
        <w:gridCol w:w="1170"/>
        <w:gridCol w:w="1174"/>
      </w:tblGrid>
      <w:tr w:rsidR="0001004A" w:rsidRPr="00FB2A4F" w14:paraId="699B3C77" w14:textId="77777777">
        <w:trPr>
          <w:trHeight w:val="288"/>
          <w:tblHeader/>
        </w:trPr>
        <w:tc>
          <w:tcPr>
            <w:tcW w:w="2493" w:type="dxa"/>
            <w:vAlign w:val="bottom"/>
          </w:tcPr>
          <w:p w14:paraId="6680BBC9"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6030" w:type="dxa"/>
            <w:gridSpan w:val="5"/>
            <w:vAlign w:val="bottom"/>
            <w:hideMark/>
          </w:tcPr>
          <w:p w14:paraId="73B10860"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Consolidated F/S</w:t>
            </w:r>
          </w:p>
        </w:tc>
      </w:tr>
      <w:tr w:rsidR="0001004A" w:rsidRPr="00FB2A4F" w14:paraId="00E7CA0C" w14:textId="77777777">
        <w:trPr>
          <w:trHeight w:val="288"/>
          <w:tblHeader/>
        </w:trPr>
        <w:tc>
          <w:tcPr>
            <w:tcW w:w="2493" w:type="dxa"/>
            <w:vAlign w:val="bottom"/>
          </w:tcPr>
          <w:p w14:paraId="036B8929"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1116" w:type="dxa"/>
            <w:vAlign w:val="bottom"/>
            <w:hideMark/>
          </w:tcPr>
          <w:p w14:paraId="4F799AE6"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1 January 2021</w:t>
            </w:r>
          </w:p>
        </w:tc>
        <w:tc>
          <w:tcPr>
            <w:tcW w:w="1184" w:type="dxa"/>
            <w:vAlign w:val="bottom"/>
            <w:hideMark/>
          </w:tcPr>
          <w:p w14:paraId="07383B75"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Statement of profit or loss</w:t>
            </w:r>
          </w:p>
        </w:tc>
        <w:tc>
          <w:tcPr>
            <w:tcW w:w="1386" w:type="dxa"/>
            <w:vAlign w:val="bottom"/>
            <w:hideMark/>
          </w:tcPr>
          <w:p w14:paraId="134D9913"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Shareholders’ equity</w:t>
            </w:r>
          </w:p>
        </w:tc>
        <w:tc>
          <w:tcPr>
            <w:tcW w:w="1170" w:type="dxa"/>
            <w:vAlign w:val="bottom"/>
            <w:hideMark/>
          </w:tcPr>
          <w:p w14:paraId="22F62FC4"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lang w:val="en-GB"/>
              </w:rPr>
              <w:t>Currency translation differences</w:t>
            </w:r>
          </w:p>
        </w:tc>
        <w:tc>
          <w:tcPr>
            <w:tcW w:w="1174" w:type="dxa"/>
            <w:vAlign w:val="bottom"/>
            <w:hideMark/>
          </w:tcPr>
          <w:p w14:paraId="59933F14"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center"/>
              <w:rPr>
                <w:rFonts w:ascii="Arial" w:hAnsi="Arial" w:cs="Arial"/>
                <w:sz w:val="16"/>
                <w:szCs w:val="16"/>
              </w:rPr>
            </w:pPr>
            <w:r w:rsidRPr="00FB2A4F">
              <w:rPr>
                <w:rFonts w:ascii="Arial" w:hAnsi="Arial" w:cs="Arial"/>
                <w:sz w:val="16"/>
                <w:szCs w:val="16"/>
              </w:rPr>
              <w:t>31 December 2021</w:t>
            </w:r>
          </w:p>
        </w:tc>
      </w:tr>
      <w:tr w:rsidR="0001004A" w:rsidRPr="00FB2A4F" w14:paraId="50034BC6" w14:textId="77777777">
        <w:trPr>
          <w:trHeight w:val="288"/>
        </w:trPr>
        <w:tc>
          <w:tcPr>
            <w:tcW w:w="2493" w:type="dxa"/>
            <w:vAlign w:val="bottom"/>
          </w:tcPr>
          <w:p w14:paraId="573ED16D"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1FF51CBD"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vAlign w:val="bottom"/>
          </w:tcPr>
          <w:p w14:paraId="195C514F"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vAlign w:val="bottom"/>
          </w:tcPr>
          <w:p w14:paraId="05A80497"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19C4D3DF"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2F00E2A3"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01004A" w:rsidRPr="00FB2A4F" w14:paraId="14008D8C" w14:textId="77777777">
        <w:trPr>
          <w:trHeight w:val="288"/>
        </w:trPr>
        <w:tc>
          <w:tcPr>
            <w:tcW w:w="2493" w:type="dxa"/>
            <w:vAlign w:val="bottom"/>
          </w:tcPr>
          <w:p w14:paraId="297ECC7D"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u w:val="single"/>
              </w:rPr>
              <w:t>Deferred tax assets from</w:t>
            </w:r>
          </w:p>
        </w:tc>
        <w:tc>
          <w:tcPr>
            <w:tcW w:w="1116" w:type="dxa"/>
            <w:vAlign w:val="bottom"/>
          </w:tcPr>
          <w:p w14:paraId="00779DEC"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07F2174B"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6D744055"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1FD4E90A"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45FCF2EF"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01004A" w:rsidRPr="00FB2A4F" w14:paraId="49DA2C2D" w14:textId="77777777">
        <w:trPr>
          <w:trHeight w:val="288"/>
        </w:trPr>
        <w:tc>
          <w:tcPr>
            <w:tcW w:w="2493" w:type="dxa"/>
            <w:vAlign w:val="bottom"/>
          </w:tcPr>
          <w:p w14:paraId="7442FBB6"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rPr>
              <w:t xml:space="preserve">   Loss carried forward</w:t>
            </w:r>
          </w:p>
        </w:tc>
        <w:tc>
          <w:tcPr>
            <w:tcW w:w="1116" w:type="dxa"/>
            <w:vAlign w:val="bottom"/>
          </w:tcPr>
          <w:p w14:paraId="48BF7CBD"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4,150</w:t>
            </w:r>
          </w:p>
        </w:tc>
        <w:tc>
          <w:tcPr>
            <w:tcW w:w="1184" w:type="dxa"/>
            <w:vAlign w:val="bottom"/>
          </w:tcPr>
          <w:p w14:paraId="75212FCE"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46,506</w:t>
            </w:r>
          </w:p>
        </w:tc>
        <w:tc>
          <w:tcPr>
            <w:tcW w:w="1386" w:type="dxa"/>
            <w:vAlign w:val="bottom"/>
          </w:tcPr>
          <w:p w14:paraId="1533E72D"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vAlign w:val="bottom"/>
          </w:tcPr>
          <w:p w14:paraId="03386E36"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344</w:t>
            </w:r>
          </w:p>
        </w:tc>
        <w:tc>
          <w:tcPr>
            <w:tcW w:w="1174" w:type="dxa"/>
            <w:vAlign w:val="bottom"/>
          </w:tcPr>
          <w:p w14:paraId="26E8BE53"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r w:rsidRPr="00FB2A4F">
              <w:rPr>
                <w:rFonts w:ascii="Arial" w:hAnsi="Arial" w:cs="Arial"/>
                <w:sz w:val="16"/>
                <w:szCs w:val="16"/>
              </w:rPr>
              <w:t>51,000</w:t>
            </w:r>
          </w:p>
        </w:tc>
      </w:tr>
      <w:tr w:rsidR="0001004A" w:rsidRPr="00FB2A4F" w14:paraId="6725AD6A" w14:textId="77777777">
        <w:trPr>
          <w:trHeight w:val="288"/>
        </w:trPr>
        <w:tc>
          <w:tcPr>
            <w:tcW w:w="2493" w:type="dxa"/>
            <w:vAlign w:val="bottom"/>
          </w:tcPr>
          <w:p w14:paraId="51DDA9C4"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r w:rsidRPr="00FB2A4F">
              <w:rPr>
                <w:rFonts w:ascii="Arial" w:hAnsi="Arial" w:cs="Arial"/>
                <w:sz w:val="16"/>
                <w:szCs w:val="16"/>
              </w:rPr>
              <w:t xml:space="preserve">   Forward exchange contracts</w:t>
            </w:r>
          </w:p>
        </w:tc>
        <w:tc>
          <w:tcPr>
            <w:tcW w:w="1116" w:type="dxa"/>
            <w:vAlign w:val="bottom"/>
          </w:tcPr>
          <w:p w14:paraId="3FC6A1DD"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6,428</w:t>
            </w:r>
          </w:p>
        </w:tc>
        <w:tc>
          <w:tcPr>
            <w:tcW w:w="1184" w:type="dxa"/>
            <w:vAlign w:val="bottom"/>
          </w:tcPr>
          <w:p w14:paraId="423C7713"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(6,947)</w:t>
            </w:r>
          </w:p>
        </w:tc>
        <w:tc>
          <w:tcPr>
            <w:tcW w:w="1386" w:type="dxa"/>
            <w:vAlign w:val="bottom"/>
          </w:tcPr>
          <w:p w14:paraId="24B0DAF0"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vAlign w:val="bottom"/>
          </w:tcPr>
          <w:p w14:paraId="2FCBE428"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533</w:t>
            </w:r>
          </w:p>
        </w:tc>
        <w:tc>
          <w:tcPr>
            <w:tcW w:w="1174" w:type="dxa"/>
            <w:vAlign w:val="bottom"/>
          </w:tcPr>
          <w:p w14:paraId="3BFCAA7F"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14</w:t>
            </w:r>
          </w:p>
        </w:tc>
      </w:tr>
      <w:tr w:rsidR="0001004A" w:rsidRPr="00FB2A4F" w14:paraId="6657E339" w14:textId="77777777">
        <w:trPr>
          <w:trHeight w:val="288"/>
        </w:trPr>
        <w:tc>
          <w:tcPr>
            <w:tcW w:w="2493" w:type="dxa"/>
            <w:vAlign w:val="bottom"/>
          </w:tcPr>
          <w:p w14:paraId="2B7AAF33"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theme="minorBidi"/>
                <w:sz w:val="16"/>
                <w:szCs w:val="16"/>
              </w:rPr>
            </w:pPr>
            <w:r w:rsidRPr="00FB2A4F">
              <w:rPr>
                <w:rFonts w:ascii="Arial" w:hAnsi="Arial" w:cs="Arial"/>
                <w:sz w:val="16"/>
                <w:szCs w:val="16"/>
              </w:rPr>
              <w:t xml:space="preserve">   </w:t>
            </w:r>
            <w:r w:rsidRPr="00FB2A4F">
              <w:rPr>
                <w:rFonts w:ascii="Arial" w:hAnsi="Arial" w:cstheme="minorBidi"/>
                <w:sz w:val="16"/>
                <w:szCs w:val="16"/>
              </w:rPr>
              <w:t>Gain on inventory</w:t>
            </w:r>
          </w:p>
        </w:tc>
        <w:tc>
          <w:tcPr>
            <w:tcW w:w="1116" w:type="dxa"/>
            <w:vAlign w:val="bottom"/>
          </w:tcPr>
          <w:p w14:paraId="1C9FFC64"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Browallia New"/>
                <w:sz w:val="16"/>
                <w:szCs w:val="20"/>
              </w:rPr>
              <w:t>1,546</w:t>
            </w:r>
          </w:p>
        </w:tc>
        <w:tc>
          <w:tcPr>
            <w:tcW w:w="1184" w:type="dxa"/>
            <w:vAlign w:val="bottom"/>
          </w:tcPr>
          <w:p w14:paraId="40A23908"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Browallia New"/>
                <w:sz w:val="16"/>
                <w:szCs w:val="20"/>
              </w:rPr>
            </w:pPr>
            <w:r w:rsidRPr="00FB2A4F">
              <w:rPr>
                <w:rFonts w:ascii="Arial" w:hAnsi="Arial" w:cs="Browallia New"/>
                <w:sz w:val="16"/>
                <w:szCs w:val="20"/>
              </w:rPr>
              <w:t>(948)</w:t>
            </w:r>
          </w:p>
        </w:tc>
        <w:tc>
          <w:tcPr>
            <w:tcW w:w="1386" w:type="dxa"/>
            <w:vAlign w:val="bottom"/>
          </w:tcPr>
          <w:p w14:paraId="2A72C44B"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Browallia New"/>
                <w:sz w:val="16"/>
                <w:szCs w:val="20"/>
              </w:rPr>
            </w:pPr>
            <w:r w:rsidRPr="00FB2A4F">
              <w:rPr>
                <w:rFonts w:ascii="Arial" w:hAnsi="Arial" w:cs="Browallia New"/>
                <w:sz w:val="16"/>
                <w:szCs w:val="20"/>
              </w:rPr>
              <w:t>-</w:t>
            </w:r>
          </w:p>
        </w:tc>
        <w:tc>
          <w:tcPr>
            <w:tcW w:w="1170" w:type="dxa"/>
            <w:vAlign w:val="bottom"/>
          </w:tcPr>
          <w:p w14:paraId="0FE149AA"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Browallia New"/>
                <w:sz w:val="16"/>
                <w:szCs w:val="20"/>
              </w:rPr>
            </w:pPr>
            <w:r w:rsidRPr="00FB2A4F">
              <w:rPr>
                <w:rFonts w:ascii="Arial" w:hAnsi="Arial" w:cs="Browallia New"/>
                <w:sz w:val="16"/>
                <w:szCs w:val="20"/>
              </w:rPr>
              <w:t>146</w:t>
            </w:r>
          </w:p>
        </w:tc>
        <w:tc>
          <w:tcPr>
            <w:tcW w:w="1174" w:type="dxa"/>
            <w:vAlign w:val="bottom"/>
          </w:tcPr>
          <w:p w14:paraId="50D3BF1F"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Browallia New"/>
                <w:sz w:val="16"/>
                <w:szCs w:val="20"/>
              </w:rPr>
            </w:pPr>
            <w:r w:rsidRPr="00FB2A4F">
              <w:rPr>
                <w:rFonts w:ascii="Arial" w:hAnsi="Arial" w:cs="Browallia New"/>
                <w:sz w:val="16"/>
                <w:szCs w:val="20"/>
              </w:rPr>
              <w:t>744</w:t>
            </w:r>
          </w:p>
        </w:tc>
      </w:tr>
      <w:tr w:rsidR="0001004A" w:rsidRPr="00FB2A4F" w14:paraId="7AD6E162" w14:textId="77777777">
        <w:trPr>
          <w:trHeight w:val="288"/>
        </w:trPr>
        <w:tc>
          <w:tcPr>
            <w:tcW w:w="2493" w:type="dxa"/>
            <w:vAlign w:val="bottom"/>
          </w:tcPr>
          <w:p w14:paraId="54B4EF2D"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theme="minorBidi"/>
                <w:sz w:val="16"/>
                <w:szCs w:val="16"/>
                <w:cs/>
              </w:rPr>
            </w:pPr>
            <w:r w:rsidRPr="00FB2A4F">
              <w:rPr>
                <w:rFonts w:ascii="Arial" w:hAnsi="Arial" w:cs="Arial"/>
                <w:sz w:val="16"/>
                <w:szCs w:val="16"/>
              </w:rPr>
              <w:t>Total</w:t>
            </w:r>
          </w:p>
        </w:tc>
        <w:tc>
          <w:tcPr>
            <w:tcW w:w="1116" w:type="dxa"/>
            <w:vAlign w:val="bottom"/>
          </w:tcPr>
          <w:p w14:paraId="3C4879A6"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12,124</w:t>
            </w:r>
          </w:p>
        </w:tc>
        <w:tc>
          <w:tcPr>
            <w:tcW w:w="1184" w:type="dxa"/>
            <w:vAlign w:val="bottom"/>
          </w:tcPr>
          <w:p w14:paraId="436FA926"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38,611</w:t>
            </w:r>
          </w:p>
        </w:tc>
        <w:tc>
          <w:tcPr>
            <w:tcW w:w="1386" w:type="dxa"/>
            <w:vAlign w:val="bottom"/>
          </w:tcPr>
          <w:p w14:paraId="2DB8FA76"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vAlign w:val="bottom"/>
          </w:tcPr>
          <w:p w14:paraId="2C6D4AAC"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1,023</w:t>
            </w:r>
          </w:p>
        </w:tc>
        <w:tc>
          <w:tcPr>
            <w:tcW w:w="1174" w:type="dxa"/>
            <w:vAlign w:val="bottom"/>
          </w:tcPr>
          <w:p w14:paraId="77D67F19"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51,758</w:t>
            </w:r>
          </w:p>
        </w:tc>
      </w:tr>
      <w:tr w:rsidR="0001004A" w:rsidRPr="00FB2A4F" w14:paraId="51A42C61" w14:textId="77777777">
        <w:trPr>
          <w:trHeight w:val="288"/>
        </w:trPr>
        <w:tc>
          <w:tcPr>
            <w:tcW w:w="2493" w:type="dxa"/>
            <w:vAlign w:val="bottom"/>
          </w:tcPr>
          <w:p w14:paraId="20915DD2"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03C90674"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vAlign w:val="bottom"/>
          </w:tcPr>
          <w:p w14:paraId="5209365A"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vAlign w:val="bottom"/>
          </w:tcPr>
          <w:p w14:paraId="46770CF6"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60391348"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08A589CD"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01004A" w:rsidRPr="00FB2A4F" w14:paraId="3946FA08" w14:textId="77777777">
        <w:trPr>
          <w:trHeight w:val="288"/>
        </w:trPr>
        <w:tc>
          <w:tcPr>
            <w:tcW w:w="2493" w:type="dxa"/>
            <w:vAlign w:val="bottom"/>
          </w:tcPr>
          <w:p w14:paraId="224753D7"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u w:val="single"/>
              </w:rPr>
            </w:pPr>
            <w:r w:rsidRPr="00FB2A4F">
              <w:rPr>
                <w:rFonts w:ascii="Arial" w:hAnsi="Arial" w:cs="Arial"/>
                <w:sz w:val="16"/>
                <w:szCs w:val="16"/>
                <w:u w:val="single"/>
              </w:rPr>
              <w:t>Deferred tax liabilities from</w:t>
            </w:r>
          </w:p>
        </w:tc>
        <w:tc>
          <w:tcPr>
            <w:tcW w:w="1116" w:type="dxa"/>
            <w:vAlign w:val="bottom"/>
          </w:tcPr>
          <w:p w14:paraId="25682757"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27B9EBFB"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229EB894"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3E1BC8AD"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4AEE768E"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01004A" w:rsidRPr="00FB2A4F" w14:paraId="0B50D921" w14:textId="77777777">
        <w:trPr>
          <w:trHeight w:val="288"/>
        </w:trPr>
        <w:tc>
          <w:tcPr>
            <w:tcW w:w="2493" w:type="dxa"/>
            <w:vAlign w:val="bottom"/>
          </w:tcPr>
          <w:p w14:paraId="72F2D394"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b/>
                <w:bCs/>
                <w:sz w:val="16"/>
                <w:szCs w:val="16"/>
              </w:rPr>
            </w:pPr>
            <w:r w:rsidRPr="00FB2A4F">
              <w:rPr>
                <w:rFonts w:ascii="Arial" w:hAnsi="Arial" w:cs="Arial"/>
                <w:sz w:val="16"/>
                <w:szCs w:val="16"/>
              </w:rPr>
              <w:t xml:space="preserve">   Difference from</w:t>
            </w:r>
          </w:p>
        </w:tc>
        <w:tc>
          <w:tcPr>
            <w:tcW w:w="1116" w:type="dxa"/>
            <w:vAlign w:val="bottom"/>
          </w:tcPr>
          <w:p w14:paraId="68ABCA53"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184" w:type="dxa"/>
            <w:vAlign w:val="bottom"/>
          </w:tcPr>
          <w:p w14:paraId="217DD235"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c>
          <w:tcPr>
            <w:tcW w:w="1386" w:type="dxa"/>
            <w:vAlign w:val="bottom"/>
          </w:tcPr>
          <w:p w14:paraId="72F5FEFC"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6244118A"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6861CF0B"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cs/>
              </w:rPr>
            </w:pPr>
          </w:p>
        </w:tc>
      </w:tr>
      <w:tr w:rsidR="0001004A" w:rsidRPr="00FB2A4F" w14:paraId="34090EAB" w14:textId="77777777">
        <w:trPr>
          <w:trHeight w:val="288"/>
        </w:trPr>
        <w:tc>
          <w:tcPr>
            <w:tcW w:w="2493" w:type="dxa"/>
            <w:hideMark/>
          </w:tcPr>
          <w:p w14:paraId="37A66B54"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right="-198" w:hanging="414"/>
              <w:rPr>
                <w:rFonts w:ascii="Arial" w:hAnsi="Arial" w:cs="Arial"/>
                <w:sz w:val="16"/>
                <w:szCs w:val="16"/>
              </w:rPr>
            </w:pPr>
            <w:r w:rsidRPr="00FB2A4F">
              <w:rPr>
                <w:rFonts w:ascii="Arial" w:hAnsi="Arial" w:cs="Arial"/>
                <w:sz w:val="16"/>
                <w:szCs w:val="16"/>
              </w:rPr>
              <w:t xml:space="preserve">      depreciation rate</w:t>
            </w:r>
          </w:p>
        </w:tc>
        <w:tc>
          <w:tcPr>
            <w:tcW w:w="1116" w:type="dxa"/>
            <w:vAlign w:val="bottom"/>
          </w:tcPr>
          <w:p w14:paraId="06705308"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(47,211)</w:t>
            </w:r>
          </w:p>
        </w:tc>
        <w:tc>
          <w:tcPr>
            <w:tcW w:w="1184" w:type="dxa"/>
            <w:vAlign w:val="bottom"/>
          </w:tcPr>
          <w:p w14:paraId="1E2E0165"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446</w:t>
            </w:r>
          </w:p>
        </w:tc>
        <w:tc>
          <w:tcPr>
            <w:tcW w:w="1386" w:type="dxa"/>
            <w:vAlign w:val="bottom"/>
          </w:tcPr>
          <w:p w14:paraId="65F84EF7"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theme="minorBidi"/>
                <w:sz w:val="16"/>
                <w:szCs w:val="16"/>
                <w:cs/>
              </w:rPr>
            </w:pPr>
            <w:r w:rsidRPr="00FB2A4F">
              <w:rPr>
                <w:rFonts w:ascii="Arial" w:hAnsi="Arial" w:cstheme="minorBidi"/>
                <w:sz w:val="16"/>
                <w:szCs w:val="16"/>
              </w:rPr>
              <w:t>-</w:t>
            </w:r>
          </w:p>
        </w:tc>
        <w:tc>
          <w:tcPr>
            <w:tcW w:w="1170" w:type="dxa"/>
            <w:vAlign w:val="bottom"/>
          </w:tcPr>
          <w:p w14:paraId="01FA3A51" w14:textId="77777777" w:rsidR="0001004A" w:rsidRPr="00FB2A4F" w:rsidRDefault="0001004A"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(5,167)</w:t>
            </w:r>
          </w:p>
        </w:tc>
        <w:tc>
          <w:tcPr>
            <w:tcW w:w="1174" w:type="dxa"/>
            <w:vAlign w:val="bottom"/>
          </w:tcPr>
          <w:p w14:paraId="779BEE12" w14:textId="77777777" w:rsidR="0001004A" w:rsidRPr="00FB2A4F" w:rsidRDefault="0001004A"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(51,932)</w:t>
            </w:r>
          </w:p>
        </w:tc>
      </w:tr>
      <w:tr w:rsidR="0001004A" w:rsidRPr="00FB2A4F" w14:paraId="4FD6852B" w14:textId="77777777">
        <w:trPr>
          <w:trHeight w:val="288"/>
        </w:trPr>
        <w:tc>
          <w:tcPr>
            <w:tcW w:w="2493" w:type="dxa"/>
            <w:vAlign w:val="bottom"/>
          </w:tcPr>
          <w:p w14:paraId="5A8496B4"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p>
        </w:tc>
        <w:tc>
          <w:tcPr>
            <w:tcW w:w="1116" w:type="dxa"/>
            <w:vAlign w:val="bottom"/>
          </w:tcPr>
          <w:p w14:paraId="2B965667"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84" w:type="dxa"/>
            <w:vAlign w:val="bottom"/>
          </w:tcPr>
          <w:p w14:paraId="417D6D2F"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386" w:type="dxa"/>
            <w:vAlign w:val="bottom"/>
          </w:tcPr>
          <w:p w14:paraId="03D26DA8"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0" w:type="dxa"/>
            <w:vAlign w:val="bottom"/>
          </w:tcPr>
          <w:p w14:paraId="3AC587BE"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c>
          <w:tcPr>
            <w:tcW w:w="1174" w:type="dxa"/>
            <w:vAlign w:val="bottom"/>
          </w:tcPr>
          <w:p w14:paraId="46F56954" w14:textId="77777777" w:rsidR="0001004A" w:rsidRPr="00FB2A4F" w:rsidRDefault="0001004A" w:rsidP="00235DAE">
            <w:pP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p>
        </w:tc>
      </w:tr>
      <w:tr w:rsidR="0001004A" w:rsidRPr="00FB2A4F" w14:paraId="108B52B9" w14:textId="77777777">
        <w:trPr>
          <w:trHeight w:val="288"/>
        </w:trPr>
        <w:tc>
          <w:tcPr>
            <w:tcW w:w="2493" w:type="dxa"/>
            <w:vAlign w:val="bottom"/>
            <w:hideMark/>
          </w:tcPr>
          <w:p w14:paraId="73BFB1A9" w14:textId="77777777" w:rsidR="0001004A" w:rsidRPr="00FB2A4F" w:rsidRDefault="0001004A"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rPr>
            </w:pPr>
            <w:r w:rsidRPr="00FB2A4F">
              <w:rPr>
                <w:rFonts w:ascii="Arial" w:hAnsi="Arial" w:cs="Arial"/>
                <w:sz w:val="16"/>
                <w:szCs w:val="16"/>
              </w:rPr>
              <w:t>Net</w:t>
            </w:r>
          </w:p>
        </w:tc>
        <w:tc>
          <w:tcPr>
            <w:tcW w:w="1116" w:type="dxa"/>
            <w:vAlign w:val="bottom"/>
          </w:tcPr>
          <w:p w14:paraId="1C0FA7F1" w14:textId="77777777" w:rsidR="0001004A" w:rsidRPr="00FB2A4F" w:rsidRDefault="0001004A" w:rsidP="00235DAE">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(35,087)</w:t>
            </w:r>
          </w:p>
        </w:tc>
        <w:tc>
          <w:tcPr>
            <w:tcW w:w="1184" w:type="dxa"/>
            <w:vAlign w:val="bottom"/>
          </w:tcPr>
          <w:p w14:paraId="1FAA92A8" w14:textId="77777777" w:rsidR="0001004A" w:rsidRPr="00FB2A4F" w:rsidRDefault="0001004A"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theme="minorBidi"/>
                <w:sz w:val="16"/>
                <w:szCs w:val="16"/>
              </w:rPr>
            </w:pPr>
            <w:r w:rsidRPr="00FB2A4F">
              <w:rPr>
                <w:rFonts w:ascii="Arial" w:hAnsi="Arial" w:cstheme="minorBidi"/>
                <w:sz w:val="16"/>
                <w:szCs w:val="16"/>
              </w:rPr>
              <w:t>39,057</w:t>
            </w:r>
          </w:p>
        </w:tc>
        <w:tc>
          <w:tcPr>
            <w:tcW w:w="1386" w:type="dxa"/>
            <w:vAlign w:val="bottom"/>
          </w:tcPr>
          <w:p w14:paraId="6DC90328" w14:textId="77777777" w:rsidR="0001004A" w:rsidRPr="00FB2A4F" w:rsidRDefault="0001004A"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w:t>
            </w:r>
          </w:p>
        </w:tc>
        <w:tc>
          <w:tcPr>
            <w:tcW w:w="1170" w:type="dxa"/>
            <w:vAlign w:val="bottom"/>
          </w:tcPr>
          <w:p w14:paraId="538B0459" w14:textId="77777777" w:rsidR="0001004A" w:rsidRPr="00FB2A4F" w:rsidRDefault="0001004A"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(4,144)</w:t>
            </w:r>
          </w:p>
        </w:tc>
        <w:tc>
          <w:tcPr>
            <w:tcW w:w="1174" w:type="dxa"/>
            <w:vAlign w:val="bottom"/>
          </w:tcPr>
          <w:p w14:paraId="1732BD0D" w14:textId="77777777" w:rsidR="0001004A" w:rsidRPr="00FB2A4F" w:rsidRDefault="0001004A" w:rsidP="00235DAE">
            <w:pPr>
              <w:pBdr>
                <w:bottom w:val="single" w:sz="12" w:space="1" w:color="auto"/>
              </w:pBdr>
              <w:tabs>
                <w:tab w:val="left" w:pos="1276"/>
                <w:tab w:val="center" w:pos="3402"/>
                <w:tab w:val="center" w:pos="4536"/>
                <w:tab w:val="center" w:pos="5670"/>
                <w:tab w:val="center" w:pos="6804"/>
                <w:tab w:val="right" w:pos="7655"/>
              </w:tabs>
              <w:spacing w:before="60" w:line="276" w:lineRule="auto"/>
              <w:ind w:right="-12"/>
              <w:jc w:val="right"/>
              <w:rPr>
                <w:rFonts w:ascii="Arial" w:hAnsi="Arial" w:cs="Arial"/>
                <w:sz w:val="16"/>
                <w:szCs w:val="16"/>
              </w:rPr>
            </w:pPr>
            <w:r w:rsidRPr="00FB2A4F">
              <w:rPr>
                <w:rFonts w:ascii="Arial" w:hAnsi="Arial" w:cs="Arial"/>
                <w:sz w:val="16"/>
                <w:szCs w:val="16"/>
              </w:rPr>
              <w:t>(174)</w:t>
            </w:r>
          </w:p>
        </w:tc>
      </w:tr>
    </w:tbl>
    <w:p w14:paraId="17C2C7BC" w14:textId="77777777" w:rsidR="0001004A" w:rsidRPr="00FB2A4F" w:rsidRDefault="0001004A" w:rsidP="00341EDF">
      <w:pPr>
        <w:jc w:val="right"/>
        <w:rPr>
          <w:rFonts w:ascii="Arial" w:hAnsi="Arial" w:cs="Arial"/>
          <w:sz w:val="16"/>
          <w:szCs w:val="16"/>
        </w:rPr>
      </w:pPr>
    </w:p>
    <w:p w14:paraId="6EFBFC7E" w14:textId="77777777" w:rsidR="0031686B" w:rsidRPr="00FB2A4F" w:rsidRDefault="0031686B" w:rsidP="00341EDF">
      <w:pPr>
        <w:jc w:val="right"/>
        <w:rPr>
          <w:rFonts w:ascii="Arial" w:hAnsi="Arial" w:cs="Arial"/>
          <w:sz w:val="16"/>
          <w:szCs w:val="16"/>
        </w:rPr>
      </w:pPr>
    </w:p>
    <w:p w14:paraId="1DF179E1" w14:textId="0C649FD7" w:rsidR="001D1B4F" w:rsidRPr="00FB2A4F" w:rsidRDefault="001D1B4F" w:rsidP="00C72E1C">
      <w:pPr>
        <w:pStyle w:val="BlockText"/>
        <w:spacing w:line="360" w:lineRule="auto"/>
        <w:ind w:left="486" w:hanging="486"/>
        <w:rPr>
          <w:rFonts w:ascii="Arial" w:hAnsi="Arial" w:cs="Arial"/>
          <w:sz w:val="2"/>
          <w:szCs w:val="2"/>
        </w:rPr>
      </w:pPr>
    </w:p>
    <w:p w14:paraId="2E611CBF" w14:textId="249A8C96" w:rsidR="00902DBB" w:rsidRPr="00FB2A4F"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FB2A4F">
        <w:rPr>
          <w:rFonts w:ascii="Arial" w:hAnsi="Arial" w:cs="Arial"/>
          <w:sz w:val="16"/>
          <w:szCs w:val="16"/>
        </w:rPr>
        <w:lastRenderedPageBreak/>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p w14:paraId="5E9898F0" w14:textId="77777777" w:rsidR="00902DBB" w:rsidRPr="00FB2A4F" w:rsidRDefault="00902DBB" w:rsidP="00902DBB">
      <w:pPr>
        <w:pStyle w:val="BlockText"/>
        <w:spacing w:line="360" w:lineRule="auto"/>
        <w:ind w:left="486" w:hanging="486"/>
        <w:rPr>
          <w:rFonts w:ascii="Arial" w:hAnsi="Arial" w:cs="Arial"/>
          <w:sz w:val="2"/>
          <w:szCs w:val="2"/>
        </w:rPr>
      </w:pPr>
    </w:p>
    <w:tbl>
      <w:tblPr>
        <w:tblW w:w="8525" w:type="dxa"/>
        <w:tblInd w:w="994" w:type="dxa"/>
        <w:tblLayout w:type="fixed"/>
        <w:tblLook w:val="04A0" w:firstRow="1" w:lastRow="0" w:firstColumn="1" w:lastColumn="0" w:noHBand="0" w:noVBand="1"/>
      </w:tblPr>
      <w:tblGrid>
        <w:gridCol w:w="2508"/>
        <w:gridCol w:w="1097"/>
        <w:gridCol w:w="1182"/>
        <w:gridCol w:w="1411"/>
        <w:gridCol w:w="1183"/>
        <w:gridCol w:w="1144"/>
      </w:tblGrid>
      <w:tr w:rsidR="00902DBB" w:rsidRPr="00FB2A4F" w14:paraId="3A28647B" w14:textId="77777777" w:rsidTr="007977C7">
        <w:trPr>
          <w:trHeight w:val="288"/>
          <w:tblHeader/>
        </w:trPr>
        <w:tc>
          <w:tcPr>
            <w:tcW w:w="2508" w:type="dxa"/>
            <w:vAlign w:val="bottom"/>
          </w:tcPr>
          <w:p w14:paraId="1F3008F4"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6017" w:type="dxa"/>
            <w:gridSpan w:val="5"/>
            <w:vAlign w:val="bottom"/>
            <w:hideMark/>
          </w:tcPr>
          <w:p w14:paraId="10D44359" w14:textId="7B2A34D5" w:rsidR="00902DBB" w:rsidRPr="00FB2A4F" w:rsidRDefault="00902DBB"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Separate F/S</w:t>
            </w:r>
          </w:p>
        </w:tc>
      </w:tr>
      <w:tr w:rsidR="00902DBB" w:rsidRPr="00FB2A4F" w14:paraId="01A0189F" w14:textId="77777777" w:rsidTr="007977C7">
        <w:trPr>
          <w:trHeight w:val="288"/>
          <w:tblHeader/>
        </w:trPr>
        <w:tc>
          <w:tcPr>
            <w:tcW w:w="2508" w:type="dxa"/>
            <w:vAlign w:val="bottom"/>
          </w:tcPr>
          <w:p w14:paraId="3AA39089"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1097" w:type="dxa"/>
            <w:vAlign w:val="bottom"/>
            <w:hideMark/>
          </w:tcPr>
          <w:p w14:paraId="2FECA70C" w14:textId="301FB13F" w:rsidR="00902DBB" w:rsidRPr="00FB2A4F" w:rsidRDefault="00902DBB"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1 January 20</w:t>
            </w:r>
            <w:r w:rsidR="00145DD7" w:rsidRPr="00FB2A4F">
              <w:rPr>
                <w:rFonts w:ascii="Arial" w:hAnsi="Arial" w:cs="Arial"/>
                <w:sz w:val="16"/>
                <w:szCs w:val="16"/>
              </w:rPr>
              <w:t>2</w:t>
            </w:r>
            <w:r w:rsidR="0028337C" w:rsidRPr="00FB2A4F">
              <w:rPr>
                <w:rFonts w:ascii="Arial" w:hAnsi="Arial" w:cs="Arial"/>
                <w:sz w:val="16"/>
                <w:szCs w:val="16"/>
              </w:rPr>
              <w:t>2</w:t>
            </w:r>
          </w:p>
        </w:tc>
        <w:tc>
          <w:tcPr>
            <w:tcW w:w="1182" w:type="dxa"/>
            <w:vAlign w:val="bottom"/>
            <w:hideMark/>
          </w:tcPr>
          <w:p w14:paraId="24D13195" w14:textId="77777777" w:rsidR="00902DBB" w:rsidRPr="00FB2A4F" w:rsidRDefault="00902DBB"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Statement of profit or loss</w:t>
            </w:r>
          </w:p>
        </w:tc>
        <w:tc>
          <w:tcPr>
            <w:tcW w:w="1411" w:type="dxa"/>
            <w:vAlign w:val="bottom"/>
            <w:hideMark/>
          </w:tcPr>
          <w:p w14:paraId="0867D9C7" w14:textId="77777777" w:rsidR="00902DBB" w:rsidRPr="00FB2A4F" w:rsidRDefault="00902DBB"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Shareholders’ equity</w:t>
            </w:r>
          </w:p>
        </w:tc>
        <w:tc>
          <w:tcPr>
            <w:tcW w:w="1183" w:type="dxa"/>
            <w:vAlign w:val="bottom"/>
            <w:hideMark/>
          </w:tcPr>
          <w:p w14:paraId="131A670F" w14:textId="77777777" w:rsidR="00902DBB" w:rsidRPr="00FB2A4F" w:rsidRDefault="00902DBB"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lang w:val="en-GB"/>
              </w:rPr>
              <w:t>Currency translation differences</w:t>
            </w:r>
          </w:p>
        </w:tc>
        <w:tc>
          <w:tcPr>
            <w:tcW w:w="1143" w:type="dxa"/>
            <w:vAlign w:val="bottom"/>
            <w:hideMark/>
          </w:tcPr>
          <w:p w14:paraId="76F07407" w14:textId="4ADF940E" w:rsidR="00902DBB" w:rsidRPr="00FB2A4F" w:rsidRDefault="00902DBB"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31 December 20</w:t>
            </w:r>
            <w:r w:rsidR="00145DD7" w:rsidRPr="00FB2A4F">
              <w:rPr>
                <w:rFonts w:ascii="Arial" w:hAnsi="Arial" w:cs="Arial"/>
                <w:sz w:val="16"/>
                <w:szCs w:val="16"/>
              </w:rPr>
              <w:t>2</w:t>
            </w:r>
            <w:r w:rsidR="0028337C" w:rsidRPr="00FB2A4F">
              <w:rPr>
                <w:rFonts w:ascii="Arial" w:hAnsi="Arial" w:cs="Arial"/>
                <w:sz w:val="16"/>
                <w:szCs w:val="16"/>
              </w:rPr>
              <w:t>2</w:t>
            </w:r>
          </w:p>
        </w:tc>
      </w:tr>
      <w:tr w:rsidR="00902DBB" w:rsidRPr="00FB2A4F" w14:paraId="593D00B1" w14:textId="77777777" w:rsidTr="007977C7">
        <w:trPr>
          <w:trHeight w:val="288"/>
        </w:trPr>
        <w:tc>
          <w:tcPr>
            <w:tcW w:w="2508" w:type="dxa"/>
            <w:vAlign w:val="bottom"/>
          </w:tcPr>
          <w:p w14:paraId="5255BFFF" w14:textId="7E3FB293"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u w:val="single"/>
              </w:rPr>
            </w:pPr>
          </w:p>
        </w:tc>
        <w:tc>
          <w:tcPr>
            <w:tcW w:w="1097" w:type="dxa"/>
            <w:vAlign w:val="bottom"/>
          </w:tcPr>
          <w:p w14:paraId="3EB3707B"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82" w:type="dxa"/>
            <w:vAlign w:val="bottom"/>
          </w:tcPr>
          <w:p w14:paraId="04EEE62B"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411" w:type="dxa"/>
            <w:vAlign w:val="bottom"/>
          </w:tcPr>
          <w:p w14:paraId="5C00BE09"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83" w:type="dxa"/>
            <w:vAlign w:val="bottom"/>
          </w:tcPr>
          <w:p w14:paraId="238744E0"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43" w:type="dxa"/>
            <w:vAlign w:val="bottom"/>
          </w:tcPr>
          <w:p w14:paraId="176A048B" w14:textId="77777777" w:rsidR="00902DBB" w:rsidRPr="00FB2A4F" w:rsidRDefault="00902DBB"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r>
      <w:tr w:rsidR="0028337C" w:rsidRPr="00FB2A4F" w14:paraId="1A2EEC2A" w14:textId="77777777" w:rsidTr="007977C7">
        <w:trPr>
          <w:trHeight w:val="288"/>
        </w:trPr>
        <w:tc>
          <w:tcPr>
            <w:tcW w:w="2508" w:type="dxa"/>
            <w:vAlign w:val="bottom"/>
          </w:tcPr>
          <w:p w14:paraId="63E061A1" w14:textId="31885364"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u w:val="single"/>
              </w:rPr>
            </w:pPr>
            <w:r w:rsidRPr="00FB2A4F">
              <w:rPr>
                <w:rFonts w:ascii="Arial" w:hAnsi="Arial" w:cs="Arial"/>
                <w:sz w:val="16"/>
                <w:szCs w:val="16"/>
                <w:u w:val="single"/>
              </w:rPr>
              <w:t>Deferred tax assets from</w:t>
            </w:r>
          </w:p>
        </w:tc>
        <w:tc>
          <w:tcPr>
            <w:tcW w:w="1097" w:type="dxa"/>
            <w:vAlign w:val="bottom"/>
          </w:tcPr>
          <w:p w14:paraId="320E3FF2"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82" w:type="dxa"/>
            <w:vAlign w:val="bottom"/>
          </w:tcPr>
          <w:p w14:paraId="67B7F450"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411" w:type="dxa"/>
            <w:vAlign w:val="bottom"/>
          </w:tcPr>
          <w:p w14:paraId="17249342"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83" w:type="dxa"/>
            <w:vAlign w:val="bottom"/>
          </w:tcPr>
          <w:p w14:paraId="7131F78E"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43" w:type="dxa"/>
            <w:vAlign w:val="bottom"/>
          </w:tcPr>
          <w:p w14:paraId="24F305B6"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r>
      <w:tr w:rsidR="0028337C" w:rsidRPr="00FB2A4F" w14:paraId="57604DEE" w14:textId="77777777" w:rsidTr="007977C7">
        <w:trPr>
          <w:trHeight w:val="288"/>
        </w:trPr>
        <w:tc>
          <w:tcPr>
            <w:tcW w:w="2508" w:type="dxa"/>
            <w:vAlign w:val="bottom"/>
            <w:hideMark/>
          </w:tcPr>
          <w:p w14:paraId="145068FC"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left="450" w:hanging="414"/>
              <w:rPr>
                <w:rFonts w:ascii="Arial" w:hAnsi="Arial" w:cs="Arial"/>
                <w:sz w:val="16"/>
                <w:szCs w:val="16"/>
              </w:rPr>
            </w:pPr>
            <w:r w:rsidRPr="00FB2A4F">
              <w:rPr>
                <w:rFonts w:ascii="Arial" w:hAnsi="Arial" w:cs="Arial"/>
                <w:sz w:val="16"/>
                <w:szCs w:val="16"/>
              </w:rPr>
              <w:t xml:space="preserve">   Loss carried forward</w:t>
            </w:r>
          </w:p>
        </w:tc>
        <w:tc>
          <w:tcPr>
            <w:tcW w:w="1097" w:type="dxa"/>
            <w:vAlign w:val="bottom"/>
          </w:tcPr>
          <w:p w14:paraId="6BD8477D" w14:textId="6CB2BB45" w:rsidR="0028337C" w:rsidRPr="00FB2A4F" w:rsidRDefault="0028337C"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Browallia New"/>
                <w:sz w:val="16"/>
                <w:szCs w:val="20"/>
              </w:rPr>
              <w:t>51,000</w:t>
            </w:r>
          </w:p>
        </w:tc>
        <w:tc>
          <w:tcPr>
            <w:tcW w:w="1182" w:type="dxa"/>
            <w:vAlign w:val="bottom"/>
          </w:tcPr>
          <w:p w14:paraId="633B6C3C" w14:textId="27C35088" w:rsidR="0028337C" w:rsidRPr="00FB2A4F" w:rsidRDefault="009E47D0"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theme="minorBidi"/>
                <w:sz w:val="16"/>
                <w:szCs w:val="16"/>
              </w:rPr>
            </w:pPr>
            <w:r w:rsidRPr="00FB2A4F">
              <w:rPr>
                <w:rFonts w:ascii="Arial" w:hAnsi="Arial" w:cstheme="minorBidi"/>
                <w:sz w:val="16"/>
                <w:szCs w:val="16"/>
              </w:rPr>
              <w:t>-</w:t>
            </w:r>
          </w:p>
        </w:tc>
        <w:tc>
          <w:tcPr>
            <w:tcW w:w="1411" w:type="dxa"/>
            <w:vAlign w:val="bottom"/>
          </w:tcPr>
          <w:p w14:paraId="79B4344D" w14:textId="0AF52D34" w:rsidR="0028337C" w:rsidRPr="00FB2A4F" w:rsidRDefault="009E47D0"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Arial"/>
                <w:sz w:val="16"/>
                <w:szCs w:val="16"/>
              </w:rPr>
              <w:t>-</w:t>
            </w:r>
          </w:p>
        </w:tc>
        <w:tc>
          <w:tcPr>
            <w:tcW w:w="1183" w:type="dxa"/>
            <w:vAlign w:val="bottom"/>
          </w:tcPr>
          <w:p w14:paraId="11476D81" w14:textId="7AD3D56A" w:rsidR="0028337C" w:rsidRPr="00FB2A4F" w:rsidRDefault="009E47D0"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Arial"/>
                <w:sz w:val="16"/>
                <w:szCs w:val="16"/>
              </w:rPr>
              <w:t>-</w:t>
            </w:r>
          </w:p>
        </w:tc>
        <w:tc>
          <w:tcPr>
            <w:tcW w:w="1143" w:type="dxa"/>
            <w:vAlign w:val="bottom"/>
          </w:tcPr>
          <w:p w14:paraId="7C40A754" w14:textId="71C6C030" w:rsidR="0028337C" w:rsidRPr="00FB2A4F" w:rsidRDefault="009E47D0"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Browallia New"/>
                <w:sz w:val="16"/>
                <w:szCs w:val="20"/>
              </w:rPr>
            </w:pPr>
            <w:r w:rsidRPr="00FB2A4F">
              <w:rPr>
                <w:rFonts w:ascii="Arial" w:hAnsi="Arial" w:cs="Browallia New"/>
                <w:sz w:val="16"/>
                <w:szCs w:val="20"/>
              </w:rPr>
              <w:t>51,000</w:t>
            </w:r>
          </w:p>
        </w:tc>
      </w:tr>
    </w:tbl>
    <w:p w14:paraId="4B576111" w14:textId="77777777" w:rsidR="001E726D" w:rsidRPr="00FB2A4F" w:rsidRDefault="001E726D" w:rsidP="00145DD7">
      <w:pPr>
        <w:pStyle w:val="ListParagraph"/>
        <w:spacing w:after="0" w:line="360" w:lineRule="auto"/>
        <w:ind w:left="990"/>
        <w:contextualSpacing w:val="0"/>
        <w:jc w:val="right"/>
        <w:rPr>
          <w:rFonts w:ascii="Arial" w:hAnsi="Arial" w:cs="Arial"/>
          <w:sz w:val="16"/>
          <w:szCs w:val="16"/>
        </w:rPr>
      </w:pPr>
    </w:p>
    <w:p w14:paraId="48DA745A" w14:textId="4A62CFE4" w:rsidR="003124CE" w:rsidRPr="00FB2A4F" w:rsidRDefault="00145DD7" w:rsidP="00145DD7">
      <w:pPr>
        <w:pStyle w:val="ListParagraph"/>
        <w:spacing w:after="0" w:line="360" w:lineRule="auto"/>
        <w:ind w:left="990"/>
        <w:contextualSpacing w:val="0"/>
        <w:jc w:val="right"/>
        <w:rPr>
          <w:rFonts w:ascii="Arial" w:hAnsi="Arial" w:cs="Arial"/>
          <w:sz w:val="19"/>
          <w:szCs w:val="19"/>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bl>
      <w:tblPr>
        <w:tblW w:w="8525" w:type="dxa"/>
        <w:tblInd w:w="994" w:type="dxa"/>
        <w:tblLayout w:type="fixed"/>
        <w:tblLook w:val="04A0" w:firstRow="1" w:lastRow="0" w:firstColumn="1" w:lastColumn="0" w:noHBand="0" w:noVBand="1"/>
      </w:tblPr>
      <w:tblGrid>
        <w:gridCol w:w="2509"/>
        <w:gridCol w:w="1098"/>
        <w:gridCol w:w="1164"/>
        <w:gridCol w:w="1363"/>
        <w:gridCol w:w="1151"/>
        <w:gridCol w:w="1240"/>
      </w:tblGrid>
      <w:tr w:rsidR="0028337C" w:rsidRPr="00FB2A4F" w14:paraId="2BB5568A" w14:textId="77777777" w:rsidTr="00B95E3C">
        <w:trPr>
          <w:trHeight w:val="288"/>
          <w:tblHeader/>
        </w:trPr>
        <w:tc>
          <w:tcPr>
            <w:tcW w:w="2509" w:type="dxa"/>
            <w:vAlign w:val="bottom"/>
          </w:tcPr>
          <w:p w14:paraId="08FAF120"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6016" w:type="dxa"/>
            <w:gridSpan w:val="5"/>
            <w:vAlign w:val="bottom"/>
            <w:hideMark/>
          </w:tcPr>
          <w:p w14:paraId="1E011CAA" w14:textId="77777777" w:rsidR="0028337C" w:rsidRPr="00FB2A4F" w:rsidRDefault="0028337C"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Separate F/S</w:t>
            </w:r>
          </w:p>
        </w:tc>
      </w:tr>
      <w:tr w:rsidR="0028337C" w:rsidRPr="00FB2A4F" w14:paraId="1225B219" w14:textId="77777777" w:rsidTr="00B95E3C">
        <w:trPr>
          <w:trHeight w:val="288"/>
          <w:tblHeader/>
        </w:trPr>
        <w:tc>
          <w:tcPr>
            <w:tcW w:w="2509" w:type="dxa"/>
            <w:vAlign w:val="bottom"/>
          </w:tcPr>
          <w:p w14:paraId="66C5A91F"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left="432"/>
              <w:jc w:val="center"/>
              <w:rPr>
                <w:rFonts w:ascii="Arial" w:hAnsi="Arial" w:cs="Arial"/>
                <w:sz w:val="16"/>
                <w:szCs w:val="16"/>
              </w:rPr>
            </w:pPr>
          </w:p>
        </w:tc>
        <w:tc>
          <w:tcPr>
            <w:tcW w:w="1098" w:type="dxa"/>
            <w:vAlign w:val="bottom"/>
            <w:hideMark/>
          </w:tcPr>
          <w:p w14:paraId="47F604EB" w14:textId="77777777" w:rsidR="0028337C" w:rsidRPr="00FB2A4F" w:rsidRDefault="0028337C"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1 January 2021</w:t>
            </w:r>
          </w:p>
        </w:tc>
        <w:tc>
          <w:tcPr>
            <w:tcW w:w="1164" w:type="dxa"/>
            <w:vAlign w:val="bottom"/>
            <w:hideMark/>
          </w:tcPr>
          <w:p w14:paraId="44279279" w14:textId="77777777" w:rsidR="0028337C" w:rsidRPr="00FB2A4F" w:rsidRDefault="0028337C"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Statement of profit or loss</w:t>
            </w:r>
          </w:p>
        </w:tc>
        <w:tc>
          <w:tcPr>
            <w:tcW w:w="1363" w:type="dxa"/>
            <w:vAlign w:val="bottom"/>
            <w:hideMark/>
          </w:tcPr>
          <w:p w14:paraId="3D2B0366" w14:textId="77777777" w:rsidR="0028337C" w:rsidRPr="00FB2A4F" w:rsidRDefault="0028337C"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Shareholders’ equity</w:t>
            </w:r>
          </w:p>
        </w:tc>
        <w:tc>
          <w:tcPr>
            <w:tcW w:w="1151" w:type="dxa"/>
            <w:vAlign w:val="bottom"/>
            <w:hideMark/>
          </w:tcPr>
          <w:p w14:paraId="362E38EC" w14:textId="77777777" w:rsidR="0028337C" w:rsidRPr="00FB2A4F" w:rsidRDefault="0028337C"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lang w:val="en-GB"/>
              </w:rPr>
              <w:t>Currency translation differences</w:t>
            </w:r>
          </w:p>
        </w:tc>
        <w:tc>
          <w:tcPr>
            <w:tcW w:w="1240" w:type="dxa"/>
            <w:vAlign w:val="bottom"/>
            <w:hideMark/>
          </w:tcPr>
          <w:p w14:paraId="264A798C" w14:textId="77777777" w:rsidR="0028337C" w:rsidRPr="00FB2A4F" w:rsidRDefault="0028337C" w:rsidP="00235DAE">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6"/>
                <w:szCs w:val="16"/>
              </w:rPr>
            </w:pPr>
            <w:r w:rsidRPr="00FB2A4F">
              <w:rPr>
                <w:rFonts w:ascii="Arial" w:hAnsi="Arial" w:cs="Arial"/>
                <w:sz w:val="16"/>
                <w:szCs w:val="16"/>
              </w:rPr>
              <w:t>31 December 2021</w:t>
            </w:r>
          </w:p>
        </w:tc>
      </w:tr>
      <w:tr w:rsidR="0028337C" w:rsidRPr="00FB2A4F" w14:paraId="287E2F50" w14:textId="77777777" w:rsidTr="00B95E3C">
        <w:trPr>
          <w:trHeight w:val="288"/>
        </w:trPr>
        <w:tc>
          <w:tcPr>
            <w:tcW w:w="2509" w:type="dxa"/>
            <w:vAlign w:val="bottom"/>
          </w:tcPr>
          <w:p w14:paraId="4B2E3270" w14:textId="7AEDA044"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left="432" w:hanging="414"/>
              <w:rPr>
                <w:rFonts w:ascii="Arial" w:hAnsi="Arial" w:cs="Arial"/>
                <w:sz w:val="16"/>
                <w:szCs w:val="16"/>
                <w:u w:val="single"/>
              </w:rPr>
            </w:pPr>
          </w:p>
        </w:tc>
        <w:tc>
          <w:tcPr>
            <w:tcW w:w="1098" w:type="dxa"/>
            <w:vAlign w:val="bottom"/>
          </w:tcPr>
          <w:p w14:paraId="4651C5DC"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64" w:type="dxa"/>
            <w:vAlign w:val="bottom"/>
          </w:tcPr>
          <w:p w14:paraId="4A205439"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363" w:type="dxa"/>
            <w:vAlign w:val="bottom"/>
          </w:tcPr>
          <w:p w14:paraId="554BFD9A"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151" w:type="dxa"/>
            <w:vAlign w:val="bottom"/>
          </w:tcPr>
          <w:p w14:paraId="5F4CD030"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c>
          <w:tcPr>
            <w:tcW w:w="1240" w:type="dxa"/>
            <w:vAlign w:val="bottom"/>
          </w:tcPr>
          <w:p w14:paraId="20DBBA13" w14:textId="77777777" w:rsidR="0028337C" w:rsidRPr="00FB2A4F" w:rsidRDefault="0028337C" w:rsidP="00235DAE">
            <w:pPr>
              <w:tabs>
                <w:tab w:val="left" w:pos="1134"/>
                <w:tab w:val="left" w:pos="1276"/>
                <w:tab w:val="center" w:pos="3402"/>
                <w:tab w:val="center" w:pos="4536"/>
                <w:tab w:val="center" w:pos="5670"/>
                <w:tab w:val="center" w:pos="6804"/>
                <w:tab w:val="right" w:pos="7655"/>
              </w:tabs>
              <w:spacing w:before="60" w:line="276" w:lineRule="auto"/>
              <w:ind w:right="-72"/>
              <w:rPr>
                <w:rFonts w:ascii="Arial" w:hAnsi="Arial" w:cs="Arial"/>
                <w:sz w:val="16"/>
                <w:szCs w:val="16"/>
              </w:rPr>
            </w:pPr>
          </w:p>
        </w:tc>
      </w:tr>
      <w:tr w:rsidR="002813B1" w:rsidRPr="00FB2A4F" w14:paraId="0B336B2B" w14:textId="77777777" w:rsidTr="00B95E3C">
        <w:trPr>
          <w:trHeight w:val="288"/>
        </w:trPr>
        <w:tc>
          <w:tcPr>
            <w:tcW w:w="2509" w:type="dxa"/>
            <w:vAlign w:val="bottom"/>
          </w:tcPr>
          <w:p w14:paraId="6C1EA360" w14:textId="6D117C27"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450" w:hanging="414"/>
              <w:rPr>
                <w:rFonts w:ascii="Arial" w:hAnsi="Arial" w:cs="Arial"/>
                <w:sz w:val="16"/>
                <w:szCs w:val="16"/>
              </w:rPr>
            </w:pPr>
            <w:r w:rsidRPr="00FB2A4F">
              <w:rPr>
                <w:rFonts w:ascii="Arial" w:hAnsi="Arial" w:cs="Arial"/>
                <w:sz w:val="16"/>
                <w:szCs w:val="16"/>
                <w:u w:val="single"/>
              </w:rPr>
              <w:t>Deferred tax assets from</w:t>
            </w:r>
          </w:p>
        </w:tc>
        <w:tc>
          <w:tcPr>
            <w:tcW w:w="1098" w:type="dxa"/>
            <w:vAlign w:val="bottom"/>
          </w:tcPr>
          <w:p w14:paraId="6E6E9D39" w14:textId="77777777" w:rsidR="002813B1" w:rsidRPr="00FB2A4F" w:rsidRDefault="002813B1" w:rsidP="00235DAE">
            <w:pP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p>
        </w:tc>
        <w:tc>
          <w:tcPr>
            <w:tcW w:w="1164" w:type="dxa"/>
            <w:vAlign w:val="bottom"/>
          </w:tcPr>
          <w:p w14:paraId="24927D95" w14:textId="77777777"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p>
        </w:tc>
        <w:tc>
          <w:tcPr>
            <w:tcW w:w="1363" w:type="dxa"/>
            <w:vAlign w:val="bottom"/>
          </w:tcPr>
          <w:p w14:paraId="22E889EF" w14:textId="77777777" w:rsidR="002813B1" w:rsidRPr="00FB2A4F" w:rsidRDefault="002813B1" w:rsidP="00235DAE">
            <w:pP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p>
        </w:tc>
        <w:tc>
          <w:tcPr>
            <w:tcW w:w="1151" w:type="dxa"/>
            <w:vAlign w:val="bottom"/>
          </w:tcPr>
          <w:p w14:paraId="4E005045" w14:textId="77777777"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p>
        </w:tc>
        <w:tc>
          <w:tcPr>
            <w:tcW w:w="1240" w:type="dxa"/>
            <w:vAlign w:val="bottom"/>
          </w:tcPr>
          <w:p w14:paraId="7D14349D" w14:textId="77777777" w:rsidR="002813B1" w:rsidRPr="00FB2A4F" w:rsidRDefault="002813B1" w:rsidP="00235DAE">
            <w:pPr>
              <w:tabs>
                <w:tab w:val="left" w:pos="1276"/>
                <w:tab w:val="center" w:pos="3402"/>
                <w:tab w:val="center" w:pos="4536"/>
                <w:tab w:val="center" w:pos="5670"/>
                <w:tab w:val="center" w:pos="6804"/>
                <w:tab w:val="right" w:pos="7655"/>
              </w:tabs>
              <w:spacing w:before="60" w:line="276" w:lineRule="auto"/>
              <w:ind w:right="-72"/>
              <w:jc w:val="right"/>
              <w:rPr>
                <w:rFonts w:ascii="Arial" w:hAnsi="Arial" w:cs="Browallia New"/>
                <w:sz w:val="16"/>
                <w:szCs w:val="20"/>
              </w:rPr>
            </w:pPr>
          </w:p>
        </w:tc>
      </w:tr>
      <w:tr w:rsidR="002813B1" w:rsidRPr="00FB2A4F" w14:paraId="14FF42FD" w14:textId="77777777" w:rsidTr="00B95E3C">
        <w:trPr>
          <w:trHeight w:val="288"/>
        </w:trPr>
        <w:tc>
          <w:tcPr>
            <w:tcW w:w="2509" w:type="dxa"/>
            <w:vAlign w:val="bottom"/>
            <w:hideMark/>
          </w:tcPr>
          <w:p w14:paraId="0BE9E3B0" w14:textId="77777777"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450" w:hanging="414"/>
              <w:rPr>
                <w:rFonts w:ascii="Arial" w:hAnsi="Arial" w:cs="Arial"/>
                <w:sz w:val="16"/>
                <w:szCs w:val="16"/>
              </w:rPr>
            </w:pPr>
            <w:r w:rsidRPr="00FB2A4F">
              <w:rPr>
                <w:rFonts w:ascii="Arial" w:hAnsi="Arial" w:cs="Arial"/>
                <w:sz w:val="16"/>
                <w:szCs w:val="16"/>
              </w:rPr>
              <w:t xml:space="preserve">   Loss carried forward</w:t>
            </w:r>
          </w:p>
        </w:tc>
        <w:tc>
          <w:tcPr>
            <w:tcW w:w="1098" w:type="dxa"/>
            <w:vAlign w:val="bottom"/>
          </w:tcPr>
          <w:p w14:paraId="26D07F53" w14:textId="77777777" w:rsidR="002813B1" w:rsidRPr="00FB2A4F" w:rsidRDefault="002813B1" w:rsidP="00167138">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Arial"/>
                <w:sz w:val="16"/>
                <w:szCs w:val="16"/>
              </w:rPr>
              <w:t>-</w:t>
            </w:r>
          </w:p>
        </w:tc>
        <w:tc>
          <w:tcPr>
            <w:tcW w:w="1164" w:type="dxa"/>
            <w:vAlign w:val="bottom"/>
          </w:tcPr>
          <w:p w14:paraId="27B16952" w14:textId="77777777" w:rsidR="002813B1" w:rsidRPr="00FB2A4F" w:rsidRDefault="002813B1" w:rsidP="00167138">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theme="minorBidi"/>
                <w:sz w:val="16"/>
                <w:szCs w:val="16"/>
              </w:rPr>
            </w:pPr>
            <w:r w:rsidRPr="00FB2A4F">
              <w:rPr>
                <w:rFonts w:ascii="Arial" w:hAnsi="Arial" w:cs="Arial"/>
                <w:sz w:val="16"/>
                <w:szCs w:val="16"/>
              </w:rPr>
              <w:t>51,000</w:t>
            </w:r>
          </w:p>
        </w:tc>
        <w:tc>
          <w:tcPr>
            <w:tcW w:w="1363" w:type="dxa"/>
            <w:vAlign w:val="bottom"/>
          </w:tcPr>
          <w:p w14:paraId="5C224448" w14:textId="77777777" w:rsidR="002813B1" w:rsidRPr="00FB2A4F" w:rsidRDefault="002813B1" w:rsidP="00167138">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Arial"/>
                <w:sz w:val="16"/>
                <w:szCs w:val="16"/>
              </w:rPr>
              <w:t>-</w:t>
            </w:r>
          </w:p>
        </w:tc>
        <w:tc>
          <w:tcPr>
            <w:tcW w:w="1151" w:type="dxa"/>
            <w:vAlign w:val="bottom"/>
          </w:tcPr>
          <w:p w14:paraId="29A261AA" w14:textId="77777777" w:rsidR="002813B1" w:rsidRPr="00FB2A4F" w:rsidRDefault="002813B1" w:rsidP="00167138">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6"/>
                <w:szCs w:val="16"/>
              </w:rPr>
            </w:pPr>
            <w:r w:rsidRPr="00FB2A4F">
              <w:rPr>
                <w:rFonts w:ascii="Arial" w:hAnsi="Arial" w:cs="Arial"/>
                <w:sz w:val="16"/>
                <w:szCs w:val="16"/>
              </w:rPr>
              <w:t>-</w:t>
            </w:r>
          </w:p>
        </w:tc>
        <w:tc>
          <w:tcPr>
            <w:tcW w:w="1240" w:type="dxa"/>
            <w:vAlign w:val="bottom"/>
          </w:tcPr>
          <w:p w14:paraId="558972A0" w14:textId="77777777" w:rsidR="002813B1" w:rsidRPr="00FB2A4F" w:rsidRDefault="002813B1" w:rsidP="00167138">
            <w:pPr>
              <w:pBdr>
                <w:bottom w:val="single" w:sz="4" w:space="1" w:color="auto"/>
              </w:pBdr>
              <w:tabs>
                <w:tab w:val="left" w:pos="1276"/>
                <w:tab w:val="center" w:pos="3402"/>
                <w:tab w:val="center" w:pos="4536"/>
                <w:tab w:val="center" w:pos="5670"/>
                <w:tab w:val="center" w:pos="6804"/>
                <w:tab w:val="right" w:pos="7655"/>
              </w:tabs>
              <w:spacing w:before="60" w:line="276" w:lineRule="auto"/>
              <w:ind w:right="-72"/>
              <w:jc w:val="right"/>
              <w:rPr>
                <w:rFonts w:ascii="Arial" w:hAnsi="Arial" w:cs="Browallia New"/>
                <w:sz w:val="16"/>
                <w:szCs w:val="20"/>
              </w:rPr>
            </w:pPr>
            <w:r w:rsidRPr="00FB2A4F">
              <w:rPr>
                <w:rFonts w:ascii="Arial" w:hAnsi="Arial" w:cs="Browallia New"/>
                <w:sz w:val="16"/>
                <w:szCs w:val="20"/>
              </w:rPr>
              <w:t>51,000</w:t>
            </w:r>
          </w:p>
        </w:tc>
      </w:tr>
    </w:tbl>
    <w:p w14:paraId="6A287869" w14:textId="77777777" w:rsidR="00145DD7" w:rsidRPr="00FB2A4F" w:rsidRDefault="00145DD7" w:rsidP="003A5C2B">
      <w:pPr>
        <w:pStyle w:val="ListParagraph"/>
        <w:spacing w:after="0" w:line="360" w:lineRule="auto"/>
        <w:ind w:left="990"/>
        <w:contextualSpacing w:val="0"/>
        <w:jc w:val="both"/>
        <w:rPr>
          <w:rFonts w:ascii="Arial" w:hAnsi="Arial" w:cs="Arial"/>
          <w:sz w:val="19"/>
          <w:szCs w:val="19"/>
        </w:rPr>
      </w:pPr>
    </w:p>
    <w:p w14:paraId="04DB22E0" w14:textId="6515F091" w:rsidR="00C72E1C" w:rsidRPr="00FB2A4F" w:rsidRDefault="00C72E1C" w:rsidP="003A5C2B">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t xml:space="preserve">Deferred tax assets are </w:t>
      </w:r>
      <w:r w:rsidR="00D56E53" w:rsidRPr="00FB2A4F">
        <w:rPr>
          <w:rFonts w:ascii="Arial" w:hAnsi="Arial" w:cs="Arial"/>
          <w:sz w:val="19"/>
          <w:szCs w:val="19"/>
        </w:rPr>
        <w:t>recognize</w:t>
      </w:r>
      <w:r w:rsidRPr="00FB2A4F">
        <w:rPr>
          <w:rFonts w:ascii="Arial" w:hAnsi="Arial" w:cs="Arial"/>
          <w:sz w:val="19"/>
          <w:szCs w:val="19"/>
        </w:rPr>
        <w:t xml:space="preserve">d for tax loss carried forward only to the extent that </w:t>
      </w:r>
      <w:r w:rsidR="00D56E53" w:rsidRPr="00FB2A4F">
        <w:rPr>
          <w:rFonts w:ascii="Arial" w:hAnsi="Arial" w:cs="Arial"/>
          <w:sz w:val="19"/>
          <w:szCs w:val="19"/>
        </w:rPr>
        <w:t>realiz</w:t>
      </w:r>
      <w:r w:rsidRPr="00FB2A4F">
        <w:rPr>
          <w:rFonts w:ascii="Arial" w:hAnsi="Arial" w:cs="Arial"/>
          <w:sz w:val="19"/>
          <w:szCs w:val="19"/>
        </w:rPr>
        <w:t>ation of the related tax benefit through the future taxable profits is probable.</w:t>
      </w:r>
      <w:r w:rsidR="00212211" w:rsidRPr="00FB2A4F">
        <w:rPr>
          <w:rFonts w:ascii="Arial" w:hAnsi="Arial" w:cstheme="minorBidi" w:hint="cs"/>
          <w:sz w:val="19"/>
          <w:szCs w:val="19"/>
          <w:cs/>
        </w:rPr>
        <w:t xml:space="preserve"> </w:t>
      </w:r>
      <w:r w:rsidR="00AF3B40" w:rsidRPr="00FB2A4F">
        <w:rPr>
          <w:rFonts w:ascii="Arial" w:hAnsi="Arial" w:cstheme="minorBidi"/>
          <w:sz w:val="19"/>
          <w:szCs w:val="19"/>
        </w:rPr>
        <w:t xml:space="preserve">As </w:t>
      </w:r>
      <w:proofErr w:type="gramStart"/>
      <w:r w:rsidR="00AF3B40" w:rsidRPr="00FB2A4F">
        <w:rPr>
          <w:rFonts w:ascii="Arial" w:hAnsi="Arial" w:cstheme="minorBidi"/>
          <w:sz w:val="19"/>
          <w:szCs w:val="19"/>
        </w:rPr>
        <w:t>at</w:t>
      </w:r>
      <w:proofErr w:type="gramEnd"/>
      <w:r w:rsidR="00AF3B40" w:rsidRPr="00FB2A4F">
        <w:rPr>
          <w:rFonts w:ascii="Arial" w:hAnsi="Arial" w:cstheme="minorBidi"/>
          <w:sz w:val="19"/>
          <w:szCs w:val="19"/>
        </w:rPr>
        <w:t xml:space="preserve"> 31 December 202</w:t>
      </w:r>
      <w:r w:rsidR="002813B1" w:rsidRPr="00FB2A4F">
        <w:rPr>
          <w:rFonts w:ascii="Arial" w:hAnsi="Arial" w:cstheme="minorBidi"/>
          <w:sz w:val="19"/>
          <w:szCs w:val="19"/>
        </w:rPr>
        <w:t>2</w:t>
      </w:r>
      <w:r w:rsidR="00AF3B40" w:rsidRPr="00FB2A4F">
        <w:rPr>
          <w:rFonts w:ascii="Arial" w:hAnsi="Arial" w:cstheme="minorBidi"/>
          <w:sz w:val="19"/>
          <w:szCs w:val="19"/>
        </w:rPr>
        <w:t>,</w:t>
      </w:r>
      <w:r w:rsidR="00273A1F" w:rsidRPr="00FB2A4F">
        <w:rPr>
          <w:rFonts w:ascii="Arial" w:hAnsi="Arial" w:cstheme="minorBidi"/>
          <w:sz w:val="19"/>
          <w:szCs w:val="19"/>
        </w:rPr>
        <w:t xml:space="preserve"> </w:t>
      </w:r>
      <w:r w:rsidR="00AF3B40" w:rsidRPr="00FB2A4F">
        <w:rPr>
          <w:rFonts w:ascii="Arial" w:hAnsi="Arial" w:cs="Arial"/>
          <w:sz w:val="19"/>
          <w:szCs w:val="19"/>
        </w:rPr>
        <w:t>u</w:t>
      </w:r>
      <w:r w:rsidRPr="00FB2A4F">
        <w:rPr>
          <w:rFonts w:ascii="Arial" w:hAnsi="Arial" w:cs="Arial"/>
          <w:sz w:val="19"/>
          <w:szCs w:val="19"/>
        </w:rPr>
        <w:t>n</w:t>
      </w:r>
      <w:r w:rsidR="00D56E53" w:rsidRPr="00FB2A4F">
        <w:rPr>
          <w:rFonts w:ascii="Arial" w:hAnsi="Arial" w:cs="Arial"/>
          <w:sz w:val="19"/>
          <w:szCs w:val="19"/>
        </w:rPr>
        <w:t>recognize</w:t>
      </w:r>
      <w:r w:rsidRPr="00FB2A4F">
        <w:rPr>
          <w:rFonts w:ascii="Arial" w:hAnsi="Arial" w:cs="Arial"/>
          <w:sz w:val="19"/>
          <w:szCs w:val="19"/>
        </w:rPr>
        <w:t xml:space="preserve">d deferred tax assets </w:t>
      </w:r>
      <w:r w:rsidR="0000170C" w:rsidRPr="00FB2A4F">
        <w:rPr>
          <w:rFonts w:ascii="Arial" w:hAnsi="Arial" w:cs="Arial"/>
          <w:sz w:val="19"/>
          <w:szCs w:val="19"/>
        </w:rPr>
        <w:t xml:space="preserve">in the </w:t>
      </w:r>
      <w:r w:rsidR="00A219A2" w:rsidRPr="00FB2A4F">
        <w:rPr>
          <w:rFonts w:ascii="Arial" w:hAnsi="Arial" w:cs="Arial"/>
          <w:sz w:val="19"/>
          <w:szCs w:val="19"/>
        </w:rPr>
        <w:t>c</w:t>
      </w:r>
      <w:r w:rsidR="0000170C" w:rsidRPr="00FB2A4F">
        <w:rPr>
          <w:rFonts w:ascii="Arial" w:hAnsi="Arial" w:cs="Arial"/>
          <w:sz w:val="19"/>
          <w:szCs w:val="19"/>
        </w:rPr>
        <w:t xml:space="preserve">onsolidated and </w:t>
      </w:r>
      <w:r w:rsidR="00A219A2" w:rsidRPr="00FB2A4F">
        <w:rPr>
          <w:rFonts w:ascii="Arial" w:hAnsi="Arial" w:cs="Arial"/>
          <w:sz w:val="19"/>
          <w:szCs w:val="19"/>
        </w:rPr>
        <w:t>s</w:t>
      </w:r>
      <w:r w:rsidR="0000170C" w:rsidRPr="00FB2A4F">
        <w:rPr>
          <w:rFonts w:ascii="Arial" w:hAnsi="Arial" w:cs="Arial"/>
          <w:sz w:val="19"/>
          <w:szCs w:val="19"/>
        </w:rPr>
        <w:t xml:space="preserve">eparate </w:t>
      </w:r>
      <w:r w:rsidR="00880251" w:rsidRPr="00FB2A4F">
        <w:rPr>
          <w:rFonts w:ascii="Arial" w:hAnsi="Arial" w:cs="Arial"/>
          <w:sz w:val="19"/>
          <w:szCs w:val="19"/>
        </w:rPr>
        <w:t>financial statements</w:t>
      </w:r>
      <w:r w:rsidR="0000170C" w:rsidRPr="00FB2A4F">
        <w:rPr>
          <w:rFonts w:ascii="Arial" w:hAnsi="Arial" w:cs="Arial"/>
          <w:sz w:val="19"/>
          <w:szCs w:val="19"/>
        </w:rPr>
        <w:t xml:space="preserve"> </w:t>
      </w:r>
      <w:r w:rsidR="00296EEC" w:rsidRPr="00FB2A4F">
        <w:rPr>
          <w:rFonts w:ascii="Arial" w:hAnsi="Arial" w:cs="Browallia New"/>
          <w:sz w:val="19"/>
          <w:szCs w:val="24"/>
        </w:rPr>
        <w:t>is</w:t>
      </w:r>
      <w:r w:rsidRPr="00FB2A4F">
        <w:rPr>
          <w:rFonts w:ascii="Arial" w:hAnsi="Arial" w:cs="Arial"/>
          <w:sz w:val="19"/>
          <w:szCs w:val="19"/>
        </w:rPr>
        <w:t xml:space="preserve"> </w:t>
      </w:r>
      <w:r w:rsidR="0000170C" w:rsidRPr="00FB2A4F">
        <w:rPr>
          <w:rFonts w:ascii="Arial" w:hAnsi="Arial" w:cs="Arial"/>
          <w:sz w:val="19"/>
          <w:szCs w:val="19"/>
        </w:rPr>
        <w:t>Baht</w:t>
      </w:r>
      <w:r w:rsidRPr="00FB2A4F">
        <w:rPr>
          <w:rFonts w:ascii="Arial" w:hAnsi="Arial" w:cs="Arial"/>
          <w:sz w:val="19"/>
          <w:szCs w:val="19"/>
        </w:rPr>
        <w:t xml:space="preserve"> </w:t>
      </w:r>
      <w:r w:rsidR="003F7254">
        <w:rPr>
          <w:rFonts w:ascii="Arial" w:hAnsi="Arial" w:cs="Arial"/>
          <w:sz w:val="19"/>
          <w:szCs w:val="19"/>
        </w:rPr>
        <w:t>9</w:t>
      </w:r>
      <w:r w:rsidR="00C07A62">
        <w:rPr>
          <w:rFonts w:ascii="Arial" w:hAnsi="Arial" w:cs="Arial"/>
          <w:sz w:val="19"/>
          <w:szCs w:val="19"/>
        </w:rPr>
        <w:t>8.</w:t>
      </w:r>
      <w:r w:rsidR="00532819">
        <w:rPr>
          <w:rFonts w:ascii="Arial" w:hAnsi="Arial" w:cs="Arial"/>
          <w:sz w:val="19"/>
          <w:szCs w:val="19"/>
        </w:rPr>
        <w:t>6</w:t>
      </w:r>
      <w:r w:rsidR="003F7254">
        <w:rPr>
          <w:rFonts w:ascii="Arial" w:hAnsi="Arial" w:cs="Arial"/>
          <w:sz w:val="19"/>
          <w:szCs w:val="19"/>
        </w:rPr>
        <w:t>3</w:t>
      </w:r>
      <w:r w:rsidRPr="00FB2A4F">
        <w:rPr>
          <w:rFonts w:ascii="Arial" w:hAnsi="Arial" w:cs="Arial"/>
          <w:sz w:val="19"/>
          <w:szCs w:val="19"/>
        </w:rPr>
        <w:t xml:space="preserve"> million</w:t>
      </w:r>
      <w:r w:rsidR="00333802" w:rsidRPr="00FB2A4F">
        <w:rPr>
          <w:rFonts w:ascii="Arial" w:hAnsi="Arial" w:cstheme="minorBidi" w:hint="cs"/>
          <w:sz w:val="19"/>
          <w:szCs w:val="19"/>
          <w:cs/>
        </w:rPr>
        <w:t xml:space="preserve"> </w:t>
      </w:r>
      <w:r w:rsidR="00333802" w:rsidRPr="00FB2A4F">
        <w:rPr>
          <w:rFonts w:ascii="Arial" w:hAnsi="Arial" w:cstheme="minorBidi"/>
          <w:sz w:val="19"/>
          <w:szCs w:val="19"/>
        </w:rPr>
        <w:t>(202</w:t>
      </w:r>
      <w:r w:rsidR="002813B1" w:rsidRPr="00FB2A4F">
        <w:rPr>
          <w:rFonts w:ascii="Arial" w:hAnsi="Arial" w:cstheme="minorBidi"/>
          <w:sz w:val="19"/>
          <w:szCs w:val="19"/>
        </w:rPr>
        <w:t>1</w:t>
      </w:r>
      <w:r w:rsidR="00333802" w:rsidRPr="00FB2A4F">
        <w:rPr>
          <w:rFonts w:ascii="Arial" w:hAnsi="Arial" w:cstheme="minorBidi"/>
          <w:sz w:val="19"/>
          <w:szCs w:val="19"/>
        </w:rPr>
        <w:t xml:space="preserve">: Baht </w:t>
      </w:r>
      <w:r w:rsidR="002813B1" w:rsidRPr="00FB2A4F">
        <w:rPr>
          <w:rFonts w:ascii="Arial" w:hAnsi="Arial" w:cstheme="minorBidi"/>
          <w:sz w:val="19"/>
          <w:szCs w:val="19"/>
        </w:rPr>
        <w:t>135.47</w:t>
      </w:r>
      <w:r w:rsidR="00E06C74" w:rsidRPr="00FB2A4F">
        <w:rPr>
          <w:rFonts w:ascii="Arial" w:hAnsi="Arial" w:cstheme="minorBidi"/>
          <w:sz w:val="19"/>
          <w:szCs w:val="19"/>
        </w:rPr>
        <w:t xml:space="preserve"> </w:t>
      </w:r>
      <w:r w:rsidR="00333802" w:rsidRPr="00FB2A4F">
        <w:rPr>
          <w:rFonts w:ascii="Arial" w:hAnsi="Arial" w:cstheme="minorBidi"/>
          <w:sz w:val="19"/>
          <w:szCs w:val="19"/>
        </w:rPr>
        <w:t>million)</w:t>
      </w:r>
      <w:r w:rsidR="00FC3D2C" w:rsidRPr="00FB2A4F">
        <w:rPr>
          <w:rFonts w:ascii="Arial" w:hAnsi="Arial" w:cs="Arial"/>
          <w:sz w:val="19"/>
          <w:szCs w:val="19"/>
        </w:rPr>
        <w:t>.</w:t>
      </w:r>
      <w:r w:rsidR="00273A1F" w:rsidRPr="00FB2A4F">
        <w:rPr>
          <w:rFonts w:ascii="Arial" w:hAnsi="Arial" w:cs="Arial"/>
          <w:sz w:val="19"/>
          <w:szCs w:val="19"/>
        </w:rPr>
        <w:t xml:space="preserve"> Un</w:t>
      </w:r>
      <w:r w:rsidR="00820FE2" w:rsidRPr="00FB2A4F">
        <w:rPr>
          <w:rFonts w:ascii="Arial" w:hAnsi="Arial" w:cs="Arial"/>
          <w:sz w:val="19"/>
          <w:szCs w:val="19"/>
        </w:rPr>
        <w:t>utilized</w:t>
      </w:r>
      <w:r w:rsidR="00273A1F" w:rsidRPr="00FB2A4F">
        <w:rPr>
          <w:rFonts w:ascii="Arial" w:hAnsi="Arial" w:cs="Arial"/>
          <w:sz w:val="19"/>
          <w:szCs w:val="19"/>
        </w:rPr>
        <w:t xml:space="preserve"> tax losses will expire during </w:t>
      </w:r>
      <w:r w:rsidR="00A7528C" w:rsidRPr="00FB2A4F">
        <w:rPr>
          <w:rFonts w:ascii="Arial" w:hAnsi="Arial" w:cs="Arial"/>
          <w:sz w:val="19"/>
          <w:szCs w:val="19"/>
        </w:rPr>
        <w:t>202</w:t>
      </w:r>
      <w:r w:rsidR="00120E80" w:rsidRPr="00FB2A4F">
        <w:rPr>
          <w:rFonts w:ascii="Arial" w:hAnsi="Arial" w:cs="Arial"/>
          <w:sz w:val="19"/>
          <w:szCs w:val="19"/>
        </w:rPr>
        <w:t>4</w:t>
      </w:r>
      <w:r w:rsidR="00273A1F" w:rsidRPr="00FB2A4F">
        <w:rPr>
          <w:rFonts w:ascii="Arial" w:hAnsi="Arial" w:cs="Arial"/>
          <w:sz w:val="19"/>
          <w:szCs w:val="19"/>
        </w:rPr>
        <w:t xml:space="preserve"> to </w:t>
      </w:r>
      <w:r w:rsidR="009B73CC" w:rsidRPr="00FB2A4F">
        <w:rPr>
          <w:rFonts w:ascii="Arial" w:hAnsi="Arial" w:cs="Arial"/>
          <w:sz w:val="19"/>
          <w:szCs w:val="19"/>
        </w:rPr>
        <w:t>20</w:t>
      </w:r>
      <w:r w:rsidR="008510DF" w:rsidRPr="00FB2A4F">
        <w:rPr>
          <w:rFonts w:ascii="Arial" w:hAnsi="Arial" w:cs="Arial"/>
          <w:sz w:val="19"/>
          <w:szCs w:val="19"/>
        </w:rPr>
        <w:t>32</w:t>
      </w:r>
      <w:r w:rsidR="00273A1F" w:rsidRPr="00FB2A4F">
        <w:rPr>
          <w:rFonts w:ascii="Arial" w:hAnsi="Arial" w:cs="Arial"/>
          <w:sz w:val="19"/>
          <w:szCs w:val="19"/>
        </w:rPr>
        <w:t>.</w:t>
      </w:r>
    </w:p>
    <w:p w14:paraId="61BBA1FD" w14:textId="77777777" w:rsidR="00531E60" w:rsidRPr="00FB2A4F" w:rsidRDefault="00531E60" w:rsidP="00B95E3C">
      <w:pPr>
        <w:pStyle w:val="ListParagraph"/>
        <w:spacing w:after="0" w:line="360" w:lineRule="auto"/>
        <w:ind w:left="990"/>
        <w:contextualSpacing w:val="0"/>
        <w:jc w:val="both"/>
        <w:rPr>
          <w:rFonts w:ascii="Arial" w:hAnsi="Arial" w:cs="Arial"/>
          <w:sz w:val="19"/>
          <w:szCs w:val="19"/>
        </w:rPr>
      </w:pPr>
    </w:p>
    <w:p w14:paraId="2EDB77EB" w14:textId="557CAD53" w:rsidR="00C72E1C" w:rsidRPr="00FB2A4F" w:rsidRDefault="00891C08" w:rsidP="00A247EC">
      <w:pPr>
        <w:pStyle w:val="BlockText"/>
        <w:tabs>
          <w:tab w:val="clear" w:pos="2160"/>
        </w:tabs>
        <w:spacing w:line="360" w:lineRule="auto"/>
        <w:ind w:left="980" w:right="-27" w:hanging="546"/>
        <w:rPr>
          <w:rFonts w:ascii="Arial" w:hAnsi="Arial" w:cs="Arial"/>
          <w:sz w:val="19"/>
          <w:szCs w:val="19"/>
        </w:rPr>
      </w:pPr>
      <w:r w:rsidRPr="00FB2A4F">
        <w:rPr>
          <w:rFonts w:ascii="Arial" w:hAnsi="Arial" w:cs="Arial"/>
          <w:sz w:val="19"/>
          <w:szCs w:val="19"/>
        </w:rPr>
        <w:t>2</w:t>
      </w:r>
      <w:r w:rsidR="00DC4BB2" w:rsidRPr="00FB2A4F">
        <w:rPr>
          <w:rFonts w:ascii="Arial" w:hAnsi="Arial" w:cs="Arial"/>
          <w:sz w:val="19"/>
          <w:szCs w:val="19"/>
        </w:rPr>
        <w:t>4</w:t>
      </w:r>
      <w:r w:rsidR="00C72E1C" w:rsidRPr="00FB2A4F">
        <w:rPr>
          <w:rFonts w:ascii="Arial" w:hAnsi="Arial" w:cs="Arial"/>
          <w:sz w:val="19"/>
          <w:szCs w:val="19"/>
        </w:rPr>
        <w:t>.2</w:t>
      </w:r>
      <w:r w:rsidR="00C72E1C" w:rsidRPr="00FB2A4F">
        <w:rPr>
          <w:rFonts w:ascii="Arial" w:hAnsi="Arial" w:cs="Arial"/>
          <w:sz w:val="19"/>
          <w:szCs w:val="19"/>
        </w:rPr>
        <w:tab/>
        <w:t xml:space="preserve">Income tax expenses </w:t>
      </w:r>
      <w:r w:rsidR="00D56E53" w:rsidRPr="00FB2A4F">
        <w:rPr>
          <w:rFonts w:ascii="Arial" w:hAnsi="Arial" w:cs="Arial"/>
          <w:sz w:val="19"/>
          <w:szCs w:val="19"/>
        </w:rPr>
        <w:t>recognize</w:t>
      </w:r>
      <w:r w:rsidR="00C72E1C" w:rsidRPr="00FB2A4F">
        <w:rPr>
          <w:rFonts w:ascii="Arial" w:hAnsi="Arial" w:cs="Arial"/>
          <w:sz w:val="19"/>
          <w:szCs w:val="19"/>
        </w:rPr>
        <w:t xml:space="preserve">d in the statements of </w:t>
      </w:r>
      <w:r w:rsidR="005A612D" w:rsidRPr="00FB2A4F">
        <w:rPr>
          <w:rFonts w:ascii="Arial" w:hAnsi="Arial" w:cs="Arial"/>
          <w:sz w:val="19"/>
          <w:szCs w:val="19"/>
        </w:rPr>
        <w:t>profit or loss</w:t>
      </w:r>
      <w:r w:rsidR="00C72E1C" w:rsidRPr="00FB2A4F">
        <w:rPr>
          <w:rFonts w:ascii="Arial" w:hAnsi="Arial" w:cs="Arial"/>
          <w:sz w:val="19"/>
          <w:szCs w:val="19"/>
        </w:rPr>
        <w:t xml:space="preserve"> for the years ended 31 December 20</w:t>
      </w:r>
      <w:r w:rsidR="00145DD7" w:rsidRPr="00FB2A4F">
        <w:rPr>
          <w:rFonts w:ascii="Arial" w:hAnsi="Arial" w:cs="Arial"/>
          <w:sz w:val="19"/>
          <w:szCs w:val="19"/>
        </w:rPr>
        <w:t>2</w:t>
      </w:r>
      <w:r w:rsidR="002813B1" w:rsidRPr="00FB2A4F">
        <w:rPr>
          <w:rFonts w:ascii="Arial" w:hAnsi="Arial" w:cs="Arial"/>
          <w:sz w:val="19"/>
          <w:szCs w:val="19"/>
        </w:rPr>
        <w:t>2</w:t>
      </w:r>
      <w:r w:rsidR="00C72E1C" w:rsidRPr="00FB2A4F">
        <w:rPr>
          <w:rFonts w:ascii="Arial" w:hAnsi="Arial" w:cs="Arial"/>
          <w:sz w:val="19"/>
          <w:szCs w:val="19"/>
        </w:rPr>
        <w:t xml:space="preserve"> and 20</w:t>
      </w:r>
      <w:r w:rsidR="003C6ED4" w:rsidRPr="00FB2A4F">
        <w:rPr>
          <w:rFonts w:ascii="Arial" w:hAnsi="Arial" w:cs="Arial"/>
          <w:sz w:val="19"/>
          <w:szCs w:val="19"/>
        </w:rPr>
        <w:t>2</w:t>
      </w:r>
      <w:r w:rsidR="002813B1" w:rsidRPr="00FB2A4F">
        <w:rPr>
          <w:rFonts w:ascii="Arial" w:hAnsi="Arial" w:cs="Arial"/>
          <w:sz w:val="19"/>
          <w:szCs w:val="19"/>
        </w:rPr>
        <w:t>1</w:t>
      </w:r>
      <w:r w:rsidR="00C72E1C" w:rsidRPr="00FB2A4F">
        <w:rPr>
          <w:rFonts w:ascii="Arial" w:hAnsi="Arial" w:cs="Arial"/>
          <w:sz w:val="19"/>
          <w:szCs w:val="19"/>
        </w:rPr>
        <w:t xml:space="preserve"> are as follows</w:t>
      </w:r>
      <w:r w:rsidR="003970C3" w:rsidRPr="00FB2A4F">
        <w:rPr>
          <w:rFonts w:ascii="Arial" w:hAnsi="Arial" w:cs="Arial"/>
          <w:sz w:val="19"/>
          <w:szCs w:val="19"/>
        </w:rPr>
        <w:t>:</w:t>
      </w:r>
    </w:p>
    <w:p w14:paraId="2B1C2263" w14:textId="77777777" w:rsidR="00C72E1C" w:rsidRPr="00FB2A4F" w:rsidRDefault="00C72E1C" w:rsidP="003A5C2B">
      <w:pPr>
        <w:pStyle w:val="ListParagraph"/>
        <w:spacing w:after="0" w:line="360" w:lineRule="auto"/>
        <w:ind w:left="990"/>
        <w:contextualSpacing w:val="0"/>
        <w:jc w:val="both"/>
        <w:rPr>
          <w:rFonts w:ascii="Arial" w:hAnsi="Arial" w:cs="Arial"/>
          <w:sz w:val="14"/>
          <w:szCs w:val="14"/>
        </w:rPr>
      </w:pPr>
    </w:p>
    <w:tbl>
      <w:tblPr>
        <w:tblW w:w="8523" w:type="dxa"/>
        <w:tblInd w:w="900" w:type="dxa"/>
        <w:tblLayout w:type="fixed"/>
        <w:tblLook w:val="0000" w:firstRow="0" w:lastRow="0" w:firstColumn="0" w:lastColumn="0" w:noHBand="0" w:noVBand="0"/>
      </w:tblPr>
      <w:tblGrid>
        <w:gridCol w:w="3510"/>
        <w:gridCol w:w="1251"/>
        <w:gridCol w:w="1260"/>
        <w:gridCol w:w="1260"/>
        <w:gridCol w:w="1242"/>
      </w:tblGrid>
      <w:tr w:rsidR="00C72E1C" w:rsidRPr="00FB2A4F" w14:paraId="3E18A011" w14:textId="77777777" w:rsidTr="00235DAE">
        <w:trPr>
          <w:tblHeader/>
        </w:trPr>
        <w:tc>
          <w:tcPr>
            <w:tcW w:w="3510" w:type="dxa"/>
          </w:tcPr>
          <w:p w14:paraId="6B493B03" w14:textId="77777777" w:rsidR="00C72E1C" w:rsidRPr="00FB2A4F" w:rsidRDefault="00C72E1C" w:rsidP="00235DAE">
            <w:pPr>
              <w:spacing w:before="60" w:line="276" w:lineRule="auto"/>
              <w:ind w:left="162" w:right="-43" w:hanging="162"/>
              <w:jc w:val="thaiDistribute"/>
              <w:rPr>
                <w:rFonts w:ascii="Arial" w:hAnsi="Arial" w:cs="Arial"/>
                <w:sz w:val="19"/>
                <w:szCs w:val="19"/>
                <w:u w:val="single"/>
              </w:rPr>
            </w:pPr>
          </w:p>
        </w:tc>
        <w:tc>
          <w:tcPr>
            <w:tcW w:w="5013" w:type="dxa"/>
            <w:gridSpan w:val="4"/>
          </w:tcPr>
          <w:p w14:paraId="7369D4E1" w14:textId="77777777" w:rsidR="00C72E1C" w:rsidRPr="00FB2A4F" w:rsidRDefault="00C72E1C"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C72E1C" w:rsidRPr="00FB2A4F" w14:paraId="36571064" w14:textId="77777777" w:rsidTr="00235DAE">
        <w:trPr>
          <w:tblHeader/>
        </w:trPr>
        <w:tc>
          <w:tcPr>
            <w:tcW w:w="3510" w:type="dxa"/>
          </w:tcPr>
          <w:p w14:paraId="51C18E68" w14:textId="77777777" w:rsidR="00C72E1C" w:rsidRPr="00FB2A4F" w:rsidRDefault="00C72E1C" w:rsidP="00235DAE">
            <w:pPr>
              <w:spacing w:before="60" w:line="276" w:lineRule="auto"/>
              <w:ind w:left="162" w:right="-43" w:hanging="162"/>
              <w:jc w:val="thaiDistribute"/>
              <w:rPr>
                <w:rFonts w:ascii="Arial" w:hAnsi="Arial" w:cs="Arial"/>
                <w:sz w:val="19"/>
                <w:szCs w:val="19"/>
                <w:u w:val="single"/>
              </w:rPr>
            </w:pPr>
          </w:p>
        </w:tc>
        <w:tc>
          <w:tcPr>
            <w:tcW w:w="2511" w:type="dxa"/>
            <w:gridSpan w:val="2"/>
            <w:vAlign w:val="bottom"/>
          </w:tcPr>
          <w:p w14:paraId="09810AA5" w14:textId="77777777" w:rsidR="00C72E1C" w:rsidRPr="00FB2A4F" w:rsidRDefault="00C72E1C"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502" w:type="dxa"/>
            <w:gridSpan w:val="2"/>
            <w:vAlign w:val="bottom"/>
          </w:tcPr>
          <w:p w14:paraId="36820DC5" w14:textId="77777777" w:rsidR="00C72E1C" w:rsidRPr="00FB2A4F" w:rsidRDefault="00C72E1C"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813B1" w:rsidRPr="00FB2A4F" w14:paraId="48CB03C4" w14:textId="77777777" w:rsidTr="00235DAE">
        <w:trPr>
          <w:tblHeader/>
        </w:trPr>
        <w:tc>
          <w:tcPr>
            <w:tcW w:w="3510" w:type="dxa"/>
          </w:tcPr>
          <w:p w14:paraId="451C8D4A" w14:textId="77777777" w:rsidR="002813B1" w:rsidRPr="00FB2A4F" w:rsidRDefault="002813B1" w:rsidP="00235DAE">
            <w:pPr>
              <w:spacing w:before="60" w:line="276" w:lineRule="auto"/>
              <w:ind w:left="162" w:right="-43" w:hanging="162"/>
              <w:jc w:val="thaiDistribute"/>
              <w:rPr>
                <w:rFonts w:ascii="Arial" w:hAnsi="Arial" w:cs="Arial"/>
                <w:sz w:val="19"/>
                <w:szCs w:val="19"/>
                <w:u w:val="single"/>
              </w:rPr>
            </w:pPr>
          </w:p>
        </w:tc>
        <w:tc>
          <w:tcPr>
            <w:tcW w:w="1251" w:type="dxa"/>
          </w:tcPr>
          <w:p w14:paraId="73653C3A" w14:textId="7BD9A44C" w:rsidR="002813B1" w:rsidRPr="00FB2A4F" w:rsidRDefault="002813B1"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60" w:type="dxa"/>
          </w:tcPr>
          <w:p w14:paraId="0DC46FF0" w14:textId="6780EC1F" w:rsidR="002813B1" w:rsidRPr="00FB2A4F" w:rsidRDefault="002813B1"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260" w:type="dxa"/>
          </w:tcPr>
          <w:p w14:paraId="44070F32" w14:textId="1256081E" w:rsidR="002813B1" w:rsidRPr="00FB2A4F" w:rsidRDefault="002813B1"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42" w:type="dxa"/>
          </w:tcPr>
          <w:p w14:paraId="5DDED62A" w14:textId="5F9C6226" w:rsidR="002813B1" w:rsidRPr="00FB2A4F" w:rsidRDefault="002813B1"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C72E1C" w:rsidRPr="00FB2A4F" w14:paraId="277BC908" w14:textId="77777777" w:rsidTr="00235DAE">
        <w:tc>
          <w:tcPr>
            <w:tcW w:w="3510" w:type="dxa"/>
          </w:tcPr>
          <w:p w14:paraId="2F5C4F5E" w14:textId="346CFC75" w:rsidR="00C72E1C" w:rsidRPr="00FB2A4F" w:rsidRDefault="00C72E1C" w:rsidP="00235DAE">
            <w:pPr>
              <w:tabs>
                <w:tab w:val="decimal" w:pos="972"/>
              </w:tabs>
              <w:spacing w:before="60" w:line="276" w:lineRule="auto"/>
              <w:rPr>
                <w:rFonts w:ascii="Arial" w:hAnsi="Arial" w:cs="Arial"/>
                <w:sz w:val="16"/>
                <w:szCs w:val="16"/>
              </w:rPr>
            </w:pPr>
          </w:p>
        </w:tc>
        <w:tc>
          <w:tcPr>
            <w:tcW w:w="1251" w:type="dxa"/>
            <w:tcBorders>
              <w:left w:val="nil"/>
            </w:tcBorders>
          </w:tcPr>
          <w:p w14:paraId="035DA8D6" w14:textId="77777777" w:rsidR="00C72E1C" w:rsidRPr="00FB2A4F" w:rsidRDefault="00C72E1C" w:rsidP="00235DAE">
            <w:pPr>
              <w:spacing w:before="60" w:line="276" w:lineRule="auto"/>
              <w:jc w:val="right"/>
              <w:rPr>
                <w:rFonts w:ascii="Arial" w:hAnsi="Arial" w:cs="Arial"/>
                <w:sz w:val="16"/>
                <w:szCs w:val="16"/>
              </w:rPr>
            </w:pPr>
          </w:p>
        </w:tc>
        <w:tc>
          <w:tcPr>
            <w:tcW w:w="1260" w:type="dxa"/>
          </w:tcPr>
          <w:p w14:paraId="3B22CB7F" w14:textId="77777777" w:rsidR="00C72E1C" w:rsidRPr="00FB2A4F" w:rsidRDefault="00C72E1C" w:rsidP="00235DAE">
            <w:pPr>
              <w:tabs>
                <w:tab w:val="decimal" w:pos="1008"/>
              </w:tabs>
              <w:spacing w:before="60" w:line="276" w:lineRule="auto"/>
              <w:jc w:val="right"/>
              <w:rPr>
                <w:rFonts w:ascii="Arial" w:hAnsi="Arial" w:cs="Arial"/>
                <w:sz w:val="16"/>
                <w:szCs w:val="16"/>
              </w:rPr>
            </w:pPr>
          </w:p>
        </w:tc>
        <w:tc>
          <w:tcPr>
            <w:tcW w:w="1260" w:type="dxa"/>
          </w:tcPr>
          <w:p w14:paraId="40E591FE" w14:textId="77777777" w:rsidR="00C72E1C" w:rsidRPr="00FB2A4F" w:rsidRDefault="00C72E1C" w:rsidP="00235DAE">
            <w:pPr>
              <w:tabs>
                <w:tab w:val="decimal" w:pos="1008"/>
              </w:tabs>
              <w:spacing w:before="60" w:line="276" w:lineRule="auto"/>
              <w:jc w:val="right"/>
              <w:rPr>
                <w:rFonts w:ascii="Arial" w:hAnsi="Arial" w:cs="Arial"/>
                <w:sz w:val="16"/>
                <w:szCs w:val="16"/>
              </w:rPr>
            </w:pPr>
          </w:p>
        </w:tc>
        <w:tc>
          <w:tcPr>
            <w:tcW w:w="1242" w:type="dxa"/>
          </w:tcPr>
          <w:p w14:paraId="421E825C" w14:textId="77777777" w:rsidR="00C72E1C" w:rsidRPr="00FB2A4F" w:rsidRDefault="00C72E1C" w:rsidP="00235DAE">
            <w:pPr>
              <w:spacing w:before="60" w:line="276" w:lineRule="auto"/>
              <w:jc w:val="right"/>
              <w:rPr>
                <w:rFonts w:ascii="Arial" w:hAnsi="Arial" w:cs="Arial"/>
                <w:sz w:val="16"/>
                <w:szCs w:val="16"/>
              </w:rPr>
            </w:pPr>
          </w:p>
        </w:tc>
      </w:tr>
      <w:tr w:rsidR="002813B1" w:rsidRPr="00FB2A4F" w14:paraId="329E6A16" w14:textId="77777777" w:rsidTr="00235DAE">
        <w:tc>
          <w:tcPr>
            <w:tcW w:w="3510" w:type="dxa"/>
          </w:tcPr>
          <w:p w14:paraId="52DC07EE" w14:textId="128AAB32" w:rsidR="002813B1" w:rsidRPr="00FB2A4F" w:rsidRDefault="002813B1" w:rsidP="00235DAE">
            <w:pPr>
              <w:tabs>
                <w:tab w:val="decimal" w:pos="0"/>
              </w:tabs>
              <w:spacing w:before="60" w:line="276" w:lineRule="auto"/>
              <w:rPr>
                <w:rFonts w:ascii="Arial" w:hAnsi="Arial" w:cs="Arial"/>
                <w:sz w:val="19"/>
                <w:szCs w:val="19"/>
              </w:rPr>
            </w:pPr>
            <w:r w:rsidRPr="00FB2A4F">
              <w:rPr>
                <w:rFonts w:ascii="Arial" w:hAnsi="Arial" w:cs="Arial"/>
                <w:sz w:val="19"/>
                <w:szCs w:val="19"/>
              </w:rPr>
              <w:t>Current tax</w:t>
            </w:r>
          </w:p>
        </w:tc>
        <w:tc>
          <w:tcPr>
            <w:tcW w:w="1251" w:type="dxa"/>
            <w:tcBorders>
              <w:left w:val="nil"/>
            </w:tcBorders>
          </w:tcPr>
          <w:p w14:paraId="5E290F00" w14:textId="47129377" w:rsidR="002813B1" w:rsidRPr="00FB2A4F" w:rsidRDefault="00715EEE" w:rsidP="00715EEE">
            <w:pPr>
              <w:tabs>
                <w:tab w:val="decimal" w:pos="1008"/>
              </w:tabs>
              <w:spacing w:before="60" w:line="276" w:lineRule="auto"/>
              <w:jc w:val="right"/>
              <w:rPr>
                <w:rFonts w:ascii="Arial" w:hAnsi="Arial" w:cs="Arial"/>
                <w:sz w:val="19"/>
                <w:szCs w:val="19"/>
              </w:rPr>
            </w:pPr>
            <w:r w:rsidRPr="00FB2A4F">
              <w:rPr>
                <w:rFonts w:ascii="Arial" w:hAnsi="Arial" w:cs="Arial"/>
                <w:sz w:val="19"/>
                <w:szCs w:val="19"/>
              </w:rPr>
              <w:t>44,105</w:t>
            </w:r>
          </w:p>
        </w:tc>
        <w:tc>
          <w:tcPr>
            <w:tcW w:w="1260" w:type="dxa"/>
          </w:tcPr>
          <w:p w14:paraId="68314F29" w14:textId="5795665E" w:rsidR="002813B1" w:rsidRPr="00FB2A4F" w:rsidRDefault="002813B1" w:rsidP="00235DAE">
            <w:pPr>
              <w:tabs>
                <w:tab w:val="decimal" w:pos="1008"/>
              </w:tabs>
              <w:spacing w:before="60" w:line="276" w:lineRule="auto"/>
              <w:jc w:val="right"/>
              <w:rPr>
                <w:rFonts w:ascii="Arial" w:hAnsi="Arial" w:cs="Arial"/>
                <w:sz w:val="19"/>
                <w:szCs w:val="19"/>
              </w:rPr>
            </w:pPr>
            <w:r w:rsidRPr="00FB2A4F">
              <w:rPr>
                <w:rFonts w:ascii="Arial" w:hAnsi="Arial" w:cs="Arial"/>
                <w:sz w:val="19"/>
                <w:szCs w:val="19"/>
              </w:rPr>
              <w:t>64,879</w:t>
            </w:r>
          </w:p>
        </w:tc>
        <w:tc>
          <w:tcPr>
            <w:tcW w:w="1260" w:type="dxa"/>
            <w:vAlign w:val="bottom"/>
          </w:tcPr>
          <w:p w14:paraId="46B6C1C5" w14:textId="15581A34" w:rsidR="002813B1" w:rsidRPr="00FB2A4F" w:rsidRDefault="00715EEE" w:rsidP="00235DAE">
            <w:pPr>
              <w:spacing w:before="60" w:line="276" w:lineRule="auto"/>
              <w:jc w:val="right"/>
              <w:rPr>
                <w:rFonts w:ascii="Arial" w:hAnsi="Arial" w:cs="Arial"/>
                <w:sz w:val="19"/>
                <w:szCs w:val="19"/>
              </w:rPr>
            </w:pPr>
            <w:r w:rsidRPr="00FB2A4F">
              <w:rPr>
                <w:rFonts w:ascii="Arial" w:hAnsi="Arial" w:cs="Arial"/>
                <w:sz w:val="19"/>
                <w:szCs w:val="19"/>
              </w:rPr>
              <w:t>-</w:t>
            </w:r>
          </w:p>
        </w:tc>
        <w:tc>
          <w:tcPr>
            <w:tcW w:w="1242" w:type="dxa"/>
            <w:vAlign w:val="bottom"/>
          </w:tcPr>
          <w:p w14:paraId="6C346F4A" w14:textId="2101C2B3" w:rsidR="002813B1" w:rsidRPr="00FB2A4F" w:rsidRDefault="002813B1" w:rsidP="00235DAE">
            <w:pPr>
              <w:spacing w:before="60" w:line="276" w:lineRule="auto"/>
              <w:jc w:val="right"/>
              <w:rPr>
                <w:rFonts w:ascii="Arial" w:hAnsi="Arial" w:cs="Arial"/>
                <w:sz w:val="19"/>
                <w:szCs w:val="19"/>
              </w:rPr>
            </w:pPr>
            <w:r w:rsidRPr="00FB2A4F">
              <w:rPr>
                <w:rFonts w:ascii="Arial" w:hAnsi="Arial" w:cs="Arial"/>
                <w:sz w:val="19"/>
                <w:szCs w:val="19"/>
              </w:rPr>
              <w:t>-</w:t>
            </w:r>
          </w:p>
        </w:tc>
      </w:tr>
      <w:tr w:rsidR="002813B1" w:rsidRPr="00FB2A4F" w14:paraId="4BFE3DF7" w14:textId="77777777" w:rsidTr="00235DAE">
        <w:tc>
          <w:tcPr>
            <w:tcW w:w="3510" w:type="dxa"/>
            <w:vAlign w:val="bottom"/>
          </w:tcPr>
          <w:p w14:paraId="528B0381" w14:textId="27E7141E" w:rsidR="002813B1" w:rsidRPr="00FB2A4F" w:rsidRDefault="002813B1" w:rsidP="00235DAE">
            <w:pPr>
              <w:tabs>
                <w:tab w:val="decimal" w:pos="12"/>
              </w:tabs>
              <w:spacing w:before="60" w:line="276" w:lineRule="auto"/>
              <w:rPr>
                <w:rFonts w:ascii="Arial" w:hAnsi="Arial" w:cs="Arial"/>
                <w:sz w:val="19"/>
                <w:szCs w:val="19"/>
              </w:rPr>
            </w:pPr>
            <w:r w:rsidRPr="00FB2A4F">
              <w:rPr>
                <w:rFonts w:ascii="Arial" w:hAnsi="Arial" w:cs="Arial"/>
                <w:sz w:val="19"/>
                <w:szCs w:val="19"/>
              </w:rPr>
              <w:t xml:space="preserve">Deferred tax </w:t>
            </w:r>
          </w:p>
        </w:tc>
        <w:tc>
          <w:tcPr>
            <w:tcW w:w="1251" w:type="dxa"/>
            <w:tcBorders>
              <w:left w:val="nil"/>
            </w:tcBorders>
          </w:tcPr>
          <w:p w14:paraId="3A124FBE" w14:textId="2EB01A31" w:rsidR="002813B1" w:rsidRPr="00FB2A4F" w:rsidRDefault="00715EEE" w:rsidP="00715EEE">
            <w:pPr>
              <w:pBdr>
                <w:bottom w:val="single" w:sz="4"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35,177</w:t>
            </w:r>
          </w:p>
        </w:tc>
        <w:tc>
          <w:tcPr>
            <w:tcW w:w="1260" w:type="dxa"/>
          </w:tcPr>
          <w:p w14:paraId="6B8A0ABB" w14:textId="4FD4EEAA" w:rsidR="002813B1" w:rsidRPr="00FB2A4F" w:rsidRDefault="002813B1" w:rsidP="00235DAE">
            <w:pPr>
              <w:pBdr>
                <w:bottom w:val="single" w:sz="4"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(39,057)</w:t>
            </w:r>
          </w:p>
        </w:tc>
        <w:tc>
          <w:tcPr>
            <w:tcW w:w="1260" w:type="dxa"/>
            <w:vAlign w:val="bottom"/>
          </w:tcPr>
          <w:p w14:paraId="29CA988D" w14:textId="6FF1FDB3" w:rsidR="002813B1" w:rsidRPr="00FB2A4F" w:rsidRDefault="00715EEE" w:rsidP="00235DAE">
            <w:pPr>
              <w:pBdr>
                <w:bottom w:val="single" w:sz="4" w:space="1" w:color="auto"/>
              </w:pBdr>
              <w:spacing w:before="60" w:line="276" w:lineRule="auto"/>
              <w:ind w:left="-15" w:firstLine="3"/>
              <w:jc w:val="right"/>
              <w:rPr>
                <w:rFonts w:ascii="Arial" w:hAnsi="Arial" w:cs="Browallia New"/>
                <w:sz w:val="19"/>
                <w:szCs w:val="24"/>
              </w:rPr>
            </w:pPr>
            <w:r w:rsidRPr="00FB2A4F">
              <w:rPr>
                <w:rFonts w:ascii="Arial" w:hAnsi="Arial" w:cs="Browallia New"/>
                <w:sz w:val="19"/>
                <w:szCs w:val="24"/>
              </w:rPr>
              <w:t>(51,000)</w:t>
            </w:r>
          </w:p>
        </w:tc>
        <w:tc>
          <w:tcPr>
            <w:tcW w:w="1242" w:type="dxa"/>
            <w:vAlign w:val="bottom"/>
          </w:tcPr>
          <w:p w14:paraId="5C4B335C" w14:textId="51C51003" w:rsidR="002813B1" w:rsidRPr="00FB2A4F" w:rsidRDefault="002813B1" w:rsidP="00235DAE">
            <w:pPr>
              <w:pBdr>
                <w:bottom w:val="single" w:sz="4" w:space="1" w:color="auto"/>
              </w:pBdr>
              <w:spacing w:before="60" w:line="276" w:lineRule="auto"/>
              <w:jc w:val="right"/>
              <w:rPr>
                <w:rFonts w:ascii="Arial" w:hAnsi="Arial" w:cs="Arial"/>
                <w:sz w:val="19"/>
                <w:szCs w:val="19"/>
              </w:rPr>
            </w:pPr>
            <w:r w:rsidRPr="00FB2A4F">
              <w:rPr>
                <w:rFonts w:ascii="Arial" w:hAnsi="Arial" w:cs="Browallia New"/>
                <w:sz w:val="19"/>
                <w:szCs w:val="24"/>
              </w:rPr>
              <w:t>(51,000)</w:t>
            </w:r>
          </w:p>
        </w:tc>
      </w:tr>
      <w:tr w:rsidR="002813B1" w:rsidRPr="00FB2A4F" w14:paraId="1818D244" w14:textId="77777777" w:rsidTr="00235DAE">
        <w:tc>
          <w:tcPr>
            <w:tcW w:w="3510" w:type="dxa"/>
          </w:tcPr>
          <w:p w14:paraId="0A9B4BE1" w14:textId="06009A5E" w:rsidR="002813B1" w:rsidRPr="00FB2A4F" w:rsidRDefault="002813B1" w:rsidP="00235DAE">
            <w:pPr>
              <w:tabs>
                <w:tab w:val="decimal" w:pos="12"/>
              </w:tabs>
              <w:spacing w:before="60" w:line="276" w:lineRule="auto"/>
              <w:rPr>
                <w:rFonts w:ascii="Arial" w:hAnsi="Arial" w:cs="Arial"/>
                <w:sz w:val="19"/>
                <w:szCs w:val="19"/>
              </w:rPr>
            </w:pPr>
            <w:r w:rsidRPr="00FB2A4F">
              <w:rPr>
                <w:rFonts w:ascii="Arial" w:hAnsi="Arial" w:cs="Arial"/>
                <w:sz w:val="19"/>
                <w:szCs w:val="19"/>
              </w:rPr>
              <w:t>Total</w:t>
            </w:r>
          </w:p>
        </w:tc>
        <w:tc>
          <w:tcPr>
            <w:tcW w:w="1251" w:type="dxa"/>
            <w:tcBorders>
              <w:left w:val="nil"/>
            </w:tcBorders>
          </w:tcPr>
          <w:p w14:paraId="02BAA054" w14:textId="34E99B19" w:rsidR="002813B1" w:rsidRPr="00FB2A4F" w:rsidRDefault="00715EEE" w:rsidP="00715EEE">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79,282</w:t>
            </w:r>
          </w:p>
        </w:tc>
        <w:tc>
          <w:tcPr>
            <w:tcW w:w="1260" w:type="dxa"/>
          </w:tcPr>
          <w:p w14:paraId="4CA562B9" w14:textId="0A6ED5C6" w:rsidR="002813B1" w:rsidRPr="00FB2A4F" w:rsidRDefault="002813B1" w:rsidP="00235DAE">
            <w:pPr>
              <w:pBdr>
                <w:bottom w:val="single" w:sz="12" w:space="1" w:color="auto"/>
              </w:pBdr>
              <w:tabs>
                <w:tab w:val="decimal" w:pos="1008"/>
              </w:tabs>
              <w:spacing w:before="60" w:line="276" w:lineRule="auto"/>
              <w:jc w:val="right"/>
              <w:rPr>
                <w:rFonts w:ascii="Arial" w:hAnsi="Arial" w:cs="Arial"/>
                <w:sz w:val="19"/>
                <w:szCs w:val="19"/>
              </w:rPr>
            </w:pPr>
            <w:r w:rsidRPr="00FB2A4F">
              <w:rPr>
                <w:rFonts w:ascii="Arial" w:hAnsi="Arial" w:cs="Arial"/>
                <w:sz w:val="19"/>
                <w:szCs w:val="19"/>
              </w:rPr>
              <w:t>25,822</w:t>
            </w:r>
          </w:p>
        </w:tc>
        <w:tc>
          <w:tcPr>
            <w:tcW w:w="1260" w:type="dxa"/>
            <w:vAlign w:val="bottom"/>
          </w:tcPr>
          <w:p w14:paraId="7FC9337D" w14:textId="319EC0CD" w:rsidR="002813B1" w:rsidRPr="00FB2A4F" w:rsidRDefault="00715EEE" w:rsidP="00235DAE">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(51,000)</w:t>
            </w:r>
          </w:p>
        </w:tc>
        <w:tc>
          <w:tcPr>
            <w:tcW w:w="1242" w:type="dxa"/>
            <w:vAlign w:val="bottom"/>
          </w:tcPr>
          <w:p w14:paraId="64C942E9" w14:textId="76E6A20D" w:rsidR="002813B1" w:rsidRPr="00FB2A4F" w:rsidRDefault="002813B1" w:rsidP="00235DAE">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(51,000)</w:t>
            </w:r>
          </w:p>
        </w:tc>
      </w:tr>
    </w:tbl>
    <w:p w14:paraId="2C327DA9" w14:textId="6B779919" w:rsidR="00F55273" w:rsidRPr="00FB2A4F" w:rsidRDefault="00F55273" w:rsidP="002E1252">
      <w:pPr>
        <w:spacing w:line="360" w:lineRule="auto"/>
        <w:jc w:val="both"/>
        <w:rPr>
          <w:rFonts w:ascii="Arial" w:hAnsi="Arial" w:cs="Arial"/>
          <w:sz w:val="24"/>
          <w:szCs w:val="24"/>
        </w:rPr>
      </w:pPr>
    </w:p>
    <w:p w14:paraId="69053D0A" w14:textId="77777777" w:rsidR="00300B3D" w:rsidRPr="00FB2A4F" w:rsidRDefault="00300B3D" w:rsidP="002E1252">
      <w:pPr>
        <w:spacing w:line="360" w:lineRule="auto"/>
        <w:jc w:val="both"/>
        <w:rPr>
          <w:rFonts w:ascii="Arial" w:hAnsi="Arial" w:cs="Arial"/>
          <w:sz w:val="24"/>
          <w:szCs w:val="24"/>
        </w:rPr>
      </w:pPr>
    </w:p>
    <w:p w14:paraId="67242874" w14:textId="77777777" w:rsidR="00300B3D" w:rsidRPr="00FB2A4F" w:rsidRDefault="00300B3D" w:rsidP="002E1252">
      <w:pPr>
        <w:spacing w:line="360" w:lineRule="auto"/>
        <w:jc w:val="both"/>
        <w:rPr>
          <w:rFonts w:ascii="Arial" w:hAnsi="Arial" w:cs="Arial"/>
          <w:sz w:val="24"/>
          <w:szCs w:val="24"/>
        </w:rPr>
      </w:pPr>
    </w:p>
    <w:p w14:paraId="7AD4D812" w14:textId="77777777" w:rsidR="00300B3D" w:rsidRPr="00FB2A4F" w:rsidRDefault="00300B3D" w:rsidP="002E1252">
      <w:pPr>
        <w:spacing w:line="360" w:lineRule="auto"/>
        <w:jc w:val="both"/>
        <w:rPr>
          <w:rFonts w:ascii="Arial" w:hAnsi="Arial" w:cs="Arial"/>
          <w:sz w:val="24"/>
          <w:szCs w:val="24"/>
        </w:rPr>
      </w:pPr>
    </w:p>
    <w:p w14:paraId="00A50F5C" w14:textId="77777777" w:rsidR="00300B3D" w:rsidRPr="00FB2A4F" w:rsidRDefault="00300B3D" w:rsidP="002E1252">
      <w:pPr>
        <w:spacing w:line="360" w:lineRule="auto"/>
        <w:jc w:val="both"/>
        <w:rPr>
          <w:rFonts w:ascii="Arial" w:hAnsi="Arial" w:cs="Arial"/>
          <w:sz w:val="24"/>
          <w:szCs w:val="24"/>
        </w:rPr>
      </w:pPr>
    </w:p>
    <w:p w14:paraId="72B6A725" w14:textId="77777777" w:rsidR="00300B3D" w:rsidRPr="00FB2A4F" w:rsidRDefault="00300B3D" w:rsidP="002E1252">
      <w:pPr>
        <w:spacing w:line="360" w:lineRule="auto"/>
        <w:jc w:val="both"/>
        <w:rPr>
          <w:rFonts w:ascii="Arial" w:hAnsi="Arial" w:cs="Arial"/>
          <w:sz w:val="24"/>
          <w:szCs w:val="24"/>
        </w:rPr>
      </w:pPr>
    </w:p>
    <w:p w14:paraId="33F0786F" w14:textId="77777777" w:rsidR="00300B3D" w:rsidRPr="00FB2A4F" w:rsidRDefault="00300B3D" w:rsidP="002E1252">
      <w:pPr>
        <w:spacing w:line="360" w:lineRule="auto"/>
        <w:jc w:val="both"/>
        <w:rPr>
          <w:rFonts w:ascii="Arial" w:hAnsi="Arial" w:cs="Arial"/>
          <w:sz w:val="24"/>
          <w:szCs w:val="24"/>
        </w:rPr>
      </w:pPr>
    </w:p>
    <w:p w14:paraId="2A3BE79A" w14:textId="77777777" w:rsidR="00300B3D" w:rsidRPr="00FB2A4F" w:rsidRDefault="00300B3D" w:rsidP="002E1252">
      <w:pPr>
        <w:spacing w:line="360" w:lineRule="auto"/>
        <w:jc w:val="both"/>
        <w:rPr>
          <w:rFonts w:ascii="Arial" w:hAnsi="Arial" w:cs="Arial"/>
          <w:sz w:val="24"/>
          <w:szCs w:val="24"/>
        </w:rPr>
      </w:pPr>
    </w:p>
    <w:p w14:paraId="02D7C3CC" w14:textId="77777777" w:rsidR="00300B3D" w:rsidRPr="00FB2A4F" w:rsidRDefault="00300B3D" w:rsidP="002E1252">
      <w:pPr>
        <w:spacing w:line="360" w:lineRule="auto"/>
        <w:jc w:val="both"/>
        <w:rPr>
          <w:rFonts w:ascii="Arial" w:hAnsi="Arial" w:cs="Arial"/>
          <w:sz w:val="24"/>
          <w:szCs w:val="24"/>
        </w:rPr>
      </w:pPr>
    </w:p>
    <w:p w14:paraId="69EE52DD" w14:textId="77777777" w:rsidR="00300B3D" w:rsidRPr="00FB2A4F" w:rsidRDefault="00300B3D" w:rsidP="002E1252">
      <w:pPr>
        <w:spacing w:line="360" w:lineRule="auto"/>
        <w:jc w:val="both"/>
        <w:rPr>
          <w:rFonts w:ascii="Arial" w:hAnsi="Arial" w:cs="Arial"/>
          <w:sz w:val="24"/>
          <w:szCs w:val="24"/>
        </w:rPr>
      </w:pPr>
    </w:p>
    <w:p w14:paraId="0DD2A772" w14:textId="6E0BB4E9" w:rsidR="00C72E1C" w:rsidRPr="00FB2A4F" w:rsidRDefault="00C72E1C" w:rsidP="003A5C2B">
      <w:pPr>
        <w:pStyle w:val="ListParagraph"/>
        <w:spacing w:after="0" w:line="360" w:lineRule="auto"/>
        <w:ind w:left="990"/>
        <w:contextualSpacing w:val="0"/>
        <w:jc w:val="both"/>
        <w:rPr>
          <w:rFonts w:ascii="Arial" w:hAnsi="Arial" w:cs="Arial"/>
          <w:sz w:val="19"/>
          <w:szCs w:val="19"/>
        </w:rPr>
      </w:pPr>
      <w:r w:rsidRPr="00FB2A4F">
        <w:rPr>
          <w:rFonts w:ascii="Arial" w:hAnsi="Arial" w:cs="Arial"/>
          <w:sz w:val="19"/>
          <w:szCs w:val="19"/>
        </w:rPr>
        <w:lastRenderedPageBreak/>
        <w:t xml:space="preserve">The tax on the Group’s profit before tax differs from the theoretical amount that would arise using the basic tax rate of the home country </w:t>
      </w:r>
      <w:r w:rsidR="003970C3" w:rsidRPr="00FB2A4F">
        <w:rPr>
          <w:rFonts w:ascii="Arial" w:hAnsi="Arial" w:cs="Arial"/>
          <w:sz w:val="19"/>
          <w:szCs w:val="19"/>
        </w:rPr>
        <w:t xml:space="preserve">are </w:t>
      </w:r>
      <w:r w:rsidRPr="00FB2A4F">
        <w:rPr>
          <w:rFonts w:ascii="Arial" w:hAnsi="Arial" w:cs="Arial"/>
          <w:sz w:val="19"/>
          <w:szCs w:val="19"/>
        </w:rPr>
        <w:t>as follows</w:t>
      </w:r>
      <w:r w:rsidR="003970C3" w:rsidRPr="00FB2A4F">
        <w:rPr>
          <w:rFonts w:ascii="Arial" w:hAnsi="Arial" w:cs="Arial"/>
          <w:sz w:val="19"/>
          <w:szCs w:val="19"/>
        </w:rPr>
        <w:t>:</w:t>
      </w:r>
    </w:p>
    <w:p w14:paraId="2F01E5BB" w14:textId="77777777" w:rsidR="00C72E1C" w:rsidRPr="00FB2A4F" w:rsidRDefault="00C72E1C" w:rsidP="003A5C2B">
      <w:pPr>
        <w:pStyle w:val="ListParagraph"/>
        <w:spacing w:after="0" w:line="360" w:lineRule="auto"/>
        <w:ind w:left="990"/>
        <w:contextualSpacing w:val="0"/>
        <w:jc w:val="both"/>
        <w:rPr>
          <w:rFonts w:ascii="Arial" w:hAnsi="Arial" w:cs="Arial"/>
          <w:sz w:val="10"/>
          <w:szCs w:val="10"/>
        </w:rPr>
      </w:pPr>
    </w:p>
    <w:tbl>
      <w:tblPr>
        <w:tblW w:w="8424" w:type="dxa"/>
        <w:tblInd w:w="900" w:type="dxa"/>
        <w:tblLayout w:type="fixed"/>
        <w:tblLook w:val="0000" w:firstRow="0" w:lastRow="0" w:firstColumn="0" w:lastColumn="0" w:noHBand="0" w:noVBand="0"/>
      </w:tblPr>
      <w:tblGrid>
        <w:gridCol w:w="3871"/>
        <w:gridCol w:w="1134"/>
        <w:gridCol w:w="1134"/>
        <w:gridCol w:w="1133"/>
        <w:gridCol w:w="1152"/>
      </w:tblGrid>
      <w:tr w:rsidR="00C72E1C" w:rsidRPr="00FB2A4F" w14:paraId="2153437A" w14:textId="77777777" w:rsidTr="00235DAE">
        <w:trPr>
          <w:tblHeader/>
        </w:trPr>
        <w:tc>
          <w:tcPr>
            <w:tcW w:w="3871" w:type="dxa"/>
          </w:tcPr>
          <w:p w14:paraId="1C33A540" w14:textId="77777777" w:rsidR="00C72E1C" w:rsidRPr="00FB2A4F" w:rsidRDefault="00C72E1C" w:rsidP="00235DAE">
            <w:pPr>
              <w:spacing w:before="60" w:line="276" w:lineRule="auto"/>
              <w:ind w:left="162" w:right="-43" w:hanging="162"/>
              <w:jc w:val="thaiDistribute"/>
              <w:rPr>
                <w:rFonts w:ascii="Arial" w:hAnsi="Arial" w:cs="Arial"/>
                <w:sz w:val="18"/>
                <w:szCs w:val="18"/>
                <w:u w:val="single"/>
              </w:rPr>
            </w:pPr>
          </w:p>
        </w:tc>
        <w:tc>
          <w:tcPr>
            <w:tcW w:w="4553" w:type="dxa"/>
            <w:gridSpan w:val="4"/>
          </w:tcPr>
          <w:p w14:paraId="045739DB" w14:textId="77777777" w:rsidR="00C72E1C" w:rsidRPr="00FB2A4F" w:rsidRDefault="00C72E1C" w:rsidP="00235DAE">
            <w:pPr>
              <w:spacing w:before="60" w:line="276" w:lineRule="auto"/>
              <w:jc w:val="right"/>
              <w:rPr>
                <w:rFonts w:ascii="Arial" w:hAnsi="Arial" w:cs="Arial"/>
                <w:sz w:val="18"/>
                <w:szCs w:val="18"/>
              </w:rPr>
            </w:pPr>
            <w:r w:rsidRPr="00FB2A4F">
              <w:rPr>
                <w:rFonts w:ascii="Arial" w:hAnsi="Arial" w:cs="Arial"/>
                <w:sz w:val="18"/>
                <w:szCs w:val="18"/>
              </w:rPr>
              <w:t>(</w:t>
            </w:r>
            <w:proofErr w:type="gramStart"/>
            <w:r w:rsidRPr="00FB2A4F">
              <w:rPr>
                <w:rFonts w:ascii="Arial" w:hAnsi="Arial" w:cs="Arial"/>
                <w:sz w:val="18"/>
                <w:szCs w:val="18"/>
              </w:rPr>
              <w:t>Unit :</w:t>
            </w:r>
            <w:proofErr w:type="gramEnd"/>
            <w:r w:rsidRPr="00FB2A4F">
              <w:rPr>
                <w:rFonts w:ascii="Arial" w:hAnsi="Arial" w:cs="Arial"/>
                <w:sz w:val="18"/>
                <w:szCs w:val="18"/>
              </w:rPr>
              <w:t xml:space="preserve"> Thousand Baht)</w:t>
            </w:r>
          </w:p>
        </w:tc>
      </w:tr>
      <w:tr w:rsidR="00C72E1C" w:rsidRPr="00FB2A4F" w14:paraId="326A4F8A" w14:textId="77777777" w:rsidTr="00235DAE">
        <w:trPr>
          <w:tblHeader/>
        </w:trPr>
        <w:tc>
          <w:tcPr>
            <w:tcW w:w="3871" w:type="dxa"/>
          </w:tcPr>
          <w:p w14:paraId="12506CA6" w14:textId="77777777" w:rsidR="00C72E1C" w:rsidRPr="00FB2A4F" w:rsidRDefault="00C72E1C" w:rsidP="00235DAE">
            <w:pPr>
              <w:spacing w:before="60" w:line="276" w:lineRule="auto"/>
              <w:ind w:left="162" w:right="-43" w:hanging="162"/>
              <w:jc w:val="thaiDistribute"/>
              <w:rPr>
                <w:rFonts w:ascii="Arial" w:hAnsi="Arial" w:cs="Arial"/>
                <w:sz w:val="18"/>
                <w:szCs w:val="18"/>
                <w:u w:val="single"/>
              </w:rPr>
            </w:pPr>
          </w:p>
        </w:tc>
        <w:tc>
          <w:tcPr>
            <w:tcW w:w="2268" w:type="dxa"/>
            <w:gridSpan w:val="2"/>
            <w:vAlign w:val="bottom"/>
          </w:tcPr>
          <w:p w14:paraId="3264E12A" w14:textId="77777777" w:rsidR="00C72E1C" w:rsidRPr="00FB2A4F" w:rsidRDefault="00C72E1C" w:rsidP="00235DAE">
            <w:pPr>
              <w:pBdr>
                <w:bottom w:val="single" w:sz="4" w:space="1" w:color="auto"/>
              </w:pBdr>
              <w:spacing w:before="60" w:line="276" w:lineRule="auto"/>
              <w:jc w:val="center"/>
              <w:rPr>
                <w:rFonts w:ascii="Arial" w:hAnsi="Arial" w:cs="Arial"/>
                <w:sz w:val="18"/>
                <w:szCs w:val="18"/>
              </w:rPr>
            </w:pPr>
            <w:r w:rsidRPr="00FB2A4F">
              <w:rPr>
                <w:rFonts w:ascii="Arial" w:hAnsi="Arial" w:cs="Arial"/>
                <w:sz w:val="18"/>
                <w:szCs w:val="18"/>
              </w:rPr>
              <w:t>Consolidated F/S</w:t>
            </w:r>
          </w:p>
        </w:tc>
        <w:tc>
          <w:tcPr>
            <w:tcW w:w="2285" w:type="dxa"/>
            <w:gridSpan w:val="2"/>
            <w:vAlign w:val="bottom"/>
          </w:tcPr>
          <w:p w14:paraId="631EDF53" w14:textId="77777777" w:rsidR="00C72E1C" w:rsidRPr="00FB2A4F" w:rsidRDefault="00C72E1C" w:rsidP="00235DAE">
            <w:pPr>
              <w:pBdr>
                <w:bottom w:val="single" w:sz="4" w:space="1" w:color="auto"/>
              </w:pBdr>
              <w:spacing w:before="60" w:line="276" w:lineRule="auto"/>
              <w:jc w:val="center"/>
              <w:rPr>
                <w:rFonts w:ascii="Arial" w:hAnsi="Arial" w:cs="Arial"/>
                <w:sz w:val="18"/>
                <w:szCs w:val="18"/>
                <w:cs/>
                <w:lang w:val="en-GB"/>
              </w:rPr>
            </w:pPr>
            <w:r w:rsidRPr="00FB2A4F">
              <w:rPr>
                <w:rFonts w:ascii="Arial" w:hAnsi="Arial" w:cs="Arial"/>
                <w:sz w:val="18"/>
                <w:szCs w:val="18"/>
              </w:rPr>
              <w:t>Separate F/S</w:t>
            </w:r>
          </w:p>
        </w:tc>
      </w:tr>
      <w:tr w:rsidR="002813B1" w:rsidRPr="00FB2A4F" w14:paraId="14074616" w14:textId="77777777" w:rsidTr="00235DAE">
        <w:trPr>
          <w:tblHeader/>
        </w:trPr>
        <w:tc>
          <w:tcPr>
            <w:tcW w:w="3871" w:type="dxa"/>
          </w:tcPr>
          <w:p w14:paraId="337A398D" w14:textId="77777777" w:rsidR="002813B1" w:rsidRPr="00FB2A4F" w:rsidRDefault="002813B1" w:rsidP="00235DAE">
            <w:pPr>
              <w:spacing w:before="60" w:line="276" w:lineRule="auto"/>
              <w:ind w:left="162" w:right="-43" w:hanging="162"/>
              <w:jc w:val="thaiDistribute"/>
              <w:rPr>
                <w:rFonts w:ascii="Arial" w:hAnsi="Arial" w:cs="Arial"/>
                <w:sz w:val="18"/>
                <w:szCs w:val="18"/>
                <w:u w:val="single"/>
              </w:rPr>
            </w:pPr>
          </w:p>
        </w:tc>
        <w:tc>
          <w:tcPr>
            <w:tcW w:w="1134" w:type="dxa"/>
          </w:tcPr>
          <w:p w14:paraId="72FE9695" w14:textId="08E3D16D" w:rsidR="002813B1" w:rsidRPr="00FB2A4F" w:rsidRDefault="002813B1" w:rsidP="00235DAE">
            <w:pPr>
              <w:pBdr>
                <w:bottom w:val="single" w:sz="4" w:space="1" w:color="auto"/>
              </w:pBdr>
              <w:spacing w:before="60" w:line="276" w:lineRule="auto"/>
              <w:jc w:val="center"/>
              <w:rPr>
                <w:rFonts w:ascii="Arial" w:hAnsi="Arial" w:cs="Arial"/>
                <w:sz w:val="18"/>
                <w:szCs w:val="18"/>
              </w:rPr>
            </w:pPr>
            <w:r w:rsidRPr="00FB2A4F">
              <w:rPr>
                <w:rFonts w:ascii="Arial" w:hAnsi="Arial" w:cs="Arial"/>
                <w:sz w:val="18"/>
                <w:szCs w:val="18"/>
              </w:rPr>
              <w:t>2022</w:t>
            </w:r>
          </w:p>
        </w:tc>
        <w:tc>
          <w:tcPr>
            <w:tcW w:w="1134" w:type="dxa"/>
          </w:tcPr>
          <w:p w14:paraId="2BE3D375" w14:textId="26E5EA16" w:rsidR="002813B1" w:rsidRPr="00FB2A4F" w:rsidRDefault="002813B1" w:rsidP="00235DAE">
            <w:pPr>
              <w:pBdr>
                <w:bottom w:val="single" w:sz="4" w:space="1" w:color="auto"/>
              </w:pBdr>
              <w:spacing w:before="60" w:line="276" w:lineRule="auto"/>
              <w:ind w:left="-27" w:right="15" w:firstLine="36"/>
              <w:jc w:val="center"/>
              <w:rPr>
                <w:rFonts w:ascii="Arial" w:hAnsi="Arial" w:cs="Arial"/>
                <w:sz w:val="18"/>
                <w:szCs w:val="18"/>
              </w:rPr>
            </w:pPr>
            <w:r w:rsidRPr="00FB2A4F">
              <w:rPr>
                <w:rFonts w:ascii="Arial" w:hAnsi="Arial" w:cs="Arial"/>
                <w:sz w:val="18"/>
                <w:szCs w:val="18"/>
              </w:rPr>
              <w:t>2021</w:t>
            </w:r>
          </w:p>
        </w:tc>
        <w:tc>
          <w:tcPr>
            <w:tcW w:w="1133" w:type="dxa"/>
          </w:tcPr>
          <w:p w14:paraId="5E33F6C2" w14:textId="5D521D44" w:rsidR="002813B1" w:rsidRPr="00FB2A4F" w:rsidRDefault="002813B1" w:rsidP="00235DAE">
            <w:pPr>
              <w:pBdr>
                <w:bottom w:val="single" w:sz="4" w:space="1" w:color="auto"/>
              </w:pBdr>
              <w:spacing w:before="60" w:line="276" w:lineRule="auto"/>
              <w:jc w:val="center"/>
              <w:rPr>
                <w:rFonts w:ascii="Arial" w:hAnsi="Arial" w:cs="Arial"/>
                <w:sz w:val="18"/>
                <w:szCs w:val="18"/>
              </w:rPr>
            </w:pPr>
            <w:r w:rsidRPr="00FB2A4F">
              <w:rPr>
                <w:rFonts w:ascii="Arial" w:hAnsi="Arial" w:cs="Arial"/>
                <w:sz w:val="18"/>
                <w:szCs w:val="18"/>
              </w:rPr>
              <w:t>2022</w:t>
            </w:r>
          </w:p>
        </w:tc>
        <w:tc>
          <w:tcPr>
            <w:tcW w:w="1152" w:type="dxa"/>
          </w:tcPr>
          <w:p w14:paraId="0A8E66B8" w14:textId="32399A49" w:rsidR="002813B1" w:rsidRPr="00FB2A4F" w:rsidRDefault="002813B1" w:rsidP="00235DAE">
            <w:pPr>
              <w:pBdr>
                <w:bottom w:val="single" w:sz="4" w:space="1" w:color="auto"/>
              </w:pBdr>
              <w:spacing w:before="60" w:line="276" w:lineRule="auto"/>
              <w:ind w:left="102" w:hanging="90"/>
              <w:jc w:val="center"/>
              <w:rPr>
                <w:rFonts w:ascii="Arial" w:hAnsi="Arial" w:cs="Arial"/>
                <w:sz w:val="18"/>
                <w:szCs w:val="18"/>
              </w:rPr>
            </w:pPr>
            <w:r w:rsidRPr="00FB2A4F">
              <w:rPr>
                <w:rFonts w:ascii="Arial" w:hAnsi="Arial" w:cs="Arial"/>
                <w:sz w:val="18"/>
                <w:szCs w:val="18"/>
              </w:rPr>
              <w:t>2021</w:t>
            </w:r>
          </w:p>
        </w:tc>
      </w:tr>
      <w:tr w:rsidR="00C72E1C" w:rsidRPr="00FB2A4F" w14:paraId="658C971B" w14:textId="77777777" w:rsidTr="00235DAE">
        <w:tc>
          <w:tcPr>
            <w:tcW w:w="3871" w:type="dxa"/>
          </w:tcPr>
          <w:p w14:paraId="76187808" w14:textId="77777777" w:rsidR="00C72E1C" w:rsidRPr="00FB2A4F" w:rsidRDefault="00C72E1C" w:rsidP="00235DAE">
            <w:pPr>
              <w:tabs>
                <w:tab w:val="decimal" w:pos="972"/>
              </w:tabs>
              <w:spacing w:before="60" w:line="276" w:lineRule="auto"/>
              <w:rPr>
                <w:rFonts w:ascii="Arial" w:hAnsi="Arial" w:cs="Arial"/>
                <w:sz w:val="18"/>
                <w:szCs w:val="18"/>
              </w:rPr>
            </w:pPr>
          </w:p>
        </w:tc>
        <w:tc>
          <w:tcPr>
            <w:tcW w:w="1134" w:type="dxa"/>
            <w:tcBorders>
              <w:left w:val="nil"/>
            </w:tcBorders>
          </w:tcPr>
          <w:p w14:paraId="23C1B408" w14:textId="77777777" w:rsidR="00C72E1C" w:rsidRPr="00FB2A4F" w:rsidRDefault="00C72E1C" w:rsidP="00235DAE">
            <w:pPr>
              <w:spacing w:before="60" w:line="276" w:lineRule="auto"/>
              <w:jc w:val="right"/>
              <w:rPr>
                <w:rFonts w:ascii="Arial" w:hAnsi="Arial" w:cs="Arial"/>
                <w:sz w:val="18"/>
                <w:szCs w:val="18"/>
              </w:rPr>
            </w:pPr>
          </w:p>
        </w:tc>
        <w:tc>
          <w:tcPr>
            <w:tcW w:w="1134" w:type="dxa"/>
          </w:tcPr>
          <w:p w14:paraId="59246AC0" w14:textId="77777777" w:rsidR="00C72E1C" w:rsidRPr="00FB2A4F" w:rsidRDefault="00C72E1C" w:rsidP="00235DAE">
            <w:pPr>
              <w:tabs>
                <w:tab w:val="decimal" w:pos="1008"/>
              </w:tabs>
              <w:spacing w:before="60" w:line="276" w:lineRule="auto"/>
              <w:jc w:val="right"/>
              <w:rPr>
                <w:rFonts w:ascii="Arial" w:hAnsi="Arial" w:cs="Arial"/>
                <w:sz w:val="18"/>
                <w:szCs w:val="18"/>
              </w:rPr>
            </w:pPr>
          </w:p>
        </w:tc>
        <w:tc>
          <w:tcPr>
            <w:tcW w:w="1133" w:type="dxa"/>
          </w:tcPr>
          <w:p w14:paraId="65202B67" w14:textId="77777777" w:rsidR="00C72E1C" w:rsidRPr="00FB2A4F" w:rsidRDefault="00C72E1C" w:rsidP="00235DAE">
            <w:pPr>
              <w:tabs>
                <w:tab w:val="decimal" w:pos="1008"/>
              </w:tabs>
              <w:spacing w:before="60" w:line="276" w:lineRule="auto"/>
              <w:jc w:val="right"/>
              <w:rPr>
                <w:rFonts w:ascii="Arial" w:hAnsi="Arial" w:cs="Arial"/>
                <w:sz w:val="18"/>
                <w:szCs w:val="18"/>
              </w:rPr>
            </w:pPr>
          </w:p>
        </w:tc>
        <w:tc>
          <w:tcPr>
            <w:tcW w:w="1152" w:type="dxa"/>
          </w:tcPr>
          <w:p w14:paraId="1E2DFE97" w14:textId="77777777" w:rsidR="00C72E1C" w:rsidRPr="00FB2A4F" w:rsidRDefault="00C72E1C" w:rsidP="00235DAE">
            <w:pPr>
              <w:spacing w:before="60" w:line="276" w:lineRule="auto"/>
              <w:jc w:val="right"/>
              <w:rPr>
                <w:rFonts w:ascii="Arial" w:hAnsi="Arial" w:cs="Arial"/>
                <w:sz w:val="18"/>
                <w:szCs w:val="18"/>
              </w:rPr>
            </w:pPr>
          </w:p>
        </w:tc>
      </w:tr>
      <w:tr w:rsidR="002813B1" w:rsidRPr="00FB2A4F" w14:paraId="119FE3E8" w14:textId="77777777" w:rsidTr="00235DAE">
        <w:trPr>
          <w:trHeight w:val="150"/>
        </w:trPr>
        <w:tc>
          <w:tcPr>
            <w:tcW w:w="3871" w:type="dxa"/>
          </w:tcPr>
          <w:p w14:paraId="5D8DE61C" w14:textId="344135E4"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Profit before tax</w:t>
            </w:r>
          </w:p>
        </w:tc>
        <w:tc>
          <w:tcPr>
            <w:tcW w:w="1134" w:type="dxa"/>
            <w:tcBorders>
              <w:left w:val="nil"/>
            </w:tcBorders>
          </w:tcPr>
          <w:p w14:paraId="27C1B151" w14:textId="7D7396D8" w:rsidR="002813B1" w:rsidRPr="00FB2A4F" w:rsidRDefault="00117E86"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288,019</w:t>
            </w:r>
          </w:p>
        </w:tc>
        <w:tc>
          <w:tcPr>
            <w:tcW w:w="1134" w:type="dxa"/>
          </w:tcPr>
          <w:p w14:paraId="4CBC2E8A" w14:textId="576D3E2B" w:rsidR="002813B1" w:rsidRPr="00FB2A4F" w:rsidRDefault="002813B1"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360,752</w:t>
            </w:r>
          </w:p>
        </w:tc>
        <w:tc>
          <w:tcPr>
            <w:tcW w:w="1133" w:type="dxa"/>
          </w:tcPr>
          <w:p w14:paraId="6A525439" w14:textId="34B3432A" w:rsidR="002813B1" w:rsidRPr="00FB2A4F" w:rsidRDefault="00117E86" w:rsidP="00235DAE">
            <w:pPr>
              <w:pBdr>
                <w:bottom w:val="single" w:sz="4" w:space="1" w:color="auto"/>
              </w:pBdr>
              <w:spacing w:before="60" w:line="276" w:lineRule="auto"/>
              <w:ind w:right="-27"/>
              <w:jc w:val="right"/>
              <w:rPr>
                <w:rFonts w:ascii="Arial" w:hAnsi="Arial" w:cs="Arial"/>
                <w:sz w:val="18"/>
                <w:szCs w:val="18"/>
              </w:rPr>
            </w:pPr>
            <w:r w:rsidRPr="00FB2A4F">
              <w:rPr>
                <w:rFonts w:ascii="Arial" w:hAnsi="Arial" w:cs="Arial"/>
                <w:sz w:val="18"/>
                <w:szCs w:val="18"/>
              </w:rPr>
              <w:t>170,791</w:t>
            </w:r>
          </w:p>
        </w:tc>
        <w:tc>
          <w:tcPr>
            <w:tcW w:w="1152" w:type="dxa"/>
          </w:tcPr>
          <w:p w14:paraId="737604B7" w14:textId="5F1E6763" w:rsidR="002813B1" w:rsidRPr="00FB2A4F" w:rsidRDefault="002813B1"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127,970</w:t>
            </w:r>
          </w:p>
        </w:tc>
      </w:tr>
      <w:tr w:rsidR="002813B1" w:rsidRPr="00FB2A4F" w14:paraId="29960BBA" w14:textId="77777777" w:rsidTr="00235DAE">
        <w:tc>
          <w:tcPr>
            <w:tcW w:w="3871" w:type="dxa"/>
          </w:tcPr>
          <w:p w14:paraId="33EC92C5" w14:textId="29213B5E"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546" w:hanging="546"/>
              <w:rPr>
                <w:rFonts w:ascii="Arial" w:hAnsi="Arial" w:cs="Arial"/>
                <w:b/>
                <w:bCs/>
                <w:sz w:val="18"/>
                <w:szCs w:val="18"/>
              </w:rPr>
            </w:pPr>
            <w:r w:rsidRPr="00FB2A4F">
              <w:rPr>
                <w:rFonts w:ascii="Arial" w:hAnsi="Arial" w:cs="Arial"/>
                <w:sz w:val="18"/>
                <w:szCs w:val="18"/>
              </w:rPr>
              <w:t xml:space="preserve">Tax calculated at a tax rate of 20% </w:t>
            </w:r>
          </w:p>
        </w:tc>
        <w:tc>
          <w:tcPr>
            <w:tcW w:w="1134" w:type="dxa"/>
            <w:tcBorders>
              <w:left w:val="nil"/>
            </w:tcBorders>
          </w:tcPr>
          <w:p w14:paraId="15C764C3" w14:textId="566ECF7C" w:rsidR="002813B1" w:rsidRPr="00FB2A4F" w:rsidRDefault="00117E86" w:rsidP="00235DAE">
            <w:pPr>
              <w:spacing w:before="60" w:line="276" w:lineRule="auto"/>
              <w:jc w:val="right"/>
              <w:rPr>
                <w:rFonts w:ascii="Arial" w:hAnsi="Arial" w:cs="Arial"/>
                <w:sz w:val="18"/>
                <w:szCs w:val="18"/>
              </w:rPr>
            </w:pPr>
            <w:r w:rsidRPr="00FB2A4F">
              <w:rPr>
                <w:rFonts w:ascii="Arial" w:hAnsi="Arial" w:cs="Arial"/>
                <w:sz w:val="18"/>
                <w:szCs w:val="18"/>
              </w:rPr>
              <w:t>57,604</w:t>
            </w:r>
          </w:p>
        </w:tc>
        <w:tc>
          <w:tcPr>
            <w:tcW w:w="1134" w:type="dxa"/>
          </w:tcPr>
          <w:p w14:paraId="1D715479" w14:textId="0BD5EEB9"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72,150</w:t>
            </w:r>
          </w:p>
        </w:tc>
        <w:tc>
          <w:tcPr>
            <w:tcW w:w="1133" w:type="dxa"/>
          </w:tcPr>
          <w:p w14:paraId="1FC27250" w14:textId="46B7F099" w:rsidR="002813B1" w:rsidRPr="00FB2A4F" w:rsidRDefault="00117E86" w:rsidP="00235DAE">
            <w:pPr>
              <w:spacing w:before="60" w:line="276" w:lineRule="auto"/>
              <w:ind w:right="-27"/>
              <w:jc w:val="right"/>
              <w:rPr>
                <w:rFonts w:ascii="Arial" w:hAnsi="Arial" w:cs="Arial"/>
                <w:sz w:val="18"/>
                <w:szCs w:val="18"/>
              </w:rPr>
            </w:pPr>
            <w:r w:rsidRPr="00FB2A4F">
              <w:rPr>
                <w:rFonts w:ascii="Arial" w:hAnsi="Arial" w:cs="Arial"/>
                <w:sz w:val="18"/>
                <w:szCs w:val="18"/>
              </w:rPr>
              <w:t>34,158</w:t>
            </w:r>
          </w:p>
        </w:tc>
        <w:tc>
          <w:tcPr>
            <w:tcW w:w="1152" w:type="dxa"/>
          </w:tcPr>
          <w:p w14:paraId="01A81E10" w14:textId="49B9A0A6"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25,594</w:t>
            </w:r>
          </w:p>
        </w:tc>
      </w:tr>
      <w:tr w:rsidR="002813B1" w:rsidRPr="00FB2A4F" w14:paraId="30F7DFF5" w14:textId="77777777" w:rsidTr="00235DAE">
        <w:tc>
          <w:tcPr>
            <w:tcW w:w="3871" w:type="dxa"/>
          </w:tcPr>
          <w:p w14:paraId="61B255DF" w14:textId="56202577"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Tax effect of:</w:t>
            </w:r>
          </w:p>
        </w:tc>
        <w:tc>
          <w:tcPr>
            <w:tcW w:w="1134" w:type="dxa"/>
            <w:tcBorders>
              <w:left w:val="nil"/>
            </w:tcBorders>
          </w:tcPr>
          <w:p w14:paraId="11952ED8" w14:textId="77777777" w:rsidR="002813B1" w:rsidRPr="00FB2A4F" w:rsidRDefault="002813B1" w:rsidP="00235DAE">
            <w:pPr>
              <w:spacing w:before="60" w:line="276" w:lineRule="auto"/>
              <w:jc w:val="right"/>
              <w:rPr>
                <w:rFonts w:ascii="Arial" w:hAnsi="Arial" w:cs="Arial"/>
                <w:sz w:val="18"/>
                <w:szCs w:val="18"/>
              </w:rPr>
            </w:pPr>
          </w:p>
        </w:tc>
        <w:tc>
          <w:tcPr>
            <w:tcW w:w="1134" w:type="dxa"/>
          </w:tcPr>
          <w:p w14:paraId="2332DE5A" w14:textId="77777777" w:rsidR="002813B1" w:rsidRPr="00FB2A4F" w:rsidRDefault="002813B1" w:rsidP="00235DAE">
            <w:pPr>
              <w:spacing w:before="60" w:line="276" w:lineRule="auto"/>
              <w:jc w:val="right"/>
              <w:rPr>
                <w:rFonts w:ascii="Arial" w:hAnsi="Arial" w:cs="Arial"/>
                <w:sz w:val="18"/>
                <w:szCs w:val="18"/>
              </w:rPr>
            </w:pPr>
          </w:p>
        </w:tc>
        <w:tc>
          <w:tcPr>
            <w:tcW w:w="1133" w:type="dxa"/>
          </w:tcPr>
          <w:p w14:paraId="7188D9EA" w14:textId="77777777" w:rsidR="002813B1" w:rsidRPr="00FB2A4F" w:rsidRDefault="002813B1" w:rsidP="00235DAE">
            <w:pPr>
              <w:spacing w:before="60" w:line="276" w:lineRule="auto"/>
              <w:ind w:right="-27"/>
              <w:jc w:val="right"/>
              <w:rPr>
                <w:rFonts w:ascii="Arial" w:hAnsi="Arial" w:cs="Arial"/>
                <w:sz w:val="18"/>
                <w:szCs w:val="18"/>
              </w:rPr>
            </w:pPr>
          </w:p>
        </w:tc>
        <w:tc>
          <w:tcPr>
            <w:tcW w:w="1152" w:type="dxa"/>
          </w:tcPr>
          <w:p w14:paraId="2A1CE131" w14:textId="77777777" w:rsidR="002813B1" w:rsidRPr="00FB2A4F" w:rsidRDefault="002813B1" w:rsidP="00235DAE">
            <w:pPr>
              <w:spacing w:before="60" w:line="276" w:lineRule="auto"/>
              <w:jc w:val="right"/>
              <w:rPr>
                <w:rFonts w:ascii="Arial" w:hAnsi="Arial" w:cs="Arial"/>
                <w:sz w:val="18"/>
                <w:szCs w:val="18"/>
              </w:rPr>
            </w:pPr>
          </w:p>
        </w:tc>
      </w:tr>
      <w:tr w:rsidR="002813B1" w:rsidRPr="00FB2A4F" w14:paraId="7C75FE96" w14:textId="77777777" w:rsidTr="004618BE">
        <w:trPr>
          <w:trHeight w:val="780"/>
        </w:trPr>
        <w:tc>
          <w:tcPr>
            <w:tcW w:w="3871" w:type="dxa"/>
          </w:tcPr>
          <w:p w14:paraId="68FCE60C" w14:textId="77777777"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546" w:hanging="546"/>
              <w:rPr>
                <w:rFonts w:ascii="Arial" w:hAnsi="Arial" w:cs="Arial"/>
                <w:spacing w:val="-4"/>
                <w:sz w:val="18"/>
                <w:szCs w:val="18"/>
              </w:rPr>
            </w:pPr>
            <w:r w:rsidRPr="00FB2A4F">
              <w:rPr>
                <w:rFonts w:ascii="Arial" w:hAnsi="Arial" w:cs="Arial"/>
                <w:spacing w:val="-4"/>
                <w:sz w:val="18"/>
                <w:szCs w:val="18"/>
              </w:rPr>
              <w:t xml:space="preserve">Revenue granted income tax </w:t>
            </w:r>
            <w:proofErr w:type="gramStart"/>
            <w:r w:rsidRPr="00FB2A4F">
              <w:rPr>
                <w:rFonts w:ascii="Arial" w:hAnsi="Arial" w:cs="Arial"/>
                <w:spacing w:val="-4"/>
                <w:sz w:val="18"/>
                <w:szCs w:val="18"/>
              </w:rPr>
              <w:t>exemption</w:t>
            </w:r>
            <w:proofErr w:type="gramEnd"/>
          </w:p>
          <w:p w14:paraId="21B250C0" w14:textId="24F264E2"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254" w:hanging="164"/>
              <w:rPr>
                <w:rFonts w:ascii="Arial" w:hAnsi="Arial" w:cs="Arial"/>
                <w:sz w:val="18"/>
                <w:szCs w:val="18"/>
              </w:rPr>
            </w:pPr>
            <w:r w:rsidRPr="00FB2A4F">
              <w:rPr>
                <w:rFonts w:ascii="Arial" w:hAnsi="Arial" w:cs="Arial"/>
                <w:spacing w:val="-4"/>
                <w:sz w:val="18"/>
                <w:szCs w:val="18"/>
              </w:rPr>
              <w:t xml:space="preserve">   and expenses that are deduct able at                a greater amount</w:t>
            </w:r>
          </w:p>
        </w:tc>
        <w:tc>
          <w:tcPr>
            <w:tcW w:w="1134" w:type="dxa"/>
            <w:tcBorders>
              <w:left w:val="nil"/>
            </w:tcBorders>
            <w:vAlign w:val="bottom"/>
          </w:tcPr>
          <w:p w14:paraId="13A613BC" w14:textId="77777777" w:rsidR="005A4E3E" w:rsidRPr="00FB2A4F" w:rsidRDefault="005A4E3E" w:rsidP="005A4E3E">
            <w:pPr>
              <w:spacing w:before="60" w:line="276" w:lineRule="auto"/>
              <w:jc w:val="right"/>
              <w:rPr>
                <w:rFonts w:ascii="Arial" w:hAnsi="Arial" w:cs="Arial"/>
                <w:sz w:val="18"/>
                <w:szCs w:val="18"/>
              </w:rPr>
            </w:pPr>
          </w:p>
          <w:p w14:paraId="50D08721" w14:textId="654FE019" w:rsidR="002813B1" w:rsidRPr="00FB2A4F" w:rsidRDefault="00D75A76" w:rsidP="00235DAE">
            <w:pPr>
              <w:spacing w:before="60" w:line="276" w:lineRule="auto"/>
              <w:jc w:val="right"/>
              <w:rPr>
                <w:rFonts w:ascii="Arial" w:hAnsi="Arial" w:cs="Arial"/>
                <w:sz w:val="18"/>
                <w:szCs w:val="18"/>
              </w:rPr>
            </w:pPr>
            <w:r w:rsidRPr="00FB2A4F">
              <w:rPr>
                <w:rFonts w:ascii="Arial" w:hAnsi="Arial" w:cs="Arial"/>
                <w:sz w:val="18"/>
                <w:szCs w:val="18"/>
              </w:rPr>
              <w:t>(29,373)</w:t>
            </w:r>
          </w:p>
        </w:tc>
        <w:tc>
          <w:tcPr>
            <w:tcW w:w="1134" w:type="dxa"/>
          </w:tcPr>
          <w:p w14:paraId="14C79041" w14:textId="77777777" w:rsidR="002813B1" w:rsidRPr="00FB2A4F" w:rsidRDefault="002813B1" w:rsidP="002813B1">
            <w:pPr>
              <w:spacing w:before="60" w:line="276" w:lineRule="auto"/>
              <w:jc w:val="right"/>
              <w:rPr>
                <w:rFonts w:ascii="Arial" w:hAnsi="Arial" w:cs="Arial"/>
                <w:sz w:val="18"/>
                <w:szCs w:val="18"/>
              </w:rPr>
            </w:pPr>
          </w:p>
          <w:p w14:paraId="46F5B9BF" w14:textId="77777777" w:rsidR="002813B1" w:rsidRPr="00FB2A4F" w:rsidRDefault="002813B1" w:rsidP="002813B1">
            <w:pPr>
              <w:spacing w:before="60" w:line="276" w:lineRule="auto"/>
              <w:jc w:val="right"/>
              <w:rPr>
                <w:rFonts w:ascii="Arial" w:hAnsi="Arial" w:cs="Arial"/>
                <w:sz w:val="18"/>
                <w:szCs w:val="18"/>
              </w:rPr>
            </w:pPr>
          </w:p>
          <w:p w14:paraId="6ADCCB5C" w14:textId="6443D03A"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(13,404)</w:t>
            </w:r>
          </w:p>
        </w:tc>
        <w:tc>
          <w:tcPr>
            <w:tcW w:w="1133" w:type="dxa"/>
            <w:vAlign w:val="bottom"/>
          </w:tcPr>
          <w:p w14:paraId="3372887A" w14:textId="7ACACCD6" w:rsidR="002813B1" w:rsidRPr="00FB2A4F" w:rsidRDefault="00D75A76" w:rsidP="00D75A76">
            <w:pPr>
              <w:spacing w:before="60" w:line="276" w:lineRule="auto"/>
              <w:ind w:right="-27"/>
              <w:jc w:val="right"/>
              <w:rPr>
                <w:rFonts w:ascii="Arial" w:hAnsi="Arial" w:cs="Arial"/>
                <w:sz w:val="18"/>
                <w:szCs w:val="18"/>
              </w:rPr>
            </w:pPr>
            <w:r w:rsidRPr="00FB2A4F">
              <w:rPr>
                <w:rFonts w:ascii="Arial" w:hAnsi="Arial" w:cs="Arial"/>
                <w:sz w:val="18"/>
                <w:szCs w:val="18"/>
              </w:rPr>
              <w:t>(39,547)</w:t>
            </w:r>
          </w:p>
        </w:tc>
        <w:tc>
          <w:tcPr>
            <w:tcW w:w="1152" w:type="dxa"/>
          </w:tcPr>
          <w:p w14:paraId="0D9E548F" w14:textId="77777777" w:rsidR="002813B1" w:rsidRPr="00FB2A4F" w:rsidRDefault="002813B1" w:rsidP="002813B1">
            <w:pPr>
              <w:spacing w:before="60" w:line="276" w:lineRule="auto"/>
              <w:ind w:right="-27"/>
              <w:jc w:val="right"/>
              <w:rPr>
                <w:rFonts w:ascii="Arial" w:hAnsi="Arial" w:cs="Arial"/>
                <w:sz w:val="18"/>
                <w:szCs w:val="18"/>
              </w:rPr>
            </w:pPr>
          </w:p>
          <w:p w14:paraId="0E1EA487" w14:textId="77777777" w:rsidR="002813B1" w:rsidRPr="00FB2A4F" w:rsidRDefault="002813B1" w:rsidP="002813B1">
            <w:pPr>
              <w:spacing w:before="60" w:line="276" w:lineRule="auto"/>
              <w:ind w:right="-27"/>
              <w:jc w:val="right"/>
              <w:rPr>
                <w:rFonts w:ascii="Arial" w:hAnsi="Arial" w:cs="Arial"/>
                <w:sz w:val="18"/>
                <w:szCs w:val="18"/>
              </w:rPr>
            </w:pPr>
          </w:p>
          <w:p w14:paraId="4BEA7421" w14:textId="6D1BF7F2"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(22,914)</w:t>
            </w:r>
          </w:p>
        </w:tc>
      </w:tr>
      <w:tr w:rsidR="002813B1" w:rsidRPr="00FB2A4F" w14:paraId="36502496" w14:textId="77777777" w:rsidTr="00555D97">
        <w:tc>
          <w:tcPr>
            <w:tcW w:w="3871" w:type="dxa"/>
          </w:tcPr>
          <w:p w14:paraId="5AE5B9D8" w14:textId="609B9903"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Impact of intercompany transactions</w:t>
            </w:r>
          </w:p>
        </w:tc>
        <w:tc>
          <w:tcPr>
            <w:tcW w:w="1134" w:type="dxa"/>
            <w:tcBorders>
              <w:left w:val="nil"/>
            </w:tcBorders>
            <w:vAlign w:val="bottom"/>
          </w:tcPr>
          <w:p w14:paraId="3A17703B" w14:textId="0BE99B62" w:rsidR="002813B1" w:rsidRPr="00FB2A4F" w:rsidRDefault="005A4E3E" w:rsidP="00235DAE">
            <w:pPr>
              <w:spacing w:before="60" w:line="276" w:lineRule="auto"/>
              <w:jc w:val="right"/>
              <w:rPr>
                <w:rFonts w:ascii="Arial" w:hAnsi="Arial" w:cs="Arial"/>
                <w:sz w:val="18"/>
                <w:szCs w:val="18"/>
              </w:rPr>
            </w:pPr>
            <w:r w:rsidRPr="00FB2A4F">
              <w:rPr>
                <w:rFonts w:ascii="Arial" w:hAnsi="Arial" w:cs="Arial"/>
                <w:sz w:val="18"/>
                <w:szCs w:val="18"/>
              </w:rPr>
              <w:t>7,144</w:t>
            </w:r>
          </w:p>
        </w:tc>
        <w:tc>
          <w:tcPr>
            <w:tcW w:w="1134" w:type="dxa"/>
          </w:tcPr>
          <w:p w14:paraId="30395C54" w14:textId="643CA0C8"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30,809</w:t>
            </w:r>
          </w:p>
        </w:tc>
        <w:tc>
          <w:tcPr>
            <w:tcW w:w="1133" w:type="dxa"/>
          </w:tcPr>
          <w:p w14:paraId="2397D4A4" w14:textId="7F64C839" w:rsidR="002813B1" w:rsidRPr="00FB2A4F" w:rsidRDefault="005A4E3E"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12C54E0E" w14:textId="2BBBD67D"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w:t>
            </w:r>
          </w:p>
        </w:tc>
      </w:tr>
      <w:tr w:rsidR="002813B1" w:rsidRPr="00FB2A4F" w14:paraId="603E20FD" w14:textId="77777777" w:rsidTr="00555D97">
        <w:tc>
          <w:tcPr>
            <w:tcW w:w="3871" w:type="dxa"/>
          </w:tcPr>
          <w:p w14:paraId="5D05A977" w14:textId="79AF80F7"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Change in tax rate</w:t>
            </w:r>
          </w:p>
        </w:tc>
        <w:tc>
          <w:tcPr>
            <w:tcW w:w="1134" w:type="dxa"/>
            <w:tcBorders>
              <w:left w:val="nil"/>
            </w:tcBorders>
            <w:vAlign w:val="bottom"/>
          </w:tcPr>
          <w:p w14:paraId="3D432408" w14:textId="0CA6CDF6" w:rsidR="002813B1" w:rsidRPr="00FB2A4F" w:rsidRDefault="00945EBA" w:rsidP="00235DAE">
            <w:pPr>
              <w:spacing w:before="60" w:line="276" w:lineRule="auto"/>
              <w:jc w:val="right"/>
              <w:rPr>
                <w:rFonts w:ascii="Arial" w:hAnsi="Arial" w:cs="Arial"/>
                <w:sz w:val="18"/>
                <w:szCs w:val="18"/>
              </w:rPr>
            </w:pPr>
            <w:r w:rsidRPr="00945EBA">
              <w:rPr>
                <w:rFonts w:ascii="Arial" w:hAnsi="Arial" w:cs="Arial"/>
                <w:sz w:val="18"/>
                <w:szCs w:val="18"/>
              </w:rPr>
              <w:t>30,119</w:t>
            </w:r>
          </w:p>
        </w:tc>
        <w:tc>
          <w:tcPr>
            <w:tcW w:w="1134" w:type="dxa"/>
          </w:tcPr>
          <w:p w14:paraId="53CA0CAA" w14:textId="52B674F7"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(30,172)</w:t>
            </w:r>
          </w:p>
        </w:tc>
        <w:tc>
          <w:tcPr>
            <w:tcW w:w="1133" w:type="dxa"/>
          </w:tcPr>
          <w:p w14:paraId="0954B3B9" w14:textId="48621C52" w:rsidR="002813B1" w:rsidRPr="00FB2A4F" w:rsidRDefault="005A4E3E"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117F6B25" w14:textId="14F8A3F2"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w:t>
            </w:r>
          </w:p>
        </w:tc>
      </w:tr>
      <w:tr w:rsidR="002813B1" w:rsidRPr="00FB2A4F" w14:paraId="33A180E3" w14:textId="77777777" w:rsidTr="004618BE">
        <w:tc>
          <w:tcPr>
            <w:tcW w:w="3871" w:type="dxa"/>
          </w:tcPr>
          <w:p w14:paraId="017EC7DD" w14:textId="15FB9172"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Unrecognized temporary differences</w:t>
            </w:r>
          </w:p>
        </w:tc>
        <w:tc>
          <w:tcPr>
            <w:tcW w:w="1134" w:type="dxa"/>
            <w:tcBorders>
              <w:left w:val="nil"/>
            </w:tcBorders>
            <w:vAlign w:val="bottom"/>
          </w:tcPr>
          <w:p w14:paraId="77C6284C" w14:textId="706205C9" w:rsidR="002813B1" w:rsidRPr="00FB2A4F" w:rsidRDefault="005A4E3E" w:rsidP="00235DAE">
            <w:pPr>
              <w:spacing w:before="60" w:line="276" w:lineRule="auto"/>
              <w:jc w:val="right"/>
              <w:rPr>
                <w:rFonts w:ascii="Arial" w:hAnsi="Arial" w:cs="Arial"/>
                <w:sz w:val="18"/>
                <w:szCs w:val="18"/>
              </w:rPr>
            </w:pPr>
            <w:r w:rsidRPr="00FB2A4F">
              <w:rPr>
                <w:rFonts w:ascii="Arial" w:hAnsi="Arial" w:cs="Arial"/>
                <w:sz w:val="18"/>
                <w:szCs w:val="18"/>
              </w:rPr>
              <w:t>-</w:t>
            </w:r>
          </w:p>
        </w:tc>
        <w:tc>
          <w:tcPr>
            <w:tcW w:w="1134" w:type="dxa"/>
          </w:tcPr>
          <w:p w14:paraId="0804E29A" w14:textId="6657D5E7"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(3,025)</w:t>
            </w:r>
          </w:p>
        </w:tc>
        <w:tc>
          <w:tcPr>
            <w:tcW w:w="1133" w:type="dxa"/>
            <w:vAlign w:val="bottom"/>
          </w:tcPr>
          <w:p w14:paraId="3E75D7AE" w14:textId="591523AA" w:rsidR="002813B1" w:rsidRPr="00FB2A4F" w:rsidRDefault="00D75A76"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49E00EB8" w14:textId="26E469A8"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(3,126)</w:t>
            </w:r>
          </w:p>
        </w:tc>
      </w:tr>
      <w:tr w:rsidR="002813B1" w:rsidRPr="00FB2A4F" w14:paraId="4C0C95E4" w14:textId="77777777" w:rsidTr="00555D97">
        <w:tc>
          <w:tcPr>
            <w:tcW w:w="3871" w:type="dxa"/>
          </w:tcPr>
          <w:p w14:paraId="5D372C45" w14:textId="029DF63B"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pacing w:val="-6"/>
                <w:sz w:val="18"/>
                <w:szCs w:val="18"/>
              </w:rPr>
              <w:t>Expenses not deductible for tax purpose</w:t>
            </w:r>
          </w:p>
        </w:tc>
        <w:tc>
          <w:tcPr>
            <w:tcW w:w="1134" w:type="dxa"/>
            <w:tcBorders>
              <w:left w:val="nil"/>
            </w:tcBorders>
            <w:vAlign w:val="bottom"/>
          </w:tcPr>
          <w:p w14:paraId="28AA3A78" w14:textId="5C5B07BA" w:rsidR="002813B1" w:rsidRPr="00FB2A4F" w:rsidRDefault="00285047" w:rsidP="00235DAE">
            <w:pPr>
              <w:spacing w:before="60" w:line="276" w:lineRule="auto"/>
              <w:jc w:val="right"/>
              <w:rPr>
                <w:rFonts w:ascii="Arial" w:hAnsi="Arial" w:cs="Arial"/>
                <w:sz w:val="18"/>
                <w:szCs w:val="18"/>
              </w:rPr>
            </w:pPr>
            <w:r>
              <w:rPr>
                <w:rFonts w:ascii="Arial" w:hAnsi="Arial" w:cs="Arial"/>
                <w:sz w:val="18"/>
                <w:szCs w:val="18"/>
              </w:rPr>
              <w:t>3,107</w:t>
            </w:r>
          </w:p>
        </w:tc>
        <w:tc>
          <w:tcPr>
            <w:tcW w:w="1134" w:type="dxa"/>
          </w:tcPr>
          <w:p w14:paraId="2591DA8C" w14:textId="31664D00"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8,872</w:t>
            </w:r>
          </w:p>
        </w:tc>
        <w:tc>
          <w:tcPr>
            <w:tcW w:w="1133" w:type="dxa"/>
          </w:tcPr>
          <w:p w14:paraId="6779F53D" w14:textId="52C89622" w:rsidR="002813B1" w:rsidRPr="00FB2A4F" w:rsidRDefault="00D75A76" w:rsidP="00D75A76">
            <w:pPr>
              <w:spacing w:before="60" w:line="276" w:lineRule="auto"/>
              <w:ind w:right="-27"/>
              <w:jc w:val="right"/>
              <w:rPr>
                <w:rFonts w:ascii="Arial" w:hAnsi="Arial" w:cs="Arial"/>
                <w:sz w:val="18"/>
                <w:szCs w:val="18"/>
              </w:rPr>
            </w:pPr>
            <w:r w:rsidRPr="00FB2A4F">
              <w:rPr>
                <w:rFonts w:ascii="Arial" w:hAnsi="Arial" w:cs="Arial"/>
                <w:sz w:val="18"/>
                <w:szCs w:val="18"/>
              </w:rPr>
              <w:t>1,043</w:t>
            </w:r>
          </w:p>
        </w:tc>
        <w:tc>
          <w:tcPr>
            <w:tcW w:w="1152" w:type="dxa"/>
          </w:tcPr>
          <w:p w14:paraId="4CC210D5" w14:textId="3BDBA5B6"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542</w:t>
            </w:r>
          </w:p>
        </w:tc>
      </w:tr>
      <w:tr w:rsidR="002813B1" w:rsidRPr="00FB2A4F" w14:paraId="0D44AA8C" w14:textId="77777777" w:rsidTr="00D75A76">
        <w:tc>
          <w:tcPr>
            <w:tcW w:w="3871" w:type="dxa"/>
          </w:tcPr>
          <w:p w14:paraId="5E06EE94" w14:textId="7D907458"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546" w:hanging="546"/>
              <w:rPr>
                <w:rFonts w:ascii="Arial" w:hAnsi="Arial" w:cs="Arial"/>
                <w:spacing w:val="-4"/>
                <w:sz w:val="18"/>
                <w:szCs w:val="18"/>
              </w:rPr>
            </w:pPr>
            <w:r w:rsidRPr="00FB2A4F">
              <w:rPr>
                <w:rFonts w:ascii="Arial" w:hAnsi="Arial" w:cs="Arial"/>
                <w:spacing w:val="-4"/>
                <w:sz w:val="18"/>
                <w:szCs w:val="18"/>
              </w:rPr>
              <w:t>Utilization of previously unrecognized</w:t>
            </w:r>
          </w:p>
          <w:p w14:paraId="5D2220E1" w14:textId="06A6CD82"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 xml:space="preserve">    tax losses</w:t>
            </w:r>
          </w:p>
        </w:tc>
        <w:tc>
          <w:tcPr>
            <w:tcW w:w="1134" w:type="dxa"/>
            <w:tcBorders>
              <w:left w:val="nil"/>
            </w:tcBorders>
            <w:vAlign w:val="bottom"/>
          </w:tcPr>
          <w:p w14:paraId="01544ECE" w14:textId="51F4FBC6" w:rsidR="002813B1" w:rsidRPr="00FB2A4F" w:rsidRDefault="00925225" w:rsidP="00D75A76">
            <w:pPr>
              <w:spacing w:before="60" w:line="276" w:lineRule="auto"/>
              <w:jc w:val="right"/>
              <w:rPr>
                <w:rFonts w:ascii="Arial" w:hAnsi="Arial" w:cs="Arial"/>
                <w:sz w:val="18"/>
                <w:szCs w:val="18"/>
              </w:rPr>
            </w:pPr>
            <w:r w:rsidRPr="00FB2A4F">
              <w:rPr>
                <w:rFonts w:ascii="Arial" w:hAnsi="Arial" w:cs="Arial"/>
                <w:sz w:val="18"/>
                <w:szCs w:val="18"/>
              </w:rPr>
              <w:t>-</w:t>
            </w:r>
          </w:p>
        </w:tc>
        <w:tc>
          <w:tcPr>
            <w:tcW w:w="1134" w:type="dxa"/>
          </w:tcPr>
          <w:p w14:paraId="7FF3A3B3" w14:textId="77777777" w:rsidR="002813B1" w:rsidRPr="00FB2A4F" w:rsidRDefault="002813B1" w:rsidP="002813B1">
            <w:pPr>
              <w:spacing w:before="60" w:line="276" w:lineRule="auto"/>
              <w:jc w:val="right"/>
              <w:rPr>
                <w:rFonts w:ascii="Arial" w:hAnsi="Arial" w:cs="Arial"/>
                <w:sz w:val="18"/>
                <w:szCs w:val="18"/>
              </w:rPr>
            </w:pPr>
          </w:p>
          <w:p w14:paraId="1A5FDA01" w14:textId="75952741" w:rsidR="002813B1" w:rsidRPr="00FB2A4F" w:rsidRDefault="002813B1" w:rsidP="00235DAE">
            <w:pPr>
              <w:tabs>
                <w:tab w:val="left" w:pos="798"/>
              </w:tabs>
              <w:spacing w:before="60" w:line="276" w:lineRule="auto"/>
              <w:jc w:val="right"/>
              <w:rPr>
                <w:rFonts w:ascii="Arial" w:hAnsi="Arial" w:cs="Arial"/>
                <w:sz w:val="18"/>
                <w:szCs w:val="18"/>
              </w:rPr>
            </w:pPr>
            <w:r w:rsidRPr="00FB2A4F">
              <w:rPr>
                <w:rFonts w:ascii="Arial" w:hAnsi="Arial" w:cs="Arial"/>
                <w:sz w:val="18"/>
                <w:szCs w:val="18"/>
              </w:rPr>
              <w:t>-</w:t>
            </w:r>
          </w:p>
        </w:tc>
        <w:tc>
          <w:tcPr>
            <w:tcW w:w="1133" w:type="dxa"/>
          </w:tcPr>
          <w:p w14:paraId="6A3B0F6F" w14:textId="1950EA07" w:rsidR="002813B1" w:rsidRPr="00FB2A4F" w:rsidRDefault="00093DFF"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3C6F0067" w14:textId="77777777" w:rsidR="002813B1" w:rsidRPr="00FB2A4F" w:rsidRDefault="002813B1" w:rsidP="002813B1">
            <w:pPr>
              <w:tabs>
                <w:tab w:val="left" w:pos="798"/>
                <w:tab w:val="left" w:pos="1276"/>
                <w:tab w:val="center" w:pos="3402"/>
                <w:tab w:val="center" w:pos="4536"/>
                <w:tab w:val="center" w:pos="5670"/>
                <w:tab w:val="center" w:pos="6804"/>
                <w:tab w:val="right" w:pos="7655"/>
              </w:tabs>
              <w:spacing w:before="60" w:line="276" w:lineRule="auto"/>
              <w:ind w:right="-27"/>
              <w:jc w:val="right"/>
              <w:rPr>
                <w:rFonts w:ascii="Arial" w:hAnsi="Arial" w:cs="Arial"/>
                <w:sz w:val="18"/>
                <w:szCs w:val="18"/>
              </w:rPr>
            </w:pPr>
          </w:p>
          <w:p w14:paraId="76CC0E11" w14:textId="632DC15B" w:rsidR="002813B1" w:rsidRPr="00FB2A4F" w:rsidRDefault="008B3553" w:rsidP="00235DAE">
            <w:pPr>
              <w:tabs>
                <w:tab w:val="left" w:pos="798"/>
              </w:tabs>
              <w:spacing w:before="60" w:line="276" w:lineRule="auto"/>
              <w:jc w:val="right"/>
              <w:rPr>
                <w:rFonts w:ascii="Arial" w:hAnsi="Arial" w:cs="Arial"/>
                <w:sz w:val="18"/>
                <w:szCs w:val="18"/>
              </w:rPr>
            </w:pPr>
            <w:r w:rsidRPr="00FB2A4F">
              <w:rPr>
                <w:rFonts w:ascii="Arial" w:hAnsi="Arial" w:cs="Browallia New"/>
                <w:sz w:val="18"/>
                <w:szCs w:val="22"/>
              </w:rPr>
              <w:t>(</w:t>
            </w:r>
            <w:r w:rsidR="002813B1" w:rsidRPr="00FB2A4F">
              <w:rPr>
                <w:rFonts w:ascii="Arial" w:hAnsi="Arial" w:cs="Arial"/>
                <w:sz w:val="18"/>
                <w:szCs w:val="18"/>
              </w:rPr>
              <w:t>96</w:t>
            </w:r>
            <w:r w:rsidRPr="00FB2A4F">
              <w:rPr>
                <w:rFonts w:ascii="Arial" w:hAnsi="Arial" w:cs="Arial"/>
                <w:sz w:val="18"/>
                <w:szCs w:val="18"/>
              </w:rPr>
              <w:t>)</w:t>
            </w:r>
          </w:p>
        </w:tc>
      </w:tr>
      <w:tr w:rsidR="002813B1" w:rsidRPr="00FB2A4F" w14:paraId="4C1015F4" w14:textId="77777777" w:rsidTr="00D75A76">
        <w:tc>
          <w:tcPr>
            <w:tcW w:w="3871" w:type="dxa"/>
          </w:tcPr>
          <w:p w14:paraId="50CDD280" w14:textId="6D70083F" w:rsidR="002813B1" w:rsidRPr="00FB2A4F" w:rsidRDefault="002813B1" w:rsidP="00235DAE">
            <w:pPr>
              <w:tabs>
                <w:tab w:val="decimal" w:pos="0"/>
              </w:tabs>
              <w:spacing w:before="60" w:line="276" w:lineRule="auto"/>
              <w:rPr>
                <w:rFonts w:ascii="Arial" w:hAnsi="Arial" w:cs="Arial"/>
                <w:b/>
                <w:bCs/>
                <w:sz w:val="18"/>
                <w:szCs w:val="18"/>
              </w:rPr>
            </w:pPr>
            <w:r w:rsidRPr="00FB2A4F">
              <w:rPr>
                <w:rFonts w:ascii="Arial" w:hAnsi="Arial" w:cs="Arial"/>
                <w:sz w:val="18"/>
                <w:szCs w:val="18"/>
              </w:rPr>
              <w:t>Adjustment in respect of prior year</w:t>
            </w:r>
          </w:p>
        </w:tc>
        <w:tc>
          <w:tcPr>
            <w:tcW w:w="1134" w:type="dxa"/>
            <w:tcBorders>
              <w:left w:val="nil"/>
            </w:tcBorders>
            <w:vAlign w:val="bottom"/>
          </w:tcPr>
          <w:p w14:paraId="03115E1B" w14:textId="47D15AE8" w:rsidR="002813B1" w:rsidRPr="00FB2A4F" w:rsidRDefault="00553833" w:rsidP="00235DAE">
            <w:pPr>
              <w:spacing w:before="60" w:line="276" w:lineRule="auto"/>
              <w:jc w:val="right"/>
              <w:rPr>
                <w:rFonts w:ascii="Arial" w:hAnsi="Arial" w:cs="Arial"/>
                <w:sz w:val="18"/>
                <w:szCs w:val="18"/>
              </w:rPr>
            </w:pPr>
            <w:r w:rsidRPr="00FB2A4F">
              <w:rPr>
                <w:rFonts w:ascii="Arial" w:hAnsi="Arial" w:cs="Arial"/>
                <w:sz w:val="18"/>
                <w:szCs w:val="18"/>
              </w:rPr>
              <w:t>-</w:t>
            </w:r>
          </w:p>
        </w:tc>
        <w:tc>
          <w:tcPr>
            <w:tcW w:w="1134" w:type="dxa"/>
          </w:tcPr>
          <w:p w14:paraId="4C53F0F9" w14:textId="34B2DBA1"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w:t>
            </w:r>
          </w:p>
        </w:tc>
        <w:tc>
          <w:tcPr>
            <w:tcW w:w="1133" w:type="dxa"/>
          </w:tcPr>
          <w:p w14:paraId="4B505F05" w14:textId="311A5A58" w:rsidR="002813B1" w:rsidRPr="00FB2A4F" w:rsidRDefault="00553833"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655A1622" w14:textId="44C158B3" w:rsidR="002813B1" w:rsidRPr="00FB2A4F" w:rsidRDefault="002813B1" w:rsidP="00235DAE">
            <w:pPr>
              <w:tabs>
                <w:tab w:val="left" w:pos="798"/>
              </w:tabs>
              <w:spacing w:before="60" w:line="276" w:lineRule="auto"/>
              <w:jc w:val="right"/>
              <w:rPr>
                <w:rFonts w:ascii="Arial" w:hAnsi="Arial" w:cs="Arial"/>
                <w:sz w:val="18"/>
                <w:szCs w:val="18"/>
              </w:rPr>
            </w:pPr>
            <w:r w:rsidRPr="00FB2A4F">
              <w:rPr>
                <w:rFonts w:ascii="Arial" w:hAnsi="Arial" w:cs="Arial"/>
                <w:sz w:val="18"/>
                <w:szCs w:val="18"/>
              </w:rPr>
              <w:t>-</w:t>
            </w:r>
          </w:p>
        </w:tc>
      </w:tr>
      <w:tr w:rsidR="002813B1" w:rsidRPr="00FB2A4F" w14:paraId="1E8F8D0F" w14:textId="77777777" w:rsidTr="00D75A76">
        <w:tc>
          <w:tcPr>
            <w:tcW w:w="3871" w:type="dxa"/>
          </w:tcPr>
          <w:p w14:paraId="6BFCBEAE" w14:textId="72F6139D" w:rsidR="002813B1" w:rsidRPr="00FB2A4F" w:rsidRDefault="002813B1" w:rsidP="00235DAE">
            <w:pPr>
              <w:tabs>
                <w:tab w:val="decimal" w:pos="0"/>
              </w:tabs>
              <w:spacing w:before="60" w:line="276" w:lineRule="auto"/>
              <w:rPr>
                <w:rFonts w:ascii="Arial" w:hAnsi="Arial" w:cs="Arial"/>
                <w:sz w:val="18"/>
                <w:szCs w:val="18"/>
              </w:rPr>
            </w:pPr>
            <w:r w:rsidRPr="00FB2A4F">
              <w:rPr>
                <w:rFonts w:ascii="Arial" w:hAnsi="Arial" w:cs="Arial"/>
                <w:sz w:val="18"/>
                <w:szCs w:val="18"/>
              </w:rPr>
              <w:t>Reversal of deferred tax assets</w:t>
            </w:r>
          </w:p>
        </w:tc>
        <w:tc>
          <w:tcPr>
            <w:tcW w:w="1134" w:type="dxa"/>
            <w:tcBorders>
              <w:left w:val="nil"/>
            </w:tcBorders>
            <w:vAlign w:val="bottom"/>
          </w:tcPr>
          <w:p w14:paraId="5A2BFBE4" w14:textId="2666FE24" w:rsidR="002813B1" w:rsidRPr="00FB2A4F" w:rsidRDefault="00553833" w:rsidP="00235DAE">
            <w:pPr>
              <w:spacing w:before="60" w:line="276" w:lineRule="auto"/>
              <w:jc w:val="right"/>
              <w:rPr>
                <w:rFonts w:ascii="Arial" w:hAnsi="Arial" w:cs="Arial"/>
                <w:sz w:val="18"/>
                <w:szCs w:val="18"/>
              </w:rPr>
            </w:pPr>
            <w:r w:rsidRPr="00FB2A4F">
              <w:rPr>
                <w:rFonts w:ascii="Arial" w:hAnsi="Arial" w:cs="Arial"/>
                <w:sz w:val="18"/>
                <w:szCs w:val="18"/>
              </w:rPr>
              <w:t>(5,665)</w:t>
            </w:r>
          </w:p>
        </w:tc>
        <w:tc>
          <w:tcPr>
            <w:tcW w:w="1134" w:type="dxa"/>
          </w:tcPr>
          <w:p w14:paraId="646B3C35" w14:textId="3B4DA832"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2,166</w:t>
            </w:r>
          </w:p>
        </w:tc>
        <w:tc>
          <w:tcPr>
            <w:tcW w:w="1133" w:type="dxa"/>
          </w:tcPr>
          <w:p w14:paraId="00F1AA0E" w14:textId="7A10FABF" w:rsidR="002813B1" w:rsidRPr="00FB2A4F" w:rsidRDefault="00553833"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521584AC" w14:textId="325F8519" w:rsidR="002813B1" w:rsidRPr="00FB2A4F" w:rsidRDefault="002813B1" w:rsidP="00235DAE">
            <w:pPr>
              <w:tabs>
                <w:tab w:val="left" w:pos="798"/>
              </w:tabs>
              <w:spacing w:before="60" w:line="276" w:lineRule="auto"/>
              <w:jc w:val="right"/>
              <w:rPr>
                <w:rFonts w:ascii="Arial" w:hAnsi="Arial" w:cs="Arial"/>
                <w:sz w:val="18"/>
                <w:szCs w:val="18"/>
              </w:rPr>
            </w:pPr>
            <w:r w:rsidRPr="00FB2A4F">
              <w:rPr>
                <w:rFonts w:ascii="Arial" w:hAnsi="Arial" w:cs="Arial"/>
                <w:sz w:val="18"/>
                <w:szCs w:val="18"/>
              </w:rPr>
              <w:t>-</w:t>
            </w:r>
          </w:p>
        </w:tc>
      </w:tr>
      <w:tr w:rsidR="002813B1" w:rsidRPr="00FB2A4F" w14:paraId="1FCC9AB4" w14:textId="77777777" w:rsidTr="00925225">
        <w:tc>
          <w:tcPr>
            <w:tcW w:w="3871" w:type="dxa"/>
          </w:tcPr>
          <w:p w14:paraId="4BBAA1F6" w14:textId="1844B7E1" w:rsidR="002813B1" w:rsidRPr="00FB2A4F" w:rsidRDefault="002813B1" w:rsidP="00235DAE">
            <w:pPr>
              <w:tabs>
                <w:tab w:val="decimal" w:pos="0"/>
              </w:tabs>
              <w:spacing w:before="60" w:line="276" w:lineRule="auto"/>
              <w:rPr>
                <w:rFonts w:ascii="Arial" w:hAnsi="Arial" w:cs="Arial"/>
                <w:sz w:val="18"/>
                <w:szCs w:val="18"/>
              </w:rPr>
            </w:pPr>
            <w:r w:rsidRPr="00FB2A4F">
              <w:rPr>
                <w:rFonts w:ascii="Arial" w:hAnsi="Arial" w:cs="Arial"/>
                <w:sz w:val="18"/>
                <w:szCs w:val="18"/>
              </w:rPr>
              <w:t xml:space="preserve">Tax on unrecognized of previously with  </w:t>
            </w:r>
            <w:r w:rsidRPr="00FB2A4F">
              <w:rPr>
                <w:rFonts w:ascii="Arial" w:hAnsi="Arial" w:cs="Arial"/>
                <w:sz w:val="18"/>
                <w:szCs w:val="18"/>
              </w:rPr>
              <w:br/>
              <w:t xml:space="preserve">    loss carried forward as deferred tax asset</w:t>
            </w:r>
          </w:p>
        </w:tc>
        <w:tc>
          <w:tcPr>
            <w:tcW w:w="1134" w:type="dxa"/>
            <w:tcBorders>
              <w:left w:val="nil"/>
            </w:tcBorders>
            <w:vAlign w:val="bottom"/>
          </w:tcPr>
          <w:p w14:paraId="51E43AA6" w14:textId="569651FE" w:rsidR="002813B1" w:rsidRPr="00FB2A4F" w:rsidRDefault="00553833" w:rsidP="00235DAE">
            <w:pPr>
              <w:spacing w:before="60" w:line="276" w:lineRule="auto"/>
              <w:jc w:val="right"/>
              <w:rPr>
                <w:rFonts w:ascii="Arial" w:hAnsi="Arial" w:cs="Arial"/>
                <w:sz w:val="18"/>
                <w:szCs w:val="18"/>
              </w:rPr>
            </w:pPr>
            <w:r w:rsidRPr="00FB2A4F">
              <w:rPr>
                <w:rFonts w:ascii="Arial" w:hAnsi="Arial" w:cs="Arial"/>
                <w:sz w:val="18"/>
                <w:szCs w:val="18"/>
              </w:rPr>
              <w:t>-</w:t>
            </w:r>
          </w:p>
        </w:tc>
        <w:tc>
          <w:tcPr>
            <w:tcW w:w="1134" w:type="dxa"/>
          </w:tcPr>
          <w:p w14:paraId="7F0E69AC" w14:textId="77777777" w:rsidR="002813B1" w:rsidRPr="00FB2A4F" w:rsidRDefault="002813B1" w:rsidP="002813B1">
            <w:pPr>
              <w:spacing w:before="60" w:line="276" w:lineRule="auto"/>
              <w:jc w:val="right"/>
              <w:rPr>
                <w:rFonts w:ascii="Arial" w:hAnsi="Arial" w:cs="Arial"/>
                <w:sz w:val="18"/>
                <w:szCs w:val="18"/>
              </w:rPr>
            </w:pPr>
          </w:p>
          <w:p w14:paraId="3BAADBCE" w14:textId="130B80A1" w:rsidR="002813B1" w:rsidRPr="00FB2A4F" w:rsidRDefault="002813B1" w:rsidP="00235DAE">
            <w:pPr>
              <w:spacing w:before="60" w:line="276" w:lineRule="auto"/>
              <w:jc w:val="right"/>
              <w:rPr>
                <w:rFonts w:ascii="Arial" w:hAnsi="Arial" w:cs="Arial"/>
                <w:sz w:val="18"/>
                <w:szCs w:val="18"/>
              </w:rPr>
            </w:pPr>
            <w:r w:rsidRPr="00FB2A4F">
              <w:rPr>
                <w:rFonts w:ascii="Arial" w:hAnsi="Arial" w:cs="Arial"/>
                <w:sz w:val="18"/>
                <w:szCs w:val="18"/>
              </w:rPr>
              <w:t>(51,000)</w:t>
            </w:r>
          </w:p>
        </w:tc>
        <w:tc>
          <w:tcPr>
            <w:tcW w:w="1133" w:type="dxa"/>
            <w:vAlign w:val="bottom"/>
          </w:tcPr>
          <w:p w14:paraId="24BF3E16" w14:textId="0B529029" w:rsidR="002813B1" w:rsidRPr="00FB2A4F" w:rsidRDefault="00553833" w:rsidP="00D75A76">
            <w:pPr>
              <w:spacing w:before="60" w:line="276" w:lineRule="auto"/>
              <w:ind w:right="-27"/>
              <w:jc w:val="right"/>
              <w:rPr>
                <w:rFonts w:ascii="Arial" w:hAnsi="Arial" w:cs="Arial"/>
                <w:sz w:val="18"/>
                <w:szCs w:val="18"/>
              </w:rPr>
            </w:pPr>
            <w:r w:rsidRPr="00FB2A4F">
              <w:rPr>
                <w:rFonts w:ascii="Arial" w:hAnsi="Arial" w:cs="Arial"/>
                <w:sz w:val="18"/>
                <w:szCs w:val="18"/>
              </w:rPr>
              <w:t>-</w:t>
            </w:r>
          </w:p>
        </w:tc>
        <w:tc>
          <w:tcPr>
            <w:tcW w:w="1152" w:type="dxa"/>
          </w:tcPr>
          <w:p w14:paraId="5CFCC93E" w14:textId="77777777" w:rsidR="002813B1" w:rsidRPr="00FB2A4F" w:rsidRDefault="002813B1" w:rsidP="002813B1">
            <w:pPr>
              <w:tabs>
                <w:tab w:val="decimal" w:pos="615"/>
              </w:tabs>
              <w:spacing w:before="60" w:line="276" w:lineRule="auto"/>
              <w:ind w:right="-27"/>
              <w:jc w:val="right"/>
              <w:rPr>
                <w:rFonts w:ascii="Arial" w:hAnsi="Arial" w:cs="Arial"/>
                <w:sz w:val="18"/>
                <w:szCs w:val="18"/>
              </w:rPr>
            </w:pPr>
          </w:p>
          <w:p w14:paraId="57BD9A12" w14:textId="4B6A4206" w:rsidR="002813B1" w:rsidRPr="00FB2A4F" w:rsidRDefault="002813B1" w:rsidP="00235DAE">
            <w:pPr>
              <w:tabs>
                <w:tab w:val="left" w:pos="798"/>
              </w:tabs>
              <w:spacing w:before="60" w:line="276" w:lineRule="auto"/>
              <w:jc w:val="right"/>
              <w:rPr>
                <w:rFonts w:ascii="Arial" w:hAnsi="Arial" w:cs="Arial"/>
                <w:sz w:val="18"/>
                <w:szCs w:val="18"/>
              </w:rPr>
            </w:pPr>
            <w:r w:rsidRPr="00FB2A4F">
              <w:rPr>
                <w:rFonts w:ascii="Arial" w:hAnsi="Arial" w:cs="Arial"/>
                <w:sz w:val="18"/>
                <w:szCs w:val="18"/>
              </w:rPr>
              <w:t>(51,000)</w:t>
            </w:r>
          </w:p>
        </w:tc>
      </w:tr>
      <w:tr w:rsidR="002813B1" w:rsidRPr="00FB2A4F" w14:paraId="3731F5CA" w14:textId="77777777" w:rsidTr="00D75A76">
        <w:tc>
          <w:tcPr>
            <w:tcW w:w="3871" w:type="dxa"/>
          </w:tcPr>
          <w:p w14:paraId="35209E66" w14:textId="0AD3A6E2" w:rsidR="002813B1" w:rsidRPr="00FB2A4F" w:rsidRDefault="002813B1" w:rsidP="00235DAE">
            <w:pPr>
              <w:tabs>
                <w:tab w:val="left" w:pos="1134"/>
                <w:tab w:val="left" w:pos="1276"/>
                <w:tab w:val="center" w:pos="3402"/>
                <w:tab w:val="center" w:pos="4536"/>
                <w:tab w:val="center" w:pos="5670"/>
                <w:tab w:val="center" w:pos="6804"/>
                <w:tab w:val="right" w:pos="7655"/>
              </w:tabs>
              <w:spacing w:before="60" w:line="276" w:lineRule="auto"/>
              <w:ind w:left="546" w:hanging="537"/>
              <w:rPr>
                <w:rFonts w:ascii="Arial" w:hAnsi="Arial" w:cs="Arial"/>
                <w:sz w:val="18"/>
                <w:szCs w:val="18"/>
              </w:rPr>
            </w:pPr>
            <w:r w:rsidRPr="00FB2A4F">
              <w:rPr>
                <w:rFonts w:ascii="Arial" w:hAnsi="Arial" w:cs="Arial"/>
                <w:sz w:val="18"/>
                <w:szCs w:val="18"/>
              </w:rPr>
              <w:t xml:space="preserve">Unrecognized current year loss as </w:t>
            </w:r>
          </w:p>
          <w:p w14:paraId="3DF705D6" w14:textId="16A7B57C" w:rsidR="002813B1" w:rsidRPr="00FB2A4F" w:rsidRDefault="002813B1" w:rsidP="00235DAE">
            <w:pPr>
              <w:tabs>
                <w:tab w:val="decimal" w:pos="243"/>
              </w:tabs>
              <w:spacing w:before="60" w:line="276" w:lineRule="auto"/>
              <w:rPr>
                <w:rFonts w:ascii="Arial" w:hAnsi="Arial" w:cs="Arial"/>
                <w:sz w:val="18"/>
                <w:szCs w:val="18"/>
              </w:rPr>
            </w:pPr>
            <w:r w:rsidRPr="00FB2A4F">
              <w:rPr>
                <w:rFonts w:ascii="Arial" w:hAnsi="Arial" w:cs="Arial"/>
                <w:sz w:val="18"/>
                <w:szCs w:val="18"/>
              </w:rPr>
              <w:t xml:space="preserve">    deferred tax assets</w:t>
            </w:r>
          </w:p>
        </w:tc>
        <w:tc>
          <w:tcPr>
            <w:tcW w:w="1134" w:type="dxa"/>
            <w:tcBorders>
              <w:left w:val="nil"/>
            </w:tcBorders>
            <w:vAlign w:val="bottom"/>
          </w:tcPr>
          <w:p w14:paraId="48A7B251" w14:textId="56C3646B" w:rsidR="002813B1" w:rsidRPr="00FB2A4F" w:rsidRDefault="00D75A76"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1</w:t>
            </w:r>
            <w:r w:rsidR="00012E0F">
              <w:rPr>
                <w:rFonts w:ascii="Arial" w:hAnsi="Arial" w:cs="Arial"/>
                <w:sz w:val="18"/>
                <w:szCs w:val="18"/>
              </w:rPr>
              <w:t>6,</w:t>
            </w:r>
            <w:r w:rsidR="00151F8A">
              <w:rPr>
                <w:rFonts w:ascii="Arial" w:hAnsi="Arial" w:cs="Arial"/>
                <w:sz w:val="18"/>
                <w:szCs w:val="18"/>
              </w:rPr>
              <w:t>346</w:t>
            </w:r>
          </w:p>
        </w:tc>
        <w:tc>
          <w:tcPr>
            <w:tcW w:w="1134" w:type="dxa"/>
          </w:tcPr>
          <w:p w14:paraId="74ECD967" w14:textId="77777777" w:rsidR="002813B1" w:rsidRPr="00FB2A4F" w:rsidRDefault="002813B1" w:rsidP="002813B1">
            <w:pPr>
              <w:pBdr>
                <w:bottom w:val="single" w:sz="4" w:space="1" w:color="auto"/>
              </w:pBdr>
              <w:spacing w:before="60" w:line="276" w:lineRule="auto"/>
              <w:jc w:val="right"/>
              <w:rPr>
                <w:rFonts w:ascii="Arial" w:hAnsi="Arial" w:cs="Arial"/>
                <w:sz w:val="18"/>
                <w:szCs w:val="18"/>
              </w:rPr>
            </w:pPr>
          </w:p>
          <w:p w14:paraId="6470A384" w14:textId="04A4686D" w:rsidR="002813B1" w:rsidRPr="00FB2A4F" w:rsidRDefault="002813B1"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9,426</w:t>
            </w:r>
          </w:p>
        </w:tc>
        <w:tc>
          <w:tcPr>
            <w:tcW w:w="1133" w:type="dxa"/>
            <w:vAlign w:val="bottom"/>
          </w:tcPr>
          <w:p w14:paraId="503DF3D7" w14:textId="04B39B5C" w:rsidR="002813B1" w:rsidRPr="00FB2A4F" w:rsidRDefault="00D75A76" w:rsidP="00D75A76">
            <w:pPr>
              <w:pBdr>
                <w:bottom w:val="single" w:sz="4" w:space="1" w:color="auto"/>
              </w:pBdr>
              <w:spacing w:before="60" w:line="276" w:lineRule="auto"/>
              <w:ind w:right="-27"/>
              <w:jc w:val="right"/>
              <w:rPr>
                <w:rFonts w:ascii="Arial" w:hAnsi="Arial" w:cs="Arial"/>
                <w:sz w:val="18"/>
                <w:szCs w:val="18"/>
              </w:rPr>
            </w:pPr>
            <w:r w:rsidRPr="00FB2A4F">
              <w:rPr>
                <w:rFonts w:ascii="Arial" w:hAnsi="Arial" w:cs="Arial"/>
                <w:sz w:val="18"/>
                <w:szCs w:val="18"/>
              </w:rPr>
              <w:t>4,346</w:t>
            </w:r>
          </w:p>
        </w:tc>
        <w:tc>
          <w:tcPr>
            <w:tcW w:w="1152" w:type="dxa"/>
          </w:tcPr>
          <w:p w14:paraId="253A92E6" w14:textId="77777777" w:rsidR="002813B1" w:rsidRPr="00FB2A4F" w:rsidRDefault="002813B1" w:rsidP="002813B1">
            <w:pPr>
              <w:pBdr>
                <w:bottom w:val="single" w:sz="4" w:space="1" w:color="auto"/>
              </w:pBdr>
              <w:spacing w:before="60" w:line="276" w:lineRule="auto"/>
              <w:jc w:val="right"/>
              <w:rPr>
                <w:rFonts w:ascii="Arial" w:hAnsi="Arial" w:cs="Arial"/>
                <w:sz w:val="18"/>
                <w:szCs w:val="18"/>
              </w:rPr>
            </w:pPr>
          </w:p>
          <w:p w14:paraId="73C066BA" w14:textId="2B0D98C1" w:rsidR="002813B1" w:rsidRPr="00FB2A4F" w:rsidRDefault="002813B1" w:rsidP="00235DAE">
            <w:pPr>
              <w:pBdr>
                <w:bottom w:val="single" w:sz="4" w:space="1" w:color="auto"/>
              </w:pBdr>
              <w:spacing w:before="60" w:line="276" w:lineRule="auto"/>
              <w:jc w:val="right"/>
              <w:rPr>
                <w:rFonts w:ascii="Arial" w:hAnsi="Arial" w:cs="Arial"/>
                <w:sz w:val="18"/>
                <w:szCs w:val="18"/>
              </w:rPr>
            </w:pPr>
            <w:r w:rsidRPr="00FB2A4F">
              <w:rPr>
                <w:rFonts w:ascii="Arial" w:hAnsi="Arial" w:cs="Arial"/>
                <w:sz w:val="18"/>
                <w:szCs w:val="18"/>
              </w:rPr>
              <w:t>-</w:t>
            </w:r>
          </w:p>
        </w:tc>
      </w:tr>
      <w:tr w:rsidR="002813B1" w:rsidRPr="00FB2A4F" w14:paraId="19578D03" w14:textId="77777777" w:rsidTr="00D75A76">
        <w:tc>
          <w:tcPr>
            <w:tcW w:w="3871" w:type="dxa"/>
          </w:tcPr>
          <w:p w14:paraId="45D353C9" w14:textId="3BF1B858" w:rsidR="002813B1" w:rsidRPr="00FB2A4F" w:rsidRDefault="002813B1" w:rsidP="00235DAE">
            <w:pPr>
              <w:tabs>
                <w:tab w:val="decimal" w:pos="243"/>
              </w:tabs>
              <w:spacing w:before="60" w:line="276" w:lineRule="auto"/>
              <w:rPr>
                <w:rFonts w:ascii="Arial" w:hAnsi="Arial" w:cs="Arial"/>
                <w:sz w:val="18"/>
                <w:szCs w:val="18"/>
              </w:rPr>
            </w:pPr>
            <w:r w:rsidRPr="00FB2A4F">
              <w:rPr>
                <w:rFonts w:ascii="Arial" w:hAnsi="Arial" w:cs="Arial"/>
                <w:sz w:val="18"/>
                <w:szCs w:val="18"/>
              </w:rPr>
              <w:t>Tax charged</w:t>
            </w:r>
          </w:p>
        </w:tc>
        <w:tc>
          <w:tcPr>
            <w:tcW w:w="1134" w:type="dxa"/>
            <w:tcBorders>
              <w:left w:val="nil"/>
            </w:tcBorders>
            <w:vAlign w:val="bottom"/>
          </w:tcPr>
          <w:p w14:paraId="5742300B" w14:textId="55E73FCB" w:rsidR="002813B1" w:rsidRPr="00FB2A4F" w:rsidRDefault="00553833" w:rsidP="00235DAE">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79,282</w:t>
            </w:r>
          </w:p>
        </w:tc>
        <w:tc>
          <w:tcPr>
            <w:tcW w:w="1134" w:type="dxa"/>
          </w:tcPr>
          <w:p w14:paraId="2139F0A9" w14:textId="694724EB" w:rsidR="002813B1" w:rsidRPr="00FB2A4F" w:rsidRDefault="002813B1" w:rsidP="00235DAE">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25,822</w:t>
            </w:r>
          </w:p>
        </w:tc>
        <w:tc>
          <w:tcPr>
            <w:tcW w:w="1133" w:type="dxa"/>
          </w:tcPr>
          <w:p w14:paraId="46D254FE" w14:textId="53537516" w:rsidR="002813B1" w:rsidRPr="00FB2A4F" w:rsidRDefault="00553833" w:rsidP="00D75A76">
            <w:pPr>
              <w:pBdr>
                <w:bottom w:val="single" w:sz="12" w:space="1" w:color="auto"/>
              </w:pBdr>
              <w:spacing w:before="60" w:line="276" w:lineRule="auto"/>
              <w:ind w:right="-27"/>
              <w:jc w:val="right"/>
              <w:rPr>
                <w:rFonts w:ascii="Arial" w:hAnsi="Arial" w:cs="Arial"/>
                <w:sz w:val="18"/>
                <w:szCs w:val="18"/>
                <w:cs/>
              </w:rPr>
            </w:pPr>
            <w:r w:rsidRPr="00FB2A4F">
              <w:rPr>
                <w:rFonts w:ascii="Arial" w:hAnsi="Arial" w:cs="Arial"/>
                <w:sz w:val="18"/>
                <w:szCs w:val="18"/>
              </w:rPr>
              <w:t>-</w:t>
            </w:r>
          </w:p>
        </w:tc>
        <w:tc>
          <w:tcPr>
            <w:tcW w:w="1152" w:type="dxa"/>
          </w:tcPr>
          <w:p w14:paraId="0E1366B3" w14:textId="29FBC938" w:rsidR="002813B1" w:rsidRPr="00FB2A4F" w:rsidRDefault="002813B1" w:rsidP="00235DAE">
            <w:pPr>
              <w:pBdr>
                <w:bottom w:val="single" w:sz="12" w:space="1" w:color="auto"/>
              </w:pBdr>
              <w:spacing w:before="60" w:line="276" w:lineRule="auto"/>
              <w:jc w:val="right"/>
              <w:rPr>
                <w:rFonts w:ascii="Arial" w:hAnsi="Arial" w:cs="Arial"/>
                <w:sz w:val="18"/>
                <w:szCs w:val="18"/>
              </w:rPr>
            </w:pPr>
            <w:r w:rsidRPr="00FB2A4F">
              <w:rPr>
                <w:rFonts w:ascii="Arial" w:hAnsi="Arial" w:cs="Arial"/>
                <w:sz w:val="18"/>
                <w:szCs w:val="18"/>
              </w:rPr>
              <w:t>(51,000)</w:t>
            </w:r>
          </w:p>
        </w:tc>
      </w:tr>
    </w:tbl>
    <w:p w14:paraId="0EB35980" w14:textId="77777777" w:rsidR="00E52A2B" w:rsidRPr="00FB2A4F" w:rsidRDefault="00E52A2B" w:rsidP="00235DAE">
      <w:pPr>
        <w:spacing w:line="360" w:lineRule="auto"/>
        <w:rPr>
          <w:rFonts w:ascii="Arial" w:hAnsi="Arial" w:cstheme="minorBidi"/>
          <w:b/>
          <w:bCs/>
          <w:sz w:val="19"/>
          <w:szCs w:val="19"/>
          <w:lang w:eastAsia="en-US"/>
        </w:rPr>
      </w:pPr>
    </w:p>
    <w:p w14:paraId="7973A3C2" w14:textId="4C263670" w:rsidR="002831CB" w:rsidRPr="00FB2A4F" w:rsidRDefault="002831CB"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OTHER INCOME</w:t>
      </w:r>
    </w:p>
    <w:p w14:paraId="4C05A5CB" w14:textId="77777777" w:rsidR="00B91A0B" w:rsidRPr="00FB2A4F" w:rsidRDefault="00B91A0B" w:rsidP="00B91A0B">
      <w:pPr>
        <w:pStyle w:val="ListParagraph"/>
        <w:spacing w:after="0" w:line="360" w:lineRule="auto"/>
        <w:ind w:left="644"/>
        <w:jc w:val="both"/>
        <w:rPr>
          <w:rFonts w:ascii="Arial" w:hAnsi="Arial" w:cs="Arial"/>
          <w:sz w:val="10"/>
          <w:szCs w:val="10"/>
          <w:u w:val="single"/>
        </w:rPr>
      </w:pPr>
    </w:p>
    <w:tbl>
      <w:tblPr>
        <w:tblW w:w="9117" w:type="dxa"/>
        <w:tblInd w:w="360" w:type="dxa"/>
        <w:tblLayout w:type="fixed"/>
        <w:tblLook w:val="0000" w:firstRow="0" w:lastRow="0" w:firstColumn="0" w:lastColumn="0" w:noHBand="0" w:noVBand="0"/>
      </w:tblPr>
      <w:tblGrid>
        <w:gridCol w:w="4347"/>
        <w:gridCol w:w="1197"/>
        <w:gridCol w:w="1188"/>
        <w:gridCol w:w="1188"/>
        <w:gridCol w:w="1197"/>
      </w:tblGrid>
      <w:tr w:rsidR="002831CB" w:rsidRPr="00FB2A4F" w14:paraId="07895CF5" w14:textId="77777777" w:rsidTr="003C6ED4">
        <w:trPr>
          <w:tblHeader/>
        </w:trPr>
        <w:tc>
          <w:tcPr>
            <w:tcW w:w="4347" w:type="dxa"/>
          </w:tcPr>
          <w:p w14:paraId="645E4688" w14:textId="77777777" w:rsidR="002831CB" w:rsidRPr="00FB2A4F" w:rsidRDefault="002831CB" w:rsidP="00235DAE">
            <w:pPr>
              <w:spacing w:before="60" w:line="276" w:lineRule="auto"/>
              <w:ind w:left="162" w:right="-43" w:hanging="162"/>
              <w:jc w:val="thaiDistribute"/>
              <w:rPr>
                <w:rFonts w:ascii="Arial" w:hAnsi="Arial" w:cs="Arial"/>
                <w:sz w:val="19"/>
                <w:szCs w:val="19"/>
                <w:u w:val="single"/>
              </w:rPr>
            </w:pPr>
          </w:p>
        </w:tc>
        <w:tc>
          <w:tcPr>
            <w:tcW w:w="4770" w:type="dxa"/>
            <w:gridSpan w:val="4"/>
          </w:tcPr>
          <w:p w14:paraId="0FC4AF65" w14:textId="77777777" w:rsidR="002831CB" w:rsidRPr="00FB2A4F" w:rsidRDefault="002831CB"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2831CB" w:rsidRPr="00FB2A4F" w14:paraId="1B4A56A9" w14:textId="77777777" w:rsidTr="003C6ED4">
        <w:trPr>
          <w:tblHeader/>
        </w:trPr>
        <w:tc>
          <w:tcPr>
            <w:tcW w:w="4347" w:type="dxa"/>
          </w:tcPr>
          <w:p w14:paraId="3BBFDD60" w14:textId="77777777" w:rsidR="002831CB" w:rsidRPr="00FB2A4F" w:rsidRDefault="002831CB" w:rsidP="00235DAE">
            <w:pPr>
              <w:spacing w:before="60" w:line="276" w:lineRule="auto"/>
              <w:ind w:left="162" w:right="-43" w:hanging="162"/>
              <w:jc w:val="thaiDistribute"/>
              <w:rPr>
                <w:rFonts w:ascii="Arial" w:hAnsi="Arial" w:cs="Arial"/>
                <w:sz w:val="19"/>
                <w:szCs w:val="19"/>
                <w:u w:val="single"/>
              </w:rPr>
            </w:pPr>
          </w:p>
        </w:tc>
        <w:tc>
          <w:tcPr>
            <w:tcW w:w="2385" w:type="dxa"/>
            <w:gridSpan w:val="2"/>
            <w:vAlign w:val="bottom"/>
          </w:tcPr>
          <w:p w14:paraId="4A9C7275" w14:textId="6AE9384B" w:rsidR="002831CB" w:rsidRPr="00FB2A4F" w:rsidRDefault="002831CB"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w:t>
            </w:r>
            <w:r w:rsidR="00647079" w:rsidRPr="00FB2A4F">
              <w:rPr>
                <w:rFonts w:ascii="Arial" w:hAnsi="Arial" w:cs="Arial"/>
                <w:sz w:val="19"/>
                <w:szCs w:val="19"/>
              </w:rPr>
              <w:t>oli</w:t>
            </w:r>
            <w:r w:rsidRPr="00FB2A4F">
              <w:rPr>
                <w:rFonts w:ascii="Arial" w:hAnsi="Arial" w:cs="Arial"/>
                <w:sz w:val="19"/>
                <w:szCs w:val="19"/>
              </w:rPr>
              <w:t>dated F/S</w:t>
            </w:r>
          </w:p>
        </w:tc>
        <w:tc>
          <w:tcPr>
            <w:tcW w:w="2385" w:type="dxa"/>
            <w:gridSpan w:val="2"/>
            <w:vAlign w:val="bottom"/>
          </w:tcPr>
          <w:p w14:paraId="6EDFD063" w14:textId="77777777" w:rsidR="002831CB" w:rsidRPr="00FB2A4F" w:rsidRDefault="002831CB"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2813B1" w:rsidRPr="00FB2A4F" w14:paraId="1BA9927A" w14:textId="77777777" w:rsidTr="003C6ED4">
        <w:trPr>
          <w:tblHeader/>
        </w:trPr>
        <w:tc>
          <w:tcPr>
            <w:tcW w:w="4347" w:type="dxa"/>
          </w:tcPr>
          <w:p w14:paraId="0DEB4C11" w14:textId="77777777" w:rsidR="002813B1" w:rsidRPr="00FB2A4F" w:rsidRDefault="002813B1" w:rsidP="00235DAE">
            <w:pPr>
              <w:spacing w:before="60" w:line="276" w:lineRule="auto"/>
              <w:ind w:left="162" w:right="-43" w:hanging="162"/>
              <w:jc w:val="thaiDistribute"/>
              <w:rPr>
                <w:rFonts w:ascii="Arial" w:hAnsi="Arial" w:cs="Arial"/>
                <w:sz w:val="19"/>
                <w:szCs w:val="19"/>
                <w:u w:val="single"/>
              </w:rPr>
            </w:pPr>
          </w:p>
        </w:tc>
        <w:tc>
          <w:tcPr>
            <w:tcW w:w="1197" w:type="dxa"/>
          </w:tcPr>
          <w:p w14:paraId="16D1E445" w14:textId="5C208FA5" w:rsidR="002813B1" w:rsidRPr="00FB2A4F" w:rsidRDefault="002813B1"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88" w:type="dxa"/>
          </w:tcPr>
          <w:p w14:paraId="0D2EF879" w14:textId="68339EE8" w:rsidR="002813B1" w:rsidRPr="00FB2A4F" w:rsidRDefault="002813B1"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188" w:type="dxa"/>
          </w:tcPr>
          <w:p w14:paraId="5DFEDF6B" w14:textId="5C9438B2" w:rsidR="002813B1" w:rsidRPr="00FB2A4F" w:rsidRDefault="002813B1"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97" w:type="dxa"/>
          </w:tcPr>
          <w:p w14:paraId="15CE052F" w14:textId="40EEB4CC" w:rsidR="002813B1" w:rsidRPr="00FB2A4F" w:rsidRDefault="002813B1"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2831CB" w:rsidRPr="00FB2A4F" w14:paraId="546EE30A" w14:textId="77777777" w:rsidTr="003C6ED4">
        <w:tc>
          <w:tcPr>
            <w:tcW w:w="4347" w:type="dxa"/>
          </w:tcPr>
          <w:p w14:paraId="536500DA" w14:textId="77777777" w:rsidR="002831CB" w:rsidRPr="00FB2A4F" w:rsidRDefault="002831CB" w:rsidP="00235DAE">
            <w:pPr>
              <w:tabs>
                <w:tab w:val="decimal" w:pos="972"/>
              </w:tabs>
              <w:spacing w:before="60" w:line="276" w:lineRule="auto"/>
              <w:rPr>
                <w:rFonts w:ascii="Arial" w:hAnsi="Arial" w:cs="Arial"/>
                <w:sz w:val="19"/>
                <w:szCs w:val="19"/>
              </w:rPr>
            </w:pPr>
          </w:p>
        </w:tc>
        <w:tc>
          <w:tcPr>
            <w:tcW w:w="1197" w:type="dxa"/>
            <w:tcBorders>
              <w:left w:val="nil"/>
            </w:tcBorders>
          </w:tcPr>
          <w:p w14:paraId="64DE7D51" w14:textId="77777777" w:rsidR="002831CB" w:rsidRPr="00FB2A4F" w:rsidRDefault="002831CB" w:rsidP="00235DAE">
            <w:pPr>
              <w:spacing w:before="60" w:line="276" w:lineRule="auto"/>
              <w:jc w:val="right"/>
              <w:rPr>
                <w:rFonts w:ascii="Arial" w:hAnsi="Arial" w:cs="Arial"/>
                <w:sz w:val="19"/>
                <w:szCs w:val="19"/>
              </w:rPr>
            </w:pPr>
          </w:p>
        </w:tc>
        <w:tc>
          <w:tcPr>
            <w:tcW w:w="1188" w:type="dxa"/>
          </w:tcPr>
          <w:p w14:paraId="467A6943" w14:textId="77777777" w:rsidR="002831CB" w:rsidRPr="00FB2A4F" w:rsidRDefault="002831CB" w:rsidP="00235DAE">
            <w:pPr>
              <w:tabs>
                <w:tab w:val="decimal" w:pos="1008"/>
              </w:tabs>
              <w:spacing w:before="60" w:line="276" w:lineRule="auto"/>
              <w:jc w:val="right"/>
              <w:rPr>
                <w:rFonts w:ascii="Arial" w:hAnsi="Arial" w:cs="Arial"/>
                <w:sz w:val="19"/>
                <w:szCs w:val="19"/>
              </w:rPr>
            </w:pPr>
          </w:p>
        </w:tc>
        <w:tc>
          <w:tcPr>
            <w:tcW w:w="1188" w:type="dxa"/>
          </w:tcPr>
          <w:p w14:paraId="61250B33" w14:textId="77777777" w:rsidR="002831CB" w:rsidRPr="00FB2A4F" w:rsidRDefault="002831CB" w:rsidP="00235DAE">
            <w:pPr>
              <w:tabs>
                <w:tab w:val="decimal" w:pos="1008"/>
              </w:tabs>
              <w:spacing w:before="60" w:line="276" w:lineRule="auto"/>
              <w:jc w:val="right"/>
              <w:rPr>
                <w:rFonts w:ascii="Arial" w:hAnsi="Arial" w:cs="Arial"/>
                <w:sz w:val="19"/>
                <w:szCs w:val="19"/>
              </w:rPr>
            </w:pPr>
          </w:p>
        </w:tc>
        <w:tc>
          <w:tcPr>
            <w:tcW w:w="1197" w:type="dxa"/>
          </w:tcPr>
          <w:p w14:paraId="652B97E4" w14:textId="77777777" w:rsidR="002831CB" w:rsidRPr="00FB2A4F" w:rsidRDefault="002831CB" w:rsidP="00235DAE">
            <w:pPr>
              <w:spacing w:before="60" w:line="276" w:lineRule="auto"/>
              <w:jc w:val="right"/>
              <w:rPr>
                <w:rFonts w:ascii="Arial" w:hAnsi="Arial" w:cs="Arial"/>
                <w:sz w:val="19"/>
                <w:szCs w:val="19"/>
              </w:rPr>
            </w:pPr>
          </w:p>
        </w:tc>
      </w:tr>
      <w:tr w:rsidR="00D66E82" w:rsidRPr="00FB2A4F" w14:paraId="1ADE96E6" w14:textId="77777777" w:rsidTr="003C6ED4">
        <w:tc>
          <w:tcPr>
            <w:tcW w:w="4347" w:type="dxa"/>
            <w:vAlign w:val="bottom"/>
          </w:tcPr>
          <w:p w14:paraId="3D08CEF9" w14:textId="6A754FF3"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hAnsi="Arial" w:cs="Arial"/>
                <w:sz w:val="19"/>
                <w:szCs w:val="19"/>
              </w:rPr>
              <w:t>Interest income</w:t>
            </w:r>
          </w:p>
        </w:tc>
        <w:tc>
          <w:tcPr>
            <w:tcW w:w="1197" w:type="dxa"/>
            <w:tcBorders>
              <w:left w:val="nil"/>
            </w:tcBorders>
          </w:tcPr>
          <w:p w14:paraId="15F90638" w14:textId="1D38FB8E"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36</w:t>
            </w:r>
          </w:p>
        </w:tc>
        <w:tc>
          <w:tcPr>
            <w:tcW w:w="1188" w:type="dxa"/>
          </w:tcPr>
          <w:p w14:paraId="0D704B11" w14:textId="6C5F6382"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60</w:t>
            </w:r>
          </w:p>
        </w:tc>
        <w:tc>
          <w:tcPr>
            <w:tcW w:w="1188" w:type="dxa"/>
          </w:tcPr>
          <w:p w14:paraId="27FC91E9" w14:textId="55E76DEF"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2,728</w:t>
            </w:r>
          </w:p>
        </w:tc>
        <w:tc>
          <w:tcPr>
            <w:tcW w:w="1197" w:type="dxa"/>
          </w:tcPr>
          <w:p w14:paraId="1F765D1B" w14:textId="288C5342"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2,330</w:t>
            </w:r>
          </w:p>
        </w:tc>
      </w:tr>
      <w:tr w:rsidR="00D66E82" w:rsidRPr="00FB2A4F" w14:paraId="6A79C134" w14:textId="77777777" w:rsidTr="003C6ED4">
        <w:tc>
          <w:tcPr>
            <w:tcW w:w="4347" w:type="dxa"/>
            <w:vAlign w:val="bottom"/>
          </w:tcPr>
          <w:p w14:paraId="746E417B" w14:textId="31891C48"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eastAsia="Arial Unicode MS" w:hAnsi="Arial" w:cs="Arial"/>
                <w:sz w:val="19"/>
                <w:szCs w:val="19"/>
              </w:rPr>
              <w:t>Dividend received</w:t>
            </w:r>
          </w:p>
        </w:tc>
        <w:tc>
          <w:tcPr>
            <w:tcW w:w="1197" w:type="dxa"/>
            <w:tcBorders>
              <w:left w:val="nil"/>
            </w:tcBorders>
          </w:tcPr>
          <w:p w14:paraId="44D308E4" w14:textId="2E173B26"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w:t>
            </w:r>
          </w:p>
        </w:tc>
        <w:tc>
          <w:tcPr>
            <w:tcW w:w="1188" w:type="dxa"/>
          </w:tcPr>
          <w:p w14:paraId="6F08DA62" w14:textId="2C9832A1" w:rsidR="00D66E82" w:rsidRPr="00FB2A4F" w:rsidRDefault="00D66E82" w:rsidP="00D66E82">
            <w:pPr>
              <w:tabs>
                <w:tab w:val="decimal" w:pos="408"/>
              </w:tabs>
              <w:spacing w:before="60" w:line="276" w:lineRule="auto"/>
              <w:ind w:right="12"/>
              <w:jc w:val="right"/>
              <w:rPr>
                <w:rFonts w:ascii="Arial" w:hAnsi="Arial" w:cs="Arial"/>
                <w:sz w:val="19"/>
                <w:szCs w:val="19"/>
              </w:rPr>
            </w:pPr>
            <w:r w:rsidRPr="00FB2A4F">
              <w:rPr>
                <w:rFonts w:ascii="Arial" w:hAnsi="Arial" w:cs="Arial"/>
                <w:sz w:val="19"/>
                <w:szCs w:val="19"/>
              </w:rPr>
              <w:t>-</w:t>
            </w:r>
          </w:p>
        </w:tc>
        <w:tc>
          <w:tcPr>
            <w:tcW w:w="1188" w:type="dxa"/>
          </w:tcPr>
          <w:p w14:paraId="41AECD59" w14:textId="2A71598B"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56,650</w:t>
            </w:r>
          </w:p>
        </w:tc>
        <w:tc>
          <w:tcPr>
            <w:tcW w:w="1197" w:type="dxa"/>
          </w:tcPr>
          <w:p w14:paraId="6A08B0F6" w14:textId="1FD4814E"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109,800</w:t>
            </w:r>
          </w:p>
        </w:tc>
      </w:tr>
      <w:tr w:rsidR="00D66E82" w:rsidRPr="00FB2A4F" w14:paraId="1B8110A1" w14:textId="77777777" w:rsidTr="003C6ED4">
        <w:tc>
          <w:tcPr>
            <w:tcW w:w="4347" w:type="dxa"/>
            <w:vAlign w:val="bottom"/>
          </w:tcPr>
          <w:p w14:paraId="1CF378F7" w14:textId="740ECB6C"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eastAsia="Arial Unicode MS" w:hAnsi="Arial" w:cs="Arial"/>
                <w:sz w:val="19"/>
                <w:szCs w:val="19"/>
              </w:rPr>
              <w:t>Income from sale of by products</w:t>
            </w:r>
          </w:p>
        </w:tc>
        <w:tc>
          <w:tcPr>
            <w:tcW w:w="1197" w:type="dxa"/>
            <w:tcBorders>
              <w:left w:val="nil"/>
            </w:tcBorders>
          </w:tcPr>
          <w:p w14:paraId="43746E00" w14:textId="4C44DBFF"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6,203</w:t>
            </w:r>
          </w:p>
        </w:tc>
        <w:tc>
          <w:tcPr>
            <w:tcW w:w="1188" w:type="dxa"/>
          </w:tcPr>
          <w:p w14:paraId="64ACE0C5" w14:textId="3684A70C"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7,079</w:t>
            </w:r>
          </w:p>
        </w:tc>
        <w:tc>
          <w:tcPr>
            <w:tcW w:w="1188" w:type="dxa"/>
          </w:tcPr>
          <w:p w14:paraId="5737DF8C" w14:textId="5984FCAA"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6,203</w:t>
            </w:r>
          </w:p>
        </w:tc>
        <w:tc>
          <w:tcPr>
            <w:tcW w:w="1197" w:type="dxa"/>
          </w:tcPr>
          <w:p w14:paraId="1587F2FA" w14:textId="725D449E"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7,079</w:t>
            </w:r>
          </w:p>
        </w:tc>
      </w:tr>
      <w:tr w:rsidR="00D66E82" w:rsidRPr="00FB2A4F" w14:paraId="67979935" w14:textId="77777777" w:rsidTr="003C6ED4">
        <w:tc>
          <w:tcPr>
            <w:tcW w:w="4347" w:type="dxa"/>
            <w:vAlign w:val="bottom"/>
          </w:tcPr>
          <w:p w14:paraId="614A3C6B" w14:textId="487EE3D5"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hAnsi="Arial" w:cs="Arial"/>
                <w:sz w:val="19"/>
                <w:szCs w:val="19"/>
              </w:rPr>
              <w:t>Compensation from export duty</w:t>
            </w:r>
          </w:p>
        </w:tc>
        <w:tc>
          <w:tcPr>
            <w:tcW w:w="1197" w:type="dxa"/>
            <w:tcBorders>
              <w:left w:val="nil"/>
            </w:tcBorders>
          </w:tcPr>
          <w:p w14:paraId="77FCB2C1" w14:textId="08B8B283"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2,345</w:t>
            </w:r>
          </w:p>
        </w:tc>
        <w:tc>
          <w:tcPr>
            <w:tcW w:w="1188" w:type="dxa"/>
          </w:tcPr>
          <w:p w14:paraId="346286CE" w14:textId="4C8D3784"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1,367</w:t>
            </w:r>
          </w:p>
        </w:tc>
        <w:tc>
          <w:tcPr>
            <w:tcW w:w="1188" w:type="dxa"/>
          </w:tcPr>
          <w:p w14:paraId="42DA6DDE" w14:textId="5DDDF76C"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2,345</w:t>
            </w:r>
          </w:p>
        </w:tc>
        <w:tc>
          <w:tcPr>
            <w:tcW w:w="1197" w:type="dxa"/>
          </w:tcPr>
          <w:p w14:paraId="50B5C01B" w14:textId="337268E7"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1,367</w:t>
            </w:r>
          </w:p>
        </w:tc>
      </w:tr>
      <w:tr w:rsidR="00D66E82" w:rsidRPr="00FB2A4F" w14:paraId="547D65FF" w14:textId="77777777" w:rsidTr="003C6ED4">
        <w:tc>
          <w:tcPr>
            <w:tcW w:w="4347" w:type="dxa"/>
            <w:vAlign w:val="bottom"/>
          </w:tcPr>
          <w:p w14:paraId="672EFB82" w14:textId="46F74728"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eastAsia="Arial Unicode MS" w:hAnsi="Arial" w:cs="Arial"/>
                <w:sz w:val="19"/>
                <w:szCs w:val="19"/>
              </w:rPr>
              <w:t>Interest income from credit sale</w:t>
            </w:r>
          </w:p>
        </w:tc>
        <w:tc>
          <w:tcPr>
            <w:tcW w:w="1197" w:type="dxa"/>
            <w:tcBorders>
              <w:left w:val="nil"/>
            </w:tcBorders>
          </w:tcPr>
          <w:p w14:paraId="1073918E" w14:textId="30A4FC25"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w:t>
            </w:r>
          </w:p>
        </w:tc>
        <w:tc>
          <w:tcPr>
            <w:tcW w:w="1188" w:type="dxa"/>
          </w:tcPr>
          <w:p w14:paraId="3CA3BA92" w14:textId="7824245F" w:rsidR="00D66E82" w:rsidRPr="00FB2A4F" w:rsidRDefault="00D66E82" w:rsidP="00D66E82">
            <w:pPr>
              <w:tabs>
                <w:tab w:val="decimal" w:pos="228"/>
              </w:tabs>
              <w:spacing w:before="60" w:line="276" w:lineRule="auto"/>
              <w:ind w:right="12"/>
              <w:jc w:val="right"/>
              <w:rPr>
                <w:rFonts w:ascii="Arial" w:hAnsi="Arial" w:cs="Arial"/>
                <w:sz w:val="19"/>
                <w:szCs w:val="19"/>
              </w:rPr>
            </w:pPr>
            <w:r w:rsidRPr="00FB2A4F">
              <w:rPr>
                <w:rFonts w:ascii="Arial" w:hAnsi="Arial" w:cs="Arial"/>
                <w:sz w:val="19"/>
                <w:szCs w:val="19"/>
              </w:rPr>
              <w:t>-</w:t>
            </w:r>
          </w:p>
        </w:tc>
        <w:tc>
          <w:tcPr>
            <w:tcW w:w="1188" w:type="dxa"/>
          </w:tcPr>
          <w:p w14:paraId="70393F8A" w14:textId="65D81A93"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16,847</w:t>
            </w:r>
          </w:p>
        </w:tc>
        <w:tc>
          <w:tcPr>
            <w:tcW w:w="1197" w:type="dxa"/>
          </w:tcPr>
          <w:p w14:paraId="5F477C6E" w14:textId="5F703CA3"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12,540</w:t>
            </w:r>
          </w:p>
        </w:tc>
      </w:tr>
      <w:tr w:rsidR="00D66E82" w:rsidRPr="00FB2A4F" w14:paraId="324A7E81" w14:textId="77777777" w:rsidTr="003C6ED4">
        <w:tc>
          <w:tcPr>
            <w:tcW w:w="4347" w:type="dxa"/>
            <w:vAlign w:val="bottom"/>
          </w:tcPr>
          <w:p w14:paraId="514B9874" w14:textId="1771AF23" w:rsidR="00D66E82" w:rsidRPr="00FB2A4F" w:rsidRDefault="00D66E82" w:rsidP="00D66E82">
            <w:pPr>
              <w:tabs>
                <w:tab w:val="decimal" w:pos="0"/>
              </w:tabs>
              <w:spacing w:before="60" w:line="276" w:lineRule="auto"/>
              <w:rPr>
                <w:rFonts w:ascii="Arial" w:hAnsi="Arial" w:cs="Arial"/>
                <w:b/>
                <w:bCs/>
                <w:sz w:val="19"/>
                <w:szCs w:val="19"/>
              </w:rPr>
            </w:pPr>
            <w:r w:rsidRPr="00FB2A4F">
              <w:rPr>
                <w:rFonts w:ascii="Arial" w:eastAsia="Arial Unicode MS" w:hAnsi="Arial" w:cs="Arial"/>
                <w:sz w:val="19"/>
                <w:szCs w:val="19"/>
              </w:rPr>
              <w:t>Income from sales of scrap</w:t>
            </w:r>
          </w:p>
        </w:tc>
        <w:tc>
          <w:tcPr>
            <w:tcW w:w="1197" w:type="dxa"/>
            <w:tcBorders>
              <w:left w:val="nil"/>
            </w:tcBorders>
          </w:tcPr>
          <w:p w14:paraId="5C247D1F" w14:textId="4469E5E4"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1,349</w:t>
            </w:r>
          </w:p>
        </w:tc>
        <w:tc>
          <w:tcPr>
            <w:tcW w:w="1188" w:type="dxa"/>
          </w:tcPr>
          <w:p w14:paraId="7EE0E613" w14:textId="12C7CCA5"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1,170</w:t>
            </w:r>
          </w:p>
        </w:tc>
        <w:tc>
          <w:tcPr>
            <w:tcW w:w="1188" w:type="dxa"/>
          </w:tcPr>
          <w:p w14:paraId="14E7629D" w14:textId="22BB9A3C"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936</w:t>
            </w:r>
          </w:p>
        </w:tc>
        <w:tc>
          <w:tcPr>
            <w:tcW w:w="1197" w:type="dxa"/>
          </w:tcPr>
          <w:p w14:paraId="0BBED052" w14:textId="7B4A54EF"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1,103</w:t>
            </w:r>
          </w:p>
        </w:tc>
      </w:tr>
      <w:tr w:rsidR="00D66E82" w:rsidRPr="00FB2A4F" w14:paraId="550AC53C" w14:textId="77777777" w:rsidTr="003C6ED4">
        <w:tc>
          <w:tcPr>
            <w:tcW w:w="4347" w:type="dxa"/>
            <w:vAlign w:val="bottom"/>
          </w:tcPr>
          <w:p w14:paraId="684FB0F8" w14:textId="3ADB917D" w:rsidR="00D66E82" w:rsidRPr="00FB2A4F" w:rsidRDefault="00D66E82" w:rsidP="00D66E82">
            <w:pPr>
              <w:tabs>
                <w:tab w:val="decimal" w:pos="243"/>
              </w:tabs>
              <w:spacing w:before="60" w:line="276" w:lineRule="auto"/>
              <w:rPr>
                <w:rFonts w:ascii="Arial" w:hAnsi="Arial" w:cs="Arial"/>
                <w:sz w:val="19"/>
                <w:szCs w:val="19"/>
              </w:rPr>
            </w:pPr>
            <w:r w:rsidRPr="00FB2A4F">
              <w:rPr>
                <w:rFonts w:ascii="Arial" w:eastAsia="Arial Unicode MS" w:hAnsi="Arial" w:cs="Arial"/>
                <w:sz w:val="19"/>
                <w:szCs w:val="19"/>
              </w:rPr>
              <w:t>Gain on sales of fixed assets</w:t>
            </w:r>
          </w:p>
        </w:tc>
        <w:tc>
          <w:tcPr>
            <w:tcW w:w="1197" w:type="dxa"/>
            <w:tcBorders>
              <w:left w:val="nil"/>
            </w:tcBorders>
          </w:tcPr>
          <w:p w14:paraId="54451BDE" w14:textId="2DA53C7D"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12,467</w:t>
            </w:r>
          </w:p>
        </w:tc>
        <w:tc>
          <w:tcPr>
            <w:tcW w:w="1188" w:type="dxa"/>
          </w:tcPr>
          <w:p w14:paraId="7A4B0490" w14:textId="15383365" w:rsidR="00D66E82" w:rsidRPr="00FB2A4F" w:rsidRDefault="00D66E82" w:rsidP="00D66E82">
            <w:pPr>
              <w:spacing w:before="60" w:line="276" w:lineRule="auto"/>
              <w:ind w:right="12"/>
              <w:jc w:val="right"/>
              <w:rPr>
                <w:rFonts w:ascii="Arial" w:hAnsi="Arial" w:cs="Arial"/>
                <w:sz w:val="19"/>
                <w:szCs w:val="19"/>
              </w:rPr>
            </w:pPr>
            <w:r w:rsidRPr="00FB2A4F">
              <w:rPr>
                <w:rFonts w:ascii="Arial" w:hAnsi="Arial" w:cs="Arial"/>
                <w:sz w:val="19"/>
                <w:szCs w:val="19"/>
              </w:rPr>
              <w:t>6,143</w:t>
            </w:r>
          </w:p>
        </w:tc>
        <w:tc>
          <w:tcPr>
            <w:tcW w:w="1188" w:type="dxa"/>
          </w:tcPr>
          <w:p w14:paraId="2AFAFE40" w14:textId="1218C212"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591</w:t>
            </w:r>
          </w:p>
        </w:tc>
        <w:tc>
          <w:tcPr>
            <w:tcW w:w="1197" w:type="dxa"/>
          </w:tcPr>
          <w:p w14:paraId="79F8B37D" w14:textId="4B647927" w:rsidR="00D66E82" w:rsidRPr="00FB2A4F" w:rsidRDefault="00D66E82" w:rsidP="00D66E82">
            <w:pPr>
              <w:spacing w:before="60" w:line="276" w:lineRule="auto"/>
              <w:jc w:val="right"/>
              <w:rPr>
                <w:rFonts w:ascii="Arial" w:hAnsi="Arial" w:cs="Arial"/>
                <w:sz w:val="19"/>
                <w:szCs w:val="19"/>
              </w:rPr>
            </w:pPr>
            <w:r w:rsidRPr="00FB2A4F">
              <w:rPr>
                <w:rFonts w:ascii="Arial" w:hAnsi="Arial" w:cs="Arial"/>
                <w:sz w:val="19"/>
                <w:szCs w:val="19"/>
              </w:rPr>
              <w:t>6,143</w:t>
            </w:r>
          </w:p>
        </w:tc>
      </w:tr>
      <w:tr w:rsidR="00D66E82" w:rsidRPr="00FB2A4F" w14:paraId="543364CC" w14:textId="77777777" w:rsidTr="003C6ED4">
        <w:tc>
          <w:tcPr>
            <w:tcW w:w="4347" w:type="dxa"/>
            <w:vAlign w:val="bottom"/>
          </w:tcPr>
          <w:p w14:paraId="193D6E55" w14:textId="3421D471" w:rsidR="00D66E82" w:rsidRPr="00FB2A4F" w:rsidRDefault="00D66E82" w:rsidP="00D66E82">
            <w:pPr>
              <w:tabs>
                <w:tab w:val="decimal" w:pos="243"/>
              </w:tabs>
              <w:spacing w:before="60" w:line="276" w:lineRule="auto"/>
              <w:rPr>
                <w:rFonts w:ascii="Arial" w:hAnsi="Arial" w:cs="Arial"/>
                <w:sz w:val="19"/>
                <w:szCs w:val="19"/>
              </w:rPr>
            </w:pPr>
            <w:r w:rsidRPr="00FB2A4F">
              <w:rPr>
                <w:rFonts w:ascii="Arial" w:eastAsia="Arial Unicode MS" w:hAnsi="Arial" w:cs="Arial"/>
                <w:sz w:val="19"/>
                <w:szCs w:val="19"/>
              </w:rPr>
              <w:t>Others</w:t>
            </w:r>
          </w:p>
        </w:tc>
        <w:tc>
          <w:tcPr>
            <w:tcW w:w="1197" w:type="dxa"/>
            <w:tcBorders>
              <w:left w:val="nil"/>
            </w:tcBorders>
          </w:tcPr>
          <w:p w14:paraId="64BE7D0E" w14:textId="370E4706" w:rsidR="00D66E82" w:rsidRPr="00FB2A4F" w:rsidRDefault="00D66E82" w:rsidP="00D66E82">
            <w:pPr>
              <w:pBdr>
                <w:bottom w:val="single" w:sz="4" w:space="1" w:color="auto"/>
              </w:pBdr>
              <w:spacing w:before="60" w:line="276" w:lineRule="auto"/>
              <w:ind w:right="12"/>
              <w:jc w:val="right"/>
              <w:rPr>
                <w:rFonts w:ascii="Arial" w:hAnsi="Arial" w:cs="Arial"/>
                <w:sz w:val="19"/>
                <w:szCs w:val="19"/>
              </w:rPr>
            </w:pPr>
            <w:r w:rsidRPr="00FB2A4F">
              <w:rPr>
                <w:rFonts w:ascii="Arial" w:hAnsi="Arial" w:cs="Arial"/>
                <w:sz w:val="19"/>
                <w:szCs w:val="19"/>
              </w:rPr>
              <w:t>9,218</w:t>
            </w:r>
          </w:p>
        </w:tc>
        <w:tc>
          <w:tcPr>
            <w:tcW w:w="1188" w:type="dxa"/>
          </w:tcPr>
          <w:p w14:paraId="7AD07B8B" w14:textId="5E000373" w:rsidR="00D66E82" w:rsidRPr="00FB2A4F" w:rsidRDefault="00D66E82" w:rsidP="00D66E82">
            <w:pPr>
              <w:pBdr>
                <w:bottom w:val="single" w:sz="4" w:space="1" w:color="auto"/>
              </w:pBdr>
              <w:spacing w:before="60" w:line="276" w:lineRule="auto"/>
              <w:ind w:right="12"/>
              <w:jc w:val="right"/>
              <w:rPr>
                <w:rFonts w:ascii="Arial" w:hAnsi="Arial" w:cs="Arial"/>
                <w:sz w:val="19"/>
                <w:szCs w:val="19"/>
              </w:rPr>
            </w:pPr>
            <w:r w:rsidRPr="00FB2A4F">
              <w:rPr>
                <w:rFonts w:ascii="Arial" w:hAnsi="Arial" w:cs="Arial"/>
                <w:sz w:val="19"/>
                <w:szCs w:val="19"/>
              </w:rPr>
              <w:t>5,521</w:t>
            </w:r>
          </w:p>
        </w:tc>
        <w:tc>
          <w:tcPr>
            <w:tcW w:w="1188" w:type="dxa"/>
          </w:tcPr>
          <w:p w14:paraId="2B206E32" w14:textId="0A64BBA4" w:rsidR="00D66E82" w:rsidRPr="00FB2A4F" w:rsidRDefault="00D66E82" w:rsidP="00D66E82">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13,313</w:t>
            </w:r>
          </w:p>
        </w:tc>
        <w:tc>
          <w:tcPr>
            <w:tcW w:w="1197" w:type="dxa"/>
          </w:tcPr>
          <w:p w14:paraId="163040D2" w14:textId="79AE77F7" w:rsidR="00D66E82" w:rsidRPr="00FB2A4F" w:rsidRDefault="00D66E82" w:rsidP="00D66E82">
            <w:pPr>
              <w:pBdr>
                <w:bottom w:val="single" w:sz="4" w:space="1" w:color="auto"/>
              </w:pBdr>
              <w:spacing w:before="60" w:line="276" w:lineRule="auto"/>
              <w:jc w:val="right"/>
              <w:rPr>
                <w:rFonts w:ascii="Arial" w:hAnsi="Arial" w:cs="Arial"/>
                <w:sz w:val="19"/>
                <w:szCs w:val="19"/>
              </w:rPr>
            </w:pPr>
            <w:r w:rsidRPr="00FB2A4F">
              <w:rPr>
                <w:rFonts w:ascii="Arial" w:hAnsi="Arial" w:cs="Arial"/>
                <w:sz w:val="19"/>
                <w:szCs w:val="19"/>
              </w:rPr>
              <w:t>6,996</w:t>
            </w:r>
          </w:p>
        </w:tc>
      </w:tr>
      <w:tr w:rsidR="00D66E82" w:rsidRPr="00FB2A4F" w14:paraId="74FEB95A" w14:textId="77777777" w:rsidTr="003C6ED4">
        <w:tc>
          <w:tcPr>
            <w:tcW w:w="4347" w:type="dxa"/>
          </w:tcPr>
          <w:p w14:paraId="03DA5448" w14:textId="77777777" w:rsidR="00D66E82" w:rsidRPr="00FB2A4F" w:rsidRDefault="00D66E82" w:rsidP="00D66E82">
            <w:pPr>
              <w:tabs>
                <w:tab w:val="decimal" w:pos="243"/>
              </w:tabs>
              <w:spacing w:before="60" w:line="276" w:lineRule="auto"/>
              <w:rPr>
                <w:rFonts w:ascii="Arial" w:hAnsi="Arial" w:cs="Arial"/>
                <w:sz w:val="19"/>
                <w:szCs w:val="19"/>
              </w:rPr>
            </w:pPr>
            <w:r w:rsidRPr="00FB2A4F">
              <w:rPr>
                <w:rFonts w:ascii="Arial" w:hAnsi="Arial" w:cs="Arial"/>
                <w:sz w:val="19"/>
                <w:szCs w:val="19"/>
              </w:rPr>
              <w:t>Total</w:t>
            </w:r>
          </w:p>
        </w:tc>
        <w:tc>
          <w:tcPr>
            <w:tcW w:w="1197" w:type="dxa"/>
            <w:tcBorders>
              <w:left w:val="nil"/>
            </w:tcBorders>
          </w:tcPr>
          <w:p w14:paraId="69DFFC03" w14:textId="39C79330" w:rsidR="00D66E82" w:rsidRPr="00FB2A4F" w:rsidRDefault="00D66E82" w:rsidP="00D66E82">
            <w:pPr>
              <w:pBdr>
                <w:bottom w:val="single" w:sz="12" w:space="1" w:color="auto"/>
              </w:pBdr>
              <w:spacing w:before="60" w:line="276" w:lineRule="auto"/>
              <w:ind w:right="12"/>
              <w:jc w:val="right"/>
              <w:rPr>
                <w:rFonts w:ascii="Arial" w:hAnsi="Arial" w:cs="Arial"/>
                <w:sz w:val="19"/>
                <w:szCs w:val="19"/>
              </w:rPr>
            </w:pPr>
            <w:r w:rsidRPr="00FB2A4F">
              <w:rPr>
                <w:rFonts w:ascii="Arial" w:hAnsi="Arial" w:cs="Arial"/>
                <w:sz w:val="19"/>
                <w:szCs w:val="19"/>
              </w:rPr>
              <w:t>31,618</w:t>
            </w:r>
          </w:p>
        </w:tc>
        <w:tc>
          <w:tcPr>
            <w:tcW w:w="1188" w:type="dxa"/>
          </w:tcPr>
          <w:p w14:paraId="50D3DF39" w14:textId="06400FA2" w:rsidR="00D66E82" w:rsidRPr="00FB2A4F" w:rsidRDefault="00D66E82" w:rsidP="00D66E82">
            <w:pPr>
              <w:pBdr>
                <w:bottom w:val="single" w:sz="12" w:space="1" w:color="auto"/>
              </w:pBdr>
              <w:spacing w:before="60" w:line="276" w:lineRule="auto"/>
              <w:ind w:right="12"/>
              <w:jc w:val="right"/>
              <w:rPr>
                <w:rFonts w:ascii="Arial" w:hAnsi="Arial" w:cs="Arial"/>
                <w:sz w:val="19"/>
                <w:szCs w:val="19"/>
              </w:rPr>
            </w:pPr>
            <w:r w:rsidRPr="00FB2A4F">
              <w:rPr>
                <w:rFonts w:ascii="Arial" w:hAnsi="Arial" w:cs="Arial"/>
                <w:sz w:val="19"/>
                <w:szCs w:val="19"/>
              </w:rPr>
              <w:t>21,340</w:t>
            </w:r>
          </w:p>
        </w:tc>
        <w:tc>
          <w:tcPr>
            <w:tcW w:w="1188" w:type="dxa"/>
          </w:tcPr>
          <w:p w14:paraId="6B276944" w14:textId="75FD6DE5" w:rsidR="00D66E82" w:rsidRPr="00FB2A4F" w:rsidRDefault="00D66E82" w:rsidP="00D66E82">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99,613</w:t>
            </w:r>
          </w:p>
        </w:tc>
        <w:tc>
          <w:tcPr>
            <w:tcW w:w="1197" w:type="dxa"/>
          </w:tcPr>
          <w:p w14:paraId="61FE548E" w14:textId="2A951796" w:rsidR="00D66E82" w:rsidRPr="00FB2A4F" w:rsidRDefault="00D66E82" w:rsidP="00D66E82">
            <w:pPr>
              <w:pBdr>
                <w:bottom w:val="single" w:sz="12" w:space="1" w:color="auto"/>
              </w:pBdr>
              <w:spacing w:before="60" w:line="276" w:lineRule="auto"/>
              <w:jc w:val="right"/>
              <w:rPr>
                <w:rFonts w:ascii="Arial" w:hAnsi="Arial" w:cs="Arial"/>
                <w:sz w:val="19"/>
                <w:szCs w:val="19"/>
              </w:rPr>
            </w:pPr>
            <w:r w:rsidRPr="00FB2A4F">
              <w:rPr>
                <w:rFonts w:ascii="Arial" w:hAnsi="Arial" w:cs="Arial"/>
                <w:sz w:val="19"/>
                <w:szCs w:val="19"/>
              </w:rPr>
              <w:t>147,358</w:t>
            </w:r>
          </w:p>
        </w:tc>
      </w:tr>
    </w:tbl>
    <w:p w14:paraId="6024CBD8" w14:textId="77777777" w:rsidR="00AF4CCF" w:rsidRPr="00FB2A4F" w:rsidRDefault="00AF4CCF" w:rsidP="0022704D">
      <w:pPr>
        <w:spacing w:after="120" w:line="360" w:lineRule="auto"/>
        <w:jc w:val="both"/>
        <w:rPr>
          <w:rFonts w:ascii="Arial" w:hAnsi="Arial" w:cs="Arial"/>
          <w:sz w:val="24"/>
          <w:szCs w:val="24"/>
          <w:u w:val="single"/>
        </w:rPr>
      </w:pPr>
    </w:p>
    <w:p w14:paraId="33996D87" w14:textId="77777777" w:rsidR="005F5A01" w:rsidRPr="00FB2A4F" w:rsidRDefault="005F5A01" w:rsidP="0022704D">
      <w:pPr>
        <w:spacing w:after="120" w:line="360" w:lineRule="auto"/>
        <w:jc w:val="both"/>
        <w:rPr>
          <w:rFonts w:ascii="Arial" w:hAnsi="Arial" w:cs="Arial"/>
          <w:sz w:val="24"/>
          <w:szCs w:val="24"/>
          <w:u w:val="single"/>
        </w:rPr>
      </w:pPr>
    </w:p>
    <w:p w14:paraId="034D3132" w14:textId="54F8421E" w:rsidR="005C1B94" w:rsidRPr="00FB2A4F" w:rsidRDefault="005C1B94"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lastRenderedPageBreak/>
        <w:t>EXPENSES BY NATURE</w:t>
      </w:r>
    </w:p>
    <w:p w14:paraId="22C877A4" w14:textId="77777777" w:rsidR="00987579" w:rsidRPr="00FB2A4F" w:rsidRDefault="00987579" w:rsidP="00987579">
      <w:pPr>
        <w:pStyle w:val="BodyTextIndent3"/>
        <w:tabs>
          <w:tab w:val="clear" w:pos="2160"/>
        </w:tabs>
        <w:spacing w:line="360" w:lineRule="auto"/>
        <w:ind w:left="426"/>
        <w:rPr>
          <w:rFonts w:ascii="Arial" w:hAnsi="Arial" w:cs="Arial"/>
          <w:sz w:val="19"/>
          <w:szCs w:val="19"/>
          <w:lang w:val="en-GB"/>
        </w:rPr>
      </w:pPr>
    </w:p>
    <w:p w14:paraId="3126DAF2" w14:textId="51E39498" w:rsidR="005C1B94" w:rsidRPr="00FB2A4F" w:rsidRDefault="005C1B94" w:rsidP="00987579">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Significant expenses by nature are as follows:</w:t>
      </w:r>
    </w:p>
    <w:p w14:paraId="2CA57CD3" w14:textId="577AD8C4" w:rsidR="005C1B94" w:rsidRPr="00FB2A4F" w:rsidRDefault="005C1B94" w:rsidP="00987579">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FB2A4F" w14:paraId="30F73DF9" w14:textId="77777777" w:rsidTr="00A77C9D">
        <w:trPr>
          <w:tblHeader/>
        </w:trPr>
        <w:tc>
          <w:tcPr>
            <w:tcW w:w="4329" w:type="dxa"/>
          </w:tcPr>
          <w:p w14:paraId="249669A7" w14:textId="77777777" w:rsidR="005C1B94" w:rsidRPr="00FB2A4F" w:rsidRDefault="005C1B94" w:rsidP="00235DAE">
            <w:pPr>
              <w:spacing w:before="60" w:line="276" w:lineRule="auto"/>
              <w:ind w:left="162" w:right="-43" w:hanging="162"/>
              <w:jc w:val="thaiDistribute"/>
              <w:rPr>
                <w:rFonts w:ascii="Arial" w:hAnsi="Arial" w:cs="Arial"/>
                <w:sz w:val="19"/>
                <w:szCs w:val="19"/>
                <w:u w:val="single"/>
              </w:rPr>
            </w:pPr>
          </w:p>
        </w:tc>
        <w:tc>
          <w:tcPr>
            <w:tcW w:w="4779" w:type="dxa"/>
            <w:gridSpan w:val="4"/>
          </w:tcPr>
          <w:p w14:paraId="395FF2ED" w14:textId="77777777" w:rsidR="005C1B94" w:rsidRPr="00FB2A4F" w:rsidRDefault="005C1B94" w:rsidP="00235DAE">
            <w:pPr>
              <w:spacing w:before="60" w:line="276" w:lineRule="auto"/>
              <w:jc w:val="right"/>
              <w:rPr>
                <w:rFonts w:ascii="Arial" w:hAnsi="Arial" w:cs="Arial"/>
                <w:sz w:val="19"/>
                <w:szCs w:val="19"/>
              </w:rPr>
            </w:pPr>
            <w:r w:rsidRPr="00FB2A4F">
              <w:rPr>
                <w:rFonts w:ascii="Arial" w:hAnsi="Arial" w:cs="Arial"/>
                <w:sz w:val="19"/>
                <w:szCs w:val="19"/>
              </w:rPr>
              <w:t>(</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c>
      </w:tr>
      <w:tr w:rsidR="005C1B94" w:rsidRPr="00FB2A4F" w14:paraId="1C97B590" w14:textId="77777777" w:rsidTr="00A77C9D">
        <w:trPr>
          <w:tblHeader/>
        </w:trPr>
        <w:tc>
          <w:tcPr>
            <w:tcW w:w="4329" w:type="dxa"/>
          </w:tcPr>
          <w:p w14:paraId="18114510" w14:textId="77777777" w:rsidR="005C1B94" w:rsidRPr="00FB2A4F" w:rsidRDefault="005C1B94" w:rsidP="00235DAE">
            <w:pPr>
              <w:spacing w:before="60" w:line="276" w:lineRule="auto"/>
              <w:ind w:left="162" w:right="-43" w:hanging="162"/>
              <w:jc w:val="thaiDistribute"/>
              <w:rPr>
                <w:rFonts w:ascii="Arial" w:hAnsi="Arial" w:cs="Arial"/>
                <w:sz w:val="19"/>
                <w:szCs w:val="19"/>
                <w:u w:val="single"/>
              </w:rPr>
            </w:pPr>
          </w:p>
        </w:tc>
        <w:tc>
          <w:tcPr>
            <w:tcW w:w="2412" w:type="dxa"/>
            <w:gridSpan w:val="2"/>
            <w:vAlign w:val="bottom"/>
          </w:tcPr>
          <w:p w14:paraId="699334DA" w14:textId="77777777" w:rsidR="005C1B94" w:rsidRPr="00FB2A4F" w:rsidRDefault="005C1B94"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Consolidated F/S</w:t>
            </w:r>
          </w:p>
        </w:tc>
        <w:tc>
          <w:tcPr>
            <w:tcW w:w="2367" w:type="dxa"/>
            <w:gridSpan w:val="2"/>
            <w:vAlign w:val="bottom"/>
          </w:tcPr>
          <w:p w14:paraId="4F5F7852" w14:textId="77777777" w:rsidR="005C1B94" w:rsidRPr="00FB2A4F" w:rsidRDefault="005C1B94" w:rsidP="00235DAE">
            <w:pPr>
              <w:pBdr>
                <w:bottom w:val="single" w:sz="4" w:space="1" w:color="auto"/>
              </w:pBdr>
              <w:spacing w:before="60" w:line="276" w:lineRule="auto"/>
              <w:jc w:val="center"/>
              <w:rPr>
                <w:rFonts w:ascii="Arial" w:hAnsi="Arial" w:cs="Arial"/>
                <w:sz w:val="19"/>
                <w:szCs w:val="19"/>
                <w:cs/>
                <w:lang w:val="en-GB"/>
              </w:rPr>
            </w:pPr>
            <w:r w:rsidRPr="00FB2A4F">
              <w:rPr>
                <w:rFonts w:ascii="Arial" w:hAnsi="Arial" w:cs="Arial"/>
                <w:sz w:val="19"/>
                <w:szCs w:val="19"/>
              </w:rPr>
              <w:t>Separate F/S</w:t>
            </w:r>
          </w:p>
        </w:tc>
      </w:tr>
      <w:tr w:rsidR="006B2CF4" w:rsidRPr="00FB2A4F" w14:paraId="44D3E9AD" w14:textId="77777777" w:rsidTr="00A774FF">
        <w:trPr>
          <w:tblHeader/>
        </w:trPr>
        <w:tc>
          <w:tcPr>
            <w:tcW w:w="4329" w:type="dxa"/>
          </w:tcPr>
          <w:p w14:paraId="031D0BA4" w14:textId="77777777" w:rsidR="006B2CF4" w:rsidRPr="00FB2A4F" w:rsidRDefault="006B2CF4" w:rsidP="00235DAE">
            <w:pPr>
              <w:spacing w:before="60" w:line="276" w:lineRule="auto"/>
              <w:ind w:left="162" w:right="-43" w:hanging="162"/>
              <w:jc w:val="thaiDistribute"/>
              <w:rPr>
                <w:rFonts w:ascii="Arial" w:hAnsi="Arial" w:cs="Arial"/>
                <w:sz w:val="19"/>
                <w:szCs w:val="19"/>
                <w:u w:val="single"/>
              </w:rPr>
            </w:pPr>
          </w:p>
        </w:tc>
        <w:tc>
          <w:tcPr>
            <w:tcW w:w="1206" w:type="dxa"/>
          </w:tcPr>
          <w:p w14:paraId="0C543A25" w14:textId="4B78D963" w:rsidR="006B2CF4" w:rsidRPr="00FB2A4F" w:rsidRDefault="006B2CF4"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206" w:type="dxa"/>
          </w:tcPr>
          <w:p w14:paraId="16474D53" w14:textId="763896B5" w:rsidR="006B2CF4" w:rsidRPr="00FB2A4F" w:rsidRDefault="006B2CF4" w:rsidP="00235DAE">
            <w:pPr>
              <w:pBdr>
                <w:bottom w:val="single" w:sz="4" w:space="1" w:color="auto"/>
              </w:pBdr>
              <w:spacing w:before="60" w:line="276" w:lineRule="auto"/>
              <w:ind w:left="-27" w:right="15" w:firstLine="36"/>
              <w:jc w:val="center"/>
              <w:rPr>
                <w:rFonts w:ascii="Arial" w:hAnsi="Arial" w:cs="Arial"/>
                <w:sz w:val="19"/>
                <w:szCs w:val="19"/>
              </w:rPr>
            </w:pPr>
            <w:r w:rsidRPr="00FB2A4F">
              <w:rPr>
                <w:rFonts w:ascii="Arial" w:hAnsi="Arial" w:cs="Arial"/>
                <w:sz w:val="19"/>
                <w:szCs w:val="19"/>
              </w:rPr>
              <w:t>2021</w:t>
            </w:r>
          </w:p>
        </w:tc>
        <w:tc>
          <w:tcPr>
            <w:tcW w:w="1179" w:type="dxa"/>
          </w:tcPr>
          <w:p w14:paraId="486E363E" w14:textId="71AFC48F" w:rsidR="006B2CF4" w:rsidRPr="00FB2A4F" w:rsidRDefault="006B2CF4" w:rsidP="00235DAE">
            <w:pPr>
              <w:pBdr>
                <w:bottom w:val="single" w:sz="4" w:space="1" w:color="auto"/>
              </w:pBdr>
              <w:spacing w:before="60" w:line="276" w:lineRule="auto"/>
              <w:jc w:val="center"/>
              <w:rPr>
                <w:rFonts w:ascii="Arial" w:hAnsi="Arial" w:cs="Arial"/>
                <w:sz w:val="19"/>
                <w:szCs w:val="19"/>
              </w:rPr>
            </w:pPr>
            <w:r w:rsidRPr="00FB2A4F">
              <w:rPr>
                <w:rFonts w:ascii="Arial" w:hAnsi="Arial" w:cs="Arial"/>
                <w:sz w:val="19"/>
                <w:szCs w:val="19"/>
              </w:rPr>
              <w:t>2022</w:t>
            </w:r>
          </w:p>
        </w:tc>
        <w:tc>
          <w:tcPr>
            <w:tcW w:w="1188" w:type="dxa"/>
          </w:tcPr>
          <w:p w14:paraId="4723D5F5" w14:textId="5119F7E7" w:rsidR="006B2CF4" w:rsidRPr="00FB2A4F" w:rsidRDefault="006B2CF4" w:rsidP="00235DAE">
            <w:pPr>
              <w:pBdr>
                <w:bottom w:val="single" w:sz="4" w:space="1" w:color="auto"/>
              </w:pBdr>
              <w:spacing w:before="60" w:line="276" w:lineRule="auto"/>
              <w:ind w:left="102" w:hanging="90"/>
              <w:jc w:val="center"/>
              <w:rPr>
                <w:rFonts w:ascii="Arial" w:hAnsi="Arial" w:cs="Arial"/>
                <w:sz w:val="19"/>
                <w:szCs w:val="19"/>
              </w:rPr>
            </w:pPr>
            <w:r w:rsidRPr="00FB2A4F">
              <w:rPr>
                <w:rFonts w:ascii="Arial" w:hAnsi="Arial" w:cs="Arial"/>
                <w:sz w:val="19"/>
                <w:szCs w:val="19"/>
              </w:rPr>
              <w:t>2021</w:t>
            </w:r>
          </w:p>
        </w:tc>
      </w:tr>
      <w:tr w:rsidR="005C1B94" w:rsidRPr="00FB2A4F" w14:paraId="76675580" w14:textId="77777777" w:rsidTr="00A774FF">
        <w:tc>
          <w:tcPr>
            <w:tcW w:w="4329" w:type="dxa"/>
          </w:tcPr>
          <w:p w14:paraId="10B86B3E" w14:textId="77777777" w:rsidR="005C1B94" w:rsidRPr="00FB2A4F" w:rsidRDefault="005C1B94" w:rsidP="00235DAE">
            <w:pPr>
              <w:tabs>
                <w:tab w:val="decimal" w:pos="972"/>
              </w:tabs>
              <w:spacing w:before="60" w:line="276" w:lineRule="auto"/>
              <w:rPr>
                <w:rFonts w:ascii="Arial" w:hAnsi="Arial" w:cs="Arial"/>
                <w:sz w:val="19"/>
                <w:szCs w:val="19"/>
              </w:rPr>
            </w:pPr>
          </w:p>
        </w:tc>
        <w:tc>
          <w:tcPr>
            <w:tcW w:w="1206" w:type="dxa"/>
            <w:tcBorders>
              <w:left w:val="nil"/>
            </w:tcBorders>
          </w:tcPr>
          <w:p w14:paraId="0DF6D164" w14:textId="77777777" w:rsidR="005C1B94" w:rsidRPr="00FB2A4F" w:rsidRDefault="005C1B94" w:rsidP="00235DAE">
            <w:pPr>
              <w:spacing w:before="60" w:line="276" w:lineRule="auto"/>
              <w:jc w:val="right"/>
              <w:rPr>
                <w:rFonts w:ascii="Arial" w:hAnsi="Arial" w:cs="Arial"/>
                <w:sz w:val="19"/>
                <w:szCs w:val="19"/>
              </w:rPr>
            </w:pPr>
          </w:p>
        </w:tc>
        <w:tc>
          <w:tcPr>
            <w:tcW w:w="1206" w:type="dxa"/>
          </w:tcPr>
          <w:p w14:paraId="50CB8EB7" w14:textId="77777777" w:rsidR="005C1B94" w:rsidRPr="00FB2A4F" w:rsidRDefault="005C1B94" w:rsidP="00235DAE">
            <w:pPr>
              <w:tabs>
                <w:tab w:val="decimal" w:pos="1008"/>
              </w:tabs>
              <w:spacing w:before="60" w:line="276" w:lineRule="auto"/>
              <w:jc w:val="right"/>
              <w:rPr>
                <w:rFonts w:ascii="Arial" w:hAnsi="Arial" w:cs="Arial"/>
                <w:sz w:val="19"/>
                <w:szCs w:val="19"/>
              </w:rPr>
            </w:pPr>
          </w:p>
        </w:tc>
        <w:tc>
          <w:tcPr>
            <w:tcW w:w="1179" w:type="dxa"/>
          </w:tcPr>
          <w:p w14:paraId="2C2EF4D3" w14:textId="77777777" w:rsidR="005C1B94" w:rsidRPr="00FB2A4F" w:rsidRDefault="005C1B94" w:rsidP="00235DAE">
            <w:pPr>
              <w:tabs>
                <w:tab w:val="decimal" w:pos="1008"/>
              </w:tabs>
              <w:spacing w:before="60" w:line="276" w:lineRule="auto"/>
              <w:jc w:val="right"/>
              <w:rPr>
                <w:rFonts w:ascii="Arial" w:hAnsi="Arial" w:cs="Arial"/>
                <w:sz w:val="19"/>
                <w:szCs w:val="19"/>
              </w:rPr>
            </w:pPr>
          </w:p>
        </w:tc>
        <w:tc>
          <w:tcPr>
            <w:tcW w:w="1188" w:type="dxa"/>
          </w:tcPr>
          <w:p w14:paraId="2072FD2C" w14:textId="77777777" w:rsidR="005C1B94" w:rsidRPr="00FB2A4F" w:rsidRDefault="005C1B94" w:rsidP="00235DAE">
            <w:pPr>
              <w:spacing w:before="60" w:line="276" w:lineRule="auto"/>
              <w:jc w:val="right"/>
              <w:rPr>
                <w:rFonts w:ascii="Arial" w:hAnsi="Arial" w:cs="Arial"/>
                <w:sz w:val="19"/>
                <w:szCs w:val="19"/>
              </w:rPr>
            </w:pPr>
          </w:p>
        </w:tc>
      </w:tr>
      <w:tr w:rsidR="00D35E5C" w:rsidRPr="00FB2A4F" w14:paraId="1E2778A5" w14:textId="77777777" w:rsidTr="00A774FF">
        <w:tc>
          <w:tcPr>
            <w:tcW w:w="4329" w:type="dxa"/>
            <w:vAlign w:val="bottom"/>
          </w:tcPr>
          <w:p w14:paraId="10CDE42A" w14:textId="257CE687" w:rsidR="00D35E5C" w:rsidRPr="00FB2A4F" w:rsidRDefault="00D35E5C" w:rsidP="00235DAE">
            <w:pPr>
              <w:tabs>
                <w:tab w:val="decimal" w:pos="0"/>
              </w:tabs>
              <w:spacing w:before="60" w:line="276" w:lineRule="auto"/>
              <w:rPr>
                <w:rFonts w:ascii="Arial" w:hAnsi="Arial" w:cs="Arial"/>
                <w:sz w:val="19"/>
                <w:szCs w:val="19"/>
              </w:rPr>
            </w:pPr>
            <w:r w:rsidRPr="00FB2A4F">
              <w:rPr>
                <w:rFonts w:ascii="Arial" w:hAnsi="Arial" w:cs="Arial"/>
                <w:sz w:val="19"/>
                <w:szCs w:val="19"/>
              </w:rPr>
              <w:t>Salaries and wages and other</w:t>
            </w:r>
            <w:r w:rsidR="003970C3" w:rsidRPr="00FB2A4F">
              <w:rPr>
                <w:rFonts w:ascii="Arial" w:hAnsi="Arial" w:cs="Arial"/>
                <w:sz w:val="19"/>
                <w:szCs w:val="19"/>
              </w:rPr>
              <w:t>s</w:t>
            </w:r>
            <w:r w:rsidRPr="00FB2A4F">
              <w:rPr>
                <w:rFonts w:ascii="Arial" w:hAnsi="Arial" w:cs="Arial"/>
                <w:sz w:val="19"/>
                <w:szCs w:val="19"/>
              </w:rPr>
              <w:t xml:space="preserve"> employee</w:t>
            </w:r>
          </w:p>
        </w:tc>
        <w:tc>
          <w:tcPr>
            <w:tcW w:w="1206" w:type="dxa"/>
            <w:tcBorders>
              <w:left w:val="nil"/>
            </w:tcBorders>
          </w:tcPr>
          <w:p w14:paraId="45B6DBF3" w14:textId="77777777" w:rsidR="00D35E5C" w:rsidRPr="00FB2A4F" w:rsidRDefault="00D35E5C" w:rsidP="00235DAE">
            <w:pPr>
              <w:spacing w:before="60" w:line="276" w:lineRule="auto"/>
              <w:jc w:val="right"/>
              <w:rPr>
                <w:rFonts w:ascii="Arial" w:hAnsi="Arial" w:cs="Arial"/>
                <w:sz w:val="19"/>
                <w:szCs w:val="19"/>
              </w:rPr>
            </w:pPr>
          </w:p>
        </w:tc>
        <w:tc>
          <w:tcPr>
            <w:tcW w:w="1206" w:type="dxa"/>
            <w:vAlign w:val="bottom"/>
          </w:tcPr>
          <w:p w14:paraId="1320D811" w14:textId="77777777" w:rsidR="00D35E5C" w:rsidRPr="00FB2A4F" w:rsidRDefault="00D35E5C" w:rsidP="00235DAE">
            <w:pPr>
              <w:tabs>
                <w:tab w:val="decimal" w:pos="408"/>
                <w:tab w:val="decimal" w:pos="588"/>
              </w:tabs>
              <w:spacing w:before="60" w:line="276" w:lineRule="auto"/>
              <w:ind w:right="6"/>
              <w:jc w:val="right"/>
              <w:rPr>
                <w:rFonts w:ascii="Arial" w:hAnsi="Arial" w:cs="Arial"/>
                <w:sz w:val="19"/>
                <w:szCs w:val="19"/>
              </w:rPr>
            </w:pPr>
          </w:p>
        </w:tc>
        <w:tc>
          <w:tcPr>
            <w:tcW w:w="1179" w:type="dxa"/>
          </w:tcPr>
          <w:p w14:paraId="6E0DAF08" w14:textId="77777777" w:rsidR="00D35E5C" w:rsidRPr="00FB2A4F" w:rsidRDefault="00D35E5C" w:rsidP="00235DAE">
            <w:pPr>
              <w:tabs>
                <w:tab w:val="decimal" w:pos="588"/>
              </w:tabs>
              <w:spacing w:before="60" w:line="276" w:lineRule="auto"/>
              <w:ind w:right="6"/>
              <w:jc w:val="right"/>
              <w:rPr>
                <w:rFonts w:ascii="Arial" w:hAnsi="Arial" w:cs="Arial"/>
                <w:sz w:val="19"/>
                <w:szCs w:val="19"/>
              </w:rPr>
            </w:pPr>
          </w:p>
        </w:tc>
        <w:tc>
          <w:tcPr>
            <w:tcW w:w="1188" w:type="dxa"/>
            <w:vAlign w:val="bottom"/>
          </w:tcPr>
          <w:p w14:paraId="1E00C237" w14:textId="77777777" w:rsidR="00D35E5C" w:rsidRPr="00FB2A4F" w:rsidRDefault="00D35E5C" w:rsidP="00235DAE">
            <w:pPr>
              <w:spacing w:before="60" w:line="276" w:lineRule="auto"/>
              <w:jc w:val="right"/>
              <w:rPr>
                <w:rFonts w:ascii="Arial" w:hAnsi="Arial" w:cs="Arial"/>
                <w:sz w:val="19"/>
                <w:szCs w:val="19"/>
              </w:rPr>
            </w:pPr>
          </w:p>
        </w:tc>
      </w:tr>
      <w:tr w:rsidR="00E567AC" w:rsidRPr="00FB2A4F" w14:paraId="6B2A67B7" w14:textId="77777777" w:rsidTr="00A75D88">
        <w:tc>
          <w:tcPr>
            <w:tcW w:w="4329" w:type="dxa"/>
            <w:vAlign w:val="bottom"/>
          </w:tcPr>
          <w:p w14:paraId="124C0D78" w14:textId="6E84E1A1"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 xml:space="preserve">   benefits</w:t>
            </w:r>
          </w:p>
        </w:tc>
        <w:tc>
          <w:tcPr>
            <w:tcW w:w="1206" w:type="dxa"/>
            <w:tcBorders>
              <w:left w:val="nil"/>
            </w:tcBorders>
            <w:vAlign w:val="bottom"/>
          </w:tcPr>
          <w:p w14:paraId="0AAD76C2" w14:textId="02B1F97E"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1,163,908</w:t>
            </w:r>
          </w:p>
        </w:tc>
        <w:tc>
          <w:tcPr>
            <w:tcW w:w="1206" w:type="dxa"/>
            <w:vAlign w:val="bottom"/>
          </w:tcPr>
          <w:p w14:paraId="3BB1B2DD" w14:textId="2ADB369D"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1,052,687</w:t>
            </w:r>
          </w:p>
        </w:tc>
        <w:tc>
          <w:tcPr>
            <w:tcW w:w="1179" w:type="dxa"/>
            <w:vAlign w:val="bottom"/>
          </w:tcPr>
          <w:p w14:paraId="2B279F94" w14:textId="2C86BF2B" w:rsidR="00E567AC" w:rsidRPr="00FB2A4F" w:rsidRDefault="00E567AC" w:rsidP="00E567AC">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393,711</w:t>
            </w:r>
          </w:p>
        </w:tc>
        <w:tc>
          <w:tcPr>
            <w:tcW w:w="1188" w:type="dxa"/>
            <w:vAlign w:val="bottom"/>
          </w:tcPr>
          <w:p w14:paraId="2A21BBB2" w14:textId="2164CE4B"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342,014</w:t>
            </w:r>
          </w:p>
        </w:tc>
      </w:tr>
      <w:tr w:rsidR="00E567AC" w:rsidRPr="00FB2A4F" w14:paraId="1F1B6510" w14:textId="77777777" w:rsidTr="00A774FF">
        <w:tc>
          <w:tcPr>
            <w:tcW w:w="4329" w:type="dxa"/>
            <w:vAlign w:val="bottom"/>
          </w:tcPr>
          <w:p w14:paraId="5AA5C79F" w14:textId="320AC1A6"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Depreciation and amortization expenses</w:t>
            </w:r>
          </w:p>
        </w:tc>
        <w:tc>
          <w:tcPr>
            <w:tcW w:w="1206" w:type="dxa"/>
            <w:tcBorders>
              <w:left w:val="nil"/>
            </w:tcBorders>
          </w:tcPr>
          <w:p w14:paraId="24E8179F" w14:textId="00BCFA72"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136,429</w:t>
            </w:r>
          </w:p>
        </w:tc>
        <w:tc>
          <w:tcPr>
            <w:tcW w:w="1206" w:type="dxa"/>
          </w:tcPr>
          <w:p w14:paraId="76DF0813" w14:textId="53AB2553"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147,312</w:t>
            </w:r>
          </w:p>
        </w:tc>
        <w:tc>
          <w:tcPr>
            <w:tcW w:w="1179" w:type="dxa"/>
          </w:tcPr>
          <w:p w14:paraId="6545AE85" w14:textId="4011B68A"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51,157</w:t>
            </w:r>
          </w:p>
        </w:tc>
        <w:tc>
          <w:tcPr>
            <w:tcW w:w="1188" w:type="dxa"/>
          </w:tcPr>
          <w:p w14:paraId="3D451AA1" w14:textId="5B9BABED"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61,892</w:t>
            </w:r>
          </w:p>
        </w:tc>
      </w:tr>
      <w:tr w:rsidR="00E567AC" w:rsidRPr="00FB2A4F" w14:paraId="3D5863A0" w14:textId="77777777" w:rsidTr="00A774FF">
        <w:tc>
          <w:tcPr>
            <w:tcW w:w="4329" w:type="dxa"/>
            <w:vAlign w:val="bottom"/>
          </w:tcPr>
          <w:p w14:paraId="5FB18689" w14:textId="5C4EB62C"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pacing w:val="-4"/>
                <w:sz w:val="19"/>
                <w:szCs w:val="19"/>
              </w:rPr>
              <w:t>Raw materials and consumable supplies used</w:t>
            </w:r>
          </w:p>
        </w:tc>
        <w:tc>
          <w:tcPr>
            <w:tcW w:w="1206" w:type="dxa"/>
            <w:tcBorders>
              <w:left w:val="nil"/>
            </w:tcBorders>
          </w:tcPr>
          <w:p w14:paraId="38831501" w14:textId="6CE08636"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3,348,123</w:t>
            </w:r>
          </w:p>
        </w:tc>
        <w:tc>
          <w:tcPr>
            <w:tcW w:w="1206" w:type="dxa"/>
          </w:tcPr>
          <w:p w14:paraId="17C99C09" w14:textId="1AEBBF23" w:rsidR="00E567AC" w:rsidRPr="00FB2A4F" w:rsidRDefault="00E567AC" w:rsidP="00E567AC">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4,634,055</w:t>
            </w:r>
          </w:p>
        </w:tc>
        <w:tc>
          <w:tcPr>
            <w:tcW w:w="1179" w:type="dxa"/>
          </w:tcPr>
          <w:p w14:paraId="2C73C27D" w14:textId="1B9ED3E8"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1,347,731</w:t>
            </w:r>
          </w:p>
        </w:tc>
        <w:tc>
          <w:tcPr>
            <w:tcW w:w="1188" w:type="dxa"/>
          </w:tcPr>
          <w:p w14:paraId="6FF8F83E" w14:textId="4A508E18"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1,300,179</w:t>
            </w:r>
          </w:p>
        </w:tc>
      </w:tr>
      <w:tr w:rsidR="00E567AC" w:rsidRPr="00FB2A4F" w14:paraId="481E0D9A" w14:textId="77777777" w:rsidTr="00A774FF">
        <w:tc>
          <w:tcPr>
            <w:tcW w:w="4329" w:type="dxa"/>
            <w:vAlign w:val="bottom"/>
          </w:tcPr>
          <w:p w14:paraId="02F2C9C5" w14:textId="37B3FAB7"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Logistic expenses</w:t>
            </w:r>
          </w:p>
        </w:tc>
        <w:tc>
          <w:tcPr>
            <w:tcW w:w="1206" w:type="dxa"/>
            <w:tcBorders>
              <w:left w:val="nil"/>
            </w:tcBorders>
          </w:tcPr>
          <w:p w14:paraId="37333979" w14:textId="7C89A930"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226,144</w:t>
            </w:r>
          </w:p>
        </w:tc>
        <w:tc>
          <w:tcPr>
            <w:tcW w:w="1206" w:type="dxa"/>
          </w:tcPr>
          <w:p w14:paraId="4330A58F" w14:textId="251767E2" w:rsidR="00E567AC" w:rsidRPr="00FB2A4F" w:rsidRDefault="00E567AC" w:rsidP="00E567AC">
            <w:pPr>
              <w:tabs>
                <w:tab w:val="decimal" w:pos="318"/>
                <w:tab w:val="decimal" w:pos="588"/>
              </w:tabs>
              <w:spacing w:before="60" w:line="276" w:lineRule="auto"/>
              <w:ind w:right="6"/>
              <w:jc w:val="right"/>
              <w:rPr>
                <w:rFonts w:ascii="Arial" w:hAnsi="Arial" w:cs="Arial"/>
                <w:sz w:val="19"/>
                <w:szCs w:val="19"/>
              </w:rPr>
            </w:pPr>
            <w:r w:rsidRPr="00FB2A4F">
              <w:rPr>
                <w:rFonts w:ascii="Arial" w:hAnsi="Arial" w:cs="Arial"/>
                <w:sz w:val="19"/>
                <w:szCs w:val="19"/>
              </w:rPr>
              <w:t>202,342</w:t>
            </w:r>
          </w:p>
        </w:tc>
        <w:tc>
          <w:tcPr>
            <w:tcW w:w="1179" w:type="dxa"/>
          </w:tcPr>
          <w:p w14:paraId="3C4C3E2F" w14:textId="6930373F"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80,733</w:t>
            </w:r>
          </w:p>
        </w:tc>
        <w:tc>
          <w:tcPr>
            <w:tcW w:w="1188" w:type="dxa"/>
          </w:tcPr>
          <w:p w14:paraId="53FA65BE" w14:textId="25297DFD"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68,715</w:t>
            </w:r>
          </w:p>
        </w:tc>
      </w:tr>
      <w:tr w:rsidR="00E567AC" w:rsidRPr="00FB2A4F" w14:paraId="383F8CE8" w14:textId="77777777" w:rsidTr="00A774FF">
        <w:tc>
          <w:tcPr>
            <w:tcW w:w="4329" w:type="dxa"/>
            <w:vAlign w:val="bottom"/>
          </w:tcPr>
          <w:p w14:paraId="43FCB625" w14:textId="167B4265"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Utilities expenses</w:t>
            </w:r>
          </w:p>
        </w:tc>
        <w:tc>
          <w:tcPr>
            <w:tcW w:w="1206" w:type="dxa"/>
            <w:tcBorders>
              <w:left w:val="nil"/>
            </w:tcBorders>
          </w:tcPr>
          <w:p w14:paraId="50E4842E" w14:textId="482C92E5"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129,142</w:t>
            </w:r>
          </w:p>
        </w:tc>
        <w:tc>
          <w:tcPr>
            <w:tcW w:w="1206" w:type="dxa"/>
          </w:tcPr>
          <w:p w14:paraId="69AFB146" w14:textId="165A5F95" w:rsidR="00E567AC" w:rsidRPr="00FB2A4F" w:rsidRDefault="00E567AC" w:rsidP="00E567AC">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107,749</w:t>
            </w:r>
          </w:p>
        </w:tc>
        <w:tc>
          <w:tcPr>
            <w:tcW w:w="1179" w:type="dxa"/>
          </w:tcPr>
          <w:p w14:paraId="1430BF19" w14:textId="7F25E384"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80,336</w:t>
            </w:r>
          </w:p>
        </w:tc>
        <w:tc>
          <w:tcPr>
            <w:tcW w:w="1188" w:type="dxa"/>
          </w:tcPr>
          <w:p w14:paraId="2D1FCE71" w14:textId="7FAE02C2"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67,307</w:t>
            </w:r>
          </w:p>
        </w:tc>
      </w:tr>
      <w:tr w:rsidR="00E567AC" w:rsidRPr="00FB2A4F" w14:paraId="376EF7A5" w14:textId="77777777" w:rsidTr="00A774FF">
        <w:tc>
          <w:tcPr>
            <w:tcW w:w="4329" w:type="dxa"/>
            <w:vAlign w:val="bottom"/>
          </w:tcPr>
          <w:p w14:paraId="790D8189" w14:textId="795B1FF7"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Warehouse expenses</w:t>
            </w:r>
          </w:p>
        </w:tc>
        <w:tc>
          <w:tcPr>
            <w:tcW w:w="1206" w:type="dxa"/>
            <w:tcBorders>
              <w:left w:val="nil"/>
            </w:tcBorders>
          </w:tcPr>
          <w:p w14:paraId="162F5C22" w14:textId="710C29CA"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31,444</w:t>
            </w:r>
          </w:p>
        </w:tc>
        <w:tc>
          <w:tcPr>
            <w:tcW w:w="1206" w:type="dxa"/>
          </w:tcPr>
          <w:p w14:paraId="31EE4577" w14:textId="6DEFD879" w:rsidR="00E567AC" w:rsidRPr="00FB2A4F" w:rsidRDefault="00E567AC" w:rsidP="00E567AC">
            <w:pPr>
              <w:tabs>
                <w:tab w:val="decimal" w:pos="228"/>
                <w:tab w:val="decimal" w:pos="588"/>
              </w:tabs>
              <w:spacing w:before="60" w:line="276" w:lineRule="auto"/>
              <w:ind w:right="6"/>
              <w:jc w:val="right"/>
              <w:rPr>
                <w:rFonts w:ascii="Arial" w:hAnsi="Arial" w:cs="Arial"/>
                <w:sz w:val="19"/>
                <w:szCs w:val="19"/>
              </w:rPr>
            </w:pPr>
            <w:r w:rsidRPr="00FB2A4F">
              <w:rPr>
                <w:rFonts w:ascii="Arial" w:hAnsi="Arial" w:cs="Arial"/>
                <w:sz w:val="19"/>
                <w:szCs w:val="19"/>
              </w:rPr>
              <w:t>40,092</w:t>
            </w:r>
          </w:p>
        </w:tc>
        <w:tc>
          <w:tcPr>
            <w:tcW w:w="1179" w:type="dxa"/>
          </w:tcPr>
          <w:p w14:paraId="1CEBBA27" w14:textId="7D60BA84"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47</w:t>
            </w:r>
          </w:p>
        </w:tc>
        <w:tc>
          <w:tcPr>
            <w:tcW w:w="1188" w:type="dxa"/>
          </w:tcPr>
          <w:p w14:paraId="1A512E6E" w14:textId="203F8855"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52</w:t>
            </w:r>
          </w:p>
        </w:tc>
      </w:tr>
      <w:tr w:rsidR="00E567AC" w:rsidRPr="00FB2A4F" w14:paraId="77F4D5B7" w14:textId="77777777" w:rsidTr="00A774FF">
        <w:tc>
          <w:tcPr>
            <w:tcW w:w="4329" w:type="dxa"/>
            <w:vAlign w:val="bottom"/>
          </w:tcPr>
          <w:p w14:paraId="371F4BEF" w14:textId="157330A6"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Maintenance expenses</w:t>
            </w:r>
          </w:p>
        </w:tc>
        <w:tc>
          <w:tcPr>
            <w:tcW w:w="1206" w:type="dxa"/>
            <w:tcBorders>
              <w:left w:val="nil"/>
            </w:tcBorders>
          </w:tcPr>
          <w:p w14:paraId="46B0E53E" w14:textId="7AAC18F9"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62,406</w:t>
            </w:r>
          </w:p>
        </w:tc>
        <w:tc>
          <w:tcPr>
            <w:tcW w:w="1206" w:type="dxa"/>
          </w:tcPr>
          <w:p w14:paraId="0B575810" w14:textId="6B6D0ACA" w:rsidR="00E567AC" w:rsidRPr="00FB2A4F" w:rsidRDefault="00E567AC" w:rsidP="00E567AC">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47,571</w:t>
            </w:r>
          </w:p>
        </w:tc>
        <w:tc>
          <w:tcPr>
            <w:tcW w:w="1179" w:type="dxa"/>
          </w:tcPr>
          <w:p w14:paraId="30DA1DCD" w14:textId="750375DC"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24,578</w:t>
            </w:r>
          </w:p>
        </w:tc>
        <w:tc>
          <w:tcPr>
            <w:tcW w:w="1188" w:type="dxa"/>
          </w:tcPr>
          <w:p w14:paraId="3AB61FF5" w14:textId="3183406C"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10,874</w:t>
            </w:r>
          </w:p>
        </w:tc>
      </w:tr>
      <w:tr w:rsidR="00E567AC" w:rsidRPr="00FB2A4F" w14:paraId="2F4DEBFC" w14:textId="77777777" w:rsidTr="00A774FF">
        <w:tc>
          <w:tcPr>
            <w:tcW w:w="4329" w:type="dxa"/>
            <w:vAlign w:val="bottom"/>
          </w:tcPr>
          <w:p w14:paraId="46E080D5" w14:textId="046D18AF" w:rsidR="00E567AC" w:rsidRPr="00FB2A4F" w:rsidRDefault="00E567AC" w:rsidP="00E567AC">
            <w:pPr>
              <w:tabs>
                <w:tab w:val="decimal" w:pos="0"/>
              </w:tabs>
              <w:spacing w:before="60" w:line="276" w:lineRule="auto"/>
              <w:rPr>
                <w:rFonts w:ascii="Arial" w:hAnsi="Arial" w:cs="Browallia New"/>
                <w:sz w:val="19"/>
                <w:szCs w:val="24"/>
              </w:rPr>
            </w:pPr>
            <w:r w:rsidRPr="00FB2A4F">
              <w:rPr>
                <w:rFonts w:ascii="Arial" w:hAnsi="Arial" w:cs="Arial"/>
                <w:sz w:val="19"/>
                <w:szCs w:val="19"/>
              </w:rPr>
              <w:t xml:space="preserve">Rental expenses </w:t>
            </w:r>
            <w:r w:rsidRPr="00FB2A4F">
              <w:rPr>
                <w:rFonts w:ascii="Arial" w:hAnsi="Arial" w:cs="Browallia New"/>
                <w:sz w:val="19"/>
                <w:szCs w:val="24"/>
              </w:rPr>
              <w:t>and service expenses</w:t>
            </w:r>
          </w:p>
        </w:tc>
        <w:tc>
          <w:tcPr>
            <w:tcW w:w="1206" w:type="dxa"/>
            <w:tcBorders>
              <w:left w:val="nil"/>
            </w:tcBorders>
          </w:tcPr>
          <w:p w14:paraId="2DBB4A9D" w14:textId="37470C8E" w:rsidR="00E567AC" w:rsidRPr="00FB2A4F" w:rsidRDefault="00E567AC" w:rsidP="00E567AC">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9,500</w:t>
            </w:r>
          </w:p>
        </w:tc>
        <w:tc>
          <w:tcPr>
            <w:tcW w:w="1206" w:type="dxa"/>
          </w:tcPr>
          <w:p w14:paraId="052A3DB5" w14:textId="45F800D9" w:rsidR="00E567AC" w:rsidRPr="00FB2A4F" w:rsidRDefault="00E567AC" w:rsidP="00E567AC">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10,336</w:t>
            </w:r>
          </w:p>
        </w:tc>
        <w:tc>
          <w:tcPr>
            <w:tcW w:w="1179" w:type="dxa"/>
          </w:tcPr>
          <w:p w14:paraId="408E05F8" w14:textId="04DAD2D2"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6,987</w:t>
            </w:r>
          </w:p>
        </w:tc>
        <w:tc>
          <w:tcPr>
            <w:tcW w:w="1188" w:type="dxa"/>
          </w:tcPr>
          <w:p w14:paraId="2387E44C" w14:textId="41B1149F" w:rsidR="00E567AC" w:rsidRPr="00FB2A4F" w:rsidRDefault="00E567AC" w:rsidP="00E567AC">
            <w:pPr>
              <w:spacing w:before="60" w:line="276" w:lineRule="auto"/>
              <w:jc w:val="right"/>
              <w:rPr>
                <w:rFonts w:ascii="Arial" w:hAnsi="Arial" w:cs="Arial"/>
                <w:sz w:val="19"/>
                <w:szCs w:val="19"/>
              </w:rPr>
            </w:pPr>
            <w:r w:rsidRPr="00FB2A4F">
              <w:rPr>
                <w:rFonts w:ascii="Arial" w:hAnsi="Arial" w:cs="Arial"/>
                <w:sz w:val="19"/>
                <w:szCs w:val="19"/>
              </w:rPr>
              <w:t>6,305</w:t>
            </w:r>
          </w:p>
        </w:tc>
      </w:tr>
      <w:tr w:rsidR="00E567AC" w:rsidRPr="00FB2A4F" w14:paraId="27365BB0" w14:textId="77777777" w:rsidTr="0081313D">
        <w:tc>
          <w:tcPr>
            <w:tcW w:w="4329" w:type="dxa"/>
            <w:vAlign w:val="bottom"/>
          </w:tcPr>
          <w:p w14:paraId="146C9E9F" w14:textId="41B1986D" w:rsidR="00E567AC" w:rsidRPr="00FB2A4F" w:rsidRDefault="00E567AC" w:rsidP="00E567AC">
            <w:pPr>
              <w:tabs>
                <w:tab w:val="decimal" w:pos="0"/>
              </w:tabs>
              <w:spacing w:before="60" w:line="276" w:lineRule="auto"/>
              <w:rPr>
                <w:rFonts w:ascii="Arial" w:hAnsi="Arial" w:cs="Arial"/>
                <w:sz w:val="19"/>
                <w:szCs w:val="19"/>
              </w:rPr>
            </w:pPr>
            <w:r w:rsidRPr="00FB2A4F">
              <w:rPr>
                <w:rFonts w:ascii="Arial" w:hAnsi="Arial" w:cs="Arial"/>
                <w:sz w:val="19"/>
                <w:szCs w:val="19"/>
              </w:rPr>
              <w:t>Changes in finished goods and</w:t>
            </w:r>
          </w:p>
        </w:tc>
        <w:tc>
          <w:tcPr>
            <w:tcW w:w="1206" w:type="dxa"/>
            <w:tcBorders>
              <w:left w:val="nil"/>
            </w:tcBorders>
          </w:tcPr>
          <w:p w14:paraId="260E0571" w14:textId="77777777" w:rsidR="00E567AC" w:rsidRPr="00FB2A4F" w:rsidRDefault="00E567AC" w:rsidP="00F53C21">
            <w:pPr>
              <w:tabs>
                <w:tab w:val="decimal" w:pos="408"/>
                <w:tab w:val="decimal" w:pos="588"/>
              </w:tabs>
              <w:spacing w:before="60" w:line="276" w:lineRule="auto"/>
              <w:ind w:right="6"/>
              <w:jc w:val="right"/>
              <w:rPr>
                <w:rFonts w:ascii="Arial" w:hAnsi="Arial" w:cs="Arial"/>
                <w:sz w:val="19"/>
                <w:szCs w:val="19"/>
              </w:rPr>
            </w:pPr>
          </w:p>
        </w:tc>
        <w:tc>
          <w:tcPr>
            <w:tcW w:w="1206" w:type="dxa"/>
          </w:tcPr>
          <w:p w14:paraId="02F38510" w14:textId="77777777" w:rsidR="00E567AC" w:rsidRPr="00FB2A4F" w:rsidRDefault="00E567AC" w:rsidP="00E567AC">
            <w:pPr>
              <w:tabs>
                <w:tab w:val="decimal" w:pos="588"/>
              </w:tabs>
              <w:spacing w:before="60" w:line="276" w:lineRule="auto"/>
              <w:ind w:right="6"/>
              <w:jc w:val="right"/>
              <w:rPr>
                <w:rFonts w:ascii="Arial" w:hAnsi="Arial" w:cs="Arial"/>
                <w:sz w:val="19"/>
                <w:szCs w:val="19"/>
              </w:rPr>
            </w:pPr>
          </w:p>
        </w:tc>
        <w:tc>
          <w:tcPr>
            <w:tcW w:w="1179" w:type="dxa"/>
            <w:vAlign w:val="bottom"/>
          </w:tcPr>
          <w:p w14:paraId="53447574" w14:textId="421A5C82" w:rsidR="00E567AC" w:rsidRPr="00FB2A4F" w:rsidRDefault="00E567AC" w:rsidP="00E567AC">
            <w:pPr>
              <w:spacing w:before="60" w:line="276" w:lineRule="auto"/>
              <w:jc w:val="right"/>
              <w:rPr>
                <w:rFonts w:ascii="Arial" w:hAnsi="Arial" w:cs="Arial"/>
                <w:sz w:val="19"/>
                <w:szCs w:val="19"/>
              </w:rPr>
            </w:pPr>
          </w:p>
        </w:tc>
        <w:tc>
          <w:tcPr>
            <w:tcW w:w="1188" w:type="dxa"/>
          </w:tcPr>
          <w:p w14:paraId="045AB74B" w14:textId="77777777" w:rsidR="00E567AC" w:rsidRPr="00FB2A4F" w:rsidRDefault="00E567AC" w:rsidP="00E567AC">
            <w:pPr>
              <w:spacing w:before="60" w:line="276" w:lineRule="auto"/>
              <w:jc w:val="right"/>
              <w:rPr>
                <w:rFonts w:ascii="Arial" w:hAnsi="Arial" w:cs="Arial"/>
                <w:sz w:val="19"/>
                <w:szCs w:val="19"/>
              </w:rPr>
            </w:pPr>
          </w:p>
        </w:tc>
      </w:tr>
      <w:tr w:rsidR="004E0BD1" w:rsidRPr="00FB2A4F" w14:paraId="6870739B" w14:textId="77777777" w:rsidTr="00297CD4">
        <w:tc>
          <w:tcPr>
            <w:tcW w:w="4329" w:type="dxa"/>
            <w:vAlign w:val="bottom"/>
          </w:tcPr>
          <w:p w14:paraId="3CD0E4D1" w14:textId="64C7BFA7" w:rsidR="004E0BD1" w:rsidRPr="00FB2A4F" w:rsidRDefault="004E0BD1" w:rsidP="004E0BD1">
            <w:pPr>
              <w:tabs>
                <w:tab w:val="decimal" w:pos="0"/>
              </w:tabs>
              <w:spacing w:before="60" w:line="276" w:lineRule="auto"/>
              <w:rPr>
                <w:rFonts w:ascii="Arial" w:hAnsi="Arial" w:cs="Arial"/>
                <w:sz w:val="19"/>
                <w:szCs w:val="19"/>
              </w:rPr>
            </w:pPr>
            <w:r w:rsidRPr="00FB2A4F">
              <w:rPr>
                <w:rFonts w:ascii="Arial" w:hAnsi="Arial" w:cs="Arial"/>
                <w:sz w:val="19"/>
                <w:szCs w:val="19"/>
              </w:rPr>
              <w:t xml:space="preserve">    work in process</w:t>
            </w:r>
          </w:p>
        </w:tc>
        <w:tc>
          <w:tcPr>
            <w:tcW w:w="1206" w:type="dxa"/>
            <w:tcBorders>
              <w:left w:val="nil"/>
            </w:tcBorders>
            <w:vAlign w:val="bottom"/>
          </w:tcPr>
          <w:p w14:paraId="34E6FF8B" w14:textId="2FBDE7ED" w:rsidR="004E0BD1" w:rsidRPr="00FB2A4F" w:rsidRDefault="004E0BD1" w:rsidP="00F53C21">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1,116,544</w:t>
            </w:r>
          </w:p>
        </w:tc>
        <w:tc>
          <w:tcPr>
            <w:tcW w:w="1206" w:type="dxa"/>
          </w:tcPr>
          <w:p w14:paraId="1CE63444" w14:textId="2689A041" w:rsidR="004E0BD1" w:rsidRPr="00FB2A4F" w:rsidRDefault="004E0BD1" w:rsidP="004E0BD1">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(151,513)</w:t>
            </w:r>
          </w:p>
        </w:tc>
        <w:tc>
          <w:tcPr>
            <w:tcW w:w="1179" w:type="dxa"/>
            <w:vAlign w:val="bottom"/>
          </w:tcPr>
          <w:p w14:paraId="466FD418" w14:textId="085BC9B0" w:rsidR="004E0BD1" w:rsidRPr="00FB2A4F" w:rsidRDefault="004E0BD1" w:rsidP="004E0BD1">
            <w:pPr>
              <w:spacing w:before="60" w:line="276" w:lineRule="auto"/>
              <w:jc w:val="right"/>
              <w:rPr>
                <w:rFonts w:ascii="Arial" w:hAnsi="Arial" w:cs="Arial"/>
                <w:sz w:val="19"/>
                <w:szCs w:val="19"/>
              </w:rPr>
            </w:pPr>
            <w:r w:rsidRPr="00FB2A4F">
              <w:rPr>
                <w:rFonts w:ascii="Arial" w:hAnsi="Arial" w:cs="Arial"/>
                <w:sz w:val="19"/>
                <w:szCs w:val="19"/>
              </w:rPr>
              <w:t>(96,911)</w:t>
            </w:r>
          </w:p>
        </w:tc>
        <w:tc>
          <w:tcPr>
            <w:tcW w:w="1188" w:type="dxa"/>
          </w:tcPr>
          <w:p w14:paraId="4B2869D2" w14:textId="0864C068" w:rsidR="004E0BD1" w:rsidRPr="00FB2A4F" w:rsidRDefault="004E0BD1" w:rsidP="004E0BD1">
            <w:pPr>
              <w:spacing w:before="60" w:line="276" w:lineRule="auto"/>
              <w:jc w:val="right"/>
              <w:rPr>
                <w:rFonts w:ascii="Arial" w:hAnsi="Arial" w:cs="Arial"/>
                <w:sz w:val="19"/>
                <w:szCs w:val="19"/>
              </w:rPr>
            </w:pPr>
            <w:r w:rsidRPr="00FB2A4F">
              <w:rPr>
                <w:rFonts w:ascii="Arial" w:hAnsi="Arial" w:cs="Arial"/>
                <w:sz w:val="19"/>
                <w:szCs w:val="19"/>
              </w:rPr>
              <w:t>83,616</w:t>
            </w:r>
          </w:p>
        </w:tc>
      </w:tr>
      <w:tr w:rsidR="004E0BD1" w:rsidRPr="00FB2A4F" w14:paraId="3F43B68F" w14:textId="77777777" w:rsidTr="00297CD4">
        <w:tc>
          <w:tcPr>
            <w:tcW w:w="4329" w:type="dxa"/>
            <w:vAlign w:val="bottom"/>
          </w:tcPr>
          <w:p w14:paraId="5A7D89D9" w14:textId="6DB65228" w:rsidR="004E0BD1" w:rsidRPr="00FB2A4F" w:rsidRDefault="004E0BD1" w:rsidP="004E0BD1">
            <w:pPr>
              <w:tabs>
                <w:tab w:val="decimal" w:pos="0"/>
              </w:tabs>
              <w:spacing w:before="60" w:line="276" w:lineRule="auto"/>
              <w:rPr>
                <w:rFonts w:ascii="Arial" w:hAnsi="Arial" w:cs="Arial"/>
                <w:sz w:val="19"/>
                <w:szCs w:val="19"/>
              </w:rPr>
            </w:pPr>
            <w:r w:rsidRPr="00FB2A4F">
              <w:rPr>
                <w:rFonts w:ascii="Arial" w:hAnsi="Arial" w:cstheme="minorBidi"/>
                <w:sz w:val="19"/>
                <w:szCs w:val="19"/>
              </w:rPr>
              <w:t xml:space="preserve">Allowance (Reversal) </w:t>
            </w:r>
            <w:r w:rsidRPr="00FB2A4F">
              <w:rPr>
                <w:rFonts w:ascii="Arial" w:hAnsi="Arial" w:cs="Arial"/>
                <w:sz w:val="19"/>
                <w:szCs w:val="19"/>
              </w:rPr>
              <w:t xml:space="preserve">for decline in value </w:t>
            </w:r>
            <w:r w:rsidRPr="00FB2A4F">
              <w:rPr>
                <w:rFonts w:ascii="Arial" w:hAnsi="Arial" w:cstheme="minorBidi"/>
                <w:sz w:val="19"/>
                <w:szCs w:val="19"/>
                <w:cs/>
              </w:rPr>
              <w:br/>
            </w:r>
            <w:r w:rsidRPr="00FB2A4F">
              <w:rPr>
                <w:rFonts w:ascii="Arial" w:hAnsi="Arial" w:cstheme="minorBidi" w:hint="cs"/>
                <w:sz w:val="19"/>
                <w:szCs w:val="19"/>
                <w:cs/>
              </w:rPr>
              <w:t xml:space="preserve">     </w:t>
            </w:r>
            <w:r w:rsidRPr="00FB2A4F">
              <w:rPr>
                <w:rFonts w:ascii="Arial" w:hAnsi="Arial" w:cs="Arial"/>
                <w:sz w:val="19"/>
                <w:szCs w:val="19"/>
              </w:rPr>
              <w:t>of</w:t>
            </w:r>
            <w:r w:rsidRPr="00FB2A4F">
              <w:rPr>
                <w:rFonts w:ascii="Arial" w:hAnsi="Arial" w:cstheme="minorBidi" w:hint="cs"/>
                <w:sz w:val="19"/>
                <w:szCs w:val="19"/>
                <w:cs/>
              </w:rPr>
              <w:t xml:space="preserve"> </w:t>
            </w:r>
            <w:r w:rsidRPr="00FB2A4F">
              <w:rPr>
                <w:rFonts w:ascii="Arial" w:hAnsi="Arial" w:cs="Arial"/>
                <w:sz w:val="19"/>
                <w:szCs w:val="19"/>
              </w:rPr>
              <w:t>inventories</w:t>
            </w:r>
          </w:p>
        </w:tc>
        <w:tc>
          <w:tcPr>
            <w:tcW w:w="1206" w:type="dxa"/>
            <w:tcBorders>
              <w:left w:val="nil"/>
            </w:tcBorders>
            <w:vAlign w:val="bottom"/>
          </w:tcPr>
          <w:p w14:paraId="1D1E25FF" w14:textId="429729F8" w:rsidR="004E0BD1" w:rsidRPr="00FB2A4F" w:rsidRDefault="004E0BD1" w:rsidP="00F53C21">
            <w:pPr>
              <w:tabs>
                <w:tab w:val="decimal" w:pos="408"/>
                <w:tab w:val="decimal" w:pos="588"/>
              </w:tabs>
              <w:spacing w:before="60" w:line="276" w:lineRule="auto"/>
              <w:ind w:right="6"/>
              <w:jc w:val="right"/>
              <w:rPr>
                <w:rFonts w:ascii="Arial" w:hAnsi="Arial" w:cs="Arial"/>
                <w:sz w:val="19"/>
                <w:szCs w:val="19"/>
              </w:rPr>
            </w:pPr>
            <w:r w:rsidRPr="00FB2A4F">
              <w:rPr>
                <w:rFonts w:ascii="Arial" w:hAnsi="Arial" w:cs="Arial"/>
                <w:sz w:val="19"/>
                <w:szCs w:val="19"/>
              </w:rPr>
              <w:t>1,17</w:t>
            </w:r>
            <w:r w:rsidR="00F53C21" w:rsidRPr="00FB2A4F">
              <w:rPr>
                <w:rFonts w:ascii="Arial" w:hAnsi="Arial" w:cs="Arial"/>
                <w:sz w:val="19"/>
                <w:szCs w:val="19"/>
              </w:rPr>
              <w:t>5</w:t>
            </w:r>
          </w:p>
        </w:tc>
        <w:tc>
          <w:tcPr>
            <w:tcW w:w="1206" w:type="dxa"/>
          </w:tcPr>
          <w:p w14:paraId="426B9BB7" w14:textId="77777777" w:rsidR="004E0BD1" w:rsidRPr="00FB2A4F" w:rsidRDefault="004E0BD1" w:rsidP="004E0BD1">
            <w:pPr>
              <w:spacing w:before="60" w:line="276" w:lineRule="auto"/>
              <w:jc w:val="right"/>
              <w:rPr>
                <w:rFonts w:ascii="Arial" w:hAnsi="Arial" w:cs="Arial"/>
                <w:sz w:val="19"/>
                <w:szCs w:val="19"/>
              </w:rPr>
            </w:pPr>
          </w:p>
          <w:p w14:paraId="28A46B26" w14:textId="52FC9D47" w:rsidR="004E0BD1" w:rsidRPr="00FB2A4F" w:rsidRDefault="004E0BD1" w:rsidP="004E0BD1">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(51,895)</w:t>
            </w:r>
          </w:p>
        </w:tc>
        <w:tc>
          <w:tcPr>
            <w:tcW w:w="1179" w:type="dxa"/>
          </w:tcPr>
          <w:p w14:paraId="420B9047" w14:textId="77777777" w:rsidR="004E0BD1" w:rsidRPr="00FB2A4F" w:rsidRDefault="004E0BD1" w:rsidP="004E0BD1">
            <w:pPr>
              <w:spacing w:before="60" w:line="276" w:lineRule="auto"/>
              <w:jc w:val="right"/>
              <w:rPr>
                <w:rFonts w:ascii="Arial" w:hAnsi="Arial" w:cs="Arial"/>
                <w:sz w:val="19"/>
                <w:szCs w:val="19"/>
              </w:rPr>
            </w:pPr>
          </w:p>
          <w:p w14:paraId="46AF5D88" w14:textId="7E1BF18E" w:rsidR="004E0BD1" w:rsidRPr="00FB2A4F" w:rsidRDefault="004E0BD1" w:rsidP="004E0BD1">
            <w:pPr>
              <w:tabs>
                <w:tab w:val="decimal" w:pos="588"/>
              </w:tabs>
              <w:spacing w:before="60" w:line="276" w:lineRule="auto"/>
              <w:ind w:right="6"/>
              <w:jc w:val="right"/>
              <w:rPr>
                <w:rFonts w:ascii="Arial" w:hAnsi="Arial" w:cs="Arial"/>
                <w:sz w:val="19"/>
                <w:szCs w:val="19"/>
              </w:rPr>
            </w:pPr>
            <w:r w:rsidRPr="00FB2A4F">
              <w:rPr>
                <w:rFonts w:ascii="Arial" w:hAnsi="Arial" w:cs="Arial"/>
                <w:sz w:val="19"/>
                <w:szCs w:val="19"/>
              </w:rPr>
              <w:t>45</w:t>
            </w:r>
          </w:p>
        </w:tc>
        <w:tc>
          <w:tcPr>
            <w:tcW w:w="1188" w:type="dxa"/>
          </w:tcPr>
          <w:p w14:paraId="41C2E2B6" w14:textId="77777777" w:rsidR="004E0BD1" w:rsidRPr="00FB2A4F" w:rsidRDefault="004E0BD1" w:rsidP="004E0BD1">
            <w:pPr>
              <w:tabs>
                <w:tab w:val="decimal" w:pos="588"/>
              </w:tabs>
              <w:spacing w:before="60" w:line="276" w:lineRule="auto"/>
              <w:ind w:right="6"/>
              <w:jc w:val="right"/>
              <w:rPr>
                <w:rFonts w:ascii="Arial" w:hAnsi="Arial" w:cs="Arial"/>
                <w:sz w:val="19"/>
                <w:szCs w:val="19"/>
              </w:rPr>
            </w:pPr>
          </w:p>
          <w:p w14:paraId="50A4043F" w14:textId="7BE823F9" w:rsidR="004E0BD1" w:rsidRPr="00FB2A4F" w:rsidRDefault="004E0BD1" w:rsidP="004E0BD1">
            <w:pPr>
              <w:spacing w:before="60" w:line="276" w:lineRule="auto"/>
              <w:jc w:val="right"/>
              <w:rPr>
                <w:rFonts w:ascii="Arial" w:hAnsi="Arial" w:cs="Arial"/>
                <w:sz w:val="19"/>
                <w:szCs w:val="19"/>
              </w:rPr>
            </w:pPr>
            <w:r w:rsidRPr="00FB2A4F">
              <w:rPr>
                <w:rFonts w:ascii="Arial" w:hAnsi="Arial" w:cs="Arial"/>
                <w:sz w:val="19"/>
                <w:szCs w:val="19"/>
              </w:rPr>
              <w:t>(53,322)</w:t>
            </w:r>
          </w:p>
        </w:tc>
      </w:tr>
    </w:tbl>
    <w:p w14:paraId="7B5A4B84" w14:textId="77777777" w:rsidR="00EF0859" w:rsidRPr="00FB2A4F" w:rsidRDefault="00EF0859" w:rsidP="001638FD">
      <w:pPr>
        <w:spacing w:line="360" w:lineRule="auto"/>
        <w:jc w:val="both"/>
        <w:rPr>
          <w:rFonts w:ascii="Arial" w:hAnsi="Arial" w:cstheme="minorBidi"/>
          <w:b/>
          <w:bCs/>
          <w:sz w:val="22"/>
          <w:szCs w:val="22"/>
        </w:rPr>
      </w:pPr>
    </w:p>
    <w:p w14:paraId="78DB49A3" w14:textId="30A4904B" w:rsidR="00AD4FD6" w:rsidRPr="00FB2A4F" w:rsidRDefault="00AD4FD6"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REVENUES</w:t>
      </w:r>
    </w:p>
    <w:p w14:paraId="4667BF72" w14:textId="0EAD7BB9" w:rsidR="00AD4FD6" w:rsidRPr="00FB2A4F" w:rsidRDefault="00AD4FD6" w:rsidP="00987579">
      <w:pPr>
        <w:pStyle w:val="ListParagraph"/>
        <w:spacing w:after="0" w:line="360" w:lineRule="auto"/>
        <w:ind w:left="644"/>
        <w:jc w:val="both"/>
        <w:rPr>
          <w:rFonts w:ascii="Arial" w:hAnsi="Arial" w:cstheme="minorBidi"/>
          <w:sz w:val="19"/>
          <w:szCs w:val="19"/>
          <w:u w:val="single"/>
        </w:rPr>
      </w:pPr>
    </w:p>
    <w:p w14:paraId="462D81B1" w14:textId="5ABB88C3" w:rsidR="00AD4FD6" w:rsidRPr="00FB2A4F" w:rsidRDefault="00AA2946" w:rsidP="00235DAE">
      <w:pPr>
        <w:spacing w:line="360" w:lineRule="auto"/>
        <w:ind w:left="426"/>
        <w:jc w:val="thaiDistribute"/>
        <w:rPr>
          <w:rFonts w:ascii="Arial" w:hAnsi="Arial" w:cs="Arial"/>
          <w:sz w:val="19"/>
          <w:szCs w:val="19"/>
          <w:lang w:val="en-GB"/>
        </w:rPr>
      </w:pPr>
      <w:r w:rsidRPr="00FB2A4F">
        <w:rPr>
          <w:rFonts w:ascii="Arial" w:hAnsi="Arial" w:cs="Arial"/>
          <w:sz w:val="19"/>
          <w:szCs w:val="19"/>
          <w:lang w:val="en-GB"/>
        </w:rPr>
        <w:t xml:space="preserve">Majority revenues of the Group are consisted of frozen raw shrimp, frozen cooked shrimp, processed shrimp such as breaded shrimp, tempura shrimp and sushi shrimp, </w:t>
      </w:r>
      <w:proofErr w:type="gramStart"/>
      <w:r w:rsidRPr="00FB2A4F">
        <w:rPr>
          <w:rFonts w:ascii="Arial" w:hAnsi="Arial" w:cs="Arial"/>
          <w:sz w:val="19"/>
          <w:szCs w:val="19"/>
          <w:lang w:val="en-GB"/>
        </w:rPr>
        <w:t>fruit</w:t>
      </w:r>
      <w:proofErr w:type="gramEnd"/>
      <w:r w:rsidRPr="00FB2A4F">
        <w:rPr>
          <w:rFonts w:ascii="Arial" w:hAnsi="Arial" w:cs="Arial"/>
          <w:sz w:val="19"/>
          <w:szCs w:val="19"/>
          <w:lang w:val="en-GB"/>
        </w:rPr>
        <w:t xml:space="preserve"> and vegetable. Sales are through the subsidiaries in overseas under the trademark of the Group and customers which are an importer, </w:t>
      </w:r>
      <w:r w:rsidR="005714DA" w:rsidRPr="00FB2A4F">
        <w:rPr>
          <w:rFonts w:ascii="Arial" w:hAnsi="Arial" w:cs="Arial"/>
          <w:sz w:val="19"/>
          <w:szCs w:val="19"/>
          <w:lang w:val="en-GB"/>
        </w:rPr>
        <w:br/>
      </w:r>
      <w:r w:rsidRPr="00FB2A4F">
        <w:rPr>
          <w:rFonts w:ascii="Arial" w:hAnsi="Arial" w:cs="Arial"/>
          <w:sz w:val="19"/>
          <w:szCs w:val="19"/>
          <w:lang w:val="en-GB"/>
        </w:rPr>
        <w:t xml:space="preserve">a wholesaler, a retailer and a re-processor in the European Union, Japan, USA, </w:t>
      </w:r>
      <w:proofErr w:type="gramStart"/>
      <w:r w:rsidRPr="00FB2A4F">
        <w:rPr>
          <w:rFonts w:ascii="Arial" w:hAnsi="Arial" w:cs="Arial"/>
          <w:sz w:val="19"/>
          <w:szCs w:val="19"/>
          <w:lang w:val="en-GB"/>
        </w:rPr>
        <w:t>Canada</w:t>
      </w:r>
      <w:proofErr w:type="gramEnd"/>
      <w:r w:rsidRPr="00FB2A4F">
        <w:rPr>
          <w:rFonts w:ascii="Arial" w:hAnsi="Arial" w:cs="Arial"/>
          <w:sz w:val="19"/>
          <w:szCs w:val="19"/>
          <w:lang w:val="en-GB"/>
        </w:rPr>
        <w:t xml:space="preserve"> and Australia. </w:t>
      </w:r>
      <w:r w:rsidR="005714DA" w:rsidRPr="00FB2A4F">
        <w:rPr>
          <w:rFonts w:ascii="Arial" w:hAnsi="Arial" w:cs="Arial"/>
          <w:sz w:val="19"/>
          <w:szCs w:val="19"/>
          <w:lang w:val="en-GB"/>
        </w:rPr>
        <w:br/>
      </w:r>
      <w:r w:rsidRPr="00FB2A4F">
        <w:rPr>
          <w:rFonts w:ascii="Arial" w:hAnsi="Arial" w:cs="Arial"/>
          <w:sz w:val="19"/>
          <w:szCs w:val="19"/>
          <w:lang w:val="en-GB"/>
        </w:rPr>
        <w:t>The Group recognized revenues from sales at point in time.</w:t>
      </w:r>
    </w:p>
    <w:p w14:paraId="57F550D8" w14:textId="437D1F64" w:rsidR="002A574D" w:rsidRPr="00FB2A4F" w:rsidRDefault="002A574D" w:rsidP="002A574D">
      <w:pPr>
        <w:spacing w:line="360" w:lineRule="auto"/>
        <w:ind w:left="426"/>
        <w:jc w:val="both"/>
        <w:rPr>
          <w:rFonts w:ascii="Arial" w:hAnsi="Arial" w:cs="Arial"/>
          <w:sz w:val="19"/>
          <w:szCs w:val="19"/>
          <w:lang w:val="en-GB"/>
        </w:rPr>
      </w:pPr>
    </w:p>
    <w:p w14:paraId="322A2023" w14:textId="22CA383D" w:rsidR="002A574D" w:rsidRPr="00FB2A4F" w:rsidRDefault="002A574D" w:rsidP="00235DAE">
      <w:pPr>
        <w:spacing w:line="360" w:lineRule="auto"/>
        <w:ind w:left="426"/>
        <w:jc w:val="thaiDistribute"/>
        <w:rPr>
          <w:rFonts w:ascii="Arial" w:hAnsi="Arial" w:cstheme="minorBidi"/>
          <w:sz w:val="19"/>
          <w:szCs w:val="19"/>
        </w:rPr>
      </w:pPr>
      <w:r w:rsidRPr="00FB2A4F">
        <w:rPr>
          <w:rFonts w:ascii="Arial" w:hAnsi="Arial" w:cs="Arial"/>
          <w:sz w:val="19"/>
          <w:szCs w:val="19"/>
          <w:lang w:val="en-GB"/>
        </w:rPr>
        <w:t xml:space="preserve">Furthermore, the Group has revenue from </w:t>
      </w:r>
      <w:r w:rsidR="00D16550" w:rsidRPr="00FB2A4F">
        <w:rPr>
          <w:rFonts w:ascii="Arial" w:hAnsi="Arial" w:cs="Arial"/>
          <w:sz w:val="19"/>
          <w:szCs w:val="19"/>
          <w:lang w:val="en-GB"/>
        </w:rPr>
        <w:t>service</w:t>
      </w:r>
      <w:r w:rsidR="00B40A4B" w:rsidRPr="00FB2A4F">
        <w:rPr>
          <w:rFonts w:ascii="Arial" w:hAnsi="Arial" w:cs="Arial"/>
          <w:sz w:val="19"/>
          <w:szCs w:val="19"/>
          <w:lang w:val="en-GB"/>
        </w:rPr>
        <w:t xml:space="preserve"> </w:t>
      </w:r>
      <w:r w:rsidRPr="00FB2A4F">
        <w:rPr>
          <w:rFonts w:ascii="Arial" w:hAnsi="Arial" w:cs="Arial"/>
          <w:sz w:val="19"/>
          <w:szCs w:val="19"/>
          <w:lang w:val="en-GB"/>
        </w:rPr>
        <w:t>agreement</w:t>
      </w:r>
      <w:r w:rsidR="00A846CF" w:rsidRPr="00FB2A4F">
        <w:rPr>
          <w:rFonts w:ascii="Arial" w:hAnsi="Arial" w:cs="Arial"/>
          <w:sz w:val="19"/>
          <w:szCs w:val="19"/>
          <w:lang w:val="en-GB"/>
        </w:rPr>
        <w:t>s to provides consulting and implement computer systems in Oracle application</w:t>
      </w:r>
      <w:r w:rsidR="00A846CF" w:rsidRPr="00FB2A4F">
        <w:rPr>
          <w:rFonts w:ascii="Arial" w:hAnsi="Arial" w:cstheme="minorBidi" w:hint="cs"/>
          <w:sz w:val="19"/>
          <w:szCs w:val="19"/>
          <w:cs/>
          <w:lang w:val="en-GB"/>
        </w:rPr>
        <w:t xml:space="preserve"> </w:t>
      </w:r>
      <w:r w:rsidR="00A846CF" w:rsidRPr="00FB2A4F">
        <w:rPr>
          <w:rFonts w:ascii="Arial" w:hAnsi="Arial" w:cstheme="minorBidi"/>
          <w:sz w:val="19"/>
          <w:szCs w:val="19"/>
          <w:lang w:val="en-GB"/>
        </w:rPr>
        <w:t>in Thailand. The Group recognized revenue from such services over the servicing period (Over time).</w:t>
      </w:r>
    </w:p>
    <w:p w14:paraId="6D193EC8" w14:textId="7FAAA3B5" w:rsidR="004B15DB" w:rsidRPr="00FB2A4F" w:rsidRDefault="004B15DB" w:rsidP="00AD4FD6">
      <w:pPr>
        <w:pStyle w:val="ListParagraph"/>
        <w:spacing w:after="0" w:line="360" w:lineRule="auto"/>
        <w:ind w:left="644"/>
        <w:jc w:val="both"/>
        <w:rPr>
          <w:rFonts w:ascii="Arial" w:hAnsi="Arial" w:cstheme="minorBidi"/>
          <w:sz w:val="19"/>
          <w:szCs w:val="19"/>
          <w:u w:val="single"/>
        </w:rPr>
      </w:pPr>
    </w:p>
    <w:p w14:paraId="7DEF87B3" w14:textId="0C4A547C" w:rsidR="005C1B94" w:rsidRPr="00FB2A4F" w:rsidRDefault="00411BC1"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SEGM</w:t>
      </w:r>
      <w:r w:rsidR="005C1B94" w:rsidRPr="00FB2A4F">
        <w:rPr>
          <w:rFonts w:ascii="Arial" w:hAnsi="Arial" w:cs="Arial"/>
          <w:b/>
          <w:bCs/>
          <w:caps/>
          <w:sz w:val="19"/>
          <w:szCs w:val="19"/>
          <w:lang w:val="en-GB"/>
        </w:rPr>
        <w:t>ENT</w:t>
      </w:r>
      <w:r w:rsidRPr="00FB2A4F">
        <w:rPr>
          <w:rFonts w:ascii="Arial" w:hAnsi="Arial" w:cs="Arial"/>
          <w:b/>
          <w:bCs/>
          <w:caps/>
          <w:sz w:val="19"/>
          <w:szCs w:val="19"/>
          <w:lang w:val="en-GB"/>
        </w:rPr>
        <w:t xml:space="preserve"> REPORTING</w:t>
      </w:r>
    </w:p>
    <w:p w14:paraId="443C3B48" w14:textId="77777777" w:rsidR="007F2DA9" w:rsidRPr="00FB2A4F" w:rsidRDefault="007F2DA9" w:rsidP="00D35E5C">
      <w:pPr>
        <w:pStyle w:val="BodyTextIndent3"/>
        <w:tabs>
          <w:tab w:val="clear" w:pos="2160"/>
        </w:tabs>
        <w:spacing w:line="360" w:lineRule="auto"/>
        <w:ind w:left="426"/>
        <w:rPr>
          <w:rFonts w:ascii="Arial" w:hAnsi="Arial" w:cs="Arial"/>
          <w:sz w:val="19"/>
          <w:szCs w:val="19"/>
          <w:lang w:val="en-GB"/>
        </w:rPr>
      </w:pPr>
    </w:p>
    <w:p w14:paraId="4354D999" w14:textId="066D479D" w:rsidR="005C1B94" w:rsidRPr="00FB2A4F" w:rsidRDefault="005C1B94" w:rsidP="00D35E5C">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 xml:space="preserve">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w:t>
      </w:r>
      <w:proofErr w:type="gramStart"/>
      <w:r w:rsidRPr="00FB2A4F">
        <w:rPr>
          <w:rFonts w:ascii="Arial" w:hAnsi="Arial" w:cs="Arial"/>
          <w:sz w:val="19"/>
          <w:szCs w:val="19"/>
          <w:lang w:val="en-GB"/>
        </w:rPr>
        <w:t>in order to</w:t>
      </w:r>
      <w:proofErr w:type="gramEnd"/>
      <w:r w:rsidRPr="00FB2A4F">
        <w:rPr>
          <w:rFonts w:ascii="Arial" w:hAnsi="Arial" w:cs="Arial"/>
          <w:sz w:val="19"/>
          <w:szCs w:val="19"/>
          <w:lang w:val="en-GB"/>
        </w:rPr>
        <w:t xml:space="preserve"> assess the performance and allocate resources. The board of directors measures the business based on a measure of segment profit before tax, which is derived on a basis that is consistent with the measurement of profit in the consolidated</w:t>
      </w:r>
      <w:r w:rsidR="00F52D6E" w:rsidRPr="00FB2A4F">
        <w:rPr>
          <w:rFonts w:ascii="Arial" w:hAnsi="Arial" w:cs="Arial"/>
          <w:sz w:val="19"/>
          <w:szCs w:val="19"/>
          <w:lang w:val="en-GB"/>
        </w:rPr>
        <w:t xml:space="preserve"> information preparation</w:t>
      </w:r>
      <w:r w:rsidRPr="00FB2A4F">
        <w:rPr>
          <w:rFonts w:ascii="Arial" w:hAnsi="Arial" w:cs="Arial"/>
          <w:sz w:val="19"/>
          <w:szCs w:val="19"/>
          <w:lang w:val="en-GB"/>
        </w:rPr>
        <w:t>.</w:t>
      </w:r>
    </w:p>
    <w:p w14:paraId="6940CD16" w14:textId="4D835B5D" w:rsidR="005C1B94" w:rsidRPr="00FB2A4F" w:rsidRDefault="005C1B94" w:rsidP="00D35E5C">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lastRenderedPageBreak/>
        <w:t>Operating segments are defined as components of the Group about which segment financial information is available by a segment basis that is evaluated regularly by the board of directors.</w:t>
      </w:r>
    </w:p>
    <w:p w14:paraId="47C0A9DF" w14:textId="77777777" w:rsidR="001B7815" w:rsidRPr="00FB2A4F" w:rsidRDefault="001B7815" w:rsidP="00D35E5C">
      <w:pPr>
        <w:pStyle w:val="BodyTextIndent3"/>
        <w:tabs>
          <w:tab w:val="clear" w:pos="2160"/>
        </w:tabs>
        <w:spacing w:line="360" w:lineRule="auto"/>
        <w:ind w:left="426"/>
        <w:rPr>
          <w:rFonts w:ascii="Arial" w:hAnsi="Arial" w:cs="Arial"/>
          <w:sz w:val="19"/>
          <w:szCs w:val="19"/>
          <w:lang w:val="en-GB"/>
        </w:rPr>
      </w:pPr>
    </w:p>
    <w:p w14:paraId="35508951" w14:textId="484EE35D" w:rsidR="005C1B94" w:rsidRPr="00FB2A4F" w:rsidRDefault="005C1B94" w:rsidP="00D35E5C">
      <w:pPr>
        <w:pStyle w:val="BodyTextIndent3"/>
        <w:tabs>
          <w:tab w:val="clear" w:pos="2160"/>
        </w:tabs>
        <w:spacing w:line="360" w:lineRule="auto"/>
        <w:ind w:left="426"/>
        <w:rPr>
          <w:rFonts w:ascii="Arial" w:hAnsi="Arial" w:cs="Arial"/>
          <w:sz w:val="19"/>
          <w:szCs w:val="19"/>
          <w:lang w:val="en-GB"/>
        </w:rPr>
      </w:pPr>
      <w:r w:rsidRPr="00FB2A4F">
        <w:rPr>
          <w:rFonts w:ascii="Arial" w:hAnsi="Arial" w:cs="Arial"/>
          <w:sz w:val="19"/>
          <w:szCs w:val="19"/>
          <w:lang w:val="en-GB"/>
        </w:rPr>
        <w:t>The information of operating segment for the years ended 31 December 20</w:t>
      </w:r>
      <w:r w:rsidR="00167123" w:rsidRPr="00FB2A4F">
        <w:rPr>
          <w:rFonts w:ascii="Arial" w:hAnsi="Arial" w:cs="Arial"/>
          <w:sz w:val="19"/>
          <w:szCs w:val="19"/>
          <w:lang w:val="en-GB"/>
        </w:rPr>
        <w:t>2</w:t>
      </w:r>
      <w:r w:rsidR="006B2CF4" w:rsidRPr="00FB2A4F">
        <w:rPr>
          <w:rFonts w:ascii="Arial" w:hAnsi="Arial" w:cs="Arial"/>
          <w:sz w:val="19"/>
          <w:szCs w:val="19"/>
          <w:lang w:val="en-GB"/>
        </w:rPr>
        <w:t>2</w:t>
      </w:r>
      <w:r w:rsidRPr="00FB2A4F">
        <w:rPr>
          <w:rFonts w:ascii="Arial" w:hAnsi="Arial" w:cs="Arial"/>
          <w:sz w:val="19"/>
          <w:szCs w:val="19"/>
          <w:lang w:val="en-GB"/>
        </w:rPr>
        <w:t xml:space="preserve"> and 20</w:t>
      </w:r>
      <w:r w:rsidR="007F2DA9" w:rsidRPr="00FB2A4F">
        <w:rPr>
          <w:rFonts w:ascii="Arial" w:hAnsi="Arial" w:cs="Arial"/>
          <w:sz w:val="19"/>
          <w:szCs w:val="19"/>
          <w:lang w:val="en-GB"/>
        </w:rPr>
        <w:t>2</w:t>
      </w:r>
      <w:r w:rsidR="006B2CF4" w:rsidRPr="00FB2A4F">
        <w:rPr>
          <w:rFonts w:ascii="Arial" w:hAnsi="Arial" w:cs="Arial"/>
          <w:sz w:val="19"/>
          <w:szCs w:val="19"/>
          <w:lang w:val="en-GB"/>
        </w:rPr>
        <w:t>1</w:t>
      </w:r>
      <w:r w:rsidRPr="00FB2A4F">
        <w:rPr>
          <w:rFonts w:ascii="Arial" w:hAnsi="Arial" w:cs="Arial"/>
          <w:sz w:val="19"/>
          <w:szCs w:val="19"/>
          <w:lang w:val="en-GB"/>
        </w:rPr>
        <w:t xml:space="preserve"> </w:t>
      </w:r>
      <w:r w:rsidR="003970C3" w:rsidRPr="00FB2A4F">
        <w:rPr>
          <w:rFonts w:ascii="Arial" w:hAnsi="Arial" w:cs="Arial"/>
          <w:sz w:val="19"/>
          <w:szCs w:val="19"/>
          <w:lang w:val="en-GB"/>
        </w:rPr>
        <w:t>are</w:t>
      </w:r>
      <w:r w:rsidRPr="00FB2A4F">
        <w:rPr>
          <w:rFonts w:ascii="Arial" w:hAnsi="Arial" w:cs="Arial"/>
          <w:sz w:val="19"/>
          <w:szCs w:val="19"/>
          <w:lang w:val="en-GB"/>
        </w:rPr>
        <w:t xml:space="preserve"> as follows</w:t>
      </w:r>
      <w:r w:rsidR="003970C3" w:rsidRPr="00FB2A4F">
        <w:rPr>
          <w:rFonts w:ascii="Arial" w:hAnsi="Arial" w:cs="Arial"/>
          <w:sz w:val="19"/>
          <w:szCs w:val="19"/>
          <w:lang w:val="en-GB"/>
        </w:rPr>
        <w:t>:</w:t>
      </w:r>
    </w:p>
    <w:p w14:paraId="071BB8C7" w14:textId="246582C3" w:rsidR="005C1B94" w:rsidRPr="00FB2A4F" w:rsidRDefault="005C1B94" w:rsidP="00D35E5C">
      <w:pPr>
        <w:pStyle w:val="BodyTextIndent3"/>
        <w:tabs>
          <w:tab w:val="clear" w:pos="2160"/>
        </w:tabs>
        <w:spacing w:line="360" w:lineRule="auto"/>
        <w:ind w:left="426"/>
        <w:rPr>
          <w:rFonts w:ascii="Arial" w:hAnsi="Arial" w:cs="Arial"/>
          <w:sz w:val="19"/>
          <w:szCs w:val="19"/>
          <w:lang w:val="en-GB"/>
        </w:rPr>
      </w:pPr>
    </w:p>
    <w:tbl>
      <w:tblPr>
        <w:tblW w:w="9103" w:type="dxa"/>
        <w:tblInd w:w="364"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D44869" w:rsidRPr="00FB2A4F" w14:paraId="456BC6D7" w14:textId="77777777" w:rsidTr="00235DAE">
        <w:trPr>
          <w:tblHeader/>
        </w:trPr>
        <w:tc>
          <w:tcPr>
            <w:tcW w:w="2220" w:type="dxa"/>
          </w:tcPr>
          <w:p w14:paraId="0E548F89" w14:textId="77777777" w:rsidR="00D44869" w:rsidRPr="00FB2A4F" w:rsidRDefault="00D44869" w:rsidP="00235DAE">
            <w:pPr>
              <w:tabs>
                <w:tab w:val="left" w:pos="1134"/>
                <w:tab w:val="left" w:pos="1276"/>
                <w:tab w:val="center" w:pos="3402"/>
                <w:tab w:val="center" w:pos="4536"/>
                <w:tab w:val="center" w:pos="5670"/>
                <w:tab w:val="center" w:pos="6804"/>
                <w:tab w:val="right" w:pos="7655"/>
              </w:tabs>
              <w:spacing w:before="60" w:line="276" w:lineRule="auto"/>
              <w:ind w:hanging="18"/>
              <w:jc w:val="center"/>
              <w:rPr>
                <w:rFonts w:ascii="Arial" w:hAnsi="Arial" w:cs="Arial"/>
                <w:sz w:val="14"/>
                <w:szCs w:val="14"/>
              </w:rPr>
            </w:pPr>
          </w:p>
        </w:tc>
        <w:tc>
          <w:tcPr>
            <w:tcW w:w="6883" w:type="dxa"/>
            <w:gridSpan w:val="8"/>
          </w:tcPr>
          <w:p w14:paraId="5D133882" w14:textId="1BF60A62" w:rsidR="00D44869" w:rsidRPr="00FB2A4F" w:rsidRDefault="00D4486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6"/>
                <w:szCs w:val="16"/>
              </w:rPr>
              <w:t>(</w:t>
            </w:r>
            <w:proofErr w:type="gramStart"/>
            <w:r w:rsidRPr="00FB2A4F">
              <w:rPr>
                <w:rFonts w:ascii="Arial" w:hAnsi="Arial" w:cs="Arial"/>
                <w:sz w:val="16"/>
                <w:szCs w:val="16"/>
              </w:rPr>
              <w:t>Unit :</w:t>
            </w:r>
            <w:proofErr w:type="gramEnd"/>
            <w:r w:rsidRPr="00FB2A4F">
              <w:rPr>
                <w:rFonts w:ascii="Arial" w:hAnsi="Arial" w:cs="Arial"/>
                <w:sz w:val="16"/>
                <w:szCs w:val="16"/>
              </w:rPr>
              <w:t xml:space="preserve"> Thousand Baht)</w:t>
            </w:r>
          </w:p>
        </w:tc>
      </w:tr>
      <w:tr w:rsidR="00447A46" w:rsidRPr="00FB2A4F" w14:paraId="26A19CBF" w14:textId="77777777" w:rsidTr="00235DAE">
        <w:trPr>
          <w:tblHeader/>
        </w:trPr>
        <w:tc>
          <w:tcPr>
            <w:tcW w:w="2220" w:type="dxa"/>
          </w:tcPr>
          <w:p w14:paraId="2F34D404" w14:textId="77777777" w:rsidR="00447A46" w:rsidRPr="00FB2A4F" w:rsidRDefault="00447A46" w:rsidP="00235DAE">
            <w:pPr>
              <w:tabs>
                <w:tab w:val="left" w:pos="1134"/>
                <w:tab w:val="left" w:pos="1276"/>
                <w:tab w:val="center" w:pos="3402"/>
                <w:tab w:val="center" w:pos="4536"/>
                <w:tab w:val="center" w:pos="5670"/>
                <w:tab w:val="center" w:pos="6804"/>
                <w:tab w:val="right" w:pos="7655"/>
              </w:tabs>
              <w:spacing w:before="60" w:line="276" w:lineRule="auto"/>
              <w:ind w:hanging="18"/>
              <w:jc w:val="center"/>
              <w:rPr>
                <w:rFonts w:ascii="Arial" w:hAnsi="Arial" w:cs="Arial"/>
                <w:sz w:val="14"/>
                <w:szCs w:val="14"/>
              </w:rPr>
            </w:pPr>
          </w:p>
        </w:tc>
        <w:tc>
          <w:tcPr>
            <w:tcW w:w="6883" w:type="dxa"/>
            <w:gridSpan w:val="8"/>
            <w:hideMark/>
          </w:tcPr>
          <w:p w14:paraId="18B659D9" w14:textId="1B7299D9" w:rsidR="00447A46" w:rsidRPr="00FB2A4F" w:rsidRDefault="00447A46"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 xml:space="preserve">Consolidated </w:t>
            </w:r>
            <w:r w:rsidR="00421855" w:rsidRPr="00FB2A4F">
              <w:rPr>
                <w:rFonts w:ascii="Arial" w:hAnsi="Arial" w:cs="Arial"/>
                <w:sz w:val="14"/>
                <w:szCs w:val="14"/>
              </w:rPr>
              <w:t>F/S</w:t>
            </w:r>
          </w:p>
        </w:tc>
      </w:tr>
      <w:tr w:rsidR="00447A46" w:rsidRPr="00FB2A4F" w14:paraId="766AC62E" w14:textId="77777777" w:rsidTr="00235DAE">
        <w:trPr>
          <w:tblHeader/>
        </w:trPr>
        <w:tc>
          <w:tcPr>
            <w:tcW w:w="2220" w:type="dxa"/>
          </w:tcPr>
          <w:p w14:paraId="38E0C335" w14:textId="77777777" w:rsidR="00447A46" w:rsidRPr="00FB2A4F" w:rsidRDefault="00447A46" w:rsidP="00235DAE">
            <w:pPr>
              <w:tabs>
                <w:tab w:val="left" w:pos="1134"/>
                <w:tab w:val="left" w:pos="1276"/>
                <w:tab w:val="center" w:pos="3402"/>
                <w:tab w:val="center" w:pos="4536"/>
                <w:tab w:val="center" w:pos="5670"/>
                <w:tab w:val="center" w:pos="6804"/>
                <w:tab w:val="right" w:pos="7655"/>
              </w:tabs>
              <w:spacing w:before="60" w:line="276" w:lineRule="auto"/>
              <w:ind w:hanging="18"/>
              <w:jc w:val="center"/>
              <w:rPr>
                <w:rFonts w:ascii="Arial" w:hAnsi="Arial" w:cs="Arial"/>
                <w:sz w:val="14"/>
                <w:szCs w:val="14"/>
              </w:rPr>
            </w:pPr>
          </w:p>
        </w:tc>
        <w:tc>
          <w:tcPr>
            <w:tcW w:w="1618" w:type="dxa"/>
            <w:gridSpan w:val="2"/>
            <w:hideMark/>
          </w:tcPr>
          <w:p w14:paraId="21ADA1DF" w14:textId="77777777" w:rsidR="00447A46" w:rsidRPr="00FB2A4F" w:rsidRDefault="00447A46"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eastAsia="Calibri" w:hAnsi="Arial" w:cs="Arial"/>
                <w:sz w:val="14"/>
                <w:szCs w:val="14"/>
              </w:rPr>
              <w:t>Overseas operation</w:t>
            </w:r>
          </w:p>
        </w:tc>
        <w:tc>
          <w:tcPr>
            <w:tcW w:w="1756" w:type="dxa"/>
            <w:gridSpan w:val="2"/>
          </w:tcPr>
          <w:p w14:paraId="1D27A4C8" w14:textId="77777777" w:rsidR="00447A46" w:rsidRPr="00FB2A4F" w:rsidRDefault="00447A46" w:rsidP="00235DAE">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eastAsia="Calibri" w:hAnsi="Arial" w:cs="Arial"/>
                <w:sz w:val="14"/>
                <w:szCs w:val="14"/>
              </w:rPr>
              <w:t>Thailand operation</w:t>
            </w:r>
          </w:p>
        </w:tc>
        <w:tc>
          <w:tcPr>
            <w:tcW w:w="1800" w:type="dxa"/>
            <w:gridSpan w:val="2"/>
          </w:tcPr>
          <w:p w14:paraId="14E94C0C" w14:textId="77777777" w:rsidR="00447A46" w:rsidRPr="00FB2A4F" w:rsidRDefault="00447A46" w:rsidP="00235DAE">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Elimination</w:t>
            </w:r>
          </w:p>
        </w:tc>
        <w:tc>
          <w:tcPr>
            <w:tcW w:w="1709" w:type="dxa"/>
            <w:gridSpan w:val="2"/>
          </w:tcPr>
          <w:p w14:paraId="55173576" w14:textId="77777777" w:rsidR="00447A46" w:rsidRPr="00FB2A4F" w:rsidRDefault="00447A46" w:rsidP="00235DAE">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Total</w:t>
            </w:r>
          </w:p>
        </w:tc>
      </w:tr>
      <w:tr w:rsidR="006B2CF4" w:rsidRPr="00FB2A4F" w14:paraId="1E72D0AA" w14:textId="77777777" w:rsidTr="00235DAE">
        <w:trPr>
          <w:tblHeader/>
        </w:trPr>
        <w:tc>
          <w:tcPr>
            <w:tcW w:w="2220" w:type="dxa"/>
          </w:tcPr>
          <w:p w14:paraId="7941DC80" w14:textId="77777777" w:rsidR="006B2CF4" w:rsidRPr="00FB2A4F" w:rsidRDefault="006B2CF4" w:rsidP="00235DAE">
            <w:pPr>
              <w:tabs>
                <w:tab w:val="left" w:pos="1134"/>
                <w:tab w:val="left" w:pos="1276"/>
                <w:tab w:val="center" w:pos="3402"/>
                <w:tab w:val="center" w:pos="4536"/>
                <w:tab w:val="center" w:pos="5670"/>
                <w:tab w:val="center" w:pos="6804"/>
                <w:tab w:val="right" w:pos="7655"/>
              </w:tabs>
              <w:spacing w:before="60" w:line="276" w:lineRule="auto"/>
              <w:ind w:hanging="18"/>
              <w:jc w:val="center"/>
              <w:rPr>
                <w:rFonts w:ascii="Arial" w:hAnsi="Arial" w:cs="Arial"/>
                <w:sz w:val="14"/>
                <w:szCs w:val="14"/>
              </w:rPr>
            </w:pPr>
          </w:p>
        </w:tc>
        <w:tc>
          <w:tcPr>
            <w:tcW w:w="809" w:type="dxa"/>
          </w:tcPr>
          <w:p w14:paraId="6EB51C33" w14:textId="157534A3"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2022</w:t>
            </w:r>
          </w:p>
        </w:tc>
        <w:tc>
          <w:tcPr>
            <w:tcW w:w="809" w:type="dxa"/>
          </w:tcPr>
          <w:p w14:paraId="3507BA8D" w14:textId="4C71207D"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2021</w:t>
            </w:r>
          </w:p>
        </w:tc>
        <w:tc>
          <w:tcPr>
            <w:tcW w:w="851" w:type="dxa"/>
          </w:tcPr>
          <w:p w14:paraId="048C8DF7" w14:textId="10225E49"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2022</w:t>
            </w:r>
          </w:p>
        </w:tc>
        <w:tc>
          <w:tcPr>
            <w:tcW w:w="905" w:type="dxa"/>
          </w:tcPr>
          <w:p w14:paraId="1F2EEEEF" w14:textId="2334781A"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2021</w:t>
            </w:r>
          </w:p>
        </w:tc>
        <w:tc>
          <w:tcPr>
            <w:tcW w:w="900" w:type="dxa"/>
          </w:tcPr>
          <w:p w14:paraId="6691151F" w14:textId="51B3C6D5"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2022</w:t>
            </w:r>
          </w:p>
        </w:tc>
        <w:tc>
          <w:tcPr>
            <w:tcW w:w="900" w:type="dxa"/>
          </w:tcPr>
          <w:p w14:paraId="66E43F58" w14:textId="3C3E16BC"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2021</w:t>
            </w:r>
          </w:p>
        </w:tc>
        <w:tc>
          <w:tcPr>
            <w:tcW w:w="855" w:type="dxa"/>
          </w:tcPr>
          <w:p w14:paraId="5D5F0130" w14:textId="1DF9F775"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2022</w:t>
            </w:r>
          </w:p>
        </w:tc>
        <w:tc>
          <w:tcPr>
            <w:tcW w:w="854" w:type="dxa"/>
          </w:tcPr>
          <w:p w14:paraId="20BD6FB2" w14:textId="50F7FC8F" w:rsidR="006B2CF4" w:rsidRPr="00FB2A4F" w:rsidRDefault="006B2CF4"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center"/>
              <w:rPr>
                <w:rFonts w:ascii="Arial" w:hAnsi="Arial" w:cs="Arial"/>
                <w:sz w:val="14"/>
                <w:szCs w:val="14"/>
              </w:rPr>
            </w:pPr>
            <w:r w:rsidRPr="00FB2A4F">
              <w:rPr>
                <w:rFonts w:ascii="Arial" w:hAnsi="Arial" w:cs="Arial"/>
                <w:sz w:val="14"/>
                <w:szCs w:val="14"/>
              </w:rPr>
              <w:t>2021</w:t>
            </w:r>
          </w:p>
        </w:tc>
      </w:tr>
      <w:tr w:rsidR="007F2DA9" w:rsidRPr="00FB2A4F" w14:paraId="0D3094EF" w14:textId="77777777" w:rsidTr="00235DAE">
        <w:tc>
          <w:tcPr>
            <w:tcW w:w="2220" w:type="dxa"/>
            <w:vAlign w:val="bottom"/>
          </w:tcPr>
          <w:p w14:paraId="204C6780" w14:textId="54A0E52C"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p>
        </w:tc>
        <w:tc>
          <w:tcPr>
            <w:tcW w:w="809" w:type="dxa"/>
            <w:vAlign w:val="bottom"/>
          </w:tcPr>
          <w:p w14:paraId="2E2B5D16" w14:textId="3B84A00D"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09" w:type="dxa"/>
            <w:vAlign w:val="bottom"/>
          </w:tcPr>
          <w:p w14:paraId="509EE8B0" w14:textId="69FCEF1B"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51" w:type="dxa"/>
          </w:tcPr>
          <w:p w14:paraId="232B7F46" w14:textId="2BC1014F" w:rsidR="00913F16" w:rsidRPr="00FB2A4F" w:rsidRDefault="00913F16"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5" w:type="dxa"/>
          </w:tcPr>
          <w:p w14:paraId="004E6815" w14:textId="054CA790"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0" w:type="dxa"/>
          </w:tcPr>
          <w:p w14:paraId="01CAE136" w14:textId="04747F28" w:rsidR="00913F16" w:rsidRPr="00FB2A4F" w:rsidRDefault="00913F16"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900" w:type="dxa"/>
          </w:tcPr>
          <w:p w14:paraId="16DD15C2" w14:textId="599D4EC1"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5" w:type="dxa"/>
            <w:vAlign w:val="bottom"/>
          </w:tcPr>
          <w:p w14:paraId="05E2F719" w14:textId="02E33249"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4" w:type="dxa"/>
            <w:vAlign w:val="bottom"/>
          </w:tcPr>
          <w:p w14:paraId="59D2F5E7" w14:textId="610CCAC6" w:rsidR="007F2DA9" w:rsidRPr="00FB2A4F" w:rsidRDefault="007F2DA9" w:rsidP="00235DAE">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r>
      <w:tr w:rsidR="00E92836" w:rsidRPr="00FB2A4F" w14:paraId="5F47DC83" w14:textId="77777777" w:rsidTr="004776EC">
        <w:tc>
          <w:tcPr>
            <w:tcW w:w="2220" w:type="dxa"/>
            <w:vAlign w:val="bottom"/>
          </w:tcPr>
          <w:p w14:paraId="3D2AFCCA" w14:textId="3607F170"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Revenues from third parties</w:t>
            </w:r>
          </w:p>
        </w:tc>
        <w:tc>
          <w:tcPr>
            <w:tcW w:w="809" w:type="dxa"/>
          </w:tcPr>
          <w:p w14:paraId="65F993D5"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p w14:paraId="3530B257" w14:textId="32A93DD4"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5,461,613</w:t>
            </w:r>
          </w:p>
        </w:tc>
        <w:tc>
          <w:tcPr>
            <w:tcW w:w="809" w:type="dxa"/>
            <w:vAlign w:val="bottom"/>
          </w:tcPr>
          <w:p w14:paraId="28368F18" w14:textId="7166A132"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5,637,004</w:t>
            </w:r>
          </w:p>
        </w:tc>
        <w:tc>
          <w:tcPr>
            <w:tcW w:w="851" w:type="dxa"/>
          </w:tcPr>
          <w:p w14:paraId="4B2433A3"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p w14:paraId="501C5D3D" w14:textId="46DDDAA4"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1,488,102</w:t>
            </w:r>
          </w:p>
        </w:tc>
        <w:tc>
          <w:tcPr>
            <w:tcW w:w="905" w:type="dxa"/>
          </w:tcPr>
          <w:p w14:paraId="1114017C"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p w14:paraId="6B31DEF9" w14:textId="3FE00B08"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1,148,663</w:t>
            </w:r>
          </w:p>
        </w:tc>
        <w:tc>
          <w:tcPr>
            <w:tcW w:w="900" w:type="dxa"/>
          </w:tcPr>
          <w:p w14:paraId="501BC622"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p w14:paraId="7343F349" w14:textId="548CF5FE"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w:t>
            </w:r>
          </w:p>
        </w:tc>
        <w:tc>
          <w:tcPr>
            <w:tcW w:w="900" w:type="dxa"/>
          </w:tcPr>
          <w:p w14:paraId="06101DD2"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p w14:paraId="10D9290A" w14:textId="4789A1C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5" w:type="dxa"/>
          </w:tcPr>
          <w:p w14:paraId="1CCFFC34"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76081F4C" w14:textId="720B1873"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6,949,715</w:t>
            </w:r>
          </w:p>
        </w:tc>
        <w:tc>
          <w:tcPr>
            <w:tcW w:w="854" w:type="dxa"/>
            <w:vAlign w:val="bottom"/>
          </w:tcPr>
          <w:p w14:paraId="30A5AF6E" w14:textId="76B308CC"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6,785,667</w:t>
            </w:r>
          </w:p>
        </w:tc>
      </w:tr>
      <w:tr w:rsidR="00E92836" w:rsidRPr="00FB2A4F" w14:paraId="6276F5DC" w14:textId="77777777" w:rsidTr="004776EC">
        <w:tc>
          <w:tcPr>
            <w:tcW w:w="2220" w:type="dxa"/>
            <w:vAlign w:val="bottom"/>
          </w:tcPr>
          <w:p w14:paraId="54341E15" w14:textId="136F5632"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Revenues from related parties</w:t>
            </w:r>
          </w:p>
        </w:tc>
        <w:tc>
          <w:tcPr>
            <w:tcW w:w="809" w:type="dxa"/>
            <w:vAlign w:val="center"/>
          </w:tcPr>
          <w:p w14:paraId="6E72F3A0" w14:textId="21B5B3A0"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w:t>
            </w:r>
          </w:p>
        </w:tc>
        <w:tc>
          <w:tcPr>
            <w:tcW w:w="809" w:type="dxa"/>
            <w:vAlign w:val="bottom"/>
          </w:tcPr>
          <w:p w14:paraId="4AF945D3" w14:textId="2364DACC"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w:t>
            </w:r>
          </w:p>
        </w:tc>
        <w:tc>
          <w:tcPr>
            <w:tcW w:w="851" w:type="dxa"/>
            <w:vAlign w:val="center"/>
          </w:tcPr>
          <w:p w14:paraId="57F87D80" w14:textId="4819AB08"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cs/>
              </w:rPr>
            </w:pPr>
            <w:r w:rsidRPr="00FB2A4F">
              <w:rPr>
                <w:rFonts w:ascii="Arial" w:hAnsi="Arial" w:cs="Arial"/>
                <w:sz w:val="14"/>
                <w:szCs w:val="14"/>
              </w:rPr>
              <w:t>637,262</w:t>
            </w:r>
          </w:p>
        </w:tc>
        <w:tc>
          <w:tcPr>
            <w:tcW w:w="905" w:type="dxa"/>
            <w:vAlign w:val="center"/>
          </w:tcPr>
          <w:p w14:paraId="72F38D22" w14:textId="4B76E473"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cs/>
              </w:rPr>
            </w:pPr>
            <w:r w:rsidRPr="00FB2A4F">
              <w:rPr>
                <w:rFonts w:ascii="Arial" w:hAnsi="Arial" w:cs="Arial"/>
                <w:sz w:val="14"/>
                <w:szCs w:val="14"/>
              </w:rPr>
              <w:t>911,367</w:t>
            </w:r>
          </w:p>
        </w:tc>
        <w:tc>
          <w:tcPr>
            <w:tcW w:w="900" w:type="dxa"/>
            <w:vAlign w:val="center"/>
          </w:tcPr>
          <w:p w14:paraId="649A3AB1" w14:textId="3EC603D7"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(637,262)</w:t>
            </w:r>
          </w:p>
        </w:tc>
        <w:tc>
          <w:tcPr>
            <w:tcW w:w="900" w:type="dxa"/>
            <w:vAlign w:val="center"/>
          </w:tcPr>
          <w:p w14:paraId="736C5F83" w14:textId="0D5635A9"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(911,367)</w:t>
            </w:r>
          </w:p>
        </w:tc>
        <w:tc>
          <w:tcPr>
            <w:tcW w:w="855" w:type="dxa"/>
            <w:vAlign w:val="center"/>
          </w:tcPr>
          <w:p w14:paraId="4D961A90" w14:textId="2EB5F182"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4" w:type="dxa"/>
            <w:vAlign w:val="bottom"/>
          </w:tcPr>
          <w:p w14:paraId="37480F12" w14:textId="4922A01C" w:rsidR="00E92836" w:rsidRPr="00FB2A4F" w:rsidRDefault="00E92836" w:rsidP="00E92836">
            <w:pPr>
              <w:pBdr>
                <w:bottom w:val="single" w:sz="6"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r>
      <w:tr w:rsidR="00E92836" w:rsidRPr="00FB2A4F" w14:paraId="4ACFC3B7" w14:textId="77777777" w:rsidTr="004776EC">
        <w:tc>
          <w:tcPr>
            <w:tcW w:w="2220" w:type="dxa"/>
            <w:vAlign w:val="bottom"/>
          </w:tcPr>
          <w:p w14:paraId="4832774A" w14:textId="10DF44FD"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Total revenues </w:t>
            </w:r>
          </w:p>
        </w:tc>
        <w:tc>
          <w:tcPr>
            <w:tcW w:w="809" w:type="dxa"/>
          </w:tcPr>
          <w:p w14:paraId="53172B6C" w14:textId="52B8D126"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5,461,613</w:t>
            </w:r>
          </w:p>
        </w:tc>
        <w:tc>
          <w:tcPr>
            <w:tcW w:w="809" w:type="dxa"/>
            <w:vAlign w:val="bottom"/>
          </w:tcPr>
          <w:p w14:paraId="3AE9AA66" w14:textId="5502B900"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5,637,004</w:t>
            </w:r>
          </w:p>
        </w:tc>
        <w:tc>
          <w:tcPr>
            <w:tcW w:w="851" w:type="dxa"/>
          </w:tcPr>
          <w:p w14:paraId="313ACE91" w14:textId="1BC32980"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cs/>
              </w:rPr>
            </w:pPr>
            <w:r w:rsidRPr="00FB2A4F">
              <w:rPr>
                <w:rFonts w:ascii="Arial" w:hAnsi="Arial" w:cs="Arial"/>
                <w:sz w:val="14"/>
                <w:szCs w:val="14"/>
              </w:rPr>
              <w:t>2,125,364</w:t>
            </w:r>
          </w:p>
        </w:tc>
        <w:tc>
          <w:tcPr>
            <w:tcW w:w="905" w:type="dxa"/>
          </w:tcPr>
          <w:p w14:paraId="38135D67" w14:textId="22E53BD4"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cs/>
              </w:rPr>
            </w:pPr>
            <w:r w:rsidRPr="00FB2A4F">
              <w:rPr>
                <w:rFonts w:ascii="Arial" w:hAnsi="Arial" w:cs="Arial"/>
                <w:sz w:val="14"/>
                <w:szCs w:val="14"/>
              </w:rPr>
              <w:t>2,060,030</w:t>
            </w:r>
          </w:p>
        </w:tc>
        <w:tc>
          <w:tcPr>
            <w:tcW w:w="900" w:type="dxa"/>
          </w:tcPr>
          <w:p w14:paraId="5D103FA6" w14:textId="4D8E1E87"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(637,262)</w:t>
            </w:r>
          </w:p>
        </w:tc>
        <w:tc>
          <w:tcPr>
            <w:tcW w:w="900" w:type="dxa"/>
            <w:vAlign w:val="bottom"/>
          </w:tcPr>
          <w:p w14:paraId="229626E4" w14:textId="3C59962B"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(911,367)</w:t>
            </w:r>
          </w:p>
        </w:tc>
        <w:tc>
          <w:tcPr>
            <w:tcW w:w="855" w:type="dxa"/>
          </w:tcPr>
          <w:p w14:paraId="4FA8541B" w14:textId="14FEDA47"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6,949,715</w:t>
            </w:r>
          </w:p>
        </w:tc>
        <w:tc>
          <w:tcPr>
            <w:tcW w:w="854" w:type="dxa"/>
            <w:vAlign w:val="bottom"/>
          </w:tcPr>
          <w:p w14:paraId="7088CA8F" w14:textId="3EFE3E0A" w:rsidR="00E92836" w:rsidRPr="00FB2A4F" w:rsidRDefault="00E92836" w:rsidP="00E92836">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6,785,667</w:t>
            </w:r>
          </w:p>
        </w:tc>
      </w:tr>
      <w:tr w:rsidR="00E92836" w:rsidRPr="00FB2A4F" w14:paraId="3656A748" w14:textId="77777777" w:rsidTr="00235DAE">
        <w:tc>
          <w:tcPr>
            <w:tcW w:w="2220" w:type="dxa"/>
            <w:vAlign w:val="bottom"/>
          </w:tcPr>
          <w:p w14:paraId="2EFAC668"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p>
        </w:tc>
        <w:tc>
          <w:tcPr>
            <w:tcW w:w="809" w:type="dxa"/>
            <w:vAlign w:val="bottom"/>
          </w:tcPr>
          <w:p w14:paraId="659A54B4"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09" w:type="dxa"/>
            <w:vAlign w:val="bottom"/>
          </w:tcPr>
          <w:p w14:paraId="6CB05DD2"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51" w:type="dxa"/>
          </w:tcPr>
          <w:p w14:paraId="450C38BA" w14:textId="77777777" w:rsidR="00E92836" w:rsidRPr="00FB2A4F" w:rsidRDefault="00E92836" w:rsidP="00E92836">
            <w:pPr>
              <w:tabs>
                <w:tab w:val="left" w:pos="426"/>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5" w:type="dxa"/>
          </w:tcPr>
          <w:p w14:paraId="00E8FFBB"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0" w:type="dxa"/>
            <w:vAlign w:val="bottom"/>
          </w:tcPr>
          <w:p w14:paraId="05A75957"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900" w:type="dxa"/>
            <w:vAlign w:val="bottom"/>
          </w:tcPr>
          <w:p w14:paraId="001B1F20"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5" w:type="dxa"/>
            <w:vAlign w:val="bottom"/>
          </w:tcPr>
          <w:p w14:paraId="2B85B64C"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91"/>
              <w:jc w:val="right"/>
              <w:rPr>
                <w:rFonts w:ascii="Arial" w:eastAsia="Arial Unicode MS" w:hAnsi="Arial" w:cs="Arial"/>
                <w:sz w:val="14"/>
                <w:szCs w:val="14"/>
              </w:rPr>
            </w:pPr>
          </w:p>
        </w:tc>
        <w:tc>
          <w:tcPr>
            <w:tcW w:w="854" w:type="dxa"/>
            <w:vAlign w:val="bottom"/>
          </w:tcPr>
          <w:p w14:paraId="43AF477F"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r>
      <w:tr w:rsidR="00E92836" w:rsidRPr="00FB2A4F" w14:paraId="6F1483FC" w14:textId="2ED62193" w:rsidTr="00235DAE">
        <w:tc>
          <w:tcPr>
            <w:tcW w:w="3029" w:type="dxa"/>
            <w:gridSpan w:val="2"/>
            <w:vAlign w:val="bottom"/>
          </w:tcPr>
          <w:p w14:paraId="4099954A"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theme="minorBidi"/>
                <w:sz w:val="14"/>
                <w:szCs w:val="14"/>
                <w:lang w:val="en-GB"/>
              </w:rPr>
            </w:pPr>
            <w:r w:rsidRPr="00FB2A4F">
              <w:rPr>
                <w:rFonts w:ascii="Arial" w:hAnsi="Arial" w:cs="Arial"/>
                <w:sz w:val="14"/>
                <w:szCs w:val="14"/>
              </w:rPr>
              <w:t>Revenue</w:t>
            </w:r>
            <w:r w:rsidRPr="00FB2A4F">
              <w:rPr>
                <w:rFonts w:ascii="Arial" w:hAnsi="Arial" w:cs="Arial"/>
                <w:sz w:val="14"/>
                <w:szCs w:val="14"/>
                <w:lang w:val="en-GB"/>
              </w:rPr>
              <w:t xml:space="preserve"> classified by </w:t>
            </w:r>
          </w:p>
          <w:p w14:paraId="1053B7ED" w14:textId="26CE0643"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   </w:t>
            </w:r>
            <w:r w:rsidRPr="00FB2A4F">
              <w:rPr>
                <w:rFonts w:ascii="Arial" w:hAnsi="Arial" w:cs="Arial"/>
                <w:sz w:val="14"/>
                <w:szCs w:val="14"/>
                <w:lang w:val="en-GB"/>
              </w:rPr>
              <w:t>revenue recognition</w:t>
            </w:r>
          </w:p>
        </w:tc>
        <w:tc>
          <w:tcPr>
            <w:tcW w:w="809" w:type="dxa"/>
            <w:vAlign w:val="bottom"/>
          </w:tcPr>
          <w:p w14:paraId="76C3B8CA"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51" w:type="dxa"/>
          </w:tcPr>
          <w:p w14:paraId="4D951857"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5" w:type="dxa"/>
          </w:tcPr>
          <w:p w14:paraId="6BD39E4A"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0" w:type="dxa"/>
          </w:tcPr>
          <w:p w14:paraId="306C712C"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900" w:type="dxa"/>
            <w:vAlign w:val="bottom"/>
          </w:tcPr>
          <w:p w14:paraId="4B3E7B3A"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5" w:type="dxa"/>
          </w:tcPr>
          <w:p w14:paraId="370A3C88"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4" w:type="dxa"/>
            <w:vAlign w:val="bottom"/>
          </w:tcPr>
          <w:p w14:paraId="1EC10CCB" w14:textId="77777777" w:rsidR="00E92836" w:rsidRPr="00FB2A4F" w:rsidRDefault="00E92836" w:rsidP="00E92836">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r>
      <w:tr w:rsidR="00882A21" w:rsidRPr="00FB2A4F" w14:paraId="165EB0AE" w14:textId="77777777" w:rsidTr="00607093">
        <w:tc>
          <w:tcPr>
            <w:tcW w:w="2220" w:type="dxa"/>
            <w:vAlign w:val="bottom"/>
          </w:tcPr>
          <w:p w14:paraId="01185C40"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Browallia New"/>
                <w:sz w:val="14"/>
                <w:szCs w:val="17"/>
              </w:rPr>
            </w:pPr>
            <w:r w:rsidRPr="00FB2A4F">
              <w:rPr>
                <w:rFonts w:ascii="Arial" w:hAnsi="Arial" w:cs="Browallia New"/>
                <w:sz w:val="14"/>
                <w:szCs w:val="17"/>
              </w:rPr>
              <w:t xml:space="preserve">   At point in time</w:t>
            </w:r>
          </w:p>
        </w:tc>
        <w:tc>
          <w:tcPr>
            <w:tcW w:w="809" w:type="dxa"/>
          </w:tcPr>
          <w:p w14:paraId="1E97C6EA" w14:textId="68520300"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5,461,613</w:t>
            </w:r>
          </w:p>
        </w:tc>
        <w:tc>
          <w:tcPr>
            <w:tcW w:w="809" w:type="dxa"/>
            <w:vAlign w:val="bottom"/>
          </w:tcPr>
          <w:p w14:paraId="3FB6B34F" w14:textId="7A8B86A9"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5,637,004</w:t>
            </w:r>
          </w:p>
        </w:tc>
        <w:tc>
          <w:tcPr>
            <w:tcW w:w="851" w:type="dxa"/>
          </w:tcPr>
          <w:p w14:paraId="5F09BACC" w14:textId="021BE105"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2,047,938</w:t>
            </w:r>
          </w:p>
        </w:tc>
        <w:tc>
          <w:tcPr>
            <w:tcW w:w="905" w:type="dxa"/>
          </w:tcPr>
          <w:p w14:paraId="13500538" w14:textId="09B18310"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1,981,013</w:t>
            </w:r>
          </w:p>
        </w:tc>
        <w:tc>
          <w:tcPr>
            <w:tcW w:w="900" w:type="dxa"/>
          </w:tcPr>
          <w:p w14:paraId="7FE4F867" w14:textId="79FDB141"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(578,311)</w:t>
            </w:r>
          </w:p>
        </w:tc>
        <w:tc>
          <w:tcPr>
            <w:tcW w:w="900" w:type="dxa"/>
          </w:tcPr>
          <w:p w14:paraId="0E1A7711" w14:textId="750FC10E"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(851,860)</w:t>
            </w:r>
          </w:p>
        </w:tc>
        <w:tc>
          <w:tcPr>
            <w:tcW w:w="855" w:type="dxa"/>
          </w:tcPr>
          <w:p w14:paraId="28566D2B" w14:textId="786E390F"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6,931,240</w:t>
            </w:r>
          </w:p>
        </w:tc>
        <w:tc>
          <w:tcPr>
            <w:tcW w:w="854" w:type="dxa"/>
          </w:tcPr>
          <w:p w14:paraId="16A6C19F" w14:textId="25D51D02"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6,766,157</w:t>
            </w:r>
          </w:p>
        </w:tc>
      </w:tr>
      <w:tr w:rsidR="00882A21" w:rsidRPr="00FB2A4F" w14:paraId="54E8A029" w14:textId="77777777" w:rsidTr="00607093">
        <w:tc>
          <w:tcPr>
            <w:tcW w:w="2220" w:type="dxa"/>
            <w:vAlign w:val="bottom"/>
          </w:tcPr>
          <w:p w14:paraId="49ACB45D"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   Over time</w:t>
            </w:r>
          </w:p>
        </w:tc>
        <w:tc>
          <w:tcPr>
            <w:tcW w:w="809" w:type="dxa"/>
          </w:tcPr>
          <w:p w14:paraId="0190339F" w14:textId="2D4A0EF6"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w:t>
            </w:r>
          </w:p>
        </w:tc>
        <w:tc>
          <w:tcPr>
            <w:tcW w:w="809" w:type="dxa"/>
            <w:vAlign w:val="bottom"/>
          </w:tcPr>
          <w:p w14:paraId="14191A74" w14:textId="64F1FFF6"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w:t>
            </w:r>
          </w:p>
        </w:tc>
        <w:tc>
          <w:tcPr>
            <w:tcW w:w="851" w:type="dxa"/>
          </w:tcPr>
          <w:p w14:paraId="221896C1" w14:textId="7BC6926A"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77,426</w:t>
            </w:r>
          </w:p>
        </w:tc>
        <w:tc>
          <w:tcPr>
            <w:tcW w:w="905" w:type="dxa"/>
          </w:tcPr>
          <w:p w14:paraId="245C3B73" w14:textId="75A28B53"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79,017</w:t>
            </w:r>
          </w:p>
        </w:tc>
        <w:tc>
          <w:tcPr>
            <w:tcW w:w="900" w:type="dxa"/>
          </w:tcPr>
          <w:p w14:paraId="016177FF" w14:textId="77C7F26C"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(58,951)</w:t>
            </w:r>
          </w:p>
        </w:tc>
        <w:tc>
          <w:tcPr>
            <w:tcW w:w="900" w:type="dxa"/>
            <w:tcBorders>
              <w:left w:val="nil"/>
            </w:tcBorders>
          </w:tcPr>
          <w:p w14:paraId="134518DD" w14:textId="02B19FEB"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(59,507)</w:t>
            </w:r>
          </w:p>
        </w:tc>
        <w:tc>
          <w:tcPr>
            <w:tcW w:w="855" w:type="dxa"/>
          </w:tcPr>
          <w:p w14:paraId="5CD7A05A" w14:textId="7350B88F"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18,475</w:t>
            </w:r>
          </w:p>
        </w:tc>
        <w:tc>
          <w:tcPr>
            <w:tcW w:w="854" w:type="dxa"/>
          </w:tcPr>
          <w:p w14:paraId="572F8405" w14:textId="7BC27E9E" w:rsidR="00882A21" w:rsidRPr="00FB2A4F" w:rsidRDefault="00882A21" w:rsidP="00882A21">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19,510</w:t>
            </w:r>
          </w:p>
        </w:tc>
      </w:tr>
      <w:tr w:rsidR="00882A21" w:rsidRPr="00FB2A4F" w14:paraId="05934314" w14:textId="77777777" w:rsidTr="00607093">
        <w:tc>
          <w:tcPr>
            <w:tcW w:w="2220" w:type="dxa"/>
            <w:vAlign w:val="bottom"/>
          </w:tcPr>
          <w:p w14:paraId="7B5537C2"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Total</w:t>
            </w:r>
          </w:p>
        </w:tc>
        <w:tc>
          <w:tcPr>
            <w:tcW w:w="809" w:type="dxa"/>
          </w:tcPr>
          <w:p w14:paraId="0F48F8C7" w14:textId="0D2CC5CB"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5,461,613</w:t>
            </w:r>
          </w:p>
        </w:tc>
        <w:tc>
          <w:tcPr>
            <w:tcW w:w="809" w:type="dxa"/>
            <w:vAlign w:val="bottom"/>
          </w:tcPr>
          <w:p w14:paraId="7D7CA1F6" w14:textId="2303C938"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5,637,004</w:t>
            </w:r>
          </w:p>
        </w:tc>
        <w:tc>
          <w:tcPr>
            <w:tcW w:w="851" w:type="dxa"/>
          </w:tcPr>
          <w:p w14:paraId="315E58FF" w14:textId="6F806E34"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2,125,364</w:t>
            </w:r>
          </w:p>
        </w:tc>
        <w:tc>
          <w:tcPr>
            <w:tcW w:w="905" w:type="dxa"/>
          </w:tcPr>
          <w:p w14:paraId="0B890795" w14:textId="75231A9A"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r w:rsidRPr="00FB2A4F">
              <w:rPr>
                <w:rFonts w:ascii="Arial" w:hAnsi="Arial" w:cs="Arial"/>
                <w:sz w:val="14"/>
                <w:szCs w:val="14"/>
              </w:rPr>
              <w:t>2,060,030</w:t>
            </w:r>
          </w:p>
        </w:tc>
        <w:tc>
          <w:tcPr>
            <w:tcW w:w="900" w:type="dxa"/>
          </w:tcPr>
          <w:p w14:paraId="22F4838C" w14:textId="5EC088C5"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(637,262)</w:t>
            </w:r>
          </w:p>
        </w:tc>
        <w:tc>
          <w:tcPr>
            <w:tcW w:w="900" w:type="dxa"/>
          </w:tcPr>
          <w:p w14:paraId="19674FFA" w14:textId="460828A0"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(911,367)</w:t>
            </w:r>
          </w:p>
        </w:tc>
        <w:tc>
          <w:tcPr>
            <w:tcW w:w="855" w:type="dxa"/>
          </w:tcPr>
          <w:p w14:paraId="2B73F38D" w14:textId="420B5538"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hAnsi="Arial" w:cs="Arial"/>
                <w:sz w:val="14"/>
                <w:szCs w:val="14"/>
              </w:rPr>
              <w:t>6,949,715</w:t>
            </w:r>
          </w:p>
        </w:tc>
        <w:tc>
          <w:tcPr>
            <w:tcW w:w="854" w:type="dxa"/>
          </w:tcPr>
          <w:p w14:paraId="1A5337E0" w14:textId="3F2CE2A6" w:rsidR="00882A21" w:rsidRPr="00FB2A4F" w:rsidRDefault="00882A21" w:rsidP="00882A21">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6,785,667</w:t>
            </w:r>
          </w:p>
        </w:tc>
      </w:tr>
      <w:tr w:rsidR="00882A21" w:rsidRPr="00FB2A4F" w14:paraId="7F2CC549" w14:textId="77777777" w:rsidTr="00235DAE">
        <w:tc>
          <w:tcPr>
            <w:tcW w:w="2220" w:type="dxa"/>
            <w:vAlign w:val="bottom"/>
          </w:tcPr>
          <w:p w14:paraId="1F940F63"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p>
        </w:tc>
        <w:tc>
          <w:tcPr>
            <w:tcW w:w="809" w:type="dxa"/>
            <w:vAlign w:val="bottom"/>
          </w:tcPr>
          <w:p w14:paraId="0E1EFC85"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09" w:type="dxa"/>
            <w:vAlign w:val="bottom"/>
          </w:tcPr>
          <w:p w14:paraId="55CA2C98"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51" w:type="dxa"/>
          </w:tcPr>
          <w:p w14:paraId="481D987D" w14:textId="708628EB"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5" w:type="dxa"/>
          </w:tcPr>
          <w:p w14:paraId="326FC203"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0" w:type="dxa"/>
            <w:vAlign w:val="bottom"/>
          </w:tcPr>
          <w:p w14:paraId="0472B553"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900" w:type="dxa"/>
            <w:vAlign w:val="bottom"/>
          </w:tcPr>
          <w:p w14:paraId="3FA2E886"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5" w:type="dxa"/>
            <w:vAlign w:val="bottom"/>
          </w:tcPr>
          <w:p w14:paraId="67BF3F6F"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4" w:type="dxa"/>
            <w:vAlign w:val="bottom"/>
          </w:tcPr>
          <w:p w14:paraId="2EF16E9A" w14:textId="77777777" w:rsidR="00882A21" w:rsidRPr="00FB2A4F" w:rsidRDefault="00882A21" w:rsidP="00882A21">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r>
      <w:tr w:rsidR="008B1BF9" w:rsidRPr="00FB2A4F" w14:paraId="0FACFE65" w14:textId="77777777" w:rsidTr="00BF6E69">
        <w:tc>
          <w:tcPr>
            <w:tcW w:w="2220" w:type="dxa"/>
            <w:vAlign w:val="bottom"/>
          </w:tcPr>
          <w:p w14:paraId="73997C53" w14:textId="5BD200E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Interest income</w:t>
            </w:r>
          </w:p>
        </w:tc>
        <w:tc>
          <w:tcPr>
            <w:tcW w:w="809" w:type="dxa"/>
          </w:tcPr>
          <w:p w14:paraId="62437143" w14:textId="076306B3"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09" w:type="dxa"/>
          </w:tcPr>
          <w:p w14:paraId="505D13F2" w14:textId="370C5BDE"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1" w:type="dxa"/>
          </w:tcPr>
          <w:p w14:paraId="1DD30761" w14:textId="702D15CF"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36</w:t>
            </w:r>
          </w:p>
        </w:tc>
        <w:tc>
          <w:tcPr>
            <w:tcW w:w="905" w:type="dxa"/>
          </w:tcPr>
          <w:p w14:paraId="43CECD42" w14:textId="063AD7B9"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60</w:t>
            </w:r>
          </w:p>
        </w:tc>
        <w:tc>
          <w:tcPr>
            <w:tcW w:w="900" w:type="dxa"/>
          </w:tcPr>
          <w:p w14:paraId="6FA53F94" w14:textId="1A7286B6"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900" w:type="dxa"/>
          </w:tcPr>
          <w:p w14:paraId="31851278" w14:textId="34EAE7B3"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5" w:type="dxa"/>
          </w:tcPr>
          <w:p w14:paraId="59224941" w14:textId="32C78762"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36</w:t>
            </w:r>
          </w:p>
        </w:tc>
        <w:tc>
          <w:tcPr>
            <w:tcW w:w="854" w:type="dxa"/>
            <w:vAlign w:val="bottom"/>
          </w:tcPr>
          <w:p w14:paraId="13611D48" w14:textId="468EA034"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60</w:t>
            </w:r>
          </w:p>
        </w:tc>
      </w:tr>
      <w:tr w:rsidR="008B1BF9" w:rsidRPr="00FB2A4F" w14:paraId="382C071B" w14:textId="77777777" w:rsidTr="00BF6E69">
        <w:tc>
          <w:tcPr>
            <w:tcW w:w="2220" w:type="dxa"/>
            <w:vAlign w:val="bottom"/>
          </w:tcPr>
          <w:p w14:paraId="7AA814BF" w14:textId="7457719D"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Interest expense</w:t>
            </w:r>
          </w:p>
        </w:tc>
        <w:tc>
          <w:tcPr>
            <w:tcW w:w="809" w:type="dxa"/>
          </w:tcPr>
          <w:p w14:paraId="1D30DC19" w14:textId="2BA18DC6"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127,021</w:t>
            </w:r>
          </w:p>
        </w:tc>
        <w:tc>
          <w:tcPr>
            <w:tcW w:w="809" w:type="dxa"/>
          </w:tcPr>
          <w:p w14:paraId="76787688" w14:textId="011DB655"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105,811</w:t>
            </w:r>
          </w:p>
        </w:tc>
        <w:tc>
          <w:tcPr>
            <w:tcW w:w="851" w:type="dxa"/>
          </w:tcPr>
          <w:p w14:paraId="06683C3E" w14:textId="6BE887C2"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20,771</w:t>
            </w:r>
          </w:p>
        </w:tc>
        <w:tc>
          <w:tcPr>
            <w:tcW w:w="905" w:type="dxa"/>
          </w:tcPr>
          <w:p w14:paraId="67DBBB50" w14:textId="5536267C"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37,146</w:t>
            </w:r>
          </w:p>
        </w:tc>
        <w:tc>
          <w:tcPr>
            <w:tcW w:w="900" w:type="dxa"/>
          </w:tcPr>
          <w:p w14:paraId="73ADCD04" w14:textId="196F359F"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(78,741)</w:t>
            </w:r>
          </w:p>
        </w:tc>
        <w:tc>
          <w:tcPr>
            <w:tcW w:w="900" w:type="dxa"/>
          </w:tcPr>
          <w:p w14:paraId="6D9F144D" w14:textId="01CDD2B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(73,122)</w:t>
            </w:r>
          </w:p>
        </w:tc>
        <w:tc>
          <w:tcPr>
            <w:tcW w:w="855" w:type="dxa"/>
          </w:tcPr>
          <w:p w14:paraId="0ADAC5F0" w14:textId="5019605D"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69,051</w:t>
            </w:r>
          </w:p>
        </w:tc>
        <w:tc>
          <w:tcPr>
            <w:tcW w:w="854" w:type="dxa"/>
            <w:vAlign w:val="bottom"/>
          </w:tcPr>
          <w:p w14:paraId="05E83453" w14:textId="6165EE5B"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69,835</w:t>
            </w:r>
          </w:p>
        </w:tc>
      </w:tr>
      <w:tr w:rsidR="008B1BF9" w:rsidRPr="00FB2A4F" w14:paraId="4D6E00CC" w14:textId="77777777" w:rsidTr="0024729D">
        <w:tc>
          <w:tcPr>
            <w:tcW w:w="2220" w:type="dxa"/>
            <w:vAlign w:val="bottom"/>
          </w:tcPr>
          <w:p w14:paraId="5665152D"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Depreciation and </w:t>
            </w:r>
          </w:p>
          <w:p w14:paraId="443A820D" w14:textId="7EEA421A"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   amortization expenses</w:t>
            </w:r>
          </w:p>
        </w:tc>
        <w:tc>
          <w:tcPr>
            <w:tcW w:w="809" w:type="dxa"/>
            <w:vAlign w:val="bottom"/>
          </w:tcPr>
          <w:p w14:paraId="139BF854" w14:textId="7892BE3B"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73,256</w:t>
            </w:r>
          </w:p>
        </w:tc>
        <w:tc>
          <w:tcPr>
            <w:tcW w:w="809" w:type="dxa"/>
            <w:vAlign w:val="bottom"/>
          </w:tcPr>
          <w:p w14:paraId="61926C8E" w14:textId="6FAD13BA"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75,522</w:t>
            </w:r>
          </w:p>
        </w:tc>
        <w:tc>
          <w:tcPr>
            <w:tcW w:w="851" w:type="dxa"/>
            <w:vAlign w:val="bottom"/>
          </w:tcPr>
          <w:p w14:paraId="5769EF0A" w14:textId="5DDAAFEB"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63,173</w:t>
            </w:r>
          </w:p>
        </w:tc>
        <w:tc>
          <w:tcPr>
            <w:tcW w:w="905" w:type="dxa"/>
            <w:vAlign w:val="bottom"/>
          </w:tcPr>
          <w:p w14:paraId="536655E3" w14:textId="5536636C"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71,790</w:t>
            </w:r>
          </w:p>
        </w:tc>
        <w:tc>
          <w:tcPr>
            <w:tcW w:w="900" w:type="dxa"/>
            <w:vAlign w:val="bottom"/>
          </w:tcPr>
          <w:p w14:paraId="639A2017" w14:textId="22911368"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900" w:type="dxa"/>
            <w:vAlign w:val="bottom"/>
          </w:tcPr>
          <w:p w14:paraId="3E20CFD4" w14:textId="16DF5A96"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5" w:type="dxa"/>
            <w:vAlign w:val="bottom"/>
          </w:tcPr>
          <w:p w14:paraId="0C4146AA" w14:textId="11A2E84A" w:rsidR="008B1BF9" w:rsidRPr="00FB2A4F" w:rsidRDefault="008B1BF9" w:rsidP="0024729D">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136,429</w:t>
            </w:r>
          </w:p>
        </w:tc>
        <w:tc>
          <w:tcPr>
            <w:tcW w:w="854" w:type="dxa"/>
            <w:vAlign w:val="bottom"/>
          </w:tcPr>
          <w:p w14:paraId="2CC99BE2" w14:textId="0BF43763"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147,312</w:t>
            </w:r>
          </w:p>
        </w:tc>
      </w:tr>
      <w:tr w:rsidR="008B1BF9" w:rsidRPr="00FB2A4F" w14:paraId="6E1E92A8" w14:textId="77777777" w:rsidTr="00BF6E69">
        <w:tc>
          <w:tcPr>
            <w:tcW w:w="2220" w:type="dxa"/>
            <w:vAlign w:val="bottom"/>
          </w:tcPr>
          <w:p w14:paraId="3F5001CA"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rPr>
                <w:rFonts w:ascii="Arial" w:hAnsi="Arial" w:cs="Arial"/>
                <w:sz w:val="14"/>
                <w:szCs w:val="14"/>
              </w:rPr>
            </w:pPr>
            <w:r w:rsidRPr="00FB2A4F">
              <w:rPr>
                <w:rFonts w:ascii="Arial" w:hAnsi="Arial" w:cs="Arial"/>
                <w:sz w:val="14"/>
                <w:szCs w:val="14"/>
              </w:rPr>
              <w:t xml:space="preserve">Segment profit (loss) before </w:t>
            </w:r>
          </w:p>
          <w:p w14:paraId="18446DDE" w14:textId="7B617A6C"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   income tax</w:t>
            </w:r>
          </w:p>
        </w:tc>
        <w:tc>
          <w:tcPr>
            <w:tcW w:w="809" w:type="dxa"/>
          </w:tcPr>
          <w:p w14:paraId="31B61069"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14379001" w14:textId="30A06875"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166,035</w:t>
            </w:r>
          </w:p>
        </w:tc>
        <w:tc>
          <w:tcPr>
            <w:tcW w:w="809" w:type="dxa"/>
          </w:tcPr>
          <w:p w14:paraId="29275220"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329C2C3D" w14:textId="64867036"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285,086</w:t>
            </w:r>
          </w:p>
        </w:tc>
        <w:tc>
          <w:tcPr>
            <w:tcW w:w="851" w:type="dxa"/>
          </w:tcPr>
          <w:p w14:paraId="148BB89D"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2C59EAA4" w14:textId="4F360F3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100,827</w:t>
            </w:r>
          </w:p>
        </w:tc>
        <w:tc>
          <w:tcPr>
            <w:tcW w:w="905" w:type="dxa"/>
          </w:tcPr>
          <w:p w14:paraId="5D96998A"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108B5E30" w14:textId="758D273C"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119,550</w:t>
            </w:r>
          </w:p>
        </w:tc>
        <w:tc>
          <w:tcPr>
            <w:tcW w:w="900" w:type="dxa"/>
          </w:tcPr>
          <w:p w14:paraId="43271C69"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4DA90B4A" w14:textId="4E79CC79"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21,157</w:t>
            </w:r>
          </w:p>
        </w:tc>
        <w:tc>
          <w:tcPr>
            <w:tcW w:w="900" w:type="dxa"/>
          </w:tcPr>
          <w:p w14:paraId="4D2AD06D"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6922E408" w14:textId="7E8AC1E8"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(43,884)</w:t>
            </w:r>
          </w:p>
        </w:tc>
        <w:tc>
          <w:tcPr>
            <w:tcW w:w="855" w:type="dxa"/>
          </w:tcPr>
          <w:p w14:paraId="2C3DD918" w14:textId="7777777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7A92F20D" w14:textId="5BBE3247"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288,019</w:t>
            </w:r>
          </w:p>
        </w:tc>
        <w:tc>
          <w:tcPr>
            <w:tcW w:w="854" w:type="dxa"/>
            <w:vAlign w:val="bottom"/>
          </w:tcPr>
          <w:p w14:paraId="725CD32E" w14:textId="1EE25B75" w:rsidR="008B1BF9" w:rsidRPr="00FB2A4F" w:rsidRDefault="008B1BF9" w:rsidP="008B1BF9">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360,752</w:t>
            </w:r>
          </w:p>
        </w:tc>
      </w:tr>
      <w:tr w:rsidR="008B1BF9" w:rsidRPr="00FB2A4F" w14:paraId="3C6E96EA" w14:textId="77777777" w:rsidTr="00235DAE">
        <w:trPr>
          <w:trHeight w:val="143"/>
        </w:trPr>
        <w:tc>
          <w:tcPr>
            <w:tcW w:w="2220" w:type="dxa"/>
            <w:vAlign w:val="bottom"/>
          </w:tcPr>
          <w:p w14:paraId="6DC70798"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rPr>
                <w:rFonts w:ascii="Arial" w:hAnsi="Arial" w:cs="Arial"/>
                <w:sz w:val="14"/>
                <w:szCs w:val="14"/>
              </w:rPr>
            </w:pPr>
          </w:p>
        </w:tc>
        <w:tc>
          <w:tcPr>
            <w:tcW w:w="809" w:type="dxa"/>
            <w:vAlign w:val="bottom"/>
          </w:tcPr>
          <w:p w14:paraId="077B3521"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09" w:type="dxa"/>
            <w:vAlign w:val="bottom"/>
          </w:tcPr>
          <w:p w14:paraId="1CB1DD7A"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851" w:type="dxa"/>
          </w:tcPr>
          <w:p w14:paraId="6E8A446B"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5" w:type="dxa"/>
          </w:tcPr>
          <w:p w14:paraId="496FB86D"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hAnsi="Arial" w:cs="Arial"/>
                <w:sz w:val="14"/>
                <w:szCs w:val="14"/>
              </w:rPr>
            </w:pPr>
          </w:p>
        </w:tc>
        <w:tc>
          <w:tcPr>
            <w:tcW w:w="900" w:type="dxa"/>
            <w:vAlign w:val="bottom"/>
          </w:tcPr>
          <w:p w14:paraId="5E031BAA"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900" w:type="dxa"/>
            <w:vAlign w:val="bottom"/>
          </w:tcPr>
          <w:p w14:paraId="38494271"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5" w:type="dxa"/>
            <w:vAlign w:val="bottom"/>
          </w:tcPr>
          <w:p w14:paraId="6D86C24A"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c>
          <w:tcPr>
            <w:tcW w:w="854" w:type="dxa"/>
            <w:vAlign w:val="bottom"/>
          </w:tcPr>
          <w:p w14:paraId="65D87788" w14:textId="77777777" w:rsidR="008B1BF9" w:rsidRPr="00FB2A4F" w:rsidRDefault="008B1BF9" w:rsidP="008B1BF9">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tc>
      </w:tr>
      <w:tr w:rsidR="003A651B" w:rsidRPr="00FB2A4F" w14:paraId="49C5C683" w14:textId="77777777" w:rsidTr="00EB2DBF">
        <w:tc>
          <w:tcPr>
            <w:tcW w:w="2220" w:type="dxa"/>
            <w:vAlign w:val="bottom"/>
          </w:tcPr>
          <w:p w14:paraId="28291F94" w14:textId="39482DB8"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Segment assets</w:t>
            </w:r>
          </w:p>
        </w:tc>
        <w:tc>
          <w:tcPr>
            <w:tcW w:w="809" w:type="dxa"/>
          </w:tcPr>
          <w:p w14:paraId="4CAD4A61" w14:textId="49EE67B8"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3,877,984</w:t>
            </w:r>
          </w:p>
        </w:tc>
        <w:tc>
          <w:tcPr>
            <w:tcW w:w="809" w:type="dxa"/>
          </w:tcPr>
          <w:p w14:paraId="2F0B4E5F" w14:textId="2B71EE34"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3,708,797</w:t>
            </w:r>
          </w:p>
        </w:tc>
        <w:tc>
          <w:tcPr>
            <w:tcW w:w="851" w:type="dxa"/>
          </w:tcPr>
          <w:p w14:paraId="5FCA51E6" w14:textId="63342139"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2,479,</w:t>
            </w:r>
            <w:r w:rsidR="006C33E7" w:rsidRPr="00FB2A4F">
              <w:rPr>
                <w:rFonts w:ascii="Arial" w:eastAsia="Arial Unicode MS" w:hAnsi="Arial" w:cs="Arial"/>
                <w:sz w:val="14"/>
                <w:szCs w:val="14"/>
              </w:rPr>
              <w:t>689</w:t>
            </w:r>
          </w:p>
        </w:tc>
        <w:tc>
          <w:tcPr>
            <w:tcW w:w="905" w:type="dxa"/>
          </w:tcPr>
          <w:p w14:paraId="6FB4D804" w14:textId="35E48503"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2,228,664</w:t>
            </w:r>
          </w:p>
        </w:tc>
        <w:tc>
          <w:tcPr>
            <w:tcW w:w="900" w:type="dxa"/>
          </w:tcPr>
          <w:p w14:paraId="07D00E23" w14:textId="1ACF9AC9"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(1,104,211)</w:t>
            </w:r>
          </w:p>
        </w:tc>
        <w:tc>
          <w:tcPr>
            <w:tcW w:w="900" w:type="dxa"/>
          </w:tcPr>
          <w:p w14:paraId="53BB11C8" w14:textId="0D74E356"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(1,030,255)</w:t>
            </w:r>
          </w:p>
        </w:tc>
        <w:tc>
          <w:tcPr>
            <w:tcW w:w="855" w:type="dxa"/>
          </w:tcPr>
          <w:p w14:paraId="4AA600EB" w14:textId="75975A79"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5,253,462</w:t>
            </w:r>
          </w:p>
        </w:tc>
        <w:tc>
          <w:tcPr>
            <w:tcW w:w="854" w:type="dxa"/>
            <w:vAlign w:val="bottom"/>
          </w:tcPr>
          <w:p w14:paraId="5D7E1A5A" w14:textId="62810CD9"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4,907,206</w:t>
            </w:r>
          </w:p>
        </w:tc>
      </w:tr>
      <w:tr w:rsidR="003A651B" w:rsidRPr="00FB2A4F" w14:paraId="74036203" w14:textId="77777777" w:rsidTr="00EB2DBF">
        <w:tc>
          <w:tcPr>
            <w:tcW w:w="2220" w:type="dxa"/>
            <w:vAlign w:val="bottom"/>
          </w:tcPr>
          <w:p w14:paraId="7136D450"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rPr>
                <w:rFonts w:ascii="Arial" w:hAnsi="Arial" w:cs="Arial"/>
                <w:sz w:val="14"/>
                <w:szCs w:val="14"/>
              </w:rPr>
            </w:pPr>
            <w:r w:rsidRPr="00FB2A4F">
              <w:rPr>
                <w:rFonts w:ascii="Arial" w:hAnsi="Arial" w:cs="Arial"/>
                <w:sz w:val="14"/>
                <w:szCs w:val="14"/>
              </w:rPr>
              <w:t xml:space="preserve">Increase (decrease) of </w:t>
            </w:r>
          </w:p>
          <w:p w14:paraId="7AFD592E" w14:textId="5F7BFBDE"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 xml:space="preserve">   non-current assets of segment</w:t>
            </w:r>
          </w:p>
        </w:tc>
        <w:tc>
          <w:tcPr>
            <w:tcW w:w="809" w:type="dxa"/>
          </w:tcPr>
          <w:p w14:paraId="6145F8AA"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6453441A" w14:textId="546186CB"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6,885</w:t>
            </w:r>
          </w:p>
        </w:tc>
        <w:tc>
          <w:tcPr>
            <w:tcW w:w="809" w:type="dxa"/>
          </w:tcPr>
          <w:p w14:paraId="63223528"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6968862A" w14:textId="325E33BF"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152,454</w:t>
            </w:r>
          </w:p>
        </w:tc>
        <w:tc>
          <w:tcPr>
            <w:tcW w:w="851" w:type="dxa"/>
          </w:tcPr>
          <w:p w14:paraId="215FC320"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69EFE899" w14:textId="71CD5952"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(19,201)</w:t>
            </w:r>
          </w:p>
        </w:tc>
        <w:tc>
          <w:tcPr>
            <w:tcW w:w="905" w:type="dxa"/>
          </w:tcPr>
          <w:p w14:paraId="7BE46024"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33BB32A3" w14:textId="03493506"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(721)</w:t>
            </w:r>
          </w:p>
        </w:tc>
        <w:tc>
          <w:tcPr>
            <w:tcW w:w="900" w:type="dxa"/>
          </w:tcPr>
          <w:p w14:paraId="2A83E90B"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2F927720" w14:textId="219017E1"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900" w:type="dxa"/>
          </w:tcPr>
          <w:p w14:paraId="42BA601C"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20F0CD49" w14:textId="0305ED24"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w:t>
            </w:r>
          </w:p>
        </w:tc>
        <w:tc>
          <w:tcPr>
            <w:tcW w:w="855" w:type="dxa"/>
          </w:tcPr>
          <w:p w14:paraId="4AD5C4BA" w14:textId="77777777"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p>
          <w:p w14:paraId="51002802" w14:textId="05E90278"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(12,316)</w:t>
            </w:r>
          </w:p>
        </w:tc>
        <w:tc>
          <w:tcPr>
            <w:tcW w:w="854" w:type="dxa"/>
            <w:vAlign w:val="bottom"/>
          </w:tcPr>
          <w:p w14:paraId="0E0BC14D" w14:textId="51793A8E"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151,733</w:t>
            </w:r>
          </w:p>
        </w:tc>
      </w:tr>
      <w:tr w:rsidR="003A651B" w:rsidRPr="00FB2A4F" w14:paraId="52ED16EC" w14:textId="77777777" w:rsidTr="00EB2DBF">
        <w:tc>
          <w:tcPr>
            <w:tcW w:w="2220" w:type="dxa"/>
            <w:vAlign w:val="bottom"/>
          </w:tcPr>
          <w:p w14:paraId="397A8E27" w14:textId="095303DF"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hanging="18"/>
              <w:rPr>
                <w:rFonts w:ascii="Arial" w:hAnsi="Arial" w:cs="Arial"/>
                <w:sz w:val="14"/>
                <w:szCs w:val="14"/>
              </w:rPr>
            </w:pPr>
            <w:r w:rsidRPr="00FB2A4F">
              <w:rPr>
                <w:rFonts w:ascii="Arial" w:hAnsi="Arial" w:cs="Arial"/>
                <w:sz w:val="14"/>
                <w:szCs w:val="14"/>
              </w:rPr>
              <w:t>Segment liabilities</w:t>
            </w:r>
          </w:p>
        </w:tc>
        <w:tc>
          <w:tcPr>
            <w:tcW w:w="809" w:type="dxa"/>
          </w:tcPr>
          <w:p w14:paraId="2DAC3FC4" w14:textId="24C12351"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2,719,020</w:t>
            </w:r>
          </w:p>
        </w:tc>
        <w:tc>
          <w:tcPr>
            <w:tcW w:w="809" w:type="dxa"/>
          </w:tcPr>
          <w:p w14:paraId="441714A0" w14:textId="2CA28FD0"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2,546,795</w:t>
            </w:r>
          </w:p>
        </w:tc>
        <w:tc>
          <w:tcPr>
            <w:tcW w:w="851" w:type="dxa"/>
          </w:tcPr>
          <w:p w14:paraId="447F1079" w14:textId="0DD822AA"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907,846</w:t>
            </w:r>
          </w:p>
        </w:tc>
        <w:tc>
          <w:tcPr>
            <w:tcW w:w="905" w:type="dxa"/>
          </w:tcPr>
          <w:p w14:paraId="59A7BD55" w14:textId="7E056DB4"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755,601</w:t>
            </w:r>
          </w:p>
        </w:tc>
        <w:tc>
          <w:tcPr>
            <w:tcW w:w="900" w:type="dxa"/>
          </w:tcPr>
          <w:p w14:paraId="13175BBF" w14:textId="314E846F"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(982,270)</w:t>
            </w:r>
          </w:p>
        </w:tc>
        <w:tc>
          <w:tcPr>
            <w:tcW w:w="900" w:type="dxa"/>
          </w:tcPr>
          <w:p w14:paraId="02275727" w14:textId="7C31709F"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(882,138)</w:t>
            </w:r>
          </w:p>
        </w:tc>
        <w:tc>
          <w:tcPr>
            <w:tcW w:w="855" w:type="dxa"/>
          </w:tcPr>
          <w:p w14:paraId="3A471F74" w14:textId="2A9EB498" w:rsidR="003A651B" w:rsidRPr="00FB2A4F" w:rsidRDefault="006C33E7"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2,644,596</w:t>
            </w:r>
          </w:p>
        </w:tc>
        <w:tc>
          <w:tcPr>
            <w:tcW w:w="854" w:type="dxa"/>
            <w:vAlign w:val="bottom"/>
          </w:tcPr>
          <w:p w14:paraId="558E6608" w14:textId="394C7C9C" w:rsidR="003A651B" w:rsidRPr="00FB2A4F" w:rsidRDefault="003A651B" w:rsidP="003A651B">
            <w:pPr>
              <w:tabs>
                <w:tab w:val="left" w:pos="1134"/>
                <w:tab w:val="left" w:pos="1276"/>
                <w:tab w:val="center" w:pos="3402"/>
                <w:tab w:val="center" w:pos="4536"/>
                <w:tab w:val="center" w:pos="5670"/>
                <w:tab w:val="center" w:pos="6804"/>
                <w:tab w:val="right" w:pos="7655"/>
              </w:tabs>
              <w:spacing w:before="60" w:line="276" w:lineRule="auto"/>
              <w:ind w:right="-72"/>
              <w:jc w:val="right"/>
              <w:rPr>
                <w:rFonts w:ascii="Arial" w:eastAsia="Arial Unicode MS" w:hAnsi="Arial" w:cs="Arial"/>
                <w:sz w:val="14"/>
                <w:szCs w:val="14"/>
              </w:rPr>
            </w:pPr>
            <w:r w:rsidRPr="00FB2A4F">
              <w:rPr>
                <w:rFonts w:ascii="Arial" w:eastAsia="Arial Unicode MS" w:hAnsi="Arial" w:cs="Arial"/>
                <w:sz w:val="14"/>
                <w:szCs w:val="14"/>
              </w:rPr>
              <w:t xml:space="preserve">2,420,258 </w:t>
            </w:r>
          </w:p>
        </w:tc>
      </w:tr>
    </w:tbl>
    <w:p w14:paraId="75AD74D0" w14:textId="1A6739BD" w:rsidR="00965292" w:rsidRPr="00FB2A4F" w:rsidRDefault="00965292" w:rsidP="004D47EC">
      <w:pPr>
        <w:pStyle w:val="BodyTextIndent3"/>
        <w:tabs>
          <w:tab w:val="clear" w:pos="2160"/>
        </w:tabs>
        <w:spacing w:line="360" w:lineRule="auto"/>
        <w:ind w:left="0"/>
        <w:rPr>
          <w:rFonts w:ascii="Arial" w:hAnsi="Arial" w:cstheme="minorBidi"/>
          <w:sz w:val="19"/>
          <w:szCs w:val="19"/>
          <w:lang w:val="en-GB"/>
        </w:rPr>
      </w:pPr>
    </w:p>
    <w:p w14:paraId="1C17CC94" w14:textId="4C10D9F6" w:rsidR="001849AF" w:rsidRPr="00FB2A4F" w:rsidRDefault="0046397F" w:rsidP="00691129">
      <w:pPr>
        <w:pStyle w:val="BodyTextIndent3"/>
        <w:tabs>
          <w:tab w:val="clear" w:pos="2160"/>
        </w:tabs>
        <w:spacing w:line="360" w:lineRule="auto"/>
        <w:ind w:left="426"/>
        <w:rPr>
          <w:rFonts w:ascii="Arial" w:hAnsi="Arial" w:cs="Arial"/>
          <w:sz w:val="19"/>
          <w:szCs w:val="19"/>
          <w:u w:val="single"/>
          <w:lang w:val="en-GB"/>
        </w:rPr>
      </w:pPr>
      <w:r w:rsidRPr="00FB2A4F">
        <w:rPr>
          <w:rFonts w:ascii="Arial" w:hAnsi="Arial" w:cs="Arial"/>
          <w:sz w:val="19"/>
          <w:szCs w:val="19"/>
          <w:u w:val="single"/>
          <w:lang w:val="en-GB"/>
        </w:rPr>
        <w:t>Major customers</w:t>
      </w:r>
    </w:p>
    <w:p w14:paraId="6BD3467A" w14:textId="780B01F2" w:rsidR="007666F6" w:rsidRPr="00FB2A4F" w:rsidRDefault="0046397F" w:rsidP="00CD2AA8">
      <w:pPr>
        <w:pStyle w:val="BodyTextIndent3"/>
        <w:tabs>
          <w:tab w:val="clear" w:pos="2160"/>
        </w:tabs>
        <w:spacing w:line="360" w:lineRule="auto"/>
        <w:ind w:left="426"/>
        <w:rPr>
          <w:rFonts w:ascii="Arial" w:hAnsi="Arial" w:cstheme="minorBidi"/>
          <w:sz w:val="19"/>
          <w:szCs w:val="19"/>
          <w:lang w:val="en-GB"/>
        </w:rPr>
      </w:pPr>
      <w:r w:rsidRPr="00FB2A4F">
        <w:rPr>
          <w:rFonts w:ascii="Arial" w:hAnsi="Arial" w:cs="Arial"/>
          <w:sz w:val="19"/>
          <w:szCs w:val="19"/>
          <w:lang w:val="en-GB"/>
        </w:rPr>
        <w:t>For the year ended 31 December 20</w:t>
      </w:r>
      <w:r w:rsidR="00687A15" w:rsidRPr="00FB2A4F">
        <w:rPr>
          <w:rFonts w:ascii="Arial" w:hAnsi="Arial" w:cs="Arial"/>
          <w:sz w:val="19"/>
          <w:szCs w:val="19"/>
          <w:lang w:val="en-GB"/>
        </w:rPr>
        <w:t>2</w:t>
      </w:r>
      <w:r w:rsidR="006B2CF4" w:rsidRPr="00FB2A4F">
        <w:rPr>
          <w:rFonts w:ascii="Arial" w:hAnsi="Arial" w:cs="Arial"/>
          <w:sz w:val="19"/>
          <w:szCs w:val="19"/>
          <w:lang w:val="en-GB"/>
        </w:rPr>
        <w:t>2</w:t>
      </w:r>
      <w:r w:rsidRPr="00FB2A4F">
        <w:rPr>
          <w:rFonts w:ascii="Arial" w:hAnsi="Arial" w:cs="Arial"/>
          <w:sz w:val="19"/>
          <w:szCs w:val="19"/>
          <w:lang w:val="en-GB"/>
        </w:rPr>
        <w:t>, the Group’s revenue from sales of products from external major customer</w:t>
      </w:r>
      <w:r w:rsidR="00942607" w:rsidRPr="00FB2A4F">
        <w:rPr>
          <w:rFonts w:ascii="Arial" w:hAnsi="Arial" w:cs="Arial"/>
          <w:sz w:val="19"/>
          <w:szCs w:val="19"/>
          <w:lang w:val="en-GB"/>
        </w:rPr>
        <w:t>s</w:t>
      </w:r>
      <w:r w:rsidRPr="00FB2A4F">
        <w:rPr>
          <w:rFonts w:ascii="Arial" w:hAnsi="Arial" w:cs="Arial"/>
          <w:sz w:val="19"/>
          <w:szCs w:val="19"/>
          <w:lang w:val="en-GB"/>
        </w:rPr>
        <w:t xml:space="preserve"> amounting to Baht </w:t>
      </w:r>
      <w:r w:rsidR="0011593E" w:rsidRPr="00FB2A4F">
        <w:rPr>
          <w:rFonts w:ascii="Arial" w:hAnsi="Arial" w:cs="Arial"/>
          <w:sz w:val="19"/>
          <w:szCs w:val="19"/>
          <w:lang w:val="en-GB"/>
        </w:rPr>
        <w:t>3,238</w:t>
      </w:r>
      <w:r w:rsidR="00527CCB" w:rsidRPr="00FB2A4F">
        <w:rPr>
          <w:rFonts w:ascii="Arial" w:hAnsi="Arial" w:cs="Arial"/>
          <w:sz w:val="19"/>
          <w:szCs w:val="19"/>
          <w:lang w:val="en-GB"/>
        </w:rPr>
        <w:t xml:space="preserve"> </w:t>
      </w:r>
      <w:r w:rsidRPr="00FB2A4F">
        <w:rPr>
          <w:rFonts w:ascii="Arial" w:hAnsi="Arial" w:cs="Arial"/>
          <w:sz w:val="19"/>
          <w:szCs w:val="19"/>
          <w:lang w:val="en-GB"/>
        </w:rPr>
        <w:t>million</w:t>
      </w:r>
      <w:r w:rsidR="007141FD" w:rsidRPr="00FB2A4F">
        <w:rPr>
          <w:rFonts w:ascii="Arial" w:hAnsi="Arial" w:cs="Arial"/>
          <w:sz w:val="19"/>
          <w:szCs w:val="19"/>
          <w:lang w:val="en-GB"/>
        </w:rPr>
        <w:t xml:space="preserve"> (31 December 20</w:t>
      </w:r>
      <w:r w:rsidR="007F2DA9" w:rsidRPr="00FB2A4F">
        <w:rPr>
          <w:rFonts w:ascii="Arial" w:hAnsi="Arial" w:cs="Arial"/>
          <w:sz w:val="19"/>
          <w:szCs w:val="19"/>
          <w:lang w:val="en-GB"/>
        </w:rPr>
        <w:t>2</w:t>
      </w:r>
      <w:r w:rsidR="006B2CF4" w:rsidRPr="00FB2A4F">
        <w:rPr>
          <w:rFonts w:ascii="Arial" w:hAnsi="Arial" w:cs="Arial"/>
          <w:sz w:val="19"/>
          <w:szCs w:val="19"/>
          <w:lang w:val="en-GB"/>
        </w:rPr>
        <w:t>1</w:t>
      </w:r>
      <w:r w:rsidR="007141FD" w:rsidRPr="00FB2A4F">
        <w:rPr>
          <w:rFonts w:ascii="Arial" w:hAnsi="Arial" w:cs="Arial"/>
          <w:sz w:val="19"/>
          <w:szCs w:val="19"/>
          <w:lang w:val="en-GB"/>
        </w:rPr>
        <w:t xml:space="preserve">: Baht </w:t>
      </w:r>
      <w:r w:rsidR="006B2CF4" w:rsidRPr="00FB2A4F">
        <w:rPr>
          <w:rFonts w:ascii="Arial" w:hAnsi="Arial" w:cs="Arial"/>
          <w:sz w:val="19"/>
          <w:szCs w:val="19"/>
          <w:lang w:val="en-GB"/>
        </w:rPr>
        <w:t>3,221</w:t>
      </w:r>
      <w:r w:rsidR="007F2DA9" w:rsidRPr="00FB2A4F">
        <w:rPr>
          <w:rFonts w:ascii="Arial" w:hAnsi="Arial" w:cs="Arial"/>
          <w:sz w:val="19"/>
          <w:szCs w:val="19"/>
          <w:lang w:val="en-GB"/>
        </w:rPr>
        <w:t xml:space="preserve"> </w:t>
      </w:r>
      <w:r w:rsidR="007141FD" w:rsidRPr="00FB2A4F">
        <w:rPr>
          <w:rFonts w:ascii="Arial" w:hAnsi="Arial" w:cs="Arial"/>
          <w:sz w:val="19"/>
          <w:szCs w:val="19"/>
          <w:lang w:val="en-GB"/>
        </w:rPr>
        <w:t>million)</w:t>
      </w:r>
      <w:r w:rsidRPr="00FB2A4F">
        <w:rPr>
          <w:rFonts w:ascii="Arial" w:hAnsi="Arial" w:cs="Arial"/>
          <w:sz w:val="19"/>
          <w:szCs w:val="19"/>
          <w:lang w:val="en-GB"/>
        </w:rPr>
        <w:t>.</w:t>
      </w:r>
    </w:p>
    <w:p w14:paraId="00323DB5" w14:textId="77777777" w:rsidR="006B2CF4" w:rsidRPr="00FB2A4F" w:rsidRDefault="006B2CF4" w:rsidP="00CD2AA8">
      <w:pPr>
        <w:pStyle w:val="BodyTextIndent3"/>
        <w:tabs>
          <w:tab w:val="clear" w:pos="2160"/>
        </w:tabs>
        <w:spacing w:line="360" w:lineRule="auto"/>
        <w:ind w:left="0"/>
        <w:rPr>
          <w:rFonts w:ascii="Arial" w:hAnsi="Arial" w:cstheme="minorBidi"/>
          <w:sz w:val="19"/>
          <w:szCs w:val="19"/>
        </w:rPr>
      </w:pPr>
    </w:p>
    <w:p w14:paraId="1A0671C9" w14:textId="5B40EF93" w:rsidR="00CD3A98" w:rsidRPr="00FB2A4F" w:rsidRDefault="00CD3A9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COMMITMENTS AND CONTINGENT LIABILITIES</w:t>
      </w:r>
    </w:p>
    <w:p w14:paraId="2FBFC18D" w14:textId="77777777" w:rsidR="00D14473" w:rsidRPr="00FB2A4F" w:rsidRDefault="00D14473" w:rsidP="00691129">
      <w:pPr>
        <w:pStyle w:val="ListParagraph"/>
        <w:spacing w:after="0" w:line="360" w:lineRule="auto"/>
        <w:ind w:left="990"/>
        <w:contextualSpacing w:val="0"/>
        <w:jc w:val="both"/>
        <w:rPr>
          <w:rFonts w:ascii="Arial" w:hAnsi="Arial" w:cs="Arial"/>
          <w:sz w:val="19"/>
          <w:szCs w:val="19"/>
        </w:rPr>
      </w:pPr>
    </w:p>
    <w:p w14:paraId="5228EB12" w14:textId="2847BE73" w:rsidR="00CD3A98" w:rsidRPr="00FB2A4F" w:rsidRDefault="00E20C4A" w:rsidP="00EF15BD">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t>2</w:t>
      </w:r>
      <w:r w:rsidRPr="00FB2A4F">
        <w:rPr>
          <w:rFonts w:ascii="Arial" w:hAnsi="Arial" w:cs="Browallia New"/>
          <w:sz w:val="19"/>
          <w:szCs w:val="24"/>
        </w:rPr>
        <w:t>9</w:t>
      </w:r>
      <w:r w:rsidR="00EF15BD" w:rsidRPr="00FB2A4F">
        <w:rPr>
          <w:rFonts w:ascii="Arial" w:hAnsi="Arial" w:cs="Arial"/>
          <w:sz w:val="19"/>
          <w:szCs w:val="19"/>
        </w:rPr>
        <w:t>.</w:t>
      </w:r>
      <w:r w:rsidR="00025C06" w:rsidRPr="00FB2A4F">
        <w:rPr>
          <w:rFonts w:ascii="Arial" w:hAnsi="Arial" w:cs="Browallia New"/>
          <w:sz w:val="19"/>
          <w:szCs w:val="24"/>
        </w:rPr>
        <w:t>1</w:t>
      </w:r>
      <w:r w:rsidR="00EF15BD" w:rsidRPr="00FB2A4F">
        <w:rPr>
          <w:rFonts w:ascii="Arial" w:hAnsi="Arial" w:cs="Arial"/>
          <w:sz w:val="19"/>
          <w:szCs w:val="19"/>
        </w:rPr>
        <w:tab/>
      </w:r>
      <w:r w:rsidR="00CD3A98" w:rsidRPr="00FB2A4F">
        <w:rPr>
          <w:rFonts w:ascii="Arial" w:hAnsi="Arial" w:cs="Arial"/>
          <w:sz w:val="19"/>
          <w:szCs w:val="19"/>
        </w:rPr>
        <w:t>Capital commitments</w:t>
      </w:r>
    </w:p>
    <w:p w14:paraId="100EC96B" w14:textId="03A65DF9" w:rsidR="00CD3A98" w:rsidRPr="00FB2A4F" w:rsidRDefault="00CD3A98" w:rsidP="00691129">
      <w:pPr>
        <w:pStyle w:val="ListParagraph"/>
        <w:spacing w:after="0" w:line="360" w:lineRule="auto"/>
        <w:ind w:left="990"/>
        <w:contextualSpacing w:val="0"/>
        <w:jc w:val="both"/>
        <w:rPr>
          <w:rFonts w:ascii="Arial" w:hAnsi="Arial" w:cs="Arial"/>
          <w:sz w:val="19"/>
          <w:szCs w:val="19"/>
        </w:rPr>
      </w:pPr>
    </w:p>
    <w:p w14:paraId="22D5D5BF" w14:textId="168D972C" w:rsidR="00025C06" w:rsidRPr="00FB2A4F" w:rsidRDefault="00025C06" w:rsidP="00D0536F">
      <w:pPr>
        <w:pStyle w:val="BodyTextIndent3"/>
        <w:tabs>
          <w:tab w:val="clear" w:pos="2160"/>
        </w:tabs>
        <w:spacing w:line="360" w:lineRule="auto"/>
        <w:ind w:left="993"/>
        <w:rPr>
          <w:rFonts w:ascii="Arial" w:hAnsi="Arial" w:cs="Arial"/>
          <w:sz w:val="19"/>
          <w:szCs w:val="19"/>
        </w:rPr>
      </w:pPr>
      <w:r w:rsidRPr="00FB2A4F">
        <w:rPr>
          <w:rFonts w:ascii="Arial" w:hAnsi="Arial" w:cs="Arial"/>
          <w:sz w:val="19"/>
          <w:szCs w:val="19"/>
        </w:rPr>
        <w:t xml:space="preserve">As </w:t>
      </w:r>
      <w:proofErr w:type="gramStart"/>
      <w:r w:rsidRPr="00FB2A4F">
        <w:rPr>
          <w:rFonts w:ascii="Arial" w:hAnsi="Arial" w:cs="Arial"/>
          <w:sz w:val="19"/>
          <w:szCs w:val="19"/>
        </w:rPr>
        <w:t>at</w:t>
      </w:r>
      <w:proofErr w:type="gramEnd"/>
      <w:r w:rsidRPr="00FB2A4F">
        <w:rPr>
          <w:rFonts w:ascii="Arial" w:hAnsi="Arial" w:cs="Arial"/>
          <w:sz w:val="19"/>
          <w:szCs w:val="19"/>
        </w:rPr>
        <w:t xml:space="preserve"> 31 December 202</w:t>
      </w:r>
      <w:r w:rsidR="00143A6D" w:rsidRPr="00FB2A4F">
        <w:rPr>
          <w:rFonts w:ascii="Arial" w:hAnsi="Arial" w:cs="Arial"/>
          <w:sz w:val="19"/>
          <w:szCs w:val="19"/>
        </w:rPr>
        <w:t>2</w:t>
      </w:r>
      <w:r w:rsidRPr="00FB2A4F">
        <w:rPr>
          <w:rFonts w:ascii="Arial" w:hAnsi="Arial" w:cs="Arial"/>
          <w:sz w:val="19"/>
          <w:szCs w:val="19"/>
        </w:rPr>
        <w:t xml:space="preserve">, the Company and a subsidiary has capital commitments in respect of purchases of machinery amounting to Baht </w:t>
      </w:r>
      <w:r w:rsidR="00114D6F" w:rsidRPr="00FB2A4F">
        <w:rPr>
          <w:rFonts w:ascii="Arial" w:hAnsi="Arial" w:cs="Browallia New"/>
          <w:sz w:val="19"/>
          <w:szCs w:val="24"/>
        </w:rPr>
        <w:t>0.4</w:t>
      </w:r>
      <w:r w:rsidR="00F36CDB" w:rsidRPr="00FB2A4F">
        <w:rPr>
          <w:rFonts w:ascii="Arial" w:hAnsi="Arial" w:cs="Browallia New"/>
          <w:sz w:val="19"/>
          <w:szCs w:val="24"/>
        </w:rPr>
        <w:t>2</w:t>
      </w:r>
      <w:r w:rsidR="00ED75F7" w:rsidRPr="00FB2A4F">
        <w:rPr>
          <w:rFonts w:ascii="Arial" w:hAnsi="Arial" w:cs="Arial"/>
          <w:sz w:val="19"/>
          <w:szCs w:val="19"/>
        </w:rPr>
        <w:t xml:space="preserve"> </w:t>
      </w:r>
      <w:r w:rsidRPr="00FB2A4F">
        <w:rPr>
          <w:rFonts w:ascii="Arial" w:hAnsi="Arial" w:cs="Arial"/>
          <w:sz w:val="19"/>
          <w:szCs w:val="19"/>
        </w:rPr>
        <w:t>million (31 December 20</w:t>
      </w:r>
      <w:r w:rsidR="007F2DA9" w:rsidRPr="00FB2A4F">
        <w:rPr>
          <w:rFonts w:ascii="Arial" w:hAnsi="Arial" w:cs="Arial"/>
          <w:sz w:val="19"/>
          <w:szCs w:val="19"/>
        </w:rPr>
        <w:t>2</w:t>
      </w:r>
      <w:r w:rsidR="00143A6D" w:rsidRPr="00FB2A4F">
        <w:rPr>
          <w:rFonts w:ascii="Arial" w:hAnsi="Arial" w:cs="Arial"/>
          <w:sz w:val="19"/>
          <w:szCs w:val="19"/>
        </w:rPr>
        <w:t>1</w:t>
      </w:r>
      <w:r w:rsidRPr="00FB2A4F">
        <w:rPr>
          <w:rFonts w:ascii="Arial" w:hAnsi="Arial" w:cs="Arial"/>
          <w:sz w:val="19"/>
          <w:szCs w:val="19"/>
        </w:rPr>
        <w:t xml:space="preserve">: </w:t>
      </w:r>
      <w:r w:rsidR="00D726BC" w:rsidRPr="00FB2A4F">
        <w:rPr>
          <w:rFonts w:ascii="Arial" w:hAnsi="Arial" w:cs="Arial"/>
          <w:sz w:val="19"/>
          <w:szCs w:val="19"/>
        </w:rPr>
        <w:t>machinery</w:t>
      </w:r>
      <w:r w:rsidR="004632E5" w:rsidRPr="00FB2A4F">
        <w:rPr>
          <w:rFonts w:ascii="Arial" w:hAnsi="Arial" w:cs="Arial"/>
          <w:sz w:val="19"/>
          <w:szCs w:val="19"/>
        </w:rPr>
        <w:t xml:space="preserve"> of </w:t>
      </w:r>
      <w:r w:rsidRPr="00FB2A4F">
        <w:rPr>
          <w:rFonts w:ascii="Arial" w:hAnsi="Arial" w:cs="Arial"/>
          <w:sz w:val="19"/>
          <w:szCs w:val="19"/>
        </w:rPr>
        <w:t xml:space="preserve">Baht </w:t>
      </w:r>
      <w:r w:rsidR="00143A6D" w:rsidRPr="00FB2A4F">
        <w:rPr>
          <w:rFonts w:ascii="Arial" w:hAnsi="Arial" w:cs="Arial"/>
          <w:sz w:val="19"/>
          <w:szCs w:val="19"/>
        </w:rPr>
        <w:t>0.24</w:t>
      </w:r>
      <w:r w:rsidR="007F2DA9" w:rsidRPr="00FB2A4F">
        <w:rPr>
          <w:rFonts w:ascii="Arial" w:hAnsi="Arial" w:cs="Arial"/>
          <w:sz w:val="19"/>
          <w:szCs w:val="19"/>
        </w:rPr>
        <w:t xml:space="preserve"> </w:t>
      </w:r>
      <w:r w:rsidRPr="00FB2A4F">
        <w:rPr>
          <w:rFonts w:ascii="Arial" w:hAnsi="Arial" w:cs="Arial"/>
          <w:sz w:val="19"/>
          <w:szCs w:val="19"/>
        </w:rPr>
        <w:t>million</w:t>
      </w:r>
      <w:r w:rsidR="004632E5" w:rsidRPr="00FB2A4F">
        <w:rPr>
          <w:rFonts w:ascii="Arial" w:hAnsi="Arial" w:cs="Arial"/>
          <w:sz w:val="19"/>
          <w:szCs w:val="19"/>
        </w:rPr>
        <w:t xml:space="preserve"> and equipment of Bah</w:t>
      </w:r>
      <w:r w:rsidR="00672AC4" w:rsidRPr="00FB2A4F">
        <w:rPr>
          <w:rFonts w:ascii="Arial" w:hAnsi="Arial" w:cs="Arial"/>
          <w:sz w:val="19"/>
          <w:szCs w:val="19"/>
        </w:rPr>
        <w:t>t 0.65 million</w:t>
      </w:r>
      <w:r w:rsidRPr="00FB2A4F">
        <w:rPr>
          <w:rFonts w:ascii="Arial" w:hAnsi="Arial" w:cs="Arial"/>
          <w:sz w:val="19"/>
          <w:szCs w:val="19"/>
        </w:rPr>
        <w:t>)</w:t>
      </w:r>
      <w:r w:rsidR="00672AC4" w:rsidRPr="00FB2A4F">
        <w:rPr>
          <w:rFonts w:ascii="Arial" w:hAnsi="Arial" w:cs="Arial"/>
          <w:sz w:val="19"/>
          <w:szCs w:val="19"/>
        </w:rPr>
        <w:t>.</w:t>
      </w:r>
    </w:p>
    <w:p w14:paraId="256189B2" w14:textId="77777777" w:rsidR="0052125A" w:rsidRPr="00FB2A4F" w:rsidRDefault="0052125A" w:rsidP="006A704F">
      <w:pPr>
        <w:tabs>
          <w:tab w:val="left" w:pos="423"/>
          <w:tab w:val="left" w:pos="990"/>
        </w:tabs>
        <w:spacing w:line="360" w:lineRule="auto"/>
        <w:ind w:left="423" w:right="-1"/>
        <w:jc w:val="thaiDistribute"/>
        <w:rPr>
          <w:rFonts w:ascii="Arial" w:hAnsi="Arial" w:cs="Arial"/>
          <w:sz w:val="19"/>
          <w:szCs w:val="19"/>
        </w:rPr>
      </w:pPr>
    </w:p>
    <w:p w14:paraId="466F317E" w14:textId="77777777" w:rsidR="00CD2AA8" w:rsidRPr="00FB2A4F" w:rsidRDefault="00CD2AA8" w:rsidP="006A704F">
      <w:pPr>
        <w:tabs>
          <w:tab w:val="left" w:pos="423"/>
          <w:tab w:val="left" w:pos="990"/>
        </w:tabs>
        <w:spacing w:line="360" w:lineRule="auto"/>
        <w:ind w:left="423" w:right="-1"/>
        <w:jc w:val="thaiDistribute"/>
        <w:rPr>
          <w:rFonts w:ascii="Arial" w:hAnsi="Arial" w:cs="Arial"/>
          <w:sz w:val="19"/>
          <w:szCs w:val="19"/>
        </w:rPr>
      </w:pPr>
    </w:p>
    <w:p w14:paraId="2146456C" w14:textId="77777777" w:rsidR="00CD2AA8" w:rsidRPr="00FB2A4F" w:rsidRDefault="00CD2AA8" w:rsidP="006A704F">
      <w:pPr>
        <w:tabs>
          <w:tab w:val="left" w:pos="423"/>
          <w:tab w:val="left" w:pos="990"/>
        </w:tabs>
        <w:spacing w:line="360" w:lineRule="auto"/>
        <w:ind w:left="423" w:right="-1"/>
        <w:jc w:val="thaiDistribute"/>
        <w:rPr>
          <w:rFonts w:ascii="Arial" w:hAnsi="Arial" w:cs="Arial"/>
          <w:sz w:val="19"/>
          <w:szCs w:val="19"/>
        </w:rPr>
      </w:pPr>
    </w:p>
    <w:p w14:paraId="3C29A973" w14:textId="77777777" w:rsidR="00CD2AA8" w:rsidRPr="00FB2A4F" w:rsidRDefault="00CD2AA8" w:rsidP="006A704F">
      <w:pPr>
        <w:tabs>
          <w:tab w:val="left" w:pos="423"/>
          <w:tab w:val="left" w:pos="990"/>
        </w:tabs>
        <w:spacing w:line="360" w:lineRule="auto"/>
        <w:ind w:left="423" w:right="-1"/>
        <w:jc w:val="thaiDistribute"/>
        <w:rPr>
          <w:rFonts w:ascii="Arial" w:hAnsi="Arial" w:cs="Arial"/>
          <w:sz w:val="19"/>
          <w:szCs w:val="19"/>
        </w:rPr>
      </w:pPr>
    </w:p>
    <w:p w14:paraId="3C52D21B" w14:textId="77777777" w:rsidR="00EE460C" w:rsidRPr="00FB2A4F" w:rsidRDefault="00EE460C" w:rsidP="006A704F">
      <w:pPr>
        <w:tabs>
          <w:tab w:val="left" w:pos="423"/>
          <w:tab w:val="left" w:pos="990"/>
        </w:tabs>
        <w:spacing w:line="360" w:lineRule="auto"/>
        <w:ind w:left="423" w:right="-1"/>
        <w:jc w:val="thaiDistribute"/>
        <w:rPr>
          <w:rFonts w:ascii="Arial" w:hAnsi="Arial" w:cs="Arial"/>
          <w:sz w:val="19"/>
          <w:szCs w:val="19"/>
        </w:rPr>
      </w:pPr>
    </w:p>
    <w:p w14:paraId="34394E1D" w14:textId="07355DF1" w:rsidR="00CD3A98" w:rsidRPr="00FB2A4F" w:rsidRDefault="00E20C4A" w:rsidP="006A704F">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lastRenderedPageBreak/>
        <w:t>29</w:t>
      </w:r>
      <w:r w:rsidR="00CD3A98" w:rsidRPr="00FB2A4F">
        <w:rPr>
          <w:rFonts w:ascii="Arial" w:hAnsi="Arial" w:cs="Arial"/>
          <w:sz w:val="19"/>
          <w:szCs w:val="19"/>
        </w:rPr>
        <w:t>.</w:t>
      </w:r>
      <w:r w:rsidR="00025C06" w:rsidRPr="00FB2A4F">
        <w:rPr>
          <w:rFonts w:ascii="Arial" w:hAnsi="Arial" w:cs="Arial"/>
          <w:sz w:val="19"/>
          <w:szCs w:val="19"/>
        </w:rPr>
        <w:t>2</w:t>
      </w:r>
      <w:r w:rsidR="00CD3A98" w:rsidRPr="00FB2A4F">
        <w:rPr>
          <w:rFonts w:ascii="Arial" w:hAnsi="Arial" w:cs="Arial"/>
          <w:sz w:val="19"/>
          <w:szCs w:val="19"/>
        </w:rPr>
        <w:tab/>
        <w:t>Bank guarantees</w:t>
      </w:r>
    </w:p>
    <w:p w14:paraId="70943F05" w14:textId="174A3D4F" w:rsidR="00CD3A98" w:rsidRPr="00FB2A4F"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FB2A4F" w14:paraId="35FB8D4E" w14:textId="77777777" w:rsidTr="00691129">
        <w:trPr>
          <w:trHeight w:val="288"/>
        </w:trPr>
        <w:tc>
          <w:tcPr>
            <w:tcW w:w="5151" w:type="dxa"/>
          </w:tcPr>
          <w:p w14:paraId="0E8E048B" w14:textId="77777777" w:rsidR="005C3058" w:rsidRPr="00FB2A4F"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FB2A4F" w:rsidRDefault="005C3058" w:rsidP="00235DAE">
            <w:pPr>
              <w:pStyle w:val="BodyTextIndent"/>
              <w:pBdr>
                <w:bottom w:val="single" w:sz="4" w:space="1" w:color="auto"/>
              </w:pBdr>
              <w:spacing w:line="360" w:lineRule="auto"/>
              <w:ind w:right="9"/>
              <w:jc w:val="center"/>
              <w:rPr>
                <w:rFonts w:ascii="Arial" w:hAnsi="Arial" w:cs="Arial"/>
                <w:sz w:val="19"/>
                <w:szCs w:val="19"/>
              </w:rPr>
            </w:pPr>
            <w:r w:rsidRPr="00FB2A4F">
              <w:rPr>
                <w:rFonts w:ascii="Arial" w:hAnsi="Arial" w:cs="Arial"/>
                <w:sz w:val="19"/>
                <w:szCs w:val="19"/>
              </w:rPr>
              <w:t>Consolidated and Separate</w:t>
            </w:r>
            <w:r w:rsidR="00CF7499" w:rsidRPr="00FB2A4F">
              <w:rPr>
                <w:rFonts w:ascii="Arial" w:hAnsi="Arial" w:cs="Arial"/>
                <w:sz w:val="19"/>
                <w:szCs w:val="19"/>
              </w:rPr>
              <w:t xml:space="preserve"> F/S</w:t>
            </w:r>
          </w:p>
        </w:tc>
      </w:tr>
      <w:tr w:rsidR="005C3058" w:rsidRPr="00FB2A4F" w14:paraId="7BA0AA20" w14:textId="77777777" w:rsidTr="00691129">
        <w:trPr>
          <w:trHeight w:val="288"/>
        </w:trPr>
        <w:tc>
          <w:tcPr>
            <w:tcW w:w="5151" w:type="dxa"/>
            <w:vAlign w:val="bottom"/>
          </w:tcPr>
          <w:p w14:paraId="3A3E2B92" w14:textId="77777777" w:rsidR="005C3058" w:rsidRPr="00FB2A4F" w:rsidRDefault="005C3058" w:rsidP="00235DAE">
            <w:pPr>
              <w:tabs>
                <w:tab w:val="left" w:pos="2880"/>
                <w:tab w:val="left" w:pos="5760"/>
                <w:tab w:val="decimal" w:pos="6660"/>
                <w:tab w:val="left" w:pos="7110"/>
                <w:tab w:val="decimal" w:pos="7920"/>
              </w:tabs>
              <w:spacing w:before="60" w:line="360" w:lineRule="auto"/>
              <w:ind w:right="-72"/>
              <w:jc w:val="center"/>
              <w:rPr>
                <w:rFonts w:ascii="Arial" w:hAnsi="Arial" w:cs="Arial"/>
                <w:sz w:val="19"/>
                <w:szCs w:val="19"/>
              </w:rPr>
            </w:pPr>
          </w:p>
        </w:tc>
        <w:tc>
          <w:tcPr>
            <w:tcW w:w="1671" w:type="dxa"/>
          </w:tcPr>
          <w:p w14:paraId="7E1A61BE" w14:textId="520F088C" w:rsidR="005C3058" w:rsidRPr="00FB2A4F" w:rsidRDefault="005C3058" w:rsidP="00235DAE">
            <w:pPr>
              <w:pBdr>
                <w:bottom w:val="single" w:sz="4" w:space="1" w:color="auto"/>
              </w:pBdr>
              <w:tabs>
                <w:tab w:val="left" w:pos="2880"/>
                <w:tab w:val="left" w:pos="5760"/>
                <w:tab w:val="decimal" w:pos="6660"/>
                <w:tab w:val="left" w:pos="7110"/>
                <w:tab w:val="decimal" w:pos="7920"/>
              </w:tabs>
              <w:spacing w:before="60" w:line="360" w:lineRule="auto"/>
              <w:ind w:right="12"/>
              <w:jc w:val="center"/>
              <w:rPr>
                <w:rFonts w:ascii="Arial" w:hAnsi="Arial" w:cs="Arial"/>
                <w:sz w:val="19"/>
                <w:szCs w:val="19"/>
              </w:rPr>
            </w:pPr>
            <w:r w:rsidRPr="00FB2A4F">
              <w:rPr>
                <w:rFonts w:ascii="Arial" w:hAnsi="Arial" w:cs="Arial"/>
                <w:sz w:val="19"/>
                <w:szCs w:val="19"/>
              </w:rPr>
              <w:t>20</w:t>
            </w:r>
            <w:r w:rsidR="00687A15" w:rsidRPr="00FB2A4F">
              <w:rPr>
                <w:rFonts w:ascii="Arial" w:hAnsi="Arial" w:cs="Arial"/>
                <w:sz w:val="19"/>
                <w:szCs w:val="19"/>
              </w:rPr>
              <w:t>2</w:t>
            </w:r>
            <w:r w:rsidR="00143A6D" w:rsidRPr="00FB2A4F">
              <w:rPr>
                <w:rFonts w:ascii="Arial" w:hAnsi="Arial" w:cs="Arial"/>
                <w:sz w:val="19"/>
                <w:szCs w:val="19"/>
              </w:rPr>
              <w:t>2</w:t>
            </w:r>
          </w:p>
        </w:tc>
        <w:tc>
          <w:tcPr>
            <w:tcW w:w="1635" w:type="dxa"/>
          </w:tcPr>
          <w:p w14:paraId="5524B0D4" w14:textId="25C7B1FC" w:rsidR="005C3058" w:rsidRPr="00FB2A4F" w:rsidRDefault="005C3058" w:rsidP="00235DAE">
            <w:pPr>
              <w:pBdr>
                <w:bottom w:val="single" w:sz="4" w:space="1" w:color="auto"/>
              </w:pBdr>
              <w:tabs>
                <w:tab w:val="left" w:pos="2880"/>
                <w:tab w:val="left" w:pos="5760"/>
                <w:tab w:val="decimal" w:pos="6660"/>
                <w:tab w:val="left" w:pos="7110"/>
                <w:tab w:val="decimal" w:pos="7920"/>
              </w:tabs>
              <w:spacing w:before="60" w:line="360" w:lineRule="auto"/>
              <w:ind w:right="12"/>
              <w:jc w:val="center"/>
              <w:rPr>
                <w:rFonts w:ascii="Arial" w:hAnsi="Arial" w:cs="Arial"/>
                <w:sz w:val="19"/>
                <w:szCs w:val="19"/>
              </w:rPr>
            </w:pPr>
            <w:r w:rsidRPr="00FB2A4F">
              <w:rPr>
                <w:rFonts w:ascii="Arial" w:hAnsi="Arial" w:cs="Arial"/>
                <w:sz w:val="19"/>
                <w:szCs w:val="19"/>
              </w:rPr>
              <w:t>20</w:t>
            </w:r>
            <w:r w:rsidR="007F2DA9" w:rsidRPr="00FB2A4F">
              <w:rPr>
                <w:rFonts w:ascii="Arial" w:hAnsi="Arial" w:cs="Arial"/>
                <w:sz w:val="19"/>
                <w:szCs w:val="19"/>
              </w:rPr>
              <w:t>2</w:t>
            </w:r>
            <w:r w:rsidR="00143A6D" w:rsidRPr="00FB2A4F">
              <w:rPr>
                <w:rFonts w:ascii="Arial" w:hAnsi="Arial" w:cs="Arial"/>
                <w:sz w:val="19"/>
                <w:szCs w:val="19"/>
              </w:rPr>
              <w:t>1</w:t>
            </w:r>
          </w:p>
        </w:tc>
      </w:tr>
      <w:tr w:rsidR="005C3058" w:rsidRPr="00FB2A4F" w14:paraId="42021A96" w14:textId="77777777" w:rsidTr="00691129">
        <w:trPr>
          <w:trHeight w:val="288"/>
        </w:trPr>
        <w:tc>
          <w:tcPr>
            <w:tcW w:w="5151" w:type="dxa"/>
          </w:tcPr>
          <w:p w14:paraId="5DAB8A28" w14:textId="77777777" w:rsidR="005C3058" w:rsidRPr="00FB2A4F"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FB2A4F"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FB2A4F"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285A50" w:rsidRPr="00FB2A4F" w14:paraId="127E2BB0" w14:textId="77777777" w:rsidTr="007E7245">
        <w:trPr>
          <w:trHeight w:val="288"/>
        </w:trPr>
        <w:tc>
          <w:tcPr>
            <w:tcW w:w="5151" w:type="dxa"/>
          </w:tcPr>
          <w:p w14:paraId="6AA89AA9" w14:textId="77777777" w:rsidR="00285A50" w:rsidRPr="00FB2A4F" w:rsidRDefault="00285A50" w:rsidP="00285A50">
            <w:pPr>
              <w:tabs>
                <w:tab w:val="left" w:pos="5760"/>
                <w:tab w:val="decimal" w:pos="6660"/>
                <w:tab w:val="left" w:pos="7110"/>
                <w:tab w:val="decimal" w:pos="7920"/>
              </w:tabs>
              <w:spacing w:line="360" w:lineRule="auto"/>
              <w:ind w:right="-74"/>
              <w:jc w:val="both"/>
              <w:rPr>
                <w:rFonts w:ascii="Arial" w:hAnsi="Arial" w:cs="Arial"/>
                <w:sz w:val="19"/>
                <w:szCs w:val="19"/>
              </w:rPr>
            </w:pPr>
            <w:r w:rsidRPr="00FB2A4F">
              <w:rPr>
                <w:rFonts w:ascii="Arial" w:hAnsi="Arial" w:cs="Arial"/>
                <w:sz w:val="19"/>
                <w:szCs w:val="19"/>
              </w:rPr>
              <w:t>US Customs bond</w:t>
            </w:r>
          </w:p>
        </w:tc>
        <w:tc>
          <w:tcPr>
            <w:tcW w:w="1671" w:type="dxa"/>
            <w:vAlign w:val="bottom"/>
          </w:tcPr>
          <w:p w14:paraId="61423CE7" w14:textId="206B4068"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rPr>
            </w:pPr>
            <w:r w:rsidRPr="00FB2A4F">
              <w:rPr>
                <w:rFonts w:ascii="Arial" w:hAnsi="Arial" w:cs="Arial"/>
                <w:sz w:val="19"/>
                <w:szCs w:val="19"/>
              </w:rPr>
              <w:t>USD 0.2 million</w:t>
            </w:r>
          </w:p>
        </w:tc>
        <w:tc>
          <w:tcPr>
            <w:tcW w:w="1635" w:type="dxa"/>
            <w:vAlign w:val="bottom"/>
          </w:tcPr>
          <w:p w14:paraId="45275F41" w14:textId="252FB60E"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cs/>
                <w:lang w:val="en-GB"/>
              </w:rPr>
            </w:pPr>
            <w:r w:rsidRPr="00FB2A4F">
              <w:rPr>
                <w:rFonts w:ascii="Arial" w:hAnsi="Arial" w:cs="Arial"/>
                <w:sz w:val="19"/>
                <w:szCs w:val="19"/>
              </w:rPr>
              <w:t>USD 0.3 million</w:t>
            </w:r>
          </w:p>
        </w:tc>
      </w:tr>
      <w:tr w:rsidR="00285A50" w:rsidRPr="00FB2A4F" w14:paraId="52EE1245" w14:textId="77777777" w:rsidTr="007E7245">
        <w:trPr>
          <w:trHeight w:val="288"/>
        </w:trPr>
        <w:tc>
          <w:tcPr>
            <w:tcW w:w="5151" w:type="dxa"/>
          </w:tcPr>
          <w:p w14:paraId="0D5EC812" w14:textId="77777777" w:rsidR="00285A50" w:rsidRPr="00FB2A4F" w:rsidRDefault="00285A50" w:rsidP="00285A50">
            <w:pPr>
              <w:tabs>
                <w:tab w:val="left" w:pos="5760"/>
                <w:tab w:val="decimal" w:pos="6660"/>
                <w:tab w:val="left" w:pos="7110"/>
                <w:tab w:val="decimal" w:pos="7920"/>
              </w:tabs>
              <w:spacing w:line="360" w:lineRule="auto"/>
              <w:ind w:right="-74"/>
              <w:jc w:val="both"/>
              <w:rPr>
                <w:rFonts w:ascii="Arial" w:hAnsi="Arial" w:cs="Arial"/>
                <w:sz w:val="19"/>
                <w:szCs w:val="19"/>
              </w:rPr>
            </w:pPr>
            <w:r w:rsidRPr="00FB2A4F">
              <w:rPr>
                <w:rFonts w:ascii="Arial" w:hAnsi="Arial" w:cs="Arial"/>
                <w:sz w:val="19"/>
                <w:szCs w:val="19"/>
              </w:rPr>
              <w:t>Electricity guarantee</w:t>
            </w:r>
          </w:p>
        </w:tc>
        <w:tc>
          <w:tcPr>
            <w:tcW w:w="1671" w:type="dxa"/>
            <w:vAlign w:val="bottom"/>
          </w:tcPr>
          <w:p w14:paraId="082E18CF" w14:textId="601E6473"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cs/>
              </w:rPr>
            </w:pPr>
            <w:r w:rsidRPr="00FB2A4F">
              <w:rPr>
                <w:rFonts w:ascii="Arial" w:hAnsi="Arial" w:cs="Arial"/>
                <w:sz w:val="19"/>
                <w:szCs w:val="19"/>
              </w:rPr>
              <w:t xml:space="preserve">Baht </w:t>
            </w:r>
            <w:r w:rsidR="00082D3A">
              <w:rPr>
                <w:rFonts w:ascii="Arial" w:hAnsi="Arial" w:cs="Arial"/>
                <w:sz w:val="19"/>
                <w:szCs w:val="19"/>
              </w:rPr>
              <w:t>4</w:t>
            </w:r>
            <w:r w:rsidRPr="00FB2A4F">
              <w:rPr>
                <w:rFonts w:ascii="Arial" w:hAnsi="Arial" w:cs="Arial"/>
                <w:sz w:val="19"/>
                <w:szCs w:val="19"/>
              </w:rPr>
              <w:t>.</w:t>
            </w:r>
            <w:r w:rsidR="00212FE5">
              <w:rPr>
                <w:rFonts w:ascii="Arial" w:hAnsi="Arial" w:cs="Arial"/>
                <w:sz w:val="19"/>
                <w:szCs w:val="19"/>
              </w:rPr>
              <w:t>5</w:t>
            </w:r>
            <w:r w:rsidRPr="00FB2A4F">
              <w:rPr>
                <w:rFonts w:ascii="Arial" w:hAnsi="Arial" w:cs="Arial"/>
                <w:sz w:val="19"/>
                <w:szCs w:val="19"/>
              </w:rPr>
              <w:t xml:space="preserve"> million</w:t>
            </w:r>
          </w:p>
        </w:tc>
        <w:tc>
          <w:tcPr>
            <w:tcW w:w="1635" w:type="dxa"/>
            <w:vAlign w:val="bottom"/>
          </w:tcPr>
          <w:p w14:paraId="6B7A6E80" w14:textId="595ED3CF"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rPr>
            </w:pPr>
            <w:r w:rsidRPr="00FB2A4F">
              <w:rPr>
                <w:rFonts w:ascii="Arial" w:hAnsi="Arial" w:cs="Arial"/>
                <w:sz w:val="19"/>
                <w:szCs w:val="19"/>
              </w:rPr>
              <w:t>Baht 7.9 million</w:t>
            </w:r>
          </w:p>
        </w:tc>
      </w:tr>
      <w:tr w:rsidR="00285A50" w:rsidRPr="00FB2A4F" w14:paraId="1AC20D15" w14:textId="77777777" w:rsidTr="007E7245">
        <w:trPr>
          <w:trHeight w:val="288"/>
        </w:trPr>
        <w:tc>
          <w:tcPr>
            <w:tcW w:w="5151" w:type="dxa"/>
          </w:tcPr>
          <w:p w14:paraId="123FBEF4" w14:textId="77777777" w:rsidR="00285A50" w:rsidRPr="00FB2A4F" w:rsidRDefault="00285A50" w:rsidP="00285A50">
            <w:pPr>
              <w:tabs>
                <w:tab w:val="left" w:pos="5760"/>
                <w:tab w:val="decimal" w:pos="6660"/>
                <w:tab w:val="left" w:pos="7110"/>
                <w:tab w:val="decimal" w:pos="7920"/>
              </w:tabs>
              <w:spacing w:line="360" w:lineRule="auto"/>
              <w:ind w:right="-74"/>
              <w:jc w:val="both"/>
              <w:rPr>
                <w:rFonts w:ascii="Arial" w:hAnsi="Arial" w:cs="Arial"/>
                <w:sz w:val="19"/>
                <w:szCs w:val="19"/>
              </w:rPr>
            </w:pPr>
            <w:r w:rsidRPr="00FB2A4F">
              <w:rPr>
                <w:rFonts w:ascii="Arial" w:hAnsi="Arial" w:cs="Arial"/>
                <w:sz w:val="19"/>
                <w:szCs w:val="19"/>
              </w:rPr>
              <w:t>Import / export guarantee</w:t>
            </w:r>
            <w:r w:rsidRPr="00FB2A4F">
              <w:rPr>
                <w:rFonts w:ascii="Arial" w:hAnsi="Arial" w:cs="Arial"/>
                <w:sz w:val="19"/>
                <w:szCs w:val="19"/>
                <w:cs/>
              </w:rPr>
              <w:t xml:space="preserve"> </w:t>
            </w:r>
            <w:r w:rsidRPr="00FB2A4F">
              <w:rPr>
                <w:rFonts w:ascii="Arial" w:hAnsi="Arial" w:cs="Arial"/>
                <w:sz w:val="19"/>
                <w:szCs w:val="19"/>
              </w:rPr>
              <w:t>- Customs Dept.</w:t>
            </w:r>
          </w:p>
        </w:tc>
        <w:tc>
          <w:tcPr>
            <w:tcW w:w="1671" w:type="dxa"/>
            <w:vAlign w:val="bottom"/>
          </w:tcPr>
          <w:p w14:paraId="328D60F8" w14:textId="4172FFFD"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cs/>
              </w:rPr>
            </w:pPr>
            <w:r w:rsidRPr="00FB2A4F">
              <w:rPr>
                <w:rFonts w:ascii="Arial" w:hAnsi="Arial" w:cs="Arial"/>
                <w:sz w:val="19"/>
                <w:szCs w:val="19"/>
              </w:rPr>
              <w:t>Baht 1 million</w:t>
            </w:r>
          </w:p>
        </w:tc>
        <w:tc>
          <w:tcPr>
            <w:tcW w:w="1635" w:type="dxa"/>
            <w:vAlign w:val="bottom"/>
          </w:tcPr>
          <w:p w14:paraId="74CDEB1F" w14:textId="18A6300C" w:rsidR="00285A50" w:rsidRPr="00FB2A4F" w:rsidRDefault="00285A50" w:rsidP="00285A50">
            <w:pPr>
              <w:tabs>
                <w:tab w:val="left" w:pos="360"/>
                <w:tab w:val="left" w:pos="720"/>
                <w:tab w:val="left" w:pos="2880"/>
                <w:tab w:val="left" w:pos="5760"/>
                <w:tab w:val="decimal" w:pos="6660"/>
                <w:tab w:val="left" w:pos="7110"/>
                <w:tab w:val="decimal" w:pos="7920"/>
              </w:tabs>
              <w:spacing w:line="360" w:lineRule="auto"/>
              <w:ind w:right="-24"/>
              <w:jc w:val="right"/>
              <w:rPr>
                <w:rFonts w:ascii="Arial" w:hAnsi="Arial" w:cs="Arial"/>
                <w:sz w:val="19"/>
                <w:szCs w:val="19"/>
                <w:cs/>
                <w:lang w:val="en-GB"/>
              </w:rPr>
            </w:pPr>
            <w:r w:rsidRPr="00FB2A4F">
              <w:rPr>
                <w:rFonts w:ascii="Arial" w:hAnsi="Arial" w:cs="Arial"/>
                <w:sz w:val="19"/>
                <w:szCs w:val="19"/>
              </w:rPr>
              <w:t>Baht 1 million</w:t>
            </w:r>
          </w:p>
        </w:tc>
      </w:tr>
    </w:tbl>
    <w:p w14:paraId="57390A6F" w14:textId="77777777" w:rsidR="00B92C57" w:rsidRPr="00FB2A4F" w:rsidRDefault="00B92C57" w:rsidP="00235DAE">
      <w:pPr>
        <w:spacing w:after="120"/>
        <w:rPr>
          <w:rFonts w:ascii="Arial" w:hAnsi="Arial" w:cs="Arial"/>
          <w:b/>
          <w:bCs/>
          <w:sz w:val="19"/>
          <w:szCs w:val="19"/>
          <w:lang w:eastAsia="en-US"/>
        </w:rPr>
      </w:pPr>
    </w:p>
    <w:p w14:paraId="33BC6027" w14:textId="296D984D" w:rsidR="005C3058" w:rsidRPr="00FB2A4F" w:rsidRDefault="005C3058" w:rsidP="00FD60A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P</w:t>
      </w:r>
      <w:r w:rsidR="00A205A2" w:rsidRPr="00FB2A4F">
        <w:rPr>
          <w:rFonts w:ascii="Arial" w:hAnsi="Arial" w:cs="Arial"/>
          <w:b/>
          <w:bCs/>
          <w:caps/>
          <w:sz w:val="19"/>
          <w:szCs w:val="19"/>
          <w:lang w:val="en-GB"/>
        </w:rPr>
        <w:t>ROMOTIONAL PRIVILEGES</w:t>
      </w:r>
    </w:p>
    <w:p w14:paraId="24BB7DC3" w14:textId="77777777" w:rsidR="007F2DA9" w:rsidRPr="00FB2A4F" w:rsidRDefault="007F2DA9" w:rsidP="00691129">
      <w:pPr>
        <w:tabs>
          <w:tab w:val="left" w:pos="423"/>
          <w:tab w:val="left" w:pos="990"/>
        </w:tabs>
        <w:spacing w:line="360" w:lineRule="auto"/>
        <w:ind w:left="423" w:right="-1"/>
        <w:jc w:val="thaiDistribute"/>
        <w:rPr>
          <w:rFonts w:ascii="Arial" w:hAnsi="Arial" w:cs="Arial"/>
          <w:sz w:val="19"/>
          <w:szCs w:val="19"/>
        </w:rPr>
      </w:pPr>
    </w:p>
    <w:p w14:paraId="20817A81" w14:textId="18A59E6D" w:rsidR="005C3058" w:rsidRPr="00FB2A4F" w:rsidRDefault="005C3058" w:rsidP="00691129">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FB2A4F"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FB2A4F" w14:paraId="039D1440" w14:textId="77777777" w:rsidTr="00E60C84">
        <w:tc>
          <w:tcPr>
            <w:tcW w:w="1535" w:type="dxa"/>
            <w:vAlign w:val="bottom"/>
            <w:hideMark/>
          </w:tcPr>
          <w:p w14:paraId="2F4AF185" w14:textId="77777777" w:rsidR="005C3058" w:rsidRPr="00FB2A4F" w:rsidRDefault="005C3058" w:rsidP="00FF5C14">
            <w:pPr>
              <w:pBdr>
                <w:bottom w:val="single" w:sz="6" w:space="1" w:color="auto"/>
              </w:pBdr>
              <w:spacing w:line="360" w:lineRule="auto"/>
              <w:ind w:right="-74"/>
              <w:jc w:val="center"/>
              <w:rPr>
                <w:rFonts w:ascii="Arial" w:hAnsi="Arial" w:cs="Arial"/>
                <w:sz w:val="18"/>
                <w:szCs w:val="18"/>
              </w:rPr>
            </w:pPr>
            <w:r w:rsidRPr="00FB2A4F">
              <w:rPr>
                <w:rFonts w:ascii="Arial" w:hAnsi="Arial" w:cs="Arial"/>
                <w:sz w:val="18"/>
                <w:szCs w:val="18"/>
              </w:rPr>
              <w:t>Certificate No.</w:t>
            </w:r>
          </w:p>
        </w:tc>
        <w:tc>
          <w:tcPr>
            <w:tcW w:w="1842" w:type="dxa"/>
            <w:vAlign w:val="bottom"/>
            <w:hideMark/>
          </w:tcPr>
          <w:p w14:paraId="692046EB" w14:textId="77777777" w:rsidR="005C3058" w:rsidRPr="00FB2A4F" w:rsidRDefault="005C3058" w:rsidP="00FF5C14">
            <w:pPr>
              <w:pBdr>
                <w:bottom w:val="single" w:sz="6" w:space="1" w:color="auto"/>
              </w:pBdr>
              <w:spacing w:line="360" w:lineRule="auto"/>
              <w:ind w:right="-74"/>
              <w:jc w:val="center"/>
              <w:rPr>
                <w:rFonts w:ascii="Arial" w:hAnsi="Arial" w:cs="Arial"/>
                <w:sz w:val="18"/>
                <w:szCs w:val="18"/>
                <w:cs/>
              </w:rPr>
            </w:pPr>
            <w:r w:rsidRPr="00FB2A4F">
              <w:rPr>
                <w:rFonts w:ascii="Arial" w:hAnsi="Arial" w:cs="Arial"/>
                <w:sz w:val="18"/>
                <w:szCs w:val="18"/>
              </w:rPr>
              <w:t>Certificate’s date</w:t>
            </w:r>
          </w:p>
        </w:tc>
        <w:tc>
          <w:tcPr>
            <w:tcW w:w="3119" w:type="dxa"/>
            <w:vAlign w:val="bottom"/>
            <w:hideMark/>
          </w:tcPr>
          <w:p w14:paraId="164D89C7" w14:textId="77777777" w:rsidR="005C3058" w:rsidRPr="00FB2A4F" w:rsidRDefault="005C3058" w:rsidP="00FF5C14">
            <w:pPr>
              <w:pBdr>
                <w:bottom w:val="single" w:sz="6" w:space="1" w:color="auto"/>
              </w:pBdr>
              <w:spacing w:line="360" w:lineRule="auto"/>
              <w:ind w:right="-74"/>
              <w:jc w:val="center"/>
              <w:rPr>
                <w:rFonts w:ascii="Arial" w:hAnsi="Arial" w:cs="Arial"/>
                <w:sz w:val="18"/>
                <w:szCs w:val="18"/>
                <w:cs/>
              </w:rPr>
            </w:pPr>
            <w:r w:rsidRPr="00FB2A4F">
              <w:rPr>
                <w:rFonts w:ascii="Arial" w:hAnsi="Arial" w:cs="Arial"/>
                <w:sz w:val="18"/>
                <w:szCs w:val="18"/>
              </w:rPr>
              <w:t>The promoted business</w:t>
            </w:r>
          </w:p>
        </w:tc>
        <w:tc>
          <w:tcPr>
            <w:tcW w:w="2540" w:type="dxa"/>
            <w:vAlign w:val="bottom"/>
            <w:hideMark/>
          </w:tcPr>
          <w:p w14:paraId="37AB5A0E" w14:textId="77777777" w:rsidR="005C3058" w:rsidRPr="00FB2A4F" w:rsidRDefault="005C3058" w:rsidP="00FF5C14">
            <w:pPr>
              <w:pBdr>
                <w:bottom w:val="single" w:sz="6" w:space="1" w:color="auto"/>
              </w:pBdr>
              <w:spacing w:line="360" w:lineRule="auto"/>
              <w:ind w:right="-74"/>
              <w:jc w:val="center"/>
              <w:rPr>
                <w:rFonts w:ascii="Arial" w:hAnsi="Arial" w:cs="Arial"/>
                <w:sz w:val="18"/>
                <w:szCs w:val="18"/>
              </w:rPr>
            </w:pPr>
            <w:r w:rsidRPr="00FB2A4F">
              <w:rPr>
                <w:rFonts w:ascii="Arial" w:hAnsi="Arial" w:cs="Arial"/>
                <w:sz w:val="18"/>
                <w:szCs w:val="18"/>
              </w:rPr>
              <w:t xml:space="preserve">Date of first earning </w:t>
            </w:r>
          </w:p>
          <w:p w14:paraId="43AA9EDB" w14:textId="77777777" w:rsidR="005C3058" w:rsidRPr="00FB2A4F" w:rsidRDefault="005C3058" w:rsidP="00FF5C14">
            <w:pPr>
              <w:pBdr>
                <w:bottom w:val="single" w:sz="6" w:space="1" w:color="auto"/>
              </w:pBdr>
              <w:spacing w:line="360" w:lineRule="auto"/>
              <w:ind w:right="-74"/>
              <w:jc w:val="center"/>
              <w:rPr>
                <w:rFonts w:ascii="Arial" w:hAnsi="Arial" w:cs="Arial"/>
                <w:sz w:val="18"/>
                <w:szCs w:val="18"/>
              </w:rPr>
            </w:pPr>
            <w:r w:rsidRPr="00FB2A4F">
              <w:rPr>
                <w:rFonts w:ascii="Arial" w:hAnsi="Arial" w:cs="Arial"/>
                <w:sz w:val="18"/>
                <w:szCs w:val="18"/>
              </w:rPr>
              <w:t>operating income</w:t>
            </w:r>
          </w:p>
        </w:tc>
      </w:tr>
      <w:tr w:rsidR="005C3058" w:rsidRPr="00FB2A4F" w14:paraId="0713A6A0" w14:textId="77777777" w:rsidTr="00E60C84">
        <w:tc>
          <w:tcPr>
            <w:tcW w:w="1535" w:type="dxa"/>
          </w:tcPr>
          <w:p w14:paraId="3C1E82D0" w14:textId="77777777" w:rsidR="005C3058" w:rsidRPr="00FB2A4F"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FB2A4F"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FB2A4F"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FB2A4F" w:rsidRDefault="005C3058" w:rsidP="00FF5C14">
            <w:pPr>
              <w:spacing w:line="360" w:lineRule="auto"/>
              <w:ind w:right="-74" w:hanging="120"/>
              <w:jc w:val="center"/>
              <w:rPr>
                <w:rFonts w:ascii="Arial" w:hAnsi="Arial" w:cs="Arial"/>
                <w:sz w:val="18"/>
                <w:szCs w:val="18"/>
              </w:rPr>
            </w:pPr>
          </w:p>
        </w:tc>
      </w:tr>
      <w:tr w:rsidR="005C3058" w:rsidRPr="00FB2A4F" w14:paraId="27C7EDE0" w14:textId="77777777" w:rsidTr="00E60C84">
        <w:tc>
          <w:tcPr>
            <w:tcW w:w="1535" w:type="dxa"/>
            <w:hideMark/>
          </w:tcPr>
          <w:p w14:paraId="366D8C09" w14:textId="77777777" w:rsidR="005C3058" w:rsidRPr="00FB2A4F" w:rsidRDefault="005C3058" w:rsidP="00FF5C14">
            <w:pPr>
              <w:tabs>
                <w:tab w:val="left" w:pos="162"/>
              </w:tabs>
              <w:spacing w:line="360" w:lineRule="auto"/>
              <w:ind w:right="-74"/>
              <w:jc w:val="center"/>
              <w:rPr>
                <w:rFonts w:ascii="Arial" w:hAnsi="Arial" w:cs="Arial"/>
                <w:sz w:val="18"/>
                <w:szCs w:val="18"/>
              </w:rPr>
            </w:pPr>
            <w:r w:rsidRPr="00FB2A4F">
              <w:rPr>
                <w:rFonts w:ascii="Arial" w:hAnsi="Arial" w:cs="Arial"/>
                <w:sz w:val="18"/>
                <w:szCs w:val="18"/>
              </w:rPr>
              <w:t>1739(3)/2550</w:t>
            </w:r>
          </w:p>
        </w:tc>
        <w:tc>
          <w:tcPr>
            <w:tcW w:w="1842" w:type="dxa"/>
            <w:hideMark/>
          </w:tcPr>
          <w:p w14:paraId="23A20658" w14:textId="77777777" w:rsidR="005C3058" w:rsidRPr="00FB2A4F" w:rsidRDefault="005C3058" w:rsidP="00FF5C14">
            <w:pPr>
              <w:spacing w:line="360" w:lineRule="auto"/>
              <w:ind w:right="-74"/>
              <w:jc w:val="center"/>
              <w:rPr>
                <w:rFonts w:ascii="Arial" w:hAnsi="Arial" w:cs="Arial"/>
                <w:sz w:val="18"/>
                <w:szCs w:val="18"/>
                <w:cs/>
              </w:rPr>
            </w:pPr>
            <w:r w:rsidRPr="00FB2A4F">
              <w:rPr>
                <w:rFonts w:ascii="Arial" w:hAnsi="Arial" w:cs="Arial"/>
                <w:sz w:val="18"/>
                <w:szCs w:val="18"/>
              </w:rPr>
              <w:t>4 June 2007</w:t>
            </w:r>
          </w:p>
        </w:tc>
        <w:tc>
          <w:tcPr>
            <w:tcW w:w="3119" w:type="dxa"/>
            <w:hideMark/>
          </w:tcPr>
          <w:p w14:paraId="19DA25FA"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The manufacture of frozen </w:t>
            </w:r>
          </w:p>
          <w:p w14:paraId="60EFB0A6"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   processed or semi-processed </w:t>
            </w:r>
          </w:p>
          <w:p w14:paraId="6658BF6C"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   products.</w:t>
            </w:r>
          </w:p>
        </w:tc>
        <w:tc>
          <w:tcPr>
            <w:tcW w:w="2540" w:type="dxa"/>
            <w:hideMark/>
          </w:tcPr>
          <w:p w14:paraId="75B47A62" w14:textId="77777777" w:rsidR="005C3058" w:rsidRPr="00FB2A4F" w:rsidRDefault="005C3058" w:rsidP="00FF5C14">
            <w:pPr>
              <w:spacing w:line="360" w:lineRule="auto"/>
              <w:ind w:right="-74" w:hanging="120"/>
              <w:jc w:val="center"/>
              <w:rPr>
                <w:rFonts w:ascii="Arial" w:hAnsi="Arial" w:cs="Arial"/>
                <w:sz w:val="18"/>
                <w:szCs w:val="18"/>
              </w:rPr>
            </w:pPr>
            <w:r w:rsidRPr="00FB2A4F">
              <w:rPr>
                <w:rFonts w:ascii="Arial" w:hAnsi="Arial" w:cs="Arial"/>
                <w:sz w:val="18"/>
                <w:szCs w:val="18"/>
              </w:rPr>
              <w:t>1 July 2011</w:t>
            </w:r>
          </w:p>
        </w:tc>
      </w:tr>
      <w:tr w:rsidR="005C3058" w:rsidRPr="00FB2A4F" w14:paraId="0CAF2F30" w14:textId="77777777" w:rsidTr="00E60C84">
        <w:tc>
          <w:tcPr>
            <w:tcW w:w="1535" w:type="dxa"/>
            <w:hideMark/>
          </w:tcPr>
          <w:p w14:paraId="3BFD6FFC" w14:textId="77777777" w:rsidR="005C3058" w:rsidRPr="00FB2A4F" w:rsidRDefault="005C3058" w:rsidP="00FF5C14">
            <w:pPr>
              <w:tabs>
                <w:tab w:val="left" w:pos="162"/>
              </w:tabs>
              <w:spacing w:line="360" w:lineRule="auto"/>
              <w:ind w:right="-74"/>
              <w:jc w:val="center"/>
              <w:rPr>
                <w:rFonts w:ascii="Arial" w:hAnsi="Arial" w:cs="Arial"/>
                <w:sz w:val="18"/>
                <w:szCs w:val="18"/>
              </w:rPr>
            </w:pPr>
            <w:r w:rsidRPr="00FB2A4F">
              <w:rPr>
                <w:rFonts w:ascii="Arial" w:hAnsi="Arial" w:cs="Arial"/>
                <w:sz w:val="18"/>
                <w:szCs w:val="18"/>
              </w:rPr>
              <w:t>1740(2)/2550</w:t>
            </w:r>
          </w:p>
        </w:tc>
        <w:tc>
          <w:tcPr>
            <w:tcW w:w="1842" w:type="dxa"/>
            <w:hideMark/>
          </w:tcPr>
          <w:p w14:paraId="04BDE693" w14:textId="77777777" w:rsidR="005C3058" w:rsidRPr="00FB2A4F" w:rsidRDefault="005C3058" w:rsidP="00FF5C14">
            <w:pPr>
              <w:spacing w:line="360" w:lineRule="auto"/>
              <w:ind w:right="-74"/>
              <w:jc w:val="center"/>
              <w:rPr>
                <w:rFonts w:ascii="Arial" w:hAnsi="Arial" w:cs="Arial"/>
                <w:sz w:val="18"/>
                <w:szCs w:val="18"/>
                <w:cs/>
              </w:rPr>
            </w:pPr>
            <w:r w:rsidRPr="00FB2A4F">
              <w:rPr>
                <w:rFonts w:ascii="Arial" w:hAnsi="Arial" w:cs="Arial"/>
                <w:sz w:val="18"/>
                <w:szCs w:val="18"/>
              </w:rPr>
              <w:t>20 June 2007</w:t>
            </w:r>
          </w:p>
        </w:tc>
        <w:tc>
          <w:tcPr>
            <w:tcW w:w="3119" w:type="dxa"/>
            <w:hideMark/>
          </w:tcPr>
          <w:p w14:paraId="04434895"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The manufacture of frozen seafood </w:t>
            </w:r>
          </w:p>
          <w:p w14:paraId="244431EE"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   products.</w:t>
            </w:r>
          </w:p>
        </w:tc>
        <w:tc>
          <w:tcPr>
            <w:tcW w:w="2540" w:type="dxa"/>
            <w:hideMark/>
          </w:tcPr>
          <w:p w14:paraId="673C3AF8" w14:textId="77777777" w:rsidR="005C3058" w:rsidRPr="00FB2A4F" w:rsidRDefault="005C3058" w:rsidP="00FF5C14">
            <w:pPr>
              <w:spacing w:line="360" w:lineRule="auto"/>
              <w:ind w:right="-74" w:hanging="120"/>
              <w:jc w:val="center"/>
              <w:rPr>
                <w:rFonts w:ascii="Arial" w:hAnsi="Arial" w:cs="Arial"/>
                <w:sz w:val="18"/>
                <w:szCs w:val="18"/>
              </w:rPr>
            </w:pPr>
            <w:r w:rsidRPr="00FB2A4F">
              <w:rPr>
                <w:rFonts w:ascii="Arial" w:hAnsi="Arial" w:cs="Arial"/>
                <w:sz w:val="18"/>
                <w:szCs w:val="18"/>
              </w:rPr>
              <w:t>1 July 2011</w:t>
            </w:r>
          </w:p>
        </w:tc>
      </w:tr>
      <w:tr w:rsidR="005C3058" w:rsidRPr="00FB2A4F" w14:paraId="0A3A50A4" w14:textId="77777777" w:rsidTr="00E60C84">
        <w:tc>
          <w:tcPr>
            <w:tcW w:w="1535" w:type="dxa"/>
            <w:hideMark/>
          </w:tcPr>
          <w:p w14:paraId="37B1F7EA" w14:textId="77777777" w:rsidR="005C3058" w:rsidRPr="00FB2A4F" w:rsidRDefault="005C3058" w:rsidP="00FF5C14">
            <w:pPr>
              <w:tabs>
                <w:tab w:val="left" w:pos="162"/>
              </w:tabs>
              <w:spacing w:line="360" w:lineRule="auto"/>
              <w:ind w:right="-74"/>
              <w:jc w:val="center"/>
              <w:rPr>
                <w:rFonts w:ascii="Arial" w:hAnsi="Arial" w:cs="Arial"/>
                <w:sz w:val="18"/>
                <w:szCs w:val="18"/>
              </w:rPr>
            </w:pPr>
            <w:r w:rsidRPr="00FB2A4F">
              <w:rPr>
                <w:rFonts w:ascii="Arial" w:hAnsi="Arial" w:cs="Arial"/>
                <w:sz w:val="18"/>
                <w:szCs w:val="18"/>
              </w:rPr>
              <w:t>1070(2)/2557</w:t>
            </w:r>
          </w:p>
        </w:tc>
        <w:tc>
          <w:tcPr>
            <w:tcW w:w="1842" w:type="dxa"/>
            <w:hideMark/>
          </w:tcPr>
          <w:p w14:paraId="41809DAE" w14:textId="77777777" w:rsidR="005C3058" w:rsidRPr="00FB2A4F" w:rsidRDefault="005C3058" w:rsidP="00FF5C14">
            <w:pPr>
              <w:spacing w:line="360" w:lineRule="auto"/>
              <w:ind w:right="-74"/>
              <w:jc w:val="center"/>
              <w:rPr>
                <w:rFonts w:ascii="Arial" w:hAnsi="Arial" w:cs="Arial"/>
                <w:sz w:val="18"/>
                <w:szCs w:val="18"/>
              </w:rPr>
            </w:pPr>
            <w:r w:rsidRPr="00FB2A4F">
              <w:rPr>
                <w:rFonts w:ascii="Arial" w:hAnsi="Arial" w:cs="Arial"/>
                <w:sz w:val="18"/>
                <w:szCs w:val="18"/>
              </w:rPr>
              <w:t>9 January 2014</w:t>
            </w:r>
          </w:p>
        </w:tc>
        <w:tc>
          <w:tcPr>
            <w:tcW w:w="3119" w:type="dxa"/>
            <w:hideMark/>
          </w:tcPr>
          <w:p w14:paraId="7E2DF599"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The manufacture of frozen seafood </w:t>
            </w:r>
          </w:p>
          <w:p w14:paraId="4433E32C"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   products.</w:t>
            </w:r>
          </w:p>
        </w:tc>
        <w:tc>
          <w:tcPr>
            <w:tcW w:w="2540" w:type="dxa"/>
            <w:hideMark/>
          </w:tcPr>
          <w:p w14:paraId="159EDABD" w14:textId="4DBC8197" w:rsidR="005C3058" w:rsidRPr="00FB2A4F" w:rsidRDefault="00D95F38" w:rsidP="00D95F38">
            <w:pPr>
              <w:spacing w:line="360" w:lineRule="auto"/>
              <w:ind w:right="-74" w:hanging="120"/>
              <w:jc w:val="center"/>
              <w:rPr>
                <w:rFonts w:ascii="Arial" w:hAnsi="Arial" w:cs="Arial"/>
                <w:sz w:val="18"/>
                <w:szCs w:val="18"/>
              </w:rPr>
            </w:pPr>
            <w:r w:rsidRPr="00FB2A4F">
              <w:rPr>
                <w:rFonts w:ascii="Arial" w:hAnsi="Arial" w:cs="Arial"/>
                <w:sz w:val="18"/>
                <w:szCs w:val="18"/>
              </w:rPr>
              <w:t>1</w:t>
            </w:r>
            <w:r w:rsidR="00BC79FA" w:rsidRPr="00FB2A4F">
              <w:rPr>
                <w:rFonts w:ascii="Arial" w:hAnsi="Arial" w:cstheme="minorBidi"/>
                <w:sz w:val="18"/>
                <w:szCs w:val="18"/>
              </w:rPr>
              <w:t>3</w:t>
            </w:r>
            <w:r w:rsidRPr="00FB2A4F">
              <w:rPr>
                <w:rFonts w:ascii="Arial" w:hAnsi="Arial" w:cs="Arial"/>
                <w:sz w:val="18"/>
                <w:szCs w:val="18"/>
              </w:rPr>
              <w:t xml:space="preserve"> July 2019</w:t>
            </w:r>
          </w:p>
        </w:tc>
      </w:tr>
      <w:tr w:rsidR="005C3058" w:rsidRPr="00FB2A4F" w14:paraId="3ECF662C" w14:textId="77777777" w:rsidTr="00E60C84">
        <w:tc>
          <w:tcPr>
            <w:tcW w:w="1535" w:type="dxa"/>
            <w:hideMark/>
          </w:tcPr>
          <w:p w14:paraId="7A345E18" w14:textId="77777777" w:rsidR="005C3058" w:rsidRPr="00FB2A4F" w:rsidRDefault="005C3058" w:rsidP="00FF5C14">
            <w:pPr>
              <w:tabs>
                <w:tab w:val="left" w:pos="162"/>
              </w:tabs>
              <w:spacing w:line="360" w:lineRule="auto"/>
              <w:ind w:right="-74"/>
              <w:jc w:val="center"/>
              <w:rPr>
                <w:rFonts w:ascii="Arial" w:hAnsi="Arial" w:cs="Arial"/>
                <w:sz w:val="18"/>
                <w:szCs w:val="18"/>
              </w:rPr>
            </w:pPr>
            <w:r w:rsidRPr="00FB2A4F">
              <w:rPr>
                <w:rFonts w:ascii="Arial" w:hAnsi="Arial" w:cs="Arial"/>
                <w:sz w:val="18"/>
                <w:szCs w:val="18"/>
              </w:rPr>
              <w:t>1075(3)/2557</w:t>
            </w:r>
          </w:p>
        </w:tc>
        <w:tc>
          <w:tcPr>
            <w:tcW w:w="1842" w:type="dxa"/>
            <w:hideMark/>
          </w:tcPr>
          <w:p w14:paraId="460AB99A" w14:textId="77777777" w:rsidR="005C3058" w:rsidRPr="00FB2A4F" w:rsidRDefault="005C3058" w:rsidP="00FF5C14">
            <w:pPr>
              <w:spacing w:line="360" w:lineRule="auto"/>
              <w:ind w:right="-74"/>
              <w:jc w:val="center"/>
              <w:rPr>
                <w:rFonts w:ascii="Arial" w:hAnsi="Arial" w:cs="Arial"/>
                <w:sz w:val="18"/>
                <w:szCs w:val="18"/>
              </w:rPr>
            </w:pPr>
            <w:r w:rsidRPr="00FB2A4F">
              <w:rPr>
                <w:rFonts w:ascii="Arial" w:hAnsi="Arial" w:cs="Arial"/>
                <w:sz w:val="18"/>
                <w:szCs w:val="18"/>
              </w:rPr>
              <w:t>10 January 2014</w:t>
            </w:r>
          </w:p>
        </w:tc>
        <w:tc>
          <w:tcPr>
            <w:tcW w:w="3119" w:type="dxa"/>
            <w:hideMark/>
          </w:tcPr>
          <w:p w14:paraId="247F1E97"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The manufacture of semi-processed</w:t>
            </w:r>
          </w:p>
          <w:p w14:paraId="3BC551EF" w14:textId="77777777" w:rsidR="005C3058" w:rsidRPr="00FB2A4F" w:rsidRDefault="005C3058" w:rsidP="00FF5C14">
            <w:pPr>
              <w:spacing w:line="360" w:lineRule="auto"/>
              <w:ind w:right="-74"/>
              <w:rPr>
                <w:rFonts w:ascii="Arial" w:hAnsi="Arial" w:cs="Arial"/>
                <w:sz w:val="18"/>
                <w:szCs w:val="18"/>
              </w:rPr>
            </w:pPr>
            <w:r w:rsidRPr="00FB2A4F">
              <w:rPr>
                <w:rFonts w:ascii="Arial" w:hAnsi="Arial" w:cs="Arial"/>
                <w:sz w:val="18"/>
                <w:szCs w:val="18"/>
              </w:rPr>
              <w:t xml:space="preserve">   product and frozen product</w:t>
            </w:r>
          </w:p>
        </w:tc>
        <w:tc>
          <w:tcPr>
            <w:tcW w:w="2540" w:type="dxa"/>
            <w:hideMark/>
          </w:tcPr>
          <w:p w14:paraId="1BE517D1" w14:textId="2F454F40" w:rsidR="005C3058" w:rsidRPr="00FB2A4F" w:rsidRDefault="00BC79FA" w:rsidP="00D95F38">
            <w:pPr>
              <w:spacing w:line="360" w:lineRule="auto"/>
              <w:ind w:right="-74" w:hanging="120"/>
              <w:jc w:val="center"/>
              <w:rPr>
                <w:rFonts w:ascii="Arial" w:hAnsi="Arial" w:cs="Arial"/>
                <w:sz w:val="18"/>
                <w:szCs w:val="18"/>
              </w:rPr>
            </w:pPr>
            <w:r w:rsidRPr="00FB2A4F">
              <w:rPr>
                <w:rFonts w:ascii="Arial" w:hAnsi="Arial" w:cs="Arial"/>
                <w:sz w:val="18"/>
                <w:szCs w:val="18"/>
              </w:rPr>
              <w:t>4</w:t>
            </w:r>
            <w:r w:rsidR="00D95F38" w:rsidRPr="00FB2A4F">
              <w:rPr>
                <w:rFonts w:ascii="Arial" w:hAnsi="Arial" w:cs="Arial"/>
                <w:sz w:val="18"/>
                <w:szCs w:val="18"/>
              </w:rPr>
              <w:t xml:space="preserve"> July 2019</w:t>
            </w:r>
          </w:p>
        </w:tc>
      </w:tr>
    </w:tbl>
    <w:p w14:paraId="4241FFD2" w14:textId="310696AB" w:rsidR="00A205A2" w:rsidRPr="00FB2A4F"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FB2A4F" w:rsidRDefault="00A205A2" w:rsidP="00691129">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t>Subject to certain imposed conditions, the privileges granted include the following:</w:t>
      </w:r>
    </w:p>
    <w:p w14:paraId="24002ED9" w14:textId="77777777" w:rsidR="00A205A2" w:rsidRPr="00FB2A4F" w:rsidRDefault="00A205A2" w:rsidP="00691129">
      <w:pPr>
        <w:tabs>
          <w:tab w:val="left" w:pos="423"/>
          <w:tab w:val="left" w:pos="990"/>
        </w:tabs>
        <w:spacing w:line="360" w:lineRule="auto"/>
        <w:ind w:left="423" w:right="-1"/>
        <w:jc w:val="thaiDistribute"/>
        <w:rPr>
          <w:rFonts w:ascii="Arial" w:hAnsi="Arial" w:cs="Arial"/>
          <w:sz w:val="16"/>
          <w:szCs w:val="16"/>
        </w:rPr>
      </w:pPr>
    </w:p>
    <w:p w14:paraId="361209BC" w14:textId="77777777" w:rsidR="00A205A2" w:rsidRPr="00FB2A4F" w:rsidRDefault="00A205A2" w:rsidP="00E60C84">
      <w:pPr>
        <w:tabs>
          <w:tab w:val="left" w:pos="810"/>
        </w:tabs>
        <w:spacing w:line="360" w:lineRule="auto"/>
        <w:ind w:left="810" w:right="-1" w:hanging="387"/>
        <w:jc w:val="thaiDistribute"/>
        <w:rPr>
          <w:rFonts w:ascii="Arial" w:hAnsi="Arial" w:cs="Arial"/>
          <w:sz w:val="19"/>
          <w:szCs w:val="19"/>
        </w:rPr>
      </w:pPr>
      <w:r w:rsidRPr="00FB2A4F">
        <w:rPr>
          <w:rFonts w:ascii="Arial" w:hAnsi="Arial" w:cs="Arial"/>
          <w:sz w:val="19"/>
          <w:szCs w:val="19"/>
        </w:rPr>
        <w:t>a)</w:t>
      </w:r>
      <w:r w:rsidRPr="00FB2A4F">
        <w:rPr>
          <w:rFonts w:ascii="Arial" w:hAnsi="Arial" w:cs="Arial"/>
          <w:sz w:val="19"/>
          <w:szCs w:val="19"/>
        </w:rPr>
        <w:tab/>
        <w:t xml:space="preserve">Permission to own land </w:t>
      </w:r>
      <w:proofErr w:type="gramStart"/>
      <w:r w:rsidRPr="00FB2A4F">
        <w:rPr>
          <w:rFonts w:ascii="Arial" w:hAnsi="Arial" w:cs="Arial"/>
          <w:sz w:val="19"/>
          <w:szCs w:val="19"/>
        </w:rPr>
        <w:t>in order to</w:t>
      </w:r>
      <w:proofErr w:type="gramEnd"/>
      <w:r w:rsidRPr="00FB2A4F">
        <w:rPr>
          <w:rFonts w:ascii="Arial" w:hAnsi="Arial" w:cs="Arial"/>
          <w:sz w:val="19"/>
          <w:szCs w:val="19"/>
        </w:rPr>
        <w:t xml:space="preserve"> carry on the promoted activities, as deemed appropriate by the Board of Investment.</w:t>
      </w:r>
    </w:p>
    <w:p w14:paraId="6D0C2F09" w14:textId="77777777" w:rsidR="00A205A2" w:rsidRPr="00FB2A4F" w:rsidRDefault="00A205A2" w:rsidP="00691129">
      <w:pPr>
        <w:tabs>
          <w:tab w:val="left" w:pos="423"/>
          <w:tab w:val="left" w:pos="990"/>
        </w:tabs>
        <w:spacing w:line="360" w:lineRule="auto"/>
        <w:ind w:left="423" w:right="-1"/>
        <w:jc w:val="thaiDistribute"/>
        <w:rPr>
          <w:rFonts w:ascii="Arial" w:hAnsi="Arial" w:cs="Arial"/>
          <w:sz w:val="16"/>
          <w:szCs w:val="16"/>
        </w:rPr>
      </w:pPr>
    </w:p>
    <w:p w14:paraId="07755FE3" w14:textId="77777777" w:rsidR="00A205A2" w:rsidRPr="00FB2A4F" w:rsidRDefault="00A205A2" w:rsidP="00E60C84">
      <w:pPr>
        <w:tabs>
          <w:tab w:val="left" w:pos="810"/>
        </w:tabs>
        <w:spacing w:line="360" w:lineRule="auto"/>
        <w:ind w:left="810" w:right="-1" w:hanging="387"/>
        <w:jc w:val="thaiDistribute"/>
        <w:rPr>
          <w:rFonts w:ascii="Arial" w:hAnsi="Arial" w:cs="Arial"/>
          <w:sz w:val="19"/>
          <w:szCs w:val="19"/>
        </w:rPr>
      </w:pPr>
      <w:r w:rsidRPr="00FB2A4F">
        <w:rPr>
          <w:rFonts w:ascii="Arial" w:hAnsi="Arial" w:cs="Arial"/>
          <w:sz w:val="19"/>
          <w:szCs w:val="19"/>
        </w:rPr>
        <w:t>b)</w:t>
      </w:r>
      <w:r w:rsidRPr="00FB2A4F">
        <w:rPr>
          <w:rFonts w:ascii="Arial" w:hAnsi="Arial" w:cs="Arial"/>
          <w:sz w:val="19"/>
          <w:szCs w:val="19"/>
        </w:rPr>
        <w:tab/>
        <w:t>Exemption from import duty on machinery imported for use in production, as approved by the Board.</w:t>
      </w:r>
    </w:p>
    <w:p w14:paraId="3CEC456E" w14:textId="77777777" w:rsidR="00A205A2" w:rsidRPr="00FB2A4F" w:rsidRDefault="00A205A2" w:rsidP="00691129">
      <w:pPr>
        <w:tabs>
          <w:tab w:val="left" w:pos="423"/>
          <w:tab w:val="left" w:pos="990"/>
        </w:tabs>
        <w:spacing w:line="360" w:lineRule="auto"/>
        <w:ind w:left="423" w:right="-1"/>
        <w:jc w:val="thaiDistribute"/>
        <w:rPr>
          <w:rFonts w:ascii="Arial" w:hAnsi="Arial" w:cs="Arial"/>
          <w:sz w:val="19"/>
          <w:szCs w:val="19"/>
        </w:rPr>
      </w:pPr>
    </w:p>
    <w:p w14:paraId="4F306F1E" w14:textId="62B4DA92" w:rsidR="00A205A2" w:rsidRPr="00FB2A4F" w:rsidRDefault="00A205A2" w:rsidP="00E60C84">
      <w:pPr>
        <w:tabs>
          <w:tab w:val="left" w:pos="810"/>
        </w:tabs>
        <w:spacing w:line="360" w:lineRule="auto"/>
        <w:ind w:left="810" w:right="-1" w:hanging="387"/>
        <w:jc w:val="thaiDistribute"/>
        <w:rPr>
          <w:rFonts w:ascii="Arial" w:hAnsi="Arial" w:cs="Arial"/>
          <w:sz w:val="19"/>
          <w:szCs w:val="19"/>
        </w:rPr>
      </w:pPr>
      <w:r w:rsidRPr="00FB2A4F">
        <w:rPr>
          <w:rFonts w:ascii="Arial" w:hAnsi="Arial" w:cs="Arial"/>
          <w:sz w:val="19"/>
          <w:szCs w:val="19"/>
        </w:rPr>
        <w:t>c)</w:t>
      </w:r>
      <w:r w:rsidRPr="00FB2A4F">
        <w:rPr>
          <w:rFonts w:ascii="Arial" w:hAnsi="Arial" w:cs="Arial"/>
          <w:sz w:val="19"/>
          <w:szCs w:val="19"/>
        </w:rPr>
        <w:tab/>
        <w:t>Exemption from corporate income tax on net profit for a period of eight years commencing as from the date of first earning income from the promoted operation.</w:t>
      </w:r>
      <w:r w:rsidR="006D3E63" w:rsidRPr="00FB2A4F">
        <w:rPr>
          <w:rFonts w:ascii="Arial" w:hAnsi="Arial" w:cs="Arial"/>
          <w:sz w:val="19"/>
          <w:szCs w:val="19"/>
        </w:rPr>
        <w:t xml:space="preserve"> </w:t>
      </w:r>
      <w:r w:rsidRPr="00FB2A4F">
        <w:rPr>
          <w:rFonts w:ascii="Arial" w:hAnsi="Arial" w:cs="Arial"/>
          <w:sz w:val="19"/>
          <w:szCs w:val="19"/>
        </w:rPr>
        <w:t>(Exemption certificate no. 1740(2)/2550 and 1070(2)/2557 not exceed 100 percent of investment).</w:t>
      </w:r>
    </w:p>
    <w:p w14:paraId="1023A9CB" w14:textId="77777777" w:rsidR="00A205A2" w:rsidRPr="00FB2A4F" w:rsidRDefault="00A205A2" w:rsidP="00691129">
      <w:pPr>
        <w:tabs>
          <w:tab w:val="left" w:pos="423"/>
          <w:tab w:val="left" w:pos="990"/>
        </w:tabs>
        <w:spacing w:line="360" w:lineRule="auto"/>
        <w:ind w:left="423" w:right="-1"/>
        <w:jc w:val="thaiDistribute"/>
        <w:rPr>
          <w:rFonts w:ascii="Arial" w:hAnsi="Arial" w:cs="Arial"/>
          <w:sz w:val="16"/>
          <w:szCs w:val="16"/>
        </w:rPr>
      </w:pPr>
    </w:p>
    <w:p w14:paraId="433586B2" w14:textId="77777777" w:rsidR="00A205A2" w:rsidRPr="00FB2A4F" w:rsidRDefault="00A205A2" w:rsidP="00E60C84">
      <w:pPr>
        <w:tabs>
          <w:tab w:val="left" w:pos="810"/>
        </w:tabs>
        <w:spacing w:line="360" w:lineRule="auto"/>
        <w:ind w:left="810" w:right="-1" w:hanging="387"/>
        <w:jc w:val="thaiDistribute"/>
        <w:rPr>
          <w:rFonts w:ascii="Arial" w:hAnsi="Arial" w:cs="Arial"/>
          <w:sz w:val="19"/>
          <w:szCs w:val="19"/>
        </w:rPr>
      </w:pPr>
      <w:r w:rsidRPr="00FB2A4F">
        <w:rPr>
          <w:rFonts w:ascii="Arial" w:hAnsi="Arial" w:cs="Arial"/>
          <w:sz w:val="19"/>
          <w:szCs w:val="19"/>
        </w:rPr>
        <w:t>d)</w:t>
      </w:r>
      <w:r w:rsidRPr="00FB2A4F">
        <w:rPr>
          <w:rFonts w:ascii="Arial" w:hAnsi="Arial" w:cs="Arial"/>
          <w:sz w:val="19"/>
          <w:szCs w:val="19"/>
        </w:rPr>
        <w:tab/>
        <w:t>Exemption from income tax on dividends paid from the profit of the promoted operation, for a period of eight years.</w:t>
      </w:r>
    </w:p>
    <w:p w14:paraId="777D2C1C" w14:textId="77777777" w:rsidR="00A205A2" w:rsidRPr="00FB2A4F" w:rsidRDefault="00A205A2" w:rsidP="00691129">
      <w:pPr>
        <w:tabs>
          <w:tab w:val="left" w:pos="423"/>
          <w:tab w:val="left" w:pos="990"/>
        </w:tabs>
        <w:spacing w:line="360" w:lineRule="auto"/>
        <w:ind w:left="423" w:right="-1"/>
        <w:jc w:val="thaiDistribute"/>
        <w:rPr>
          <w:rFonts w:ascii="Arial" w:hAnsi="Arial" w:cs="Arial"/>
          <w:sz w:val="16"/>
          <w:szCs w:val="16"/>
        </w:rPr>
      </w:pPr>
    </w:p>
    <w:p w14:paraId="0956AF8F" w14:textId="3A35AB67" w:rsidR="00E60C84" w:rsidRPr="00FB2A4F" w:rsidRDefault="00A205A2" w:rsidP="007470D4">
      <w:pPr>
        <w:tabs>
          <w:tab w:val="left" w:pos="810"/>
        </w:tabs>
        <w:spacing w:line="360" w:lineRule="auto"/>
        <w:ind w:left="810" w:right="-1" w:hanging="387"/>
        <w:jc w:val="thaiDistribute"/>
        <w:rPr>
          <w:rFonts w:ascii="Arial" w:hAnsi="Arial" w:cs="Arial"/>
          <w:sz w:val="19"/>
          <w:szCs w:val="19"/>
        </w:rPr>
      </w:pPr>
      <w:r w:rsidRPr="00FB2A4F">
        <w:rPr>
          <w:rFonts w:ascii="Arial" w:hAnsi="Arial" w:cs="Arial"/>
          <w:sz w:val="19"/>
          <w:szCs w:val="19"/>
        </w:rPr>
        <w:t>e)</w:t>
      </w:r>
      <w:r w:rsidRPr="00FB2A4F">
        <w:rPr>
          <w:rFonts w:ascii="Arial" w:hAnsi="Arial" w:cs="Arial"/>
          <w:sz w:val="19"/>
          <w:szCs w:val="19"/>
        </w:rPr>
        <w:tab/>
        <w:t>Permission to deduct costs of installation or construction of public utilities at the rate of twenty-five percent in addition to normal depreciation charges.</w:t>
      </w:r>
    </w:p>
    <w:p w14:paraId="20D48E5E" w14:textId="77777777" w:rsidR="003F2E85" w:rsidRPr="00FB2A4F" w:rsidRDefault="003F2E85" w:rsidP="00157013">
      <w:pPr>
        <w:tabs>
          <w:tab w:val="left" w:pos="423"/>
          <w:tab w:val="left" w:pos="990"/>
        </w:tabs>
        <w:spacing w:line="360" w:lineRule="auto"/>
        <w:ind w:right="-1"/>
        <w:jc w:val="thaiDistribute"/>
        <w:rPr>
          <w:rFonts w:ascii="Arial" w:hAnsi="Arial" w:cs="Arial"/>
          <w:sz w:val="16"/>
          <w:szCs w:val="16"/>
        </w:rPr>
      </w:pPr>
    </w:p>
    <w:p w14:paraId="12D4C4B6" w14:textId="2BE9AF2F" w:rsidR="00542220" w:rsidRPr="00FB2A4F" w:rsidRDefault="00A205A2" w:rsidP="00E11576">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lastRenderedPageBreak/>
        <w:t>The Company’s operating revenues for the years ended 31 December 20</w:t>
      </w:r>
      <w:r w:rsidR="00687A15" w:rsidRPr="00FB2A4F">
        <w:rPr>
          <w:rFonts w:ascii="Arial" w:hAnsi="Arial" w:cs="Arial"/>
          <w:sz w:val="19"/>
          <w:szCs w:val="19"/>
        </w:rPr>
        <w:t>2</w:t>
      </w:r>
      <w:r w:rsidR="00742B71" w:rsidRPr="00FB2A4F">
        <w:rPr>
          <w:rFonts w:ascii="Arial" w:hAnsi="Arial" w:cs="Arial"/>
          <w:sz w:val="19"/>
          <w:szCs w:val="19"/>
        </w:rPr>
        <w:t>1</w:t>
      </w:r>
      <w:r w:rsidRPr="00FB2A4F">
        <w:rPr>
          <w:rFonts w:ascii="Arial" w:hAnsi="Arial" w:cs="Arial"/>
          <w:sz w:val="19"/>
          <w:szCs w:val="19"/>
        </w:rPr>
        <w:t xml:space="preserve"> and 20</w:t>
      </w:r>
      <w:r w:rsidR="00742B71" w:rsidRPr="00FB2A4F">
        <w:rPr>
          <w:rFonts w:ascii="Arial" w:hAnsi="Arial" w:cs="Arial"/>
          <w:sz w:val="19"/>
          <w:szCs w:val="19"/>
        </w:rPr>
        <w:t>20</w:t>
      </w:r>
      <w:r w:rsidRPr="00FB2A4F">
        <w:rPr>
          <w:rFonts w:ascii="Arial" w:hAnsi="Arial" w:cs="Arial"/>
          <w:sz w:val="19"/>
          <w:szCs w:val="19"/>
        </w:rPr>
        <w:t xml:space="preserve"> divided </w:t>
      </w:r>
      <w:r w:rsidR="00F94765" w:rsidRPr="00FB2A4F">
        <w:rPr>
          <w:rFonts w:ascii="Arial" w:hAnsi="Arial" w:cs="Arial"/>
          <w:sz w:val="19"/>
          <w:szCs w:val="19"/>
        </w:rPr>
        <w:t>in</w:t>
      </w:r>
      <w:r w:rsidRPr="00FB2A4F">
        <w:rPr>
          <w:rFonts w:ascii="Arial" w:hAnsi="Arial" w:cs="Arial"/>
          <w:sz w:val="19"/>
          <w:szCs w:val="19"/>
        </w:rPr>
        <w:t xml:space="preserve">to promoted and non-promoted operations </w:t>
      </w:r>
      <w:r w:rsidR="00F94765" w:rsidRPr="00FB2A4F">
        <w:rPr>
          <w:rFonts w:ascii="Arial" w:hAnsi="Arial" w:cs="Arial"/>
          <w:sz w:val="19"/>
          <w:szCs w:val="19"/>
        </w:rPr>
        <w:t xml:space="preserve">are </w:t>
      </w:r>
      <w:r w:rsidRPr="00FB2A4F">
        <w:rPr>
          <w:rFonts w:ascii="Arial" w:hAnsi="Arial" w:cs="Arial"/>
          <w:sz w:val="19"/>
          <w:szCs w:val="19"/>
        </w:rPr>
        <w:t>as follows:</w:t>
      </w:r>
    </w:p>
    <w:p w14:paraId="352C9758" w14:textId="295B9E30" w:rsidR="00C72E1C" w:rsidRPr="00FB2A4F" w:rsidRDefault="00A205A2" w:rsidP="00A205A2">
      <w:pPr>
        <w:pStyle w:val="BlockText"/>
        <w:tabs>
          <w:tab w:val="left" w:pos="1170"/>
        </w:tabs>
        <w:spacing w:line="360" w:lineRule="auto"/>
        <w:ind w:left="1170" w:hanging="486"/>
        <w:jc w:val="right"/>
        <w:rPr>
          <w:rFonts w:ascii="Arial" w:hAnsi="Arial" w:cs="Arial"/>
          <w:sz w:val="19"/>
          <w:szCs w:val="19"/>
        </w:rPr>
      </w:pPr>
      <w:r w:rsidRPr="00FB2A4F">
        <w:rPr>
          <w:rFonts w:ascii="Arial" w:hAnsi="Arial" w:cs="Arial"/>
          <w:sz w:val="19"/>
          <w:szCs w:val="19"/>
        </w:rPr>
        <w:t xml:space="preserve">   (</w:t>
      </w:r>
      <w:proofErr w:type="gramStart"/>
      <w:r w:rsidRPr="00FB2A4F">
        <w:rPr>
          <w:rFonts w:ascii="Arial" w:hAnsi="Arial" w:cs="Arial"/>
          <w:sz w:val="19"/>
          <w:szCs w:val="19"/>
        </w:rPr>
        <w:t>Unit :</w:t>
      </w:r>
      <w:proofErr w:type="gramEnd"/>
      <w:r w:rsidRPr="00FB2A4F">
        <w:rPr>
          <w:rFonts w:ascii="Arial" w:hAnsi="Arial" w:cs="Arial"/>
          <w:sz w:val="19"/>
          <w:szCs w:val="19"/>
        </w:rPr>
        <w:t xml:space="preserve"> Thousand Baht)</w:t>
      </w:r>
    </w:p>
    <w:tbl>
      <w:tblPr>
        <w:tblW w:w="9037" w:type="dxa"/>
        <w:tblInd w:w="360" w:type="dxa"/>
        <w:tblLayout w:type="fixed"/>
        <w:tblLook w:val="04A0" w:firstRow="1" w:lastRow="0" w:firstColumn="1" w:lastColumn="0" w:noHBand="0" w:noVBand="1"/>
      </w:tblPr>
      <w:tblGrid>
        <w:gridCol w:w="4572"/>
        <w:gridCol w:w="1468"/>
        <w:gridCol w:w="1529"/>
        <w:gridCol w:w="1468"/>
      </w:tblGrid>
      <w:tr w:rsidR="00A205A2" w:rsidRPr="00FB2A4F" w14:paraId="372AFF68" w14:textId="77777777" w:rsidTr="00932B2A">
        <w:trPr>
          <w:trHeight w:val="288"/>
        </w:trPr>
        <w:tc>
          <w:tcPr>
            <w:tcW w:w="4572" w:type="dxa"/>
          </w:tcPr>
          <w:p w14:paraId="2F7BD7A1" w14:textId="77777777" w:rsidR="00A205A2" w:rsidRPr="00FB2A4F" w:rsidRDefault="00A205A2" w:rsidP="00235DAE">
            <w:pPr>
              <w:tabs>
                <w:tab w:val="left" w:pos="540"/>
              </w:tabs>
              <w:spacing w:before="60" w:line="276" w:lineRule="auto"/>
              <w:ind w:firstLine="6"/>
              <w:jc w:val="center"/>
              <w:rPr>
                <w:rFonts w:ascii="Arial" w:hAnsi="Arial" w:cs="Arial"/>
                <w:sz w:val="19"/>
                <w:szCs w:val="19"/>
                <w:cs/>
              </w:rPr>
            </w:pPr>
          </w:p>
        </w:tc>
        <w:tc>
          <w:tcPr>
            <w:tcW w:w="1468" w:type="dxa"/>
            <w:tcBorders>
              <w:top w:val="nil"/>
              <w:left w:val="nil"/>
              <w:right w:val="nil"/>
            </w:tcBorders>
            <w:vAlign w:val="bottom"/>
            <w:hideMark/>
          </w:tcPr>
          <w:p w14:paraId="116A8269" w14:textId="77777777" w:rsidR="00A205A2" w:rsidRPr="00FB2A4F" w:rsidRDefault="00A205A2" w:rsidP="00932B2A">
            <w:pPr>
              <w:pBdr>
                <w:bottom w:val="single" w:sz="4" w:space="1" w:color="auto"/>
              </w:pBdr>
              <w:spacing w:before="60" w:line="276" w:lineRule="auto"/>
              <w:ind w:right="-9"/>
              <w:jc w:val="center"/>
              <w:rPr>
                <w:rFonts w:ascii="Arial" w:hAnsi="Arial" w:cs="Arial"/>
                <w:sz w:val="19"/>
                <w:szCs w:val="19"/>
                <w:cs/>
              </w:rPr>
            </w:pPr>
            <w:r w:rsidRPr="00FB2A4F">
              <w:rPr>
                <w:rFonts w:ascii="Arial" w:hAnsi="Arial" w:cs="Arial"/>
                <w:sz w:val="19"/>
                <w:szCs w:val="19"/>
              </w:rPr>
              <w:t>Promoted business</w:t>
            </w:r>
          </w:p>
        </w:tc>
        <w:tc>
          <w:tcPr>
            <w:tcW w:w="1529" w:type="dxa"/>
            <w:tcBorders>
              <w:top w:val="nil"/>
              <w:left w:val="nil"/>
              <w:right w:val="nil"/>
            </w:tcBorders>
            <w:vAlign w:val="bottom"/>
            <w:hideMark/>
          </w:tcPr>
          <w:p w14:paraId="3E19A726" w14:textId="77777777" w:rsidR="00A205A2" w:rsidRPr="00FB2A4F" w:rsidRDefault="00A205A2" w:rsidP="00932B2A">
            <w:pPr>
              <w:pBdr>
                <w:bottom w:val="single" w:sz="4" w:space="1" w:color="auto"/>
              </w:pBdr>
              <w:spacing w:before="60" w:line="276" w:lineRule="auto"/>
              <w:ind w:right="-9"/>
              <w:jc w:val="center"/>
              <w:rPr>
                <w:rFonts w:ascii="Arial" w:hAnsi="Arial" w:cs="Arial"/>
                <w:sz w:val="19"/>
                <w:szCs w:val="19"/>
                <w:cs/>
              </w:rPr>
            </w:pPr>
            <w:r w:rsidRPr="00FB2A4F">
              <w:rPr>
                <w:rFonts w:ascii="Arial" w:hAnsi="Arial" w:cs="Arial"/>
                <w:sz w:val="19"/>
                <w:szCs w:val="19"/>
              </w:rPr>
              <w:t>Non - promoted business</w:t>
            </w:r>
          </w:p>
        </w:tc>
        <w:tc>
          <w:tcPr>
            <w:tcW w:w="1468" w:type="dxa"/>
            <w:tcBorders>
              <w:top w:val="nil"/>
              <w:left w:val="nil"/>
              <w:right w:val="nil"/>
            </w:tcBorders>
          </w:tcPr>
          <w:p w14:paraId="7BC27752" w14:textId="77777777" w:rsidR="00A205A2" w:rsidRPr="00FB2A4F" w:rsidRDefault="00A205A2" w:rsidP="00235DAE">
            <w:pPr>
              <w:pBdr>
                <w:bottom w:val="single" w:sz="4" w:space="1" w:color="auto"/>
              </w:pBdr>
              <w:spacing w:before="60" w:line="276" w:lineRule="auto"/>
              <w:ind w:right="-9"/>
              <w:jc w:val="center"/>
              <w:rPr>
                <w:rFonts w:ascii="Arial" w:hAnsi="Arial" w:cs="Arial"/>
                <w:sz w:val="19"/>
                <w:szCs w:val="19"/>
                <w:cs/>
              </w:rPr>
            </w:pPr>
          </w:p>
          <w:p w14:paraId="6E686D03" w14:textId="77777777" w:rsidR="00A205A2" w:rsidRPr="00FB2A4F" w:rsidRDefault="00A205A2" w:rsidP="00235DAE">
            <w:pPr>
              <w:pBdr>
                <w:bottom w:val="single" w:sz="4" w:space="1" w:color="auto"/>
              </w:pBdr>
              <w:spacing w:before="60" w:line="276" w:lineRule="auto"/>
              <w:ind w:right="-9"/>
              <w:jc w:val="center"/>
              <w:rPr>
                <w:rFonts w:ascii="Arial" w:hAnsi="Arial" w:cs="Arial"/>
                <w:sz w:val="19"/>
                <w:szCs w:val="19"/>
                <w:cs/>
              </w:rPr>
            </w:pPr>
            <w:r w:rsidRPr="00FB2A4F">
              <w:rPr>
                <w:rFonts w:ascii="Arial" w:hAnsi="Arial" w:cs="Arial"/>
                <w:sz w:val="19"/>
                <w:szCs w:val="19"/>
              </w:rPr>
              <w:t>Total</w:t>
            </w:r>
          </w:p>
        </w:tc>
      </w:tr>
      <w:tr w:rsidR="00A205A2" w:rsidRPr="00FB2A4F" w14:paraId="55262DC5" w14:textId="77777777" w:rsidTr="00742B71">
        <w:trPr>
          <w:trHeight w:val="288"/>
        </w:trPr>
        <w:tc>
          <w:tcPr>
            <w:tcW w:w="4572" w:type="dxa"/>
          </w:tcPr>
          <w:p w14:paraId="0795013E" w14:textId="77777777" w:rsidR="00A205A2" w:rsidRPr="00FB2A4F" w:rsidRDefault="00A205A2" w:rsidP="00235DAE">
            <w:pPr>
              <w:tabs>
                <w:tab w:val="left" w:pos="900"/>
                <w:tab w:val="left" w:pos="1440"/>
                <w:tab w:val="left" w:pos="5040"/>
              </w:tabs>
              <w:spacing w:before="60" w:line="276"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FB2A4F" w:rsidRDefault="00A205A2" w:rsidP="00235DAE">
            <w:pPr>
              <w:tabs>
                <w:tab w:val="left" w:pos="540"/>
              </w:tabs>
              <w:spacing w:before="60" w:line="276" w:lineRule="auto"/>
              <w:ind w:right="-9"/>
              <w:jc w:val="right"/>
              <w:rPr>
                <w:rFonts w:ascii="Arial" w:hAnsi="Arial" w:cs="Arial"/>
                <w:sz w:val="19"/>
                <w:szCs w:val="19"/>
              </w:rPr>
            </w:pPr>
          </w:p>
        </w:tc>
        <w:tc>
          <w:tcPr>
            <w:tcW w:w="1529" w:type="dxa"/>
            <w:tcBorders>
              <w:left w:val="nil"/>
              <w:bottom w:val="nil"/>
              <w:right w:val="nil"/>
            </w:tcBorders>
            <w:vAlign w:val="center"/>
          </w:tcPr>
          <w:p w14:paraId="68709814" w14:textId="77777777" w:rsidR="00A205A2" w:rsidRPr="00FB2A4F" w:rsidRDefault="00A205A2" w:rsidP="00235DAE">
            <w:pPr>
              <w:tabs>
                <w:tab w:val="left" w:pos="540"/>
              </w:tabs>
              <w:spacing w:before="60" w:line="276" w:lineRule="auto"/>
              <w:ind w:right="-9"/>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FB2A4F" w:rsidRDefault="00A205A2" w:rsidP="00235DAE">
            <w:pPr>
              <w:tabs>
                <w:tab w:val="left" w:pos="540"/>
              </w:tabs>
              <w:spacing w:before="60" w:line="276" w:lineRule="auto"/>
              <w:ind w:right="-9"/>
              <w:jc w:val="right"/>
              <w:rPr>
                <w:rFonts w:ascii="Arial" w:hAnsi="Arial" w:cs="Arial"/>
                <w:sz w:val="19"/>
                <w:szCs w:val="19"/>
                <w:cs/>
              </w:rPr>
            </w:pPr>
          </w:p>
        </w:tc>
      </w:tr>
      <w:tr w:rsidR="00A205A2" w:rsidRPr="00FB2A4F" w14:paraId="0BEF462D" w14:textId="77777777" w:rsidTr="00742B71">
        <w:trPr>
          <w:trHeight w:val="288"/>
        </w:trPr>
        <w:tc>
          <w:tcPr>
            <w:tcW w:w="4572" w:type="dxa"/>
            <w:hideMark/>
          </w:tcPr>
          <w:p w14:paraId="34B6BDCD" w14:textId="2BF85074"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b/>
                <w:bCs/>
                <w:sz w:val="19"/>
                <w:szCs w:val="19"/>
                <w:u w:val="single"/>
                <w:cs/>
              </w:rPr>
            </w:pPr>
            <w:r w:rsidRPr="00FB2A4F">
              <w:rPr>
                <w:rFonts w:ascii="Arial" w:hAnsi="Arial" w:cs="Arial"/>
                <w:b/>
                <w:bCs/>
                <w:sz w:val="19"/>
                <w:szCs w:val="19"/>
                <w:u w:val="single"/>
              </w:rPr>
              <w:t>20</w:t>
            </w:r>
            <w:r w:rsidR="003D6331" w:rsidRPr="00FB2A4F">
              <w:rPr>
                <w:rFonts w:ascii="Arial" w:hAnsi="Arial" w:cs="Arial"/>
                <w:b/>
                <w:bCs/>
                <w:sz w:val="19"/>
                <w:szCs w:val="19"/>
                <w:u w:val="single"/>
              </w:rPr>
              <w:t>2</w:t>
            </w:r>
            <w:r w:rsidR="00927A1F" w:rsidRPr="00FB2A4F">
              <w:rPr>
                <w:rFonts w:ascii="Arial" w:hAnsi="Arial" w:cs="Arial"/>
                <w:b/>
                <w:bCs/>
                <w:sz w:val="19"/>
                <w:szCs w:val="19"/>
                <w:u w:val="single"/>
              </w:rPr>
              <w:t>2</w:t>
            </w:r>
          </w:p>
        </w:tc>
        <w:tc>
          <w:tcPr>
            <w:tcW w:w="1468" w:type="dxa"/>
            <w:tcBorders>
              <w:left w:val="nil"/>
              <w:bottom w:val="nil"/>
              <w:right w:val="nil"/>
            </w:tcBorders>
          </w:tcPr>
          <w:p w14:paraId="619C3624"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rPr>
            </w:pPr>
          </w:p>
        </w:tc>
        <w:tc>
          <w:tcPr>
            <w:tcW w:w="1529" w:type="dxa"/>
            <w:tcBorders>
              <w:left w:val="nil"/>
              <w:bottom w:val="nil"/>
              <w:right w:val="nil"/>
            </w:tcBorders>
          </w:tcPr>
          <w:p w14:paraId="40D5E6A8"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cs/>
              </w:rPr>
            </w:pPr>
          </w:p>
        </w:tc>
        <w:tc>
          <w:tcPr>
            <w:tcW w:w="1468" w:type="dxa"/>
            <w:tcBorders>
              <w:left w:val="nil"/>
              <w:bottom w:val="nil"/>
              <w:right w:val="nil"/>
            </w:tcBorders>
          </w:tcPr>
          <w:p w14:paraId="68FEA43A"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cs/>
              </w:rPr>
            </w:pPr>
          </w:p>
        </w:tc>
      </w:tr>
      <w:tr w:rsidR="00A205A2" w:rsidRPr="00FB2A4F" w14:paraId="4F640B94" w14:textId="77777777" w:rsidTr="00742B71">
        <w:trPr>
          <w:trHeight w:val="288"/>
        </w:trPr>
        <w:tc>
          <w:tcPr>
            <w:tcW w:w="4572" w:type="dxa"/>
            <w:hideMark/>
          </w:tcPr>
          <w:p w14:paraId="7563DE8C"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cs/>
              </w:rPr>
            </w:pPr>
            <w:r w:rsidRPr="00FB2A4F">
              <w:rPr>
                <w:rFonts w:ascii="Arial" w:hAnsi="Arial" w:cs="Arial"/>
                <w:sz w:val="19"/>
                <w:szCs w:val="19"/>
              </w:rPr>
              <w:t>Sales</w:t>
            </w:r>
          </w:p>
        </w:tc>
        <w:tc>
          <w:tcPr>
            <w:tcW w:w="1468" w:type="dxa"/>
          </w:tcPr>
          <w:p w14:paraId="135D9587" w14:textId="44399AE1"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jc w:val="center"/>
              <w:rPr>
                <w:rFonts w:ascii="Arial" w:hAnsi="Arial" w:cs="Arial"/>
                <w:sz w:val="19"/>
                <w:szCs w:val="19"/>
              </w:rPr>
            </w:pPr>
          </w:p>
        </w:tc>
        <w:tc>
          <w:tcPr>
            <w:tcW w:w="1529" w:type="dxa"/>
          </w:tcPr>
          <w:p w14:paraId="083E087B"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sz w:val="19"/>
                <w:szCs w:val="19"/>
                <w:cs/>
              </w:rPr>
            </w:pPr>
          </w:p>
        </w:tc>
        <w:tc>
          <w:tcPr>
            <w:tcW w:w="1468" w:type="dxa"/>
          </w:tcPr>
          <w:p w14:paraId="4ED7FF25" w14:textId="77777777" w:rsidR="00A205A2" w:rsidRPr="00FB2A4F" w:rsidRDefault="00A205A2"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sz w:val="19"/>
                <w:szCs w:val="19"/>
                <w:cs/>
              </w:rPr>
            </w:pPr>
          </w:p>
        </w:tc>
      </w:tr>
      <w:tr w:rsidR="002814B3" w:rsidRPr="00FB2A4F" w14:paraId="2D8FFF8C" w14:textId="77777777" w:rsidTr="00742B71">
        <w:trPr>
          <w:trHeight w:val="288"/>
        </w:trPr>
        <w:tc>
          <w:tcPr>
            <w:tcW w:w="4572" w:type="dxa"/>
            <w:hideMark/>
          </w:tcPr>
          <w:p w14:paraId="4C1CFE23"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cs/>
              </w:rPr>
            </w:pPr>
            <w:r w:rsidRPr="00FB2A4F">
              <w:rPr>
                <w:rFonts w:ascii="Arial" w:hAnsi="Arial" w:cs="Arial"/>
                <w:sz w:val="19"/>
                <w:szCs w:val="19"/>
              </w:rPr>
              <w:t xml:space="preserve">   Domestic sales</w:t>
            </w:r>
          </w:p>
        </w:tc>
        <w:tc>
          <w:tcPr>
            <w:tcW w:w="1468" w:type="dxa"/>
          </w:tcPr>
          <w:p w14:paraId="0F4E6899" w14:textId="3F29DC52" w:rsidR="002814B3" w:rsidRPr="00FB2A4F" w:rsidRDefault="0059429C"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151,510</w:t>
            </w:r>
          </w:p>
        </w:tc>
        <w:tc>
          <w:tcPr>
            <w:tcW w:w="1529" w:type="dxa"/>
          </w:tcPr>
          <w:p w14:paraId="4E0F6DED" w14:textId="0D762510" w:rsidR="002814B3" w:rsidRPr="00FB2A4F" w:rsidRDefault="007A6E54"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cs/>
              </w:rPr>
            </w:pPr>
            <w:r w:rsidRPr="00FB2A4F">
              <w:rPr>
                <w:rFonts w:ascii="Arial" w:hAnsi="Arial" w:cs="Arial"/>
                <w:sz w:val="19"/>
                <w:szCs w:val="19"/>
              </w:rPr>
              <w:t>76,137</w:t>
            </w:r>
          </w:p>
        </w:tc>
        <w:tc>
          <w:tcPr>
            <w:tcW w:w="1468" w:type="dxa"/>
          </w:tcPr>
          <w:p w14:paraId="40F90DB7" w14:textId="20291D63" w:rsidR="002814B3" w:rsidRPr="00FB2A4F" w:rsidRDefault="00871270"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227,647</w:t>
            </w:r>
          </w:p>
        </w:tc>
      </w:tr>
      <w:tr w:rsidR="002814B3" w:rsidRPr="00FB2A4F" w14:paraId="001A54A4" w14:textId="77777777" w:rsidTr="00742B71">
        <w:trPr>
          <w:trHeight w:val="288"/>
        </w:trPr>
        <w:tc>
          <w:tcPr>
            <w:tcW w:w="4572" w:type="dxa"/>
            <w:hideMark/>
          </w:tcPr>
          <w:p w14:paraId="084B5E14"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rtl/>
                <w:cs/>
              </w:rPr>
            </w:pPr>
            <w:r w:rsidRPr="00FB2A4F">
              <w:rPr>
                <w:rFonts w:ascii="Arial" w:hAnsi="Arial" w:cs="Arial"/>
                <w:sz w:val="19"/>
                <w:szCs w:val="19"/>
              </w:rPr>
              <w:t xml:space="preserve">   Export sales</w:t>
            </w:r>
          </w:p>
        </w:tc>
        <w:tc>
          <w:tcPr>
            <w:tcW w:w="1468" w:type="dxa"/>
            <w:tcBorders>
              <w:top w:val="nil"/>
              <w:left w:val="nil"/>
              <w:right w:val="nil"/>
            </w:tcBorders>
          </w:tcPr>
          <w:p w14:paraId="4E64CBEE" w14:textId="4C4F1B43" w:rsidR="002814B3" w:rsidRPr="00FB2A4F" w:rsidRDefault="000B3623"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1,447,198</w:t>
            </w:r>
          </w:p>
        </w:tc>
        <w:tc>
          <w:tcPr>
            <w:tcW w:w="1529" w:type="dxa"/>
            <w:tcBorders>
              <w:top w:val="nil"/>
              <w:left w:val="nil"/>
              <w:right w:val="nil"/>
            </w:tcBorders>
          </w:tcPr>
          <w:p w14:paraId="0BF038D0" w14:textId="7D5CD86D" w:rsidR="002814B3" w:rsidRPr="00FB2A4F" w:rsidRDefault="00E52C40"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373,063</w:t>
            </w:r>
          </w:p>
        </w:tc>
        <w:tc>
          <w:tcPr>
            <w:tcW w:w="1468" w:type="dxa"/>
            <w:tcBorders>
              <w:top w:val="nil"/>
              <w:left w:val="nil"/>
              <w:right w:val="nil"/>
            </w:tcBorders>
          </w:tcPr>
          <w:p w14:paraId="19C044C1" w14:textId="37AAC511" w:rsidR="002814B3" w:rsidRPr="00FB2A4F" w:rsidRDefault="00C51D42"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1,820,261</w:t>
            </w:r>
          </w:p>
        </w:tc>
      </w:tr>
      <w:tr w:rsidR="002814B3" w:rsidRPr="00FB2A4F" w14:paraId="752A0F2E" w14:textId="77777777" w:rsidTr="00742B71">
        <w:trPr>
          <w:trHeight w:val="288"/>
        </w:trPr>
        <w:tc>
          <w:tcPr>
            <w:tcW w:w="4572" w:type="dxa"/>
            <w:hideMark/>
          </w:tcPr>
          <w:p w14:paraId="4580CE4C"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rtl/>
                <w:cs/>
              </w:rPr>
            </w:pPr>
            <w:r w:rsidRPr="00FB2A4F">
              <w:rPr>
                <w:rFonts w:ascii="Arial" w:hAnsi="Arial" w:cs="Arial"/>
                <w:sz w:val="19"/>
                <w:szCs w:val="19"/>
              </w:rPr>
              <w:t>Total sales</w:t>
            </w:r>
          </w:p>
        </w:tc>
        <w:tc>
          <w:tcPr>
            <w:tcW w:w="1468" w:type="dxa"/>
            <w:tcBorders>
              <w:left w:val="nil"/>
              <w:right w:val="nil"/>
            </w:tcBorders>
          </w:tcPr>
          <w:p w14:paraId="79770CAA" w14:textId="0165F5DA" w:rsidR="002814B3" w:rsidRPr="00FB2A4F" w:rsidRDefault="007F33D0"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1,598,708</w:t>
            </w:r>
          </w:p>
        </w:tc>
        <w:tc>
          <w:tcPr>
            <w:tcW w:w="1529" w:type="dxa"/>
            <w:tcBorders>
              <w:left w:val="nil"/>
              <w:right w:val="nil"/>
            </w:tcBorders>
          </w:tcPr>
          <w:p w14:paraId="672DD030" w14:textId="5D951AFF" w:rsidR="002814B3" w:rsidRPr="00FB2A4F" w:rsidRDefault="0092559D"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449,200</w:t>
            </w:r>
          </w:p>
        </w:tc>
        <w:tc>
          <w:tcPr>
            <w:tcW w:w="1468" w:type="dxa"/>
            <w:tcBorders>
              <w:left w:val="nil"/>
              <w:right w:val="nil"/>
            </w:tcBorders>
          </w:tcPr>
          <w:p w14:paraId="6398BA25" w14:textId="40975F8D" w:rsidR="002814B3" w:rsidRPr="00FB2A4F" w:rsidRDefault="004A06E6"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2,047,908</w:t>
            </w:r>
          </w:p>
        </w:tc>
      </w:tr>
      <w:tr w:rsidR="002814B3" w:rsidRPr="00FB2A4F" w14:paraId="3C787205" w14:textId="77777777" w:rsidTr="00742B71">
        <w:trPr>
          <w:trHeight w:val="288"/>
        </w:trPr>
        <w:tc>
          <w:tcPr>
            <w:tcW w:w="4572" w:type="dxa"/>
          </w:tcPr>
          <w:p w14:paraId="69954D92" w14:textId="77777777" w:rsidR="002814B3" w:rsidRPr="00FB2A4F" w:rsidRDefault="002814B3" w:rsidP="00235DAE">
            <w:pPr>
              <w:tabs>
                <w:tab w:val="left" w:pos="900"/>
                <w:tab w:val="left" w:pos="1440"/>
                <w:tab w:val="left" w:pos="5040"/>
              </w:tabs>
              <w:spacing w:before="60" w:line="276"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FB2A4F" w:rsidRDefault="002814B3" w:rsidP="00235DAE">
            <w:pPr>
              <w:tabs>
                <w:tab w:val="left" w:pos="540"/>
              </w:tabs>
              <w:spacing w:before="60" w:line="276" w:lineRule="auto"/>
              <w:ind w:right="-9"/>
              <w:jc w:val="right"/>
              <w:rPr>
                <w:rFonts w:ascii="Arial" w:hAnsi="Arial" w:cs="Arial"/>
                <w:sz w:val="19"/>
                <w:szCs w:val="19"/>
              </w:rPr>
            </w:pPr>
          </w:p>
        </w:tc>
        <w:tc>
          <w:tcPr>
            <w:tcW w:w="1529" w:type="dxa"/>
            <w:tcBorders>
              <w:left w:val="nil"/>
              <w:bottom w:val="nil"/>
              <w:right w:val="nil"/>
            </w:tcBorders>
            <w:vAlign w:val="center"/>
          </w:tcPr>
          <w:p w14:paraId="35A2208F" w14:textId="77777777" w:rsidR="002814B3" w:rsidRPr="00FB2A4F" w:rsidRDefault="002814B3" w:rsidP="00235DAE">
            <w:pPr>
              <w:tabs>
                <w:tab w:val="left" w:pos="540"/>
              </w:tabs>
              <w:spacing w:before="60" w:line="276" w:lineRule="auto"/>
              <w:ind w:right="-9"/>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FB2A4F" w:rsidRDefault="002814B3" w:rsidP="00235DAE">
            <w:pPr>
              <w:tabs>
                <w:tab w:val="left" w:pos="540"/>
              </w:tabs>
              <w:spacing w:before="60" w:line="276" w:lineRule="auto"/>
              <w:ind w:right="-9"/>
              <w:jc w:val="right"/>
              <w:rPr>
                <w:rFonts w:ascii="Arial" w:hAnsi="Arial" w:cs="Arial"/>
                <w:sz w:val="19"/>
                <w:szCs w:val="19"/>
                <w:cs/>
              </w:rPr>
            </w:pPr>
          </w:p>
        </w:tc>
      </w:tr>
      <w:tr w:rsidR="002814B3" w:rsidRPr="00FB2A4F" w14:paraId="7CABDE1F" w14:textId="77777777" w:rsidTr="00742B71">
        <w:trPr>
          <w:trHeight w:val="288"/>
        </w:trPr>
        <w:tc>
          <w:tcPr>
            <w:tcW w:w="4572" w:type="dxa"/>
            <w:hideMark/>
          </w:tcPr>
          <w:p w14:paraId="73BAF6EA" w14:textId="1846A3AD"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b/>
                <w:bCs/>
                <w:sz w:val="19"/>
                <w:szCs w:val="19"/>
                <w:u w:val="single"/>
                <w:cs/>
              </w:rPr>
            </w:pPr>
            <w:r w:rsidRPr="00FB2A4F">
              <w:rPr>
                <w:rFonts w:ascii="Arial" w:hAnsi="Arial" w:cs="Arial"/>
                <w:b/>
                <w:bCs/>
                <w:sz w:val="19"/>
                <w:szCs w:val="19"/>
                <w:u w:val="single"/>
              </w:rPr>
              <w:t>20</w:t>
            </w:r>
            <w:r w:rsidR="00742B71" w:rsidRPr="00FB2A4F">
              <w:rPr>
                <w:rFonts w:ascii="Arial" w:hAnsi="Arial" w:cs="Arial"/>
                <w:b/>
                <w:bCs/>
                <w:sz w:val="19"/>
                <w:szCs w:val="19"/>
                <w:u w:val="single"/>
              </w:rPr>
              <w:t>2</w:t>
            </w:r>
            <w:r w:rsidR="00927A1F" w:rsidRPr="00FB2A4F">
              <w:rPr>
                <w:rFonts w:ascii="Arial" w:hAnsi="Arial" w:cs="Arial"/>
                <w:b/>
                <w:bCs/>
                <w:sz w:val="19"/>
                <w:szCs w:val="19"/>
                <w:u w:val="single"/>
              </w:rPr>
              <w:t>1</w:t>
            </w:r>
          </w:p>
        </w:tc>
        <w:tc>
          <w:tcPr>
            <w:tcW w:w="1468" w:type="dxa"/>
            <w:tcBorders>
              <w:left w:val="nil"/>
              <w:bottom w:val="nil"/>
              <w:right w:val="nil"/>
            </w:tcBorders>
          </w:tcPr>
          <w:p w14:paraId="669F6BB0"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rPr>
            </w:pPr>
          </w:p>
        </w:tc>
        <w:tc>
          <w:tcPr>
            <w:tcW w:w="1529" w:type="dxa"/>
            <w:tcBorders>
              <w:left w:val="nil"/>
              <w:bottom w:val="nil"/>
              <w:right w:val="nil"/>
            </w:tcBorders>
          </w:tcPr>
          <w:p w14:paraId="0CF3225F"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cs/>
              </w:rPr>
            </w:pPr>
          </w:p>
        </w:tc>
        <w:tc>
          <w:tcPr>
            <w:tcW w:w="1468" w:type="dxa"/>
            <w:tcBorders>
              <w:left w:val="nil"/>
              <w:bottom w:val="nil"/>
              <w:right w:val="nil"/>
            </w:tcBorders>
          </w:tcPr>
          <w:p w14:paraId="667A4B69"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b/>
                <w:bCs/>
                <w:sz w:val="19"/>
                <w:szCs w:val="19"/>
                <w:cs/>
              </w:rPr>
            </w:pPr>
          </w:p>
        </w:tc>
      </w:tr>
      <w:tr w:rsidR="002814B3" w:rsidRPr="00FB2A4F" w14:paraId="38E2D4B4" w14:textId="77777777" w:rsidTr="00742B71">
        <w:trPr>
          <w:trHeight w:val="288"/>
        </w:trPr>
        <w:tc>
          <w:tcPr>
            <w:tcW w:w="4572" w:type="dxa"/>
            <w:hideMark/>
          </w:tcPr>
          <w:p w14:paraId="68754970"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cs/>
              </w:rPr>
            </w:pPr>
            <w:r w:rsidRPr="00FB2A4F">
              <w:rPr>
                <w:rFonts w:ascii="Arial" w:hAnsi="Arial" w:cs="Arial"/>
                <w:sz w:val="19"/>
                <w:szCs w:val="19"/>
              </w:rPr>
              <w:t>Sales</w:t>
            </w:r>
          </w:p>
        </w:tc>
        <w:tc>
          <w:tcPr>
            <w:tcW w:w="1468" w:type="dxa"/>
          </w:tcPr>
          <w:p w14:paraId="768F4964"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sz w:val="19"/>
                <w:szCs w:val="19"/>
              </w:rPr>
            </w:pPr>
          </w:p>
        </w:tc>
        <w:tc>
          <w:tcPr>
            <w:tcW w:w="1529" w:type="dxa"/>
          </w:tcPr>
          <w:p w14:paraId="71FF7D42"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sz w:val="19"/>
                <w:szCs w:val="19"/>
                <w:cs/>
              </w:rPr>
            </w:pPr>
          </w:p>
        </w:tc>
        <w:tc>
          <w:tcPr>
            <w:tcW w:w="1468" w:type="dxa"/>
          </w:tcPr>
          <w:p w14:paraId="71753799" w14:textId="77777777" w:rsidR="002814B3" w:rsidRPr="00FB2A4F" w:rsidRDefault="002814B3" w:rsidP="00235DAE">
            <w:pPr>
              <w:tabs>
                <w:tab w:val="left" w:pos="1134"/>
                <w:tab w:val="left" w:pos="1276"/>
                <w:tab w:val="center" w:pos="3402"/>
                <w:tab w:val="center" w:pos="4536"/>
                <w:tab w:val="center" w:pos="5670"/>
                <w:tab w:val="center" w:pos="6804"/>
                <w:tab w:val="right" w:pos="7655"/>
              </w:tabs>
              <w:spacing w:before="60" w:line="276" w:lineRule="auto"/>
              <w:ind w:right="-9"/>
              <w:rPr>
                <w:rFonts w:ascii="Arial" w:hAnsi="Arial" w:cs="Arial"/>
                <w:sz w:val="19"/>
                <w:szCs w:val="19"/>
                <w:cs/>
              </w:rPr>
            </w:pPr>
          </w:p>
        </w:tc>
      </w:tr>
      <w:tr w:rsidR="00927A1F" w:rsidRPr="00FB2A4F" w14:paraId="041EB377" w14:textId="77777777" w:rsidTr="00742B71">
        <w:trPr>
          <w:trHeight w:val="288"/>
        </w:trPr>
        <w:tc>
          <w:tcPr>
            <w:tcW w:w="4572" w:type="dxa"/>
            <w:hideMark/>
          </w:tcPr>
          <w:p w14:paraId="7106DB6C" w14:textId="77777777"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cs/>
              </w:rPr>
            </w:pPr>
            <w:r w:rsidRPr="00FB2A4F">
              <w:rPr>
                <w:rFonts w:ascii="Arial" w:hAnsi="Arial" w:cs="Arial"/>
                <w:sz w:val="19"/>
                <w:szCs w:val="19"/>
              </w:rPr>
              <w:t xml:space="preserve">   Domestic sales</w:t>
            </w:r>
          </w:p>
        </w:tc>
        <w:tc>
          <w:tcPr>
            <w:tcW w:w="1468" w:type="dxa"/>
          </w:tcPr>
          <w:p w14:paraId="2F1CBCDD" w14:textId="6901F25F"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124,610</w:t>
            </w:r>
          </w:p>
        </w:tc>
        <w:tc>
          <w:tcPr>
            <w:tcW w:w="1529" w:type="dxa"/>
          </w:tcPr>
          <w:p w14:paraId="7C864339" w14:textId="0ABC0E24"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29,841</w:t>
            </w:r>
          </w:p>
        </w:tc>
        <w:tc>
          <w:tcPr>
            <w:tcW w:w="1468" w:type="dxa"/>
          </w:tcPr>
          <w:p w14:paraId="45CDD2D9" w14:textId="4D2732BE"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154,451</w:t>
            </w:r>
          </w:p>
        </w:tc>
      </w:tr>
      <w:tr w:rsidR="00927A1F" w:rsidRPr="00FB2A4F" w14:paraId="3C0A0EC4" w14:textId="77777777" w:rsidTr="00742B71">
        <w:trPr>
          <w:trHeight w:val="288"/>
        </w:trPr>
        <w:tc>
          <w:tcPr>
            <w:tcW w:w="4572" w:type="dxa"/>
            <w:hideMark/>
          </w:tcPr>
          <w:p w14:paraId="28D78D89" w14:textId="77777777"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rtl/>
                <w:cs/>
              </w:rPr>
            </w:pPr>
            <w:r w:rsidRPr="00FB2A4F">
              <w:rPr>
                <w:rFonts w:ascii="Arial" w:hAnsi="Arial" w:cs="Arial"/>
                <w:sz w:val="19"/>
                <w:szCs w:val="19"/>
              </w:rPr>
              <w:t xml:space="preserve">   Export sales</w:t>
            </w:r>
          </w:p>
        </w:tc>
        <w:tc>
          <w:tcPr>
            <w:tcW w:w="1468" w:type="dxa"/>
            <w:tcBorders>
              <w:top w:val="nil"/>
              <w:left w:val="nil"/>
              <w:right w:val="nil"/>
            </w:tcBorders>
          </w:tcPr>
          <w:p w14:paraId="705D882C" w14:textId="73D279F0" w:rsidR="00927A1F" w:rsidRPr="00FB2A4F" w:rsidRDefault="00927A1F"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1,228,248</w:t>
            </w:r>
          </w:p>
        </w:tc>
        <w:tc>
          <w:tcPr>
            <w:tcW w:w="1529" w:type="dxa"/>
            <w:tcBorders>
              <w:top w:val="nil"/>
              <w:left w:val="nil"/>
              <w:right w:val="nil"/>
            </w:tcBorders>
          </w:tcPr>
          <w:p w14:paraId="4F3E0428" w14:textId="6C9CE100" w:rsidR="00927A1F" w:rsidRPr="00FB2A4F" w:rsidRDefault="00927A1F"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591,85</w:t>
            </w:r>
            <w:r w:rsidRPr="00FB2A4F">
              <w:rPr>
                <w:rFonts w:ascii="Arial" w:hAnsi="Arial" w:cs="Browallia New"/>
                <w:sz w:val="19"/>
                <w:szCs w:val="24"/>
              </w:rPr>
              <w:t>4</w:t>
            </w:r>
          </w:p>
        </w:tc>
        <w:tc>
          <w:tcPr>
            <w:tcW w:w="1468" w:type="dxa"/>
            <w:tcBorders>
              <w:top w:val="nil"/>
              <w:left w:val="nil"/>
              <w:right w:val="nil"/>
            </w:tcBorders>
          </w:tcPr>
          <w:p w14:paraId="19325C42" w14:textId="59709DBB" w:rsidR="00927A1F" w:rsidRPr="00FB2A4F" w:rsidRDefault="00927A1F" w:rsidP="00235DAE">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1,820,102</w:t>
            </w:r>
          </w:p>
        </w:tc>
      </w:tr>
      <w:tr w:rsidR="00927A1F" w:rsidRPr="00FB2A4F" w14:paraId="18573884" w14:textId="77777777" w:rsidTr="00742B71">
        <w:trPr>
          <w:trHeight w:val="288"/>
        </w:trPr>
        <w:tc>
          <w:tcPr>
            <w:tcW w:w="4572" w:type="dxa"/>
            <w:hideMark/>
          </w:tcPr>
          <w:p w14:paraId="001CF5E7" w14:textId="77777777" w:rsidR="00927A1F" w:rsidRPr="00FB2A4F" w:rsidRDefault="00927A1F" w:rsidP="00235DAE">
            <w:pPr>
              <w:tabs>
                <w:tab w:val="left" w:pos="1134"/>
                <w:tab w:val="left" w:pos="1276"/>
                <w:tab w:val="center" w:pos="3402"/>
                <w:tab w:val="center" w:pos="4536"/>
                <w:tab w:val="center" w:pos="5670"/>
                <w:tab w:val="center" w:pos="6804"/>
                <w:tab w:val="right" w:pos="7655"/>
              </w:tabs>
              <w:spacing w:before="60" w:line="276" w:lineRule="auto"/>
              <w:ind w:firstLine="6"/>
              <w:rPr>
                <w:rFonts w:ascii="Arial" w:hAnsi="Arial" w:cs="Arial"/>
                <w:sz w:val="19"/>
                <w:szCs w:val="19"/>
                <w:rtl/>
                <w:cs/>
              </w:rPr>
            </w:pPr>
            <w:r w:rsidRPr="00FB2A4F">
              <w:rPr>
                <w:rFonts w:ascii="Arial" w:hAnsi="Arial" w:cs="Arial"/>
                <w:sz w:val="19"/>
                <w:szCs w:val="19"/>
              </w:rPr>
              <w:t>Total sales</w:t>
            </w:r>
          </w:p>
        </w:tc>
        <w:tc>
          <w:tcPr>
            <w:tcW w:w="1468" w:type="dxa"/>
            <w:tcBorders>
              <w:left w:val="nil"/>
              <w:right w:val="nil"/>
            </w:tcBorders>
          </w:tcPr>
          <w:p w14:paraId="7212414F" w14:textId="505FFBF4" w:rsidR="00927A1F" w:rsidRPr="00FB2A4F" w:rsidRDefault="00927A1F"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Pr>
            </w:pPr>
            <w:r w:rsidRPr="00FB2A4F">
              <w:rPr>
                <w:rFonts w:ascii="Arial" w:hAnsi="Arial" w:cs="Arial"/>
                <w:sz w:val="19"/>
                <w:szCs w:val="19"/>
              </w:rPr>
              <w:t>1,352,858</w:t>
            </w:r>
          </w:p>
        </w:tc>
        <w:tc>
          <w:tcPr>
            <w:tcW w:w="1529" w:type="dxa"/>
            <w:tcBorders>
              <w:left w:val="nil"/>
              <w:right w:val="nil"/>
            </w:tcBorders>
          </w:tcPr>
          <w:p w14:paraId="41605BDA" w14:textId="0D51A47F" w:rsidR="00927A1F" w:rsidRPr="00FB2A4F" w:rsidRDefault="00927A1F"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621,695</w:t>
            </w:r>
          </w:p>
        </w:tc>
        <w:tc>
          <w:tcPr>
            <w:tcW w:w="1468" w:type="dxa"/>
            <w:tcBorders>
              <w:left w:val="nil"/>
              <w:right w:val="nil"/>
            </w:tcBorders>
          </w:tcPr>
          <w:p w14:paraId="28B08E7E" w14:textId="10206259" w:rsidR="00927A1F" w:rsidRPr="00FB2A4F" w:rsidRDefault="00927A1F" w:rsidP="00235DAE">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ind w:right="-9" w:firstLine="180"/>
              <w:jc w:val="right"/>
              <w:rPr>
                <w:rFonts w:ascii="Arial" w:hAnsi="Arial" w:cs="Arial"/>
                <w:sz w:val="19"/>
                <w:szCs w:val="19"/>
                <w:rtl/>
                <w:cs/>
              </w:rPr>
            </w:pPr>
            <w:r w:rsidRPr="00FB2A4F">
              <w:rPr>
                <w:rFonts w:ascii="Arial" w:hAnsi="Arial" w:cs="Arial"/>
                <w:sz w:val="19"/>
                <w:szCs w:val="19"/>
              </w:rPr>
              <w:t>1,974,553</w:t>
            </w:r>
          </w:p>
        </w:tc>
      </w:tr>
    </w:tbl>
    <w:p w14:paraId="4CC2E0D1" w14:textId="77777777" w:rsidR="007C3EF8" w:rsidRPr="00FB2A4F" w:rsidRDefault="007C3EF8" w:rsidP="00D526A3">
      <w:pPr>
        <w:tabs>
          <w:tab w:val="num" w:pos="450"/>
        </w:tabs>
        <w:spacing w:line="360" w:lineRule="auto"/>
        <w:jc w:val="both"/>
        <w:rPr>
          <w:rFonts w:ascii="Arial" w:hAnsi="Arial" w:cstheme="minorBidi"/>
          <w:sz w:val="19"/>
          <w:szCs w:val="19"/>
          <w:cs/>
        </w:rPr>
      </w:pPr>
    </w:p>
    <w:p w14:paraId="392BCC91" w14:textId="4F967184" w:rsidR="001275D6" w:rsidRPr="00FB2A4F" w:rsidRDefault="001275D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FINANCIAL</w:t>
      </w:r>
      <w:r w:rsidR="004234F7" w:rsidRPr="00FB2A4F">
        <w:rPr>
          <w:rFonts w:ascii="Arial" w:hAnsi="Arial" w:cs="Arial"/>
          <w:b/>
          <w:bCs/>
          <w:caps/>
          <w:sz w:val="19"/>
          <w:szCs w:val="19"/>
          <w:lang w:val="en-GB"/>
        </w:rPr>
        <w:t xml:space="preserve"> INSTRUMENT</w:t>
      </w:r>
    </w:p>
    <w:p w14:paraId="72856B99" w14:textId="77777777" w:rsidR="002E78E2" w:rsidRPr="00FB2A4F" w:rsidRDefault="002E78E2" w:rsidP="00341EDF">
      <w:pPr>
        <w:spacing w:line="360" w:lineRule="auto"/>
        <w:ind w:left="426" w:right="-143"/>
        <w:rPr>
          <w:rFonts w:ascii="Arial" w:hAnsi="Arial" w:cs="Arial"/>
          <w:b/>
          <w:bCs/>
          <w:caps/>
          <w:sz w:val="16"/>
          <w:szCs w:val="16"/>
          <w:lang w:val="en-GB"/>
        </w:rPr>
      </w:pPr>
    </w:p>
    <w:p w14:paraId="6D982198" w14:textId="11AE3810" w:rsidR="00927A1F" w:rsidRPr="00FB2A4F" w:rsidRDefault="002E78E2" w:rsidP="00605E0A">
      <w:pPr>
        <w:pStyle w:val="BodyTextIndent3"/>
        <w:numPr>
          <w:ilvl w:val="0"/>
          <w:numId w:val="64"/>
        </w:numPr>
        <w:tabs>
          <w:tab w:val="clear" w:pos="2160"/>
        </w:tabs>
        <w:spacing w:line="360" w:lineRule="auto"/>
        <w:ind w:left="993" w:hanging="567"/>
        <w:rPr>
          <w:rFonts w:ascii="Arial" w:hAnsi="Arial" w:cs="Arial"/>
          <w:sz w:val="19"/>
          <w:szCs w:val="19"/>
          <w:lang w:val="en-GB"/>
        </w:rPr>
      </w:pPr>
      <w:r w:rsidRPr="00FB2A4F">
        <w:rPr>
          <w:rFonts w:ascii="Arial" w:hAnsi="Arial" w:cs="Arial"/>
          <w:sz w:val="19"/>
          <w:szCs w:val="19"/>
          <w:lang w:val="en-GB"/>
        </w:rPr>
        <w:t xml:space="preserve">The outstanding of financial assets and financial liabilities as </w:t>
      </w:r>
      <w:proofErr w:type="gramStart"/>
      <w:r w:rsidRPr="00FB2A4F">
        <w:rPr>
          <w:rFonts w:ascii="Arial" w:hAnsi="Arial" w:cs="Arial"/>
          <w:sz w:val="19"/>
          <w:szCs w:val="19"/>
          <w:lang w:val="en-GB"/>
        </w:rPr>
        <w:t>at</w:t>
      </w:r>
      <w:proofErr w:type="gramEnd"/>
      <w:r w:rsidRPr="00FB2A4F">
        <w:rPr>
          <w:rFonts w:ascii="Arial" w:hAnsi="Arial" w:cs="Arial"/>
          <w:sz w:val="19"/>
          <w:szCs w:val="19"/>
          <w:lang w:val="en-GB"/>
        </w:rPr>
        <w:t xml:space="preserve"> 31 December 202</w:t>
      </w:r>
      <w:r w:rsidR="00927A1F" w:rsidRPr="00FB2A4F">
        <w:rPr>
          <w:rFonts w:ascii="Arial" w:hAnsi="Arial" w:cs="Arial"/>
          <w:sz w:val="19"/>
          <w:szCs w:val="19"/>
          <w:lang w:val="en-GB"/>
        </w:rPr>
        <w:t>2</w:t>
      </w:r>
      <w:r w:rsidRPr="00FB2A4F">
        <w:rPr>
          <w:rFonts w:ascii="Arial" w:hAnsi="Arial" w:cs="Arial"/>
          <w:sz w:val="19"/>
          <w:szCs w:val="19"/>
          <w:lang w:val="en-GB"/>
        </w:rPr>
        <w:t xml:space="preserve"> and 202</w:t>
      </w:r>
      <w:r w:rsidR="00927A1F" w:rsidRPr="00FB2A4F">
        <w:rPr>
          <w:rFonts w:ascii="Arial" w:hAnsi="Arial" w:cs="Arial"/>
          <w:sz w:val="19"/>
          <w:szCs w:val="19"/>
          <w:lang w:val="en-GB"/>
        </w:rPr>
        <w:t>1</w:t>
      </w:r>
      <w:r w:rsidRPr="00FB2A4F">
        <w:rPr>
          <w:rFonts w:ascii="Arial" w:hAnsi="Arial" w:cs="Arial"/>
          <w:sz w:val="19"/>
          <w:szCs w:val="19"/>
          <w:lang w:val="en-GB"/>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2"/>
        <w:gridCol w:w="1134"/>
        <w:gridCol w:w="943"/>
        <w:gridCol w:w="963"/>
        <w:gridCol w:w="1100"/>
        <w:gridCol w:w="964"/>
      </w:tblGrid>
      <w:tr w:rsidR="002E78E2" w:rsidRPr="00FB2A4F" w14:paraId="73114595" w14:textId="77777777" w:rsidTr="00490B78">
        <w:trPr>
          <w:tblHeader/>
        </w:trPr>
        <w:tc>
          <w:tcPr>
            <w:tcW w:w="2835" w:type="dxa"/>
          </w:tcPr>
          <w:p w14:paraId="7EDAED71"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6096" w:type="dxa"/>
            <w:gridSpan w:val="6"/>
          </w:tcPr>
          <w:p w14:paraId="2FD40003"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2E78E2" w:rsidRPr="00FB2A4F" w14:paraId="6690F873" w14:textId="77777777" w:rsidTr="00490B78">
        <w:trPr>
          <w:tblHeader/>
        </w:trPr>
        <w:tc>
          <w:tcPr>
            <w:tcW w:w="2835" w:type="dxa"/>
          </w:tcPr>
          <w:p w14:paraId="78A764CE"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6096" w:type="dxa"/>
            <w:gridSpan w:val="6"/>
          </w:tcPr>
          <w:p w14:paraId="48D32075" w14:textId="77777777" w:rsidR="002E78E2" w:rsidRPr="00FB2A4F" w:rsidRDefault="002E78E2">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Consolidated F/S</w:t>
            </w:r>
          </w:p>
        </w:tc>
      </w:tr>
      <w:tr w:rsidR="002E78E2" w:rsidRPr="00FB2A4F" w14:paraId="00B993D7" w14:textId="77777777" w:rsidTr="00490B78">
        <w:trPr>
          <w:tblHeader/>
        </w:trPr>
        <w:tc>
          <w:tcPr>
            <w:tcW w:w="2835" w:type="dxa"/>
          </w:tcPr>
          <w:p w14:paraId="62984CB6" w14:textId="77777777" w:rsidR="002E78E2" w:rsidRPr="00FB2A4F" w:rsidRDefault="002E78E2" w:rsidP="00235DAE">
            <w:pPr>
              <w:pStyle w:val="BodyTextIndent3"/>
              <w:tabs>
                <w:tab w:val="clear" w:pos="2160"/>
              </w:tabs>
              <w:spacing w:before="60" w:line="276" w:lineRule="auto"/>
              <w:ind w:left="0"/>
              <w:rPr>
                <w:rFonts w:ascii="Arial" w:hAnsi="Arial" w:cs="Arial"/>
                <w:sz w:val="16"/>
                <w:szCs w:val="16"/>
                <w:lang w:val="en-GB"/>
              </w:rPr>
            </w:pPr>
          </w:p>
        </w:tc>
        <w:tc>
          <w:tcPr>
            <w:tcW w:w="3069" w:type="dxa"/>
            <w:gridSpan w:val="3"/>
          </w:tcPr>
          <w:p w14:paraId="07C3C267" w14:textId="17EEC45C" w:rsidR="002E78E2" w:rsidRPr="00FB2A4F" w:rsidRDefault="002E78E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w:t>
            </w:r>
            <w:r w:rsidR="00A42512" w:rsidRPr="00FB2A4F">
              <w:rPr>
                <w:rFonts w:ascii="Arial" w:hAnsi="Arial" w:cs="Arial"/>
                <w:sz w:val="16"/>
                <w:szCs w:val="16"/>
                <w:lang w:val="en-GB"/>
              </w:rPr>
              <w:t>2</w:t>
            </w:r>
          </w:p>
        </w:tc>
        <w:tc>
          <w:tcPr>
            <w:tcW w:w="3027" w:type="dxa"/>
            <w:gridSpan w:val="3"/>
          </w:tcPr>
          <w:p w14:paraId="7C05AC8D" w14:textId="3DEFCB20" w:rsidR="002E78E2" w:rsidRPr="00FB2A4F" w:rsidRDefault="002E78E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w:t>
            </w:r>
            <w:r w:rsidR="00A42512" w:rsidRPr="00FB2A4F">
              <w:rPr>
                <w:rFonts w:ascii="Arial" w:hAnsi="Arial" w:cs="Arial"/>
                <w:sz w:val="16"/>
                <w:szCs w:val="16"/>
                <w:lang w:val="en-GB"/>
              </w:rPr>
              <w:t>1</w:t>
            </w:r>
          </w:p>
        </w:tc>
      </w:tr>
      <w:tr w:rsidR="002E78E2" w:rsidRPr="00FB2A4F" w14:paraId="52432F2A" w14:textId="77777777" w:rsidTr="00490B78">
        <w:trPr>
          <w:tblHeader/>
        </w:trPr>
        <w:tc>
          <w:tcPr>
            <w:tcW w:w="2835" w:type="dxa"/>
          </w:tcPr>
          <w:p w14:paraId="6A6940E5" w14:textId="77777777" w:rsidR="002E78E2" w:rsidRPr="00FB2A4F" w:rsidRDefault="002E78E2" w:rsidP="00235DAE">
            <w:pPr>
              <w:pStyle w:val="BodyTextIndent3"/>
              <w:tabs>
                <w:tab w:val="clear" w:pos="2160"/>
              </w:tabs>
              <w:spacing w:before="60" w:line="276" w:lineRule="auto"/>
              <w:ind w:left="0"/>
              <w:jc w:val="left"/>
              <w:rPr>
                <w:rFonts w:ascii="Arial" w:hAnsi="Arial" w:cs="Arial"/>
                <w:sz w:val="16"/>
                <w:szCs w:val="16"/>
                <w:lang w:val="en-GB"/>
              </w:rPr>
            </w:pPr>
          </w:p>
        </w:tc>
        <w:tc>
          <w:tcPr>
            <w:tcW w:w="992" w:type="dxa"/>
          </w:tcPr>
          <w:p w14:paraId="01BFD222" w14:textId="2468037F" w:rsidR="002E78E2" w:rsidRPr="00FB2A4F" w:rsidRDefault="00A4251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r>
            <w:r w:rsidR="002E78E2" w:rsidRPr="00FB2A4F">
              <w:rPr>
                <w:rFonts w:ascii="Arial" w:hAnsi="Arial" w:cs="Arial"/>
                <w:sz w:val="16"/>
                <w:szCs w:val="16"/>
                <w:lang w:val="en-GB"/>
              </w:rPr>
              <w:t>Carrying amounts</w:t>
            </w:r>
          </w:p>
        </w:tc>
        <w:tc>
          <w:tcPr>
            <w:tcW w:w="1134" w:type="dxa"/>
          </w:tcPr>
          <w:p w14:paraId="36ED1CDF" w14:textId="77777777" w:rsidR="002E78E2" w:rsidRPr="00FB2A4F" w:rsidRDefault="002E78E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Fair value through profit or loss</w:t>
            </w:r>
          </w:p>
        </w:tc>
        <w:tc>
          <w:tcPr>
            <w:tcW w:w="943" w:type="dxa"/>
          </w:tcPr>
          <w:p w14:paraId="6A1F2D0D" w14:textId="4075210B" w:rsidR="002E78E2" w:rsidRPr="00FB2A4F" w:rsidRDefault="00A4251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r>
            <w:r w:rsidR="002E78E2" w:rsidRPr="00FB2A4F">
              <w:rPr>
                <w:rFonts w:ascii="Arial" w:hAnsi="Arial" w:cs="Arial"/>
                <w:sz w:val="16"/>
                <w:szCs w:val="16"/>
                <w:lang w:val="en-GB"/>
              </w:rPr>
              <w:t>Amortized cost - net</w:t>
            </w:r>
          </w:p>
        </w:tc>
        <w:tc>
          <w:tcPr>
            <w:tcW w:w="963" w:type="dxa"/>
          </w:tcPr>
          <w:p w14:paraId="0DAB7DE6" w14:textId="777B674E" w:rsidR="002E78E2" w:rsidRPr="00FB2A4F" w:rsidRDefault="00A4251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r>
            <w:r w:rsidR="002E78E2" w:rsidRPr="00FB2A4F">
              <w:rPr>
                <w:rFonts w:ascii="Arial" w:hAnsi="Arial" w:cs="Arial"/>
                <w:sz w:val="16"/>
                <w:szCs w:val="16"/>
                <w:lang w:val="en-GB"/>
              </w:rPr>
              <w:t>Carrying amounts</w:t>
            </w:r>
          </w:p>
        </w:tc>
        <w:tc>
          <w:tcPr>
            <w:tcW w:w="1100" w:type="dxa"/>
          </w:tcPr>
          <w:p w14:paraId="070999BB" w14:textId="77777777" w:rsidR="002E78E2" w:rsidRPr="00FB2A4F" w:rsidRDefault="002E78E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Fair value through profit or loss</w:t>
            </w:r>
          </w:p>
        </w:tc>
        <w:tc>
          <w:tcPr>
            <w:tcW w:w="964" w:type="dxa"/>
          </w:tcPr>
          <w:p w14:paraId="45831ED8" w14:textId="71559313" w:rsidR="002E78E2" w:rsidRPr="00FB2A4F" w:rsidRDefault="00A42512"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r>
            <w:r w:rsidR="002E78E2" w:rsidRPr="00FB2A4F">
              <w:rPr>
                <w:rFonts w:ascii="Arial" w:hAnsi="Arial" w:cs="Arial"/>
                <w:sz w:val="16"/>
                <w:szCs w:val="16"/>
                <w:lang w:val="en-GB"/>
              </w:rPr>
              <w:t>Amortized cost - net</w:t>
            </w:r>
          </w:p>
        </w:tc>
      </w:tr>
      <w:tr w:rsidR="002E78E2" w:rsidRPr="00FB2A4F" w14:paraId="559EE499" w14:textId="77777777" w:rsidTr="00490B78">
        <w:tc>
          <w:tcPr>
            <w:tcW w:w="2835" w:type="dxa"/>
          </w:tcPr>
          <w:p w14:paraId="76755145"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992" w:type="dxa"/>
          </w:tcPr>
          <w:p w14:paraId="0DBBBD4E"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1134" w:type="dxa"/>
          </w:tcPr>
          <w:p w14:paraId="765A08EA"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943" w:type="dxa"/>
          </w:tcPr>
          <w:p w14:paraId="7714DFF5"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963" w:type="dxa"/>
          </w:tcPr>
          <w:p w14:paraId="76E0AA05"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1100" w:type="dxa"/>
          </w:tcPr>
          <w:p w14:paraId="23E770F0"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c>
          <w:tcPr>
            <w:tcW w:w="964" w:type="dxa"/>
          </w:tcPr>
          <w:p w14:paraId="00E4690E" w14:textId="77777777" w:rsidR="002E78E2" w:rsidRPr="00FB2A4F" w:rsidRDefault="002E78E2">
            <w:pPr>
              <w:pStyle w:val="BodyTextIndent3"/>
              <w:tabs>
                <w:tab w:val="clear" w:pos="2160"/>
              </w:tabs>
              <w:spacing w:line="360" w:lineRule="auto"/>
              <w:ind w:left="0"/>
              <w:rPr>
                <w:rFonts w:ascii="Arial" w:hAnsi="Arial" w:cs="Arial"/>
                <w:sz w:val="16"/>
                <w:szCs w:val="16"/>
                <w:lang w:val="en-GB"/>
              </w:rPr>
            </w:pPr>
          </w:p>
        </w:tc>
      </w:tr>
      <w:tr w:rsidR="002E78E2" w:rsidRPr="00FB2A4F" w14:paraId="6681BC98" w14:textId="77777777" w:rsidTr="00490B78">
        <w:tc>
          <w:tcPr>
            <w:tcW w:w="2835" w:type="dxa"/>
          </w:tcPr>
          <w:p w14:paraId="4BB4A95C" w14:textId="77777777" w:rsidR="002E78E2" w:rsidRPr="00FB2A4F" w:rsidRDefault="002E78E2">
            <w:pPr>
              <w:pStyle w:val="BodyTextIndent3"/>
              <w:tabs>
                <w:tab w:val="clear" w:pos="2160"/>
              </w:tabs>
              <w:spacing w:line="360" w:lineRule="auto"/>
              <w:ind w:left="0"/>
              <w:rPr>
                <w:rFonts w:ascii="Arial" w:hAnsi="Arial" w:cs="Arial"/>
                <w:b/>
                <w:bCs/>
                <w:sz w:val="16"/>
                <w:szCs w:val="16"/>
                <w:lang w:val="en-GB"/>
              </w:rPr>
            </w:pPr>
            <w:r w:rsidRPr="00FB2A4F">
              <w:rPr>
                <w:rFonts w:ascii="Arial" w:hAnsi="Arial" w:cs="Arial"/>
                <w:b/>
                <w:bCs/>
                <w:sz w:val="16"/>
                <w:szCs w:val="16"/>
                <w:lang w:val="en-GB"/>
              </w:rPr>
              <w:t>Financial assets</w:t>
            </w:r>
          </w:p>
        </w:tc>
        <w:tc>
          <w:tcPr>
            <w:tcW w:w="992" w:type="dxa"/>
          </w:tcPr>
          <w:p w14:paraId="6CD20350"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p>
        </w:tc>
        <w:tc>
          <w:tcPr>
            <w:tcW w:w="1134" w:type="dxa"/>
          </w:tcPr>
          <w:p w14:paraId="4FD60C8C"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p>
        </w:tc>
        <w:tc>
          <w:tcPr>
            <w:tcW w:w="943" w:type="dxa"/>
          </w:tcPr>
          <w:p w14:paraId="61AC33B2"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p>
        </w:tc>
        <w:tc>
          <w:tcPr>
            <w:tcW w:w="963" w:type="dxa"/>
          </w:tcPr>
          <w:p w14:paraId="26480F87" w14:textId="77777777" w:rsidR="002E78E2" w:rsidRPr="00FB2A4F" w:rsidRDefault="002E78E2">
            <w:pPr>
              <w:pStyle w:val="BodyTextIndent3"/>
              <w:tabs>
                <w:tab w:val="clear" w:pos="2160"/>
              </w:tabs>
              <w:spacing w:line="360" w:lineRule="auto"/>
              <w:ind w:left="0"/>
              <w:jc w:val="right"/>
              <w:rPr>
                <w:rFonts w:ascii="Arial" w:hAnsi="Arial" w:cstheme="minorBidi"/>
                <w:sz w:val="16"/>
                <w:szCs w:val="16"/>
              </w:rPr>
            </w:pPr>
          </w:p>
        </w:tc>
        <w:tc>
          <w:tcPr>
            <w:tcW w:w="1100" w:type="dxa"/>
          </w:tcPr>
          <w:p w14:paraId="35887C0B"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p>
        </w:tc>
        <w:tc>
          <w:tcPr>
            <w:tcW w:w="964" w:type="dxa"/>
          </w:tcPr>
          <w:p w14:paraId="500B8F35" w14:textId="77777777" w:rsidR="002E78E2" w:rsidRPr="00FB2A4F" w:rsidRDefault="002E78E2">
            <w:pPr>
              <w:pStyle w:val="BodyTextIndent3"/>
              <w:tabs>
                <w:tab w:val="clear" w:pos="2160"/>
              </w:tabs>
              <w:spacing w:line="360" w:lineRule="auto"/>
              <w:ind w:left="0"/>
              <w:jc w:val="right"/>
              <w:rPr>
                <w:rFonts w:ascii="Arial" w:hAnsi="Arial" w:cs="Arial"/>
                <w:sz w:val="16"/>
                <w:szCs w:val="16"/>
                <w:lang w:val="en-GB"/>
              </w:rPr>
            </w:pPr>
          </w:p>
        </w:tc>
      </w:tr>
      <w:tr w:rsidR="00E6044E" w:rsidRPr="00FB2A4F" w14:paraId="751D9D8F" w14:textId="77777777" w:rsidTr="00490B78">
        <w:tc>
          <w:tcPr>
            <w:tcW w:w="2835" w:type="dxa"/>
          </w:tcPr>
          <w:p w14:paraId="1A2CF2FB" w14:textId="77777777" w:rsidR="00E6044E" w:rsidRPr="00FB2A4F" w:rsidRDefault="00E6044E" w:rsidP="00E6044E">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Cash and cash equivalents</w:t>
            </w:r>
          </w:p>
        </w:tc>
        <w:tc>
          <w:tcPr>
            <w:tcW w:w="992" w:type="dxa"/>
          </w:tcPr>
          <w:p w14:paraId="49723FE7" w14:textId="4ADA7ED2"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21,377</w:t>
            </w:r>
          </w:p>
        </w:tc>
        <w:tc>
          <w:tcPr>
            <w:tcW w:w="1134" w:type="dxa"/>
          </w:tcPr>
          <w:p w14:paraId="3F0A6E04" w14:textId="3B4014D5"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w:t>
            </w:r>
          </w:p>
        </w:tc>
        <w:tc>
          <w:tcPr>
            <w:tcW w:w="943" w:type="dxa"/>
          </w:tcPr>
          <w:p w14:paraId="0E2B54EA" w14:textId="246C015A"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21,377</w:t>
            </w:r>
          </w:p>
        </w:tc>
        <w:tc>
          <w:tcPr>
            <w:tcW w:w="963" w:type="dxa"/>
          </w:tcPr>
          <w:p w14:paraId="2F655719" w14:textId="15E8158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theme="minorBidi"/>
                <w:sz w:val="16"/>
                <w:szCs w:val="16"/>
              </w:rPr>
              <w:t>36,909</w:t>
            </w:r>
          </w:p>
        </w:tc>
        <w:tc>
          <w:tcPr>
            <w:tcW w:w="1100" w:type="dxa"/>
          </w:tcPr>
          <w:p w14:paraId="5DCB1580" w14:textId="038E8B8D"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tcPr>
          <w:p w14:paraId="5304AAE9" w14:textId="0E8C59D9"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36,909</w:t>
            </w:r>
          </w:p>
        </w:tc>
      </w:tr>
      <w:tr w:rsidR="00E6044E" w:rsidRPr="00FB2A4F" w14:paraId="3875FD50" w14:textId="77777777" w:rsidTr="00490B78">
        <w:tc>
          <w:tcPr>
            <w:tcW w:w="2835" w:type="dxa"/>
          </w:tcPr>
          <w:p w14:paraId="0C326CE4" w14:textId="2DF6A518" w:rsidR="00E6044E" w:rsidRPr="00FB2A4F" w:rsidRDefault="00E6044E" w:rsidP="00E6044E">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Trade and other accounts receivable</w:t>
            </w:r>
          </w:p>
        </w:tc>
        <w:tc>
          <w:tcPr>
            <w:tcW w:w="992" w:type="dxa"/>
          </w:tcPr>
          <w:p w14:paraId="058816B6" w14:textId="28B26306" w:rsidR="00E6044E" w:rsidRPr="00FB2A4F" w:rsidRDefault="00F651AD"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1,170,356</w:t>
            </w:r>
          </w:p>
        </w:tc>
        <w:tc>
          <w:tcPr>
            <w:tcW w:w="1134" w:type="dxa"/>
          </w:tcPr>
          <w:p w14:paraId="50DBFA37" w14:textId="6F5CB352"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w:t>
            </w:r>
          </w:p>
        </w:tc>
        <w:tc>
          <w:tcPr>
            <w:tcW w:w="943" w:type="dxa"/>
          </w:tcPr>
          <w:p w14:paraId="221AEF5E" w14:textId="713CD31A" w:rsidR="00E6044E" w:rsidRPr="00FB2A4F" w:rsidRDefault="00F651AD"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1,170,356</w:t>
            </w:r>
          </w:p>
        </w:tc>
        <w:tc>
          <w:tcPr>
            <w:tcW w:w="963" w:type="dxa"/>
          </w:tcPr>
          <w:p w14:paraId="699EC8AA" w14:textId="606933CE"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935,151</w:t>
            </w:r>
          </w:p>
        </w:tc>
        <w:tc>
          <w:tcPr>
            <w:tcW w:w="1100" w:type="dxa"/>
          </w:tcPr>
          <w:p w14:paraId="0A21D253" w14:textId="2473977E"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tcPr>
          <w:p w14:paraId="47D45963" w14:textId="7C88CBD5"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935,151</w:t>
            </w:r>
          </w:p>
        </w:tc>
      </w:tr>
      <w:tr w:rsidR="00E6044E" w:rsidRPr="00FB2A4F" w14:paraId="279504FF" w14:textId="77777777" w:rsidTr="00490B78">
        <w:tc>
          <w:tcPr>
            <w:tcW w:w="2835" w:type="dxa"/>
          </w:tcPr>
          <w:p w14:paraId="70A78B02" w14:textId="560793EA" w:rsidR="00E6044E" w:rsidRPr="00FB2A4F" w:rsidRDefault="00E6044E" w:rsidP="00E6044E">
            <w:pPr>
              <w:pStyle w:val="BodyTextIndent3"/>
              <w:tabs>
                <w:tab w:val="clear" w:pos="2160"/>
              </w:tabs>
              <w:spacing w:line="360" w:lineRule="auto"/>
              <w:ind w:left="0"/>
              <w:jc w:val="both"/>
              <w:rPr>
                <w:rFonts w:ascii="Arial" w:hAnsi="Arial" w:cstheme="minorBidi"/>
                <w:sz w:val="16"/>
                <w:szCs w:val="16"/>
                <w:lang w:val="en-GB"/>
              </w:rPr>
            </w:pPr>
            <w:r w:rsidRPr="00FB2A4F">
              <w:rPr>
                <w:rFonts w:ascii="Arial" w:hAnsi="Arial" w:cstheme="minorBidi"/>
                <w:sz w:val="16"/>
                <w:szCs w:val="16"/>
                <w:lang w:val="en-GB"/>
              </w:rPr>
              <w:t>Derivative assets</w:t>
            </w:r>
          </w:p>
        </w:tc>
        <w:tc>
          <w:tcPr>
            <w:tcW w:w="992" w:type="dxa"/>
          </w:tcPr>
          <w:p w14:paraId="668CC290" w14:textId="1F4507C0"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39,059</w:t>
            </w:r>
          </w:p>
        </w:tc>
        <w:tc>
          <w:tcPr>
            <w:tcW w:w="1134" w:type="dxa"/>
          </w:tcPr>
          <w:p w14:paraId="4110EB73" w14:textId="36470C8B"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39,059</w:t>
            </w:r>
          </w:p>
        </w:tc>
        <w:tc>
          <w:tcPr>
            <w:tcW w:w="943" w:type="dxa"/>
          </w:tcPr>
          <w:p w14:paraId="41256C26" w14:textId="5EB90863"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w:t>
            </w:r>
          </w:p>
        </w:tc>
        <w:tc>
          <w:tcPr>
            <w:tcW w:w="963" w:type="dxa"/>
          </w:tcPr>
          <w:p w14:paraId="53B2D1AF" w14:textId="3413D3CE"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theme="minorBidi"/>
                <w:sz w:val="16"/>
                <w:szCs w:val="16"/>
              </w:rPr>
              <w:t>924</w:t>
            </w:r>
          </w:p>
        </w:tc>
        <w:tc>
          <w:tcPr>
            <w:tcW w:w="1100" w:type="dxa"/>
          </w:tcPr>
          <w:p w14:paraId="0E230549" w14:textId="77B142F9"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924</w:t>
            </w:r>
          </w:p>
        </w:tc>
        <w:tc>
          <w:tcPr>
            <w:tcW w:w="964" w:type="dxa"/>
          </w:tcPr>
          <w:p w14:paraId="708E8BC5" w14:textId="6663530D"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r>
      <w:tr w:rsidR="00E6044E" w:rsidRPr="00FB2A4F" w14:paraId="0F38904B" w14:textId="77777777" w:rsidTr="00490B78">
        <w:tc>
          <w:tcPr>
            <w:tcW w:w="2835" w:type="dxa"/>
          </w:tcPr>
          <w:p w14:paraId="2183B171" w14:textId="77777777" w:rsidR="00E6044E" w:rsidRPr="00FB2A4F" w:rsidRDefault="00E6044E" w:rsidP="00E6044E">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Restricted deposits with bank</w:t>
            </w:r>
          </w:p>
        </w:tc>
        <w:tc>
          <w:tcPr>
            <w:tcW w:w="992" w:type="dxa"/>
          </w:tcPr>
          <w:p w14:paraId="543B0B8C" w14:textId="7B839A46"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21,000</w:t>
            </w:r>
          </w:p>
        </w:tc>
        <w:tc>
          <w:tcPr>
            <w:tcW w:w="1134" w:type="dxa"/>
          </w:tcPr>
          <w:p w14:paraId="7836EF58" w14:textId="02C2673E"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w:t>
            </w:r>
          </w:p>
        </w:tc>
        <w:tc>
          <w:tcPr>
            <w:tcW w:w="943" w:type="dxa"/>
          </w:tcPr>
          <w:p w14:paraId="6E88FBFA" w14:textId="76FF7A14"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21,000</w:t>
            </w:r>
          </w:p>
        </w:tc>
        <w:tc>
          <w:tcPr>
            <w:tcW w:w="963" w:type="dxa"/>
          </w:tcPr>
          <w:p w14:paraId="18378D26" w14:textId="15B8CB34"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21,000</w:t>
            </w:r>
          </w:p>
        </w:tc>
        <w:tc>
          <w:tcPr>
            <w:tcW w:w="1100" w:type="dxa"/>
          </w:tcPr>
          <w:p w14:paraId="262EB0DD" w14:textId="6D584C59"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tcPr>
          <w:p w14:paraId="6843E1C1" w14:textId="6F75F6F4"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21,000</w:t>
            </w:r>
          </w:p>
        </w:tc>
      </w:tr>
      <w:tr w:rsidR="00E6044E" w:rsidRPr="00FB2A4F" w14:paraId="2EFA673F" w14:textId="77777777" w:rsidTr="00490B78">
        <w:tc>
          <w:tcPr>
            <w:tcW w:w="2835" w:type="dxa"/>
          </w:tcPr>
          <w:p w14:paraId="0804454C" w14:textId="77777777" w:rsidR="00E6044E" w:rsidRPr="00FB2A4F" w:rsidRDefault="00E6044E" w:rsidP="00E6044E">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Long-term loans to and interest</w:t>
            </w:r>
            <w:r w:rsidRPr="00FB2A4F">
              <w:rPr>
                <w:rFonts w:ascii="Arial" w:hAnsi="Arial" w:cs="Arial"/>
                <w:sz w:val="16"/>
                <w:szCs w:val="16"/>
                <w:lang w:val="en-GB"/>
              </w:rPr>
              <w:br/>
              <w:t xml:space="preserve">     receivable - related party</w:t>
            </w:r>
          </w:p>
        </w:tc>
        <w:tc>
          <w:tcPr>
            <w:tcW w:w="992" w:type="dxa"/>
          </w:tcPr>
          <w:p w14:paraId="41FB5930" w14:textId="77777777"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p>
          <w:p w14:paraId="26E322FE" w14:textId="6DD9CE01" w:rsidR="00E6044E" w:rsidRPr="00FB2A4F" w:rsidRDefault="001D23ED"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464,910</w:t>
            </w:r>
          </w:p>
        </w:tc>
        <w:tc>
          <w:tcPr>
            <w:tcW w:w="1134" w:type="dxa"/>
          </w:tcPr>
          <w:p w14:paraId="319F0F00" w14:textId="77777777"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p>
          <w:p w14:paraId="72C22E75" w14:textId="3E0F3E27"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w:t>
            </w:r>
          </w:p>
        </w:tc>
        <w:tc>
          <w:tcPr>
            <w:tcW w:w="943" w:type="dxa"/>
          </w:tcPr>
          <w:p w14:paraId="69D03F1F" w14:textId="77777777" w:rsidR="00E6044E" w:rsidRPr="00FB2A4F" w:rsidRDefault="00E6044E" w:rsidP="00E6044E">
            <w:pPr>
              <w:pStyle w:val="BodyTextIndent3"/>
              <w:tabs>
                <w:tab w:val="clear" w:pos="2160"/>
              </w:tabs>
              <w:spacing w:line="360" w:lineRule="auto"/>
              <w:ind w:left="0"/>
              <w:jc w:val="right"/>
              <w:rPr>
                <w:rFonts w:ascii="Arial" w:hAnsi="Arial" w:cstheme="minorBidi"/>
                <w:sz w:val="16"/>
                <w:szCs w:val="16"/>
              </w:rPr>
            </w:pPr>
          </w:p>
          <w:p w14:paraId="1E7D2396" w14:textId="28F3FA88" w:rsidR="00E6044E" w:rsidRPr="00FB2A4F" w:rsidRDefault="001D23ED" w:rsidP="00E6044E">
            <w:pPr>
              <w:pStyle w:val="BodyTextIndent3"/>
              <w:tabs>
                <w:tab w:val="clear" w:pos="2160"/>
              </w:tabs>
              <w:spacing w:line="360" w:lineRule="auto"/>
              <w:ind w:left="0"/>
              <w:jc w:val="right"/>
              <w:rPr>
                <w:rFonts w:ascii="Arial" w:hAnsi="Arial" w:cstheme="minorBidi"/>
                <w:sz w:val="16"/>
                <w:szCs w:val="16"/>
              </w:rPr>
            </w:pPr>
            <w:r w:rsidRPr="00FB2A4F">
              <w:rPr>
                <w:rFonts w:ascii="Arial" w:hAnsi="Arial" w:cstheme="minorBidi"/>
                <w:sz w:val="16"/>
                <w:szCs w:val="16"/>
              </w:rPr>
              <w:t>464,910</w:t>
            </w:r>
          </w:p>
        </w:tc>
        <w:tc>
          <w:tcPr>
            <w:tcW w:w="963" w:type="dxa"/>
          </w:tcPr>
          <w:p w14:paraId="4E20690B"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p w14:paraId="1FF28D71" w14:textId="11831559"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429,917</w:t>
            </w:r>
          </w:p>
        </w:tc>
        <w:tc>
          <w:tcPr>
            <w:tcW w:w="1100" w:type="dxa"/>
          </w:tcPr>
          <w:p w14:paraId="313FC30E"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p w14:paraId="35CB1818" w14:textId="78AFC566"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tcPr>
          <w:p w14:paraId="60977187"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p w14:paraId="7618C2E9" w14:textId="5DF4F254"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429,917</w:t>
            </w:r>
          </w:p>
        </w:tc>
      </w:tr>
      <w:tr w:rsidR="00E6044E" w:rsidRPr="00FB2A4F" w14:paraId="2A2C8BA8" w14:textId="77777777" w:rsidTr="00490B78">
        <w:tc>
          <w:tcPr>
            <w:tcW w:w="2835" w:type="dxa"/>
          </w:tcPr>
          <w:p w14:paraId="5757A670" w14:textId="77777777" w:rsidR="00E6044E" w:rsidRPr="00FB2A4F" w:rsidRDefault="00E6044E" w:rsidP="00E6044E">
            <w:pPr>
              <w:pStyle w:val="BodyTextIndent3"/>
              <w:tabs>
                <w:tab w:val="clear" w:pos="2160"/>
              </w:tabs>
              <w:spacing w:line="360" w:lineRule="auto"/>
              <w:ind w:left="0"/>
              <w:rPr>
                <w:rFonts w:ascii="Arial" w:hAnsi="Arial" w:cs="Arial"/>
                <w:sz w:val="16"/>
                <w:szCs w:val="16"/>
                <w:lang w:val="en-GB"/>
              </w:rPr>
            </w:pPr>
          </w:p>
        </w:tc>
        <w:tc>
          <w:tcPr>
            <w:tcW w:w="992" w:type="dxa"/>
          </w:tcPr>
          <w:p w14:paraId="58990CA0"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2862C39"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43" w:type="dxa"/>
          </w:tcPr>
          <w:p w14:paraId="705B2EDE"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63" w:type="dxa"/>
          </w:tcPr>
          <w:p w14:paraId="7521E246"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1100" w:type="dxa"/>
          </w:tcPr>
          <w:p w14:paraId="2FF2904A"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64" w:type="dxa"/>
          </w:tcPr>
          <w:p w14:paraId="07964047"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r>
      <w:tr w:rsidR="00E6044E" w:rsidRPr="00FB2A4F" w14:paraId="33BC660C" w14:textId="77777777" w:rsidTr="00490B78">
        <w:tc>
          <w:tcPr>
            <w:tcW w:w="2835" w:type="dxa"/>
          </w:tcPr>
          <w:p w14:paraId="09F677CA" w14:textId="77777777" w:rsidR="00E6044E" w:rsidRPr="00FB2A4F" w:rsidRDefault="00E6044E" w:rsidP="00E6044E">
            <w:pPr>
              <w:pStyle w:val="BodyTextIndent3"/>
              <w:tabs>
                <w:tab w:val="clear" w:pos="2160"/>
              </w:tabs>
              <w:spacing w:line="360" w:lineRule="auto"/>
              <w:ind w:left="0"/>
              <w:rPr>
                <w:rFonts w:ascii="Arial" w:hAnsi="Arial" w:cs="Arial"/>
                <w:sz w:val="16"/>
                <w:szCs w:val="16"/>
                <w:lang w:val="en-GB"/>
              </w:rPr>
            </w:pPr>
            <w:r w:rsidRPr="00FB2A4F">
              <w:rPr>
                <w:rFonts w:ascii="Arial" w:hAnsi="Arial" w:cs="Arial"/>
                <w:b/>
                <w:bCs/>
                <w:sz w:val="16"/>
                <w:szCs w:val="16"/>
                <w:lang w:val="en-GB"/>
              </w:rPr>
              <w:t>Financial liabilities</w:t>
            </w:r>
          </w:p>
        </w:tc>
        <w:tc>
          <w:tcPr>
            <w:tcW w:w="992" w:type="dxa"/>
          </w:tcPr>
          <w:p w14:paraId="4F5E25FF"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1134" w:type="dxa"/>
          </w:tcPr>
          <w:p w14:paraId="69E48884"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43" w:type="dxa"/>
          </w:tcPr>
          <w:p w14:paraId="7F562AD5"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63" w:type="dxa"/>
          </w:tcPr>
          <w:p w14:paraId="27B62963"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1100" w:type="dxa"/>
          </w:tcPr>
          <w:p w14:paraId="125E861F"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c>
          <w:tcPr>
            <w:tcW w:w="964" w:type="dxa"/>
          </w:tcPr>
          <w:p w14:paraId="4F4C0DDB" w14:textId="77777777" w:rsidR="00E6044E" w:rsidRPr="00FB2A4F" w:rsidRDefault="00E6044E" w:rsidP="00E6044E">
            <w:pPr>
              <w:pStyle w:val="BodyTextIndent3"/>
              <w:tabs>
                <w:tab w:val="clear" w:pos="2160"/>
              </w:tabs>
              <w:spacing w:line="360" w:lineRule="auto"/>
              <w:ind w:left="0"/>
              <w:jc w:val="right"/>
              <w:rPr>
                <w:rFonts w:ascii="Arial" w:hAnsi="Arial" w:cs="Arial"/>
                <w:sz w:val="16"/>
                <w:szCs w:val="16"/>
                <w:lang w:val="en-GB"/>
              </w:rPr>
            </w:pPr>
          </w:p>
        </w:tc>
      </w:tr>
      <w:tr w:rsidR="00D142D9" w:rsidRPr="00FB2A4F" w14:paraId="3999364A" w14:textId="77777777" w:rsidTr="00490B78">
        <w:tc>
          <w:tcPr>
            <w:tcW w:w="2835" w:type="dxa"/>
          </w:tcPr>
          <w:p w14:paraId="5DA3ABE1" w14:textId="5DF084D9"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Bank overdrafts and short-term</w:t>
            </w:r>
            <w:r w:rsidRPr="00FB2A4F">
              <w:rPr>
                <w:rFonts w:ascii="Arial" w:hAnsi="Arial" w:cs="Arial"/>
                <w:sz w:val="16"/>
                <w:szCs w:val="16"/>
                <w:lang w:val="en-GB"/>
              </w:rPr>
              <w:br/>
              <w:t xml:space="preserve">    loans from financial institutions</w:t>
            </w:r>
          </w:p>
        </w:tc>
        <w:tc>
          <w:tcPr>
            <w:tcW w:w="992" w:type="dxa"/>
          </w:tcPr>
          <w:p w14:paraId="31490BB0"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6B05C88D" w14:textId="5A5230F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1,566,917</w:t>
            </w:r>
          </w:p>
        </w:tc>
        <w:tc>
          <w:tcPr>
            <w:tcW w:w="1134" w:type="dxa"/>
          </w:tcPr>
          <w:p w14:paraId="2EEDDB35"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57EBC60D" w14:textId="75FF5106"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tcPr>
          <w:p w14:paraId="5ED44C0A"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0B19D23E" w14:textId="1175F50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1,566,917</w:t>
            </w:r>
          </w:p>
        </w:tc>
        <w:tc>
          <w:tcPr>
            <w:tcW w:w="963" w:type="dxa"/>
            <w:vAlign w:val="bottom"/>
          </w:tcPr>
          <w:p w14:paraId="4A21128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2C1F0D63" w14:textId="7D43137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1,485,647</w:t>
            </w:r>
          </w:p>
        </w:tc>
        <w:tc>
          <w:tcPr>
            <w:tcW w:w="1100" w:type="dxa"/>
            <w:vAlign w:val="bottom"/>
          </w:tcPr>
          <w:p w14:paraId="687DD78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52F246BC" w14:textId="1EDE256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3ADC00F7"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46A4C152" w14:textId="174E959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1,485,647</w:t>
            </w:r>
          </w:p>
        </w:tc>
      </w:tr>
      <w:tr w:rsidR="00D142D9" w:rsidRPr="00FB2A4F" w14:paraId="1B20B24D" w14:textId="77777777" w:rsidTr="00490B78">
        <w:tc>
          <w:tcPr>
            <w:tcW w:w="2835" w:type="dxa"/>
          </w:tcPr>
          <w:p w14:paraId="45C48402" w14:textId="3CCE3154"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Trade and other accounts payable</w:t>
            </w:r>
          </w:p>
        </w:tc>
        <w:tc>
          <w:tcPr>
            <w:tcW w:w="992" w:type="dxa"/>
          </w:tcPr>
          <w:p w14:paraId="1F091360" w14:textId="1E2E096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524,766</w:t>
            </w:r>
          </w:p>
        </w:tc>
        <w:tc>
          <w:tcPr>
            <w:tcW w:w="1134" w:type="dxa"/>
          </w:tcPr>
          <w:p w14:paraId="3A390AC3" w14:textId="7545B56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tcPr>
          <w:p w14:paraId="395EC038" w14:textId="0E4D228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524,766</w:t>
            </w:r>
          </w:p>
        </w:tc>
        <w:tc>
          <w:tcPr>
            <w:tcW w:w="963" w:type="dxa"/>
            <w:vAlign w:val="bottom"/>
          </w:tcPr>
          <w:p w14:paraId="56C292A7" w14:textId="5D784660"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370,455</w:t>
            </w:r>
          </w:p>
        </w:tc>
        <w:tc>
          <w:tcPr>
            <w:tcW w:w="1100" w:type="dxa"/>
            <w:vAlign w:val="bottom"/>
          </w:tcPr>
          <w:p w14:paraId="4AD97895" w14:textId="03A4BD2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0832ACED" w14:textId="556A6B1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370,455</w:t>
            </w:r>
          </w:p>
        </w:tc>
      </w:tr>
      <w:tr w:rsidR="00D142D9" w:rsidRPr="00FB2A4F" w14:paraId="0A3FFD4F" w14:textId="77777777" w:rsidTr="00490B78">
        <w:tc>
          <w:tcPr>
            <w:tcW w:w="2835" w:type="dxa"/>
          </w:tcPr>
          <w:p w14:paraId="50650246"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 xml:space="preserve">Accounts payable for purchase </w:t>
            </w:r>
            <w:r w:rsidRPr="00FB2A4F">
              <w:rPr>
                <w:rFonts w:ascii="Arial" w:hAnsi="Arial" w:cs="Arial"/>
                <w:sz w:val="16"/>
                <w:szCs w:val="16"/>
                <w:lang w:val="en-GB"/>
              </w:rPr>
              <w:br/>
              <w:t xml:space="preserve">     of fixed assets</w:t>
            </w:r>
          </w:p>
        </w:tc>
        <w:tc>
          <w:tcPr>
            <w:tcW w:w="992" w:type="dxa"/>
            <w:vAlign w:val="bottom"/>
          </w:tcPr>
          <w:p w14:paraId="4E150A26" w14:textId="672C077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389</w:t>
            </w:r>
          </w:p>
        </w:tc>
        <w:tc>
          <w:tcPr>
            <w:tcW w:w="1134" w:type="dxa"/>
            <w:vAlign w:val="bottom"/>
          </w:tcPr>
          <w:p w14:paraId="18334207" w14:textId="4032ADD2"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vAlign w:val="bottom"/>
          </w:tcPr>
          <w:p w14:paraId="0178C171" w14:textId="73433923"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389</w:t>
            </w:r>
          </w:p>
        </w:tc>
        <w:tc>
          <w:tcPr>
            <w:tcW w:w="963" w:type="dxa"/>
            <w:vAlign w:val="bottom"/>
          </w:tcPr>
          <w:p w14:paraId="473DEE8E"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26EA3EFA" w14:textId="718A0DA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451</w:t>
            </w:r>
          </w:p>
        </w:tc>
        <w:tc>
          <w:tcPr>
            <w:tcW w:w="1100" w:type="dxa"/>
            <w:vAlign w:val="bottom"/>
          </w:tcPr>
          <w:p w14:paraId="43F268EC"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33C8B576" w14:textId="0C0C35E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0B8AC07A"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5BA2A926" w14:textId="0B5E6B1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451</w:t>
            </w:r>
          </w:p>
        </w:tc>
      </w:tr>
      <w:tr w:rsidR="00D142D9" w:rsidRPr="00FB2A4F" w14:paraId="51D3281B" w14:textId="77777777" w:rsidTr="00490B78">
        <w:tc>
          <w:tcPr>
            <w:tcW w:w="2835" w:type="dxa"/>
          </w:tcPr>
          <w:p w14:paraId="64FAE433"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Long-term loans from financial</w:t>
            </w:r>
            <w:r w:rsidRPr="00FB2A4F">
              <w:rPr>
                <w:rFonts w:ascii="Arial" w:hAnsi="Arial" w:cs="Arial"/>
                <w:sz w:val="16"/>
                <w:szCs w:val="16"/>
                <w:lang w:val="en-GB"/>
              </w:rPr>
              <w:br/>
              <w:t xml:space="preserve">     institutions</w:t>
            </w:r>
          </w:p>
        </w:tc>
        <w:tc>
          <w:tcPr>
            <w:tcW w:w="992" w:type="dxa"/>
          </w:tcPr>
          <w:p w14:paraId="65553BC9"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0811652D" w14:textId="11E37AF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176,707</w:t>
            </w:r>
          </w:p>
        </w:tc>
        <w:tc>
          <w:tcPr>
            <w:tcW w:w="1134" w:type="dxa"/>
          </w:tcPr>
          <w:p w14:paraId="1123511C"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1E63315D" w14:textId="12EB676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tcPr>
          <w:p w14:paraId="6BEAB827"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5E69713C" w14:textId="26A792E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176,707</w:t>
            </w:r>
          </w:p>
        </w:tc>
        <w:tc>
          <w:tcPr>
            <w:tcW w:w="963" w:type="dxa"/>
            <w:vAlign w:val="bottom"/>
          </w:tcPr>
          <w:p w14:paraId="562D3F4A"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790F890E" w14:textId="249DA8CF"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231,839</w:t>
            </w:r>
          </w:p>
        </w:tc>
        <w:tc>
          <w:tcPr>
            <w:tcW w:w="1100" w:type="dxa"/>
            <w:vAlign w:val="bottom"/>
          </w:tcPr>
          <w:p w14:paraId="12B22FD0"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689EDA44" w14:textId="7DDC8B8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4A3EE975"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74789AAF" w14:textId="272FE6AC" w:rsidR="00D142D9" w:rsidRPr="00FB2A4F" w:rsidRDefault="00D142D9" w:rsidP="00D142D9">
            <w:pPr>
              <w:pStyle w:val="BodyTextIndent3"/>
              <w:tabs>
                <w:tab w:val="clear" w:pos="2160"/>
              </w:tabs>
              <w:spacing w:line="360" w:lineRule="auto"/>
              <w:ind w:left="0"/>
              <w:jc w:val="right"/>
              <w:rPr>
                <w:rFonts w:ascii="Arial" w:hAnsi="Arial" w:cstheme="minorBidi"/>
                <w:sz w:val="16"/>
                <w:szCs w:val="16"/>
              </w:rPr>
            </w:pPr>
            <w:r w:rsidRPr="00FB2A4F">
              <w:rPr>
                <w:rFonts w:ascii="Arial" w:hAnsi="Arial" w:cs="Arial"/>
                <w:sz w:val="16"/>
                <w:szCs w:val="16"/>
                <w:lang w:val="en-GB"/>
              </w:rPr>
              <w:t>231,839</w:t>
            </w:r>
          </w:p>
        </w:tc>
      </w:tr>
      <w:tr w:rsidR="00787D0E" w:rsidRPr="00FB2A4F" w14:paraId="7C60CB44" w14:textId="77777777" w:rsidTr="00490B78">
        <w:tc>
          <w:tcPr>
            <w:tcW w:w="2835" w:type="dxa"/>
          </w:tcPr>
          <w:p w14:paraId="7308CE79" w14:textId="77777777" w:rsidR="00787D0E" w:rsidRPr="00FB2A4F" w:rsidRDefault="00787D0E" w:rsidP="00A42512">
            <w:pPr>
              <w:pStyle w:val="BodyTextIndent3"/>
              <w:tabs>
                <w:tab w:val="clear" w:pos="2160"/>
              </w:tabs>
              <w:spacing w:line="360" w:lineRule="auto"/>
              <w:ind w:left="0"/>
              <w:jc w:val="left"/>
              <w:rPr>
                <w:rFonts w:ascii="Arial" w:hAnsi="Arial" w:cs="Arial"/>
                <w:sz w:val="16"/>
                <w:szCs w:val="16"/>
                <w:lang w:val="en-GB"/>
              </w:rPr>
            </w:pPr>
          </w:p>
        </w:tc>
        <w:tc>
          <w:tcPr>
            <w:tcW w:w="992" w:type="dxa"/>
          </w:tcPr>
          <w:p w14:paraId="33E5FE88"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19626394"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43" w:type="dxa"/>
          </w:tcPr>
          <w:p w14:paraId="6E92D2C5"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63" w:type="dxa"/>
            <w:vAlign w:val="bottom"/>
          </w:tcPr>
          <w:p w14:paraId="11ACBDA4"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1100" w:type="dxa"/>
            <w:vAlign w:val="bottom"/>
          </w:tcPr>
          <w:p w14:paraId="2AF3E99D"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964" w:type="dxa"/>
            <w:vAlign w:val="bottom"/>
          </w:tcPr>
          <w:p w14:paraId="6A55E5E1"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r>
      <w:tr w:rsidR="00787D0E" w:rsidRPr="00FB2A4F" w14:paraId="45BB4D34" w14:textId="77777777" w:rsidTr="00490B78">
        <w:tc>
          <w:tcPr>
            <w:tcW w:w="2835" w:type="dxa"/>
          </w:tcPr>
          <w:p w14:paraId="675AE31F" w14:textId="77777777" w:rsidR="00787D0E" w:rsidRPr="00FB2A4F" w:rsidRDefault="00787D0E" w:rsidP="00A42512">
            <w:pPr>
              <w:pStyle w:val="BodyTextIndent3"/>
              <w:tabs>
                <w:tab w:val="clear" w:pos="2160"/>
              </w:tabs>
              <w:spacing w:line="360" w:lineRule="auto"/>
              <w:ind w:left="0"/>
              <w:jc w:val="left"/>
              <w:rPr>
                <w:rFonts w:ascii="Arial" w:hAnsi="Arial" w:cs="Arial"/>
                <w:sz w:val="16"/>
                <w:szCs w:val="16"/>
                <w:lang w:val="en-GB"/>
              </w:rPr>
            </w:pPr>
          </w:p>
        </w:tc>
        <w:tc>
          <w:tcPr>
            <w:tcW w:w="992" w:type="dxa"/>
          </w:tcPr>
          <w:p w14:paraId="24C803E4"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849FD53"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43" w:type="dxa"/>
          </w:tcPr>
          <w:p w14:paraId="3988152C"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63" w:type="dxa"/>
            <w:vAlign w:val="bottom"/>
          </w:tcPr>
          <w:p w14:paraId="34A0FF6B"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1100" w:type="dxa"/>
            <w:vAlign w:val="bottom"/>
          </w:tcPr>
          <w:p w14:paraId="1F737BD2"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964" w:type="dxa"/>
            <w:vAlign w:val="bottom"/>
          </w:tcPr>
          <w:p w14:paraId="2C61F9DD"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r>
      <w:tr w:rsidR="00787D0E" w:rsidRPr="00FB2A4F" w14:paraId="0BB176EA" w14:textId="77777777" w:rsidTr="00490B78">
        <w:tc>
          <w:tcPr>
            <w:tcW w:w="2835" w:type="dxa"/>
          </w:tcPr>
          <w:p w14:paraId="469626E1" w14:textId="77777777" w:rsidR="00787D0E" w:rsidRPr="00FB2A4F" w:rsidRDefault="00787D0E" w:rsidP="00A42512">
            <w:pPr>
              <w:pStyle w:val="BodyTextIndent3"/>
              <w:tabs>
                <w:tab w:val="clear" w:pos="2160"/>
              </w:tabs>
              <w:spacing w:line="360" w:lineRule="auto"/>
              <w:ind w:left="0"/>
              <w:jc w:val="left"/>
              <w:rPr>
                <w:rFonts w:ascii="Arial" w:hAnsi="Arial" w:cs="Arial"/>
                <w:sz w:val="16"/>
                <w:szCs w:val="16"/>
                <w:lang w:val="en-GB"/>
              </w:rPr>
            </w:pPr>
          </w:p>
        </w:tc>
        <w:tc>
          <w:tcPr>
            <w:tcW w:w="992" w:type="dxa"/>
          </w:tcPr>
          <w:p w14:paraId="095E5E29"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044EFBE7"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43" w:type="dxa"/>
          </w:tcPr>
          <w:p w14:paraId="65227873" w14:textId="77777777" w:rsidR="00787D0E" w:rsidRPr="00FB2A4F" w:rsidRDefault="00787D0E" w:rsidP="00D142D9">
            <w:pPr>
              <w:pStyle w:val="BodyTextIndent3"/>
              <w:tabs>
                <w:tab w:val="clear" w:pos="2160"/>
              </w:tabs>
              <w:spacing w:line="360" w:lineRule="auto"/>
              <w:ind w:left="0"/>
              <w:jc w:val="right"/>
              <w:rPr>
                <w:rFonts w:ascii="Arial" w:hAnsi="Arial" w:cs="Arial"/>
                <w:sz w:val="16"/>
                <w:szCs w:val="16"/>
                <w:lang w:val="en-GB"/>
              </w:rPr>
            </w:pPr>
          </w:p>
        </w:tc>
        <w:tc>
          <w:tcPr>
            <w:tcW w:w="963" w:type="dxa"/>
            <w:vAlign w:val="bottom"/>
          </w:tcPr>
          <w:p w14:paraId="7673C212"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1100" w:type="dxa"/>
            <w:vAlign w:val="bottom"/>
          </w:tcPr>
          <w:p w14:paraId="51E914C3"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c>
          <w:tcPr>
            <w:tcW w:w="964" w:type="dxa"/>
            <w:vAlign w:val="bottom"/>
          </w:tcPr>
          <w:p w14:paraId="75CE7027" w14:textId="77777777" w:rsidR="00787D0E" w:rsidRPr="00FB2A4F" w:rsidRDefault="00787D0E" w:rsidP="00241F89">
            <w:pPr>
              <w:pStyle w:val="BodyTextIndent3"/>
              <w:tabs>
                <w:tab w:val="clear" w:pos="2160"/>
              </w:tabs>
              <w:spacing w:line="360" w:lineRule="auto"/>
              <w:ind w:left="0"/>
              <w:jc w:val="right"/>
              <w:rPr>
                <w:rFonts w:ascii="Arial" w:hAnsi="Arial" w:cs="Arial"/>
                <w:sz w:val="16"/>
                <w:szCs w:val="16"/>
                <w:lang w:val="en-GB"/>
              </w:rPr>
            </w:pPr>
          </w:p>
        </w:tc>
      </w:tr>
      <w:tr w:rsidR="00291E2A" w:rsidRPr="00FB2A4F" w14:paraId="5EEC3DCB" w14:textId="77777777" w:rsidTr="00490B78">
        <w:tc>
          <w:tcPr>
            <w:tcW w:w="2835" w:type="dxa"/>
          </w:tcPr>
          <w:p w14:paraId="056F3661" w14:textId="728B7CA9" w:rsidR="00291E2A" w:rsidRPr="00FB2A4F" w:rsidRDefault="00490B78" w:rsidP="00A42512">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Short-term loans from related party</w:t>
            </w:r>
          </w:p>
        </w:tc>
        <w:tc>
          <w:tcPr>
            <w:tcW w:w="992" w:type="dxa"/>
          </w:tcPr>
          <w:p w14:paraId="1685CFDA" w14:textId="4B255A89" w:rsidR="00291E2A" w:rsidRPr="00FB2A4F" w:rsidRDefault="00490B78"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70,000</w:t>
            </w:r>
          </w:p>
        </w:tc>
        <w:tc>
          <w:tcPr>
            <w:tcW w:w="1134" w:type="dxa"/>
          </w:tcPr>
          <w:p w14:paraId="2683A2E8" w14:textId="35001D51" w:rsidR="00291E2A" w:rsidRPr="00FB2A4F" w:rsidRDefault="00490B78"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tcPr>
          <w:p w14:paraId="230D676A" w14:textId="0613064F" w:rsidR="00291E2A" w:rsidRPr="00FB2A4F" w:rsidRDefault="00490B78"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70,000</w:t>
            </w:r>
          </w:p>
        </w:tc>
        <w:tc>
          <w:tcPr>
            <w:tcW w:w="963" w:type="dxa"/>
            <w:vAlign w:val="bottom"/>
          </w:tcPr>
          <w:p w14:paraId="54450BC6" w14:textId="7659FA18" w:rsidR="00291E2A" w:rsidRPr="00FB2A4F" w:rsidRDefault="00490B78" w:rsidP="00241F8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70,000</w:t>
            </w:r>
          </w:p>
        </w:tc>
        <w:tc>
          <w:tcPr>
            <w:tcW w:w="1100" w:type="dxa"/>
            <w:vAlign w:val="bottom"/>
          </w:tcPr>
          <w:p w14:paraId="77E18298" w14:textId="15E8497F" w:rsidR="00291E2A" w:rsidRPr="00FB2A4F" w:rsidRDefault="00490B78" w:rsidP="00241F8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215BEEFE" w14:textId="74DC6659" w:rsidR="00291E2A" w:rsidRPr="00FB2A4F" w:rsidRDefault="00490B78" w:rsidP="00241F8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70,000</w:t>
            </w:r>
          </w:p>
        </w:tc>
      </w:tr>
      <w:tr w:rsidR="00D142D9" w:rsidRPr="00FB2A4F" w14:paraId="6B8E3B62" w14:textId="77777777" w:rsidTr="00490B78">
        <w:tc>
          <w:tcPr>
            <w:tcW w:w="2835" w:type="dxa"/>
          </w:tcPr>
          <w:p w14:paraId="00C2595B" w14:textId="529D0340" w:rsidR="00D142D9" w:rsidRPr="00FB2A4F" w:rsidRDefault="00D142D9" w:rsidP="00D142D9">
            <w:pPr>
              <w:pStyle w:val="BodyTextIndent3"/>
              <w:tabs>
                <w:tab w:val="clear" w:pos="2160"/>
              </w:tabs>
              <w:spacing w:line="360" w:lineRule="auto"/>
              <w:ind w:left="0"/>
              <w:jc w:val="left"/>
              <w:rPr>
                <w:rFonts w:ascii="Arial" w:hAnsi="Arial" w:cs="Arial"/>
                <w:sz w:val="16"/>
                <w:szCs w:val="16"/>
              </w:rPr>
            </w:pPr>
            <w:r w:rsidRPr="00FB2A4F">
              <w:rPr>
                <w:rFonts w:ascii="Arial" w:hAnsi="Arial" w:cs="Arial"/>
                <w:sz w:val="16"/>
                <w:szCs w:val="16"/>
              </w:rPr>
              <w:t>Lease liabilities</w:t>
            </w:r>
          </w:p>
        </w:tc>
        <w:tc>
          <w:tcPr>
            <w:tcW w:w="992" w:type="dxa"/>
          </w:tcPr>
          <w:p w14:paraId="3AEAA17F" w14:textId="5EF1339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25,599</w:t>
            </w:r>
          </w:p>
        </w:tc>
        <w:tc>
          <w:tcPr>
            <w:tcW w:w="1134" w:type="dxa"/>
          </w:tcPr>
          <w:p w14:paraId="564249C5" w14:textId="05BC512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tcPr>
          <w:p w14:paraId="4814FE8E" w14:textId="24825B2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25,599</w:t>
            </w:r>
          </w:p>
        </w:tc>
        <w:tc>
          <w:tcPr>
            <w:tcW w:w="963" w:type="dxa"/>
            <w:vAlign w:val="bottom"/>
          </w:tcPr>
          <w:p w14:paraId="68766E51" w14:textId="7CE0396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18,131</w:t>
            </w:r>
          </w:p>
        </w:tc>
        <w:tc>
          <w:tcPr>
            <w:tcW w:w="1100" w:type="dxa"/>
            <w:vAlign w:val="bottom"/>
          </w:tcPr>
          <w:p w14:paraId="22730660" w14:textId="41077E2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vAlign w:val="bottom"/>
          </w:tcPr>
          <w:p w14:paraId="31C84866" w14:textId="577FBF0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18,131</w:t>
            </w:r>
          </w:p>
        </w:tc>
      </w:tr>
      <w:tr w:rsidR="00D142D9" w:rsidRPr="00FB2A4F" w14:paraId="7AB7BF56" w14:textId="77777777" w:rsidTr="00490B78">
        <w:tc>
          <w:tcPr>
            <w:tcW w:w="2835" w:type="dxa"/>
          </w:tcPr>
          <w:p w14:paraId="3D3A918B"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rPr>
            </w:pPr>
          </w:p>
        </w:tc>
        <w:tc>
          <w:tcPr>
            <w:tcW w:w="992" w:type="dxa"/>
          </w:tcPr>
          <w:p w14:paraId="0AEE68AD"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34" w:type="dxa"/>
          </w:tcPr>
          <w:p w14:paraId="77326CE4"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43" w:type="dxa"/>
          </w:tcPr>
          <w:p w14:paraId="648861EF"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3" w:type="dxa"/>
          </w:tcPr>
          <w:p w14:paraId="5F21F872"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00" w:type="dxa"/>
          </w:tcPr>
          <w:p w14:paraId="3545197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4" w:type="dxa"/>
          </w:tcPr>
          <w:p w14:paraId="36EE9ADC"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r>
      <w:tr w:rsidR="00A22035" w:rsidRPr="00FB2A4F" w14:paraId="4BB591B1" w14:textId="77777777" w:rsidTr="00066218">
        <w:tc>
          <w:tcPr>
            <w:tcW w:w="2835" w:type="dxa"/>
          </w:tcPr>
          <w:p w14:paraId="4074141A" w14:textId="77777777" w:rsidR="00A22035" w:rsidRPr="00FB2A4F" w:rsidRDefault="00A22035" w:rsidP="00A22035">
            <w:pPr>
              <w:pStyle w:val="BodyTextIndent3"/>
              <w:tabs>
                <w:tab w:val="clear" w:pos="2160"/>
              </w:tabs>
              <w:spacing w:line="360" w:lineRule="auto"/>
              <w:ind w:left="0"/>
              <w:jc w:val="left"/>
              <w:rPr>
                <w:rFonts w:ascii="Arial" w:hAnsi="Arial" w:cs="Arial"/>
                <w:sz w:val="16"/>
                <w:szCs w:val="16"/>
              </w:rPr>
            </w:pPr>
          </w:p>
        </w:tc>
        <w:tc>
          <w:tcPr>
            <w:tcW w:w="6096" w:type="dxa"/>
            <w:gridSpan w:val="6"/>
          </w:tcPr>
          <w:p w14:paraId="33793366" w14:textId="5B589953"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A22035" w:rsidRPr="00FB2A4F" w14:paraId="57BBF0F9" w14:textId="77777777" w:rsidTr="00EC3DA9">
        <w:tc>
          <w:tcPr>
            <w:tcW w:w="2835" w:type="dxa"/>
          </w:tcPr>
          <w:p w14:paraId="57516484" w14:textId="77777777" w:rsidR="00A22035" w:rsidRPr="00FB2A4F" w:rsidRDefault="00A22035" w:rsidP="00A22035">
            <w:pPr>
              <w:pStyle w:val="BodyTextIndent3"/>
              <w:tabs>
                <w:tab w:val="clear" w:pos="2160"/>
              </w:tabs>
              <w:spacing w:line="360" w:lineRule="auto"/>
              <w:ind w:left="0"/>
              <w:jc w:val="left"/>
              <w:rPr>
                <w:rFonts w:ascii="Arial" w:hAnsi="Arial" w:cs="Arial"/>
                <w:sz w:val="16"/>
                <w:szCs w:val="16"/>
              </w:rPr>
            </w:pPr>
          </w:p>
        </w:tc>
        <w:tc>
          <w:tcPr>
            <w:tcW w:w="6096" w:type="dxa"/>
            <w:gridSpan w:val="6"/>
          </w:tcPr>
          <w:p w14:paraId="4DA54103" w14:textId="2265E72F" w:rsidR="00A22035" w:rsidRPr="00FB2A4F" w:rsidRDefault="00CE5D4D"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Separate F/S</w:t>
            </w:r>
          </w:p>
        </w:tc>
      </w:tr>
      <w:tr w:rsidR="00A22035" w:rsidRPr="00FB2A4F" w14:paraId="3B2E2E7B" w14:textId="77777777" w:rsidTr="00E30B1A">
        <w:tc>
          <w:tcPr>
            <w:tcW w:w="2835" w:type="dxa"/>
          </w:tcPr>
          <w:p w14:paraId="243D9DBD" w14:textId="77777777" w:rsidR="00A22035" w:rsidRPr="00FB2A4F" w:rsidRDefault="00A22035" w:rsidP="00A22035">
            <w:pPr>
              <w:pStyle w:val="BodyTextIndent3"/>
              <w:tabs>
                <w:tab w:val="clear" w:pos="2160"/>
              </w:tabs>
              <w:spacing w:line="360" w:lineRule="auto"/>
              <w:ind w:left="0"/>
              <w:jc w:val="left"/>
              <w:rPr>
                <w:rFonts w:ascii="Arial" w:hAnsi="Arial" w:cs="Arial"/>
                <w:sz w:val="16"/>
                <w:szCs w:val="16"/>
              </w:rPr>
            </w:pPr>
          </w:p>
        </w:tc>
        <w:tc>
          <w:tcPr>
            <w:tcW w:w="3069" w:type="dxa"/>
            <w:gridSpan w:val="3"/>
          </w:tcPr>
          <w:p w14:paraId="2F2E7ABD" w14:textId="4C4AD705"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2022</w:t>
            </w:r>
          </w:p>
        </w:tc>
        <w:tc>
          <w:tcPr>
            <w:tcW w:w="3027" w:type="dxa"/>
            <w:gridSpan w:val="3"/>
          </w:tcPr>
          <w:p w14:paraId="5562679F" w14:textId="1F01F153"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2021</w:t>
            </w:r>
          </w:p>
        </w:tc>
      </w:tr>
      <w:tr w:rsidR="00A22035" w:rsidRPr="00FB2A4F" w14:paraId="2F06D589" w14:textId="77777777" w:rsidTr="00A22035">
        <w:tc>
          <w:tcPr>
            <w:tcW w:w="2835" w:type="dxa"/>
          </w:tcPr>
          <w:p w14:paraId="51B8CF79" w14:textId="77777777" w:rsidR="00A22035" w:rsidRPr="00FB2A4F" w:rsidRDefault="00A22035" w:rsidP="00A22035">
            <w:pPr>
              <w:pStyle w:val="BodyTextIndent3"/>
              <w:tabs>
                <w:tab w:val="clear" w:pos="2160"/>
              </w:tabs>
              <w:spacing w:line="360" w:lineRule="auto"/>
              <w:ind w:left="0"/>
              <w:jc w:val="left"/>
              <w:rPr>
                <w:rFonts w:ascii="Arial" w:hAnsi="Arial" w:cs="Arial"/>
                <w:sz w:val="16"/>
                <w:szCs w:val="16"/>
              </w:rPr>
            </w:pPr>
          </w:p>
        </w:tc>
        <w:tc>
          <w:tcPr>
            <w:tcW w:w="992" w:type="dxa"/>
            <w:vAlign w:val="bottom"/>
          </w:tcPr>
          <w:p w14:paraId="39FC2C8D" w14:textId="717CB3F8"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br/>
              <w:t>Carrying amounts</w:t>
            </w:r>
          </w:p>
        </w:tc>
        <w:tc>
          <w:tcPr>
            <w:tcW w:w="1134" w:type="dxa"/>
            <w:vAlign w:val="bottom"/>
          </w:tcPr>
          <w:p w14:paraId="1A45DDAA" w14:textId="58112EE6"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Fair value through profit or loss</w:t>
            </w:r>
          </w:p>
        </w:tc>
        <w:tc>
          <w:tcPr>
            <w:tcW w:w="943" w:type="dxa"/>
            <w:vAlign w:val="bottom"/>
          </w:tcPr>
          <w:p w14:paraId="05557E54" w14:textId="2641067F"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br/>
              <w:t>Amortized cost - net</w:t>
            </w:r>
          </w:p>
        </w:tc>
        <w:tc>
          <w:tcPr>
            <w:tcW w:w="963" w:type="dxa"/>
            <w:vAlign w:val="bottom"/>
          </w:tcPr>
          <w:p w14:paraId="3BDC1F81" w14:textId="27A300EB"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br/>
              <w:t>Carrying amounts</w:t>
            </w:r>
          </w:p>
        </w:tc>
        <w:tc>
          <w:tcPr>
            <w:tcW w:w="1100" w:type="dxa"/>
            <w:vAlign w:val="bottom"/>
          </w:tcPr>
          <w:p w14:paraId="06B15A2E" w14:textId="3366F57D"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t>Fair value through profit or loss</w:t>
            </w:r>
          </w:p>
        </w:tc>
        <w:tc>
          <w:tcPr>
            <w:tcW w:w="964" w:type="dxa"/>
            <w:vAlign w:val="bottom"/>
          </w:tcPr>
          <w:p w14:paraId="5CDD40AB" w14:textId="0FE48625" w:rsidR="00A22035" w:rsidRPr="00FB2A4F" w:rsidRDefault="00A22035" w:rsidP="00A22035">
            <w:pPr>
              <w:pStyle w:val="BodyTextIndent3"/>
              <w:pBdr>
                <w:bottom w:val="single" w:sz="4" w:space="1" w:color="auto"/>
              </w:pBdr>
              <w:tabs>
                <w:tab w:val="clear" w:pos="2160"/>
              </w:tabs>
              <w:spacing w:line="360" w:lineRule="auto"/>
              <w:ind w:left="0"/>
              <w:jc w:val="center"/>
              <w:rPr>
                <w:rFonts w:ascii="Arial" w:hAnsi="Arial" w:cs="Arial"/>
                <w:sz w:val="16"/>
                <w:szCs w:val="16"/>
                <w:lang w:val="en-GB"/>
              </w:rPr>
            </w:pPr>
            <w:r w:rsidRPr="00FB2A4F">
              <w:rPr>
                <w:rFonts w:ascii="Arial" w:hAnsi="Arial" w:cs="Arial"/>
                <w:sz w:val="16"/>
                <w:szCs w:val="16"/>
                <w:lang w:val="en-GB"/>
              </w:rPr>
              <w:br/>
              <w:t>Amortized cost - net</w:t>
            </w:r>
          </w:p>
        </w:tc>
      </w:tr>
      <w:tr w:rsidR="00A22035" w:rsidRPr="00FB2A4F" w14:paraId="2E679C31" w14:textId="77777777" w:rsidTr="00490B78">
        <w:tc>
          <w:tcPr>
            <w:tcW w:w="2835" w:type="dxa"/>
          </w:tcPr>
          <w:p w14:paraId="54D7EC4C" w14:textId="77777777" w:rsidR="00A22035" w:rsidRPr="00FB2A4F" w:rsidRDefault="00A22035" w:rsidP="00A22035">
            <w:pPr>
              <w:pStyle w:val="BodyTextIndent3"/>
              <w:tabs>
                <w:tab w:val="clear" w:pos="2160"/>
              </w:tabs>
              <w:spacing w:line="360" w:lineRule="auto"/>
              <w:ind w:left="0"/>
              <w:jc w:val="left"/>
              <w:rPr>
                <w:rFonts w:ascii="Arial" w:hAnsi="Arial" w:cs="Arial"/>
                <w:sz w:val="16"/>
                <w:szCs w:val="16"/>
              </w:rPr>
            </w:pPr>
          </w:p>
        </w:tc>
        <w:tc>
          <w:tcPr>
            <w:tcW w:w="992" w:type="dxa"/>
          </w:tcPr>
          <w:p w14:paraId="7A9110E6"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c>
          <w:tcPr>
            <w:tcW w:w="1134" w:type="dxa"/>
          </w:tcPr>
          <w:p w14:paraId="2A4239F9"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c>
          <w:tcPr>
            <w:tcW w:w="943" w:type="dxa"/>
          </w:tcPr>
          <w:p w14:paraId="49B6C705"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c>
          <w:tcPr>
            <w:tcW w:w="963" w:type="dxa"/>
          </w:tcPr>
          <w:p w14:paraId="03FDE230"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c>
          <w:tcPr>
            <w:tcW w:w="1100" w:type="dxa"/>
          </w:tcPr>
          <w:p w14:paraId="3DDAF6F9"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c>
          <w:tcPr>
            <w:tcW w:w="964" w:type="dxa"/>
          </w:tcPr>
          <w:p w14:paraId="14417664" w14:textId="77777777" w:rsidR="00A22035" w:rsidRPr="00FB2A4F" w:rsidRDefault="00A22035" w:rsidP="00A22035">
            <w:pPr>
              <w:pStyle w:val="BodyTextIndent3"/>
              <w:tabs>
                <w:tab w:val="clear" w:pos="2160"/>
              </w:tabs>
              <w:spacing w:line="360" w:lineRule="auto"/>
              <w:ind w:left="0"/>
              <w:jc w:val="right"/>
              <w:rPr>
                <w:rFonts w:ascii="Arial" w:hAnsi="Arial" w:cs="Arial"/>
                <w:sz w:val="16"/>
                <w:szCs w:val="16"/>
                <w:lang w:val="en-GB"/>
              </w:rPr>
            </w:pPr>
          </w:p>
        </w:tc>
      </w:tr>
      <w:tr w:rsidR="00D142D9" w:rsidRPr="00FB2A4F" w14:paraId="76BE3846" w14:textId="77777777" w:rsidTr="00490B78">
        <w:tc>
          <w:tcPr>
            <w:tcW w:w="2835" w:type="dxa"/>
          </w:tcPr>
          <w:p w14:paraId="7B62AE37" w14:textId="77777777" w:rsidR="00D142D9" w:rsidRPr="00FB2A4F" w:rsidRDefault="00D142D9" w:rsidP="00D142D9">
            <w:pPr>
              <w:pStyle w:val="BodyTextIndent3"/>
              <w:tabs>
                <w:tab w:val="clear" w:pos="2160"/>
              </w:tabs>
              <w:spacing w:line="360" w:lineRule="auto"/>
              <w:ind w:left="0"/>
              <w:rPr>
                <w:rFonts w:ascii="Arial" w:hAnsi="Arial" w:cs="Arial"/>
                <w:b/>
                <w:bCs/>
                <w:sz w:val="16"/>
                <w:szCs w:val="16"/>
                <w:lang w:val="en-GB"/>
              </w:rPr>
            </w:pPr>
            <w:r w:rsidRPr="00FB2A4F">
              <w:rPr>
                <w:rFonts w:ascii="Arial" w:hAnsi="Arial" w:cs="Arial"/>
                <w:b/>
                <w:bCs/>
                <w:sz w:val="16"/>
                <w:szCs w:val="16"/>
                <w:lang w:val="en-GB"/>
              </w:rPr>
              <w:t>Financial assets</w:t>
            </w:r>
          </w:p>
        </w:tc>
        <w:tc>
          <w:tcPr>
            <w:tcW w:w="992" w:type="dxa"/>
          </w:tcPr>
          <w:p w14:paraId="13C26846"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1134" w:type="dxa"/>
          </w:tcPr>
          <w:p w14:paraId="2426F550"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943" w:type="dxa"/>
          </w:tcPr>
          <w:p w14:paraId="059DB42A"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963" w:type="dxa"/>
          </w:tcPr>
          <w:p w14:paraId="0E156848"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1100" w:type="dxa"/>
          </w:tcPr>
          <w:p w14:paraId="664E4E66"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964" w:type="dxa"/>
          </w:tcPr>
          <w:p w14:paraId="65227A64"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r>
      <w:tr w:rsidR="00D142D9" w:rsidRPr="00FB2A4F" w14:paraId="72F9510F" w14:textId="77777777" w:rsidTr="00490B78">
        <w:tc>
          <w:tcPr>
            <w:tcW w:w="2835" w:type="dxa"/>
          </w:tcPr>
          <w:p w14:paraId="7A81CF7C"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Cash and cash equivalents</w:t>
            </w:r>
          </w:p>
        </w:tc>
        <w:tc>
          <w:tcPr>
            <w:tcW w:w="992" w:type="dxa"/>
            <w:shd w:val="clear" w:color="auto" w:fill="auto"/>
            <w:vAlign w:val="bottom"/>
          </w:tcPr>
          <w:p w14:paraId="6101C434" w14:textId="29A15EF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608</w:t>
            </w:r>
          </w:p>
        </w:tc>
        <w:tc>
          <w:tcPr>
            <w:tcW w:w="1134" w:type="dxa"/>
            <w:shd w:val="clear" w:color="auto" w:fill="auto"/>
            <w:vAlign w:val="bottom"/>
          </w:tcPr>
          <w:p w14:paraId="1BD0D7FC" w14:textId="0DBE694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35FA90E6" w14:textId="60E250C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608</w:t>
            </w:r>
          </w:p>
        </w:tc>
        <w:tc>
          <w:tcPr>
            <w:tcW w:w="963" w:type="dxa"/>
            <w:shd w:val="clear" w:color="auto" w:fill="auto"/>
            <w:vAlign w:val="bottom"/>
          </w:tcPr>
          <w:p w14:paraId="6895A3CA" w14:textId="2D565DCF"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7,300</w:t>
            </w:r>
          </w:p>
        </w:tc>
        <w:tc>
          <w:tcPr>
            <w:tcW w:w="1100" w:type="dxa"/>
            <w:shd w:val="clear" w:color="auto" w:fill="auto"/>
            <w:vAlign w:val="bottom"/>
          </w:tcPr>
          <w:p w14:paraId="4FB96D39" w14:textId="65598DF6"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17A012AE" w14:textId="37A80650"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7,300</w:t>
            </w:r>
          </w:p>
        </w:tc>
      </w:tr>
      <w:tr w:rsidR="00D142D9" w:rsidRPr="00FB2A4F" w14:paraId="451E6D17" w14:textId="77777777" w:rsidTr="00490B78">
        <w:tc>
          <w:tcPr>
            <w:tcW w:w="2835" w:type="dxa"/>
          </w:tcPr>
          <w:p w14:paraId="61A7A0F6" w14:textId="1EE4A96B" w:rsidR="00D142D9" w:rsidRPr="00FB2A4F" w:rsidRDefault="00D142D9" w:rsidP="00D142D9">
            <w:pPr>
              <w:pStyle w:val="BodyTextIndent3"/>
              <w:tabs>
                <w:tab w:val="clear" w:pos="2160"/>
              </w:tabs>
              <w:spacing w:line="360" w:lineRule="auto"/>
              <w:ind w:left="236" w:hanging="224"/>
              <w:jc w:val="left"/>
              <w:rPr>
                <w:rFonts w:ascii="Arial" w:hAnsi="Arial" w:cs="Arial"/>
                <w:sz w:val="16"/>
                <w:szCs w:val="16"/>
                <w:lang w:val="en-GB"/>
              </w:rPr>
            </w:pPr>
            <w:r w:rsidRPr="00FB2A4F">
              <w:rPr>
                <w:rFonts w:ascii="Arial" w:hAnsi="Arial" w:cs="Arial"/>
                <w:sz w:val="16"/>
                <w:szCs w:val="16"/>
                <w:lang w:val="en-GB"/>
              </w:rPr>
              <w:t>Trade and other accounts receivable</w:t>
            </w:r>
          </w:p>
        </w:tc>
        <w:tc>
          <w:tcPr>
            <w:tcW w:w="992" w:type="dxa"/>
            <w:shd w:val="clear" w:color="auto" w:fill="auto"/>
            <w:vAlign w:val="bottom"/>
          </w:tcPr>
          <w:p w14:paraId="2DA5BFEC" w14:textId="0782AEE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327,949</w:t>
            </w:r>
          </w:p>
        </w:tc>
        <w:tc>
          <w:tcPr>
            <w:tcW w:w="1134" w:type="dxa"/>
            <w:shd w:val="clear" w:color="auto" w:fill="auto"/>
            <w:vAlign w:val="bottom"/>
          </w:tcPr>
          <w:p w14:paraId="5A5E466B" w14:textId="3B7D9CA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06975FC6" w14:textId="5CEEA0D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327,949</w:t>
            </w:r>
          </w:p>
        </w:tc>
        <w:tc>
          <w:tcPr>
            <w:tcW w:w="963" w:type="dxa"/>
            <w:shd w:val="clear" w:color="auto" w:fill="auto"/>
            <w:vAlign w:val="bottom"/>
          </w:tcPr>
          <w:p w14:paraId="147A6BBB" w14:textId="6BD4078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158,722</w:t>
            </w:r>
          </w:p>
        </w:tc>
        <w:tc>
          <w:tcPr>
            <w:tcW w:w="1100" w:type="dxa"/>
            <w:shd w:val="clear" w:color="auto" w:fill="auto"/>
            <w:vAlign w:val="bottom"/>
          </w:tcPr>
          <w:p w14:paraId="4E2A4970" w14:textId="029A1FA3"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690377F9" w14:textId="716F02B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158,722</w:t>
            </w:r>
          </w:p>
        </w:tc>
      </w:tr>
      <w:tr w:rsidR="00D142D9" w:rsidRPr="00FB2A4F" w14:paraId="34ABC6A7" w14:textId="77777777" w:rsidTr="00490B78">
        <w:tc>
          <w:tcPr>
            <w:tcW w:w="2835" w:type="dxa"/>
          </w:tcPr>
          <w:p w14:paraId="3B4BD8D5"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Short-term loan to and interest</w:t>
            </w:r>
            <w:r w:rsidRPr="00FB2A4F">
              <w:rPr>
                <w:rFonts w:ascii="Arial" w:hAnsi="Arial" w:cs="Arial"/>
                <w:sz w:val="16"/>
                <w:szCs w:val="16"/>
                <w:lang w:val="en-GB"/>
              </w:rPr>
              <w:br/>
              <w:t xml:space="preserve">     receivable - related parties</w:t>
            </w:r>
          </w:p>
        </w:tc>
        <w:tc>
          <w:tcPr>
            <w:tcW w:w="992" w:type="dxa"/>
            <w:shd w:val="clear" w:color="auto" w:fill="auto"/>
            <w:vAlign w:val="bottom"/>
          </w:tcPr>
          <w:p w14:paraId="538D2B2C" w14:textId="1475B90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140,094</w:t>
            </w:r>
          </w:p>
        </w:tc>
        <w:tc>
          <w:tcPr>
            <w:tcW w:w="1134" w:type="dxa"/>
            <w:shd w:val="clear" w:color="auto" w:fill="auto"/>
            <w:vAlign w:val="bottom"/>
          </w:tcPr>
          <w:p w14:paraId="3C16BAA2" w14:textId="034886AF"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370F30A5" w14:textId="1063971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140,094</w:t>
            </w:r>
          </w:p>
        </w:tc>
        <w:tc>
          <w:tcPr>
            <w:tcW w:w="963" w:type="dxa"/>
            <w:shd w:val="clear" w:color="auto" w:fill="auto"/>
            <w:vAlign w:val="bottom"/>
          </w:tcPr>
          <w:p w14:paraId="0FC021D1"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4AA9FC3A" w14:textId="0A6ED2D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136,097</w:t>
            </w:r>
          </w:p>
        </w:tc>
        <w:tc>
          <w:tcPr>
            <w:tcW w:w="1100" w:type="dxa"/>
            <w:shd w:val="clear" w:color="auto" w:fill="auto"/>
            <w:vAlign w:val="bottom"/>
          </w:tcPr>
          <w:p w14:paraId="58F7D09D"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48EA6455" w14:textId="728A635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5E6E2009"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2601F8A0" w14:textId="1F047C1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136,097</w:t>
            </w:r>
          </w:p>
        </w:tc>
      </w:tr>
      <w:tr w:rsidR="00D142D9" w:rsidRPr="00FB2A4F" w14:paraId="37AC3A2F" w14:textId="77777777" w:rsidTr="00490B78">
        <w:tc>
          <w:tcPr>
            <w:tcW w:w="2835" w:type="dxa"/>
          </w:tcPr>
          <w:p w14:paraId="3CF0B4CF"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Derivative assets</w:t>
            </w:r>
          </w:p>
        </w:tc>
        <w:tc>
          <w:tcPr>
            <w:tcW w:w="992" w:type="dxa"/>
            <w:shd w:val="clear" w:color="auto" w:fill="auto"/>
            <w:vAlign w:val="bottom"/>
          </w:tcPr>
          <w:p w14:paraId="79552F41" w14:textId="499DDFA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38,553</w:t>
            </w:r>
          </w:p>
        </w:tc>
        <w:tc>
          <w:tcPr>
            <w:tcW w:w="1134" w:type="dxa"/>
            <w:shd w:val="clear" w:color="auto" w:fill="auto"/>
            <w:vAlign w:val="bottom"/>
          </w:tcPr>
          <w:p w14:paraId="5402CA72" w14:textId="4898F6CF"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38,553</w:t>
            </w:r>
          </w:p>
        </w:tc>
        <w:tc>
          <w:tcPr>
            <w:tcW w:w="943" w:type="dxa"/>
            <w:shd w:val="clear" w:color="auto" w:fill="auto"/>
            <w:vAlign w:val="bottom"/>
          </w:tcPr>
          <w:p w14:paraId="0A1D5EBE" w14:textId="2F413C7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3" w:type="dxa"/>
            <w:shd w:val="clear" w:color="auto" w:fill="auto"/>
            <w:vAlign w:val="bottom"/>
          </w:tcPr>
          <w:p w14:paraId="23C86502" w14:textId="275076B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999</w:t>
            </w:r>
          </w:p>
        </w:tc>
        <w:tc>
          <w:tcPr>
            <w:tcW w:w="1100" w:type="dxa"/>
            <w:shd w:val="clear" w:color="auto" w:fill="auto"/>
            <w:vAlign w:val="bottom"/>
          </w:tcPr>
          <w:p w14:paraId="59D7CA3A" w14:textId="54E750F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999</w:t>
            </w:r>
          </w:p>
        </w:tc>
        <w:tc>
          <w:tcPr>
            <w:tcW w:w="964" w:type="dxa"/>
            <w:shd w:val="clear" w:color="auto" w:fill="auto"/>
            <w:vAlign w:val="bottom"/>
          </w:tcPr>
          <w:p w14:paraId="4675FE5E" w14:textId="491A6262"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r>
      <w:tr w:rsidR="00D142D9" w:rsidRPr="00FB2A4F" w14:paraId="7B2D7536" w14:textId="77777777" w:rsidTr="00490B78">
        <w:tc>
          <w:tcPr>
            <w:tcW w:w="2835" w:type="dxa"/>
          </w:tcPr>
          <w:p w14:paraId="6540F556"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Restricted deposits with bank</w:t>
            </w:r>
          </w:p>
        </w:tc>
        <w:tc>
          <w:tcPr>
            <w:tcW w:w="992" w:type="dxa"/>
            <w:shd w:val="clear" w:color="auto" w:fill="auto"/>
            <w:vAlign w:val="bottom"/>
          </w:tcPr>
          <w:p w14:paraId="0810E366" w14:textId="537B0FF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1134" w:type="dxa"/>
            <w:shd w:val="clear" w:color="auto" w:fill="auto"/>
            <w:vAlign w:val="bottom"/>
          </w:tcPr>
          <w:p w14:paraId="0AF07CE6" w14:textId="332153A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46F449EA" w14:textId="2093C38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963" w:type="dxa"/>
            <w:shd w:val="clear" w:color="auto" w:fill="auto"/>
            <w:vAlign w:val="bottom"/>
          </w:tcPr>
          <w:p w14:paraId="24C45EFD" w14:textId="45D49128"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1100" w:type="dxa"/>
            <w:shd w:val="clear" w:color="auto" w:fill="auto"/>
            <w:vAlign w:val="bottom"/>
          </w:tcPr>
          <w:p w14:paraId="1C7CE69B" w14:textId="06D19050"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7EA781DA" w14:textId="309A0C4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20,000</w:t>
            </w:r>
          </w:p>
        </w:tc>
      </w:tr>
      <w:tr w:rsidR="00D142D9" w:rsidRPr="00FB2A4F" w14:paraId="7F783D67" w14:textId="77777777" w:rsidTr="00490B78">
        <w:tc>
          <w:tcPr>
            <w:tcW w:w="2835" w:type="dxa"/>
          </w:tcPr>
          <w:p w14:paraId="19F6A3E9"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p>
        </w:tc>
        <w:tc>
          <w:tcPr>
            <w:tcW w:w="992" w:type="dxa"/>
            <w:shd w:val="clear" w:color="auto" w:fill="auto"/>
            <w:vAlign w:val="bottom"/>
          </w:tcPr>
          <w:p w14:paraId="25FAEEE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vAlign w:val="bottom"/>
          </w:tcPr>
          <w:p w14:paraId="26ABAB73"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43" w:type="dxa"/>
            <w:shd w:val="clear" w:color="auto" w:fill="auto"/>
            <w:vAlign w:val="bottom"/>
          </w:tcPr>
          <w:p w14:paraId="22DD0F9B"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3" w:type="dxa"/>
            <w:shd w:val="clear" w:color="auto" w:fill="auto"/>
            <w:vAlign w:val="bottom"/>
          </w:tcPr>
          <w:p w14:paraId="15AC62F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00" w:type="dxa"/>
            <w:shd w:val="clear" w:color="auto" w:fill="auto"/>
            <w:vAlign w:val="bottom"/>
          </w:tcPr>
          <w:p w14:paraId="115D2CF2"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4" w:type="dxa"/>
            <w:shd w:val="clear" w:color="auto" w:fill="auto"/>
            <w:vAlign w:val="bottom"/>
          </w:tcPr>
          <w:p w14:paraId="3E91EE85"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r>
      <w:tr w:rsidR="00D142D9" w:rsidRPr="00FB2A4F" w14:paraId="0D62A19B" w14:textId="77777777" w:rsidTr="00490B78">
        <w:tc>
          <w:tcPr>
            <w:tcW w:w="2835" w:type="dxa"/>
          </w:tcPr>
          <w:p w14:paraId="42D8977F" w14:textId="77777777" w:rsidR="00D142D9" w:rsidRPr="00FB2A4F" w:rsidRDefault="00D142D9" w:rsidP="00D142D9">
            <w:pPr>
              <w:pStyle w:val="BodyTextIndent3"/>
              <w:tabs>
                <w:tab w:val="clear" w:pos="2160"/>
              </w:tabs>
              <w:spacing w:line="360" w:lineRule="auto"/>
              <w:ind w:left="0"/>
              <w:rPr>
                <w:rFonts w:ascii="Arial" w:hAnsi="Arial" w:cs="Arial"/>
                <w:sz w:val="16"/>
                <w:szCs w:val="16"/>
                <w:lang w:val="en-GB"/>
              </w:rPr>
            </w:pPr>
            <w:r w:rsidRPr="00FB2A4F">
              <w:rPr>
                <w:rFonts w:ascii="Arial" w:hAnsi="Arial" w:cs="Arial"/>
                <w:b/>
                <w:bCs/>
                <w:sz w:val="16"/>
                <w:szCs w:val="16"/>
                <w:lang w:val="en-GB"/>
              </w:rPr>
              <w:t>Financial liabilities</w:t>
            </w:r>
          </w:p>
        </w:tc>
        <w:tc>
          <w:tcPr>
            <w:tcW w:w="992" w:type="dxa"/>
            <w:shd w:val="clear" w:color="auto" w:fill="auto"/>
            <w:vAlign w:val="bottom"/>
          </w:tcPr>
          <w:p w14:paraId="0A38BF61"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34" w:type="dxa"/>
            <w:shd w:val="clear" w:color="auto" w:fill="auto"/>
            <w:vAlign w:val="bottom"/>
          </w:tcPr>
          <w:p w14:paraId="3E12905B"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43" w:type="dxa"/>
            <w:shd w:val="clear" w:color="auto" w:fill="auto"/>
            <w:vAlign w:val="bottom"/>
          </w:tcPr>
          <w:p w14:paraId="6938BBA9"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3" w:type="dxa"/>
            <w:shd w:val="clear" w:color="auto" w:fill="auto"/>
            <w:vAlign w:val="bottom"/>
          </w:tcPr>
          <w:p w14:paraId="408442F9"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1100" w:type="dxa"/>
            <w:shd w:val="clear" w:color="auto" w:fill="auto"/>
            <w:vAlign w:val="bottom"/>
          </w:tcPr>
          <w:p w14:paraId="2D0A189C"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c>
          <w:tcPr>
            <w:tcW w:w="964" w:type="dxa"/>
            <w:shd w:val="clear" w:color="auto" w:fill="auto"/>
            <w:vAlign w:val="bottom"/>
          </w:tcPr>
          <w:p w14:paraId="775EDD74"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tc>
      </w:tr>
      <w:tr w:rsidR="00D142D9" w:rsidRPr="00FB2A4F" w14:paraId="412A6332" w14:textId="77777777" w:rsidTr="00490B78">
        <w:tc>
          <w:tcPr>
            <w:tcW w:w="2835" w:type="dxa"/>
          </w:tcPr>
          <w:p w14:paraId="1BDE7188"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Bank overdrafts and short-term</w:t>
            </w:r>
            <w:r w:rsidRPr="00FB2A4F">
              <w:rPr>
                <w:rFonts w:ascii="Arial" w:hAnsi="Arial" w:cs="Arial"/>
                <w:sz w:val="16"/>
                <w:szCs w:val="16"/>
                <w:lang w:val="en-GB"/>
              </w:rPr>
              <w:br/>
              <w:t xml:space="preserve">    loans from financial institutions</w:t>
            </w:r>
          </w:p>
        </w:tc>
        <w:tc>
          <w:tcPr>
            <w:tcW w:w="992" w:type="dxa"/>
            <w:shd w:val="clear" w:color="auto" w:fill="auto"/>
            <w:vAlign w:val="bottom"/>
          </w:tcPr>
          <w:p w14:paraId="4A0503DA" w14:textId="2C25EFA6"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664,848</w:t>
            </w:r>
          </w:p>
        </w:tc>
        <w:tc>
          <w:tcPr>
            <w:tcW w:w="1134" w:type="dxa"/>
            <w:shd w:val="clear" w:color="auto" w:fill="auto"/>
            <w:vAlign w:val="bottom"/>
          </w:tcPr>
          <w:p w14:paraId="480C1301" w14:textId="4667814E"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070753C8" w14:textId="0BD86A8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664,848</w:t>
            </w:r>
          </w:p>
        </w:tc>
        <w:tc>
          <w:tcPr>
            <w:tcW w:w="963" w:type="dxa"/>
            <w:shd w:val="clear" w:color="auto" w:fill="auto"/>
            <w:vAlign w:val="bottom"/>
          </w:tcPr>
          <w:p w14:paraId="5D8520F6"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268F4EA4" w14:textId="2160F73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529,438</w:t>
            </w:r>
          </w:p>
        </w:tc>
        <w:tc>
          <w:tcPr>
            <w:tcW w:w="1100" w:type="dxa"/>
            <w:shd w:val="clear" w:color="auto" w:fill="auto"/>
            <w:vAlign w:val="bottom"/>
          </w:tcPr>
          <w:p w14:paraId="75D8A260"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489F2CD5" w14:textId="7A4E468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5A0412F9"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7A0F89E7" w14:textId="5CE36013"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529,438</w:t>
            </w:r>
          </w:p>
        </w:tc>
      </w:tr>
      <w:tr w:rsidR="00D142D9" w:rsidRPr="00FB2A4F" w14:paraId="664AD8E7" w14:textId="77777777" w:rsidTr="00490B78">
        <w:tc>
          <w:tcPr>
            <w:tcW w:w="2835" w:type="dxa"/>
          </w:tcPr>
          <w:p w14:paraId="122C4DCF" w14:textId="19E9966A"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Trade and other accounts payable</w:t>
            </w:r>
          </w:p>
        </w:tc>
        <w:tc>
          <w:tcPr>
            <w:tcW w:w="992" w:type="dxa"/>
            <w:shd w:val="clear" w:color="auto" w:fill="auto"/>
            <w:vAlign w:val="bottom"/>
          </w:tcPr>
          <w:p w14:paraId="634AB368" w14:textId="22BC8EB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68,381</w:t>
            </w:r>
          </w:p>
        </w:tc>
        <w:tc>
          <w:tcPr>
            <w:tcW w:w="1134" w:type="dxa"/>
            <w:shd w:val="clear" w:color="auto" w:fill="auto"/>
            <w:vAlign w:val="bottom"/>
          </w:tcPr>
          <w:p w14:paraId="58DCBF9C" w14:textId="24DD654A"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18908CE0" w14:textId="7C4F425D"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68,381</w:t>
            </w:r>
          </w:p>
        </w:tc>
        <w:tc>
          <w:tcPr>
            <w:tcW w:w="963" w:type="dxa"/>
            <w:shd w:val="clear" w:color="auto" w:fill="auto"/>
            <w:vAlign w:val="bottom"/>
          </w:tcPr>
          <w:p w14:paraId="4F1BEF4A" w14:textId="5B5345C6"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23,429</w:t>
            </w:r>
          </w:p>
        </w:tc>
        <w:tc>
          <w:tcPr>
            <w:tcW w:w="1100" w:type="dxa"/>
            <w:shd w:val="clear" w:color="auto" w:fill="auto"/>
            <w:vAlign w:val="bottom"/>
          </w:tcPr>
          <w:p w14:paraId="0C32F506" w14:textId="227ABAD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710EF7F1" w14:textId="4BB077C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23,429</w:t>
            </w:r>
          </w:p>
        </w:tc>
      </w:tr>
      <w:tr w:rsidR="00D142D9" w:rsidRPr="00FB2A4F" w14:paraId="738903D4" w14:textId="77777777" w:rsidTr="00490B78">
        <w:tc>
          <w:tcPr>
            <w:tcW w:w="2835" w:type="dxa"/>
          </w:tcPr>
          <w:p w14:paraId="606FF59A" w14:textId="77777777"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 xml:space="preserve">Accounts payable for purchase </w:t>
            </w:r>
            <w:r w:rsidRPr="00FB2A4F">
              <w:rPr>
                <w:rFonts w:ascii="Arial" w:hAnsi="Arial" w:cs="Arial"/>
                <w:sz w:val="16"/>
                <w:szCs w:val="16"/>
                <w:lang w:val="en-GB"/>
              </w:rPr>
              <w:br/>
              <w:t xml:space="preserve">     of fixed assets</w:t>
            </w:r>
          </w:p>
        </w:tc>
        <w:tc>
          <w:tcPr>
            <w:tcW w:w="992" w:type="dxa"/>
            <w:shd w:val="clear" w:color="auto" w:fill="auto"/>
            <w:vAlign w:val="bottom"/>
          </w:tcPr>
          <w:p w14:paraId="76EC49AA" w14:textId="3BE9810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368</w:t>
            </w:r>
          </w:p>
        </w:tc>
        <w:tc>
          <w:tcPr>
            <w:tcW w:w="1134" w:type="dxa"/>
            <w:shd w:val="clear" w:color="auto" w:fill="auto"/>
            <w:vAlign w:val="bottom"/>
          </w:tcPr>
          <w:p w14:paraId="736FB902" w14:textId="0808487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0E38722C" w14:textId="40D0729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368</w:t>
            </w:r>
          </w:p>
        </w:tc>
        <w:tc>
          <w:tcPr>
            <w:tcW w:w="963" w:type="dxa"/>
            <w:shd w:val="clear" w:color="auto" w:fill="auto"/>
            <w:vAlign w:val="bottom"/>
          </w:tcPr>
          <w:p w14:paraId="02690D83"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354AC42F" w14:textId="7AA6F010"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451</w:t>
            </w:r>
          </w:p>
        </w:tc>
        <w:tc>
          <w:tcPr>
            <w:tcW w:w="1100" w:type="dxa"/>
            <w:shd w:val="clear" w:color="auto" w:fill="auto"/>
            <w:vAlign w:val="bottom"/>
          </w:tcPr>
          <w:p w14:paraId="66DCC6BB"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296214EF" w14:textId="7021BBF4"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073284A1" w14:textId="77777777"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p>
          <w:p w14:paraId="06A7EF03" w14:textId="687F8374"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451</w:t>
            </w:r>
          </w:p>
        </w:tc>
      </w:tr>
      <w:tr w:rsidR="00D142D9" w:rsidRPr="00FB2A4F" w14:paraId="0579015E" w14:textId="77777777" w:rsidTr="00490B78">
        <w:tc>
          <w:tcPr>
            <w:tcW w:w="2835" w:type="dxa"/>
          </w:tcPr>
          <w:p w14:paraId="16D96289" w14:textId="4F997242" w:rsidR="00D142D9" w:rsidRPr="00FB2A4F" w:rsidRDefault="00D142D9" w:rsidP="00D142D9">
            <w:pPr>
              <w:pStyle w:val="BodyTextIndent3"/>
              <w:tabs>
                <w:tab w:val="clear" w:pos="2160"/>
              </w:tabs>
              <w:spacing w:line="360" w:lineRule="auto"/>
              <w:ind w:left="0"/>
              <w:jc w:val="left"/>
              <w:rPr>
                <w:rFonts w:ascii="Arial" w:hAnsi="Arial" w:cs="Arial"/>
                <w:sz w:val="16"/>
                <w:szCs w:val="16"/>
                <w:lang w:val="en-GB"/>
              </w:rPr>
            </w:pPr>
            <w:r w:rsidRPr="00FB2A4F">
              <w:rPr>
                <w:rFonts w:ascii="Arial" w:hAnsi="Arial" w:cs="Arial"/>
                <w:sz w:val="16"/>
                <w:szCs w:val="16"/>
                <w:lang w:val="en-GB"/>
              </w:rPr>
              <w:t>Short-term loans from related parties</w:t>
            </w:r>
          </w:p>
        </w:tc>
        <w:tc>
          <w:tcPr>
            <w:tcW w:w="992" w:type="dxa"/>
            <w:shd w:val="clear" w:color="auto" w:fill="auto"/>
            <w:vAlign w:val="bottom"/>
          </w:tcPr>
          <w:p w14:paraId="707434BF" w14:textId="17C8ECA4"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134,399</w:t>
            </w:r>
          </w:p>
        </w:tc>
        <w:tc>
          <w:tcPr>
            <w:tcW w:w="1134" w:type="dxa"/>
            <w:shd w:val="clear" w:color="auto" w:fill="auto"/>
            <w:vAlign w:val="bottom"/>
          </w:tcPr>
          <w:p w14:paraId="090B533E" w14:textId="122B04A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1895E66D" w14:textId="175D5F0B"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134,399</w:t>
            </w:r>
          </w:p>
        </w:tc>
        <w:tc>
          <w:tcPr>
            <w:tcW w:w="963" w:type="dxa"/>
            <w:shd w:val="clear" w:color="auto" w:fill="auto"/>
            <w:vAlign w:val="bottom"/>
          </w:tcPr>
          <w:p w14:paraId="5709DEB8" w14:textId="7205B7A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141,350</w:t>
            </w:r>
          </w:p>
        </w:tc>
        <w:tc>
          <w:tcPr>
            <w:tcW w:w="1100" w:type="dxa"/>
            <w:shd w:val="clear" w:color="auto" w:fill="auto"/>
            <w:vAlign w:val="bottom"/>
          </w:tcPr>
          <w:p w14:paraId="3C35A1B8" w14:textId="5DAE19E6"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74809FA2" w14:textId="23ED7F7C"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141,350</w:t>
            </w:r>
          </w:p>
        </w:tc>
      </w:tr>
      <w:tr w:rsidR="00D142D9" w:rsidRPr="00FB2A4F" w14:paraId="436047B7" w14:textId="77777777" w:rsidTr="00490B78">
        <w:tc>
          <w:tcPr>
            <w:tcW w:w="2835" w:type="dxa"/>
          </w:tcPr>
          <w:p w14:paraId="1E5FF440" w14:textId="461F9156" w:rsidR="00D142D9" w:rsidRPr="00FB2A4F" w:rsidRDefault="00D142D9" w:rsidP="00D142D9">
            <w:pPr>
              <w:pStyle w:val="BodyTextIndent3"/>
              <w:tabs>
                <w:tab w:val="clear" w:pos="2160"/>
              </w:tabs>
              <w:spacing w:line="360" w:lineRule="auto"/>
              <w:ind w:left="0"/>
              <w:rPr>
                <w:rFonts w:ascii="Arial" w:hAnsi="Arial" w:cs="Arial"/>
                <w:sz w:val="16"/>
                <w:szCs w:val="16"/>
                <w:lang w:val="en-GB"/>
              </w:rPr>
            </w:pPr>
            <w:r w:rsidRPr="00FB2A4F">
              <w:rPr>
                <w:rFonts w:ascii="Arial" w:hAnsi="Arial" w:cs="Arial"/>
                <w:sz w:val="16"/>
                <w:szCs w:val="16"/>
                <w:lang w:val="en-GB"/>
              </w:rPr>
              <w:t>Lease liabilities</w:t>
            </w:r>
          </w:p>
        </w:tc>
        <w:tc>
          <w:tcPr>
            <w:tcW w:w="992" w:type="dxa"/>
            <w:shd w:val="clear" w:color="auto" w:fill="auto"/>
            <w:vAlign w:val="bottom"/>
          </w:tcPr>
          <w:p w14:paraId="622A0055" w14:textId="7413F89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11,077</w:t>
            </w:r>
          </w:p>
        </w:tc>
        <w:tc>
          <w:tcPr>
            <w:tcW w:w="1134" w:type="dxa"/>
            <w:shd w:val="clear" w:color="auto" w:fill="auto"/>
            <w:vAlign w:val="bottom"/>
          </w:tcPr>
          <w:p w14:paraId="005BA8DB" w14:textId="3D33CF22"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43" w:type="dxa"/>
            <w:shd w:val="clear" w:color="auto" w:fill="auto"/>
            <w:vAlign w:val="bottom"/>
          </w:tcPr>
          <w:p w14:paraId="57698338" w14:textId="079E19F5"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11,077</w:t>
            </w:r>
          </w:p>
        </w:tc>
        <w:tc>
          <w:tcPr>
            <w:tcW w:w="963" w:type="dxa"/>
            <w:shd w:val="clear" w:color="auto" w:fill="auto"/>
            <w:vAlign w:val="bottom"/>
          </w:tcPr>
          <w:p w14:paraId="05DBD4E3" w14:textId="4B624FC3"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12,815</w:t>
            </w:r>
          </w:p>
        </w:tc>
        <w:tc>
          <w:tcPr>
            <w:tcW w:w="1100" w:type="dxa"/>
            <w:shd w:val="clear" w:color="auto" w:fill="auto"/>
            <w:vAlign w:val="bottom"/>
          </w:tcPr>
          <w:p w14:paraId="5D82CCA6" w14:textId="159AC049"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4" w:type="dxa"/>
            <w:shd w:val="clear" w:color="auto" w:fill="auto"/>
            <w:vAlign w:val="bottom"/>
          </w:tcPr>
          <w:p w14:paraId="7DF1E161" w14:textId="6CCF7F31" w:rsidR="00D142D9" w:rsidRPr="00FB2A4F" w:rsidRDefault="00D142D9" w:rsidP="00D142D9">
            <w:pPr>
              <w:pStyle w:val="BodyTextIndent3"/>
              <w:tabs>
                <w:tab w:val="clear" w:pos="2160"/>
              </w:tabs>
              <w:spacing w:line="360" w:lineRule="auto"/>
              <w:ind w:left="0"/>
              <w:jc w:val="right"/>
              <w:rPr>
                <w:rFonts w:ascii="Arial" w:hAnsi="Arial" w:cs="Arial"/>
                <w:sz w:val="16"/>
                <w:szCs w:val="16"/>
                <w:lang w:val="en-GB"/>
              </w:rPr>
            </w:pPr>
            <w:r w:rsidRPr="00FB2A4F">
              <w:rPr>
                <w:rFonts w:ascii="Arial" w:hAnsi="Arial" w:cs="Arial"/>
                <w:sz w:val="16"/>
                <w:szCs w:val="16"/>
                <w:lang w:val="en-GB"/>
              </w:rPr>
              <w:t>12,815</w:t>
            </w:r>
          </w:p>
        </w:tc>
      </w:tr>
    </w:tbl>
    <w:p w14:paraId="61BAA081" w14:textId="7B642795" w:rsidR="00EE1D2A" w:rsidRPr="00FB2A4F" w:rsidRDefault="00EE1D2A">
      <w:pPr>
        <w:rPr>
          <w:rFonts w:ascii="Arial" w:hAnsi="Arial" w:cs="Arial"/>
          <w:sz w:val="19"/>
          <w:szCs w:val="19"/>
          <w:lang w:val="en-GB"/>
        </w:rPr>
      </w:pPr>
    </w:p>
    <w:p w14:paraId="590B7011" w14:textId="77777777" w:rsidR="00DF2060" w:rsidRPr="00FB2A4F" w:rsidRDefault="00DF2060">
      <w:pPr>
        <w:rPr>
          <w:rFonts w:ascii="Arial" w:hAnsi="Arial" w:cs="Arial"/>
          <w:sz w:val="19"/>
          <w:szCs w:val="19"/>
          <w:lang w:val="en-GB"/>
        </w:rPr>
      </w:pPr>
    </w:p>
    <w:p w14:paraId="4F149CA2" w14:textId="0C6F3F4A" w:rsidR="002E78E2" w:rsidRPr="00FB2A4F" w:rsidRDefault="004D20BE" w:rsidP="00341EDF">
      <w:pPr>
        <w:pStyle w:val="BodyTextIndent3"/>
        <w:numPr>
          <w:ilvl w:val="0"/>
          <w:numId w:val="64"/>
        </w:numPr>
        <w:tabs>
          <w:tab w:val="clear" w:pos="2160"/>
        </w:tabs>
        <w:spacing w:line="360" w:lineRule="auto"/>
        <w:ind w:left="993" w:hanging="567"/>
        <w:rPr>
          <w:rFonts w:ascii="Arial" w:hAnsi="Arial" w:cstheme="minorBidi"/>
          <w:sz w:val="19"/>
          <w:szCs w:val="19"/>
          <w:lang w:val="en-GB"/>
        </w:rPr>
      </w:pPr>
      <w:r w:rsidRPr="00FB2A4F">
        <w:rPr>
          <w:rFonts w:ascii="Arial" w:hAnsi="Arial" w:cs="Arial"/>
          <w:sz w:val="19"/>
          <w:szCs w:val="19"/>
          <w:lang w:val="en-GB"/>
        </w:rPr>
        <w:t>Risks and risks management policy</w:t>
      </w:r>
    </w:p>
    <w:p w14:paraId="7343871D" w14:textId="56D5111E" w:rsidR="00A32CC7" w:rsidRPr="00FB2A4F" w:rsidRDefault="00A32CC7" w:rsidP="00A32CC7">
      <w:pPr>
        <w:pStyle w:val="BodyTextIndent3"/>
        <w:tabs>
          <w:tab w:val="clear" w:pos="2160"/>
        </w:tabs>
        <w:spacing w:line="360" w:lineRule="auto"/>
        <w:ind w:left="644"/>
        <w:rPr>
          <w:rFonts w:ascii="Arial" w:hAnsi="Arial" w:cstheme="minorBidi"/>
          <w:sz w:val="16"/>
          <w:szCs w:val="16"/>
          <w:lang w:val="en-GB"/>
        </w:rPr>
      </w:pPr>
    </w:p>
    <w:p w14:paraId="30939336" w14:textId="0A674E53" w:rsidR="00A32CC7" w:rsidRPr="00FB2A4F" w:rsidRDefault="00A32CC7" w:rsidP="00341EDF">
      <w:pPr>
        <w:pStyle w:val="BodyTextIndent3"/>
        <w:tabs>
          <w:tab w:val="clear" w:pos="2160"/>
        </w:tabs>
        <w:spacing w:line="360" w:lineRule="auto"/>
        <w:ind w:left="993"/>
        <w:rPr>
          <w:rFonts w:ascii="Arial" w:hAnsi="Arial" w:cs="Arial"/>
          <w:sz w:val="19"/>
          <w:szCs w:val="19"/>
          <w:lang w:val="en-GB"/>
        </w:rPr>
      </w:pPr>
      <w:r w:rsidRPr="00FB2A4F">
        <w:rPr>
          <w:rFonts w:ascii="Arial" w:hAnsi="Arial" w:cs="Arial"/>
          <w:sz w:val="19"/>
          <w:szCs w:val="19"/>
          <w:lang w:val="en-GB"/>
        </w:rPr>
        <w:t>The Group has financial risks associated with these financial instruments and how they are managed</w:t>
      </w:r>
      <w:r w:rsidRPr="00FB2A4F">
        <w:rPr>
          <w:rFonts w:ascii="Arial" w:hAnsi="Arial" w:cstheme="minorBidi" w:hint="cs"/>
          <w:sz w:val="19"/>
          <w:szCs w:val="19"/>
          <w:cs/>
          <w:lang w:val="en-GB"/>
        </w:rPr>
        <w:t xml:space="preserve"> </w:t>
      </w:r>
      <w:r w:rsidRPr="00FB2A4F">
        <w:rPr>
          <w:rFonts w:ascii="Arial" w:hAnsi="Arial" w:cs="Arial"/>
          <w:sz w:val="19"/>
          <w:szCs w:val="19"/>
          <w:lang w:val="en-GB"/>
        </w:rPr>
        <w:t>are described below.</w:t>
      </w:r>
    </w:p>
    <w:p w14:paraId="56382D9B" w14:textId="77777777" w:rsidR="00A32CC7" w:rsidRPr="00FB2A4F" w:rsidRDefault="00A32CC7" w:rsidP="008E63B0">
      <w:pPr>
        <w:pStyle w:val="BodyTextIndent3"/>
        <w:tabs>
          <w:tab w:val="clear" w:pos="2160"/>
        </w:tabs>
        <w:spacing w:line="360" w:lineRule="auto"/>
        <w:ind w:left="0"/>
        <w:rPr>
          <w:rFonts w:ascii="Arial" w:hAnsi="Arial" w:cs="Arial"/>
          <w:sz w:val="16"/>
          <w:szCs w:val="16"/>
          <w:lang w:val="en-GB"/>
        </w:rPr>
      </w:pPr>
    </w:p>
    <w:p w14:paraId="3BDD4BDF" w14:textId="39814DD4" w:rsidR="00A32CC7" w:rsidRPr="00FB2A4F" w:rsidRDefault="00A32CC7" w:rsidP="00341EDF">
      <w:pPr>
        <w:pStyle w:val="BodyTextIndent3"/>
        <w:tabs>
          <w:tab w:val="clear" w:pos="2160"/>
        </w:tabs>
        <w:spacing w:line="360" w:lineRule="auto"/>
        <w:ind w:left="1146" w:hanging="141"/>
        <w:rPr>
          <w:rFonts w:ascii="Arial" w:hAnsi="Arial" w:cs="Arial"/>
          <w:i/>
          <w:iCs/>
          <w:sz w:val="19"/>
          <w:szCs w:val="19"/>
          <w:lang w:val="en-GB"/>
        </w:rPr>
      </w:pPr>
      <w:r w:rsidRPr="00FB2A4F">
        <w:rPr>
          <w:rFonts w:ascii="Arial" w:hAnsi="Arial" w:cs="Arial"/>
          <w:i/>
          <w:iCs/>
          <w:sz w:val="19"/>
          <w:szCs w:val="19"/>
          <w:lang w:val="en-GB"/>
        </w:rPr>
        <w:t>Credit risk</w:t>
      </w:r>
    </w:p>
    <w:p w14:paraId="7A5A5CD6" w14:textId="220D2B2B" w:rsidR="00AE5FB6" w:rsidRPr="00FB2A4F" w:rsidRDefault="00A32CC7" w:rsidP="0015461B">
      <w:pPr>
        <w:pStyle w:val="BodyTextIndent3"/>
        <w:tabs>
          <w:tab w:val="clear" w:pos="2160"/>
        </w:tabs>
        <w:spacing w:line="360" w:lineRule="auto"/>
        <w:ind w:left="993"/>
        <w:rPr>
          <w:rFonts w:ascii="Arial" w:hAnsi="Arial" w:cs="Arial"/>
          <w:sz w:val="19"/>
          <w:szCs w:val="19"/>
          <w:lang w:val="en-GB"/>
        </w:rPr>
      </w:pPr>
      <w:r w:rsidRPr="00FB2A4F">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527B0A46" w14:textId="77777777" w:rsidR="00436BDC" w:rsidRPr="00FB2A4F" w:rsidRDefault="00436BDC" w:rsidP="00276897">
      <w:pPr>
        <w:pStyle w:val="BodyTextIndent3"/>
        <w:tabs>
          <w:tab w:val="clear" w:pos="2160"/>
        </w:tabs>
        <w:spacing w:line="360" w:lineRule="auto"/>
        <w:ind w:left="0"/>
        <w:rPr>
          <w:rFonts w:ascii="Arial" w:hAnsi="Arial" w:cstheme="minorBidi"/>
          <w:i/>
          <w:iCs/>
          <w:sz w:val="16"/>
          <w:szCs w:val="16"/>
          <w:lang w:val="en-GB"/>
        </w:rPr>
      </w:pPr>
    </w:p>
    <w:p w14:paraId="2864C488" w14:textId="77777777" w:rsidR="005E1F7A" w:rsidRPr="00FB2A4F" w:rsidRDefault="005E1F7A" w:rsidP="00276897">
      <w:pPr>
        <w:pStyle w:val="BodyTextIndent3"/>
        <w:tabs>
          <w:tab w:val="clear" w:pos="2160"/>
        </w:tabs>
        <w:spacing w:line="360" w:lineRule="auto"/>
        <w:ind w:left="0"/>
        <w:rPr>
          <w:rFonts w:ascii="Arial" w:hAnsi="Arial" w:cstheme="minorBidi"/>
          <w:i/>
          <w:iCs/>
          <w:sz w:val="16"/>
          <w:szCs w:val="16"/>
          <w:lang w:val="en-GB"/>
        </w:rPr>
      </w:pPr>
    </w:p>
    <w:p w14:paraId="476156A7" w14:textId="77777777" w:rsidR="005E1F7A" w:rsidRPr="00FB2A4F" w:rsidRDefault="005E1F7A" w:rsidP="00276897">
      <w:pPr>
        <w:pStyle w:val="BodyTextIndent3"/>
        <w:tabs>
          <w:tab w:val="clear" w:pos="2160"/>
        </w:tabs>
        <w:spacing w:line="360" w:lineRule="auto"/>
        <w:ind w:left="0"/>
        <w:rPr>
          <w:rFonts w:ascii="Arial" w:hAnsi="Arial" w:cstheme="minorBidi"/>
          <w:i/>
          <w:iCs/>
          <w:sz w:val="16"/>
          <w:szCs w:val="16"/>
          <w:lang w:val="en-GB"/>
        </w:rPr>
      </w:pPr>
    </w:p>
    <w:p w14:paraId="26894FDF" w14:textId="77777777" w:rsidR="005E1F7A" w:rsidRPr="00FB2A4F" w:rsidRDefault="005E1F7A" w:rsidP="00276897">
      <w:pPr>
        <w:pStyle w:val="BodyTextIndent3"/>
        <w:tabs>
          <w:tab w:val="clear" w:pos="2160"/>
        </w:tabs>
        <w:spacing w:line="360" w:lineRule="auto"/>
        <w:ind w:left="0"/>
        <w:rPr>
          <w:rFonts w:ascii="Arial" w:hAnsi="Arial" w:cstheme="minorBidi"/>
          <w:i/>
          <w:iCs/>
          <w:sz w:val="16"/>
          <w:szCs w:val="16"/>
          <w:lang w:val="en-GB"/>
        </w:rPr>
      </w:pPr>
    </w:p>
    <w:p w14:paraId="18C5B275" w14:textId="5537A328" w:rsidR="00A32CC7" w:rsidRPr="00FB2A4F" w:rsidRDefault="00A32CC7" w:rsidP="00341EDF">
      <w:pPr>
        <w:pStyle w:val="BodyTextIndent3"/>
        <w:tabs>
          <w:tab w:val="clear" w:pos="2160"/>
        </w:tabs>
        <w:spacing w:line="360" w:lineRule="auto"/>
        <w:ind w:left="1146" w:hanging="141"/>
        <w:rPr>
          <w:rFonts w:ascii="Arial" w:hAnsi="Arial" w:cs="Arial"/>
          <w:i/>
          <w:iCs/>
          <w:sz w:val="19"/>
          <w:szCs w:val="19"/>
          <w:lang w:val="en-GB"/>
        </w:rPr>
      </w:pPr>
      <w:r w:rsidRPr="00FB2A4F">
        <w:rPr>
          <w:rFonts w:ascii="Arial" w:hAnsi="Arial" w:cs="Arial"/>
          <w:i/>
          <w:iCs/>
          <w:sz w:val="19"/>
          <w:szCs w:val="19"/>
          <w:lang w:val="en-GB"/>
        </w:rPr>
        <w:lastRenderedPageBreak/>
        <w:t>Interest rate risk</w:t>
      </w:r>
    </w:p>
    <w:p w14:paraId="018E7EB6" w14:textId="0DED2F38" w:rsidR="00A32CC7" w:rsidRPr="00FB2A4F" w:rsidRDefault="00A32CC7" w:rsidP="00341EDF">
      <w:pPr>
        <w:pStyle w:val="BodyTextIndent3"/>
        <w:tabs>
          <w:tab w:val="clear" w:pos="2160"/>
        </w:tabs>
        <w:spacing w:line="360" w:lineRule="auto"/>
        <w:ind w:left="993" w:firstLine="12"/>
        <w:rPr>
          <w:rFonts w:ascii="Arial" w:hAnsi="Arial" w:cs="Arial"/>
          <w:sz w:val="19"/>
          <w:szCs w:val="19"/>
          <w:lang w:val="en-GB"/>
        </w:rPr>
      </w:pPr>
      <w:r w:rsidRPr="00FB2A4F">
        <w:rPr>
          <w:rFonts w:ascii="Arial" w:hAnsi="Arial" w:cs="Arial"/>
          <w:sz w:val="19"/>
          <w:szCs w:val="19"/>
          <w:lang w:val="en-GB"/>
        </w:rPr>
        <w:t xml:space="preserve">The Group’s exposure to interest rate risk relates primarily to its cash at </w:t>
      </w:r>
      <w:r w:rsidRPr="00FB2A4F">
        <w:rPr>
          <w:rFonts w:ascii="Arial" w:hAnsi="Arial" w:cs="Browallia New"/>
          <w:sz w:val="19"/>
          <w:szCs w:val="24"/>
        </w:rPr>
        <w:t>financial institution</w:t>
      </w:r>
      <w:r w:rsidRPr="00FB2A4F">
        <w:rPr>
          <w:rFonts w:ascii="Arial" w:hAnsi="Arial" w:cs="Arial"/>
          <w:sz w:val="19"/>
          <w:szCs w:val="19"/>
          <w:lang w:val="en-GB"/>
        </w:rPr>
        <w:t>, loans to, bank overdrafts, short-term and long-term loans with interest bearing. However, since most of the Group’s financial assets and liabilities bear floating interest rates or fixed interest rates which are close to the current market rate, the interest rate risk is expected to be minimal.</w:t>
      </w:r>
    </w:p>
    <w:p w14:paraId="56F30B77" w14:textId="77777777" w:rsidR="00A32CC7" w:rsidRPr="00FB2A4F" w:rsidRDefault="00A32CC7">
      <w:pPr>
        <w:pStyle w:val="BodyTextIndent3"/>
        <w:tabs>
          <w:tab w:val="clear" w:pos="2160"/>
        </w:tabs>
        <w:spacing w:line="360" w:lineRule="auto"/>
        <w:ind w:left="1146" w:hanging="141"/>
        <w:rPr>
          <w:rFonts w:ascii="Arial" w:hAnsi="Arial" w:cs="Arial"/>
          <w:sz w:val="16"/>
          <w:szCs w:val="16"/>
          <w:lang w:val="en-GB"/>
        </w:rPr>
      </w:pPr>
    </w:p>
    <w:tbl>
      <w:tblPr>
        <w:tblStyle w:val="TableGrid"/>
        <w:tblW w:w="837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176"/>
        <w:gridCol w:w="1016"/>
        <w:gridCol w:w="1016"/>
        <w:gridCol w:w="1016"/>
        <w:gridCol w:w="1456"/>
      </w:tblGrid>
      <w:tr w:rsidR="00D26669" w:rsidRPr="00FB2A4F" w14:paraId="1D5C9EA9" w14:textId="77777777" w:rsidTr="00B037D1">
        <w:tc>
          <w:tcPr>
            <w:tcW w:w="2692" w:type="dxa"/>
          </w:tcPr>
          <w:p w14:paraId="38B65A1E"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5679" w:type="dxa"/>
            <w:gridSpan w:val="5"/>
          </w:tcPr>
          <w:p w14:paraId="3F7F9AA6" w14:textId="2766D187" w:rsidR="00D26669" w:rsidRPr="00FB2A4F" w:rsidRDefault="00D26669" w:rsidP="00235DAE">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D26669" w:rsidRPr="00FB2A4F" w14:paraId="14242149" w14:textId="77777777" w:rsidTr="00B037D1">
        <w:tc>
          <w:tcPr>
            <w:tcW w:w="2692" w:type="dxa"/>
          </w:tcPr>
          <w:p w14:paraId="053F7065"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5679" w:type="dxa"/>
            <w:gridSpan w:val="5"/>
          </w:tcPr>
          <w:p w14:paraId="365FCC0F" w14:textId="0965156F" w:rsidR="00D26669" w:rsidRPr="00FB2A4F" w:rsidRDefault="00D26669"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Consolidated F/S</w:t>
            </w:r>
          </w:p>
        </w:tc>
      </w:tr>
      <w:tr w:rsidR="00D26669" w:rsidRPr="00FB2A4F" w14:paraId="6303E7E0" w14:textId="77777777" w:rsidTr="00B037D1">
        <w:tc>
          <w:tcPr>
            <w:tcW w:w="2692" w:type="dxa"/>
          </w:tcPr>
          <w:p w14:paraId="491DAC16"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5679" w:type="dxa"/>
            <w:gridSpan w:val="5"/>
          </w:tcPr>
          <w:p w14:paraId="5775F34E" w14:textId="6F4F705C" w:rsidR="00D26669"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w:t>
            </w:r>
            <w:r w:rsidR="00A42512" w:rsidRPr="00FB2A4F">
              <w:rPr>
                <w:rFonts w:ascii="Arial" w:hAnsi="Arial" w:cs="Arial"/>
                <w:sz w:val="16"/>
                <w:szCs w:val="16"/>
                <w:lang w:val="en-GB"/>
              </w:rPr>
              <w:t>2</w:t>
            </w:r>
          </w:p>
        </w:tc>
      </w:tr>
      <w:tr w:rsidR="009E42AF" w:rsidRPr="00FB2A4F" w14:paraId="49DAE4CC" w14:textId="77777777" w:rsidTr="00B037D1">
        <w:tc>
          <w:tcPr>
            <w:tcW w:w="2692" w:type="dxa"/>
          </w:tcPr>
          <w:p w14:paraId="27E375D6"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176" w:type="dxa"/>
          </w:tcPr>
          <w:p w14:paraId="6BC0CF78" w14:textId="77777777" w:rsidR="005C03CC" w:rsidRPr="00FB2A4F" w:rsidRDefault="005C03CC"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5C2C5713" w14:textId="1FC1E026" w:rsidR="00D26669"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Floated rate</w:t>
            </w:r>
          </w:p>
        </w:tc>
        <w:tc>
          <w:tcPr>
            <w:tcW w:w="1016" w:type="dxa"/>
          </w:tcPr>
          <w:p w14:paraId="52151383" w14:textId="77777777" w:rsidR="005C03CC" w:rsidRPr="00FB2A4F" w:rsidRDefault="005C03CC"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2C1566EB" w14:textId="53968FBC" w:rsidR="00D26669"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Fixed rate</w:t>
            </w:r>
          </w:p>
        </w:tc>
        <w:tc>
          <w:tcPr>
            <w:tcW w:w="1016" w:type="dxa"/>
          </w:tcPr>
          <w:p w14:paraId="5A2E9D38" w14:textId="77777777" w:rsidR="005C03CC" w:rsidRPr="00FB2A4F" w:rsidRDefault="005C03CC"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4C1A183E" w14:textId="42D400C7" w:rsidR="00D26669"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No interest</w:t>
            </w:r>
          </w:p>
        </w:tc>
        <w:tc>
          <w:tcPr>
            <w:tcW w:w="1016" w:type="dxa"/>
          </w:tcPr>
          <w:p w14:paraId="49302714" w14:textId="77777777" w:rsidR="005C03CC" w:rsidRPr="00FB2A4F" w:rsidRDefault="005C03CC"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2020D852" w14:textId="1DC928D5" w:rsidR="00D26669"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Total</w:t>
            </w:r>
          </w:p>
        </w:tc>
        <w:tc>
          <w:tcPr>
            <w:tcW w:w="1456" w:type="dxa"/>
          </w:tcPr>
          <w:p w14:paraId="28E6C328" w14:textId="7A14F996" w:rsidR="005C03CC"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Interest rate</w:t>
            </w:r>
            <w:r w:rsidR="00814639" w:rsidRPr="00FB2A4F">
              <w:rPr>
                <w:rFonts w:ascii="Arial" w:hAnsi="Arial" w:cs="Arial"/>
                <w:sz w:val="16"/>
                <w:szCs w:val="16"/>
                <w:lang w:val="en-GB"/>
              </w:rPr>
              <w:t xml:space="preserve"> </w:t>
            </w:r>
            <w:r w:rsidRPr="00FB2A4F">
              <w:rPr>
                <w:rFonts w:ascii="Arial" w:hAnsi="Arial" w:cs="Arial"/>
                <w:sz w:val="16"/>
                <w:szCs w:val="16"/>
                <w:lang w:val="en-GB"/>
              </w:rPr>
              <w:t>(%)</w:t>
            </w:r>
          </w:p>
          <w:p w14:paraId="27177471" w14:textId="2AD783C4" w:rsidR="00D26669" w:rsidRPr="00FB2A4F" w:rsidRDefault="005C03CC"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(Per annum)</w:t>
            </w:r>
          </w:p>
        </w:tc>
      </w:tr>
      <w:tr w:rsidR="009E42AF" w:rsidRPr="00FB2A4F" w14:paraId="4A03DBC8" w14:textId="77777777" w:rsidTr="00B037D1">
        <w:tc>
          <w:tcPr>
            <w:tcW w:w="2692" w:type="dxa"/>
          </w:tcPr>
          <w:p w14:paraId="6D884677"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176" w:type="dxa"/>
          </w:tcPr>
          <w:p w14:paraId="200433B3"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016" w:type="dxa"/>
          </w:tcPr>
          <w:p w14:paraId="5C40263A"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016" w:type="dxa"/>
          </w:tcPr>
          <w:p w14:paraId="240774DC"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016" w:type="dxa"/>
          </w:tcPr>
          <w:p w14:paraId="4D1AE414"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c>
          <w:tcPr>
            <w:tcW w:w="1456" w:type="dxa"/>
          </w:tcPr>
          <w:p w14:paraId="1BACAA09" w14:textId="77777777" w:rsidR="00D26669" w:rsidRPr="00FB2A4F" w:rsidRDefault="00D26669" w:rsidP="00235DAE">
            <w:pPr>
              <w:pStyle w:val="BodyTextIndent3"/>
              <w:tabs>
                <w:tab w:val="clear" w:pos="2160"/>
              </w:tabs>
              <w:spacing w:before="60" w:line="276" w:lineRule="auto"/>
              <w:ind w:left="0"/>
              <w:rPr>
                <w:rFonts w:ascii="Arial" w:hAnsi="Arial" w:cs="Arial"/>
                <w:sz w:val="16"/>
                <w:szCs w:val="16"/>
                <w:lang w:val="en-GB"/>
              </w:rPr>
            </w:pPr>
          </w:p>
        </w:tc>
      </w:tr>
      <w:tr w:rsidR="001F0D07" w:rsidRPr="00FB2A4F" w14:paraId="14349CB2" w14:textId="77777777" w:rsidTr="001502B1">
        <w:tc>
          <w:tcPr>
            <w:tcW w:w="2692" w:type="dxa"/>
          </w:tcPr>
          <w:p w14:paraId="1113708F" w14:textId="07D2E2BC" w:rsidR="001F0D07" w:rsidRPr="00FB2A4F" w:rsidRDefault="001F0D07" w:rsidP="001F0D07">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Cash and cash equivalents</w:t>
            </w:r>
          </w:p>
        </w:tc>
        <w:tc>
          <w:tcPr>
            <w:tcW w:w="1176" w:type="dxa"/>
            <w:vAlign w:val="bottom"/>
          </w:tcPr>
          <w:p w14:paraId="31D1DCD1" w14:textId="39D21056"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4,408</w:t>
            </w:r>
          </w:p>
        </w:tc>
        <w:tc>
          <w:tcPr>
            <w:tcW w:w="1016" w:type="dxa"/>
            <w:vAlign w:val="bottom"/>
          </w:tcPr>
          <w:p w14:paraId="5B11009C" w14:textId="4AC9890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365153D6" w14:textId="309AF74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16,969</w:t>
            </w:r>
          </w:p>
        </w:tc>
        <w:tc>
          <w:tcPr>
            <w:tcW w:w="1016" w:type="dxa"/>
            <w:vAlign w:val="bottom"/>
          </w:tcPr>
          <w:p w14:paraId="690A198C" w14:textId="440D7D44"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21,377</w:t>
            </w:r>
          </w:p>
        </w:tc>
        <w:tc>
          <w:tcPr>
            <w:tcW w:w="1456" w:type="dxa"/>
            <w:vAlign w:val="bottom"/>
          </w:tcPr>
          <w:p w14:paraId="438303C6" w14:textId="5E0BF1AC"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0.20 - 0.35</w:t>
            </w:r>
          </w:p>
        </w:tc>
      </w:tr>
      <w:tr w:rsidR="001F0D07" w:rsidRPr="00FB2A4F" w14:paraId="765F710C" w14:textId="77777777" w:rsidTr="001502B1">
        <w:tc>
          <w:tcPr>
            <w:tcW w:w="2692" w:type="dxa"/>
          </w:tcPr>
          <w:p w14:paraId="0BCD39CA" w14:textId="71E20ADB" w:rsidR="001F0D07" w:rsidRPr="00FB2A4F" w:rsidRDefault="001F0D07" w:rsidP="001F0D07">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Restricted deposits with bank</w:t>
            </w:r>
          </w:p>
        </w:tc>
        <w:tc>
          <w:tcPr>
            <w:tcW w:w="1176" w:type="dxa"/>
            <w:vAlign w:val="bottom"/>
          </w:tcPr>
          <w:p w14:paraId="5B2EAF48" w14:textId="548B7A0F"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29074023" w14:textId="05D681EC"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21,000</w:t>
            </w:r>
          </w:p>
        </w:tc>
        <w:tc>
          <w:tcPr>
            <w:tcW w:w="1016" w:type="dxa"/>
            <w:vAlign w:val="bottom"/>
          </w:tcPr>
          <w:p w14:paraId="16345689" w14:textId="1142E080"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70E874BF" w14:textId="4DAB56F5"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21,000</w:t>
            </w:r>
          </w:p>
        </w:tc>
        <w:tc>
          <w:tcPr>
            <w:tcW w:w="1456" w:type="dxa"/>
            <w:vAlign w:val="bottom"/>
          </w:tcPr>
          <w:p w14:paraId="20D3BF52" w14:textId="0B434A7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1.10 - 1.88</w:t>
            </w:r>
          </w:p>
        </w:tc>
      </w:tr>
      <w:tr w:rsidR="001F0D07" w:rsidRPr="00FB2A4F" w14:paraId="738E9181" w14:textId="77777777" w:rsidTr="001502B1">
        <w:tc>
          <w:tcPr>
            <w:tcW w:w="2692" w:type="dxa"/>
          </w:tcPr>
          <w:p w14:paraId="42C91E73" w14:textId="76708994" w:rsidR="001F0D07" w:rsidRPr="00FB2A4F" w:rsidRDefault="001F0D07" w:rsidP="001F0D07">
            <w:pPr>
              <w:pStyle w:val="BodyTextIndent3"/>
              <w:tabs>
                <w:tab w:val="clear" w:pos="2160"/>
              </w:tabs>
              <w:spacing w:before="60" w:line="276" w:lineRule="auto"/>
              <w:ind w:left="0"/>
              <w:jc w:val="left"/>
              <w:rPr>
                <w:rFonts w:ascii="Arial" w:hAnsi="Arial" w:cs="Arial"/>
                <w:sz w:val="16"/>
                <w:szCs w:val="16"/>
              </w:rPr>
            </w:pPr>
            <w:r w:rsidRPr="00FB2A4F">
              <w:rPr>
                <w:rFonts w:ascii="Arial" w:hAnsi="Arial" w:cs="Arial"/>
                <w:sz w:val="16"/>
                <w:szCs w:val="16"/>
                <w:lang w:val="en-GB"/>
              </w:rPr>
              <w:t>Long-term loans to and interest</w:t>
            </w:r>
            <w:r w:rsidRPr="00FB2A4F">
              <w:rPr>
                <w:rFonts w:ascii="Arial" w:hAnsi="Arial" w:cs="Arial"/>
                <w:sz w:val="16"/>
                <w:szCs w:val="16"/>
                <w:lang w:val="en-GB"/>
              </w:rPr>
              <w:br/>
              <w:t xml:space="preserve">     receivable - related party</w:t>
            </w:r>
          </w:p>
        </w:tc>
        <w:tc>
          <w:tcPr>
            <w:tcW w:w="1176" w:type="dxa"/>
            <w:vAlign w:val="bottom"/>
          </w:tcPr>
          <w:p w14:paraId="4133C148"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38A1F2A0" w14:textId="798ABD8C"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5A968E42"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37E5BD97" w14:textId="0163836E" w:rsidR="001F0D07" w:rsidRPr="00FB2A4F" w:rsidRDefault="006A0EE6"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464,910</w:t>
            </w:r>
          </w:p>
        </w:tc>
        <w:tc>
          <w:tcPr>
            <w:tcW w:w="1016" w:type="dxa"/>
            <w:vAlign w:val="bottom"/>
          </w:tcPr>
          <w:p w14:paraId="0B20CF42"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03A71F0E" w14:textId="04BBC4E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327DDF62"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3D5EFD5B" w14:textId="6D23990B" w:rsidR="001F0D07" w:rsidRPr="00FB2A4F" w:rsidRDefault="006A0EE6"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464,910</w:t>
            </w:r>
          </w:p>
        </w:tc>
        <w:tc>
          <w:tcPr>
            <w:tcW w:w="1456" w:type="dxa"/>
            <w:vAlign w:val="bottom"/>
          </w:tcPr>
          <w:p w14:paraId="2F8CC885"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002A586A" w14:textId="46F55182"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8.00</w:t>
            </w:r>
          </w:p>
        </w:tc>
      </w:tr>
      <w:tr w:rsidR="001F0D07" w:rsidRPr="00FB2A4F" w14:paraId="41C98E1B" w14:textId="77777777" w:rsidTr="001502B1">
        <w:tc>
          <w:tcPr>
            <w:tcW w:w="2692" w:type="dxa"/>
          </w:tcPr>
          <w:p w14:paraId="25B0D84D" w14:textId="49FEDA44" w:rsidR="001F0D07" w:rsidRPr="00FB2A4F" w:rsidRDefault="001F0D07" w:rsidP="001F0D07">
            <w:pPr>
              <w:pStyle w:val="BodyTextIndent3"/>
              <w:spacing w:before="60" w:line="276" w:lineRule="auto"/>
              <w:ind w:left="0"/>
              <w:jc w:val="left"/>
              <w:rPr>
                <w:rFonts w:ascii="Arial" w:hAnsi="Arial" w:cs="Arial"/>
                <w:sz w:val="16"/>
                <w:szCs w:val="16"/>
                <w:lang w:val="en-GB"/>
              </w:rPr>
            </w:pPr>
            <w:r w:rsidRPr="00FB2A4F">
              <w:rPr>
                <w:rFonts w:ascii="Arial" w:hAnsi="Arial" w:cs="Arial"/>
                <w:sz w:val="16"/>
                <w:szCs w:val="16"/>
                <w:lang w:val="en-GB"/>
              </w:rPr>
              <w:t>Bank overdrafts and short-term</w:t>
            </w:r>
            <w:r w:rsidRPr="00FB2A4F">
              <w:rPr>
                <w:rFonts w:ascii="Arial" w:hAnsi="Arial" w:cs="Arial"/>
                <w:sz w:val="16"/>
                <w:szCs w:val="16"/>
                <w:lang w:val="en-GB"/>
              </w:rPr>
              <w:br/>
              <w:t xml:space="preserve">     loans from financial institutions</w:t>
            </w:r>
          </w:p>
        </w:tc>
        <w:tc>
          <w:tcPr>
            <w:tcW w:w="1176" w:type="dxa"/>
            <w:vAlign w:val="bottom"/>
          </w:tcPr>
          <w:p w14:paraId="7D8FA0DC"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0C66BE98" w14:textId="0A1B021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901,935</w:t>
            </w:r>
          </w:p>
        </w:tc>
        <w:tc>
          <w:tcPr>
            <w:tcW w:w="1016" w:type="dxa"/>
            <w:vAlign w:val="bottom"/>
          </w:tcPr>
          <w:p w14:paraId="492C3B65"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5CAA7EAC" w14:textId="40EF6204"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664,982</w:t>
            </w:r>
          </w:p>
        </w:tc>
        <w:tc>
          <w:tcPr>
            <w:tcW w:w="1016" w:type="dxa"/>
            <w:vAlign w:val="bottom"/>
          </w:tcPr>
          <w:p w14:paraId="3A900281"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13CA61D5" w14:textId="41BCDA8B"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0518CB82"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5617D795" w14:textId="2343F8DE"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1,566,917</w:t>
            </w:r>
          </w:p>
        </w:tc>
        <w:tc>
          <w:tcPr>
            <w:tcW w:w="1456" w:type="dxa"/>
            <w:vAlign w:val="bottom"/>
          </w:tcPr>
          <w:p w14:paraId="4C44D519" w14:textId="77777777"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p>
          <w:p w14:paraId="6BB6599A" w14:textId="07AFF701"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1.40 - 6.35</w:t>
            </w:r>
          </w:p>
        </w:tc>
      </w:tr>
      <w:tr w:rsidR="001F0D07" w:rsidRPr="00FB2A4F" w14:paraId="4053BCEE" w14:textId="77777777" w:rsidTr="001502B1">
        <w:tc>
          <w:tcPr>
            <w:tcW w:w="2692" w:type="dxa"/>
          </w:tcPr>
          <w:p w14:paraId="6D1DF35E" w14:textId="33CE11CE" w:rsidR="001F0D07" w:rsidRPr="00FB2A4F" w:rsidRDefault="001F0D07" w:rsidP="001F0D07">
            <w:pPr>
              <w:pStyle w:val="BodyTextIndent3"/>
              <w:spacing w:before="60" w:line="276" w:lineRule="auto"/>
              <w:ind w:left="0"/>
              <w:jc w:val="left"/>
              <w:rPr>
                <w:rFonts w:ascii="Arial" w:hAnsi="Arial" w:cs="Arial"/>
                <w:sz w:val="16"/>
                <w:szCs w:val="16"/>
              </w:rPr>
            </w:pPr>
            <w:r w:rsidRPr="00FB2A4F">
              <w:rPr>
                <w:rFonts w:ascii="Arial" w:hAnsi="Arial" w:cs="Arial"/>
                <w:sz w:val="16"/>
                <w:szCs w:val="16"/>
              </w:rPr>
              <w:t xml:space="preserve">Long-term loans from financial    </w:t>
            </w:r>
            <w:r w:rsidRPr="00FB2A4F">
              <w:rPr>
                <w:rFonts w:ascii="Arial" w:hAnsi="Arial" w:cs="Arial"/>
                <w:sz w:val="16"/>
                <w:szCs w:val="16"/>
              </w:rPr>
              <w:br/>
              <w:t xml:space="preserve">     institutions</w:t>
            </w:r>
          </w:p>
        </w:tc>
        <w:tc>
          <w:tcPr>
            <w:tcW w:w="1176" w:type="dxa"/>
            <w:vAlign w:val="bottom"/>
          </w:tcPr>
          <w:p w14:paraId="310E49A5" w14:textId="01AF30CC"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176,707</w:t>
            </w:r>
          </w:p>
        </w:tc>
        <w:tc>
          <w:tcPr>
            <w:tcW w:w="1016" w:type="dxa"/>
            <w:vAlign w:val="bottom"/>
          </w:tcPr>
          <w:p w14:paraId="0C2C1962" w14:textId="38EFB4E9"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12D6814C" w14:textId="023857DC"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4A2AF908" w14:textId="0B8A3BA3"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176,707</w:t>
            </w:r>
          </w:p>
        </w:tc>
        <w:tc>
          <w:tcPr>
            <w:tcW w:w="1456" w:type="dxa"/>
            <w:vAlign w:val="bottom"/>
          </w:tcPr>
          <w:p w14:paraId="6DA07920" w14:textId="04A38974"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3.00 - 4.00</w:t>
            </w:r>
          </w:p>
        </w:tc>
      </w:tr>
      <w:tr w:rsidR="00A83F5F" w:rsidRPr="00FB2A4F" w14:paraId="01CB32C2" w14:textId="77777777" w:rsidTr="00857EC7">
        <w:tc>
          <w:tcPr>
            <w:tcW w:w="2692" w:type="dxa"/>
          </w:tcPr>
          <w:p w14:paraId="18BA38F5" w14:textId="363F99E4" w:rsidR="00B037D1" w:rsidRPr="00FB2A4F" w:rsidRDefault="00B037D1" w:rsidP="00235DAE">
            <w:pPr>
              <w:pStyle w:val="BodyTextIndent3"/>
              <w:spacing w:before="60" w:line="276" w:lineRule="auto"/>
              <w:ind w:left="0"/>
              <w:jc w:val="left"/>
              <w:rPr>
                <w:rFonts w:ascii="Arial" w:hAnsi="Arial" w:cs="Arial"/>
                <w:sz w:val="16"/>
                <w:szCs w:val="16"/>
                <w:lang w:val="en-GB"/>
              </w:rPr>
            </w:pPr>
            <w:r w:rsidRPr="00FB2A4F">
              <w:rPr>
                <w:rFonts w:ascii="Arial" w:hAnsi="Arial" w:cs="Arial"/>
                <w:sz w:val="16"/>
                <w:szCs w:val="16"/>
                <w:lang w:val="en-GB"/>
              </w:rPr>
              <w:t xml:space="preserve">Short-term loans from </w:t>
            </w:r>
            <w:r w:rsidR="00A126D8" w:rsidRPr="00FB2A4F">
              <w:rPr>
                <w:rFonts w:ascii="Arial" w:hAnsi="Arial" w:cs="Arial"/>
                <w:sz w:val="16"/>
                <w:szCs w:val="16"/>
                <w:lang w:val="en-GB"/>
              </w:rPr>
              <w:t>share</w:t>
            </w:r>
            <w:r w:rsidR="00292E76" w:rsidRPr="00FB2A4F">
              <w:rPr>
                <w:rFonts w:ascii="Arial" w:hAnsi="Arial" w:cs="Arial"/>
                <w:sz w:val="16"/>
                <w:szCs w:val="16"/>
                <w:lang w:val="en-GB"/>
              </w:rPr>
              <w:t>holder</w:t>
            </w:r>
          </w:p>
          <w:p w14:paraId="26CF1F5E" w14:textId="51DD35C5" w:rsidR="00A83F5F" w:rsidRPr="00FB2A4F" w:rsidRDefault="00B037D1" w:rsidP="00B037D1">
            <w:pPr>
              <w:pStyle w:val="BodyTextIndent3"/>
              <w:tabs>
                <w:tab w:val="left" w:pos="182"/>
              </w:tabs>
              <w:spacing w:before="60" w:line="276" w:lineRule="auto"/>
              <w:ind w:left="182" w:hanging="182"/>
              <w:jc w:val="left"/>
              <w:rPr>
                <w:rFonts w:ascii="Arial" w:hAnsi="Arial" w:cs="Arial"/>
                <w:sz w:val="16"/>
                <w:szCs w:val="16"/>
              </w:rPr>
            </w:pPr>
            <w:r w:rsidRPr="00FB2A4F">
              <w:rPr>
                <w:rFonts w:ascii="Arial" w:hAnsi="Arial" w:cs="Arial"/>
                <w:sz w:val="16"/>
                <w:szCs w:val="16"/>
                <w:lang w:val="en-GB"/>
              </w:rPr>
              <w:t xml:space="preserve">     </w:t>
            </w:r>
            <w:r w:rsidR="00204842" w:rsidRPr="00FB2A4F">
              <w:rPr>
                <w:rFonts w:ascii="Arial" w:hAnsi="Arial" w:cs="Arial"/>
                <w:sz w:val="16"/>
                <w:szCs w:val="16"/>
                <w:lang w:val="en-GB"/>
              </w:rPr>
              <w:t>and director</w:t>
            </w:r>
          </w:p>
        </w:tc>
        <w:tc>
          <w:tcPr>
            <w:tcW w:w="1176" w:type="dxa"/>
            <w:vAlign w:val="bottom"/>
          </w:tcPr>
          <w:p w14:paraId="72F32439" w14:textId="468F4546" w:rsidR="00A83F5F" w:rsidRPr="00FB2A4F" w:rsidRDefault="001502B1" w:rsidP="00857EC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74C19F0E" w14:textId="7DB1937C" w:rsidR="00A83F5F" w:rsidRPr="00FB2A4F" w:rsidRDefault="001502B1" w:rsidP="00857EC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70,000</w:t>
            </w:r>
          </w:p>
        </w:tc>
        <w:tc>
          <w:tcPr>
            <w:tcW w:w="1016" w:type="dxa"/>
            <w:vAlign w:val="bottom"/>
          </w:tcPr>
          <w:p w14:paraId="42FFE222" w14:textId="01616AAC" w:rsidR="00A83F5F" w:rsidRPr="00FB2A4F" w:rsidRDefault="001502B1" w:rsidP="00857EC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vAlign w:val="bottom"/>
          </w:tcPr>
          <w:p w14:paraId="6D930A8A" w14:textId="78510525" w:rsidR="00A83F5F" w:rsidRPr="00FB2A4F" w:rsidRDefault="001502B1" w:rsidP="00857EC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70,000</w:t>
            </w:r>
          </w:p>
        </w:tc>
        <w:tc>
          <w:tcPr>
            <w:tcW w:w="1456" w:type="dxa"/>
            <w:vAlign w:val="bottom"/>
          </w:tcPr>
          <w:p w14:paraId="3D084851" w14:textId="467FC71E" w:rsidR="00A83F5F" w:rsidRPr="00FB2A4F" w:rsidRDefault="001502B1" w:rsidP="00857EC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5.90</w:t>
            </w:r>
          </w:p>
        </w:tc>
      </w:tr>
      <w:tr w:rsidR="001F0D07" w:rsidRPr="00FB2A4F" w14:paraId="7379344C" w14:textId="77777777" w:rsidTr="00B037D1">
        <w:tc>
          <w:tcPr>
            <w:tcW w:w="2692" w:type="dxa"/>
          </w:tcPr>
          <w:p w14:paraId="64AC2ECC" w14:textId="77777777" w:rsidR="001F0D07" w:rsidRPr="00FB2A4F" w:rsidRDefault="001F0D07" w:rsidP="001F0D07">
            <w:pPr>
              <w:pStyle w:val="BodyTextIndent3"/>
              <w:spacing w:before="60" w:line="276" w:lineRule="auto"/>
              <w:ind w:left="0"/>
              <w:jc w:val="left"/>
              <w:rPr>
                <w:rFonts w:ascii="Arial" w:hAnsi="Arial" w:cs="Arial"/>
                <w:sz w:val="16"/>
                <w:szCs w:val="16"/>
              </w:rPr>
            </w:pPr>
            <w:r w:rsidRPr="00FB2A4F">
              <w:rPr>
                <w:rFonts w:ascii="Arial" w:hAnsi="Arial" w:cs="Arial"/>
                <w:sz w:val="16"/>
                <w:szCs w:val="16"/>
              </w:rPr>
              <w:t>Lease liabilities</w:t>
            </w:r>
          </w:p>
        </w:tc>
        <w:tc>
          <w:tcPr>
            <w:tcW w:w="1176" w:type="dxa"/>
          </w:tcPr>
          <w:p w14:paraId="3C8C3C06" w14:textId="511E9E00"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tcPr>
          <w:p w14:paraId="6AE78BF1" w14:textId="1EA05246"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25,599</w:t>
            </w:r>
          </w:p>
        </w:tc>
        <w:tc>
          <w:tcPr>
            <w:tcW w:w="1016" w:type="dxa"/>
          </w:tcPr>
          <w:p w14:paraId="4FF08D9E" w14:textId="07810CF8"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tc>
        <w:tc>
          <w:tcPr>
            <w:tcW w:w="1016" w:type="dxa"/>
          </w:tcPr>
          <w:p w14:paraId="5A75C3FC" w14:textId="7CDB28C8"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25,599</w:t>
            </w:r>
          </w:p>
        </w:tc>
        <w:tc>
          <w:tcPr>
            <w:tcW w:w="1456" w:type="dxa"/>
          </w:tcPr>
          <w:p w14:paraId="72EC6F5D" w14:textId="10DCE170" w:rsidR="001F0D07" w:rsidRPr="00FB2A4F" w:rsidRDefault="001F0D07" w:rsidP="001F0D07">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3.03 - 6.00</w:t>
            </w:r>
          </w:p>
        </w:tc>
      </w:tr>
    </w:tbl>
    <w:p w14:paraId="16B71C2F" w14:textId="17AF4513" w:rsidR="009563F6" w:rsidRPr="00FB2A4F" w:rsidRDefault="009563F6">
      <w:pPr>
        <w:pStyle w:val="BodyTextIndent3"/>
        <w:tabs>
          <w:tab w:val="clear" w:pos="2160"/>
        </w:tabs>
        <w:spacing w:line="360" w:lineRule="auto"/>
        <w:ind w:left="1146" w:hanging="141"/>
        <w:rPr>
          <w:rFonts w:ascii="Arial" w:hAnsi="Arial" w:cs="Arial"/>
          <w:sz w:val="16"/>
          <w:szCs w:val="16"/>
          <w:lang w:val="en-GB"/>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6"/>
        <w:gridCol w:w="1148"/>
        <w:gridCol w:w="1123"/>
        <w:gridCol w:w="990"/>
        <w:gridCol w:w="962"/>
        <w:gridCol w:w="1441"/>
      </w:tblGrid>
      <w:tr w:rsidR="00A42512" w:rsidRPr="00FB2A4F" w14:paraId="6C3A3E91" w14:textId="77777777" w:rsidTr="00814639">
        <w:tc>
          <w:tcPr>
            <w:tcW w:w="2706" w:type="dxa"/>
          </w:tcPr>
          <w:p w14:paraId="1F840A98"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5664" w:type="dxa"/>
            <w:gridSpan w:val="5"/>
          </w:tcPr>
          <w:p w14:paraId="27972384"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A42512" w:rsidRPr="00FB2A4F" w14:paraId="39AAE899" w14:textId="77777777" w:rsidTr="00814639">
        <w:tc>
          <w:tcPr>
            <w:tcW w:w="2706" w:type="dxa"/>
          </w:tcPr>
          <w:p w14:paraId="117F22AF"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5664" w:type="dxa"/>
            <w:gridSpan w:val="5"/>
          </w:tcPr>
          <w:p w14:paraId="55625D87"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Consolidated F/S</w:t>
            </w:r>
          </w:p>
        </w:tc>
      </w:tr>
      <w:tr w:rsidR="00A42512" w:rsidRPr="00FB2A4F" w14:paraId="44C2EE03" w14:textId="77777777" w:rsidTr="00814639">
        <w:tc>
          <w:tcPr>
            <w:tcW w:w="2706" w:type="dxa"/>
          </w:tcPr>
          <w:p w14:paraId="6CAA0647"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5664" w:type="dxa"/>
            <w:gridSpan w:val="5"/>
          </w:tcPr>
          <w:p w14:paraId="51BFC3AF"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2021</w:t>
            </w:r>
          </w:p>
        </w:tc>
      </w:tr>
      <w:tr w:rsidR="00A42512" w:rsidRPr="00FB2A4F" w14:paraId="0E6193B6" w14:textId="77777777" w:rsidTr="00814639">
        <w:tc>
          <w:tcPr>
            <w:tcW w:w="2706" w:type="dxa"/>
          </w:tcPr>
          <w:p w14:paraId="0531AFFA"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1148" w:type="dxa"/>
          </w:tcPr>
          <w:p w14:paraId="40CBA967" w14:textId="77777777" w:rsidR="00A42512" w:rsidRPr="00FB2A4F" w:rsidRDefault="00A42512"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602EB6F2"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Floated rate</w:t>
            </w:r>
          </w:p>
        </w:tc>
        <w:tc>
          <w:tcPr>
            <w:tcW w:w="1123" w:type="dxa"/>
          </w:tcPr>
          <w:p w14:paraId="16481404" w14:textId="77777777" w:rsidR="00A42512" w:rsidRPr="00FB2A4F" w:rsidRDefault="00A42512"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66348A7C"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Fixed rate</w:t>
            </w:r>
          </w:p>
        </w:tc>
        <w:tc>
          <w:tcPr>
            <w:tcW w:w="990" w:type="dxa"/>
          </w:tcPr>
          <w:p w14:paraId="20047B25" w14:textId="77777777" w:rsidR="00A42512" w:rsidRPr="00FB2A4F" w:rsidRDefault="00A42512"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66F50ECF"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No interest</w:t>
            </w:r>
          </w:p>
        </w:tc>
        <w:tc>
          <w:tcPr>
            <w:tcW w:w="962" w:type="dxa"/>
          </w:tcPr>
          <w:p w14:paraId="33DE6F63" w14:textId="77777777" w:rsidR="00A42512" w:rsidRPr="00FB2A4F" w:rsidRDefault="00A42512" w:rsidP="00814639">
            <w:pPr>
              <w:pStyle w:val="BodyTextIndent3"/>
              <w:pBdr>
                <w:bottom w:val="single" w:sz="4" w:space="1" w:color="auto"/>
              </w:pBdr>
              <w:tabs>
                <w:tab w:val="clear" w:pos="2160"/>
              </w:tabs>
              <w:spacing w:before="60" w:line="276" w:lineRule="auto"/>
              <w:ind w:left="0"/>
              <w:jc w:val="left"/>
              <w:rPr>
                <w:rFonts w:ascii="Arial" w:hAnsi="Arial" w:cs="Arial"/>
                <w:sz w:val="16"/>
                <w:szCs w:val="16"/>
                <w:lang w:val="en-GB"/>
              </w:rPr>
            </w:pPr>
          </w:p>
          <w:p w14:paraId="77640234"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Total</w:t>
            </w:r>
          </w:p>
        </w:tc>
        <w:tc>
          <w:tcPr>
            <w:tcW w:w="1441" w:type="dxa"/>
          </w:tcPr>
          <w:p w14:paraId="14EB87A5" w14:textId="25F72BFB"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Interest rate</w:t>
            </w:r>
            <w:r w:rsidR="00814639" w:rsidRPr="00FB2A4F">
              <w:rPr>
                <w:rFonts w:ascii="Arial" w:hAnsi="Arial" w:cs="Arial"/>
                <w:sz w:val="16"/>
                <w:szCs w:val="16"/>
                <w:lang w:val="en-GB"/>
              </w:rPr>
              <w:t xml:space="preserve"> </w:t>
            </w:r>
            <w:r w:rsidRPr="00FB2A4F">
              <w:rPr>
                <w:rFonts w:ascii="Arial" w:hAnsi="Arial" w:cs="Arial"/>
                <w:sz w:val="16"/>
                <w:szCs w:val="16"/>
                <w:lang w:val="en-GB"/>
              </w:rPr>
              <w:t>(%)</w:t>
            </w:r>
          </w:p>
          <w:p w14:paraId="2ABF77BF" w14:textId="77777777" w:rsidR="00A42512" w:rsidRPr="00FB2A4F" w:rsidRDefault="00A425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(Per annum)</w:t>
            </w:r>
          </w:p>
        </w:tc>
      </w:tr>
      <w:tr w:rsidR="00A42512" w:rsidRPr="00FB2A4F" w14:paraId="54FEB389" w14:textId="77777777" w:rsidTr="00814639">
        <w:tc>
          <w:tcPr>
            <w:tcW w:w="2706" w:type="dxa"/>
          </w:tcPr>
          <w:p w14:paraId="506C5EDE"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1148" w:type="dxa"/>
          </w:tcPr>
          <w:p w14:paraId="68805BDD"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1123" w:type="dxa"/>
          </w:tcPr>
          <w:p w14:paraId="1F5118BC"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990" w:type="dxa"/>
          </w:tcPr>
          <w:p w14:paraId="052EA9E9"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962" w:type="dxa"/>
          </w:tcPr>
          <w:p w14:paraId="6A38F94D"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c>
          <w:tcPr>
            <w:tcW w:w="1441" w:type="dxa"/>
          </w:tcPr>
          <w:p w14:paraId="26C0FEE1" w14:textId="77777777" w:rsidR="00A42512" w:rsidRPr="00FB2A4F" w:rsidRDefault="00A42512">
            <w:pPr>
              <w:pStyle w:val="BodyTextIndent3"/>
              <w:tabs>
                <w:tab w:val="clear" w:pos="2160"/>
              </w:tabs>
              <w:spacing w:before="60" w:line="276" w:lineRule="auto"/>
              <w:ind w:left="0"/>
              <w:rPr>
                <w:rFonts w:ascii="Arial" w:hAnsi="Arial" w:cs="Arial"/>
                <w:sz w:val="16"/>
                <w:szCs w:val="16"/>
                <w:lang w:val="en-GB"/>
              </w:rPr>
            </w:pPr>
          </w:p>
        </w:tc>
      </w:tr>
      <w:tr w:rsidR="00A42512" w:rsidRPr="00FB2A4F" w14:paraId="6CEAA088" w14:textId="77777777" w:rsidTr="00814639">
        <w:tc>
          <w:tcPr>
            <w:tcW w:w="2706" w:type="dxa"/>
          </w:tcPr>
          <w:p w14:paraId="4A3A78A5" w14:textId="77777777" w:rsidR="00A42512" w:rsidRPr="00FB2A4F" w:rsidRDefault="00A42512">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Cash and cash equivalents</w:t>
            </w:r>
          </w:p>
        </w:tc>
        <w:tc>
          <w:tcPr>
            <w:tcW w:w="1148" w:type="dxa"/>
          </w:tcPr>
          <w:p w14:paraId="40331EAB"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36,446</w:t>
            </w:r>
          </w:p>
        </w:tc>
        <w:tc>
          <w:tcPr>
            <w:tcW w:w="1123" w:type="dxa"/>
          </w:tcPr>
          <w:p w14:paraId="042C5FF7"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90" w:type="dxa"/>
          </w:tcPr>
          <w:p w14:paraId="356A320A"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463</w:t>
            </w:r>
          </w:p>
        </w:tc>
        <w:tc>
          <w:tcPr>
            <w:tcW w:w="962" w:type="dxa"/>
          </w:tcPr>
          <w:p w14:paraId="460E8306"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36,909</w:t>
            </w:r>
          </w:p>
        </w:tc>
        <w:tc>
          <w:tcPr>
            <w:tcW w:w="1441" w:type="dxa"/>
          </w:tcPr>
          <w:p w14:paraId="35C54B68"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0.05 - 0.38</w:t>
            </w:r>
          </w:p>
        </w:tc>
      </w:tr>
      <w:tr w:rsidR="00A42512" w:rsidRPr="00FB2A4F" w14:paraId="5DB9D704" w14:textId="77777777" w:rsidTr="00814639">
        <w:tc>
          <w:tcPr>
            <w:tcW w:w="2706" w:type="dxa"/>
          </w:tcPr>
          <w:p w14:paraId="001D73C0" w14:textId="77777777" w:rsidR="00A42512" w:rsidRPr="00FB2A4F" w:rsidRDefault="00A42512">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Restricted deposits with bank</w:t>
            </w:r>
          </w:p>
        </w:tc>
        <w:tc>
          <w:tcPr>
            <w:tcW w:w="1148" w:type="dxa"/>
          </w:tcPr>
          <w:p w14:paraId="04EE476C"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1,000</w:t>
            </w:r>
          </w:p>
        </w:tc>
        <w:tc>
          <w:tcPr>
            <w:tcW w:w="1123" w:type="dxa"/>
          </w:tcPr>
          <w:p w14:paraId="4436B654"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990" w:type="dxa"/>
          </w:tcPr>
          <w:p w14:paraId="01FD904B"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2" w:type="dxa"/>
          </w:tcPr>
          <w:p w14:paraId="77953D6C"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21,000</w:t>
            </w:r>
          </w:p>
        </w:tc>
        <w:tc>
          <w:tcPr>
            <w:tcW w:w="1441" w:type="dxa"/>
          </w:tcPr>
          <w:p w14:paraId="33625093"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1.15 - 1.88</w:t>
            </w:r>
          </w:p>
        </w:tc>
      </w:tr>
      <w:tr w:rsidR="00A42512" w:rsidRPr="00FB2A4F" w14:paraId="5934AE68" w14:textId="77777777" w:rsidTr="00814639">
        <w:tc>
          <w:tcPr>
            <w:tcW w:w="2706" w:type="dxa"/>
          </w:tcPr>
          <w:p w14:paraId="3D7A9676" w14:textId="77777777" w:rsidR="00A42512" w:rsidRPr="00FB2A4F" w:rsidRDefault="00A42512">
            <w:pPr>
              <w:pStyle w:val="BodyTextIndent3"/>
              <w:tabs>
                <w:tab w:val="clear" w:pos="2160"/>
              </w:tabs>
              <w:spacing w:before="60" w:line="276" w:lineRule="auto"/>
              <w:ind w:left="0"/>
              <w:jc w:val="left"/>
              <w:rPr>
                <w:rFonts w:ascii="Arial" w:hAnsi="Arial" w:cs="Arial"/>
                <w:sz w:val="16"/>
                <w:szCs w:val="16"/>
              </w:rPr>
            </w:pPr>
            <w:r w:rsidRPr="00FB2A4F">
              <w:rPr>
                <w:rFonts w:ascii="Arial" w:hAnsi="Arial" w:cs="Arial"/>
                <w:sz w:val="16"/>
                <w:szCs w:val="16"/>
                <w:lang w:val="en-GB"/>
              </w:rPr>
              <w:t>Long-term loans to and interest</w:t>
            </w:r>
            <w:r w:rsidRPr="00FB2A4F">
              <w:rPr>
                <w:rFonts w:ascii="Arial" w:hAnsi="Arial" w:cs="Arial"/>
                <w:sz w:val="16"/>
                <w:szCs w:val="16"/>
                <w:lang w:val="en-GB"/>
              </w:rPr>
              <w:br/>
              <w:t xml:space="preserve">     receivable - related party</w:t>
            </w:r>
          </w:p>
        </w:tc>
        <w:tc>
          <w:tcPr>
            <w:tcW w:w="1148" w:type="dxa"/>
          </w:tcPr>
          <w:p w14:paraId="22EAF6D3"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w:t>
            </w:r>
          </w:p>
        </w:tc>
        <w:tc>
          <w:tcPr>
            <w:tcW w:w="1123" w:type="dxa"/>
          </w:tcPr>
          <w:p w14:paraId="2B0BBAD8"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429,917</w:t>
            </w:r>
          </w:p>
        </w:tc>
        <w:tc>
          <w:tcPr>
            <w:tcW w:w="990" w:type="dxa"/>
          </w:tcPr>
          <w:p w14:paraId="7C0BC12A"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w:t>
            </w:r>
          </w:p>
        </w:tc>
        <w:tc>
          <w:tcPr>
            <w:tcW w:w="962" w:type="dxa"/>
          </w:tcPr>
          <w:p w14:paraId="69FE5A26"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429,917</w:t>
            </w:r>
          </w:p>
        </w:tc>
        <w:tc>
          <w:tcPr>
            <w:tcW w:w="1441" w:type="dxa"/>
          </w:tcPr>
          <w:p w14:paraId="5DD5413D"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t>8.00</w:t>
            </w:r>
          </w:p>
        </w:tc>
      </w:tr>
      <w:tr w:rsidR="00A42512" w:rsidRPr="00FB2A4F" w14:paraId="5B3E27B1" w14:textId="77777777" w:rsidTr="00814639">
        <w:tc>
          <w:tcPr>
            <w:tcW w:w="2706" w:type="dxa"/>
          </w:tcPr>
          <w:p w14:paraId="55139F2D" w14:textId="77777777" w:rsidR="00A42512" w:rsidRPr="00FB2A4F" w:rsidRDefault="00A42512">
            <w:pPr>
              <w:pStyle w:val="BodyTextIndent3"/>
              <w:spacing w:before="60" w:line="276" w:lineRule="auto"/>
              <w:ind w:left="0"/>
              <w:jc w:val="left"/>
              <w:rPr>
                <w:rFonts w:ascii="Arial" w:hAnsi="Arial" w:cs="Arial"/>
                <w:sz w:val="16"/>
                <w:szCs w:val="16"/>
                <w:lang w:val="en-GB"/>
              </w:rPr>
            </w:pPr>
            <w:r w:rsidRPr="00FB2A4F">
              <w:rPr>
                <w:rFonts w:ascii="Arial" w:hAnsi="Arial" w:cs="Arial"/>
                <w:sz w:val="16"/>
                <w:szCs w:val="16"/>
                <w:lang w:val="en-GB"/>
              </w:rPr>
              <w:t>Bank overdrafts and short-term</w:t>
            </w:r>
            <w:r w:rsidRPr="00FB2A4F">
              <w:rPr>
                <w:rFonts w:ascii="Arial" w:hAnsi="Arial" w:cs="Arial"/>
                <w:sz w:val="16"/>
                <w:szCs w:val="16"/>
                <w:lang w:val="en-GB"/>
              </w:rPr>
              <w:br/>
              <w:t xml:space="preserve">     loans from financial institutions</w:t>
            </w:r>
          </w:p>
        </w:tc>
        <w:tc>
          <w:tcPr>
            <w:tcW w:w="1148" w:type="dxa"/>
          </w:tcPr>
          <w:p w14:paraId="6CCE618E"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rPr>
            </w:pPr>
            <w:r w:rsidRPr="00FB2A4F">
              <w:rPr>
                <w:rFonts w:ascii="Arial" w:hAnsi="Arial" w:cs="Arial"/>
                <w:sz w:val="16"/>
                <w:szCs w:val="16"/>
                <w:lang w:val="en-GB"/>
              </w:rPr>
              <w:br/>
            </w:r>
            <w:r w:rsidRPr="00FB2A4F">
              <w:rPr>
                <w:rFonts w:ascii="Arial" w:hAnsi="Arial" w:cs="Arial"/>
                <w:sz w:val="16"/>
                <w:szCs w:val="16"/>
              </w:rPr>
              <w:t>956,029</w:t>
            </w:r>
          </w:p>
        </w:tc>
        <w:tc>
          <w:tcPr>
            <w:tcW w:w="1123" w:type="dxa"/>
          </w:tcPr>
          <w:p w14:paraId="4481671E"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529,438</w:t>
            </w:r>
          </w:p>
        </w:tc>
        <w:tc>
          <w:tcPr>
            <w:tcW w:w="990" w:type="dxa"/>
          </w:tcPr>
          <w:p w14:paraId="335DBE58"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w:t>
            </w:r>
          </w:p>
        </w:tc>
        <w:tc>
          <w:tcPr>
            <w:tcW w:w="962" w:type="dxa"/>
          </w:tcPr>
          <w:p w14:paraId="2E5C04A5"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1,485,647</w:t>
            </w:r>
          </w:p>
        </w:tc>
        <w:tc>
          <w:tcPr>
            <w:tcW w:w="1441" w:type="dxa"/>
          </w:tcPr>
          <w:p w14:paraId="1B2AFD25"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t>1.00 – 5.25</w:t>
            </w:r>
          </w:p>
        </w:tc>
      </w:tr>
      <w:tr w:rsidR="00A42512" w:rsidRPr="00FB2A4F" w14:paraId="4C39F0DB" w14:textId="77777777" w:rsidTr="00814639">
        <w:tc>
          <w:tcPr>
            <w:tcW w:w="2706" w:type="dxa"/>
          </w:tcPr>
          <w:p w14:paraId="7A85946D" w14:textId="77777777" w:rsidR="00A42512" w:rsidRPr="00FB2A4F" w:rsidRDefault="00A42512">
            <w:pPr>
              <w:pStyle w:val="BodyTextIndent3"/>
              <w:spacing w:before="60" w:line="276" w:lineRule="auto"/>
              <w:ind w:left="0"/>
              <w:jc w:val="left"/>
              <w:rPr>
                <w:rFonts w:ascii="Arial" w:hAnsi="Arial" w:cs="Arial"/>
                <w:sz w:val="16"/>
                <w:szCs w:val="16"/>
              </w:rPr>
            </w:pPr>
            <w:r w:rsidRPr="00FB2A4F">
              <w:rPr>
                <w:rFonts w:ascii="Arial" w:hAnsi="Arial" w:cs="Arial"/>
                <w:sz w:val="16"/>
                <w:szCs w:val="16"/>
              </w:rPr>
              <w:t xml:space="preserve">Long-term loans from financial    </w:t>
            </w:r>
            <w:r w:rsidRPr="00FB2A4F">
              <w:rPr>
                <w:rFonts w:ascii="Arial" w:hAnsi="Arial" w:cs="Arial"/>
                <w:sz w:val="16"/>
                <w:szCs w:val="16"/>
              </w:rPr>
              <w:br/>
              <w:t xml:space="preserve">     institutions</w:t>
            </w:r>
          </w:p>
        </w:tc>
        <w:tc>
          <w:tcPr>
            <w:tcW w:w="1148" w:type="dxa"/>
          </w:tcPr>
          <w:p w14:paraId="719C25B6"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231,839</w:t>
            </w:r>
          </w:p>
        </w:tc>
        <w:tc>
          <w:tcPr>
            <w:tcW w:w="1123" w:type="dxa"/>
          </w:tcPr>
          <w:p w14:paraId="0E5FAABC"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w:t>
            </w:r>
          </w:p>
        </w:tc>
        <w:tc>
          <w:tcPr>
            <w:tcW w:w="990" w:type="dxa"/>
          </w:tcPr>
          <w:p w14:paraId="0725AC44"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w:t>
            </w:r>
          </w:p>
        </w:tc>
        <w:tc>
          <w:tcPr>
            <w:tcW w:w="962" w:type="dxa"/>
          </w:tcPr>
          <w:p w14:paraId="4B4E687F"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br/>
              <w:t>231,839</w:t>
            </w:r>
          </w:p>
        </w:tc>
        <w:tc>
          <w:tcPr>
            <w:tcW w:w="1441" w:type="dxa"/>
          </w:tcPr>
          <w:p w14:paraId="1A0BA808"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br/>
              <w:t>3.00 - 4.80</w:t>
            </w:r>
          </w:p>
        </w:tc>
      </w:tr>
      <w:tr w:rsidR="00B91190" w:rsidRPr="00FB2A4F" w14:paraId="3DBC6CF8" w14:textId="77777777" w:rsidTr="00626EB4">
        <w:tc>
          <w:tcPr>
            <w:tcW w:w="2706" w:type="dxa"/>
          </w:tcPr>
          <w:p w14:paraId="6E25E566" w14:textId="77777777" w:rsidR="00292E76" w:rsidRPr="00FB2A4F" w:rsidRDefault="00292E76" w:rsidP="00292E76">
            <w:pPr>
              <w:pStyle w:val="BodyTextIndent3"/>
              <w:spacing w:before="60" w:line="276" w:lineRule="auto"/>
              <w:ind w:left="0"/>
              <w:jc w:val="left"/>
              <w:rPr>
                <w:rFonts w:ascii="Arial" w:hAnsi="Arial" w:cs="Arial"/>
                <w:sz w:val="16"/>
                <w:szCs w:val="16"/>
                <w:lang w:val="en-GB"/>
              </w:rPr>
            </w:pPr>
            <w:r w:rsidRPr="00FB2A4F">
              <w:rPr>
                <w:rFonts w:ascii="Arial" w:hAnsi="Arial" w:cs="Arial"/>
                <w:sz w:val="16"/>
                <w:szCs w:val="16"/>
                <w:lang w:val="en-GB"/>
              </w:rPr>
              <w:t>Short-term loans from shareholder</w:t>
            </w:r>
          </w:p>
          <w:p w14:paraId="3A3BFF55" w14:textId="3EDE6DAB" w:rsidR="00B91190" w:rsidRPr="00FB2A4F" w:rsidRDefault="00292E76" w:rsidP="00292E76">
            <w:pPr>
              <w:pStyle w:val="BodyTextIndent3"/>
              <w:spacing w:before="60" w:line="276" w:lineRule="auto"/>
              <w:ind w:left="0"/>
              <w:jc w:val="left"/>
              <w:rPr>
                <w:rFonts w:ascii="Arial" w:hAnsi="Arial" w:cs="Arial"/>
                <w:sz w:val="16"/>
                <w:szCs w:val="16"/>
              </w:rPr>
            </w:pPr>
            <w:r w:rsidRPr="00FB2A4F">
              <w:rPr>
                <w:rFonts w:ascii="Arial" w:hAnsi="Arial" w:cs="Arial"/>
                <w:sz w:val="16"/>
                <w:szCs w:val="16"/>
                <w:lang w:val="en-GB"/>
              </w:rPr>
              <w:t xml:space="preserve">     and director</w:t>
            </w:r>
          </w:p>
        </w:tc>
        <w:tc>
          <w:tcPr>
            <w:tcW w:w="1148" w:type="dxa"/>
            <w:vAlign w:val="bottom"/>
          </w:tcPr>
          <w:p w14:paraId="2ABF221E" w14:textId="4C57E3B2" w:rsidR="00B91190" w:rsidRPr="00FB2A4F" w:rsidRDefault="00B91190" w:rsidP="00B91190">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23" w:type="dxa"/>
            <w:vAlign w:val="bottom"/>
          </w:tcPr>
          <w:p w14:paraId="018CA242" w14:textId="62C7097D" w:rsidR="00B91190" w:rsidRPr="00FB2A4F" w:rsidRDefault="00B91190" w:rsidP="00B91190">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70,000</w:t>
            </w:r>
          </w:p>
        </w:tc>
        <w:tc>
          <w:tcPr>
            <w:tcW w:w="990" w:type="dxa"/>
            <w:vAlign w:val="bottom"/>
          </w:tcPr>
          <w:p w14:paraId="0B396ACA" w14:textId="08C3FAD9" w:rsidR="00B91190" w:rsidRPr="00FB2A4F" w:rsidRDefault="00B91190" w:rsidP="00B91190">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2" w:type="dxa"/>
            <w:vAlign w:val="bottom"/>
          </w:tcPr>
          <w:p w14:paraId="34C26C53" w14:textId="617B02AA" w:rsidR="00B91190" w:rsidRPr="00FB2A4F" w:rsidRDefault="00B91190" w:rsidP="00B91190">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70,000</w:t>
            </w:r>
          </w:p>
        </w:tc>
        <w:tc>
          <w:tcPr>
            <w:tcW w:w="1441" w:type="dxa"/>
            <w:vAlign w:val="bottom"/>
          </w:tcPr>
          <w:p w14:paraId="21C28030" w14:textId="47221790" w:rsidR="00B91190" w:rsidRPr="00FB2A4F" w:rsidRDefault="00B91190" w:rsidP="00B91190">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5.90</w:t>
            </w:r>
          </w:p>
        </w:tc>
      </w:tr>
      <w:tr w:rsidR="00A42512" w:rsidRPr="00FB2A4F" w14:paraId="0E92941D" w14:textId="77777777" w:rsidTr="00814639">
        <w:tc>
          <w:tcPr>
            <w:tcW w:w="2706" w:type="dxa"/>
          </w:tcPr>
          <w:p w14:paraId="65D9D301" w14:textId="77777777" w:rsidR="00A42512" w:rsidRPr="00FB2A4F" w:rsidRDefault="00A42512">
            <w:pPr>
              <w:pStyle w:val="BodyTextIndent3"/>
              <w:spacing w:before="60" w:line="276" w:lineRule="auto"/>
              <w:ind w:left="0"/>
              <w:jc w:val="left"/>
              <w:rPr>
                <w:rFonts w:ascii="Arial" w:hAnsi="Arial" w:cs="Arial"/>
                <w:sz w:val="16"/>
                <w:szCs w:val="16"/>
              </w:rPr>
            </w:pPr>
            <w:r w:rsidRPr="00FB2A4F">
              <w:rPr>
                <w:rFonts w:ascii="Arial" w:hAnsi="Arial" w:cs="Arial"/>
                <w:sz w:val="16"/>
                <w:szCs w:val="16"/>
              </w:rPr>
              <w:t>Lease liabilities</w:t>
            </w:r>
          </w:p>
        </w:tc>
        <w:tc>
          <w:tcPr>
            <w:tcW w:w="1148" w:type="dxa"/>
          </w:tcPr>
          <w:p w14:paraId="7080B835"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23" w:type="dxa"/>
          </w:tcPr>
          <w:p w14:paraId="1527CA35"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18,131</w:t>
            </w:r>
          </w:p>
        </w:tc>
        <w:tc>
          <w:tcPr>
            <w:tcW w:w="990" w:type="dxa"/>
          </w:tcPr>
          <w:p w14:paraId="32851DF5"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62" w:type="dxa"/>
          </w:tcPr>
          <w:p w14:paraId="37DB1D84" w14:textId="77777777" w:rsidR="00A42512" w:rsidRPr="00FB2A4F" w:rsidRDefault="00A425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18,131</w:t>
            </w:r>
          </w:p>
        </w:tc>
        <w:tc>
          <w:tcPr>
            <w:tcW w:w="1441" w:type="dxa"/>
          </w:tcPr>
          <w:p w14:paraId="6C081ECD" w14:textId="77777777" w:rsidR="00A42512" w:rsidRPr="00FB2A4F" w:rsidRDefault="00A42512">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3.03 - 6.00</w:t>
            </w:r>
          </w:p>
        </w:tc>
      </w:tr>
    </w:tbl>
    <w:p w14:paraId="46488E73" w14:textId="77777777" w:rsidR="00D136B4" w:rsidRPr="00FB2A4F" w:rsidRDefault="00D136B4">
      <w:pPr>
        <w:pStyle w:val="BodyTextIndent3"/>
        <w:tabs>
          <w:tab w:val="clear" w:pos="2160"/>
        </w:tabs>
        <w:spacing w:line="360" w:lineRule="auto"/>
        <w:ind w:left="1146" w:hanging="141"/>
        <w:rPr>
          <w:rFonts w:ascii="Arial" w:hAnsi="Arial" w:cstheme="minorBidi"/>
          <w:sz w:val="18"/>
          <w:szCs w:val="18"/>
          <w:lang w:val="en-GB"/>
        </w:rPr>
      </w:pPr>
    </w:p>
    <w:p w14:paraId="36E077E8" w14:textId="77777777" w:rsidR="00123D4B" w:rsidRPr="00FB2A4F" w:rsidRDefault="00123D4B">
      <w:pPr>
        <w:pStyle w:val="BodyTextIndent3"/>
        <w:tabs>
          <w:tab w:val="clear" w:pos="2160"/>
        </w:tabs>
        <w:spacing w:line="360" w:lineRule="auto"/>
        <w:ind w:left="1146" w:hanging="141"/>
        <w:rPr>
          <w:rFonts w:ascii="Arial" w:hAnsi="Arial" w:cstheme="minorBidi"/>
          <w:sz w:val="18"/>
          <w:szCs w:val="18"/>
          <w:lang w:val="en-GB"/>
        </w:rPr>
      </w:pPr>
    </w:p>
    <w:p w14:paraId="2576FA17" w14:textId="77777777" w:rsidR="00123D4B" w:rsidRPr="00FB2A4F" w:rsidRDefault="00123D4B">
      <w:pPr>
        <w:pStyle w:val="BodyTextIndent3"/>
        <w:tabs>
          <w:tab w:val="clear" w:pos="2160"/>
        </w:tabs>
        <w:spacing w:line="360" w:lineRule="auto"/>
        <w:ind w:left="1146" w:hanging="141"/>
        <w:rPr>
          <w:rFonts w:ascii="Arial" w:hAnsi="Arial" w:cstheme="minorBidi"/>
          <w:sz w:val="18"/>
          <w:szCs w:val="18"/>
          <w:lang w:val="en-GB"/>
        </w:rPr>
      </w:pPr>
    </w:p>
    <w:p w14:paraId="1D75ED31" w14:textId="77777777" w:rsidR="00123D4B" w:rsidRPr="00FB2A4F" w:rsidRDefault="00123D4B">
      <w:pPr>
        <w:pStyle w:val="BodyTextIndent3"/>
        <w:tabs>
          <w:tab w:val="clear" w:pos="2160"/>
        </w:tabs>
        <w:spacing w:line="360" w:lineRule="auto"/>
        <w:ind w:left="1146" w:hanging="141"/>
        <w:rPr>
          <w:rFonts w:ascii="Arial" w:hAnsi="Arial" w:cstheme="minorBidi"/>
          <w:sz w:val="18"/>
          <w:szCs w:val="18"/>
          <w:lang w:val="en-GB"/>
        </w:rPr>
      </w:pPr>
    </w:p>
    <w:p w14:paraId="6F5DCBCA" w14:textId="77777777" w:rsidR="00123D4B" w:rsidRPr="00FB2A4F" w:rsidRDefault="00123D4B">
      <w:pPr>
        <w:pStyle w:val="BodyTextIndent3"/>
        <w:tabs>
          <w:tab w:val="clear" w:pos="2160"/>
        </w:tabs>
        <w:spacing w:line="360" w:lineRule="auto"/>
        <w:ind w:left="1146" w:hanging="141"/>
        <w:rPr>
          <w:rFonts w:ascii="Arial" w:hAnsi="Arial" w:cstheme="minorBidi"/>
          <w:sz w:val="18"/>
          <w:szCs w:val="18"/>
          <w:lang w:val="en-GB"/>
        </w:rPr>
      </w:pPr>
    </w:p>
    <w:p w14:paraId="0A29C56A" w14:textId="77777777" w:rsidR="00A42512" w:rsidRPr="00FB2A4F" w:rsidRDefault="00A42512">
      <w:pPr>
        <w:pStyle w:val="BodyTextIndent3"/>
        <w:tabs>
          <w:tab w:val="clear" w:pos="2160"/>
        </w:tabs>
        <w:spacing w:line="360" w:lineRule="auto"/>
        <w:ind w:left="1146" w:hanging="141"/>
        <w:rPr>
          <w:rFonts w:ascii="Arial" w:hAnsi="Arial" w:cstheme="minorBidi"/>
          <w:sz w:val="18"/>
          <w:szCs w:val="18"/>
          <w:lang w:val="en-GB"/>
        </w:rPr>
      </w:pPr>
    </w:p>
    <w:p w14:paraId="01A1442F" w14:textId="77777777" w:rsidR="00B92103" w:rsidRPr="00FB2A4F" w:rsidRDefault="00B92103">
      <w:pPr>
        <w:pStyle w:val="BodyTextIndent3"/>
        <w:tabs>
          <w:tab w:val="clear" w:pos="2160"/>
        </w:tabs>
        <w:spacing w:line="360" w:lineRule="auto"/>
        <w:ind w:left="1146" w:hanging="141"/>
        <w:rPr>
          <w:rFonts w:ascii="Arial" w:hAnsi="Arial" w:cstheme="minorBidi"/>
          <w:sz w:val="18"/>
          <w:szCs w:val="18"/>
          <w:lang w:val="en-GB"/>
        </w:rPr>
      </w:pPr>
    </w:p>
    <w:p w14:paraId="738ACEED" w14:textId="77777777" w:rsidR="00B92103" w:rsidRPr="00FB2A4F" w:rsidRDefault="00B92103">
      <w:pPr>
        <w:pStyle w:val="BodyTextIndent3"/>
        <w:tabs>
          <w:tab w:val="clear" w:pos="2160"/>
        </w:tabs>
        <w:spacing w:line="360" w:lineRule="auto"/>
        <w:ind w:left="1146" w:hanging="141"/>
        <w:rPr>
          <w:rFonts w:ascii="Arial" w:hAnsi="Arial" w:cstheme="minorBidi"/>
          <w:sz w:val="18"/>
          <w:szCs w:val="18"/>
          <w:lang w:val="en-GB"/>
        </w:rPr>
      </w:pPr>
    </w:p>
    <w:p w14:paraId="3218B9F5" w14:textId="77777777" w:rsidR="00B92103" w:rsidRPr="00FB2A4F" w:rsidRDefault="00B92103" w:rsidP="00BA18C7">
      <w:pPr>
        <w:pStyle w:val="BodyTextIndent3"/>
        <w:tabs>
          <w:tab w:val="clear" w:pos="2160"/>
        </w:tabs>
        <w:spacing w:line="360" w:lineRule="auto"/>
        <w:ind w:left="0"/>
        <w:rPr>
          <w:rFonts w:ascii="Arial" w:hAnsi="Arial" w:cstheme="minorBidi"/>
          <w:sz w:val="18"/>
          <w:szCs w:val="18"/>
          <w:lang w:val="en-GB"/>
        </w:rPr>
      </w:pPr>
    </w:p>
    <w:tbl>
      <w:tblPr>
        <w:tblStyle w:val="TableGrid"/>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7"/>
        <w:gridCol w:w="1134"/>
        <w:gridCol w:w="1134"/>
        <w:gridCol w:w="992"/>
        <w:gridCol w:w="1134"/>
        <w:gridCol w:w="1138"/>
      </w:tblGrid>
      <w:tr w:rsidR="008F67A4" w:rsidRPr="00FB2A4F" w14:paraId="0858381E" w14:textId="77777777" w:rsidTr="00235DAE">
        <w:tc>
          <w:tcPr>
            <w:tcW w:w="2847" w:type="dxa"/>
          </w:tcPr>
          <w:p w14:paraId="7E671012"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52E07794" w14:textId="77777777" w:rsidR="008F67A4" w:rsidRPr="00FB2A4F" w:rsidRDefault="008F67A4" w:rsidP="00235DAE">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8F67A4" w:rsidRPr="00FB2A4F" w14:paraId="4FF4C43D" w14:textId="77777777" w:rsidTr="00235DAE">
        <w:tc>
          <w:tcPr>
            <w:tcW w:w="2847" w:type="dxa"/>
          </w:tcPr>
          <w:p w14:paraId="3B6D9816"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76705EE1" w14:textId="6E0E9C42"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Separate F/S</w:t>
            </w:r>
          </w:p>
        </w:tc>
      </w:tr>
      <w:tr w:rsidR="008F67A4" w:rsidRPr="00FB2A4F" w14:paraId="01BD63EA" w14:textId="77777777" w:rsidTr="00235DAE">
        <w:tc>
          <w:tcPr>
            <w:tcW w:w="2847" w:type="dxa"/>
          </w:tcPr>
          <w:p w14:paraId="7C194494"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7068DB99" w14:textId="544E491D"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w:t>
            </w:r>
            <w:r w:rsidR="00E32F12" w:rsidRPr="00FB2A4F">
              <w:rPr>
                <w:rFonts w:ascii="Arial" w:hAnsi="Arial" w:cs="Arial"/>
                <w:sz w:val="16"/>
                <w:szCs w:val="16"/>
                <w:lang w:val="en-GB"/>
              </w:rPr>
              <w:t>2</w:t>
            </w:r>
          </w:p>
        </w:tc>
      </w:tr>
      <w:tr w:rsidR="008F67A4" w:rsidRPr="00FB2A4F" w14:paraId="11931BB6" w14:textId="77777777" w:rsidTr="00235DAE">
        <w:tc>
          <w:tcPr>
            <w:tcW w:w="2847" w:type="dxa"/>
          </w:tcPr>
          <w:p w14:paraId="59AEA7B4"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1134" w:type="dxa"/>
          </w:tcPr>
          <w:p w14:paraId="1C6477DE"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5557311A"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0D0387CB"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Floated rate</w:t>
            </w:r>
          </w:p>
        </w:tc>
        <w:tc>
          <w:tcPr>
            <w:tcW w:w="1134" w:type="dxa"/>
          </w:tcPr>
          <w:p w14:paraId="5B7D25F3"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6B25C5C0"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232034DD"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Fixed rate</w:t>
            </w:r>
          </w:p>
        </w:tc>
        <w:tc>
          <w:tcPr>
            <w:tcW w:w="992" w:type="dxa"/>
          </w:tcPr>
          <w:p w14:paraId="2598BB28"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6F50C233"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0837021C"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No interest</w:t>
            </w:r>
          </w:p>
        </w:tc>
        <w:tc>
          <w:tcPr>
            <w:tcW w:w="1134" w:type="dxa"/>
          </w:tcPr>
          <w:p w14:paraId="4158AF15"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02419A57"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29CAA9B0"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Total</w:t>
            </w:r>
          </w:p>
        </w:tc>
        <w:tc>
          <w:tcPr>
            <w:tcW w:w="1138" w:type="dxa"/>
          </w:tcPr>
          <w:p w14:paraId="5EDC939D"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Interest rate</w:t>
            </w:r>
          </w:p>
          <w:p w14:paraId="4F17D43D"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p w14:paraId="6035F8B5" w14:textId="77777777" w:rsidR="008F67A4" w:rsidRPr="00FB2A4F" w:rsidRDefault="008F67A4" w:rsidP="00235DAE">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(Per annum)</w:t>
            </w:r>
          </w:p>
        </w:tc>
      </w:tr>
      <w:tr w:rsidR="008F67A4" w:rsidRPr="00FB2A4F" w14:paraId="58457196" w14:textId="77777777" w:rsidTr="00235DAE">
        <w:tc>
          <w:tcPr>
            <w:tcW w:w="2847" w:type="dxa"/>
          </w:tcPr>
          <w:p w14:paraId="539AD46E"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1134" w:type="dxa"/>
          </w:tcPr>
          <w:p w14:paraId="75D46C74"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1134" w:type="dxa"/>
          </w:tcPr>
          <w:p w14:paraId="71519EF1"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992" w:type="dxa"/>
          </w:tcPr>
          <w:p w14:paraId="634B66AE"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1134" w:type="dxa"/>
          </w:tcPr>
          <w:p w14:paraId="5EAF0709"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c>
          <w:tcPr>
            <w:tcW w:w="1138" w:type="dxa"/>
          </w:tcPr>
          <w:p w14:paraId="7BADDEB3" w14:textId="77777777" w:rsidR="008F67A4" w:rsidRPr="00FB2A4F" w:rsidRDefault="008F67A4" w:rsidP="00235DAE">
            <w:pPr>
              <w:pStyle w:val="BodyTextIndent3"/>
              <w:tabs>
                <w:tab w:val="clear" w:pos="2160"/>
              </w:tabs>
              <w:spacing w:before="60" w:line="276" w:lineRule="auto"/>
              <w:ind w:left="0"/>
              <w:rPr>
                <w:rFonts w:ascii="Arial" w:hAnsi="Arial" w:cs="Arial"/>
                <w:sz w:val="16"/>
                <w:szCs w:val="16"/>
                <w:lang w:val="en-GB"/>
              </w:rPr>
            </w:pPr>
          </w:p>
        </w:tc>
      </w:tr>
      <w:tr w:rsidR="007C03B4" w:rsidRPr="00FB2A4F" w14:paraId="2B622E3F" w14:textId="77777777" w:rsidTr="007C03B4">
        <w:tc>
          <w:tcPr>
            <w:tcW w:w="2847" w:type="dxa"/>
          </w:tcPr>
          <w:p w14:paraId="7B236B5E" w14:textId="77777777" w:rsidR="007C03B4" w:rsidRPr="00FB2A4F" w:rsidRDefault="007C03B4" w:rsidP="007C03B4">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Cash and cash equivalents</w:t>
            </w:r>
          </w:p>
        </w:tc>
        <w:tc>
          <w:tcPr>
            <w:tcW w:w="1134" w:type="dxa"/>
            <w:vAlign w:val="bottom"/>
          </w:tcPr>
          <w:p w14:paraId="18DAFA39" w14:textId="0F8EB42C" w:rsidR="007C03B4" w:rsidRPr="00FB2A4F" w:rsidRDefault="0005274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124</w:t>
            </w:r>
          </w:p>
        </w:tc>
        <w:tc>
          <w:tcPr>
            <w:tcW w:w="1134" w:type="dxa"/>
            <w:vAlign w:val="bottom"/>
          </w:tcPr>
          <w:p w14:paraId="23BE26F7" w14:textId="3A745B59"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92" w:type="dxa"/>
            <w:vAlign w:val="bottom"/>
          </w:tcPr>
          <w:p w14:paraId="50E9856E" w14:textId="29F7DCC0" w:rsidR="007C03B4" w:rsidRPr="00FB2A4F" w:rsidRDefault="0005274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484</w:t>
            </w:r>
          </w:p>
        </w:tc>
        <w:tc>
          <w:tcPr>
            <w:tcW w:w="1134" w:type="dxa"/>
            <w:vAlign w:val="bottom"/>
          </w:tcPr>
          <w:p w14:paraId="29B0B38A" w14:textId="08722A76"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608</w:t>
            </w:r>
          </w:p>
        </w:tc>
        <w:tc>
          <w:tcPr>
            <w:tcW w:w="1138" w:type="dxa"/>
            <w:vAlign w:val="center"/>
          </w:tcPr>
          <w:p w14:paraId="7AE48228" w14:textId="3B4A1789" w:rsidR="007C03B4" w:rsidRPr="00FB2A4F" w:rsidRDefault="007C03B4" w:rsidP="007C03B4">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0.20 - 0.35</w:t>
            </w:r>
          </w:p>
        </w:tc>
      </w:tr>
      <w:tr w:rsidR="007C03B4" w:rsidRPr="00FB2A4F" w14:paraId="2E44B67D" w14:textId="77777777" w:rsidTr="007C03B4">
        <w:tc>
          <w:tcPr>
            <w:tcW w:w="2847" w:type="dxa"/>
          </w:tcPr>
          <w:p w14:paraId="7094E826" w14:textId="77777777" w:rsidR="007C03B4" w:rsidRPr="00FB2A4F" w:rsidRDefault="007C03B4" w:rsidP="007C03B4">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Restricted deposits with bank</w:t>
            </w:r>
          </w:p>
        </w:tc>
        <w:tc>
          <w:tcPr>
            <w:tcW w:w="1134" w:type="dxa"/>
            <w:vAlign w:val="bottom"/>
          </w:tcPr>
          <w:p w14:paraId="1B9ADBAA" w14:textId="39432AE8"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1EE9C4ED" w14:textId="338AFF79"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992" w:type="dxa"/>
            <w:vAlign w:val="bottom"/>
          </w:tcPr>
          <w:p w14:paraId="09348C78" w14:textId="6EFA3225"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3FFD9F4D" w14:textId="16C6629B"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1138" w:type="dxa"/>
            <w:vAlign w:val="center"/>
          </w:tcPr>
          <w:p w14:paraId="7FD5204A" w14:textId="480E9F99" w:rsidR="007C03B4" w:rsidRPr="00FB2A4F" w:rsidRDefault="00BF1E4C" w:rsidP="007C03B4">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1.40 – 2.15</w:t>
            </w:r>
          </w:p>
        </w:tc>
      </w:tr>
      <w:tr w:rsidR="007C03B4" w:rsidRPr="00FB2A4F" w14:paraId="10F6A543" w14:textId="77777777" w:rsidTr="00123C66">
        <w:tc>
          <w:tcPr>
            <w:tcW w:w="2847" w:type="dxa"/>
          </w:tcPr>
          <w:p w14:paraId="1D1999C7" w14:textId="77777777" w:rsidR="007C03B4" w:rsidRPr="00FB2A4F" w:rsidRDefault="007C03B4" w:rsidP="007C03B4">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 xml:space="preserve">Short-term loan to and interest </w:t>
            </w:r>
            <w:r w:rsidRPr="00FB2A4F">
              <w:rPr>
                <w:rFonts w:ascii="Arial" w:hAnsi="Arial" w:cs="Arial"/>
                <w:sz w:val="16"/>
                <w:szCs w:val="16"/>
                <w:lang w:val="en-GB"/>
              </w:rPr>
              <w:br/>
              <w:t xml:space="preserve">     receivable - related parties</w:t>
            </w:r>
          </w:p>
        </w:tc>
        <w:tc>
          <w:tcPr>
            <w:tcW w:w="1134" w:type="dxa"/>
            <w:vAlign w:val="bottom"/>
          </w:tcPr>
          <w:p w14:paraId="7A2D1BE4" w14:textId="0D7DA167"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2F93E74D" w14:textId="669803D5"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140,094</w:t>
            </w:r>
          </w:p>
        </w:tc>
        <w:tc>
          <w:tcPr>
            <w:tcW w:w="992" w:type="dxa"/>
            <w:vAlign w:val="bottom"/>
          </w:tcPr>
          <w:p w14:paraId="581D36FC" w14:textId="1B1E8165"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73D33C5B" w14:textId="424C5E26"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140,094</w:t>
            </w:r>
          </w:p>
        </w:tc>
        <w:tc>
          <w:tcPr>
            <w:tcW w:w="1138" w:type="dxa"/>
            <w:vAlign w:val="bottom"/>
          </w:tcPr>
          <w:p w14:paraId="09BF74F6" w14:textId="186E37FA" w:rsidR="007C03B4" w:rsidRPr="00FB2A4F" w:rsidRDefault="007C03B4" w:rsidP="00123C66">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2.00</w:t>
            </w:r>
          </w:p>
        </w:tc>
      </w:tr>
      <w:tr w:rsidR="007C03B4" w:rsidRPr="00FB2A4F" w14:paraId="7D660A51" w14:textId="77777777" w:rsidTr="007C03B4">
        <w:tc>
          <w:tcPr>
            <w:tcW w:w="2847" w:type="dxa"/>
          </w:tcPr>
          <w:p w14:paraId="612EAF0A" w14:textId="77777777" w:rsidR="007C03B4" w:rsidRPr="00FB2A4F" w:rsidRDefault="007C03B4" w:rsidP="007C03B4">
            <w:pPr>
              <w:pStyle w:val="BodyTextIndent3"/>
              <w:spacing w:before="60" w:line="276" w:lineRule="auto"/>
              <w:ind w:left="0"/>
              <w:rPr>
                <w:rFonts w:ascii="Arial" w:hAnsi="Arial" w:cs="Arial"/>
                <w:sz w:val="16"/>
                <w:szCs w:val="16"/>
                <w:lang w:val="en-GB"/>
              </w:rPr>
            </w:pPr>
            <w:r w:rsidRPr="00FB2A4F">
              <w:rPr>
                <w:rFonts w:ascii="Arial" w:hAnsi="Arial" w:cs="Arial"/>
                <w:sz w:val="16"/>
                <w:szCs w:val="16"/>
                <w:lang w:val="en-GB"/>
              </w:rPr>
              <w:t>Bank overdrafts and short-term</w:t>
            </w:r>
          </w:p>
          <w:p w14:paraId="56FDF935" w14:textId="1E1B3A61" w:rsidR="007C03B4" w:rsidRPr="00FB2A4F" w:rsidRDefault="007C03B4" w:rsidP="007C03B4">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 xml:space="preserve">    </w:t>
            </w:r>
            <w:r w:rsidR="00081F11" w:rsidRPr="00FB2A4F">
              <w:rPr>
                <w:rFonts w:ascii="Arial" w:hAnsi="Arial" w:cs="Arial"/>
                <w:sz w:val="16"/>
                <w:szCs w:val="16"/>
                <w:lang w:val="en-GB"/>
              </w:rPr>
              <w:t xml:space="preserve"> </w:t>
            </w:r>
            <w:r w:rsidRPr="00FB2A4F">
              <w:rPr>
                <w:rFonts w:ascii="Arial" w:hAnsi="Arial" w:cs="Arial"/>
                <w:sz w:val="16"/>
                <w:szCs w:val="16"/>
                <w:lang w:val="en-GB"/>
              </w:rPr>
              <w:t>loans from financial institutions</w:t>
            </w:r>
          </w:p>
        </w:tc>
        <w:tc>
          <w:tcPr>
            <w:tcW w:w="1134" w:type="dxa"/>
            <w:vAlign w:val="bottom"/>
          </w:tcPr>
          <w:p w14:paraId="684E59A4" w14:textId="562E39DC"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20D1DE4B" w14:textId="246D1EEA"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664,848</w:t>
            </w:r>
          </w:p>
        </w:tc>
        <w:tc>
          <w:tcPr>
            <w:tcW w:w="992" w:type="dxa"/>
            <w:vAlign w:val="bottom"/>
          </w:tcPr>
          <w:p w14:paraId="2E49A46F" w14:textId="1C4B34F3"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5A361136" w14:textId="430AF6AC"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664,848</w:t>
            </w:r>
          </w:p>
        </w:tc>
        <w:tc>
          <w:tcPr>
            <w:tcW w:w="1138" w:type="dxa"/>
            <w:vAlign w:val="center"/>
          </w:tcPr>
          <w:p w14:paraId="673F2B1E" w14:textId="069A504D" w:rsidR="007C03B4" w:rsidRPr="00FB2A4F" w:rsidRDefault="007C03B4" w:rsidP="007C03B4">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1.85 - 3.95</w:t>
            </w:r>
          </w:p>
        </w:tc>
      </w:tr>
      <w:tr w:rsidR="007C03B4" w:rsidRPr="00FB2A4F" w14:paraId="22BEE699" w14:textId="77777777" w:rsidTr="00123C66">
        <w:tc>
          <w:tcPr>
            <w:tcW w:w="2847" w:type="dxa"/>
          </w:tcPr>
          <w:p w14:paraId="647ADCA4" w14:textId="77777777" w:rsidR="007C03B4" w:rsidRPr="00FB2A4F" w:rsidRDefault="007C03B4" w:rsidP="00081F11">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Short-term loans</w:t>
            </w:r>
            <w:r w:rsidR="00081F11" w:rsidRPr="00FB2A4F">
              <w:rPr>
                <w:rFonts w:ascii="Arial" w:hAnsi="Arial" w:cs="Arial"/>
                <w:sz w:val="16"/>
                <w:szCs w:val="16"/>
                <w:lang w:val="en-GB"/>
              </w:rPr>
              <w:t xml:space="preserve"> </w:t>
            </w:r>
            <w:r w:rsidRPr="00FB2A4F">
              <w:rPr>
                <w:rFonts w:ascii="Arial" w:hAnsi="Arial" w:cs="Arial"/>
                <w:sz w:val="16"/>
                <w:szCs w:val="16"/>
                <w:lang w:val="en-GB"/>
              </w:rPr>
              <w:t xml:space="preserve">from </w:t>
            </w:r>
            <w:r w:rsidR="00CC26F7" w:rsidRPr="00FB2A4F">
              <w:rPr>
                <w:rFonts w:ascii="Arial" w:hAnsi="Arial" w:cs="Arial"/>
                <w:sz w:val="16"/>
                <w:szCs w:val="16"/>
                <w:lang w:val="en-GB"/>
              </w:rPr>
              <w:t>shareholder</w:t>
            </w:r>
          </w:p>
          <w:p w14:paraId="5FB97985" w14:textId="67FDD054" w:rsidR="00081F11" w:rsidRPr="00FB2A4F" w:rsidRDefault="00081F11" w:rsidP="00081F11">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 xml:space="preserve">     and director</w:t>
            </w:r>
          </w:p>
        </w:tc>
        <w:tc>
          <w:tcPr>
            <w:tcW w:w="1134" w:type="dxa"/>
            <w:vAlign w:val="bottom"/>
          </w:tcPr>
          <w:p w14:paraId="6977D3EE" w14:textId="5427D038"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350A51E4" w14:textId="1FC58D4E"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134,399</w:t>
            </w:r>
          </w:p>
        </w:tc>
        <w:tc>
          <w:tcPr>
            <w:tcW w:w="992" w:type="dxa"/>
            <w:vAlign w:val="bottom"/>
          </w:tcPr>
          <w:p w14:paraId="67F4580A" w14:textId="43B191A4"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23E26B06" w14:textId="7B454EDC"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134,399</w:t>
            </w:r>
          </w:p>
        </w:tc>
        <w:tc>
          <w:tcPr>
            <w:tcW w:w="1138" w:type="dxa"/>
            <w:vAlign w:val="bottom"/>
          </w:tcPr>
          <w:p w14:paraId="40309487" w14:textId="56A0988E" w:rsidR="007C03B4" w:rsidRPr="00FB2A4F" w:rsidRDefault="007C03B4" w:rsidP="00123C66">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0.50 - 5.95</w:t>
            </w:r>
          </w:p>
        </w:tc>
      </w:tr>
      <w:tr w:rsidR="007C03B4" w:rsidRPr="00FB2A4F" w14:paraId="4E5AC0FB" w14:textId="77777777" w:rsidTr="007C03B4">
        <w:tc>
          <w:tcPr>
            <w:tcW w:w="2847" w:type="dxa"/>
          </w:tcPr>
          <w:p w14:paraId="774B3F1F" w14:textId="3119DB31" w:rsidR="007C03B4" w:rsidRPr="00FB2A4F" w:rsidRDefault="007C03B4" w:rsidP="007C03B4">
            <w:pPr>
              <w:pStyle w:val="BodyTextIndent3"/>
              <w:spacing w:before="60" w:line="276" w:lineRule="auto"/>
              <w:ind w:left="0"/>
              <w:rPr>
                <w:rFonts w:ascii="Arial" w:hAnsi="Arial" w:cs="Browallia New"/>
                <w:sz w:val="16"/>
                <w:szCs w:val="16"/>
              </w:rPr>
            </w:pPr>
            <w:r w:rsidRPr="00FB2A4F">
              <w:rPr>
                <w:rFonts w:ascii="Arial" w:hAnsi="Arial" w:cs="Browallia New"/>
                <w:sz w:val="16"/>
                <w:szCs w:val="16"/>
              </w:rPr>
              <w:t>Lease liabilities</w:t>
            </w:r>
          </w:p>
        </w:tc>
        <w:tc>
          <w:tcPr>
            <w:tcW w:w="1134" w:type="dxa"/>
            <w:vAlign w:val="bottom"/>
          </w:tcPr>
          <w:p w14:paraId="1CC1804D" w14:textId="3483EA88"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4663BD26" w14:textId="112ADB03"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11,077</w:t>
            </w:r>
          </w:p>
        </w:tc>
        <w:tc>
          <w:tcPr>
            <w:tcW w:w="992" w:type="dxa"/>
            <w:vAlign w:val="bottom"/>
          </w:tcPr>
          <w:p w14:paraId="7B5C36F7" w14:textId="1B0E6240"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1BB58B9B" w14:textId="750D8281" w:rsidR="007C03B4" w:rsidRPr="00FB2A4F" w:rsidRDefault="007C03B4" w:rsidP="007C03B4">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11,077</w:t>
            </w:r>
          </w:p>
        </w:tc>
        <w:tc>
          <w:tcPr>
            <w:tcW w:w="1138" w:type="dxa"/>
            <w:vAlign w:val="center"/>
          </w:tcPr>
          <w:p w14:paraId="1EB9861D" w14:textId="03E0BA77" w:rsidR="007C03B4" w:rsidRPr="00FB2A4F" w:rsidRDefault="007C03B4" w:rsidP="007C03B4">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3.03 - 4.57</w:t>
            </w:r>
          </w:p>
        </w:tc>
      </w:tr>
    </w:tbl>
    <w:p w14:paraId="45B83554" w14:textId="77777777" w:rsidR="003A08EA" w:rsidRPr="00FB2A4F" w:rsidRDefault="003A08EA" w:rsidP="0015461B">
      <w:pPr>
        <w:rPr>
          <w:rFonts w:ascii="Arial" w:hAnsi="Arial" w:cstheme="minorBidi"/>
          <w:sz w:val="16"/>
          <w:szCs w:val="16"/>
          <w:lang w:val="en-GB"/>
        </w:rPr>
      </w:pPr>
    </w:p>
    <w:p w14:paraId="7F4AFDCA" w14:textId="77777777" w:rsidR="00BA09E6" w:rsidRPr="00FB2A4F" w:rsidRDefault="00BA09E6" w:rsidP="0015461B">
      <w:pPr>
        <w:rPr>
          <w:rFonts w:ascii="Arial" w:hAnsi="Arial" w:cstheme="minorBidi"/>
          <w:sz w:val="16"/>
          <w:szCs w:val="16"/>
          <w:lang w:val="en-GB"/>
        </w:rPr>
      </w:pPr>
    </w:p>
    <w:tbl>
      <w:tblPr>
        <w:tblStyle w:val="TableGrid"/>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7"/>
        <w:gridCol w:w="1134"/>
        <w:gridCol w:w="1134"/>
        <w:gridCol w:w="992"/>
        <w:gridCol w:w="1134"/>
        <w:gridCol w:w="1138"/>
      </w:tblGrid>
      <w:tr w:rsidR="00E32F12" w:rsidRPr="00FB2A4F" w14:paraId="7EB553CF" w14:textId="77777777" w:rsidTr="00235DAE">
        <w:tc>
          <w:tcPr>
            <w:tcW w:w="2847" w:type="dxa"/>
          </w:tcPr>
          <w:p w14:paraId="50ACF29F"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15E49F06" w14:textId="77777777" w:rsidR="00E32F12" w:rsidRPr="00FB2A4F" w:rsidRDefault="00E32F12">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roofErr w:type="gramStart"/>
            <w:r w:rsidRPr="00FB2A4F">
              <w:rPr>
                <w:rFonts w:ascii="Arial" w:hAnsi="Arial" w:cs="Arial"/>
                <w:sz w:val="16"/>
                <w:szCs w:val="16"/>
                <w:lang w:val="en-GB"/>
              </w:rPr>
              <w:t>Unit :</w:t>
            </w:r>
            <w:proofErr w:type="gramEnd"/>
            <w:r w:rsidRPr="00FB2A4F">
              <w:rPr>
                <w:rFonts w:ascii="Arial" w:hAnsi="Arial" w:cs="Arial"/>
                <w:sz w:val="16"/>
                <w:szCs w:val="16"/>
                <w:lang w:val="en-GB"/>
              </w:rPr>
              <w:t xml:space="preserve"> Thousand Baht)</w:t>
            </w:r>
          </w:p>
        </w:tc>
      </w:tr>
      <w:tr w:rsidR="00E32F12" w:rsidRPr="00FB2A4F" w14:paraId="396652F5" w14:textId="77777777" w:rsidTr="00235DAE">
        <w:tc>
          <w:tcPr>
            <w:tcW w:w="2847" w:type="dxa"/>
          </w:tcPr>
          <w:p w14:paraId="0D5D39F8"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4C8585AE"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Separate F/S</w:t>
            </w:r>
          </w:p>
        </w:tc>
      </w:tr>
      <w:tr w:rsidR="00E32F12" w:rsidRPr="00FB2A4F" w14:paraId="2E89026D" w14:textId="77777777" w:rsidTr="00235DAE">
        <w:tc>
          <w:tcPr>
            <w:tcW w:w="2847" w:type="dxa"/>
          </w:tcPr>
          <w:p w14:paraId="25894651"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5532" w:type="dxa"/>
            <w:gridSpan w:val="5"/>
          </w:tcPr>
          <w:p w14:paraId="1E5B4594" w14:textId="01D8E5EF"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202</w:t>
            </w:r>
            <w:r w:rsidR="00E37867" w:rsidRPr="00FB2A4F">
              <w:rPr>
                <w:rFonts w:ascii="Arial" w:hAnsi="Arial" w:cs="Arial"/>
                <w:sz w:val="16"/>
                <w:szCs w:val="16"/>
                <w:lang w:val="en-GB"/>
              </w:rPr>
              <w:t>1</w:t>
            </w:r>
          </w:p>
        </w:tc>
      </w:tr>
      <w:tr w:rsidR="00E32F12" w:rsidRPr="00FB2A4F" w14:paraId="5BFD85B8" w14:textId="77777777" w:rsidTr="00235DAE">
        <w:tc>
          <w:tcPr>
            <w:tcW w:w="2847" w:type="dxa"/>
          </w:tcPr>
          <w:p w14:paraId="592EEA42"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1134" w:type="dxa"/>
          </w:tcPr>
          <w:p w14:paraId="77DDDDEF"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1598129D"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060EBD06"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Floated rate</w:t>
            </w:r>
          </w:p>
        </w:tc>
        <w:tc>
          <w:tcPr>
            <w:tcW w:w="1134" w:type="dxa"/>
          </w:tcPr>
          <w:p w14:paraId="7E763431"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17BD31AA"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502715F5"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Fixed rate</w:t>
            </w:r>
          </w:p>
        </w:tc>
        <w:tc>
          <w:tcPr>
            <w:tcW w:w="992" w:type="dxa"/>
          </w:tcPr>
          <w:p w14:paraId="0682319F"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4BB65D87"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2E2EE9CC"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No interest</w:t>
            </w:r>
          </w:p>
        </w:tc>
        <w:tc>
          <w:tcPr>
            <w:tcW w:w="1134" w:type="dxa"/>
          </w:tcPr>
          <w:p w14:paraId="58CC0436"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25CA61F0"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p>
          <w:p w14:paraId="601BF141"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Total</w:t>
            </w:r>
          </w:p>
        </w:tc>
        <w:tc>
          <w:tcPr>
            <w:tcW w:w="1138" w:type="dxa"/>
          </w:tcPr>
          <w:p w14:paraId="2B0325E1"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Interest rate</w:t>
            </w:r>
          </w:p>
          <w:p w14:paraId="32D0E55B"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w:t>
            </w:r>
          </w:p>
          <w:p w14:paraId="12FBABE1" w14:textId="77777777" w:rsidR="00E32F12" w:rsidRPr="00FB2A4F" w:rsidRDefault="00E32F12">
            <w:pPr>
              <w:pStyle w:val="BodyTextIndent3"/>
              <w:pBdr>
                <w:bottom w:val="single" w:sz="4" w:space="1" w:color="auto"/>
              </w:pBdr>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(Per annum)</w:t>
            </w:r>
          </w:p>
        </w:tc>
      </w:tr>
      <w:tr w:rsidR="00E32F12" w:rsidRPr="00FB2A4F" w14:paraId="647D5F6C" w14:textId="77777777" w:rsidTr="00235DAE">
        <w:tc>
          <w:tcPr>
            <w:tcW w:w="2847" w:type="dxa"/>
          </w:tcPr>
          <w:p w14:paraId="27FFB96A"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1134" w:type="dxa"/>
          </w:tcPr>
          <w:p w14:paraId="1878DB9F"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1134" w:type="dxa"/>
          </w:tcPr>
          <w:p w14:paraId="6F8E1A81"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992" w:type="dxa"/>
          </w:tcPr>
          <w:p w14:paraId="399BCC76"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1134" w:type="dxa"/>
          </w:tcPr>
          <w:p w14:paraId="28FF9F9D"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c>
          <w:tcPr>
            <w:tcW w:w="1138" w:type="dxa"/>
          </w:tcPr>
          <w:p w14:paraId="719B0E38" w14:textId="77777777" w:rsidR="00E32F12" w:rsidRPr="00FB2A4F" w:rsidRDefault="00E32F12">
            <w:pPr>
              <w:pStyle w:val="BodyTextIndent3"/>
              <w:tabs>
                <w:tab w:val="clear" w:pos="2160"/>
              </w:tabs>
              <w:spacing w:before="60" w:line="276" w:lineRule="auto"/>
              <w:ind w:left="0"/>
              <w:rPr>
                <w:rFonts w:ascii="Arial" w:hAnsi="Arial" w:cs="Arial"/>
                <w:sz w:val="16"/>
                <w:szCs w:val="16"/>
                <w:lang w:val="en-GB"/>
              </w:rPr>
            </w:pPr>
          </w:p>
        </w:tc>
      </w:tr>
      <w:tr w:rsidR="003C7703" w:rsidRPr="00FB2A4F" w14:paraId="59F6BFE0" w14:textId="77777777" w:rsidTr="00B562B3">
        <w:tc>
          <w:tcPr>
            <w:tcW w:w="2847" w:type="dxa"/>
          </w:tcPr>
          <w:p w14:paraId="38C28D6C" w14:textId="77777777" w:rsidR="003C7703" w:rsidRPr="00FB2A4F" w:rsidRDefault="003C7703" w:rsidP="003C7703">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Cash and cash equivalents</w:t>
            </w:r>
          </w:p>
        </w:tc>
        <w:tc>
          <w:tcPr>
            <w:tcW w:w="1134" w:type="dxa"/>
            <w:vAlign w:val="bottom"/>
          </w:tcPr>
          <w:p w14:paraId="1AB84440" w14:textId="2701989F" w:rsidR="003C7703" w:rsidRPr="00FB2A4F" w:rsidRDefault="003C7703"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6,837</w:t>
            </w:r>
          </w:p>
        </w:tc>
        <w:tc>
          <w:tcPr>
            <w:tcW w:w="1134" w:type="dxa"/>
            <w:vAlign w:val="bottom"/>
          </w:tcPr>
          <w:p w14:paraId="2A1F00D3" w14:textId="0348C696" w:rsidR="003C7703" w:rsidRPr="00FB2A4F" w:rsidRDefault="003C7703"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992" w:type="dxa"/>
            <w:vAlign w:val="bottom"/>
          </w:tcPr>
          <w:p w14:paraId="026F73A0" w14:textId="19F70C29" w:rsidR="003C7703" w:rsidRPr="00FB2A4F" w:rsidRDefault="003C7703"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463</w:t>
            </w:r>
          </w:p>
        </w:tc>
        <w:tc>
          <w:tcPr>
            <w:tcW w:w="1134" w:type="dxa"/>
            <w:vAlign w:val="bottom"/>
          </w:tcPr>
          <w:p w14:paraId="08B373DB" w14:textId="359A460F" w:rsidR="003C7703" w:rsidRPr="00FB2A4F" w:rsidRDefault="003C7703"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7,300</w:t>
            </w:r>
          </w:p>
        </w:tc>
        <w:tc>
          <w:tcPr>
            <w:tcW w:w="1138" w:type="dxa"/>
            <w:vAlign w:val="bottom"/>
          </w:tcPr>
          <w:p w14:paraId="67704AE9" w14:textId="7A7E6AAA" w:rsidR="003C7703" w:rsidRPr="00FB2A4F" w:rsidRDefault="003C7703"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0.05 - 0.38</w:t>
            </w:r>
          </w:p>
        </w:tc>
      </w:tr>
      <w:tr w:rsidR="0019677E" w:rsidRPr="00FB2A4F" w14:paraId="55A49009" w14:textId="77777777" w:rsidTr="00B562B3">
        <w:tc>
          <w:tcPr>
            <w:tcW w:w="2847" w:type="dxa"/>
          </w:tcPr>
          <w:p w14:paraId="1232A859" w14:textId="6D900C10" w:rsidR="0019677E" w:rsidRPr="00FB2A4F" w:rsidRDefault="0019677E" w:rsidP="0019677E">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Restricted deposits with bank</w:t>
            </w:r>
          </w:p>
        </w:tc>
        <w:tc>
          <w:tcPr>
            <w:tcW w:w="1134" w:type="dxa"/>
            <w:vAlign w:val="bottom"/>
          </w:tcPr>
          <w:p w14:paraId="3C7118EE" w14:textId="4EC9453E"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59D62E96" w14:textId="10F62A81"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992" w:type="dxa"/>
            <w:vAlign w:val="bottom"/>
          </w:tcPr>
          <w:p w14:paraId="08C61F51" w14:textId="142CAD04"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33AC0C57" w14:textId="41D4D04E"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20,000</w:t>
            </w:r>
          </w:p>
        </w:tc>
        <w:tc>
          <w:tcPr>
            <w:tcW w:w="1138" w:type="dxa"/>
            <w:vAlign w:val="bottom"/>
          </w:tcPr>
          <w:p w14:paraId="6A623BFF" w14:textId="1C4813CF"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1.10 - 1.88</w:t>
            </w:r>
          </w:p>
        </w:tc>
      </w:tr>
      <w:tr w:rsidR="0019677E" w:rsidRPr="00FB2A4F" w14:paraId="549CF17A" w14:textId="77777777" w:rsidTr="00B562B3">
        <w:tc>
          <w:tcPr>
            <w:tcW w:w="2847" w:type="dxa"/>
          </w:tcPr>
          <w:p w14:paraId="7B181E4B" w14:textId="0977FD0D" w:rsidR="0019677E" w:rsidRPr="00FB2A4F" w:rsidRDefault="0019677E" w:rsidP="0019677E">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 xml:space="preserve">Short-term loan to and interest </w:t>
            </w:r>
            <w:r w:rsidRPr="00FB2A4F">
              <w:rPr>
                <w:rFonts w:ascii="Arial" w:hAnsi="Arial" w:cs="Arial"/>
                <w:sz w:val="16"/>
                <w:szCs w:val="16"/>
                <w:lang w:val="en-GB"/>
              </w:rPr>
              <w:br/>
              <w:t xml:space="preserve">     receivable - related parties</w:t>
            </w:r>
          </w:p>
        </w:tc>
        <w:tc>
          <w:tcPr>
            <w:tcW w:w="1134" w:type="dxa"/>
            <w:vAlign w:val="bottom"/>
          </w:tcPr>
          <w:p w14:paraId="5B33A2FA" w14:textId="77777777" w:rsidR="0019677E" w:rsidRPr="00FB2A4F" w:rsidRDefault="0019677E" w:rsidP="00B562B3">
            <w:pPr>
              <w:tabs>
                <w:tab w:val="left" w:pos="1017"/>
              </w:tabs>
              <w:jc w:val="right"/>
              <w:rPr>
                <w:rFonts w:ascii="Arial" w:hAnsi="Arial" w:cs="Arial"/>
                <w:sz w:val="16"/>
                <w:szCs w:val="16"/>
                <w:lang w:val="en-GB"/>
              </w:rPr>
            </w:pPr>
          </w:p>
          <w:p w14:paraId="674F2A0A" w14:textId="6700470E"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10B2D60E" w14:textId="77777777" w:rsidR="0019677E" w:rsidRPr="00FB2A4F" w:rsidRDefault="0019677E" w:rsidP="00B562B3">
            <w:pPr>
              <w:tabs>
                <w:tab w:val="left" w:pos="1017"/>
              </w:tabs>
              <w:jc w:val="right"/>
              <w:rPr>
                <w:rFonts w:ascii="Arial" w:hAnsi="Arial" w:cs="Arial"/>
                <w:sz w:val="16"/>
                <w:szCs w:val="16"/>
                <w:lang w:val="en-GB"/>
              </w:rPr>
            </w:pPr>
          </w:p>
          <w:p w14:paraId="630CB924" w14:textId="37CA9521"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136,097</w:t>
            </w:r>
          </w:p>
        </w:tc>
        <w:tc>
          <w:tcPr>
            <w:tcW w:w="992" w:type="dxa"/>
            <w:vAlign w:val="bottom"/>
          </w:tcPr>
          <w:p w14:paraId="71C7D5BF" w14:textId="77777777" w:rsidR="0019677E" w:rsidRPr="00FB2A4F" w:rsidRDefault="0019677E" w:rsidP="00B562B3">
            <w:pPr>
              <w:tabs>
                <w:tab w:val="left" w:pos="1017"/>
              </w:tabs>
              <w:jc w:val="right"/>
              <w:rPr>
                <w:rFonts w:ascii="Arial" w:hAnsi="Arial" w:cs="Arial"/>
                <w:sz w:val="16"/>
                <w:szCs w:val="16"/>
                <w:lang w:val="en-GB"/>
              </w:rPr>
            </w:pPr>
          </w:p>
          <w:p w14:paraId="7A278F6A" w14:textId="1A5FFA86"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6F1A9D26" w14:textId="77777777" w:rsidR="0019677E" w:rsidRPr="00FB2A4F" w:rsidRDefault="0019677E" w:rsidP="00B562B3">
            <w:pPr>
              <w:tabs>
                <w:tab w:val="left" w:pos="1017"/>
              </w:tabs>
              <w:jc w:val="right"/>
              <w:rPr>
                <w:rFonts w:ascii="Arial" w:hAnsi="Arial" w:cs="Arial"/>
                <w:sz w:val="16"/>
                <w:szCs w:val="16"/>
                <w:lang w:val="en-GB"/>
              </w:rPr>
            </w:pPr>
          </w:p>
          <w:p w14:paraId="5AB5C094" w14:textId="6B0BBD0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136,097</w:t>
            </w:r>
          </w:p>
        </w:tc>
        <w:tc>
          <w:tcPr>
            <w:tcW w:w="1138" w:type="dxa"/>
            <w:vAlign w:val="bottom"/>
          </w:tcPr>
          <w:p w14:paraId="3C5FAA0F" w14:textId="77777777" w:rsidR="0019677E" w:rsidRPr="00FB2A4F" w:rsidRDefault="0019677E" w:rsidP="00B562B3">
            <w:pPr>
              <w:tabs>
                <w:tab w:val="left" w:pos="1017"/>
              </w:tabs>
              <w:jc w:val="center"/>
              <w:rPr>
                <w:rFonts w:ascii="Arial" w:hAnsi="Arial" w:cs="Arial"/>
                <w:sz w:val="16"/>
                <w:szCs w:val="16"/>
                <w:lang w:val="en-GB"/>
              </w:rPr>
            </w:pPr>
          </w:p>
          <w:p w14:paraId="09A9DD56" w14:textId="3D0BC64F"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2.00</w:t>
            </w:r>
          </w:p>
        </w:tc>
      </w:tr>
      <w:tr w:rsidR="0019677E" w:rsidRPr="00FB2A4F" w14:paraId="4D1BBDE1" w14:textId="77777777" w:rsidTr="00B562B3">
        <w:tc>
          <w:tcPr>
            <w:tcW w:w="2847" w:type="dxa"/>
          </w:tcPr>
          <w:p w14:paraId="7F91DA77" w14:textId="6F8BA8A7" w:rsidR="0019677E" w:rsidRPr="00FB2A4F" w:rsidRDefault="0019677E" w:rsidP="0019677E">
            <w:pPr>
              <w:pStyle w:val="BodyTextIndent3"/>
              <w:spacing w:before="60" w:line="276" w:lineRule="auto"/>
              <w:ind w:left="0"/>
              <w:jc w:val="left"/>
              <w:rPr>
                <w:rFonts w:ascii="Arial" w:hAnsi="Arial" w:cs="Arial"/>
                <w:sz w:val="16"/>
                <w:szCs w:val="16"/>
                <w:lang w:val="en-GB"/>
              </w:rPr>
            </w:pPr>
            <w:r w:rsidRPr="00FB2A4F">
              <w:rPr>
                <w:rFonts w:ascii="Arial" w:hAnsi="Arial" w:cs="Arial"/>
                <w:sz w:val="16"/>
                <w:szCs w:val="16"/>
                <w:lang w:val="en-GB"/>
              </w:rPr>
              <w:t>Bank overdrafts and short-term</w:t>
            </w:r>
            <w:r w:rsidRPr="00FB2A4F">
              <w:rPr>
                <w:rFonts w:ascii="Arial" w:hAnsi="Arial" w:cs="Arial"/>
                <w:sz w:val="16"/>
                <w:szCs w:val="16"/>
                <w:lang w:val="en-GB"/>
              </w:rPr>
              <w:br/>
              <w:t xml:space="preserve">     loans from financial institutions</w:t>
            </w:r>
          </w:p>
        </w:tc>
        <w:tc>
          <w:tcPr>
            <w:tcW w:w="1134" w:type="dxa"/>
            <w:vAlign w:val="bottom"/>
          </w:tcPr>
          <w:p w14:paraId="646C761C" w14:textId="7777777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p>
          <w:p w14:paraId="19770470" w14:textId="0AAE868D"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473D0325" w14:textId="7777777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p>
          <w:p w14:paraId="05F2043F" w14:textId="3F9B634B"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529,438</w:t>
            </w:r>
          </w:p>
        </w:tc>
        <w:tc>
          <w:tcPr>
            <w:tcW w:w="992" w:type="dxa"/>
            <w:vAlign w:val="bottom"/>
          </w:tcPr>
          <w:p w14:paraId="6FDCD4C8" w14:textId="7777777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p>
          <w:p w14:paraId="3099AA46" w14:textId="2FFBF46D"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63D3B1D7" w14:textId="7777777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p>
          <w:p w14:paraId="1225FA8D" w14:textId="05DBFF09"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529,438</w:t>
            </w:r>
          </w:p>
        </w:tc>
        <w:tc>
          <w:tcPr>
            <w:tcW w:w="1138" w:type="dxa"/>
            <w:vAlign w:val="bottom"/>
          </w:tcPr>
          <w:p w14:paraId="69FE21C6" w14:textId="77777777"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p>
          <w:p w14:paraId="5609B2C3" w14:textId="4B5A8070"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1.00 - 5.25</w:t>
            </w:r>
          </w:p>
        </w:tc>
      </w:tr>
      <w:tr w:rsidR="0019677E" w:rsidRPr="00FB2A4F" w14:paraId="35C4D872" w14:textId="77777777" w:rsidTr="00B562B3">
        <w:tc>
          <w:tcPr>
            <w:tcW w:w="2847" w:type="dxa"/>
          </w:tcPr>
          <w:p w14:paraId="6430A104" w14:textId="77777777" w:rsidR="00081F11" w:rsidRPr="00FB2A4F" w:rsidRDefault="00081F11" w:rsidP="00081F11">
            <w:pPr>
              <w:pStyle w:val="BodyTextIndent3"/>
              <w:tabs>
                <w:tab w:val="clear" w:pos="2160"/>
              </w:tabs>
              <w:spacing w:before="60" w:line="276" w:lineRule="auto"/>
              <w:ind w:left="0"/>
              <w:jc w:val="left"/>
              <w:rPr>
                <w:rFonts w:ascii="Arial" w:hAnsi="Arial" w:cs="Arial"/>
                <w:sz w:val="16"/>
                <w:szCs w:val="16"/>
                <w:lang w:val="en-GB"/>
              </w:rPr>
            </w:pPr>
            <w:r w:rsidRPr="00FB2A4F">
              <w:rPr>
                <w:rFonts w:ascii="Arial" w:hAnsi="Arial" w:cs="Arial"/>
                <w:sz w:val="16"/>
                <w:szCs w:val="16"/>
                <w:lang w:val="en-GB"/>
              </w:rPr>
              <w:t>Short-term loans from shareholder</w:t>
            </w:r>
          </w:p>
          <w:p w14:paraId="66678D3E" w14:textId="389E14EF" w:rsidR="0019677E" w:rsidRPr="00FB2A4F" w:rsidRDefault="00081F11" w:rsidP="00081F11">
            <w:pPr>
              <w:pStyle w:val="BodyTextIndent3"/>
              <w:spacing w:before="60" w:line="276" w:lineRule="auto"/>
              <w:ind w:left="0"/>
              <w:rPr>
                <w:rFonts w:ascii="Arial" w:hAnsi="Arial" w:cs="Arial"/>
                <w:sz w:val="16"/>
                <w:szCs w:val="16"/>
                <w:lang w:val="en-GB"/>
              </w:rPr>
            </w:pPr>
            <w:r w:rsidRPr="00FB2A4F">
              <w:rPr>
                <w:rFonts w:ascii="Arial" w:hAnsi="Arial" w:cs="Arial"/>
                <w:sz w:val="16"/>
                <w:szCs w:val="16"/>
                <w:lang w:val="en-GB"/>
              </w:rPr>
              <w:t xml:space="preserve">     and director</w:t>
            </w:r>
          </w:p>
        </w:tc>
        <w:tc>
          <w:tcPr>
            <w:tcW w:w="1134" w:type="dxa"/>
            <w:vAlign w:val="bottom"/>
          </w:tcPr>
          <w:p w14:paraId="2DA2684E" w14:textId="3C16135A"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4A883793" w14:textId="02B5C3BD"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141,350</w:t>
            </w:r>
          </w:p>
        </w:tc>
        <w:tc>
          <w:tcPr>
            <w:tcW w:w="992" w:type="dxa"/>
            <w:vAlign w:val="bottom"/>
          </w:tcPr>
          <w:p w14:paraId="66C8E7EE" w14:textId="456157DC"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rPr>
              <w:t>-</w:t>
            </w:r>
          </w:p>
        </w:tc>
        <w:tc>
          <w:tcPr>
            <w:tcW w:w="1134" w:type="dxa"/>
            <w:vAlign w:val="bottom"/>
          </w:tcPr>
          <w:p w14:paraId="44767405" w14:textId="062FD584"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141,350</w:t>
            </w:r>
          </w:p>
        </w:tc>
        <w:tc>
          <w:tcPr>
            <w:tcW w:w="1138" w:type="dxa"/>
            <w:vAlign w:val="bottom"/>
          </w:tcPr>
          <w:p w14:paraId="0F4DC680" w14:textId="61905BE3"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0.50 - 5.95</w:t>
            </w:r>
          </w:p>
        </w:tc>
      </w:tr>
      <w:tr w:rsidR="0019677E" w:rsidRPr="00FB2A4F" w14:paraId="282EB760" w14:textId="77777777" w:rsidTr="00B562B3">
        <w:tc>
          <w:tcPr>
            <w:tcW w:w="2847" w:type="dxa"/>
          </w:tcPr>
          <w:p w14:paraId="5BB04CE1" w14:textId="77777777" w:rsidR="0019677E" w:rsidRPr="00FB2A4F" w:rsidRDefault="0019677E" w:rsidP="0019677E">
            <w:pPr>
              <w:pStyle w:val="BodyTextIndent3"/>
              <w:spacing w:before="60" w:line="276" w:lineRule="auto"/>
              <w:ind w:left="0"/>
              <w:rPr>
                <w:rFonts w:ascii="Arial" w:hAnsi="Arial" w:cs="Arial"/>
                <w:sz w:val="16"/>
                <w:szCs w:val="16"/>
              </w:rPr>
            </w:pPr>
            <w:r w:rsidRPr="00FB2A4F">
              <w:rPr>
                <w:rFonts w:ascii="Arial" w:hAnsi="Arial" w:cs="Arial"/>
                <w:sz w:val="16"/>
                <w:szCs w:val="16"/>
              </w:rPr>
              <w:t>Lease liabilities</w:t>
            </w:r>
          </w:p>
        </w:tc>
        <w:tc>
          <w:tcPr>
            <w:tcW w:w="1134" w:type="dxa"/>
            <w:vAlign w:val="bottom"/>
          </w:tcPr>
          <w:p w14:paraId="158227D0" w14:textId="7A21F817"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w:t>
            </w:r>
          </w:p>
        </w:tc>
        <w:tc>
          <w:tcPr>
            <w:tcW w:w="1134" w:type="dxa"/>
            <w:vAlign w:val="bottom"/>
          </w:tcPr>
          <w:p w14:paraId="3D3E0265" w14:textId="04378864"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12,815</w:t>
            </w:r>
          </w:p>
        </w:tc>
        <w:tc>
          <w:tcPr>
            <w:tcW w:w="992" w:type="dxa"/>
            <w:vAlign w:val="bottom"/>
          </w:tcPr>
          <w:p w14:paraId="0EEEC080" w14:textId="61780585"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rPr>
              <w:t>-</w:t>
            </w:r>
          </w:p>
        </w:tc>
        <w:tc>
          <w:tcPr>
            <w:tcW w:w="1134" w:type="dxa"/>
            <w:vAlign w:val="bottom"/>
          </w:tcPr>
          <w:p w14:paraId="785B9FE0" w14:textId="5478AB10" w:rsidR="0019677E" w:rsidRPr="00FB2A4F" w:rsidRDefault="0019677E" w:rsidP="00B562B3">
            <w:pPr>
              <w:pStyle w:val="BodyTextIndent3"/>
              <w:tabs>
                <w:tab w:val="clear" w:pos="2160"/>
              </w:tabs>
              <w:spacing w:before="60" w:line="276" w:lineRule="auto"/>
              <w:ind w:left="0"/>
              <w:jc w:val="right"/>
              <w:rPr>
                <w:rFonts w:ascii="Arial" w:hAnsi="Arial" w:cs="Arial"/>
                <w:sz w:val="16"/>
                <w:szCs w:val="16"/>
                <w:lang w:val="en-GB"/>
              </w:rPr>
            </w:pPr>
            <w:r w:rsidRPr="00FB2A4F">
              <w:rPr>
                <w:rFonts w:ascii="Arial" w:hAnsi="Arial" w:cs="Arial"/>
                <w:sz w:val="16"/>
                <w:szCs w:val="16"/>
                <w:lang w:val="en-GB"/>
              </w:rPr>
              <w:t>12,815</w:t>
            </w:r>
          </w:p>
        </w:tc>
        <w:tc>
          <w:tcPr>
            <w:tcW w:w="1138" w:type="dxa"/>
            <w:vAlign w:val="bottom"/>
          </w:tcPr>
          <w:p w14:paraId="6E11491C" w14:textId="3447664C" w:rsidR="0019677E" w:rsidRPr="00FB2A4F" w:rsidRDefault="0019677E" w:rsidP="00B562B3">
            <w:pPr>
              <w:pStyle w:val="BodyTextIndent3"/>
              <w:tabs>
                <w:tab w:val="clear" w:pos="2160"/>
              </w:tabs>
              <w:spacing w:before="60" w:line="276" w:lineRule="auto"/>
              <w:ind w:left="0"/>
              <w:jc w:val="center"/>
              <w:rPr>
                <w:rFonts w:ascii="Arial" w:hAnsi="Arial" w:cs="Arial"/>
                <w:sz w:val="16"/>
                <w:szCs w:val="16"/>
                <w:lang w:val="en-GB"/>
              </w:rPr>
            </w:pPr>
            <w:r w:rsidRPr="00FB2A4F">
              <w:rPr>
                <w:rFonts w:ascii="Arial" w:hAnsi="Arial" w:cs="Arial"/>
                <w:sz w:val="16"/>
                <w:szCs w:val="16"/>
                <w:lang w:val="en-GB"/>
              </w:rPr>
              <w:t>3.03 - 4.57</w:t>
            </w:r>
          </w:p>
        </w:tc>
      </w:tr>
    </w:tbl>
    <w:p w14:paraId="40CA6548" w14:textId="77777777" w:rsidR="00733709" w:rsidRPr="00FB2A4F" w:rsidRDefault="00733709" w:rsidP="00235DAE">
      <w:pPr>
        <w:spacing w:line="360" w:lineRule="auto"/>
        <w:ind w:left="994"/>
        <w:rPr>
          <w:rFonts w:ascii="Arial" w:hAnsi="Arial" w:cstheme="minorBidi"/>
          <w:sz w:val="16"/>
          <w:szCs w:val="16"/>
          <w:lang w:val="en-GB"/>
        </w:rPr>
      </w:pPr>
    </w:p>
    <w:p w14:paraId="6427442A" w14:textId="38832C3B" w:rsidR="00A32CC7" w:rsidRPr="00FB2A4F" w:rsidRDefault="00A32CC7" w:rsidP="00235DAE">
      <w:pPr>
        <w:spacing w:line="360" w:lineRule="auto"/>
        <w:ind w:left="993"/>
        <w:rPr>
          <w:rFonts w:ascii="Arial" w:hAnsi="Arial" w:cs="Arial"/>
          <w:i/>
          <w:iCs/>
          <w:sz w:val="19"/>
          <w:szCs w:val="19"/>
          <w:lang w:val="en-GB"/>
        </w:rPr>
      </w:pPr>
      <w:r w:rsidRPr="00FB2A4F">
        <w:rPr>
          <w:rFonts w:ascii="Arial" w:hAnsi="Arial" w:cs="Arial"/>
          <w:i/>
          <w:iCs/>
          <w:sz w:val="19"/>
          <w:szCs w:val="19"/>
          <w:lang w:val="en-GB"/>
        </w:rPr>
        <w:t>Foreign exchange risk</w:t>
      </w:r>
    </w:p>
    <w:p w14:paraId="7E956E50" w14:textId="1AE95E40" w:rsidR="00A32CC7" w:rsidRPr="00FB2A4F" w:rsidRDefault="00A32CC7" w:rsidP="003C7703">
      <w:pPr>
        <w:pStyle w:val="BodyTextIndent3"/>
        <w:tabs>
          <w:tab w:val="clear" w:pos="2160"/>
        </w:tabs>
        <w:spacing w:line="360" w:lineRule="auto"/>
        <w:ind w:left="993"/>
        <w:rPr>
          <w:rFonts w:ascii="Arial" w:hAnsi="Arial" w:cstheme="minorBidi"/>
          <w:sz w:val="19"/>
          <w:szCs w:val="19"/>
          <w:cs/>
          <w:lang w:val="en-GB"/>
        </w:rPr>
      </w:pPr>
      <w:r w:rsidRPr="00FB2A4F">
        <w:rPr>
          <w:rFonts w:ascii="Arial" w:hAnsi="Arial" w:cs="Arial"/>
          <w:sz w:val="19"/>
          <w:szCs w:val="19"/>
          <w:lang w:val="en-GB"/>
        </w:rPr>
        <w:t xml:space="preserve">The Group has exposure to foreign currency risk from trading transactions and borrowings that are denominated in foreign currencies. The Group has </w:t>
      </w:r>
      <w:proofErr w:type="gramStart"/>
      <w:r w:rsidRPr="00FB2A4F">
        <w:rPr>
          <w:rFonts w:ascii="Arial" w:hAnsi="Arial" w:cs="Arial"/>
          <w:sz w:val="19"/>
          <w:szCs w:val="19"/>
          <w:lang w:val="en-GB"/>
        </w:rPr>
        <w:t>entered into</w:t>
      </w:r>
      <w:proofErr w:type="gramEnd"/>
      <w:r w:rsidRPr="00FB2A4F">
        <w:rPr>
          <w:rFonts w:ascii="Arial" w:hAnsi="Arial" w:cs="Arial"/>
          <w:sz w:val="19"/>
          <w:szCs w:val="19"/>
          <w:lang w:val="en-GB"/>
        </w:rPr>
        <w:t xml:space="preserve"> forward exchange and currency swap contracts which mature within one year to manage the risk.</w:t>
      </w:r>
    </w:p>
    <w:p w14:paraId="702B4A7B" w14:textId="77777777" w:rsidR="00DA7E74" w:rsidRPr="00FB2A4F" w:rsidRDefault="00DA7E74" w:rsidP="003C7703">
      <w:pPr>
        <w:pStyle w:val="BodyTextIndent3"/>
        <w:tabs>
          <w:tab w:val="clear" w:pos="2160"/>
        </w:tabs>
        <w:spacing w:line="360" w:lineRule="auto"/>
        <w:ind w:left="1146" w:hanging="141"/>
        <w:rPr>
          <w:rFonts w:ascii="Arial" w:hAnsi="Arial" w:cstheme="minorBidi"/>
          <w:sz w:val="19"/>
          <w:szCs w:val="19"/>
          <w:lang w:val="en-GB"/>
        </w:rPr>
      </w:pPr>
    </w:p>
    <w:p w14:paraId="728A384A"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6B6E513F"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7E73EC09"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042D3BCE"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21101E3B"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644EF52A"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24C0A373"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1C935D67"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3F5D8709" w14:textId="77777777" w:rsidR="00331D39" w:rsidRPr="00FB2A4F" w:rsidRDefault="00331D39" w:rsidP="003C7703">
      <w:pPr>
        <w:pStyle w:val="BodyTextIndent3"/>
        <w:tabs>
          <w:tab w:val="clear" w:pos="2160"/>
        </w:tabs>
        <w:spacing w:line="360" w:lineRule="auto"/>
        <w:ind w:left="1146" w:hanging="141"/>
        <w:rPr>
          <w:rFonts w:ascii="Arial" w:hAnsi="Arial" w:cstheme="minorBidi"/>
          <w:sz w:val="19"/>
          <w:szCs w:val="19"/>
          <w:lang w:val="en-GB"/>
        </w:rPr>
      </w:pPr>
    </w:p>
    <w:p w14:paraId="1A09AF71" w14:textId="01FDD9AB" w:rsidR="00A32CC7" w:rsidRPr="00FB2A4F" w:rsidRDefault="00A32CC7" w:rsidP="003C7703">
      <w:pPr>
        <w:pStyle w:val="BodyTextIndent3"/>
        <w:tabs>
          <w:tab w:val="clear" w:pos="2160"/>
        </w:tabs>
        <w:spacing w:line="360" w:lineRule="auto"/>
        <w:ind w:left="993"/>
        <w:rPr>
          <w:rFonts w:ascii="Arial" w:hAnsi="Arial" w:cs="Arial"/>
          <w:sz w:val="19"/>
          <w:szCs w:val="19"/>
        </w:rPr>
      </w:pPr>
      <w:r w:rsidRPr="00FB2A4F">
        <w:rPr>
          <w:rFonts w:ascii="Arial" w:hAnsi="Arial" w:cs="Arial"/>
          <w:sz w:val="19"/>
          <w:szCs w:val="19"/>
        </w:rPr>
        <w:lastRenderedPageBreak/>
        <w:t xml:space="preserve">As </w:t>
      </w:r>
      <w:proofErr w:type="gramStart"/>
      <w:r w:rsidRPr="00FB2A4F">
        <w:rPr>
          <w:rFonts w:ascii="Arial" w:hAnsi="Arial" w:cs="Arial"/>
          <w:sz w:val="19"/>
          <w:szCs w:val="19"/>
        </w:rPr>
        <w:t>at</w:t>
      </w:r>
      <w:proofErr w:type="gramEnd"/>
      <w:r w:rsidRPr="00FB2A4F">
        <w:rPr>
          <w:rFonts w:ascii="Arial" w:hAnsi="Arial" w:cs="Arial"/>
          <w:sz w:val="19"/>
          <w:szCs w:val="19"/>
        </w:rPr>
        <w:t xml:space="preserve"> 31 December 202</w:t>
      </w:r>
      <w:r w:rsidR="00DA7E74" w:rsidRPr="00FB2A4F">
        <w:rPr>
          <w:rFonts w:ascii="Arial" w:hAnsi="Arial" w:cs="Arial"/>
          <w:sz w:val="19"/>
          <w:szCs w:val="19"/>
        </w:rPr>
        <w:t>2</w:t>
      </w:r>
      <w:r w:rsidRPr="00FB2A4F">
        <w:rPr>
          <w:rFonts w:ascii="Arial" w:hAnsi="Arial" w:cs="Arial"/>
          <w:sz w:val="19"/>
          <w:szCs w:val="19"/>
        </w:rPr>
        <w:t xml:space="preserve"> and 202</w:t>
      </w:r>
      <w:r w:rsidR="00DA7E74" w:rsidRPr="00FB2A4F">
        <w:rPr>
          <w:rFonts w:ascii="Arial" w:hAnsi="Arial" w:cs="Arial"/>
          <w:sz w:val="19"/>
          <w:szCs w:val="19"/>
        </w:rPr>
        <w:t>1</w:t>
      </w:r>
      <w:r w:rsidRPr="00FB2A4F">
        <w:rPr>
          <w:rFonts w:ascii="Arial" w:hAnsi="Arial" w:cs="Arial"/>
          <w:sz w:val="19"/>
          <w:szCs w:val="19"/>
        </w:rPr>
        <w:t>, the Company has balance of financial assets denominated in foreign currencies as follows:</w:t>
      </w:r>
    </w:p>
    <w:p w14:paraId="009C35D5" w14:textId="77777777" w:rsidR="00A32CC7" w:rsidRPr="00FB2A4F" w:rsidRDefault="00A32CC7" w:rsidP="00341EDF">
      <w:pPr>
        <w:pStyle w:val="BodyTextIndent3"/>
        <w:tabs>
          <w:tab w:val="clear" w:pos="2160"/>
        </w:tabs>
        <w:spacing w:line="360" w:lineRule="auto"/>
        <w:ind w:left="1146" w:hanging="141"/>
        <w:rPr>
          <w:rFonts w:ascii="Arial" w:hAnsi="Arial" w:cstheme="minorBidi"/>
          <w:sz w:val="19"/>
          <w:szCs w:val="19"/>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559"/>
        <w:gridCol w:w="1276"/>
        <w:gridCol w:w="1558"/>
      </w:tblGrid>
      <w:tr w:rsidR="00A32CC7" w:rsidRPr="00FB2A4F" w14:paraId="62820B8B" w14:textId="77777777" w:rsidTr="00B0167D">
        <w:tc>
          <w:tcPr>
            <w:tcW w:w="2693" w:type="dxa"/>
          </w:tcPr>
          <w:p w14:paraId="03C9CD34" w14:textId="77777777" w:rsidR="00A32CC7" w:rsidRPr="00FB2A4F"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5669" w:type="dxa"/>
            <w:gridSpan w:val="4"/>
          </w:tcPr>
          <w:p w14:paraId="6FD1E66E" w14:textId="77777777" w:rsidR="00A32CC7" w:rsidRPr="00FB2A4F" w:rsidRDefault="00A32CC7" w:rsidP="00235DAE">
            <w:pPr>
              <w:pStyle w:val="BodyTextIndent3"/>
              <w:pBdr>
                <w:bottom w:val="single" w:sz="4" w:space="1" w:color="auto"/>
              </w:pBdr>
              <w:tabs>
                <w:tab w:val="clear" w:pos="2160"/>
              </w:tabs>
              <w:spacing w:line="360" w:lineRule="auto"/>
              <w:ind w:left="0"/>
              <w:jc w:val="center"/>
              <w:rPr>
                <w:rFonts w:ascii="Arial" w:hAnsi="Arial" w:cstheme="minorBidi"/>
                <w:sz w:val="19"/>
                <w:szCs w:val="19"/>
                <w:lang w:val="en-GB"/>
              </w:rPr>
            </w:pPr>
            <w:r w:rsidRPr="00FB2A4F">
              <w:rPr>
                <w:rFonts w:ascii="Arial" w:hAnsi="Arial" w:cs="Arial"/>
                <w:sz w:val="19"/>
                <w:szCs w:val="19"/>
              </w:rPr>
              <w:t>Separate F/S</w:t>
            </w:r>
          </w:p>
        </w:tc>
      </w:tr>
      <w:tr w:rsidR="00A32CC7" w:rsidRPr="00FB2A4F" w14:paraId="7C12DCEA" w14:textId="77777777" w:rsidTr="00B0167D">
        <w:tc>
          <w:tcPr>
            <w:tcW w:w="2693" w:type="dxa"/>
          </w:tcPr>
          <w:p w14:paraId="3201BE92" w14:textId="77777777" w:rsidR="00A32CC7" w:rsidRPr="00FB2A4F" w:rsidRDefault="00A32CC7" w:rsidP="00235DAE">
            <w:pPr>
              <w:pStyle w:val="BodyTextIndent3"/>
              <w:tabs>
                <w:tab w:val="clear" w:pos="2160"/>
              </w:tabs>
              <w:spacing w:before="60" w:line="276" w:lineRule="auto"/>
              <w:ind w:left="0" w:hanging="141"/>
              <w:rPr>
                <w:rFonts w:ascii="Arial" w:hAnsi="Arial" w:cstheme="minorBidi"/>
                <w:sz w:val="19"/>
                <w:szCs w:val="19"/>
                <w:lang w:val="en-GB"/>
              </w:rPr>
            </w:pPr>
          </w:p>
        </w:tc>
        <w:tc>
          <w:tcPr>
            <w:tcW w:w="2835" w:type="dxa"/>
            <w:gridSpan w:val="2"/>
          </w:tcPr>
          <w:p w14:paraId="07F8B02C" w14:textId="02942D19"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lang w:val="en-GB"/>
              </w:rPr>
            </w:pPr>
            <w:r w:rsidRPr="00FB2A4F">
              <w:rPr>
                <w:rFonts w:ascii="Arial" w:hAnsi="Arial" w:cstheme="minorBidi"/>
                <w:sz w:val="19"/>
                <w:szCs w:val="19"/>
                <w:lang w:val="en-GB"/>
              </w:rPr>
              <w:t>202</w:t>
            </w:r>
            <w:r w:rsidR="00DA7E74" w:rsidRPr="00FB2A4F">
              <w:rPr>
                <w:rFonts w:ascii="Arial" w:hAnsi="Arial" w:cstheme="minorBidi"/>
                <w:sz w:val="19"/>
                <w:szCs w:val="19"/>
                <w:lang w:val="en-GB"/>
              </w:rPr>
              <w:t>2</w:t>
            </w:r>
          </w:p>
        </w:tc>
        <w:tc>
          <w:tcPr>
            <w:tcW w:w="2834" w:type="dxa"/>
            <w:gridSpan w:val="2"/>
          </w:tcPr>
          <w:p w14:paraId="6A8B463F" w14:textId="0992BF80"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lang w:val="en-GB"/>
              </w:rPr>
            </w:pPr>
            <w:r w:rsidRPr="00FB2A4F">
              <w:rPr>
                <w:rFonts w:ascii="Arial" w:hAnsi="Arial" w:cstheme="minorBidi"/>
                <w:sz w:val="19"/>
                <w:szCs w:val="19"/>
                <w:lang w:val="en-GB"/>
              </w:rPr>
              <w:t>202</w:t>
            </w:r>
            <w:r w:rsidR="00DA7E74" w:rsidRPr="00FB2A4F">
              <w:rPr>
                <w:rFonts w:ascii="Arial" w:hAnsi="Arial" w:cstheme="minorBidi"/>
                <w:sz w:val="19"/>
                <w:szCs w:val="19"/>
                <w:lang w:val="en-GB"/>
              </w:rPr>
              <w:t>1</w:t>
            </w:r>
          </w:p>
        </w:tc>
      </w:tr>
      <w:tr w:rsidR="00A32CC7" w:rsidRPr="00FB2A4F" w14:paraId="3B1874E3" w14:textId="77777777" w:rsidTr="00B0167D">
        <w:tc>
          <w:tcPr>
            <w:tcW w:w="2693" w:type="dxa"/>
          </w:tcPr>
          <w:p w14:paraId="7AB1EAC6" w14:textId="77777777" w:rsidR="00A32CC7" w:rsidRPr="00FB2A4F" w:rsidRDefault="00A32CC7" w:rsidP="00235DAE">
            <w:pPr>
              <w:pStyle w:val="BodyTextIndent3"/>
              <w:tabs>
                <w:tab w:val="clear" w:pos="2160"/>
              </w:tabs>
              <w:spacing w:before="60" w:line="276" w:lineRule="auto"/>
              <w:ind w:left="0" w:hanging="141"/>
              <w:rPr>
                <w:rFonts w:ascii="Arial" w:hAnsi="Arial" w:cstheme="minorBidi"/>
                <w:sz w:val="19"/>
                <w:szCs w:val="19"/>
                <w:lang w:val="en-GB"/>
              </w:rPr>
            </w:pPr>
          </w:p>
        </w:tc>
        <w:tc>
          <w:tcPr>
            <w:tcW w:w="1276" w:type="dxa"/>
          </w:tcPr>
          <w:p w14:paraId="1688B22E" w14:textId="77777777"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rPr>
            </w:pPr>
            <w:r w:rsidRPr="00FB2A4F">
              <w:rPr>
                <w:rFonts w:ascii="Arial" w:hAnsi="Arial" w:cstheme="minorBidi"/>
                <w:sz w:val="19"/>
                <w:szCs w:val="19"/>
              </w:rPr>
              <w:t>Thousand US dollar</w:t>
            </w:r>
          </w:p>
        </w:tc>
        <w:tc>
          <w:tcPr>
            <w:tcW w:w="1559" w:type="dxa"/>
          </w:tcPr>
          <w:p w14:paraId="47EF9589" w14:textId="547E4089"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lang w:val="en-GB"/>
              </w:rPr>
            </w:pPr>
            <w:r w:rsidRPr="00FB2A4F">
              <w:rPr>
                <w:rFonts w:ascii="Arial" w:hAnsi="Arial" w:cstheme="minorBidi"/>
                <w:sz w:val="19"/>
                <w:szCs w:val="19"/>
                <w:lang w:val="en-GB"/>
              </w:rPr>
              <w:t>Exchange rate</w:t>
            </w:r>
            <w:r w:rsidR="00DA7E74" w:rsidRPr="00FB2A4F">
              <w:rPr>
                <w:rFonts w:ascii="Arial" w:hAnsi="Arial" w:cstheme="minorBidi"/>
                <w:sz w:val="19"/>
                <w:szCs w:val="19"/>
                <w:lang w:val="en-GB"/>
              </w:rPr>
              <w:br/>
            </w:r>
            <w:r w:rsidRPr="00FB2A4F">
              <w:rPr>
                <w:rFonts w:ascii="Arial" w:hAnsi="Arial" w:cstheme="minorBidi"/>
                <w:sz w:val="19"/>
                <w:szCs w:val="19"/>
                <w:lang w:val="en-GB"/>
              </w:rPr>
              <w:t>(Closing rate)</w:t>
            </w:r>
          </w:p>
        </w:tc>
        <w:tc>
          <w:tcPr>
            <w:tcW w:w="1276" w:type="dxa"/>
          </w:tcPr>
          <w:p w14:paraId="4D48871B" w14:textId="77777777"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lang w:val="en-GB"/>
              </w:rPr>
            </w:pPr>
            <w:r w:rsidRPr="00FB2A4F">
              <w:rPr>
                <w:rFonts w:ascii="Arial" w:hAnsi="Arial" w:cstheme="minorBidi"/>
                <w:sz w:val="19"/>
                <w:szCs w:val="19"/>
              </w:rPr>
              <w:t>Thousand US dollar</w:t>
            </w:r>
          </w:p>
        </w:tc>
        <w:tc>
          <w:tcPr>
            <w:tcW w:w="1558" w:type="dxa"/>
          </w:tcPr>
          <w:p w14:paraId="631516CC" w14:textId="3B7E11D9" w:rsidR="00A32CC7" w:rsidRPr="00FB2A4F" w:rsidRDefault="00A32CC7" w:rsidP="00235DAE">
            <w:pPr>
              <w:pStyle w:val="BodyTextIndent3"/>
              <w:pBdr>
                <w:bottom w:val="single" w:sz="4" w:space="1" w:color="auto"/>
              </w:pBdr>
              <w:tabs>
                <w:tab w:val="clear" w:pos="2160"/>
              </w:tabs>
              <w:spacing w:before="60" w:line="276" w:lineRule="auto"/>
              <w:ind w:left="0"/>
              <w:jc w:val="center"/>
              <w:rPr>
                <w:rFonts w:ascii="Arial" w:hAnsi="Arial" w:cstheme="minorBidi"/>
                <w:sz w:val="19"/>
                <w:szCs w:val="19"/>
                <w:lang w:val="en-GB"/>
              </w:rPr>
            </w:pPr>
            <w:r w:rsidRPr="00FB2A4F">
              <w:rPr>
                <w:rFonts w:ascii="Arial" w:hAnsi="Arial" w:cstheme="minorBidi"/>
                <w:sz w:val="19"/>
                <w:szCs w:val="19"/>
                <w:lang w:val="en-GB"/>
              </w:rPr>
              <w:t>Exchange rate</w:t>
            </w:r>
            <w:r w:rsidR="00DA7E74" w:rsidRPr="00FB2A4F">
              <w:rPr>
                <w:rFonts w:ascii="Arial" w:hAnsi="Arial" w:cstheme="minorBidi"/>
                <w:sz w:val="19"/>
                <w:szCs w:val="19"/>
                <w:lang w:val="en-GB"/>
              </w:rPr>
              <w:br/>
            </w:r>
            <w:r w:rsidRPr="00FB2A4F">
              <w:rPr>
                <w:rFonts w:ascii="Arial" w:hAnsi="Arial" w:cstheme="minorBidi"/>
                <w:sz w:val="19"/>
                <w:szCs w:val="19"/>
                <w:lang w:val="en-GB"/>
              </w:rPr>
              <w:t>(Closing rate)</w:t>
            </w:r>
          </w:p>
        </w:tc>
      </w:tr>
      <w:tr w:rsidR="00A32CC7" w:rsidRPr="00FB2A4F" w14:paraId="04EC3B76" w14:textId="77777777" w:rsidTr="00B0167D">
        <w:tc>
          <w:tcPr>
            <w:tcW w:w="2693" w:type="dxa"/>
          </w:tcPr>
          <w:p w14:paraId="34490E12" w14:textId="77777777" w:rsidR="00A32CC7" w:rsidRPr="00FB2A4F" w:rsidRDefault="00A32CC7" w:rsidP="00341EDF">
            <w:pPr>
              <w:pStyle w:val="BodyTextIndent3"/>
              <w:tabs>
                <w:tab w:val="clear" w:pos="2160"/>
              </w:tabs>
              <w:spacing w:line="360" w:lineRule="auto"/>
              <w:ind w:left="0" w:hanging="141"/>
              <w:rPr>
                <w:rFonts w:ascii="Arial" w:hAnsi="Arial" w:cstheme="minorBidi"/>
                <w:sz w:val="19"/>
                <w:szCs w:val="19"/>
                <w:lang w:val="en-GB"/>
              </w:rPr>
            </w:pPr>
          </w:p>
        </w:tc>
        <w:tc>
          <w:tcPr>
            <w:tcW w:w="1276" w:type="dxa"/>
          </w:tcPr>
          <w:p w14:paraId="71AD87B3" w14:textId="77777777" w:rsidR="00A32CC7" w:rsidRPr="00FB2A4F" w:rsidRDefault="00A32CC7" w:rsidP="00341EDF">
            <w:pPr>
              <w:pStyle w:val="BodyTextIndent3"/>
              <w:tabs>
                <w:tab w:val="clear" w:pos="2160"/>
              </w:tabs>
              <w:spacing w:line="360" w:lineRule="auto"/>
              <w:ind w:left="0" w:hanging="141"/>
              <w:jc w:val="center"/>
              <w:rPr>
                <w:rFonts w:ascii="Arial" w:hAnsi="Arial" w:cstheme="minorBidi"/>
                <w:sz w:val="19"/>
                <w:szCs w:val="19"/>
              </w:rPr>
            </w:pPr>
          </w:p>
        </w:tc>
        <w:tc>
          <w:tcPr>
            <w:tcW w:w="1559" w:type="dxa"/>
          </w:tcPr>
          <w:p w14:paraId="293BE2F4" w14:textId="77777777" w:rsidR="00A32CC7" w:rsidRPr="00FB2A4F" w:rsidRDefault="00A32CC7" w:rsidP="00341EDF">
            <w:pPr>
              <w:pStyle w:val="BodyTextIndent3"/>
              <w:tabs>
                <w:tab w:val="clear" w:pos="2160"/>
              </w:tabs>
              <w:spacing w:line="360" w:lineRule="auto"/>
              <w:ind w:left="0" w:hanging="141"/>
              <w:jc w:val="center"/>
              <w:rPr>
                <w:rFonts w:ascii="Arial" w:hAnsi="Arial" w:cstheme="minorBidi"/>
                <w:sz w:val="19"/>
                <w:szCs w:val="19"/>
                <w:lang w:val="en-GB"/>
              </w:rPr>
            </w:pPr>
          </w:p>
        </w:tc>
        <w:tc>
          <w:tcPr>
            <w:tcW w:w="1276" w:type="dxa"/>
          </w:tcPr>
          <w:p w14:paraId="797E671B" w14:textId="77777777" w:rsidR="00A32CC7" w:rsidRPr="00FB2A4F" w:rsidRDefault="00A32CC7" w:rsidP="00341EDF">
            <w:pPr>
              <w:pStyle w:val="BodyTextIndent3"/>
              <w:tabs>
                <w:tab w:val="clear" w:pos="2160"/>
              </w:tabs>
              <w:spacing w:line="360" w:lineRule="auto"/>
              <w:ind w:left="0" w:hanging="141"/>
              <w:jc w:val="center"/>
              <w:rPr>
                <w:rFonts w:ascii="Arial" w:hAnsi="Arial" w:cstheme="minorBidi"/>
                <w:sz w:val="19"/>
                <w:szCs w:val="19"/>
              </w:rPr>
            </w:pPr>
          </w:p>
        </w:tc>
        <w:tc>
          <w:tcPr>
            <w:tcW w:w="1558" w:type="dxa"/>
          </w:tcPr>
          <w:p w14:paraId="0146670E" w14:textId="77777777" w:rsidR="00A32CC7" w:rsidRPr="00FB2A4F" w:rsidRDefault="00A32CC7" w:rsidP="00341EDF">
            <w:pPr>
              <w:pStyle w:val="BodyTextIndent3"/>
              <w:tabs>
                <w:tab w:val="clear" w:pos="2160"/>
              </w:tabs>
              <w:spacing w:line="360" w:lineRule="auto"/>
              <w:ind w:left="0" w:hanging="141"/>
              <w:jc w:val="center"/>
              <w:rPr>
                <w:rFonts w:ascii="Arial" w:hAnsi="Arial" w:cstheme="minorBidi"/>
                <w:sz w:val="19"/>
                <w:szCs w:val="19"/>
                <w:lang w:val="en-GB"/>
              </w:rPr>
            </w:pPr>
          </w:p>
        </w:tc>
      </w:tr>
      <w:tr w:rsidR="00307F31" w:rsidRPr="00FB2A4F" w14:paraId="076BBC4A" w14:textId="77777777" w:rsidTr="00B0167D">
        <w:tc>
          <w:tcPr>
            <w:tcW w:w="2693" w:type="dxa"/>
          </w:tcPr>
          <w:p w14:paraId="75B1DA42" w14:textId="77777777" w:rsidR="00307F31" w:rsidRPr="00FB2A4F" w:rsidRDefault="00307F31" w:rsidP="00307F31">
            <w:pPr>
              <w:pStyle w:val="BodyTextIndent3"/>
              <w:tabs>
                <w:tab w:val="clear" w:pos="2160"/>
              </w:tabs>
              <w:spacing w:line="360" w:lineRule="auto"/>
              <w:ind w:left="0"/>
              <w:rPr>
                <w:rFonts w:ascii="Arial" w:hAnsi="Arial" w:cstheme="minorBidi"/>
                <w:sz w:val="19"/>
                <w:szCs w:val="19"/>
                <w:lang w:val="en-GB"/>
              </w:rPr>
            </w:pPr>
            <w:r w:rsidRPr="00FB2A4F">
              <w:rPr>
                <w:rFonts w:ascii="Arial" w:hAnsi="Arial" w:cs="Arial"/>
                <w:color w:val="000000" w:themeColor="text1"/>
                <w:sz w:val="19"/>
                <w:szCs w:val="19"/>
              </w:rPr>
              <w:t>Trade accounts receivable</w:t>
            </w:r>
          </w:p>
        </w:tc>
        <w:tc>
          <w:tcPr>
            <w:tcW w:w="1276" w:type="dxa"/>
          </w:tcPr>
          <w:p w14:paraId="430F0ABF" w14:textId="6E3BB9D8" w:rsidR="00307F31" w:rsidRPr="00FB2A4F" w:rsidRDefault="00307F31" w:rsidP="00307F31">
            <w:pPr>
              <w:pStyle w:val="BodyTextIndent3"/>
              <w:tabs>
                <w:tab w:val="clear" w:pos="2160"/>
              </w:tabs>
              <w:spacing w:line="360" w:lineRule="auto"/>
              <w:ind w:left="0" w:hanging="141"/>
              <w:jc w:val="right"/>
              <w:rPr>
                <w:rFonts w:ascii="Arial" w:hAnsi="Arial" w:cstheme="minorBidi"/>
                <w:sz w:val="19"/>
                <w:szCs w:val="19"/>
              </w:rPr>
            </w:pPr>
            <w:r w:rsidRPr="00FB2A4F">
              <w:rPr>
                <w:rFonts w:ascii="Arial" w:hAnsi="Arial" w:cstheme="minorBidi"/>
                <w:sz w:val="19"/>
                <w:szCs w:val="19"/>
              </w:rPr>
              <w:t>8,</w:t>
            </w:r>
            <w:r w:rsidR="000D0F4E" w:rsidRPr="00FB2A4F">
              <w:rPr>
                <w:rFonts w:ascii="Arial" w:hAnsi="Arial" w:cstheme="minorBidi"/>
                <w:sz w:val="19"/>
                <w:szCs w:val="19"/>
              </w:rPr>
              <w:t>497</w:t>
            </w:r>
          </w:p>
        </w:tc>
        <w:tc>
          <w:tcPr>
            <w:tcW w:w="1559" w:type="dxa"/>
          </w:tcPr>
          <w:p w14:paraId="331C2A36" w14:textId="271B0C4D" w:rsidR="00307F31" w:rsidRPr="00FB2A4F" w:rsidRDefault="00307F31" w:rsidP="00307F31">
            <w:pPr>
              <w:pStyle w:val="BodyTextIndent3"/>
              <w:tabs>
                <w:tab w:val="clear" w:pos="2160"/>
              </w:tabs>
              <w:spacing w:line="360" w:lineRule="auto"/>
              <w:ind w:left="0" w:hanging="141"/>
              <w:jc w:val="right"/>
              <w:rPr>
                <w:rFonts w:ascii="Arial" w:hAnsi="Arial" w:cstheme="minorBidi"/>
                <w:sz w:val="19"/>
                <w:szCs w:val="19"/>
                <w:lang w:val="en-GB"/>
              </w:rPr>
            </w:pPr>
            <w:r w:rsidRPr="00FB2A4F">
              <w:rPr>
                <w:rFonts w:ascii="Arial" w:hAnsi="Arial" w:cstheme="minorBidi"/>
                <w:sz w:val="19"/>
                <w:szCs w:val="19"/>
                <w:lang w:val="en-GB"/>
              </w:rPr>
              <w:t>34.39</w:t>
            </w:r>
          </w:p>
        </w:tc>
        <w:tc>
          <w:tcPr>
            <w:tcW w:w="1276" w:type="dxa"/>
          </w:tcPr>
          <w:p w14:paraId="5A8C37E0" w14:textId="3B9F9973" w:rsidR="00307F31" w:rsidRPr="00FB2A4F" w:rsidRDefault="00307F31" w:rsidP="00307F31">
            <w:pPr>
              <w:pStyle w:val="BodyTextIndent3"/>
              <w:tabs>
                <w:tab w:val="clear" w:pos="2160"/>
              </w:tabs>
              <w:spacing w:line="360" w:lineRule="auto"/>
              <w:ind w:left="0" w:hanging="141"/>
              <w:jc w:val="right"/>
              <w:rPr>
                <w:rFonts w:ascii="Arial" w:hAnsi="Arial" w:cstheme="minorBidi"/>
                <w:sz w:val="19"/>
                <w:szCs w:val="19"/>
                <w:lang w:val="en-GB"/>
              </w:rPr>
            </w:pPr>
            <w:r w:rsidRPr="00FB2A4F">
              <w:rPr>
                <w:rFonts w:ascii="Arial" w:hAnsi="Arial" w:cstheme="minorBidi"/>
                <w:sz w:val="19"/>
                <w:szCs w:val="19"/>
              </w:rPr>
              <w:t>4,297</w:t>
            </w:r>
          </w:p>
        </w:tc>
        <w:tc>
          <w:tcPr>
            <w:tcW w:w="1558" w:type="dxa"/>
          </w:tcPr>
          <w:p w14:paraId="5048798B" w14:textId="74CEA78B" w:rsidR="00307F31" w:rsidRPr="00FB2A4F" w:rsidRDefault="00307F31" w:rsidP="00307F31">
            <w:pPr>
              <w:pStyle w:val="BodyTextIndent3"/>
              <w:tabs>
                <w:tab w:val="clear" w:pos="2160"/>
              </w:tabs>
              <w:spacing w:line="360" w:lineRule="auto"/>
              <w:ind w:left="0" w:hanging="141"/>
              <w:jc w:val="right"/>
              <w:rPr>
                <w:rFonts w:ascii="Arial" w:hAnsi="Arial" w:cstheme="minorBidi"/>
                <w:sz w:val="19"/>
                <w:szCs w:val="19"/>
                <w:lang w:val="en-GB"/>
              </w:rPr>
            </w:pPr>
            <w:r w:rsidRPr="00FB2A4F">
              <w:rPr>
                <w:rFonts w:ascii="Arial" w:hAnsi="Arial" w:cstheme="minorBidi"/>
                <w:sz w:val="19"/>
                <w:szCs w:val="19"/>
                <w:lang w:val="en-GB"/>
              </w:rPr>
              <w:t>33.25</w:t>
            </w:r>
          </w:p>
        </w:tc>
      </w:tr>
    </w:tbl>
    <w:p w14:paraId="4B2320D9" w14:textId="77777777" w:rsidR="00A32CC7" w:rsidRPr="00FB2A4F" w:rsidRDefault="00A32CC7" w:rsidP="00341EDF">
      <w:pPr>
        <w:pStyle w:val="BodyTextIndent3"/>
        <w:tabs>
          <w:tab w:val="clear" w:pos="2160"/>
        </w:tabs>
        <w:spacing w:line="360" w:lineRule="auto"/>
        <w:ind w:left="993"/>
        <w:rPr>
          <w:rFonts w:ascii="Arial" w:hAnsi="Arial" w:cs="Arial"/>
          <w:sz w:val="19"/>
          <w:szCs w:val="19"/>
        </w:rPr>
      </w:pPr>
    </w:p>
    <w:p w14:paraId="6CFA5256" w14:textId="612FC424" w:rsidR="00397CA7" w:rsidRPr="00FB2A4F" w:rsidRDefault="00D668BE" w:rsidP="00D668BE">
      <w:pPr>
        <w:pStyle w:val="BodyTextIndent3"/>
        <w:tabs>
          <w:tab w:val="clear" w:pos="2160"/>
        </w:tabs>
        <w:spacing w:line="360" w:lineRule="auto"/>
        <w:ind w:left="993"/>
        <w:rPr>
          <w:rFonts w:ascii="Arial" w:hAnsi="Arial" w:cstheme="minorBidi"/>
          <w:sz w:val="19"/>
          <w:szCs w:val="19"/>
          <w:lang w:val="en-GB"/>
        </w:rPr>
      </w:pPr>
      <w:r w:rsidRPr="00FB2A4F">
        <w:rPr>
          <w:rFonts w:ascii="Arial" w:hAnsi="Arial" w:cs="Arial"/>
          <w:sz w:val="19"/>
          <w:szCs w:val="19"/>
        </w:rPr>
        <w:t>Some of financial assets, dominated in foreign currencies, have f</w:t>
      </w:r>
      <w:r w:rsidR="00AE1B75" w:rsidRPr="00FB2A4F">
        <w:rPr>
          <w:rFonts w:ascii="Arial" w:hAnsi="Arial" w:cs="Arial"/>
          <w:sz w:val="19"/>
          <w:szCs w:val="19"/>
        </w:rPr>
        <w:t>oreign</w:t>
      </w:r>
      <w:r w:rsidRPr="00FB2A4F">
        <w:rPr>
          <w:rFonts w:ascii="Arial" w:hAnsi="Arial" w:cs="Arial"/>
          <w:sz w:val="19"/>
          <w:szCs w:val="19"/>
        </w:rPr>
        <w:t xml:space="preserve"> </w:t>
      </w:r>
      <w:r w:rsidR="006B604E" w:rsidRPr="00FB2A4F">
        <w:rPr>
          <w:rFonts w:ascii="Arial" w:hAnsi="Arial" w:cs="Arial"/>
          <w:sz w:val="19"/>
          <w:szCs w:val="19"/>
        </w:rPr>
        <w:t xml:space="preserve">currency </w:t>
      </w:r>
      <w:r w:rsidR="0037727C" w:rsidRPr="00FB2A4F">
        <w:rPr>
          <w:rFonts w:ascii="Arial" w:hAnsi="Arial" w:cs="Arial"/>
          <w:sz w:val="19"/>
          <w:szCs w:val="19"/>
        </w:rPr>
        <w:t>forward exchange contracts</w:t>
      </w:r>
      <w:r w:rsidRPr="00FB2A4F">
        <w:rPr>
          <w:rFonts w:ascii="Arial" w:hAnsi="Arial" w:cs="Arial"/>
          <w:sz w:val="19"/>
          <w:szCs w:val="19"/>
        </w:rPr>
        <w:t xml:space="preserve"> to protect the risk</w:t>
      </w:r>
      <w:r w:rsidR="004F4570" w:rsidRPr="00FB2A4F">
        <w:rPr>
          <w:rFonts w:ascii="Arial" w:hAnsi="Arial" w:cstheme="minorBidi"/>
          <w:sz w:val="19"/>
          <w:szCs w:val="19"/>
          <w:lang w:val="en-GB"/>
        </w:rPr>
        <w:t>.</w:t>
      </w:r>
    </w:p>
    <w:p w14:paraId="7ED23E2E" w14:textId="77777777" w:rsidR="00C31DDA" w:rsidRPr="00FB2A4F" w:rsidRDefault="00C31DDA" w:rsidP="00D668BE">
      <w:pPr>
        <w:pStyle w:val="BodyTextIndent3"/>
        <w:tabs>
          <w:tab w:val="clear" w:pos="2160"/>
        </w:tabs>
        <w:spacing w:line="360" w:lineRule="auto"/>
        <w:ind w:left="993"/>
        <w:rPr>
          <w:rFonts w:ascii="Arial" w:hAnsi="Arial" w:cs="Arial"/>
          <w:b/>
          <w:bCs/>
          <w:caps/>
          <w:sz w:val="19"/>
          <w:szCs w:val="19"/>
        </w:rPr>
      </w:pPr>
    </w:p>
    <w:p w14:paraId="648ED352" w14:textId="58AA337C" w:rsidR="00622BCB" w:rsidRPr="00FB2A4F" w:rsidRDefault="00622BCB" w:rsidP="00341EDF">
      <w:pPr>
        <w:pStyle w:val="ListParagraph"/>
        <w:tabs>
          <w:tab w:val="left" w:pos="423"/>
          <w:tab w:val="left" w:pos="990"/>
        </w:tabs>
        <w:spacing w:line="360" w:lineRule="auto"/>
        <w:ind w:left="644" w:right="-1" w:firstLine="349"/>
        <w:jc w:val="thaiDistribute"/>
        <w:rPr>
          <w:rFonts w:ascii="Arial" w:hAnsi="Arial" w:cs="Arial"/>
          <w:sz w:val="19"/>
          <w:szCs w:val="19"/>
        </w:rPr>
      </w:pPr>
      <w:r w:rsidRPr="00FB2A4F">
        <w:rPr>
          <w:rFonts w:ascii="Arial" w:hAnsi="Arial" w:cs="Arial"/>
          <w:sz w:val="19"/>
          <w:szCs w:val="19"/>
        </w:rPr>
        <w:t xml:space="preserve">Derivative financial instruments of the Group as </w:t>
      </w:r>
      <w:proofErr w:type="gramStart"/>
      <w:r w:rsidRPr="00FB2A4F">
        <w:rPr>
          <w:rFonts w:ascii="Arial" w:hAnsi="Arial" w:cs="Arial"/>
          <w:sz w:val="19"/>
          <w:szCs w:val="19"/>
        </w:rPr>
        <w:t>at</w:t>
      </w:r>
      <w:proofErr w:type="gramEnd"/>
      <w:r w:rsidRPr="00FB2A4F">
        <w:rPr>
          <w:rFonts w:ascii="Arial" w:hAnsi="Arial" w:cs="Arial"/>
          <w:sz w:val="19"/>
          <w:szCs w:val="19"/>
        </w:rPr>
        <w:t xml:space="preserve"> 31 December 202</w:t>
      </w:r>
      <w:r w:rsidR="003D2778" w:rsidRPr="00FB2A4F">
        <w:rPr>
          <w:rFonts w:ascii="Arial" w:hAnsi="Arial" w:cs="Arial"/>
          <w:sz w:val="19"/>
          <w:szCs w:val="19"/>
        </w:rPr>
        <w:t>2</w:t>
      </w:r>
      <w:r w:rsidRPr="00FB2A4F">
        <w:rPr>
          <w:rFonts w:ascii="Arial" w:hAnsi="Arial" w:cs="Arial"/>
          <w:sz w:val="19"/>
          <w:szCs w:val="19"/>
        </w:rPr>
        <w:t xml:space="preserve"> and 202</w:t>
      </w:r>
      <w:r w:rsidR="003D2778" w:rsidRPr="00FB2A4F">
        <w:rPr>
          <w:rFonts w:ascii="Arial" w:hAnsi="Arial" w:cs="Arial"/>
          <w:sz w:val="19"/>
          <w:szCs w:val="19"/>
        </w:rPr>
        <w:t>1</w:t>
      </w:r>
      <w:r w:rsidRPr="00FB2A4F">
        <w:rPr>
          <w:rFonts w:ascii="Arial" w:hAnsi="Arial" w:cs="Arial"/>
          <w:sz w:val="19"/>
          <w:szCs w:val="19"/>
        </w:rPr>
        <w:t xml:space="preserve"> are as follows:</w:t>
      </w:r>
    </w:p>
    <w:p w14:paraId="564DE800" w14:textId="77777777" w:rsidR="00622BCB" w:rsidRPr="00FB2A4F" w:rsidRDefault="00622BCB" w:rsidP="00341EDF">
      <w:pPr>
        <w:pStyle w:val="ListParagraph"/>
        <w:tabs>
          <w:tab w:val="left" w:pos="423"/>
          <w:tab w:val="left" w:pos="990"/>
        </w:tabs>
        <w:spacing w:after="0" w:line="360" w:lineRule="auto"/>
        <w:ind w:left="644" w:right="-1"/>
        <w:jc w:val="thaiDistribute"/>
        <w:rPr>
          <w:rFonts w:ascii="Arial" w:hAnsi="Arial" w:cs="Arial"/>
          <w:sz w:val="19"/>
          <w:szCs w:val="19"/>
        </w:rPr>
      </w:pPr>
    </w:p>
    <w:tbl>
      <w:tblPr>
        <w:tblW w:w="8541" w:type="dxa"/>
        <w:tblInd w:w="828" w:type="dxa"/>
        <w:tblBorders>
          <w:bottom w:val="single" w:sz="4" w:space="0" w:color="auto"/>
        </w:tblBorders>
        <w:tblLayout w:type="fixed"/>
        <w:tblLook w:val="01E0" w:firstRow="1" w:lastRow="1" w:firstColumn="1" w:lastColumn="1" w:noHBand="0" w:noVBand="0"/>
      </w:tblPr>
      <w:tblGrid>
        <w:gridCol w:w="4095"/>
        <w:gridCol w:w="909"/>
        <w:gridCol w:w="236"/>
        <w:gridCol w:w="937"/>
        <w:gridCol w:w="242"/>
        <w:gridCol w:w="952"/>
        <w:gridCol w:w="236"/>
        <w:gridCol w:w="934"/>
      </w:tblGrid>
      <w:tr w:rsidR="00622BCB" w:rsidRPr="00FB2A4F" w14:paraId="678DC83A" w14:textId="77777777" w:rsidTr="00235DAE">
        <w:trPr>
          <w:trHeight w:val="221"/>
        </w:trPr>
        <w:tc>
          <w:tcPr>
            <w:tcW w:w="4095" w:type="dxa"/>
          </w:tcPr>
          <w:p w14:paraId="05CA2178" w14:textId="77777777" w:rsidR="00622BCB" w:rsidRPr="00FB2A4F" w:rsidRDefault="00622BCB" w:rsidP="00235DAE">
            <w:pPr>
              <w:tabs>
                <w:tab w:val="left" w:pos="0"/>
              </w:tabs>
              <w:spacing w:before="60" w:after="30" w:line="276" w:lineRule="auto"/>
              <w:ind w:right="62"/>
              <w:jc w:val="center"/>
              <w:rPr>
                <w:rFonts w:ascii="Arial" w:hAnsi="Arial" w:cs="Arial"/>
                <w:sz w:val="19"/>
                <w:szCs w:val="19"/>
                <w:lang w:eastAsia="en-US" w:bidi="ar-SA"/>
              </w:rPr>
            </w:pPr>
          </w:p>
        </w:tc>
        <w:tc>
          <w:tcPr>
            <w:tcW w:w="4446" w:type="dxa"/>
            <w:gridSpan w:val="7"/>
            <w:tcBorders>
              <w:bottom w:val="nil"/>
            </w:tcBorders>
          </w:tcPr>
          <w:p w14:paraId="3672A76D" w14:textId="77777777" w:rsidR="00622BCB" w:rsidRPr="00FB2A4F" w:rsidRDefault="00622BCB" w:rsidP="00235DAE">
            <w:pPr>
              <w:spacing w:before="60" w:after="30" w:line="276" w:lineRule="auto"/>
              <w:ind w:left="-120" w:right="-109"/>
              <w:jc w:val="right"/>
              <w:rPr>
                <w:rFonts w:ascii="Arial" w:hAnsi="Arial" w:cs="Arial"/>
                <w:sz w:val="19"/>
                <w:szCs w:val="19"/>
                <w:lang w:eastAsia="en-US" w:bidi="ar-SA"/>
              </w:rPr>
            </w:pPr>
            <w:r w:rsidRPr="00FB2A4F">
              <w:rPr>
                <w:rFonts w:ascii="Arial" w:hAnsi="Arial" w:cs="Arial"/>
                <w:sz w:val="19"/>
                <w:szCs w:val="19"/>
                <w:lang w:eastAsia="en-US" w:bidi="ar-SA"/>
              </w:rPr>
              <w:tab/>
              <w:t>(Unit: Thousand Baht)</w:t>
            </w:r>
          </w:p>
        </w:tc>
      </w:tr>
      <w:tr w:rsidR="00622BCB" w:rsidRPr="00FB2A4F" w14:paraId="1727EC6E" w14:textId="77777777" w:rsidTr="00263BF3">
        <w:trPr>
          <w:trHeight w:val="221"/>
        </w:trPr>
        <w:tc>
          <w:tcPr>
            <w:tcW w:w="4095" w:type="dxa"/>
          </w:tcPr>
          <w:p w14:paraId="45474BC9" w14:textId="77777777" w:rsidR="00622BCB" w:rsidRPr="00FB2A4F" w:rsidRDefault="00622BCB" w:rsidP="00235DAE">
            <w:pPr>
              <w:tabs>
                <w:tab w:val="left" w:pos="0"/>
              </w:tabs>
              <w:spacing w:before="60" w:after="30" w:line="276" w:lineRule="auto"/>
              <w:ind w:right="62"/>
              <w:jc w:val="center"/>
              <w:rPr>
                <w:rFonts w:ascii="Arial" w:hAnsi="Arial" w:cs="Arial"/>
                <w:sz w:val="19"/>
                <w:szCs w:val="19"/>
                <w:lang w:eastAsia="en-US" w:bidi="ar-SA"/>
              </w:rPr>
            </w:pPr>
          </w:p>
        </w:tc>
        <w:tc>
          <w:tcPr>
            <w:tcW w:w="2082" w:type="dxa"/>
            <w:gridSpan w:val="3"/>
            <w:tcBorders>
              <w:bottom w:val="single" w:sz="4" w:space="0" w:color="auto"/>
            </w:tcBorders>
          </w:tcPr>
          <w:p w14:paraId="5B333B61" w14:textId="77777777" w:rsidR="00622BCB" w:rsidRPr="00FB2A4F" w:rsidRDefault="00622BCB"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Consolidated F/S</w:t>
            </w:r>
          </w:p>
        </w:tc>
        <w:tc>
          <w:tcPr>
            <w:tcW w:w="242" w:type="dxa"/>
            <w:tcBorders>
              <w:bottom w:val="nil"/>
            </w:tcBorders>
          </w:tcPr>
          <w:p w14:paraId="5779DE84" w14:textId="77777777" w:rsidR="00622BCB" w:rsidRPr="00FB2A4F" w:rsidRDefault="00622BCB" w:rsidP="00235DAE">
            <w:pPr>
              <w:spacing w:before="60" w:after="30" w:line="276" w:lineRule="auto"/>
              <w:ind w:left="-120" w:right="-109"/>
              <w:jc w:val="center"/>
              <w:rPr>
                <w:rFonts w:ascii="Arial" w:hAnsi="Arial" w:cs="Arial"/>
                <w:sz w:val="19"/>
                <w:szCs w:val="19"/>
                <w:lang w:eastAsia="en-US" w:bidi="ar-SA"/>
              </w:rPr>
            </w:pPr>
          </w:p>
        </w:tc>
        <w:tc>
          <w:tcPr>
            <w:tcW w:w="2122" w:type="dxa"/>
            <w:gridSpan w:val="3"/>
            <w:tcBorders>
              <w:bottom w:val="single" w:sz="4" w:space="0" w:color="auto"/>
            </w:tcBorders>
          </w:tcPr>
          <w:p w14:paraId="795A4577" w14:textId="77777777" w:rsidR="00622BCB" w:rsidRPr="00FB2A4F" w:rsidRDefault="00622BCB"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Separate F/S</w:t>
            </w:r>
          </w:p>
        </w:tc>
      </w:tr>
      <w:tr w:rsidR="00A6123F" w:rsidRPr="00FB2A4F" w14:paraId="62C5169B" w14:textId="77777777" w:rsidTr="00263BF3">
        <w:trPr>
          <w:trHeight w:val="221"/>
        </w:trPr>
        <w:tc>
          <w:tcPr>
            <w:tcW w:w="4095" w:type="dxa"/>
          </w:tcPr>
          <w:p w14:paraId="71A5F7B9" w14:textId="77777777" w:rsidR="00A6123F" w:rsidRPr="00FB2A4F" w:rsidRDefault="00A6123F" w:rsidP="00235DAE">
            <w:pPr>
              <w:tabs>
                <w:tab w:val="left" w:pos="0"/>
              </w:tabs>
              <w:spacing w:before="60" w:after="30" w:line="276" w:lineRule="auto"/>
              <w:ind w:right="62"/>
              <w:jc w:val="center"/>
              <w:rPr>
                <w:rFonts w:ascii="Arial" w:hAnsi="Arial" w:cs="Arial"/>
                <w:sz w:val="19"/>
                <w:szCs w:val="19"/>
                <w:lang w:eastAsia="en-US" w:bidi="ar-SA"/>
              </w:rPr>
            </w:pPr>
          </w:p>
        </w:tc>
        <w:tc>
          <w:tcPr>
            <w:tcW w:w="909" w:type="dxa"/>
            <w:tcBorders>
              <w:top w:val="single" w:sz="4" w:space="0" w:color="auto"/>
              <w:bottom w:val="single" w:sz="4" w:space="0" w:color="auto"/>
              <w:right w:val="nil"/>
            </w:tcBorders>
          </w:tcPr>
          <w:p w14:paraId="071D6427" w14:textId="1486083F" w:rsidR="00A6123F" w:rsidRPr="00FB2A4F" w:rsidRDefault="00A6123F"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2022</w:t>
            </w:r>
          </w:p>
        </w:tc>
        <w:tc>
          <w:tcPr>
            <w:tcW w:w="236" w:type="dxa"/>
            <w:tcBorders>
              <w:top w:val="single" w:sz="4" w:space="0" w:color="auto"/>
              <w:left w:val="nil"/>
              <w:bottom w:val="nil"/>
              <w:right w:val="nil"/>
            </w:tcBorders>
          </w:tcPr>
          <w:p w14:paraId="0D97EE09" w14:textId="77777777" w:rsidR="00A6123F" w:rsidRPr="00FB2A4F" w:rsidRDefault="00A6123F" w:rsidP="00235DAE">
            <w:pPr>
              <w:spacing w:before="60" w:after="30" w:line="276" w:lineRule="auto"/>
              <w:ind w:right="-109"/>
              <w:jc w:val="center"/>
              <w:rPr>
                <w:rFonts w:ascii="Arial" w:hAnsi="Arial" w:cs="Arial"/>
                <w:sz w:val="19"/>
                <w:szCs w:val="19"/>
                <w:lang w:eastAsia="en-US" w:bidi="ar-SA"/>
              </w:rPr>
            </w:pPr>
          </w:p>
        </w:tc>
        <w:tc>
          <w:tcPr>
            <w:tcW w:w="937" w:type="dxa"/>
            <w:tcBorders>
              <w:top w:val="single" w:sz="4" w:space="0" w:color="auto"/>
              <w:left w:val="nil"/>
              <w:bottom w:val="single" w:sz="4" w:space="0" w:color="auto"/>
              <w:right w:val="nil"/>
            </w:tcBorders>
          </w:tcPr>
          <w:p w14:paraId="189375C9" w14:textId="74F71773" w:rsidR="00A6123F" w:rsidRPr="00FB2A4F" w:rsidRDefault="00A6123F"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2021</w:t>
            </w:r>
          </w:p>
        </w:tc>
        <w:tc>
          <w:tcPr>
            <w:tcW w:w="242" w:type="dxa"/>
            <w:tcBorders>
              <w:left w:val="nil"/>
              <w:bottom w:val="nil"/>
              <w:right w:val="nil"/>
            </w:tcBorders>
          </w:tcPr>
          <w:p w14:paraId="6C1A616E" w14:textId="77777777" w:rsidR="00A6123F" w:rsidRPr="00FB2A4F" w:rsidRDefault="00A6123F" w:rsidP="00235DAE">
            <w:pPr>
              <w:spacing w:before="60" w:after="30" w:line="276" w:lineRule="auto"/>
              <w:ind w:left="-120" w:right="-109"/>
              <w:jc w:val="center"/>
              <w:rPr>
                <w:rFonts w:ascii="Arial" w:hAnsi="Arial" w:cs="Arial"/>
                <w:sz w:val="19"/>
                <w:szCs w:val="19"/>
                <w:lang w:eastAsia="en-US" w:bidi="ar-SA"/>
              </w:rPr>
            </w:pPr>
          </w:p>
        </w:tc>
        <w:tc>
          <w:tcPr>
            <w:tcW w:w="952" w:type="dxa"/>
            <w:tcBorders>
              <w:left w:val="nil"/>
              <w:bottom w:val="single" w:sz="4" w:space="0" w:color="auto"/>
              <w:right w:val="nil"/>
            </w:tcBorders>
          </w:tcPr>
          <w:p w14:paraId="4B18A8C1" w14:textId="464B8A51" w:rsidR="00A6123F" w:rsidRPr="00FB2A4F" w:rsidRDefault="00A6123F"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2022</w:t>
            </w:r>
          </w:p>
        </w:tc>
        <w:tc>
          <w:tcPr>
            <w:tcW w:w="236" w:type="dxa"/>
            <w:tcBorders>
              <w:left w:val="nil"/>
              <w:bottom w:val="nil"/>
              <w:right w:val="nil"/>
            </w:tcBorders>
          </w:tcPr>
          <w:p w14:paraId="0C0ECE41" w14:textId="77777777" w:rsidR="00A6123F" w:rsidRPr="00FB2A4F" w:rsidRDefault="00A6123F" w:rsidP="00235DAE">
            <w:pPr>
              <w:spacing w:before="60" w:after="30" w:line="276" w:lineRule="auto"/>
              <w:ind w:right="-109"/>
              <w:jc w:val="center"/>
              <w:rPr>
                <w:rFonts w:ascii="Arial" w:hAnsi="Arial" w:cs="Arial"/>
                <w:sz w:val="19"/>
                <w:szCs w:val="19"/>
                <w:lang w:eastAsia="en-US" w:bidi="ar-SA"/>
              </w:rPr>
            </w:pPr>
          </w:p>
        </w:tc>
        <w:tc>
          <w:tcPr>
            <w:tcW w:w="934" w:type="dxa"/>
            <w:tcBorders>
              <w:left w:val="nil"/>
              <w:bottom w:val="single" w:sz="4" w:space="0" w:color="auto"/>
            </w:tcBorders>
          </w:tcPr>
          <w:p w14:paraId="2F0B5ACC" w14:textId="5B0622DC" w:rsidR="00A6123F" w:rsidRPr="00FB2A4F" w:rsidRDefault="00A6123F" w:rsidP="00235DAE">
            <w:pPr>
              <w:spacing w:before="60" w:after="30" w:line="276"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2021</w:t>
            </w:r>
          </w:p>
        </w:tc>
      </w:tr>
      <w:tr w:rsidR="00622BCB" w:rsidRPr="00FB2A4F" w14:paraId="5538FDE0" w14:textId="77777777" w:rsidTr="00263BF3">
        <w:trPr>
          <w:trHeight w:val="284"/>
        </w:trPr>
        <w:tc>
          <w:tcPr>
            <w:tcW w:w="4095" w:type="dxa"/>
            <w:tcBorders>
              <w:bottom w:val="nil"/>
            </w:tcBorders>
            <w:vAlign w:val="center"/>
          </w:tcPr>
          <w:p w14:paraId="60AB222D" w14:textId="77777777" w:rsidR="00622BCB" w:rsidRPr="00FB2A4F" w:rsidRDefault="00622BCB" w:rsidP="00235DAE">
            <w:pPr>
              <w:spacing w:before="60" w:after="30" w:line="276" w:lineRule="auto"/>
              <w:ind w:right="62"/>
              <w:rPr>
                <w:rFonts w:ascii="Arial" w:hAnsi="Arial" w:cs="Arial"/>
                <w:sz w:val="19"/>
                <w:szCs w:val="19"/>
                <w:u w:val="single"/>
                <w:lang w:eastAsia="en-US" w:bidi="ar-SA"/>
              </w:rPr>
            </w:pPr>
            <w:r w:rsidRPr="00FB2A4F">
              <w:rPr>
                <w:rFonts w:ascii="Arial" w:hAnsi="Arial" w:cs="Arial"/>
                <w:b/>
                <w:bCs/>
                <w:sz w:val="19"/>
                <w:szCs w:val="19"/>
                <w:lang w:eastAsia="en-US" w:bidi="ar-SA"/>
              </w:rPr>
              <w:t xml:space="preserve"> </w:t>
            </w:r>
            <w:r w:rsidRPr="00FB2A4F">
              <w:rPr>
                <w:rFonts w:ascii="Arial" w:hAnsi="Arial" w:cs="Arial"/>
                <w:sz w:val="19"/>
                <w:szCs w:val="19"/>
                <w:u w:val="single"/>
                <w:lang w:eastAsia="en-US" w:bidi="ar-SA"/>
              </w:rPr>
              <w:t>Current assets</w:t>
            </w:r>
          </w:p>
        </w:tc>
        <w:tc>
          <w:tcPr>
            <w:tcW w:w="909" w:type="dxa"/>
            <w:tcBorders>
              <w:top w:val="single" w:sz="4" w:space="0" w:color="auto"/>
              <w:bottom w:val="nil"/>
              <w:right w:val="nil"/>
            </w:tcBorders>
          </w:tcPr>
          <w:p w14:paraId="204AFC61"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236" w:type="dxa"/>
            <w:tcBorders>
              <w:left w:val="nil"/>
              <w:bottom w:val="nil"/>
              <w:right w:val="nil"/>
            </w:tcBorders>
          </w:tcPr>
          <w:p w14:paraId="77C0DB85"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37" w:type="dxa"/>
            <w:tcBorders>
              <w:top w:val="single" w:sz="4" w:space="0" w:color="auto"/>
              <w:left w:val="nil"/>
              <w:bottom w:val="nil"/>
              <w:right w:val="nil"/>
            </w:tcBorders>
          </w:tcPr>
          <w:p w14:paraId="3CB265B1"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242" w:type="dxa"/>
            <w:tcBorders>
              <w:top w:val="nil"/>
              <w:left w:val="nil"/>
              <w:bottom w:val="nil"/>
              <w:right w:val="nil"/>
            </w:tcBorders>
          </w:tcPr>
          <w:p w14:paraId="22F41231"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52" w:type="dxa"/>
            <w:tcBorders>
              <w:top w:val="single" w:sz="4" w:space="0" w:color="auto"/>
              <w:left w:val="nil"/>
              <w:bottom w:val="nil"/>
              <w:right w:val="nil"/>
            </w:tcBorders>
          </w:tcPr>
          <w:p w14:paraId="086AA1F1"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236" w:type="dxa"/>
            <w:tcBorders>
              <w:left w:val="nil"/>
              <w:bottom w:val="nil"/>
              <w:right w:val="nil"/>
            </w:tcBorders>
          </w:tcPr>
          <w:p w14:paraId="7DD3609B"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34" w:type="dxa"/>
            <w:tcBorders>
              <w:left w:val="nil"/>
              <w:bottom w:val="nil"/>
            </w:tcBorders>
          </w:tcPr>
          <w:p w14:paraId="312E1425" w14:textId="77777777" w:rsidR="00622BCB" w:rsidRPr="00FB2A4F" w:rsidRDefault="00622BCB" w:rsidP="00235DAE">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r>
      <w:tr w:rsidR="001A0F33" w:rsidRPr="00FB2A4F" w14:paraId="0752DA6F" w14:textId="77777777" w:rsidTr="00263BF3">
        <w:trPr>
          <w:trHeight w:val="284"/>
        </w:trPr>
        <w:tc>
          <w:tcPr>
            <w:tcW w:w="4095" w:type="dxa"/>
            <w:tcBorders>
              <w:bottom w:val="nil"/>
            </w:tcBorders>
            <w:vAlign w:val="center"/>
          </w:tcPr>
          <w:p w14:paraId="35FBABC4" w14:textId="01A443C3" w:rsidR="001A0F33" w:rsidRPr="00FB2A4F" w:rsidRDefault="001A0F33" w:rsidP="001A0F33">
            <w:pPr>
              <w:spacing w:before="60" w:after="30" w:line="276" w:lineRule="auto"/>
              <w:ind w:right="62"/>
              <w:rPr>
                <w:rFonts w:ascii="Arial" w:hAnsi="Arial" w:cs="Arial"/>
                <w:sz w:val="19"/>
                <w:szCs w:val="19"/>
                <w:rtl/>
                <w:cs/>
                <w:lang w:eastAsia="en-US"/>
              </w:rPr>
            </w:pPr>
            <w:r w:rsidRPr="00FB2A4F">
              <w:rPr>
                <w:rFonts w:ascii="Arial" w:hAnsi="Arial" w:cs="Arial"/>
                <w:sz w:val="19"/>
                <w:szCs w:val="19"/>
                <w:lang w:eastAsia="en-US" w:bidi="ar-SA"/>
              </w:rPr>
              <w:t xml:space="preserve"> Foreign currency forward contracts - trading</w:t>
            </w:r>
          </w:p>
        </w:tc>
        <w:tc>
          <w:tcPr>
            <w:tcW w:w="909" w:type="dxa"/>
            <w:tcBorders>
              <w:bottom w:val="nil"/>
              <w:right w:val="nil"/>
            </w:tcBorders>
          </w:tcPr>
          <w:p w14:paraId="12F94AB5" w14:textId="5E83019A" w:rsidR="001A0F33" w:rsidRPr="00FB2A4F" w:rsidRDefault="00263BF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39,059</w:t>
            </w:r>
          </w:p>
        </w:tc>
        <w:tc>
          <w:tcPr>
            <w:tcW w:w="236" w:type="dxa"/>
            <w:tcBorders>
              <w:left w:val="nil"/>
              <w:bottom w:val="nil"/>
              <w:right w:val="nil"/>
            </w:tcBorders>
          </w:tcPr>
          <w:p w14:paraId="00B3C6B1" w14:textId="77777777"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37" w:type="dxa"/>
            <w:tcBorders>
              <w:left w:val="nil"/>
              <w:bottom w:val="nil"/>
              <w:right w:val="nil"/>
            </w:tcBorders>
          </w:tcPr>
          <w:p w14:paraId="0BDA2BFA" w14:textId="17D6E6E2"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92</w:t>
            </w:r>
            <w:r w:rsidR="00FE7BF4" w:rsidRPr="00FB2A4F">
              <w:rPr>
                <w:rFonts w:ascii="Arial" w:hAnsi="Arial" w:cs="Arial"/>
                <w:sz w:val="19"/>
                <w:szCs w:val="19"/>
                <w:lang w:eastAsia="en-US" w:bidi="ar-SA"/>
              </w:rPr>
              <w:t>4</w:t>
            </w:r>
          </w:p>
        </w:tc>
        <w:tc>
          <w:tcPr>
            <w:tcW w:w="242" w:type="dxa"/>
            <w:tcBorders>
              <w:left w:val="nil"/>
              <w:bottom w:val="nil"/>
              <w:right w:val="nil"/>
            </w:tcBorders>
          </w:tcPr>
          <w:p w14:paraId="4BD5C7B9" w14:textId="77777777"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52" w:type="dxa"/>
            <w:tcBorders>
              <w:left w:val="nil"/>
              <w:bottom w:val="nil"/>
              <w:right w:val="nil"/>
            </w:tcBorders>
          </w:tcPr>
          <w:p w14:paraId="635BE87F" w14:textId="65BCA863"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38,553</w:t>
            </w:r>
          </w:p>
        </w:tc>
        <w:tc>
          <w:tcPr>
            <w:tcW w:w="236" w:type="dxa"/>
            <w:tcBorders>
              <w:left w:val="nil"/>
              <w:bottom w:val="nil"/>
              <w:right w:val="nil"/>
            </w:tcBorders>
          </w:tcPr>
          <w:p w14:paraId="57F34207" w14:textId="77777777"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934" w:type="dxa"/>
            <w:tcBorders>
              <w:left w:val="nil"/>
              <w:bottom w:val="nil"/>
            </w:tcBorders>
          </w:tcPr>
          <w:p w14:paraId="2A38E3FB" w14:textId="0F9092EE" w:rsidR="001A0F33" w:rsidRPr="00FB2A4F" w:rsidRDefault="001A0F33" w:rsidP="001A0F33">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999</w:t>
            </w:r>
          </w:p>
        </w:tc>
      </w:tr>
    </w:tbl>
    <w:p w14:paraId="65710713" w14:textId="77777777" w:rsidR="00D347E4" w:rsidRPr="00FB2A4F" w:rsidRDefault="00D347E4" w:rsidP="009A61CB">
      <w:pPr>
        <w:pStyle w:val="BodyTextIndent3"/>
        <w:tabs>
          <w:tab w:val="clear" w:pos="2160"/>
        </w:tabs>
        <w:spacing w:line="360" w:lineRule="auto"/>
        <w:ind w:left="0"/>
        <w:rPr>
          <w:rFonts w:ascii="Arial" w:hAnsi="Arial" w:cs="Arial"/>
          <w:sz w:val="19"/>
          <w:szCs w:val="19"/>
        </w:rPr>
      </w:pPr>
    </w:p>
    <w:p w14:paraId="6D6B7A5D" w14:textId="77777777" w:rsidR="00622BCB" w:rsidRPr="00FB2A4F" w:rsidRDefault="00622BCB" w:rsidP="00235DAE">
      <w:pPr>
        <w:pStyle w:val="BodyTextIndent3"/>
        <w:tabs>
          <w:tab w:val="clear" w:pos="2160"/>
        </w:tabs>
        <w:spacing w:line="360" w:lineRule="auto"/>
        <w:ind w:left="993"/>
        <w:rPr>
          <w:rFonts w:ascii="Arial" w:hAnsi="Arial" w:cs="Arial"/>
          <w:sz w:val="19"/>
          <w:szCs w:val="19"/>
        </w:rPr>
      </w:pPr>
    </w:p>
    <w:p w14:paraId="3DE66DC6" w14:textId="08061BF7" w:rsidR="00622BCB" w:rsidRPr="00FB2A4F" w:rsidRDefault="00622BCB" w:rsidP="00235DAE">
      <w:pPr>
        <w:pStyle w:val="BodyTextIndent3"/>
        <w:tabs>
          <w:tab w:val="clear" w:pos="2160"/>
        </w:tabs>
        <w:spacing w:line="360" w:lineRule="auto"/>
        <w:ind w:left="993"/>
        <w:rPr>
          <w:rFonts w:ascii="Arial" w:hAnsi="Arial" w:cs="Arial"/>
          <w:sz w:val="19"/>
          <w:szCs w:val="19"/>
        </w:rPr>
      </w:pPr>
      <w:r w:rsidRPr="00FB2A4F">
        <w:rPr>
          <w:rFonts w:ascii="Arial" w:hAnsi="Arial" w:cs="Arial"/>
          <w:sz w:val="19"/>
          <w:szCs w:val="19"/>
        </w:rPr>
        <w:t>Derivative financial instruments of the Group are not qualified to the hedge accounting. The Group classified derivative financial instruments as trading for accounting purpose and measured at fair value through profit or loss.</w:t>
      </w:r>
    </w:p>
    <w:p w14:paraId="4C0E2177" w14:textId="77777777" w:rsidR="00622BCB" w:rsidRPr="00FB2A4F" w:rsidRDefault="00622BCB" w:rsidP="00341EDF">
      <w:pPr>
        <w:pStyle w:val="BodyTextIndent3"/>
        <w:tabs>
          <w:tab w:val="clear" w:pos="2160"/>
          <w:tab w:val="left" w:pos="993"/>
        </w:tabs>
        <w:spacing w:line="360" w:lineRule="auto"/>
        <w:ind w:left="993"/>
        <w:rPr>
          <w:rFonts w:ascii="Arial" w:hAnsi="Arial" w:cstheme="minorBidi"/>
          <w:sz w:val="19"/>
          <w:szCs w:val="19"/>
          <w:lang w:val="en-GB"/>
        </w:rPr>
      </w:pPr>
    </w:p>
    <w:p w14:paraId="5526B895" w14:textId="77777777" w:rsidR="00622BCB" w:rsidRPr="00FB2A4F" w:rsidRDefault="00622BCB" w:rsidP="00341EDF">
      <w:pPr>
        <w:pStyle w:val="BodyTextIndent3"/>
        <w:tabs>
          <w:tab w:val="clear" w:pos="2160"/>
          <w:tab w:val="left" w:pos="993"/>
        </w:tabs>
        <w:spacing w:line="360" w:lineRule="auto"/>
        <w:ind w:left="993"/>
        <w:rPr>
          <w:rFonts w:ascii="Arial" w:hAnsi="Arial" w:cs="Arial"/>
          <w:i/>
          <w:iCs/>
          <w:sz w:val="19"/>
          <w:szCs w:val="19"/>
          <w:lang w:val="en-GB"/>
        </w:rPr>
      </w:pPr>
      <w:r w:rsidRPr="00FB2A4F">
        <w:rPr>
          <w:rFonts w:ascii="Arial" w:hAnsi="Arial" w:cs="Arial"/>
          <w:i/>
          <w:iCs/>
          <w:sz w:val="19"/>
          <w:szCs w:val="19"/>
          <w:lang w:val="en-GB"/>
        </w:rPr>
        <w:t>Liquidity risk</w:t>
      </w:r>
    </w:p>
    <w:p w14:paraId="0546E8B8" w14:textId="10D5140B" w:rsidR="008513A3" w:rsidRPr="00FB2A4F" w:rsidRDefault="00622BCB" w:rsidP="001D42BD">
      <w:pPr>
        <w:pStyle w:val="BodyTextIndent3"/>
        <w:tabs>
          <w:tab w:val="clear" w:pos="2160"/>
        </w:tabs>
        <w:spacing w:line="360" w:lineRule="auto"/>
        <w:ind w:left="993"/>
        <w:rPr>
          <w:rFonts w:ascii="Arial" w:hAnsi="Arial" w:cstheme="minorBidi"/>
          <w:sz w:val="19"/>
          <w:szCs w:val="19"/>
          <w:lang w:val="en-GB"/>
        </w:rPr>
      </w:pPr>
      <w:r w:rsidRPr="00FB2A4F">
        <w:rPr>
          <w:rFonts w:ascii="Arial" w:hAnsi="Arial" w:cs="Arial"/>
          <w:sz w:val="19"/>
          <w:szCs w:val="19"/>
          <w:lang w:val="en-GB"/>
        </w:rPr>
        <w:t>The Group monitor its liquidity risk and maintain a level of cash and cash equivalents deemed adequate by management to finance the Group operations and to mitigate the effects of fluctuations in cash flows.</w:t>
      </w:r>
    </w:p>
    <w:p w14:paraId="03C9FA90" w14:textId="77777777" w:rsidR="001D42BD" w:rsidRPr="00FB2A4F" w:rsidRDefault="001D42BD" w:rsidP="001D42BD">
      <w:pPr>
        <w:pStyle w:val="BodyTextIndent3"/>
        <w:tabs>
          <w:tab w:val="clear" w:pos="2160"/>
        </w:tabs>
        <w:spacing w:line="360" w:lineRule="auto"/>
        <w:ind w:left="993"/>
        <w:rPr>
          <w:rFonts w:ascii="Arial" w:hAnsi="Arial" w:cstheme="minorBidi"/>
          <w:sz w:val="19"/>
          <w:szCs w:val="19"/>
          <w:lang w:val="en-GB"/>
        </w:rPr>
      </w:pPr>
    </w:p>
    <w:p w14:paraId="4A6BA5FD" w14:textId="5A9654C8" w:rsidR="00EE1D2A" w:rsidRPr="00FB2A4F" w:rsidRDefault="006E0653" w:rsidP="006E0653">
      <w:pPr>
        <w:pStyle w:val="BodyTextIndent3"/>
        <w:numPr>
          <w:ilvl w:val="0"/>
          <w:numId w:val="64"/>
        </w:numPr>
        <w:tabs>
          <w:tab w:val="clear" w:pos="2160"/>
        </w:tabs>
        <w:spacing w:line="360" w:lineRule="auto"/>
        <w:ind w:left="993" w:hanging="567"/>
        <w:rPr>
          <w:rFonts w:ascii="Arial" w:hAnsi="Arial" w:cs="Arial"/>
          <w:sz w:val="19"/>
          <w:szCs w:val="19"/>
          <w:lang w:val="en-GB"/>
        </w:rPr>
      </w:pPr>
      <w:r w:rsidRPr="00FB2A4F">
        <w:rPr>
          <w:rFonts w:ascii="Arial" w:hAnsi="Arial" w:cstheme="minorBidi"/>
          <w:sz w:val="19"/>
          <w:szCs w:val="19"/>
          <w:lang w:val="en-GB"/>
        </w:rPr>
        <w:t>Fair value hierarchy</w:t>
      </w:r>
    </w:p>
    <w:p w14:paraId="543F5DEA" w14:textId="77777777" w:rsidR="006E0653" w:rsidRPr="00FB2A4F" w:rsidRDefault="006E0653" w:rsidP="00341EDF">
      <w:pPr>
        <w:pStyle w:val="BodyTextIndent3"/>
        <w:tabs>
          <w:tab w:val="clear" w:pos="2160"/>
        </w:tabs>
        <w:spacing w:line="360" w:lineRule="auto"/>
        <w:ind w:left="993"/>
        <w:rPr>
          <w:rFonts w:ascii="Arial" w:hAnsi="Arial" w:cs="Arial"/>
          <w:sz w:val="19"/>
          <w:szCs w:val="19"/>
          <w:lang w:val="en-GB"/>
        </w:rPr>
      </w:pPr>
    </w:p>
    <w:p w14:paraId="7EC22AA6" w14:textId="2CB250D4" w:rsidR="009070AD" w:rsidRPr="00FB2A4F" w:rsidRDefault="0082261B" w:rsidP="00C863BF">
      <w:pPr>
        <w:tabs>
          <w:tab w:val="left" w:pos="709"/>
          <w:tab w:val="left" w:pos="990"/>
        </w:tabs>
        <w:spacing w:line="360" w:lineRule="auto"/>
        <w:ind w:left="993" w:right="-1"/>
        <w:jc w:val="thaiDistribute"/>
        <w:rPr>
          <w:rFonts w:ascii="Arial" w:hAnsi="Arial" w:cs="Arial"/>
          <w:sz w:val="19"/>
          <w:szCs w:val="19"/>
        </w:rPr>
      </w:pPr>
      <w:r w:rsidRPr="00FB2A4F">
        <w:rPr>
          <w:rFonts w:ascii="Arial" w:hAnsi="Arial" w:cs="Arial"/>
          <w:sz w:val="19"/>
          <w:szCs w:val="19"/>
        </w:rPr>
        <w:t>The carrying amounts of the financial assets and financial liabilities approximate their fair values, except long-term loans from financial institutions and bond with interest charged at the fixed rates. Long-term loans from financial institutions with interest charged at the floating rates have the fair value approximate the carrying amount.</w:t>
      </w:r>
    </w:p>
    <w:p w14:paraId="1895785A" w14:textId="77777777" w:rsidR="00F33880" w:rsidRPr="00FB2A4F" w:rsidRDefault="00F33880" w:rsidP="00341EDF">
      <w:pPr>
        <w:tabs>
          <w:tab w:val="left" w:pos="709"/>
          <w:tab w:val="left" w:pos="990"/>
        </w:tabs>
        <w:spacing w:line="360" w:lineRule="auto"/>
        <w:ind w:left="993" w:right="-1"/>
        <w:jc w:val="thaiDistribute"/>
        <w:rPr>
          <w:rFonts w:ascii="Arial" w:hAnsi="Arial" w:cstheme="minorBidi"/>
          <w:sz w:val="18"/>
          <w:szCs w:val="18"/>
        </w:rPr>
      </w:pPr>
    </w:p>
    <w:p w14:paraId="4998341C" w14:textId="77777777" w:rsidR="0069273F" w:rsidRPr="00FB2A4F" w:rsidRDefault="0069273F" w:rsidP="00341EDF">
      <w:pPr>
        <w:tabs>
          <w:tab w:val="left" w:pos="709"/>
          <w:tab w:val="left" w:pos="990"/>
        </w:tabs>
        <w:spacing w:line="360" w:lineRule="auto"/>
        <w:ind w:left="993" w:right="-1"/>
        <w:jc w:val="thaiDistribute"/>
        <w:rPr>
          <w:rFonts w:ascii="Arial" w:hAnsi="Arial" w:cstheme="minorBidi"/>
          <w:sz w:val="18"/>
          <w:szCs w:val="18"/>
        </w:rPr>
      </w:pPr>
    </w:p>
    <w:p w14:paraId="2CE50351" w14:textId="77777777" w:rsidR="0069273F" w:rsidRPr="00FB2A4F" w:rsidRDefault="0069273F" w:rsidP="00341EDF">
      <w:pPr>
        <w:tabs>
          <w:tab w:val="left" w:pos="709"/>
          <w:tab w:val="left" w:pos="990"/>
        </w:tabs>
        <w:spacing w:line="360" w:lineRule="auto"/>
        <w:ind w:left="993" w:right="-1"/>
        <w:jc w:val="thaiDistribute"/>
        <w:rPr>
          <w:rFonts w:ascii="Arial" w:hAnsi="Arial" w:cstheme="minorBidi"/>
          <w:sz w:val="18"/>
          <w:szCs w:val="18"/>
        </w:rPr>
      </w:pPr>
    </w:p>
    <w:p w14:paraId="38A84769" w14:textId="77777777" w:rsidR="0069273F" w:rsidRPr="00FB2A4F" w:rsidRDefault="0069273F" w:rsidP="00341EDF">
      <w:pPr>
        <w:tabs>
          <w:tab w:val="left" w:pos="709"/>
          <w:tab w:val="left" w:pos="990"/>
        </w:tabs>
        <w:spacing w:line="360" w:lineRule="auto"/>
        <w:ind w:left="993" w:right="-1"/>
        <w:jc w:val="thaiDistribute"/>
        <w:rPr>
          <w:rFonts w:ascii="Arial" w:hAnsi="Arial" w:cstheme="minorBidi"/>
          <w:sz w:val="18"/>
          <w:szCs w:val="18"/>
        </w:rPr>
      </w:pPr>
    </w:p>
    <w:p w14:paraId="635D3F4E" w14:textId="77777777" w:rsidR="00C863BF" w:rsidRPr="00FB2A4F" w:rsidRDefault="00C863BF" w:rsidP="00341EDF">
      <w:pPr>
        <w:tabs>
          <w:tab w:val="left" w:pos="709"/>
          <w:tab w:val="left" w:pos="990"/>
        </w:tabs>
        <w:spacing w:line="360" w:lineRule="auto"/>
        <w:ind w:left="993" w:right="-1"/>
        <w:jc w:val="thaiDistribute"/>
        <w:rPr>
          <w:rFonts w:ascii="Arial" w:hAnsi="Arial" w:cstheme="minorBidi"/>
          <w:sz w:val="18"/>
          <w:szCs w:val="18"/>
        </w:rPr>
      </w:pPr>
    </w:p>
    <w:p w14:paraId="4AB4BCB3" w14:textId="7C3DF173" w:rsidR="00241203" w:rsidRPr="00FB2A4F" w:rsidRDefault="00241203" w:rsidP="00341EDF">
      <w:pPr>
        <w:tabs>
          <w:tab w:val="left" w:pos="709"/>
          <w:tab w:val="left" w:pos="990"/>
        </w:tabs>
        <w:spacing w:line="360" w:lineRule="auto"/>
        <w:ind w:left="993" w:right="-1"/>
        <w:jc w:val="thaiDistribute"/>
        <w:rPr>
          <w:rFonts w:ascii="Arial" w:hAnsi="Arial" w:cs="Browallia New"/>
          <w:sz w:val="19"/>
          <w:szCs w:val="24"/>
        </w:rPr>
      </w:pPr>
      <w:r w:rsidRPr="00FB2A4F">
        <w:rPr>
          <w:rFonts w:ascii="Arial" w:hAnsi="Arial" w:cs="Arial"/>
          <w:sz w:val="19"/>
          <w:szCs w:val="19"/>
        </w:rPr>
        <w:lastRenderedPageBreak/>
        <w:t xml:space="preserve">As </w:t>
      </w:r>
      <w:proofErr w:type="gramStart"/>
      <w:r w:rsidRPr="00FB2A4F">
        <w:rPr>
          <w:rFonts w:ascii="Arial" w:hAnsi="Arial" w:cs="Arial"/>
          <w:sz w:val="19"/>
          <w:szCs w:val="19"/>
        </w:rPr>
        <w:t>at</w:t>
      </w:r>
      <w:proofErr w:type="gramEnd"/>
      <w:r w:rsidRPr="00FB2A4F">
        <w:rPr>
          <w:rFonts w:ascii="Arial" w:hAnsi="Arial" w:cs="Arial"/>
          <w:sz w:val="19"/>
          <w:szCs w:val="19"/>
        </w:rPr>
        <w:t xml:space="preserve"> 31 December 202</w:t>
      </w:r>
      <w:r w:rsidR="00A6123F" w:rsidRPr="00FB2A4F">
        <w:rPr>
          <w:rFonts w:ascii="Arial" w:hAnsi="Arial" w:cs="Arial"/>
          <w:sz w:val="19"/>
          <w:szCs w:val="19"/>
        </w:rPr>
        <w:t>2</w:t>
      </w:r>
      <w:r w:rsidR="008E17BC" w:rsidRPr="00FB2A4F">
        <w:rPr>
          <w:rFonts w:ascii="Arial" w:hAnsi="Arial" w:cs="Arial"/>
          <w:sz w:val="19"/>
          <w:szCs w:val="19"/>
        </w:rPr>
        <w:t xml:space="preserve"> and 202</w:t>
      </w:r>
      <w:r w:rsidR="00A6123F" w:rsidRPr="00FB2A4F">
        <w:rPr>
          <w:rFonts w:ascii="Arial" w:hAnsi="Arial" w:cs="Arial"/>
          <w:sz w:val="19"/>
          <w:szCs w:val="19"/>
        </w:rPr>
        <w:t>1</w:t>
      </w:r>
      <w:r w:rsidRPr="00FB2A4F">
        <w:rPr>
          <w:rFonts w:ascii="Arial" w:hAnsi="Arial" w:cs="Arial"/>
          <w:sz w:val="19"/>
          <w:szCs w:val="19"/>
        </w:rPr>
        <w:t xml:space="preserve">, the Group has </w:t>
      </w:r>
      <w:r w:rsidRPr="00FB2A4F">
        <w:rPr>
          <w:rFonts w:ascii="Arial" w:hAnsi="Arial" w:cs="Browallia New"/>
          <w:sz w:val="19"/>
          <w:szCs w:val="24"/>
        </w:rPr>
        <w:t>assets and liabilities measured at fair value in the statement of financial position which are grouped into levels of a fair value hierarchy as follows:</w:t>
      </w:r>
    </w:p>
    <w:p w14:paraId="069CE24E" w14:textId="17E103E4" w:rsidR="00241203" w:rsidRPr="00FB2A4F" w:rsidRDefault="00241203" w:rsidP="00341EDF">
      <w:pPr>
        <w:tabs>
          <w:tab w:val="left" w:pos="709"/>
          <w:tab w:val="left" w:pos="990"/>
        </w:tabs>
        <w:spacing w:line="360" w:lineRule="auto"/>
        <w:ind w:left="993" w:right="-1"/>
        <w:jc w:val="thaiDistribute"/>
        <w:rPr>
          <w:rFonts w:ascii="Arial" w:hAnsi="Arial" w:cs="Browallia New"/>
          <w:sz w:val="18"/>
          <w:szCs w:val="22"/>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241203" w:rsidRPr="00FB2A4F" w14:paraId="5CEAD336" w14:textId="77777777" w:rsidTr="00341EDF">
        <w:trPr>
          <w:trHeight w:val="221"/>
        </w:trPr>
        <w:tc>
          <w:tcPr>
            <w:tcW w:w="3402" w:type="dxa"/>
          </w:tcPr>
          <w:p w14:paraId="0EBE6E71" w14:textId="77777777" w:rsidR="00241203" w:rsidRPr="00FB2A4F" w:rsidRDefault="00241203" w:rsidP="008C7177">
            <w:pPr>
              <w:tabs>
                <w:tab w:val="left" w:pos="0"/>
              </w:tabs>
              <w:spacing w:line="360" w:lineRule="auto"/>
              <w:ind w:right="62"/>
              <w:jc w:val="center"/>
              <w:rPr>
                <w:rFonts w:ascii="Arial" w:hAnsi="Arial" w:cs="Arial"/>
                <w:sz w:val="19"/>
                <w:szCs w:val="19"/>
                <w:lang w:eastAsia="en-US" w:bidi="ar-SA"/>
              </w:rPr>
            </w:pPr>
          </w:p>
        </w:tc>
        <w:tc>
          <w:tcPr>
            <w:tcW w:w="992" w:type="dxa"/>
          </w:tcPr>
          <w:p w14:paraId="3A9F8E26" w14:textId="77777777" w:rsidR="00241203" w:rsidRPr="00FB2A4F"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161D26A1" w14:textId="77777777" w:rsidR="00241203" w:rsidRPr="00FB2A4F"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775FAFF9" w14:textId="77777777" w:rsidR="00241203" w:rsidRPr="00FB2A4F"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CEEDA38" w14:textId="77777777" w:rsidR="00241203" w:rsidRPr="00FB2A4F"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62366C6F" w14:textId="77777777" w:rsidR="00241203" w:rsidRPr="00FB2A4F"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r w:rsidRPr="00FB2A4F">
              <w:rPr>
                <w:rFonts w:ascii="Arial" w:hAnsi="Arial" w:cs="Arial"/>
                <w:sz w:val="19"/>
                <w:szCs w:val="19"/>
                <w:lang w:eastAsia="en-US" w:bidi="ar-SA"/>
              </w:rPr>
              <w:tab/>
              <w:t xml:space="preserve">(Unit: </w:t>
            </w:r>
            <w:r w:rsidRPr="00FB2A4F">
              <w:rPr>
                <w:rFonts w:ascii="Arial" w:hAnsi="Arial" w:cs="Arial"/>
                <w:sz w:val="19"/>
                <w:szCs w:val="19"/>
                <w:lang w:eastAsia="en-US" w:bidi="ar-SA"/>
              </w:rPr>
              <w:tab/>
              <w:t>Thousand Baht)</w:t>
            </w:r>
          </w:p>
        </w:tc>
      </w:tr>
      <w:tr w:rsidR="00241203" w:rsidRPr="00FB2A4F" w14:paraId="6FDEBD9E" w14:textId="77777777" w:rsidTr="00341EDF">
        <w:trPr>
          <w:trHeight w:val="221"/>
        </w:trPr>
        <w:tc>
          <w:tcPr>
            <w:tcW w:w="3402" w:type="dxa"/>
          </w:tcPr>
          <w:p w14:paraId="37B5A63E" w14:textId="77777777" w:rsidR="00241203" w:rsidRPr="00FB2A4F" w:rsidRDefault="00241203"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EB77A61" w14:textId="0392FA0B" w:rsidR="00241203" w:rsidRPr="00FB2A4F" w:rsidRDefault="00241203" w:rsidP="008C7177">
            <w:pPr>
              <w:spacing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Consolidated F/</w:t>
            </w:r>
            <w:r w:rsidR="00C93022" w:rsidRPr="00FB2A4F">
              <w:rPr>
                <w:rFonts w:ascii="Arial" w:hAnsi="Arial" w:cs="Arial"/>
                <w:sz w:val="19"/>
                <w:szCs w:val="19"/>
                <w:lang w:eastAsia="en-US" w:bidi="ar-SA"/>
              </w:rPr>
              <w:t>S</w:t>
            </w:r>
          </w:p>
        </w:tc>
      </w:tr>
      <w:tr w:rsidR="00241203" w:rsidRPr="00FB2A4F" w14:paraId="635E03DE" w14:textId="77777777" w:rsidTr="00341EDF">
        <w:trPr>
          <w:trHeight w:val="221"/>
        </w:trPr>
        <w:tc>
          <w:tcPr>
            <w:tcW w:w="3402" w:type="dxa"/>
          </w:tcPr>
          <w:p w14:paraId="2003D840" w14:textId="77777777" w:rsidR="00241203" w:rsidRPr="00FB2A4F" w:rsidRDefault="00241203" w:rsidP="00235DAE">
            <w:pPr>
              <w:tabs>
                <w:tab w:val="left" w:pos="0"/>
              </w:tabs>
              <w:spacing w:before="60"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E8BC6FF" w14:textId="6F64CF1F" w:rsidR="00241203" w:rsidRPr="00FB2A4F" w:rsidRDefault="00241203"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w:t>
            </w:r>
            <w:r w:rsidR="00A6123F" w:rsidRPr="00FB2A4F">
              <w:rPr>
                <w:rFonts w:ascii="Arial" w:hAnsi="Arial" w:cs="Arial"/>
                <w:sz w:val="19"/>
                <w:szCs w:val="19"/>
                <w:lang w:eastAsia="en-US" w:bidi="ar-SA"/>
              </w:rPr>
              <w:t>2</w:t>
            </w:r>
          </w:p>
        </w:tc>
      </w:tr>
      <w:tr w:rsidR="00241203" w:rsidRPr="00FB2A4F" w14:paraId="0C1DADB7" w14:textId="77777777" w:rsidTr="00341EDF">
        <w:trPr>
          <w:trHeight w:val="221"/>
        </w:trPr>
        <w:tc>
          <w:tcPr>
            <w:tcW w:w="3402" w:type="dxa"/>
          </w:tcPr>
          <w:p w14:paraId="4F1D4332" w14:textId="77777777" w:rsidR="00241203" w:rsidRPr="00FB2A4F" w:rsidRDefault="00241203" w:rsidP="00235DAE">
            <w:pPr>
              <w:tabs>
                <w:tab w:val="left" w:pos="0"/>
              </w:tabs>
              <w:spacing w:before="60"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30A7A51D"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1</w:t>
            </w:r>
          </w:p>
        </w:tc>
        <w:tc>
          <w:tcPr>
            <w:tcW w:w="283" w:type="dxa"/>
            <w:tcBorders>
              <w:top w:val="single" w:sz="4" w:space="0" w:color="auto"/>
            </w:tcBorders>
          </w:tcPr>
          <w:p w14:paraId="2A761C1C"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10211818"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2</w:t>
            </w:r>
          </w:p>
        </w:tc>
        <w:tc>
          <w:tcPr>
            <w:tcW w:w="283" w:type="dxa"/>
            <w:tcBorders>
              <w:top w:val="single" w:sz="4" w:space="0" w:color="auto"/>
            </w:tcBorders>
          </w:tcPr>
          <w:p w14:paraId="60A613DA"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5E5488CE"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3</w:t>
            </w:r>
          </w:p>
        </w:tc>
        <w:tc>
          <w:tcPr>
            <w:tcW w:w="284" w:type="dxa"/>
            <w:tcBorders>
              <w:top w:val="single" w:sz="4" w:space="0" w:color="auto"/>
            </w:tcBorders>
          </w:tcPr>
          <w:p w14:paraId="6C113547"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6B35DAF4" w14:textId="77777777" w:rsidR="00241203" w:rsidRPr="00FB2A4F" w:rsidRDefault="00241203"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Total</w:t>
            </w:r>
          </w:p>
        </w:tc>
      </w:tr>
      <w:tr w:rsidR="00757ED1" w:rsidRPr="00FB2A4F" w14:paraId="7ACD420D" w14:textId="77777777" w:rsidTr="00341EDF">
        <w:trPr>
          <w:trHeight w:val="221"/>
        </w:trPr>
        <w:tc>
          <w:tcPr>
            <w:tcW w:w="3402" w:type="dxa"/>
          </w:tcPr>
          <w:p w14:paraId="315AFC4C" w14:textId="77777777" w:rsidR="00757ED1" w:rsidRPr="00FB2A4F" w:rsidRDefault="00757ED1"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0A8DC5B5"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283" w:type="dxa"/>
          </w:tcPr>
          <w:p w14:paraId="7BE658EA"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4EEDF0A2"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283" w:type="dxa"/>
          </w:tcPr>
          <w:p w14:paraId="193558C9"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992" w:type="dxa"/>
          </w:tcPr>
          <w:p w14:paraId="2E9BDA02"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284" w:type="dxa"/>
          </w:tcPr>
          <w:p w14:paraId="2C07410A"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2D56ECF5" w14:textId="77777777" w:rsidR="00757ED1" w:rsidRPr="00FB2A4F" w:rsidRDefault="00757ED1" w:rsidP="008C7177">
            <w:pPr>
              <w:spacing w:line="360" w:lineRule="auto"/>
              <w:ind w:left="-120" w:right="-109"/>
              <w:jc w:val="center"/>
              <w:rPr>
                <w:rFonts w:ascii="Arial" w:hAnsi="Arial" w:cs="Arial"/>
                <w:sz w:val="19"/>
                <w:szCs w:val="19"/>
                <w:lang w:eastAsia="en-US" w:bidi="ar-SA"/>
              </w:rPr>
            </w:pPr>
          </w:p>
        </w:tc>
      </w:tr>
      <w:tr w:rsidR="00C93022" w:rsidRPr="00FB2A4F" w14:paraId="0FF4DD47" w14:textId="77777777" w:rsidTr="00341EDF">
        <w:trPr>
          <w:trHeight w:val="284"/>
        </w:trPr>
        <w:tc>
          <w:tcPr>
            <w:tcW w:w="3402" w:type="dxa"/>
            <w:vAlign w:val="center"/>
          </w:tcPr>
          <w:p w14:paraId="1B032595" w14:textId="612D73ED" w:rsidR="00C93022" w:rsidRPr="00FB2A4F" w:rsidRDefault="006658CD" w:rsidP="00C93022">
            <w:pPr>
              <w:spacing w:line="360" w:lineRule="auto"/>
              <w:ind w:right="62"/>
              <w:rPr>
                <w:rFonts w:ascii="Arial" w:hAnsi="Arial" w:cs="Arial"/>
                <w:sz w:val="19"/>
                <w:szCs w:val="19"/>
                <w:lang w:eastAsia="en-US" w:bidi="ar-SA"/>
              </w:rPr>
            </w:pPr>
            <w:r w:rsidRPr="00FB2A4F">
              <w:rPr>
                <w:rFonts w:ascii="Arial" w:hAnsi="Arial" w:cs="Arial"/>
                <w:b/>
                <w:bCs/>
                <w:sz w:val="19"/>
                <w:szCs w:val="19"/>
                <w:lang w:eastAsia="en-US" w:bidi="ar-SA"/>
              </w:rPr>
              <w:t xml:space="preserve">Assets </w:t>
            </w:r>
            <w:r w:rsidR="00C93022" w:rsidRPr="00FB2A4F">
              <w:rPr>
                <w:rFonts w:ascii="Arial" w:hAnsi="Arial" w:cs="Arial"/>
                <w:b/>
                <w:bCs/>
                <w:sz w:val="19"/>
                <w:szCs w:val="19"/>
                <w:lang w:eastAsia="en-US" w:bidi="ar-SA"/>
              </w:rPr>
              <w:t>measured at fair value</w:t>
            </w:r>
          </w:p>
        </w:tc>
        <w:tc>
          <w:tcPr>
            <w:tcW w:w="992" w:type="dxa"/>
          </w:tcPr>
          <w:p w14:paraId="62C5729C" w14:textId="77777777" w:rsidR="00C93022" w:rsidRPr="00FB2A4F" w:rsidRDefault="00C93022"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4BCAAE53" w14:textId="77777777" w:rsidR="00C93022" w:rsidRPr="00FB2A4F"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398E9652" w14:textId="77777777" w:rsidR="00C93022" w:rsidRPr="00FB2A4F"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2E299E68" w14:textId="77777777" w:rsidR="00C93022" w:rsidRPr="00FB2A4F"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DAED4B9" w14:textId="77777777" w:rsidR="00C93022" w:rsidRPr="00FB2A4F" w:rsidRDefault="00C93022"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p>
        </w:tc>
        <w:tc>
          <w:tcPr>
            <w:tcW w:w="284" w:type="dxa"/>
          </w:tcPr>
          <w:p w14:paraId="072387FD" w14:textId="77777777" w:rsidR="00C93022" w:rsidRPr="00FB2A4F"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924B306" w14:textId="77777777" w:rsidR="00C93022" w:rsidRPr="00FB2A4F"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1B3D59" w:rsidRPr="00FB2A4F" w14:paraId="5973BBC0" w14:textId="77777777" w:rsidTr="00341EDF">
        <w:trPr>
          <w:trHeight w:val="284"/>
        </w:trPr>
        <w:tc>
          <w:tcPr>
            <w:tcW w:w="3402" w:type="dxa"/>
            <w:vAlign w:val="center"/>
          </w:tcPr>
          <w:p w14:paraId="0039E8BB" w14:textId="27C53AE4" w:rsidR="001B3D59" w:rsidRPr="00FB2A4F" w:rsidRDefault="001B3D59" w:rsidP="001B3D59">
            <w:pPr>
              <w:spacing w:line="360" w:lineRule="auto"/>
              <w:ind w:right="62"/>
              <w:rPr>
                <w:rFonts w:ascii="Arial" w:hAnsi="Arial" w:cs="Arial"/>
                <w:sz w:val="19"/>
                <w:szCs w:val="19"/>
                <w:lang w:eastAsia="en-US" w:bidi="ar-SA"/>
              </w:rPr>
            </w:pPr>
            <w:r w:rsidRPr="00FB2A4F">
              <w:rPr>
                <w:rFonts w:ascii="Arial" w:hAnsi="Arial" w:cs="Arial"/>
                <w:sz w:val="19"/>
                <w:szCs w:val="19"/>
                <w:lang w:eastAsia="en-US" w:bidi="ar-SA"/>
              </w:rPr>
              <w:t xml:space="preserve">  Derivative assets</w:t>
            </w:r>
          </w:p>
        </w:tc>
        <w:tc>
          <w:tcPr>
            <w:tcW w:w="992" w:type="dxa"/>
          </w:tcPr>
          <w:p w14:paraId="48A20E5F" w14:textId="5A9F2274"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w:t>
            </w:r>
          </w:p>
        </w:tc>
        <w:tc>
          <w:tcPr>
            <w:tcW w:w="283" w:type="dxa"/>
          </w:tcPr>
          <w:p w14:paraId="0C0E3473" w14:textId="77777777"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17FECACA" w14:textId="25F993BC"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39,059</w:t>
            </w:r>
          </w:p>
        </w:tc>
        <w:tc>
          <w:tcPr>
            <w:tcW w:w="283" w:type="dxa"/>
          </w:tcPr>
          <w:p w14:paraId="24B664E7" w14:textId="77777777"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449AA45" w14:textId="72A553BC" w:rsidR="001B3D59" w:rsidRPr="00FB2A4F" w:rsidRDefault="001B3D59" w:rsidP="001B3D5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FB2A4F">
              <w:rPr>
                <w:rFonts w:ascii="Arial" w:hAnsi="Arial" w:cs="Arial"/>
                <w:sz w:val="19"/>
                <w:szCs w:val="19"/>
                <w:lang w:eastAsia="en-US" w:bidi="ar-SA"/>
              </w:rPr>
              <w:t>-</w:t>
            </w:r>
          </w:p>
        </w:tc>
        <w:tc>
          <w:tcPr>
            <w:tcW w:w="284" w:type="dxa"/>
          </w:tcPr>
          <w:p w14:paraId="1915BCF6" w14:textId="77777777"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1FEDD11" w14:textId="63BEDDE1" w:rsidR="001B3D59" w:rsidRPr="00FB2A4F" w:rsidRDefault="001B3D59" w:rsidP="001B3D5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39,059</w:t>
            </w:r>
          </w:p>
        </w:tc>
      </w:tr>
    </w:tbl>
    <w:p w14:paraId="2BDCDA36" w14:textId="77777777" w:rsidR="001D42BD" w:rsidRPr="00FB2A4F" w:rsidRDefault="001D42BD">
      <w:pPr>
        <w:rPr>
          <w:rFonts w:ascii="Arial" w:hAnsi="Arial" w:cs="Arial"/>
          <w:sz w:val="19"/>
          <w:szCs w:val="19"/>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FB2A4F" w14:paraId="4C1CA56D" w14:textId="77777777" w:rsidTr="00341EDF">
        <w:trPr>
          <w:trHeight w:val="221"/>
        </w:trPr>
        <w:tc>
          <w:tcPr>
            <w:tcW w:w="3402" w:type="dxa"/>
          </w:tcPr>
          <w:p w14:paraId="42A8C182"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Pr>
          <w:p w14:paraId="5F1463E7"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C49804B"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1ACB7BE4"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0B5C879D"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77CB44D5"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r w:rsidRPr="00FB2A4F">
              <w:rPr>
                <w:rFonts w:ascii="Arial" w:hAnsi="Arial" w:cs="Arial"/>
                <w:sz w:val="19"/>
                <w:szCs w:val="19"/>
                <w:lang w:eastAsia="en-US" w:bidi="ar-SA"/>
              </w:rPr>
              <w:tab/>
              <w:t xml:space="preserve">(Unit: </w:t>
            </w:r>
            <w:r w:rsidRPr="00FB2A4F">
              <w:rPr>
                <w:rFonts w:ascii="Arial" w:hAnsi="Arial" w:cs="Arial"/>
                <w:sz w:val="19"/>
                <w:szCs w:val="19"/>
                <w:lang w:eastAsia="en-US" w:bidi="ar-SA"/>
              </w:rPr>
              <w:tab/>
              <w:t>Thousand Baht)</w:t>
            </w:r>
          </w:p>
        </w:tc>
      </w:tr>
      <w:tr w:rsidR="008E17BC" w:rsidRPr="00FB2A4F" w14:paraId="22BE9B39" w14:textId="77777777" w:rsidTr="00341EDF">
        <w:trPr>
          <w:trHeight w:val="221"/>
        </w:trPr>
        <w:tc>
          <w:tcPr>
            <w:tcW w:w="3402" w:type="dxa"/>
          </w:tcPr>
          <w:p w14:paraId="02031ECB"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4CC0FD34" w14:textId="77777777" w:rsidR="008E17BC" w:rsidRPr="00FB2A4F" w:rsidRDefault="008E17BC" w:rsidP="00B26319">
            <w:pPr>
              <w:spacing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Consolidated F/S</w:t>
            </w:r>
          </w:p>
        </w:tc>
      </w:tr>
      <w:tr w:rsidR="008E17BC" w:rsidRPr="00FB2A4F" w14:paraId="07DA7930" w14:textId="77777777" w:rsidTr="00341EDF">
        <w:trPr>
          <w:trHeight w:val="221"/>
        </w:trPr>
        <w:tc>
          <w:tcPr>
            <w:tcW w:w="3402" w:type="dxa"/>
          </w:tcPr>
          <w:p w14:paraId="05559055" w14:textId="77777777" w:rsidR="008E17BC" w:rsidRPr="00FB2A4F" w:rsidRDefault="008E17BC" w:rsidP="00235DAE">
            <w:pPr>
              <w:tabs>
                <w:tab w:val="left" w:pos="0"/>
              </w:tabs>
              <w:spacing w:before="60"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3E8ED051" w14:textId="5E29FAC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w:t>
            </w:r>
            <w:r w:rsidR="00A6123F" w:rsidRPr="00FB2A4F">
              <w:rPr>
                <w:rFonts w:ascii="Arial" w:hAnsi="Arial" w:cs="Arial"/>
                <w:sz w:val="19"/>
                <w:szCs w:val="19"/>
                <w:lang w:eastAsia="en-US" w:bidi="ar-SA"/>
              </w:rPr>
              <w:t>1</w:t>
            </w:r>
          </w:p>
        </w:tc>
      </w:tr>
      <w:tr w:rsidR="008E17BC" w:rsidRPr="00FB2A4F" w14:paraId="66879F78" w14:textId="77777777" w:rsidTr="00341EDF">
        <w:trPr>
          <w:trHeight w:val="221"/>
        </w:trPr>
        <w:tc>
          <w:tcPr>
            <w:tcW w:w="3402" w:type="dxa"/>
          </w:tcPr>
          <w:p w14:paraId="6367DE08" w14:textId="77777777" w:rsidR="008E17BC" w:rsidRPr="00FB2A4F" w:rsidRDefault="008E17BC" w:rsidP="00235DAE">
            <w:pPr>
              <w:tabs>
                <w:tab w:val="left" w:pos="0"/>
              </w:tabs>
              <w:spacing w:before="60"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22BDD092"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1</w:t>
            </w:r>
          </w:p>
        </w:tc>
        <w:tc>
          <w:tcPr>
            <w:tcW w:w="283" w:type="dxa"/>
            <w:tcBorders>
              <w:top w:val="single" w:sz="4" w:space="0" w:color="auto"/>
            </w:tcBorders>
          </w:tcPr>
          <w:p w14:paraId="66F72796"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32B68853"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2</w:t>
            </w:r>
          </w:p>
        </w:tc>
        <w:tc>
          <w:tcPr>
            <w:tcW w:w="283" w:type="dxa"/>
            <w:tcBorders>
              <w:top w:val="single" w:sz="4" w:space="0" w:color="auto"/>
            </w:tcBorders>
          </w:tcPr>
          <w:p w14:paraId="1F98A209"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3D8CEA7E"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3</w:t>
            </w:r>
          </w:p>
        </w:tc>
        <w:tc>
          <w:tcPr>
            <w:tcW w:w="284" w:type="dxa"/>
            <w:tcBorders>
              <w:top w:val="single" w:sz="4" w:space="0" w:color="auto"/>
            </w:tcBorders>
          </w:tcPr>
          <w:p w14:paraId="620CB897"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1D126A60"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Total</w:t>
            </w:r>
          </w:p>
        </w:tc>
      </w:tr>
      <w:tr w:rsidR="008E17BC" w:rsidRPr="00FB2A4F" w14:paraId="07F1F7F1" w14:textId="77777777" w:rsidTr="00341EDF">
        <w:trPr>
          <w:trHeight w:val="221"/>
        </w:trPr>
        <w:tc>
          <w:tcPr>
            <w:tcW w:w="3402" w:type="dxa"/>
          </w:tcPr>
          <w:p w14:paraId="7BFD9A14"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4B0CE927"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3" w:type="dxa"/>
          </w:tcPr>
          <w:p w14:paraId="4959489F"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0143D23C"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3" w:type="dxa"/>
          </w:tcPr>
          <w:p w14:paraId="21E4EC70"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992" w:type="dxa"/>
          </w:tcPr>
          <w:p w14:paraId="664F57B5"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4" w:type="dxa"/>
          </w:tcPr>
          <w:p w14:paraId="0CE4A9FD"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3B5A0802"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r>
      <w:tr w:rsidR="008E17BC" w:rsidRPr="00FB2A4F" w14:paraId="45298027" w14:textId="77777777" w:rsidTr="00341EDF">
        <w:trPr>
          <w:trHeight w:val="284"/>
        </w:trPr>
        <w:tc>
          <w:tcPr>
            <w:tcW w:w="3402" w:type="dxa"/>
            <w:vAlign w:val="center"/>
          </w:tcPr>
          <w:p w14:paraId="68C18967" w14:textId="77777777" w:rsidR="008E17BC" w:rsidRPr="00FB2A4F" w:rsidRDefault="008E17BC" w:rsidP="00B26319">
            <w:pPr>
              <w:spacing w:line="360" w:lineRule="auto"/>
              <w:ind w:right="62"/>
              <w:rPr>
                <w:rFonts w:ascii="Arial" w:hAnsi="Arial" w:cs="Arial"/>
                <w:sz w:val="19"/>
                <w:szCs w:val="19"/>
                <w:lang w:eastAsia="en-US" w:bidi="ar-SA"/>
              </w:rPr>
            </w:pPr>
            <w:r w:rsidRPr="00FB2A4F">
              <w:rPr>
                <w:rFonts w:ascii="Arial" w:hAnsi="Arial" w:cs="Arial"/>
                <w:b/>
                <w:bCs/>
                <w:sz w:val="19"/>
                <w:szCs w:val="19"/>
                <w:lang w:eastAsia="en-US" w:bidi="ar-SA"/>
              </w:rPr>
              <w:t>Liabilities measured at fair value</w:t>
            </w:r>
          </w:p>
        </w:tc>
        <w:tc>
          <w:tcPr>
            <w:tcW w:w="992" w:type="dxa"/>
          </w:tcPr>
          <w:p w14:paraId="63C11EBD"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02C52F33"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61B078A3"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4A10FF80"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926ACC4" w14:textId="77777777" w:rsidR="008E17BC" w:rsidRPr="00FB2A4F" w:rsidRDefault="008E17BC" w:rsidP="00B2631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p>
        </w:tc>
        <w:tc>
          <w:tcPr>
            <w:tcW w:w="284" w:type="dxa"/>
          </w:tcPr>
          <w:p w14:paraId="2BBE97D2"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49D32B1B" w14:textId="77777777" w:rsidR="008E17BC" w:rsidRPr="00FB2A4F" w:rsidRDefault="008E17BC" w:rsidP="00B2631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A6123F" w:rsidRPr="00FB2A4F" w14:paraId="5EE5AB94" w14:textId="77777777" w:rsidTr="00341EDF">
        <w:trPr>
          <w:trHeight w:val="284"/>
        </w:trPr>
        <w:tc>
          <w:tcPr>
            <w:tcW w:w="3402" w:type="dxa"/>
            <w:vAlign w:val="center"/>
          </w:tcPr>
          <w:p w14:paraId="64262DBC" w14:textId="77777777" w:rsidR="00A6123F" w:rsidRPr="00FB2A4F" w:rsidRDefault="00A6123F" w:rsidP="00A6123F">
            <w:pPr>
              <w:spacing w:line="360" w:lineRule="auto"/>
              <w:ind w:right="62"/>
              <w:rPr>
                <w:rFonts w:ascii="Arial" w:hAnsi="Arial" w:cs="Arial"/>
                <w:sz w:val="19"/>
                <w:szCs w:val="19"/>
                <w:lang w:eastAsia="en-US" w:bidi="ar-SA"/>
              </w:rPr>
            </w:pPr>
            <w:r w:rsidRPr="00FB2A4F">
              <w:rPr>
                <w:rFonts w:ascii="Arial" w:hAnsi="Arial" w:cs="Arial"/>
                <w:sz w:val="19"/>
                <w:szCs w:val="19"/>
                <w:lang w:eastAsia="en-US" w:bidi="ar-SA"/>
              </w:rPr>
              <w:t xml:space="preserve">  Derivative liabilities</w:t>
            </w:r>
          </w:p>
        </w:tc>
        <w:tc>
          <w:tcPr>
            <w:tcW w:w="992" w:type="dxa"/>
          </w:tcPr>
          <w:p w14:paraId="27B56FC6" w14:textId="0B8690F1"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w:t>
            </w:r>
          </w:p>
        </w:tc>
        <w:tc>
          <w:tcPr>
            <w:tcW w:w="283" w:type="dxa"/>
          </w:tcPr>
          <w:p w14:paraId="768DB6AC" w14:textId="77777777"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35A5EA15" w14:textId="06D8BB6C"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92</w:t>
            </w:r>
            <w:r w:rsidR="00EA75B3" w:rsidRPr="00FB2A4F">
              <w:rPr>
                <w:rFonts w:ascii="Arial" w:hAnsi="Arial" w:cs="Arial"/>
                <w:sz w:val="19"/>
                <w:szCs w:val="19"/>
                <w:lang w:eastAsia="en-US" w:bidi="ar-SA"/>
              </w:rPr>
              <w:t>4</w:t>
            </w:r>
          </w:p>
        </w:tc>
        <w:tc>
          <w:tcPr>
            <w:tcW w:w="283" w:type="dxa"/>
          </w:tcPr>
          <w:p w14:paraId="3911FC60" w14:textId="77777777"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020BB310" w14:textId="11F48221" w:rsidR="00A6123F" w:rsidRPr="00FB2A4F" w:rsidRDefault="00A6123F" w:rsidP="00A6123F">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FB2A4F">
              <w:rPr>
                <w:rFonts w:ascii="Arial" w:hAnsi="Arial" w:cs="Arial"/>
                <w:sz w:val="19"/>
                <w:szCs w:val="19"/>
                <w:lang w:eastAsia="en-US"/>
              </w:rPr>
              <w:t>-</w:t>
            </w:r>
          </w:p>
        </w:tc>
        <w:tc>
          <w:tcPr>
            <w:tcW w:w="284" w:type="dxa"/>
          </w:tcPr>
          <w:p w14:paraId="15E12B88" w14:textId="77777777"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7A4FB528" w14:textId="27910C17" w:rsidR="00A6123F" w:rsidRPr="00FB2A4F" w:rsidRDefault="00A6123F" w:rsidP="00A6123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92</w:t>
            </w:r>
            <w:r w:rsidR="00EA75B3" w:rsidRPr="00FB2A4F">
              <w:rPr>
                <w:rFonts w:ascii="Arial" w:hAnsi="Arial" w:cs="Arial"/>
                <w:sz w:val="19"/>
                <w:szCs w:val="19"/>
                <w:lang w:eastAsia="en-US" w:bidi="ar-SA"/>
              </w:rPr>
              <w:t>4</w:t>
            </w:r>
          </w:p>
        </w:tc>
      </w:tr>
    </w:tbl>
    <w:p w14:paraId="1627D24C" w14:textId="77777777" w:rsidR="003819E1" w:rsidRPr="00FB2A4F" w:rsidRDefault="003819E1">
      <w:pPr>
        <w:rPr>
          <w:rFonts w:ascii="Arial" w:hAnsi="Arial" w:cs="Arial"/>
          <w:sz w:val="19"/>
          <w:szCs w:val="19"/>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C93022" w:rsidRPr="00FB2A4F" w14:paraId="68CC8A9F" w14:textId="77777777" w:rsidTr="00341EDF">
        <w:trPr>
          <w:trHeight w:val="221"/>
        </w:trPr>
        <w:tc>
          <w:tcPr>
            <w:tcW w:w="3402" w:type="dxa"/>
          </w:tcPr>
          <w:p w14:paraId="23645AE2" w14:textId="77777777" w:rsidR="00C93022" w:rsidRPr="00FB2A4F" w:rsidRDefault="00C93022" w:rsidP="008C7177">
            <w:pPr>
              <w:tabs>
                <w:tab w:val="left" w:pos="0"/>
              </w:tabs>
              <w:spacing w:line="360" w:lineRule="auto"/>
              <w:ind w:right="62"/>
              <w:jc w:val="center"/>
              <w:rPr>
                <w:rFonts w:ascii="Arial" w:hAnsi="Arial" w:cs="Arial"/>
                <w:sz w:val="19"/>
                <w:szCs w:val="19"/>
                <w:lang w:eastAsia="en-US" w:bidi="ar-SA"/>
              </w:rPr>
            </w:pPr>
          </w:p>
        </w:tc>
        <w:tc>
          <w:tcPr>
            <w:tcW w:w="992" w:type="dxa"/>
          </w:tcPr>
          <w:p w14:paraId="5BFF5722" w14:textId="77777777" w:rsidR="00C93022" w:rsidRPr="00FB2A4F"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6DBEA02F" w14:textId="77777777" w:rsidR="00C93022" w:rsidRPr="00FB2A4F"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451411BA" w14:textId="77777777" w:rsidR="00C93022" w:rsidRPr="00FB2A4F"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2DF8E0B7" w14:textId="77777777" w:rsidR="00C93022" w:rsidRPr="00FB2A4F"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3FD1A5A5" w14:textId="77777777" w:rsidR="00C93022" w:rsidRPr="00FB2A4F"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r w:rsidRPr="00FB2A4F">
              <w:rPr>
                <w:rFonts w:ascii="Arial" w:hAnsi="Arial" w:cs="Arial"/>
                <w:sz w:val="19"/>
                <w:szCs w:val="19"/>
                <w:lang w:eastAsia="en-US" w:bidi="ar-SA"/>
              </w:rPr>
              <w:tab/>
              <w:t xml:space="preserve">(Unit: </w:t>
            </w:r>
            <w:r w:rsidRPr="00FB2A4F">
              <w:rPr>
                <w:rFonts w:ascii="Arial" w:hAnsi="Arial" w:cs="Arial"/>
                <w:sz w:val="19"/>
                <w:szCs w:val="19"/>
                <w:lang w:eastAsia="en-US" w:bidi="ar-SA"/>
              </w:rPr>
              <w:tab/>
              <w:t>Thousand Baht)</w:t>
            </w:r>
          </w:p>
        </w:tc>
      </w:tr>
      <w:tr w:rsidR="00C93022" w:rsidRPr="00FB2A4F" w14:paraId="7C008352" w14:textId="77777777" w:rsidTr="00341EDF">
        <w:trPr>
          <w:trHeight w:val="221"/>
        </w:trPr>
        <w:tc>
          <w:tcPr>
            <w:tcW w:w="3402" w:type="dxa"/>
          </w:tcPr>
          <w:p w14:paraId="09EEF43F" w14:textId="77777777" w:rsidR="00C93022" w:rsidRPr="00FB2A4F" w:rsidRDefault="00C93022" w:rsidP="008C7177">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2F1CB961" w14:textId="6928AFAE" w:rsidR="00C93022" w:rsidRPr="00FB2A4F" w:rsidRDefault="00C93022" w:rsidP="008C7177">
            <w:pPr>
              <w:spacing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Separate F/S</w:t>
            </w:r>
          </w:p>
        </w:tc>
      </w:tr>
      <w:tr w:rsidR="00C93022" w:rsidRPr="00FB2A4F" w14:paraId="6FEBEBB1" w14:textId="77777777" w:rsidTr="00341EDF">
        <w:trPr>
          <w:trHeight w:val="221"/>
        </w:trPr>
        <w:tc>
          <w:tcPr>
            <w:tcW w:w="3402" w:type="dxa"/>
          </w:tcPr>
          <w:p w14:paraId="3ABACCC3" w14:textId="77777777" w:rsidR="00C93022" w:rsidRPr="00FB2A4F" w:rsidRDefault="00C93022" w:rsidP="00235DAE">
            <w:pPr>
              <w:tabs>
                <w:tab w:val="left" w:pos="0"/>
              </w:tabs>
              <w:spacing w:before="60"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2B4E24F1" w14:textId="2AD42013" w:rsidR="00C93022" w:rsidRPr="00FB2A4F" w:rsidRDefault="00C93022"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w:t>
            </w:r>
            <w:r w:rsidR="008E487B" w:rsidRPr="00FB2A4F">
              <w:rPr>
                <w:rFonts w:ascii="Arial" w:hAnsi="Arial" w:cs="Arial"/>
                <w:sz w:val="19"/>
                <w:szCs w:val="19"/>
                <w:lang w:eastAsia="en-US" w:bidi="ar-SA"/>
              </w:rPr>
              <w:t>2</w:t>
            </w:r>
          </w:p>
        </w:tc>
      </w:tr>
      <w:tr w:rsidR="00C93022" w:rsidRPr="00FB2A4F" w14:paraId="52501454" w14:textId="77777777" w:rsidTr="00341EDF">
        <w:trPr>
          <w:trHeight w:val="221"/>
        </w:trPr>
        <w:tc>
          <w:tcPr>
            <w:tcW w:w="3402" w:type="dxa"/>
          </w:tcPr>
          <w:p w14:paraId="48BDE3B4" w14:textId="77777777" w:rsidR="00C93022" w:rsidRPr="00FB2A4F" w:rsidRDefault="00C93022" w:rsidP="00235DAE">
            <w:pPr>
              <w:tabs>
                <w:tab w:val="left" w:pos="0"/>
              </w:tabs>
              <w:spacing w:before="60"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37D55AB7"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1</w:t>
            </w:r>
          </w:p>
        </w:tc>
        <w:tc>
          <w:tcPr>
            <w:tcW w:w="283" w:type="dxa"/>
            <w:tcBorders>
              <w:top w:val="single" w:sz="4" w:space="0" w:color="auto"/>
            </w:tcBorders>
          </w:tcPr>
          <w:p w14:paraId="0F05EEA8"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71A16424"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2</w:t>
            </w:r>
          </w:p>
        </w:tc>
        <w:tc>
          <w:tcPr>
            <w:tcW w:w="283" w:type="dxa"/>
            <w:tcBorders>
              <w:top w:val="single" w:sz="4" w:space="0" w:color="auto"/>
            </w:tcBorders>
          </w:tcPr>
          <w:p w14:paraId="578BB35C"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256CBB0C"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3</w:t>
            </w:r>
          </w:p>
        </w:tc>
        <w:tc>
          <w:tcPr>
            <w:tcW w:w="284" w:type="dxa"/>
            <w:tcBorders>
              <w:top w:val="single" w:sz="4" w:space="0" w:color="auto"/>
            </w:tcBorders>
          </w:tcPr>
          <w:p w14:paraId="5750810B"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467359FD" w14:textId="77777777" w:rsidR="00C93022" w:rsidRPr="00FB2A4F" w:rsidRDefault="00C93022"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Total</w:t>
            </w:r>
          </w:p>
        </w:tc>
      </w:tr>
      <w:tr w:rsidR="003819E1" w:rsidRPr="00FB2A4F" w14:paraId="6B01664A" w14:textId="77777777" w:rsidTr="00341EDF">
        <w:trPr>
          <w:trHeight w:val="221"/>
        </w:trPr>
        <w:tc>
          <w:tcPr>
            <w:tcW w:w="3402" w:type="dxa"/>
          </w:tcPr>
          <w:p w14:paraId="17208419" w14:textId="77777777" w:rsidR="003819E1" w:rsidRPr="00FB2A4F" w:rsidRDefault="003819E1" w:rsidP="008C7177">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55786F2C"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283" w:type="dxa"/>
          </w:tcPr>
          <w:p w14:paraId="084DDEC1"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2E673794"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283" w:type="dxa"/>
          </w:tcPr>
          <w:p w14:paraId="48CBFBB6"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992" w:type="dxa"/>
          </w:tcPr>
          <w:p w14:paraId="548451E1"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284" w:type="dxa"/>
          </w:tcPr>
          <w:p w14:paraId="7345F9A1"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5E868DF9" w14:textId="77777777" w:rsidR="003819E1" w:rsidRPr="00FB2A4F" w:rsidRDefault="003819E1" w:rsidP="008C7177">
            <w:pPr>
              <w:spacing w:line="360" w:lineRule="auto"/>
              <w:ind w:left="-120" w:right="-109"/>
              <w:jc w:val="center"/>
              <w:rPr>
                <w:rFonts w:ascii="Arial" w:hAnsi="Arial" w:cs="Arial"/>
                <w:sz w:val="19"/>
                <w:szCs w:val="19"/>
                <w:lang w:eastAsia="en-US" w:bidi="ar-SA"/>
              </w:rPr>
            </w:pPr>
          </w:p>
        </w:tc>
      </w:tr>
      <w:tr w:rsidR="00C93022" w:rsidRPr="00FB2A4F" w14:paraId="0DD09A95" w14:textId="77777777" w:rsidTr="00341EDF">
        <w:trPr>
          <w:trHeight w:val="199"/>
        </w:trPr>
        <w:tc>
          <w:tcPr>
            <w:tcW w:w="3402" w:type="dxa"/>
            <w:vAlign w:val="center"/>
          </w:tcPr>
          <w:p w14:paraId="6528B70D" w14:textId="77777777" w:rsidR="00C93022" w:rsidRPr="00FB2A4F" w:rsidRDefault="00C93022" w:rsidP="008C7177">
            <w:pPr>
              <w:tabs>
                <w:tab w:val="left" w:pos="0"/>
              </w:tabs>
              <w:spacing w:line="360" w:lineRule="auto"/>
              <w:ind w:right="62" w:hanging="94"/>
              <w:rPr>
                <w:rFonts w:ascii="Arial" w:hAnsi="Arial" w:cs="Arial"/>
                <w:b/>
                <w:bCs/>
                <w:sz w:val="19"/>
                <w:szCs w:val="19"/>
                <w:cs/>
                <w:lang w:eastAsia="en-US"/>
              </w:rPr>
            </w:pPr>
            <w:r w:rsidRPr="00FB2A4F">
              <w:rPr>
                <w:rFonts w:ascii="Arial" w:hAnsi="Arial" w:cs="Arial"/>
                <w:b/>
                <w:bCs/>
                <w:sz w:val="19"/>
                <w:szCs w:val="19"/>
                <w:lang w:eastAsia="en-US" w:bidi="ar-SA"/>
              </w:rPr>
              <w:t xml:space="preserve">  Assets measured at fair value</w:t>
            </w:r>
          </w:p>
        </w:tc>
        <w:tc>
          <w:tcPr>
            <w:tcW w:w="992" w:type="dxa"/>
          </w:tcPr>
          <w:p w14:paraId="66035413" w14:textId="77777777" w:rsidR="00C93022" w:rsidRPr="00FB2A4F" w:rsidRDefault="00C93022" w:rsidP="008C7177">
            <w:pPr>
              <w:pStyle w:val="Caption"/>
              <w:spacing w:line="360" w:lineRule="auto"/>
              <w:ind w:left="-120"/>
              <w:jc w:val="right"/>
              <w:rPr>
                <w:rFonts w:cs="Arial"/>
                <w:b/>
                <w:bCs/>
                <w:sz w:val="19"/>
                <w:szCs w:val="19"/>
              </w:rPr>
            </w:pPr>
          </w:p>
        </w:tc>
        <w:tc>
          <w:tcPr>
            <w:tcW w:w="283" w:type="dxa"/>
          </w:tcPr>
          <w:p w14:paraId="28BD3B63" w14:textId="77777777" w:rsidR="00C93022" w:rsidRPr="00FB2A4F" w:rsidRDefault="00C93022" w:rsidP="008C7177">
            <w:pPr>
              <w:pStyle w:val="Caption"/>
              <w:spacing w:line="360" w:lineRule="auto"/>
              <w:ind w:left="-120"/>
              <w:jc w:val="right"/>
              <w:rPr>
                <w:rFonts w:cs="Arial"/>
                <w:b/>
                <w:bCs/>
                <w:sz w:val="19"/>
                <w:szCs w:val="19"/>
              </w:rPr>
            </w:pPr>
          </w:p>
        </w:tc>
        <w:tc>
          <w:tcPr>
            <w:tcW w:w="993" w:type="dxa"/>
          </w:tcPr>
          <w:p w14:paraId="7E9C20AC" w14:textId="77777777" w:rsidR="00C93022" w:rsidRPr="00FB2A4F" w:rsidRDefault="00C93022" w:rsidP="008C7177">
            <w:pPr>
              <w:pStyle w:val="Caption"/>
              <w:spacing w:line="360" w:lineRule="auto"/>
              <w:ind w:left="-120"/>
              <w:jc w:val="right"/>
              <w:rPr>
                <w:rFonts w:cs="Arial"/>
                <w:b/>
                <w:bCs/>
                <w:sz w:val="19"/>
                <w:szCs w:val="19"/>
              </w:rPr>
            </w:pPr>
          </w:p>
        </w:tc>
        <w:tc>
          <w:tcPr>
            <w:tcW w:w="283" w:type="dxa"/>
          </w:tcPr>
          <w:p w14:paraId="469E7346" w14:textId="77777777" w:rsidR="00C93022" w:rsidRPr="00FB2A4F" w:rsidRDefault="00C93022" w:rsidP="008C7177">
            <w:pPr>
              <w:pStyle w:val="Caption"/>
              <w:spacing w:line="360" w:lineRule="auto"/>
              <w:ind w:left="-120"/>
              <w:jc w:val="right"/>
              <w:rPr>
                <w:rFonts w:cs="Arial"/>
                <w:b/>
                <w:bCs/>
                <w:sz w:val="19"/>
                <w:szCs w:val="19"/>
              </w:rPr>
            </w:pPr>
          </w:p>
        </w:tc>
        <w:tc>
          <w:tcPr>
            <w:tcW w:w="992" w:type="dxa"/>
          </w:tcPr>
          <w:p w14:paraId="47B929F5" w14:textId="77777777" w:rsidR="00C93022" w:rsidRPr="00FB2A4F" w:rsidRDefault="00C93022" w:rsidP="008C7177">
            <w:pPr>
              <w:pStyle w:val="Caption"/>
              <w:spacing w:line="360" w:lineRule="auto"/>
              <w:jc w:val="right"/>
              <w:rPr>
                <w:rFonts w:cs="Arial"/>
                <w:b/>
                <w:bCs/>
                <w:sz w:val="19"/>
                <w:szCs w:val="19"/>
              </w:rPr>
            </w:pPr>
          </w:p>
        </w:tc>
        <w:tc>
          <w:tcPr>
            <w:tcW w:w="284" w:type="dxa"/>
          </w:tcPr>
          <w:p w14:paraId="258B7A91" w14:textId="77777777" w:rsidR="00C93022" w:rsidRPr="00FB2A4F" w:rsidRDefault="00C93022" w:rsidP="008C7177">
            <w:pPr>
              <w:pStyle w:val="Caption"/>
              <w:spacing w:line="360" w:lineRule="auto"/>
              <w:jc w:val="right"/>
              <w:rPr>
                <w:rFonts w:cs="Arial"/>
                <w:b/>
                <w:bCs/>
                <w:sz w:val="19"/>
                <w:szCs w:val="19"/>
              </w:rPr>
            </w:pPr>
          </w:p>
        </w:tc>
        <w:tc>
          <w:tcPr>
            <w:tcW w:w="1108" w:type="dxa"/>
            <w:vAlign w:val="center"/>
          </w:tcPr>
          <w:p w14:paraId="72E9C8FE" w14:textId="77777777" w:rsidR="00C93022" w:rsidRPr="00FB2A4F" w:rsidRDefault="00C93022" w:rsidP="008C7177">
            <w:pPr>
              <w:pStyle w:val="Caption"/>
              <w:spacing w:line="360" w:lineRule="auto"/>
              <w:jc w:val="right"/>
              <w:rPr>
                <w:rFonts w:cs="Arial"/>
                <w:b/>
                <w:bCs/>
                <w:sz w:val="19"/>
                <w:szCs w:val="19"/>
              </w:rPr>
            </w:pPr>
          </w:p>
        </w:tc>
      </w:tr>
      <w:tr w:rsidR="00813E5D" w:rsidRPr="00FB2A4F" w14:paraId="2067D35B" w14:textId="77777777" w:rsidTr="00341EDF">
        <w:trPr>
          <w:trHeight w:val="284"/>
        </w:trPr>
        <w:tc>
          <w:tcPr>
            <w:tcW w:w="3402" w:type="dxa"/>
            <w:vAlign w:val="center"/>
          </w:tcPr>
          <w:p w14:paraId="16C70599" w14:textId="77777777" w:rsidR="00813E5D" w:rsidRPr="00FB2A4F" w:rsidRDefault="00813E5D" w:rsidP="00813E5D">
            <w:pPr>
              <w:spacing w:line="360" w:lineRule="auto"/>
              <w:ind w:right="62"/>
              <w:rPr>
                <w:rFonts w:ascii="Arial" w:hAnsi="Arial" w:cs="Arial"/>
                <w:sz w:val="19"/>
                <w:szCs w:val="19"/>
                <w:rtl/>
                <w:cs/>
                <w:lang w:eastAsia="en-US"/>
              </w:rPr>
            </w:pPr>
            <w:r w:rsidRPr="00FB2A4F">
              <w:rPr>
                <w:rFonts w:ascii="Arial" w:hAnsi="Arial" w:cs="Arial"/>
                <w:sz w:val="19"/>
                <w:szCs w:val="19"/>
                <w:lang w:eastAsia="en-US" w:bidi="ar-SA"/>
              </w:rPr>
              <w:t xml:space="preserve">  Derivative assets</w:t>
            </w:r>
          </w:p>
        </w:tc>
        <w:tc>
          <w:tcPr>
            <w:tcW w:w="992" w:type="dxa"/>
          </w:tcPr>
          <w:p w14:paraId="6C2E6C49" w14:textId="6F48AF62"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w:t>
            </w:r>
          </w:p>
        </w:tc>
        <w:tc>
          <w:tcPr>
            <w:tcW w:w="283" w:type="dxa"/>
          </w:tcPr>
          <w:p w14:paraId="4BFD2514" w14:textId="77777777"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49845425" w14:textId="527D34F1"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38,553</w:t>
            </w:r>
          </w:p>
        </w:tc>
        <w:tc>
          <w:tcPr>
            <w:tcW w:w="283" w:type="dxa"/>
          </w:tcPr>
          <w:p w14:paraId="749CEE26" w14:textId="77777777"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4369186C" w14:textId="2864E296" w:rsidR="00813E5D" w:rsidRPr="00FB2A4F" w:rsidRDefault="00813E5D" w:rsidP="00813E5D">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FB2A4F">
              <w:rPr>
                <w:rFonts w:ascii="Arial" w:hAnsi="Arial" w:cs="Arial"/>
                <w:sz w:val="19"/>
                <w:szCs w:val="19"/>
                <w:lang w:eastAsia="en-US"/>
              </w:rPr>
              <w:t>-</w:t>
            </w:r>
          </w:p>
        </w:tc>
        <w:tc>
          <w:tcPr>
            <w:tcW w:w="284" w:type="dxa"/>
          </w:tcPr>
          <w:p w14:paraId="31DAC160" w14:textId="2409C8AE"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3039470F" w14:textId="41555096" w:rsidR="00813E5D" w:rsidRPr="00FB2A4F" w:rsidRDefault="00813E5D" w:rsidP="00813E5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38,553</w:t>
            </w:r>
          </w:p>
        </w:tc>
      </w:tr>
    </w:tbl>
    <w:p w14:paraId="10912EB7" w14:textId="00706F5D" w:rsidR="000A6EE0" w:rsidRPr="00FB2A4F" w:rsidRDefault="000A6EE0">
      <w:pPr>
        <w:rPr>
          <w:rFonts w:ascii="Arial" w:hAnsi="Arial" w:cs="Arial"/>
          <w:b/>
          <w:bCs/>
          <w:sz w:val="16"/>
          <w:szCs w:val="16"/>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FB2A4F" w14:paraId="4FE5256E" w14:textId="77777777" w:rsidTr="00341EDF">
        <w:trPr>
          <w:trHeight w:val="221"/>
        </w:trPr>
        <w:tc>
          <w:tcPr>
            <w:tcW w:w="3402" w:type="dxa"/>
          </w:tcPr>
          <w:p w14:paraId="673D9120"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Pr>
          <w:p w14:paraId="3FF55576"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41DC6BBB"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993" w:type="dxa"/>
          </w:tcPr>
          <w:p w14:paraId="401DB2EF"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83" w:type="dxa"/>
          </w:tcPr>
          <w:p w14:paraId="4E665809"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p>
        </w:tc>
        <w:tc>
          <w:tcPr>
            <w:tcW w:w="2384" w:type="dxa"/>
            <w:gridSpan w:val="3"/>
          </w:tcPr>
          <w:p w14:paraId="474C299C" w14:textId="77777777" w:rsidR="008E17BC" w:rsidRPr="00FB2A4F" w:rsidRDefault="008E17BC" w:rsidP="00B26319">
            <w:pPr>
              <w:tabs>
                <w:tab w:val="left" w:pos="104"/>
                <w:tab w:val="center" w:pos="671"/>
              </w:tabs>
              <w:spacing w:line="360" w:lineRule="auto"/>
              <w:ind w:left="-120" w:right="-109"/>
              <w:jc w:val="right"/>
              <w:rPr>
                <w:rFonts w:ascii="Arial" w:hAnsi="Arial" w:cs="Arial"/>
                <w:sz w:val="19"/>
                <w:szCs w:val="19"/>
                <w:lang w:eastAsia="en-US" w:bidi="ar-SA"/>
              </w:rPr>
            </w:pPr>
            <w:r w:rsidRPr="00FB2A4F">
              <w:rPr>
                <w:rFonts w:ascii="Arial" w:hAnsi="Arial" w:cs="Arial"/>
                <w:sz w:val="19"/>
                <w:szCs w:val="19"/>
                <w:lang w:eastAsia="en-US" w:bidi="ar-SA"/>
              </w:rPr>
              <w:tab/>
              <w:t xml:space="preserve">(Unit: </w:t>
            </w:r>
            <w:r w:rsidRPr="00FB2A4F">
              <w:rPr>
                <w:rFonts w:ascii="Arial" w:hAnsi="Arial" w:cs="Arial"/>
                <w:sz w:val="19"/>
                <w:szCs w:val="19"/>
                <w:lang w:eastAsia="en-US" w:bidi="ar-SA"/>
              </w:rPr>
              <w:tab/>
              <w:t>Thousand Baht)</w:t>
            </w:r>
          </w:p>
        </w:tc>
      </w:tr>
      <w:tr w:rsidR="008E17BC" w:rsidRPr="00FB2A4F" w14:paraId="07CAF12E" w14:textId="77777777" w:rsidTr="00341EDF">
        <w:trPr>
          <w:trHeight w:val="221"/>
        </w:trPr>
        <w:tc>
          <w:tcPr>
            <w:tcW w:w="3402" w:type="dxa"/>
          </w:tcPr>
          <w:p w14:paraId="24D9CC0C"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5275AF17" w14:textId="77777777" w:rsidR="008E17BC" w:rsidRPr="00FB2A4F" w:rsidRDefault="008E17BC" w:rsidP="00B26319">
            <w:pPr>
              <w:spacing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Separate F/S</w:t>
            </w:r>
          </w:p>
        </w:tc>
      </w:tr>
      <w:tr w:rsidR="008E17BC" w:rsidRPr="00FB2A4F" w14:paraId="6143D83D" w14:textId="77777777" w:rsidTr="00341EDF">
        <w:trPr>
          <w:trHeight w:val="221"/>
        </w:trPr>
        <w:tc>
          <w:tcPr>
            <w:tcW w:w="3402" w:type="dxa"/>
          </w:tcPr>
          <w:p w14:paraId="0F9333CD" w14:textId="77777777" w:rsidR="008E17BC" w:rsidRPr="00FB2A4F" w:rsidRDefault="008E17BC" w:rsidP="00235DAE">
            <w:pPr>
              <w:tabs>
                <w:tab w:val="left" w:pos="0"/>
              </w:tabs>
              <w:spacing w:before="60" w:line="360" w:lineRule="auto"/>
              <w:ind w:right="62"/>
              <w:jc w:val="center"/>
              <w:rPr>
                <w:rFonts w:ascii="Arial" w:hAnsi="Arial" w:cs="Arial"/>
                <w:sz w:val="19"/>
                <w:szCs w:val="19"/>
                <w:lang w:eastAsia="en-US" w:bidi="ar-SA"/>
              </w:rPr>
            </w:pPr>
          </w:p>
        </w:tc>
        <w:tc>
          <w:tcPr>
            <w:tcW w:w="4935" w:type="dxa"/>
            <w:gridSpan w:val="7"/>
            <w:tcBorders>
              <w:bottom w:val="single" w:sz="4" w:space="0" w:color="auto"/>
            </w:tcBorders>
          </w:tcPr>
          <w:p w14:paraId="1D36FAE5" w14:textId="746CE792"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202</w:t>
            </w:r>
            <w:r w:rsidR="008E487B" w:rsidRPr="00FB2A4F">
              <w:rPr>
                <w:rFonts w:ascii="Arial" w:hAnsi="Arial" w:cs="Arial"/>
                <w:sz w:val="19"/>
                <w:szCs w:val="19"/>
                <w:lang w:eastAsia="en-US" w:bidi="ar-SA"/>
              </w:rPr>
              <w:t>1</w:t>
            </w:r>
          </w:p>
        </w:tc>
      </w:tr>
      <w:tr w:rsidR="008E17BC" w:rsidRPr="00FB2A4F" w14:paraId="0E0A001A" w14:textId="77777777" w:rsidTr="00341EDF">
        <w:trPr>
          <w:trHeight w:val="221"/>
        </w:trPr>
        <w:tc>
          <w:tcPr>
            <w:tcW w:w="3402" w:type="dxa"/>
          </w:tcPr>
          <w:p w14:paraId="02CB8D15" w14:textId="77777777" w:rsidR="008E17BC" w:rsidRPr="00FB2A4F" w:rsidRDefault="008E17BC" w:rsidP="00235DAE">
            <w:pPr>
              <w:tabs>
                <w:tab w:val="left" w:pos="0"/>
              </w:tabs>
              <w:spacing w:before="60" w:line="360" w:lineRule="auto"/>
              <w:ind w:right="62"/>
              <w:jc w:val="center"/>
              <w:rPr>
                <w:rFonts w:ascii="Arial" w:hAnsi="Arial" w:cs="Arial"/>
                <w:sz w:val="19"/>
                <w:szCs w:val="19"/>
                <w:lang w:eastAsia="en-US" w:bidi="ar-SA"/>
              </w:rPr>
            </w:pPr>
          </w:p>
        </w:tc>
        <w:tc>
          <w:tcPr>
            <w:tcW w:w="992" w:type="dxa"/>
            <w:tcBorders>
              <w:top w:val="single" w:sz="4" w:space="0" w:color="auto"/>
              <w:bottom w:val="single" w:sz="4" w:space="0" w:color="auto"/>
            </w:tcBorders>
          </w:tcPr>
          <w:p w14:paraId="55F007D7"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1</w:t>
            </w:r>
          </w:p>
        </w:tc>
        <w:tc>
          <w:tcPr>
            <w:tcW w:w="283" w:type="dxa"/>
            <w:tcBorders>
              <w:top w:val="single" w:sz="4" w:space="0" w:color="auto"/>
            </w:tcBorders>
          </w:tcPr>
          <w:p w14:paraId="74699933"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993" w:type="dxa"/>
            <w:tcBorders>
              <w:top w:val="single" w:sz="4" w:space="0" w:color="auto"/>
              <w:bottom w:val="single" w:sz="4" w:space="0" w:color="auto"/>
            </w:tcBorders>
          </w:tcPr>
          <w:p w14:paraId="12271F0F"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2</w:t>
            </w:r>
          </w:p>
        </w:tc>
        <w:tc>
          <w:tcPr>
            <w:tcW w:w="283" w:type="dxa"/>
            <w:tcBorders>
              <w:top w:val="single" w:sz="4" w:space="0" w:color="auto"/>
            </w:tcBorders>
          </w:tcPr>
          <w:p w14:paraId="01DF3AB9"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992" w:type="dxa"/>
            <w:tcBorders>
              <w:bottom w:val="single" w:sz="4" w:space="0" w:color="auto"/>
            </w:tcBorders>
          </w:tcPr>
          <w:p w14:paraId="6BDC8E7E"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Level 3</w:t>
            </w:r>
          </w:p>
        </w:tc>
        <w:tc>
          <w:tcPr>
            <w:tcW w:w="284" w:type="dxa"/>
            <w:tcBorders>
              <w:top w:val="single" w:sz="4" w:space="0" w:color="auto"/>
            </w:tcBorders>
          </w:tcPr>
          <w:p w14:paraId="075355F7"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23159536" w14:textId="77777777" w:rsidR="008E17BC" w:rsidRPr="00FB2A4F" w:rsidRDefault="008E17BC" w:rsidP="00235DAE">
            <w:pPr>
              <w:spacing w:before="60" w:line="360" w:lineRule="auto"/>
              <w:ind w:left="-120" w:right="-109"/>
              <w:jc w:val="center"/>
              <w:rPr>
                <w:rFonts w:ascii="Arial" w:hAnsi="Arial" w:cs="Arial"/>
                <w:sz w:val="19"/>
                <w:szCs w:val="19"/>
                <w:lang w:eastAsia="en-US" w:bidi="ar-SA"/>
              </w:rPr>
            </w:pPr>
            <w:r w:rsidRPr="00FB2A4F">
              <w:rPr>
                <w:rFonts w:ascii="Arial" w:hAnsi="Arial" w:cs="Arial"/>
                <w:sz w:val="19"/>
                <w:szCs w:val="19"/>
                <w:lang w:eastAsia="en-US" w:bidi="ar-SA"/>
              </w:rPr>
              <w:t>Total</w:t>
            </w:r>
          </w:p>
        </w:tc>
      </w:tr>
      <w:tr w:rsidR="008E17BC" w:rsidRPr="00FB2A4F" w14:paraId="626B1F54" w14:textId="77777777" w:rsidTr="00341EDF">
        <w:trPr>
          <w:trHeight w:val="221"/>
        </w:trPr>
        <w:tc>
          <w:tcPr>
            <w:tcW w:w="3402" w:type="dxa"/>
          </w:tcPr>
          <w:p w14:paraId="30B2A3DD" w14:textId="77777777" w:rsidR="008E17BC" w:rsidRPr="00FB2A4F" w:rsidRDefault="008E17BC" w:rsidP="00B26319">
            <w:pPr>
              <w:tabs>
                <w:tab w:val="left" w:pos="0"/>
              </w:tabs>
              <w:spacing w:line="360" w:lineRule="auto"/>
              <w:ind w:right="62"/>
              <w:jc w:val="center"/>
              <w:rPr>
                <w:rFonts w:ascii="Arial" w:hAnsi="Arial" w:cs="Arial"/>
                <w:sz w:val="19"/>
                <w:szCs w:val="19"/>
                <w:lang w:eastAsia="en-US" w:bidi="ar-SA"/>
              </w:rPr>
            </w:pPr>
          </w:p>
        </w:tc>
        <w:tc>
          <w:tcPr>
            <w:tcW w:w="992" w:type="dxa"/>
            <w:tcBorders>
              <w:top w:val="single" w:sz="4" w:space="0" w:color="auto"/>
            </w:tcBorders>
          </w:tcPr>
          <w:p w14:paraId="50451486"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3" w:type="dxa"/>
          </w:tcPr>
          <w:p w14:paraId="05313E36"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993" w:type="dxa"/>
            <w:tcBorders>
              <w:top w:val="single" w:sz="4" w:space="0" w:color="auto"/>
            </w:tcBorders>
          </w:tcPr>
          <w:p w14:paraId="4D2C55D0"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3" w:type="dxa"/>
          </w:tcPr>
          <w:p w14:paraId="38E4EF3E"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992" w:type="dxa"/>
          </w:tcPr>
          <w:p w14:paraId="41BAFFD4"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284" w:type="dxa"/>
          </w:tcPr>
          <w:p w14:paraId="3DF54DD8"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c>
          <w:tcPr>
            <w:tcW w:w="1108" w:type="dxa"/>
            <w:tcBorders>
              <w:top w:val="single" w:sz="4" w:space="0" w:color="auto"/>
            </w:tcBorders>
          </w:tcPr>
          <w:p w14:paraId="06B82B8B" w14:textId="77777777" w:rsidR="008E17BC" w:rsidRPr="00FB2A4F" w:rsidRDefault="008E17BC" w:rsidP="00B26319">
            <w:pPr>
              <w:spacing w:line="360" w:lineRule="auto"/>
              <w:ind w:left="-120" w:right="-109"/>
              <w:jc w:val="center"/>
              <w:rPr>
                <w:rFonts w:ascii="Arial" w:hAnsi="Arial" w:cs="Arial"/>
                <w:sz w:val="19"/>
                <w:szCs w:val="19"/>
                <w:lang w:eastAsia="en-US" w:bidi="ar-SA"/>
              </w:rPr>
            </w:pPr>
          </w:p>
        </w:tc>
      </w:tr>
      <w:tr w:rsidR="008E17BC" w:rsidRPr="00FB2A4F" w14:paraId="71177301" w14:textId="77777777" w:rsidTr="00341EDF">
        <w:trPr>
          <w:trHeight w:val="199"/>
        </w:trPr>
        <w:tc>
          <w:tcPr>
            <w:tcW w:w="3402" w:type="dxa"/>
            <w:vAlign w:val="center"/>
          </w:tcPr>
          <w:p w14:paraId="429DBD52" w14:textId="77777777" w:rsidR="008E17BC" w:rsidRPr="00FB2A4F" w:rsidRDefault="008E17BC" w:rsidP="00B26319">
            <w:pPr>
              <w:tabs>
                <w:tab w:val="left" w:pos="0"/>
              </w:tabs>
              <w:spacing w:line="360" w:lineRule="auto"/>
              <w:ind w:right="62" w:hanging="94"/>
              <w:rPr>
                <w:rFonts w:ascii="Arial" w:hAnsi="Arial" w:cs="Arial"/>
                <w:b/>
                <w:bCs/>
                <w:sz w:val="19"/>
                <w:szCs w:val="19"/>
                <w:cs/>
                <w:lang w:eastAsia="en-US"/>
              </w:rPr>
            </w:pPr>
            <w:r w:rsidRPr="00FB2A4F">
              <w:rPr>
                <w:rFonts w:ascii="Arial" w:hAnsi="Arial" w:cs="Arial"/>
                <w:b/>
                <w:bCs/>
                <w:sz w:val="19"/>
                <w:szCs w:val="19"/>
                <w:lang w:eastAsia="en-US" w:bidi="ar-SA"/>
              </w:rPr>
              <w:t xml:space="preserve">  Assets measured at fair value</w:t>
            </w:r>
          </w:p>
        </w:tc>
        <w:tc>
          <w:tcPr>
            <w:tcW w:w="992" w:type="dxa"/>
          </w:tcPr>
          <w:p w14:paraId="3874CA88" w14:textId="77777777" w:rsidR="008E17BC" w:rsidRPr="00FB2A4F" w:rsidRDefault="008E17BC" w:rsidP="00B26319">
            <w:pPr>
              <w:pStyle w:val="Caption"/>
              <w:spacing w:line="360" w:lineRule="auto"/>
              <w:ind w:left="-120"/>
              <w:jc w:val="right"/>
              <w:rPr>
                <w:rFonts w:cs="Arial"/>
                <w:b/>
                <w:bCs/>
                <w:sz w:val="19"/>
                <w:szCs w:val="19"/>
              </w:rPr>
            </w:pPr>
          </w:p>
        </w:tc>
        <w:tc>
          <w:tcPr>
            <w:tcW w:w="283" w:type="dxa"/>
          </w:tcPr>
          <w:p w14:paraId="738A91C7" w14:textId="77777777" w:rsidR="008E17BC" w:rsidRPr="00FB2A4F" w:rsidRDefault="008E17BC" w:rsidP="00B26319">
            <w:pPr>
              <w:pStyle w:val="Caption"/>
              <w:spacing w:line="360" w:lineRule="auto"/>
              <w:ind w:left="-120"/>
              <w:jc w:val="right"/>
              <w:rPr>
                <w:rFonts w:cs="Arial"/>
                <w:b/>
                <w:bCs/>
                <w:sz w:val="19"/>
                <w:szCs w:val="19"/>
              </w:rPr>
            </w:pPr>
          </w:p>
        </w:tc>
        <w:tc>
          <w:tcPr>
            <w:tcW w:w="993" w:type="dxa"/>
          </w:tcPr>
          <w:p w14:paraId="26077F59" w14:textId="77777777" w:rsidR="008E17BC" w:rsidRPr="00FB2A4F" w:rsidRDefault="008E17BC" w:rsidP="00B26319">
            <w:pPr>
              <w:pStyle w:val="Caption"/>
              <w:spacing w:line="360" w:lineRule="auto"/>
              <w:ind w:left="-120"/>
              <w:jc w:val="right"/>
              <w:rPr>
                <w:rFonts w:cs="Arial"/>
                <w:b/>
                <w:bCs/>
                <w:sz w:val="19"/>
                <w:szCs w:val="19"/>
              </w:rPr>
            </w:pPr>
          </w:p>
        </w:tc>
        <w:tc>
          <w:tcPr>
            <w:tcW w:w="283" w:type="dxa"/>
          </w:tcPr>
          <w:p w14:paraId="08AD3D25" w14:textId="77777777" w:rsidR="008E17BC" w:rsidRPr="00FB2A4F" w:rsidRDefault="008E17BC" w:rsidP="00B26319">
            <w:pPr>
              <w:pStyle w:val="Caption"/>
              <w:spacing w:line="360" w:lineRule="auto"/>
              <w:ind w:left="-120"/>
              <w:jc w:val="right"/>
              <w:rPr>
                <w:rFonts w:cs="Arial"/>
                <w:b/>
                <w:bCs/>
                <w:sz w:val="19"/>
                <w:szCs w:val="19"/>
              </w:rPr>
            </w:pPr>
          </w:p>
        </w:tc>
        <w:tc>
          <w:tcPr>
            <w:tcW w:w="992" w:type="dxa"/>
          </w:tcPr>
          <w:p w14:paraId="790F76AD" w14:textId="77777777" w:rsidR="008E17BC" w:rsidRPr="00FB2A4F" w:rsidRDefault="008E17BC" w:rsidP="00B26319">
            <w:pPr>
              <w:pStyle w:val="Caption"/>
              <w:spacing w:line="360" w:lineRule="auto"/>
              <w:jc w:val="right"/>
              <w:rPr>
                <w:rFonts w:cs="Arial"/>
                <w:b/>
                <w:bCs/>
                <w:sz w:val="19"/>
                <w:szCs w:val="19"/>
              </w:rPr>
            </w:pPr>
          </w:p>
        </w:tc>
        <w:tc>
          <w:tcPr>
            <w:tcW w:w="284" w:type="dxa"/>
          </w:tcPr>
          <w:p w14:paraId="6148BA90" w14:textId="77777777" w:rsidR="008E17BC" w:rsidRPr="00FB2A4F" w:rsidRDefault="008E17BC" w:rsidP="00B26319">
            <w:pPr>
              <w:pStyle w:val="Caption"/>
              <w:spacing w:line="360" w:lineRule="auto"/>
              <w:jc w:val="right"/>
              <w:rPr>
                <w:rFonts w:cs="Arial"/>
                <w:b/>
                <w:bCs/>
                <w:sz w:val="19"/>
                <w:szCs w:val="19"/>
              </w:rPr>
            </w:pPr>
          </w:p>
        </w:tc>
        <w:tc>
          <w:tcPr>
            <w:tcW w:w="1108" w:type="dxa"/>
            <w:vAlign w:val="center"/>
          </w:tcPr>
          <w:p w14:paraId="3E2A1FEC" w14:textId="77777777" w:rsidR="008E17BC" w:rsidRPr="00FB2A4F" w:rsidRDefault="008E17BC" w:rsidP="00B26319">
            <w:pPr>
              <w:pStyle w:val="Caption"/>
              <w:spacing w:line="360" w:lineRule="auto"/>
              <w:jc w:val="right"/>
              <w:rPr>
                <w:rFonts w:cs="Arial"/>
                <w:b/>
                <w:bCs/>
                <w:sz w:val="19"/>
                <w:szCs w:val="19"/>
              </w:rPr>
            </w:pPr>
          </w:p>
        </w:tc>
      </w:tr>
      <w:tr w:rsidR="008E487B" w:rsidRPr="00FB2A4F" w14:paraId="5BAAC36E" w14:textId="77777777" w:rsidTr="00341EDF">
        <w:trPr>
          <w:trHeight w:val="284"/>
        </w:trPr>
        <w:tc>
          <w:tcPr>
            <w:tcW w:w="3402" w:type="dxa"/>
            <w:vAlign w:val="center"/>
          </w:tcPr>
          <w:p w14:paraId="2BA3D823" w14:textId="77777777" w:rsidR="008E487B" w:rsidRPr="00FB2A4F" w:rsidRDefault="008E487B" w:rsidP="008E487B">
            <w:pPr>
              <w:spacing w:line="360" w:lineRule="auto"/>
              <w:ind w:right="62"/>
              <w:rPr>
                <w:rFonts w:ascii="Arial" w:hAnsi="Arial" w:cs="Arial"/>
                <w:sz w:val="19"/>
                <w:szCs w:val="19"/>
                <w:rtl/>
                <w:cs/>
                <w:lang w:eastAsia="en-US"/>
              </w:rPr>
            </w:pPr>
            <w:r w:rsidRPr="00FB2A4F">
              <w:rPr>
                <w:rFonts w:ascii="Arial" w:hAnsi="Arial" w:cs="Arial"/>
                <w:sz w:val="19"/>
                <w:szCs w:val="19"/>
                <w:lang w:eastAsia="en-US" w:bidi="ar-SA"/>
              </w:rPr>
              <w:t xml:space="preserve">  Derivative assets</w:t>
            </w:r>
          </w:p>
        </w:tc>
        <w:tc>
          <w:tcPr>
            <w:tcW w:w="992" w:type="dxa"/>
          </w:tcPr>
          <w:p w14:paraId="47A78A69" w14:textId="10FCD35D"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lang w:eastAsia="en-US" w:bidi="ar-SA"/>
              </w:rPr>
              <w:t>-</w:t>
            </w:r>
          </w:p>
        </w:tc>
        <w:tc>
          <w:tcPr>
            <w:tcW w:w="283" w:type="dxa"/>
          </w:tcPr>
          <w:p w14:paraId="0175B3DE" w14:textId="77777777"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3" w:type="dxa"/>
          </w:tcPr>
          <w:p w14:paraId="1B81F756" w14:textId="4E455773"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cs/>
                <w:lang w:eastAsia="en-US"/>
              </w:rPr>
              <w:t>999</w:t>
            </w:r>
          </w:p>
        </w:tc>
        <w:tc>
          <w:tcPr>
            <w:tcW w:w="283" w:type="dxa"/>
          </w:tcPr>
          <w:p w14:paraId="63FA4DBF" w14:textId="77777777"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992" w:type="dxa"/>
          </w:tcPr>
          <w:p w14:paraId="148583E0" w14:textId="5538A740" w:rsidR="008E487B" w:rsidRPr="00FB2A4F" w:rsidRDefault="008E487B" w:rsidP="008E487B">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sidRPr="00FB2A4F">
              <w:rPr>
                <w:rFonts w:ascii="Arial" w:hAnsi="Arial" w:cs="Arial"/>
                <w:sz w:val="19"/>
                <w:szCs w:val="19"/>
                <w:lang w:eastAsia="en-US"/>
              </w:rPr>
              <w:t>-</w:t>
            </w:r>
          </w:p>
        </w:tc>
        <w:tc>
          <w:tcPr>
            <w:tcW w:w="284" w:type="dxa"/>
          </w:tcPr>
          <w:p w14:paraId="6120DE52" w14:textId="77777777"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08" w:type="dxa"/>
          </w:tcPr>
          <w:p w14:paraId="44FDE799" w14:textId="79751F3C" w:rsidR="008E487B" w:rsidRPr="00FB2A4F" w:rsidRDefault="008E487B" w:rsidP="008E487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FB2A4F">
              <w:rPr>
                <w:rFonts w:ascii="Arial" w:hAnsi="Arial" w:cs="Arial"/>
                <w:sz w:val="19"/>
                <w:szCs w:val="19"/>
                <w:cs/>
                <w:lang w:eastAsia="en-US"/>
              </w:rPr>
              <w:t>999</w:t>
            </w:r>
          </w:p>
        </w:tc>
      </w:tr>
    </w:tbl>
    <w:p w14:paraId="37F9D15A" w14:textId="77777777" w:rsidR="00547CF0" w:rsidRPr="00FB2A4F" w:rsidRDefault="00547CF0" w:rsidP="00547CF0">
      <w:pPr>
        <w:pStyle w:val="ListParagraph"/>
        <w:tabs>
          <w:tab w:val="left" w:pos="423"/>
          <w:tab w:val="left" w:pos="990"/>
        </w:tabs>
        <w:spacing w:line="360" w:lineRule="auto"/>
        <w:ind w:left="1080" w:right="-1"/>
        <w:jc w:val="thaiDistribute"/>
        <w:rPr>
          <w:rFonts w:ascii="Arial" w:hAnsi="Arial" w:cs="Arial"/>
          <w:sz w:val="19"/>
          <w:szCs w:val="19"/>
        </w:rPr>
      </w:pPr>
    </w:p>
    <w:p w14:paraId="72C61632" w14:textId="301E55CB" w:rsidR="00F244FF" w:rsidRPr="00FB2A4F" w:rsidRDefault="00625080" w:rsidP="00E20C4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FB2A4F">
        <w:rPr>
          <w:rFonts w:ascii="Arial" w:hAnsi="Arial" w:cs="Arial"/>
          <w:b/>
          <w:bCs/>
          <w:caps/>
          <w:sz w:val="19"/>
          <w:szCs w:val="19"/>
          <w:lang w:val="en-GB"/>
        </w:rPr>
        <w:t>APPROVAL OF THE FINANCIAL STATEMENTS</w:t>
      </w:r>
    </w:p>
    <w:p w14:paraId="16CE102F" w14:textId="77777777" w:rsidR="00F14ACA" w:rsidRPr="00FB2A4F" w:rsidRDefault="00F14ACA" w:rsidP="00341EDF">
      <w:pPr>
        <w:spacing w:line="360" w:lineRule="auto"/>
        <w:ind w:left="426" w:right="-143"/>
        <w:rPr>
          <w:rFonts w:ascii="Arial" w:hAnsi="Arial" w:cs="Arial"/>
          <w:b/>
          <w:bCs/>
          <w:caps/>
          <w:sz w:val="19"/>
          <w:szCs w:val="19"/>
        </w:rPr>
      </w:pPr>
    </w:p>
    <w:p w14:paraId="475BA465" w14:textId="765C4E18" w:rsidR="00B23112" w:rsidRDefault="00F244FF" w:rsidP="00127F7B">
      <w:pPr>
        <w:tabs>
          <w:tab w:val="left" w:pos="423"/>
          <w:tab w:val="left" w:pos="990"/>
        </w:tabs>
        <w:spacing w:line="360" w:lineRule="auto"/>
        <w:ind w:left="423" w:right="-1"/>
        <w:jc w:val="thaiDistribute"/>
        <w:rPr>
          <w:rFonts w:ascii="Arial" w:hAnsi="Arial" w:cs="Arial"/>
          <w:sz w:val="19"/>
          <w:szCs w:val="19"/>
        </w:rPr>
      </w:pPr>
      <w:r w:rsidRPr="00FB2A4F">
        <w:rPr>
          <w:rFonts w:ascii="Arial" w:hAnsi="Arial" w:cs="Arial"/>
          <w:sz w:val="19"/>
          <w:szCs w:val="19"/>
        </w:rPr>
        <w:t xml:space="preserve">The financial statements </w:t>
      </w:r>
      <w:r w:rsidR="0062449B" w:rsidRPr="00FB2A4F">
        <w:rPr>
          <w:rFonts w:ascii="Arial" w:hAnsi="Arial" w:cs="Arial"/>
          <w:sz w:val="19"/>
          <w:szCs w:val="19"/>
        </w:rPr>
        <w:t>are</w:t>
      </w:r>
      <w:r w:rsidRPr="00FB2A4F">
        <w:rPr>
          <w:rFonts w:ascii="Arial" w:hAnsi="Arial" w:cs="Arial"/>
          <w:sz w:val="19"/>
          <w:szCs w:val="19"/>
        </w:rPr>
        <w:t xml:space="preserve"> authori</w:t>
      </w:r>
      <w:r w:rsidR="00D56E53" w:rsidRPr="00FB2A4F">
        <w:rPr>
          <w:rFonts w:ascii="Arial" w:hAnsi="Arial" w:cs="Browallia New"/>
          <w:sz w:val="19"/>
          <w:szCs w:val="24"/>
        </w:rPr>
        <w:t>z</w:t>
      </w:r>
      <w:r w:rsidRPr="00FB2A4F">
        <w:rPr>
          <w:rFonts w:ascii="Arial" w:hAnsi="Arial" w:cs="Arial"/>
          <w:sz w:val="19"/>
          <w:szCs w:val="19"/>
        </w:rPr>
        <w:t>ed for issu</w:t>
      </w:r>
      <w:r w:rsidR="0062449B" w:rsidRPr="00FB2A4F">
        <w:rPr>
          <w:rFonts w:ascii="Arial" w:hAnsi="Arial" w:cs="Arial"/>
          <w:sz w:val="19"/>
          <w:szCs w:val="19"/>
        </w:rPr>
        <w:t>ance</w:t>
      </w:r>
      <w:r w:rsidRPr="00FB2A4F">
        <w:rPr>
          <w:rFonts w:ascii="Arial" w:hAnsi="Arial" w:cs="Arial"/>
          <w:sz w:val="19"/>
          <w:szCs w:val="19"/>
        </w:rPr>
        <w:t xml:space="preserve"> by the Board of Directors on </w:t>
      </w:r>
      <w:r w:rsidR="009E4A0C" w:rsidRPr="00FB2A4F">
        <w:rPr>
          <w:rFonts w:ascii="Arial" w:hAnsi="Arial" w:cstheme="minorBidi"/>
          <w:sz w:val="19"/>
          <w:szCs w:val="19"/>
        </w:rPr>
        <w:t>27</w:t>
      </w:r>
      <w:r w:rsidR="008E487B" w:rsidRPr="00FB2A4F">
        <w:rPr>
          <w:rFonts w:ascii="Arial" w:hAnsi="Arial" w:cs="Arial"/>
          <w:sz w:val="19"/>
          <w:szCs w:val="19"/>
        </w:rPr>
        <w:t xml:space="preserve"> </w:t>
      </w:r>
      <w:r w:rsidR="008542F2" w:rsidRPr="00FB2A4F">
        <w:rPr>
          <w:rFonts w:ascii="Arial" w:hAnsi="Arial" w:cs="Arial"/>
          <w:sz w:val="19"/>
          <w:szCs w:val="19"/>
        </w:rPr>
        <w:t>February 202</w:t>
      </w:r>
      <w:r w:rsidR="008E487B" w:rsidRPr="00FB2A4F">
        <w:rPr>
          <w:rFonts w:ascii="Arial" w:hAnsi="Arial" w:cs="Arial"/>
          <w:sz w:val="19"/>
          <w:szCs w:val="19"/>
        </w:rPr>
        <w:t>3.</w:t>
      </w:r>
    </w:p>
    <w:p w14:paraId="0792C20A" w14:textId="1484BDBB" w:rsidR="00B23112" w:rsidRDefault="00B23112" w:rsidP="00E60C84">
      <w:pPr>
        <w:tabs>
          <w:tab w:val="left" w:pos="423"/>
          <w:tab w:val="left" w:pos="990"/>
        </w:tabs>
        <w:spacing w:line="360" w:lineRule="auto"/>
        <w:ind w:left="423" w:right="-1"/>
        <w:jc w:val="thaiDistribute"/>
        <w:rPr>
          <w:rFonts w:ascii="Arial" w:hAnsi="Arial" w:cs="Arial"/>
          <w:sz w:val="19"/>
          <w:szCs w:val="19"/>
        </w:rPr>
      </w:pPr>
    </w:p>
    <w:p w14:paraId="44A43ED9" w14:textId="6C0BE8DD" w:rsidR="00E0402A" w:rsidRPr="00E0402A" w:rsidRDefault="00E0402A" w:rsidP="00FD60A8">
      <w:pPr>
        <w:rPr>
          <w:rFonts w:ascii="Arial" w:hAnsi="Arial" w:cs="Arial"/>
          <w:sz w:val="19"/>
          <w:szCs w:val="19"/>
        </w:rPr>
      </w:pPr>
    </w:p>
    <w:p w14:paraId="7F8A5E0D" w14:textId="11CDCC0C" w:rsidR="00E0402A" w:rsidRPr="00E0402A" w:rsidRDefault="00E0402A" w:rsidP="00FD60A8">
      <w:pPr>
        <w:tabs>
          <w:tab w:val="left" w:pos="3324"/>
        </w:tabs>
        <w:rPr>
          <w:rFonts w:ascii="Arial" w:hAnsi="Arial" w:cs="Arial"/>
          <w:sz w:val="19"/>
          <w:szCs w:val="19"/>
        </w:rPr>
      </w:pPr>
    </w:p>
    <w:sectPr w:rsidR="00E0402A" w:rsidRPr="00E0402A" w:rsidSect="00DD78BB">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33B6" w14:textId="77777777" w:rsidR="00E83A7D" w:rsidRDefault="00E83A7D">
      <w:r>
        <w:separator/>
      </w:r>
    </w:p>
  </w:endnote>
  <w:endnote w:type="continuationSeparator" w:id="0">
    <w:p w14:paraId="49083E4E" w14:textId="77777777" w:rsidR="00E83A7D" w:rsidRDefault="00E83A7D">
      <w:r>
        <w:continuationSeparator/>
      </w:r>
    </w:p>
  </w:endnote>
  <w:endnote w:type="continuationNotice" w:id="1">
    <w:p w14:paraId="48986A6C" w14:textId="77777777" w:rsidR="00E83A7D" w:rsidRDefault="00E83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1DB535AA" w:rsidR="00B26319" w:rsidRDefault="00B2631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sidR="00D832F6">
      <w:rPr>
        <w:rStyle w:val="PageNumber"/>
        <w:rFonts w:cs="AngsanaUPC"/>
        <w:noProof/>
      </w:rPr>
      <w:t>10</w:t>
    </w:r>
    <w:r>
      <w:rPr>
        <w:rStyle w:val="PageNumber"/>
        <w:rFonts w:cs="AngsanaUPC"/>
      </w:rPr>
      <w:fldChar w:fldCharType="end"/>
    </w:r>
  </w:p>
  <w:p w14:paraId="451852F4" w14:textId="77777777" w:rsidR="00B26319" w:rsidRDefault="00B263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CE51" w14:textId="430276D5" w:rsidR="00B26319" w:rsidRPr="00264AD0" w:rsidRDefault="00B26319">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Pr>
        <w:rStyle w:val="PageNumber"/>
        <w:rFonts w:ascii="Arial" w:hAnsi="Arial" w:cs="Arial"/>
        <w:noProof/>
        <w:sz w:val="19"/>
        <w:szCs w:val="19"/>
      </w:rPr>
      <w:t>10</w:t>
    </w:r>
    <w:r w:rsidRPr="00264AD0">
      <w:rPr>
        <w:rStyle w:val="PageNumber"/>
        <w:rFonts w:ascii="Arial" w:hAnsi="Arial" w:cs="Arial"/>
        <w:sz w:val="19"/>
        <w:szCs w:val="19"/>
      </w:rPr>
      <w:fldChar w:fldCharType="end"/>
    </w:r>
  </w:p>
  <w:p w14:paraId="485EB6DE" w14:textId="77777777" w:rsidR="00B26319" w:rsidRDefault="00B26319"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3F7A2E80" w:rsidR="00B26319" w:rsidRPr="00F31570" w:rsidRDefault="00B26319">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Pr>
        <w:rStyle w:val="PageNumber"/>
        <w:rFonts w:ascii="Arial" w:hAnsi="Arial" w:cs="Arial"/>
        <w:noProof/>
        <w:sz w:val="19"/>
        <w:szCs w:val="19"/>
      </w:rPr>
      <w:t>36</w:t>
    </w:r>
    <w:r w:rsidRPr="00F31570">
      <w:rPr>
        <w:rStyle w:val="PageNumber"/>
        <w:rFonts w:ascii="Arial" w:hAnsi="Arial" w:cs="Arial"/>
        <w:sz w:val="19"/>
        <w:szCs w:val="19"/>
      </w:rPr>
      <w:fldChar w:fldCharType="end"/>
    </w:r>
  </w:p>
  <w:p w14:paraId="4425BF3B" w14:textId="77777777" w:rsidR="00B26319" w:rsidRDefault="00B2631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1D4A6F3D" w:rsidR="00B26319" w:rsidRPr="00BD6384" w:rsidRDefault="00B26319">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Pr>
        <w:rStyle w:val="PageNumber"/>
        <w:rFonts w:ascii="Arial" w:hAnsi="Arial" w:cs="Arial"/>
        <w:noProof/>
        <w:sz w:val="19"/>
        <w:szCs w:val="19"/>
      </w:rPr>
      <w:t>39</w:t>
    </w:r>
    <w:r w:rsidRPr="00BD6384">
      <w:rPr>
        <w:rStyle w:val="PageNumber"/>
        <w:rFonts w:ascii="Arial" w:hAnsi="Arial" w:cs="Arial"/>
        <w:sz w:val="19"/>
        <w:szCs w:val="19"/>
      </w:rPr>
      <w:fldChar w:fldCharType="end"/>
    </w:r>
  </w:p>
  <w:p w14:paraId="221D7B8F" w14:textId="77777777" w:rsidR="00B26319" w:rsidRDefault="00B26319"/>
  <w:p w14:paraId="77FC0CD1" w14:textId="77777777" w:rsidR="00B26319" w:rsidRDefault="00B2631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2BA51F96" w:rsidR="00B26319" w:rsidRPr="00D137EA" w:rsidRDefault="00B26319">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Pr>
        <w:rStyle w:val="PageNumber"/>
        <w:rFonts w:ascii="Arial" w:hAnsi="Arial" w:cs="Arial"/>
        <w:noProof/>
        <w:sz w:val="19"/>
        <w:szCs w:val="19"/>
      </w:rPr>
      <w:t>50</w:t>
    </w:r>
    <w:r w:rsidRPr="00D137EA">
      <w:rPr>
        <w:rStyle w:val="PageNumber"/>
        <w:rFonts w:ascii="Arial" w:hAnsi="Arial" w:cs="Arial"/>
        <w:sz w:val="19"/>
        <w:szCs w:val="19"/>
      </w:rPr>
      <w:fldChar w:fldCharType="end"/>
    </w:r>
  </w:p>
  <w:p w14:paraId="2341CCD8" w14:textId="77777777" w:rsidR="00B26319" w:rsidRDefault="00B2631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D6559" w14:textId="77777777" w:rsidR="00E83A7D" w:rsidRDefault="00E83A7D">
      <w:r>
        <w:separator/>
      </w:r>
    </w:p>
  </w:footnote>
  <w:footnote w:type="continuationSeparator" w:id="0">
    <w:p w14:paraId="22C9998E" w14:textId="77777777" w:rsidR="00E83A7D" w:rsidRDefault="00E83A7D">
      <w:r>
        <w:continuationSeparator/>
      </w:r>
    </w:p>
  </w:footnote>
  <w:footnote w:type="continuationNotice" w:id="1">
    <w:p w14:paraId="53C42F7C" w14:textId="77777777" w:rsidR="00E83A7D" w:rsidRDefault="00E83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AF"/>
    <w:multiLevelType w:val="hybridMultilevel"/>
    <w:tmpl w:val="9798249A"/>
    <w:lvl w:ilvl="0" w:tplc="F6AE354C">
      <w:start w:val="1"/>
      <w:numFmt w:val="decimal"/>
      <w:lvlText w:val="31.%1"/>
      <w:lvlJc w:val="left"/>
      <w:pPr>
        <w:ind w:left="1146" w:hanging="360"/>
      </w:pPr>
      <w:rPr>
        <w:rFonts w:ascii="Arial" w:hAnsi="Arial" w:cs="Arial" w:hint="default"/>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3"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73B0556"/>
    <w:multiLevelType w:val="multilevel"/>
    <w:tmpl w:val="A15E1856"/>
    <w:lvl w:ilvl="0">
      <w:start w:val="32"/>
      <w:numFmt w:val="decimal"/>
      <w:lvlText w:val="%1."/>
      <w:lvlJc w:val="left"/>
      <w:pPr>
        <w:tabs>
          <w:tab w:val="num" w:pos="644"/>
        </w:tabs>
        <w:ind w:left="644" w:hanging="360"/>
      </w:pPr>
      <w:rPr>
        <w:rFonts w:hint="default"/>
        <w:b/>
        <w:bCs/>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8"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B6979CD"/>
    <w:multiLevelType w:val="multilevel"/>
    <w:tmpl w:val="60E843E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3.4.%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0C317319"/>
    <w:multiLevelType w:val="multilevel"/>
    <w:tmpl w:val="B22A61D4"/>
    <w:lvl w:ilvl="0">
      <w:start w:val="3"/>
      <w:numFmt w:val="decimal"/>
      <w:lvlText w:val="%1."/>
      <w:lvlJc w:val="left"/>
      <w:pPr>
        <w:ind w:left="360" w:hanging="360"/>
      </w:pPr>
      <w:rPr>
        <w:rFonts w:cs="Arial" w:hint="default"/>
        <w:u w:val="single"/>
      </w:rPr>
    </w:lvl>
    <w:lvl w:ilvl="1">
      <w:start w:val="3"/>
      <w:numFmt w:val="decimal"/>
      <w:lvlText w:val="%1.%2."/>
      <w:lvlJc w:val="left"/>
      <w:pPr>
        <w:ind w:left="360" w:hanging="360"/>
      </w:pPr>
      <w:rPr>
        <w:rFonts w:cs="Arial" w:hint="default"/>
        <w:u w:val="single"/>
      </w:rPr>
    </w:lvl>
    <w:lvl w:ilvl="2">
      <w:start w:val="1"/>
      <w:numFmt w:val="decimal"/>
      <w:lvlText w:val="%1.%2.%3."/>
      <w:lvlJc w:val="left"/>
      <w:pPr>
        <w:ind w:left="720" w:hanging="720"/>
      </w:pPr>
      <w:rPr>
        <w:rFonts w:cs="Arial" w:hint="default"/>
        <w:u w:val="single"/>
      </w:rPr>
    </w:lvl>
    <w:lvl w:ilvl="3">
      <w:start w:val="1"/>
      <w:numFmt w:val="decimal"/>
      <w:lvlText w:val="%1.%2.%3.%4."/>
      <w:lvlJc w:val="left"/>
      <w:pPr>
        <w:ind w:left="720" w:hanging="720"/>
      </w:pPr>
      <w:rPr>
        <w:rFonts w:cs="Arial" w:hint="default"/>
        <w:u w:val="single"/>
      </w:rPr>
    </w:lvl>
    <w:lvl w:ilvl="4">
      <w:start w:val="1"/>
      <w:numFmt w:val="decimal"/>
      <w:lvlText w:val="%1.%2.%3.%4.%5."/>
      <w:lvlJc w:val="left"/>
      <w:pPr>
        <w:ind w:left="1080" w:hanging="1080"/>
      </w:pPr>
      <w:rPr>
        <w:rFonts w:cs="Arial" w:hint="default"/>
        <w:u w:val="single"/>
      </w:rPr>
    </w:lvl>
    <w:lvl w:ilvl="5">
      <w:start w:val="1"/>
      <w:numFmt w:val="decimal"/>
      <w:lvlText w:val="%1.%2.%3.%4.%5.%6."/>
      <w:lvlJc w:val="left"/>
      <w:pPr>
        <w:ind w:left="1080" w:hanging="1080"/>
      </w:pPr>
      <w:rPr>
        <w:rFonts w:cs="Arial" w:hint="default"/>
        <w:u w:val="single"/>
      </w:rPr>
    </w:lvl>
    <w:lvl w:ilvl="6">
      <w:start w:val="1"/>
      <w:numFmt w:val="decimal"/>
      <w:lvlText w:val="%1.%2.%3.%4.%5.%6.%7."/>
      <w:lvlJc w:val="left"/>
      <w:pPr>
        <w:ind w:left="1440" w:hanging="1440"/>
      </w:pPr>
      <w:rPr>
        <w:rFonts w:cs="Arial" w:hint="default"/>
        <w:u w:val="single"/>
      </w:rPr>
    </w:lvl>
    <w:lvl w:ilvl="7">
      <w:start w:val="1"/>
      <w:numFmt w:val="decimal"/>
      <w:lvlText w:val="%1.%2.%3.%4.%5.%6.%7.%8."/>
      <w:lvlJc w:val="left"/>
      <w:pPr>
        <w:ind w:left="1440" w:hanging="1440"/>
      </w:pPr>
      <w:rPr>
        <w:rFonts w:cs="Arial" w:hint="default"/>
        <w:u w:val="single"/>
      </w:rPr>
    </w:lvl>
    <w:lvl w:ilvl="8">
      <w:start w:val="1"/>
      <w:numFmt w:val="decimal"/>
      <w:lvlText w:val="%1.%2.%3.%4.%5.%6.%7.%8.%9."/>
      <w:lvlJc w:val="left"/>
      <w:pPr>
        <w:ind w:left="1440" w:hanging="1440"/>
      </w:pPr>
      <w:rPr>
        <w:rFonts w:cs="Arial" w:hint="default"/>
        <w:u w:val="single"/>
      </w:rPr>
    </w:lvl>
  </w:abstractNum>
  <w:abstractNum w:abstractNumId="12"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3"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6"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1719568F"/>
    <w:multiLevelType w:val="multilevel"/>
    <w:tmpl w:val="95A8D0A0"/>
    <w:lvl w:ilvl="0">
      <w:start w:val="3"/>
      <w:numFmt w:val="decimal"/>
      <w:lvlText w:val="%1"/>
      <w:lvlJc w:val="left"/>
      <w:pPr>
        <w:ind w:left="360" w:hanging="360"/>
      </w:pPr>
      <w:rPr>
        <w:rFonts w:hint="default"/>
      </w:rPr>
    </w:lvl>
    <w:lvl w:ilvl="1">
      <w:start w:val="1"/>
      <w:numFmt w:val="decimal"/>
      <w:lvlText w:val="3.%2"/>
      <w:lvlJc w:val="left"/>
      <w:pPr>
        <w:ind w:left="720" w:hanging="360"/>
      </w:pPr>
      <w:rPr>
        <w:rFonts w:ascii="Arial" w:hAnsi="Arial" w:cs="Arial" w:hint="default"/>
        <w:i w:val="0"/>
        <w:iCs w:val="0"/>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053B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C6F78B0"/>
    <w:multiLevelType w:val="hybridMultilevel"/>
    <w:tmpl w:val="E8B4E9DC"/>
    <w:lvl w:ilvl="0" w:tplc="37843CB2">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4"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B850CF"/>
    <w:multiLevelType w:val="multilevel"/>
    <w:tmpl w:val="C6A40B64"/>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3.2.%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9" w15:restartNumberingAfterBreak="0">
    <w:nsid w:val="31751D0D"/>
    <w:multiLevelType w:val="hybridMultilevel"/>
    <w:tmpl w:val="855A2FE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15E4547E">
      <w:start w:val="1"/>
      <w:numFmt w:val="bullet"/>
      <w:lvlText w:val="-"/>
      <w:lvlJc w:val="left"/>
      <w:pPr>
        <w:ind w:left="2696" w:hanging="360"/>
      </w:pPr>
      <w:rPr>
        <w:rFonts w:ascii="Cordia New" w:eastAsia="Calibri" w:hAnsi="Cordia New" w:cs="Cordi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356B0722"/>
    <w:multiLevelType w:val="multilevel"/>
    <w:tmpl w:val="7D7C65BC"/>
    <w:lvl w:ilvl="0">
      <w:start w:val="1"/>
      <w:numFmt w:val="decimal"/>
      <w:lvlText w:val="%1."/>
      <w:lvlJc w:val="left"/>
      <w:pPr>
        <w:ind w:left="1353" w:hanging="360"/>
      </w:pPr>
      <w:rPr>
        <w:rFonts w:hint="default"/>
      </w:rPr>
    </w:lvl>
    <w:lvl w:ilvl="1">
      <w:start w:val="3"/>
      <w:numFmt w:val="decimal"/>
      <w:isLgl/>
      <w:lvlText w:val="%1.%2"/>
      <w:lvlJc w:val="left"/>
      <w:pPr>
        <w:ind w:left="1906" w:hanging="420"/>
      </w:pPr>
      <w:rPr>
        <w:rFonts w:hint="default"/>
      </w:rPr>
    </w:lvl>
    <w:lvl w:ilvl="2">
      <w:start w:val="2"/>
      <w:numFmt w:val="decimal"/>
      <w:isLgl/>
      <w:lvlText w:val="3.%2.%3"/>
      <w:lvlJc w:val="left"/>
      <w:pPr>
        <w:ind w:left="2699" w:hanging="720"/>
      </w:pPr>
      <w:rPr>
        <w:rFonts w:hint="default"/>
      </w:rPr>
    </w:lvl>
    <w:lvl w:ilvl="3">
      <w:start w:val="1"/>
      <w:numFmt w:val="decimal"/>
      <w:isLgl/>
      <w:lvlText w:val="%1.%2.%3.%4"/>
      <w:lvlJc w:val="left"/>
      <w:pPr>
        <w:ind w:left="3192" w:hanging="720"/>
      </w:pPr>
      <w:rPr>
        <w:rFonts w:hint="default"/>
      </w:rPr>
    </w:lvl>
    <w:lvl w:ilvl="4">
      <w:start w:val="1"/>
      <w:numFmt w:val="decimal"/>
      <w:isLgl/>
      <w:lvlText w:val="%1.%2.%3.%4.%5"/>
      <w:lvlJc w:val="left"/>
      <w:pPr>
        <w:ind w:left="4045" w:hanging="1080"/>
      </w:pPr>
      <w:rPr>
        <w:rFonts w:hint="default"/>
      </w:rPr>
    </w:lvl>
    <w:lvl w:ilvl="5">
      <w:start w:val="1"/>
      <w:numFmt w:val="decimal"/>
      <w:isLgl/>
      <w:lvlText w:val="%1.%2.%3.%4.%5.%6"/>
      <w:lvlJc w:val="left"/>
      <w:pPr>
        <w:ind w:left="4538" w:hanging="1080"/>
      </w:pPr>
      <w:rPr>
        <w:rFonts w:hint="default"/>
      </w:rPr>
    </w:lvl>
    <w:lvl w:ilvl="6">
      <w:start w:val="1"/>
      <w:numFmt w:val="decimal"/>
      <w:isLgl/>
      <w:lvlText w:val="%1.%2.%3.%4.%5.%6.%7"/>
      <w:lvlJc w:val="left"/>
      <w:pPr>
        <w:ind w:left="5031" w:hanging="1080"/>
      </w:pPr>
      <w:rPr>
        <w:rFonts w:hint="default"/>
      </w:rPr>
    </w:lvl>
    <w:lvl w:ilvl="7">
      <w:start w:val="1"/>
      <w:numFmt w:val="decimal"/>
      <w:isLgl/>
      <w:lvlText w:val="%1.%2.%3.%4.%5.%6.%7.%8"/>
      <w:lvlJc w:val="left"/>
      <w:pPr>
        <w:ind w:left="5884" w:hanging="1440"/>
      </w:pPr>
      <w:rPr>
        <w:rFonts w:hint="default"/>
      </w:rPr>
    </w:lvl>
    <w:lvl w:ilvl="8">
      <w:start w:val="1"/>
      <w:numFmt w:val="decimal"/>
      <w:isLgl/>
      <w:lvlText w:val="%1.%2.%3.%4.%5.%6.%7.%8.%9"/>
      <w:lvlJc w:val="left"/>
      <w:pPr>
        <w:ind w:left="6377" w:hanging="1440"/>
      </w:pPr>
      <w:rPr>
        <w:rFonts w:hint="default"/>
      </w:rPr>
    </w:lvl>
  </w:abstractNum>
  <w:abstractNum w:abstractNumId="33"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77663BA"/>
    <w:multiLevelType w:val="hybridMultilevel"/>
    <w:tmpl w:val="D5748020"/>
    <w:lvl w:ilvl="0" w:tplc="E3606E7E">
      <w:start w:val="1"/>
      <w:numFmt w:val="upperLetter"/>
      <w:lvlText w:val="%1)"/>
      <w:lvlJc w:val="left"/>
      <w:pPr>
        <w:ind w:left="720" w:hanging="360"/>
      </w:pPr>
      <w:rPr>
        <w:rFonts w:cs="Arial"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36"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7"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8"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9" w15:restartNumberingAfterBreak="0">
    <w:nsid w:val="49EA4E02"/>
    <w:multiLevelType w:val="hybridMultilevel"/>
    <w:tmpl w:val="B6C66F00"/>
    <w:lvl w:ilvl="0" w:tplc="4F90CC56">
      <w:start w:val="1"/>
      <w:numFmt w:val="decimal"/>
      <w:lvlText w:val="15.%1"/>
      <w:lvlJc w:val="left"/>
      <w:pPr>
        <w:ind w:left="720" w:hanging="360"/>
      </w:pPr>
      <w:rPr>
        <w:rFonts w:cs="Times New Roman" w:hint="default"/>
        <w:b w:val="0"/>
        <w:b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1" w15:restartNumberingAfterBreak="0">
    <w:nsid w:val="4C9A76CE"/>
    <w:multiLevelType w:val="hybridMultilevel"/>
    <w:tmpl w:val="AB521254"/>
    <w:lvl w:ilvl="0" w:tplc="5CBAE040">
      <w:start w:val="1"/>
      <w:numFmt w:val="decimal"/>
      <w:lvlText w:val="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3"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46" w15:restartNumberingAfterBreak="0">
    <w:nsid w:val="57977EAC"/>
    <w:multiLevelType w:val="multilevel"/>
    <w:tmpl w:val="3208BE04"/>
    <w:lvl w:ilvl="0">
      <w:start w:val="1"/>
      <w:numFmt w:val="decimal"/>
      <w:lvlText w:val="%1."/>
      <w:lvlJc w:val="left"/>
      <w:pPr>
        <w:tabs>
          <w:tab w:val="num" w:pos="644"/>
        </w:tabs>
        <w:ind w:left="644" w:hanging="360"/>
      </w:pPr>
      <w:rPr>
        <w:rFonts w:hint="default"/>
        <w:b/>
        <w:bCs/>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7"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9"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E1E6D5C"/>
    <w:multiLevelType w:val="multilevel"/>
    <w:tmpl w:val="3C7E2CB2"/>
    <w:lvl w:ilvl="0">
      <w:start w:val="1"/>
      <w:numFmt w:val="none"/>
      <w:lvlText w:val="4."/>
      <w:lvlJc w:val="left"/>
      <w:pPr>
        <w:tabs>
          <w:tab w:val="num" w:pos="644"/>
        </w:tabs>
        <w:ind w:left="644" w:hanging="360"/>
      </w:pPr>
      <w:rPr>
        <w:rFonts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lvlText w:val="2.3.1.%4"/>
      <w:lvlJc w:val="left"/>
      <w:pPr>
        <w:ind w:left="720" w:hanging="360"/>
      </w:pPr>
      <w:rPr>
        <w:rFonts w:ascii="Arial" w:hAnsi="Arial" w:cs="Arial" w:hint="default"/>
        <w:sz w:val="19"/>
        <w:szCs w:val="19"/>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1"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2" w15:restartNumberingAfterBreak="0">
    <w:nsid w:val="6135035E"/>
    <w:multiLevelType w:val="multilevel"/>
    <w:tmpl w:val="B06C98A6"/>
    <w:lvl w:ilvl="0">
      <w:start w:val="4"/>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55" w15:restartNumberingAfterBreak="0">
    <w:nsid w:val="69162D58"/>
    <w:multiLevelType w:val="multilevel"/>
    <w:tmpl w:val="C3D8AA1E"/>
    <w:lvl w:ilvl="0">
      <w:start w:val="1"/>
      <w:numFmt w:val="decimal"/>
      <w:lvlText w:val="%1"/>
      <w:lvlJc w:val="left"/>
      <w:pPr>
        <w:ind w:left="360" w:hanging="360"/>
      </w:pPr>
      <w:rPr>
        <w:rFonts w:hint="default"/>
      </w:rPr>
    </w:lvl>
    <w:lvl w:ilvl="1">
      <w:start w:val="1"/>
      <w:numFmt w:val="decimal"/>
      <w:lvlText w:val="2.%2"/>
      <w:lvlJc w:val="left"/>
      <w:pPr>
        <w:ind w:left="1356" w:hanging="360"/>
      </w:pPr>
      <w:rPr>
        <w:rFonts w:hint="default"/>
      </w:rPr>
    </w:lvl>
    <w:lvl w:ilvl="2">
      <w:start w:val="1"/>
      <w:numFmt w:val="decimal"/>
      <w:lvlText w:val="2.3.%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56"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57"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58" w15:restartNumberingAfterBreak="0">
    <w:nsid w:val="6D4F3569"/>
    <w:multiLevelType w:val="hybridMultilevel"/>
    <w:tmpl w:val="E3A6EC6C"/>
    <w:lvl w:ilvl="0" w:tplc="BD087752">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9" w15:restartNumberingAfterBreak="0">
    <w:nsid w:val="6D9A789B"/>
    <w:multiLevelType w:val="multilevel"/>
    <w:tmpl w:val="40044342"/>
    <w:lvl w:ilvl="0">
      <w:start w:val="2"/>
      <w:numFmt w:val="decimal"/>
      <w:lvlText w:val="%1"/>
      <w:lvlJc w:val="left"/>
      <w:pPr>
        <w:ind w:left="420" w:hanging="420"/>
      </w:pPr>
      <w:rPr>
        <w:rFonts w:hint="default"/>
      </w:rPr>
    </w:lvl>
    <w:lvl w:ilvl="1">
      <w:start w:val="4"/>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6DC0325A"/>
    <w:multiLevelType w:val="hybridMultilevel"/>
    <w:tmpl w:val="B3764612"/>
    <w:lvl w:ilvl="0" w:tplc="AE30085A">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2" w15:restartNumberingAfterBreak="0">
    <w:nsid w:val="6FD76C62"/>
    <w:multiLevelType w:val="hybridMultilevel"/>
    <w:tmpl w:val="7A46463A"/>
    <w:lvl w:ilvl="0" w:tplc="C3C02512">
      <w:start w:val="31"/>
      <w:numFmt w:val="bullet"/>
      <w:lvlText w:val="-"/>
      <w:lvlJc w:val="left"/>
      <w:pPr>
        <w:ind w:left="1713" w:hanging="360"/>
      </w:pPr>
      <w:rPr>
        <w:rFonts w:ascii="Browallia New" w:eastAsia="Times New Roman" w:hAnsi="Browallia New" w:cs="Browallia New" w:hint="default"/>
      </w:rPr>
    </w:lvl>
    <w:lvl w:ilvl="1" w:tplc="FFFFFFFF">
      <w:start w:val="1"/>
      <w:numFmt w:val="bullet"/>
      <w:lvlText w:val="o"/>
      <w:lvlJc w:val="left"/>
      <w:pPr>
        <w:ind w:left="2433" w:hanging="360"/>
      </w:pPr>
      <w:rPr>
        <w:rFonts w:ascii="Courier New" w:hAnsi="Courier New" w:cs="Courier New" w:hint="default"/>
      </w:rPr>
    </w:lvl>
    <w:lvl w:ilvl="2" w:tplc="FFFFFFFF">
      <w:start w:val="1"/>
      <w:numFmt w:val="bullet"/>
      <w:lvlText w:val=""/>
      <w:lvlJc w:val="left"/>
      <w:pPr>
        <w:ind w:left="3153" w:hanging="360"/>
      </w:pPr>
      <w:rPr>
        <w:rFonts w:ascii="Wingdings" w:hAnsi="Wingdings" w:hint="default"/>
      </w:rPr>
    </w:lvl>
    <w:lvl w:ilvl="3" w:tplc="FFFFFFFF">
      <w:start w:val="1"/>
      <w:numFmt w:val="bullet"/>
      <w:lvlText w:val=""/>
      <w:lvlJc w:val="left"/>
      <w:pPr>
        <w:ind w:left="3873" w:hanging="360"/>
      </w:pPr>
      <w:rPr>
        <w:rFonts w:ascii="Symbol" w:hAnsi="Symbol" w:hint="default"/>
      </w:rPr>
    </w:lvl>
    <w:lvl w:ilvl="4" w:tplc="FFFFFFFF">
      <w:start w:val="1"/>
      <w:numFmt w:val="bullet"/>
      <w:lvlText w:val="o"/>
      <w:lvlJc w:val="left"/>
      <w:pPr>
        <w:ind w:left="4593" w:hanging="360"/>
      </w:pPr>
      <w:rPr>
        <w:rFonts w:ascii="Courier New" w:hAnsi="Courier New" w:cs="Courier New" w:hint="default"/>
      </w:rPr>
    </w:lvl>
    <w:lvl w:ilvl="5" w:tplc="FFFFFFFF">
      <w:start w:val="1"/>
      <w:numFmt w:val="bullet"/>
      <w:lvlText w:val=""/>
      <w:lvlJc w:val="left"/>
      <w:pPr>
        <w:ind w:left="5313" w:hanging="360"/>
      </w:pPr>
      <w:rPr>
        <w:rFonts w:ascii="Wingdings" w:hAnsi="Wingdings" w:hint="default"/>
      </w:rPr>
    </w:lvl>
    <w:lvl w:ilvl="6" w:tplc="FFFFFFFF">
      <w:start w:val="1"/>
      <w:numFmt w:val="bullet"/>
      <w:lvlText w:val=""/>
      <w:lvlJc w:val="left"/>
      <w:pPr>
        <w:ind w:left="6033" w:hanging="360"/>
      </w:pPr>
      <w:rPr>
        <w:rFonts w:ascii="Symbol" w:hAnsi="Symbol" w:hint="default"/>
      </w:rPr>
    </w:lvl>
    <w:lvl w:ilvl="7" w:tplc="FFFFFFFF">
      <w:start w:val="1"/>
      <w:numFmt w:val="bullet"/>
      <w:lvlText w:val="o"/>
      <w:lvlJc w:val="left"/>
      <w:pPr>
        <w:ind w:left="6753" w:hanging="360"/>
      </w:pPr>
      <w:rPr>
        <w:rFonts w:ascii="Courier New" w:hAnsi="Courier New" w:cs="Courier New" w:hint="default"/>
      </w:rPr>
    </w:lvl>
    <w:lvl w:ilvl="8" w:tplc="FFFFFFFF">
      <w:start w:val="1"/>
      <w:numFmt w:val="bullet"/>
      <w:lvlText w:val=""/>
      <w:lvlJc w:val="left"/>
      <w:pPr>
        <w:ind w:left="7473" w:hanging="360"/>
      </w:pPr>
      <w:rPr>
        <w:rFonts w:ascii="Wingdings" w:hAnsi="Wingdings" w:hint="default"/>
      </w:rPr>
    </w:lvl>
  </w:abstractNum>
  <w:abstractNum w:abstractNumId="63"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4"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5"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67" w15:restartNumberingAfterBreak="0">
    <w:nsid w:val="7C410FFA"/>
    <w:multiLevelType w:val="multilevel"/>
    <w:tmpl w:val="FE1899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2.%2.%3"/>
      <w:lvlJc w:val="left"/>
      <w:pPr>
        <w:ind w:left="1080" w:hanging="720"/>
      </w:pPr>
      <w:rPr>
        <w:rFonts w:hint="default"/>
      </w:rPr>
    </w:lvl>
    <w:lvl w:ilvl="3">
      <w:start w:val="1"/>
      <w:numFmt w:val="decimal"/>
      <w:lvlText w:val="2.3.%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16cid:durableId="1162813567">
    <w:abstractNumId w:val="46"/>
  </w:num>
  <w:num w:numId="2" w16cid:durableId="1288580734">
    <w:abstractNumId w:val="2"/>
  </w:num>
  <w:num w:numId="3" w16cid:durableId="1987010150">
    <w:abstractNumId w:val="15"/>
  </w:num>
  <w:num w:numId="4" w16cid:durableId="867329760">
    <w:abstractNumId w:val="12"/>
  </w:num>
  <w:num w:numId="5" w16cid:durableId="268395399">
    <w:abstractNumId w:val="49"/>
  </w:num>
  <w:num w:numId="6" w16cid:durableId="1496069531">
    <w:abstractNumId w:val="1"/>
  </w:num>
  <w:num w:numId="7" w16cid:durableId="2041978793">
    <w:abstractNumId w:val="16"/>
  </w:num>
  <w:num w:numId="8" w16cid:durableId="1969240988">
    <w:abstractNumId w:val="4"/>
  </w:num>
  <w:num w:numId="9" w16cid:durableId="228199386">
    <w:abstractNumId w:val="63"/>
  </w:num>
  <w:num w:numId="10" w16cid:durableId="35861665">
    <w:abstractNumId w:val="24"/>
  </w:num>
  <w:num w:numId="11" w16cid:durableId="2140417513">
    <w:abstractNumId w:val="3"/>
  </w:num>
  <w:num w:numId="12" w16cid:durableId="472530573">
    <w:abstractNumId w:val="66"/>
  </w:num>
  <w:num w:numId="13" w16cid:durableId="558857443">
    <w:abstractNumId w:val="54"/>
  </w:num>
  <w:num w:numId="14" w16cid:durableId="361177376">
    <w:abstractNumId w:val="31"/>
  </w:num>
  <w:num w:numId="15" w16cid:durableId="195043010">
    <w:abstractNumId w:val="21"/>
  </w:num>
  <w:num w:numId="16" w16cid:durableId="100996693">
    <w:abstractNumId w:val="22"/>
  </w:num>
  <w:num w:numId="17" w16cid:durableId="279341878">
    <w:abstractNumId w:val="37"/>
  </w:num>
  <w:num w:numId="18" w16cid:durableId="1598248120">
    <w:abstractNumId w:val="61"/>
  </w:num>
  <w:num w:numId="19" w16cid:durableId="881984568">
    <w:abstractNumId w:val="20"/>
  </w:num>
  <w:num w:numId="20" w16cid:durableId="355815708">
    <w:abstractNumId w:val="8"/>
  </w:num>
  <w:num w:numId="21" w16cid:durableId="683820590">
    <w:abstractNumId w:val="17"/>
  </w:num>
  <w:num w:numId="22" w16cid:durableId="406877966">
    <w:abstractNumId w:val="56"/>
  </w:num>
  <w:num w:numId="23" w16cid:durableId="1468159203">
    <w:abstractNumId w:val="26"/>
  </w:num>
  <w:num w:numId="24" w16cid:durableId="1813056873">
    <w:abstractNumId w:val="23"/>
  </w:num>
  <w:num w:numId="25" w16cid:durableId="1418789762">
    <w:abstractNumId w:val="65"/>
  </w:num>
  <w:num w:numId="26" w16cid:durableId="740719647">
    <w:abstractNumId w:val="5"/>
  </w:num>
  <w:num w:numId="27" w16cid:durableId="2146003012">
    <w:abstractNumId w:val="51"/>
  </w:num>
  <w:num w:numId="28" w16cid:durableId="1617449185">
    <w:abstractNumId w:val="36"/>
  </w:num>
  <w:num w:numId="29" w16cid:durableId="1239905631">
    <w:abstractNumId w:val="52"/>
  </w:num>
  <w:num w:numId="30" w16cid:durableId="1629318779">
    <w:abstractNumId w:val="44"/>
  </w:num>
  <w:num w:numId="31" w16cid:durableId="555632341">
    <w:abstractNumId w:val="28"/>
  </w:num>
  <w:num w:numId="32" w16cid:durableId="1729500879">
    <w:abstractNumId w:val="64"/>
  </w:num>
  <w:num w:numId="33" w16cid:durableId="1345548054">
    <w:abstractNumId w:val="45"/>
  </w:num>
  <w:num w:numId="34" w16cid:durableId="2079791017">
    <w:abstractNumId w:val="67"/>
  </w:num>
  <w:num w:numId="35" w16cid:durableId="2076317499">
    <w:abstractNumId w:val="55"/>
  </w:num>
  <w:num w:numId="36" w16cid:durableId="1406564006">
    <w:abstractNumId w:val="27"/>
  </w:num>
  <w:num w:numId="37" w16cid:durableId="1724256062">
    <w:abstractNumId w:val="48"/>
  </w:num>
  <w:num w:numId="38" w16cid:durableId="967204814">
    <w:abstractNumId w:val="7"/>
  </w:num>
  <w:num w:numId="39" w16cid:durableId="479083030">
    <w:abstractNumId w:val="43"/>
  </w:num>
  <w:num w:numId="40" w16cid:durableId="1556240172">
    <w:abstractNumId w:val="53"/>
  </w:num>
  <w:num w:numId="41" w16cid:durableId="67583610">
    <w:abstractNumId w:val="32"/>
  </w:num>
  <w:num w:numId="42" w16cid:durableId="2131050080">
    <w:abstractNumId w:val="9"/>
  </w:num>
  <w:num w:numId="43" w16cid:durableId="1833064828">
    <w:abstractNumId w:val="42"/>
  </w:num>
  <w:num w:numId="44" w16cid:durableId="1296567990">
    <w:abstractNumId w:val="34"/>
  </w:num>
  <w:num w:numId="45" w16cid:durableId="1744335741">
    <w:abstractNumId w:val="10"/>
  </w:num>
  <w:num w:numId="46" w16cid:durableId="196087185">
    <w:abstractNumId w:val="29"/>
  </w:num>
  <w:num w:numId="47" w16cid:durableId="132606600">
    <w:abstractNumId w:val="40"/>
  </w:num>
  <w:num w:numId="48" w16cid:durableId="383139066">
    <w:abstractNumId w:val="19"/>
  </w:num>
  <w:num w:numId="49" w16cid:durableId="773477042">
    <w:abstractNumId w:val="58"/>
  </w:num>
  <w:num w:numId="50" w16cid:durableId="1652565810">
    <w:abstractNumId w:val="47"/>
  </w:num>
  <w:num w:numId="51" w16cid:durableId="1144590965">
    <w:abstractNumId w:val="33"/>
  </w:num>
  <w:num w:numId="52" w16cid:durableId="324939429">
    <w:abstractNumId w:val="41"/>
  </w:num>
  <w:num w:numId="53" w16cid:durableId="467547964">
    <w:abstractNumId w:val="25"/>
  </w:num>
  <w:num w:numId="54" w16cid:durableId="1044064057">
    <w:abstractNumId w:val="11"/>
  </w:num>
  <w:num w:numId="55" w16cid:durableId="2011325557">
    <w:abstractNumId w:val="60"/>
  </w:num>
  <w:num w:numId="56" w16cid:durableId="842474012">
    <w:abstractNumId w:val="39"/>
  </w:num>
  <w:num w:numId="57" w16cid:durableId="888614065">
    <w:abstractNumId w:val="30"/>
  </w:num>
  <w:num w:numId="58" w16cid:durableId="185994812">
    <w:abstractNumId w:val="18"/>
  </w:num>
  <w:num w:numId="59" w16cid:durableId="1881085576">
    <w:abstractNumId w:val="50"/>
  </w:num>
  <w:num w:numId="60" w16cid:durableId="1326980488">
    <w:abstractNumId w:val="57"/>
  </w:num>
  <w:num w:numId="61" w16cid:durableId="1492210592">
    <w:abstractNumId w:val="35"/>
  </w:num>
  <w:num w:numId="62" w16cid:durableId="1703939163">
    <w:abstractNumId w:val="62"/>
  </w:num>
  <w:num w:numId="63" w16cid:durableId="1527282483">
    <w:abstractNumId w:val="38"/>
  </w:num>
  <w:num w:numId="64" w16cid:durableId="36636437">
    <w:abstractNumId w:val="0"/>
  </w:num>
  <w:num w:numId="65" w16cid:durableId="408307836">
    <w:abstractNumId w:val="6"/>
  </w:num>
  <w:num w:numId="66" w16cid:durableId="550650129">
    <w:abstractNumId w:val="14"/>
  </w:num>
  <w:num w:numId="67" w16cid:durableId="1005012712">
    <w:abstractNumId w:val="13"/>
  </w:num>
  <w:num w:numId="68" w16cid:durableId="1395659082">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50"/>
    <w:rsid w:val="0000019A"/>
    <w:rsid w:val="00000343"/>
    <w:rsid w:val="0000061D"/>
    <w:rsid w:val="00000889"/>
    <w:rsid w:val="0000170C"/>
    <w:rsid w:val="000017B1"/>
    <w:rsid w:val="00001887"/>
    <w:rsid w:val="00001ED1"/>
    <w:rsid w:val="00002215"/>
    <w:rsid w:val="00002A08"/>
    <w:rsid w:val="00002A54"/>
    <w:rsid w:val="0000403B"/>
    <w:rsid w:val="000043F7"/>
    <w:rsid w:val="00005454"/>
    <w:rsid w:val="0000585E"/>
    <w:rsid w:val="00005A00"/>
    <w:rsid w:val="00005A89"/>
    <w:rsid w:val="00006520"/>
    <w:rsid w:val="0000735C"/>
    <w:rsid w:val="000079D8"/>
    <w:rsid w:val="00007B8F"/>
    <w:rsid w:val="00010005"/>
    <w:rsid w:val="0001004A"/>
    <w:rsid w:val="00010412"/>
    <w:rsid w:val="000105E7"/>
    <w:rsid w:val="0001164C"/>
    <w:rsid w:val="00011718"/>
    <w:rsid w:val="00011DD5"/>
    <w:rsid w:val="00012B42"/>
    <w:rsid w:val="00012E0D"/>
    <w:rsid w:val="00012E0F"/>
    <w:rsid w:val="00013B2D"/>
    <w:rsid w:val="00013DB2"/>
    <w:rsid w:val="00013FF1"/>
    <w:rsid w:val="00015129"/>
    <w:rsid w:val="00015158"/>
    <w:rsid w:val="0001536C"/>
    <w:rsid w:val="00015CBE"/>
    <w:rsid w:val="000162A8"/>
    <w:rsid w:val="000168B6"/>
    <w:rsid w:val="00016BD1"/>
    <w:rsid w:val="000172B9"/>
    <w:rsid w:val="00017329"/>
    <w:rsid w:val="00020956"/>
    <w:rsid w:val="0002100F"/>
    <w:rsid w:val="000214BC"/>
    <w:rsid w:val="00021770"/>
    <w:rsid w:val="0002189F"/>
    <w:rsid w:val="000219A2"/>
    <w:rsid w:val="00021A1B"/>
    <w:rsid w:val="00022E5F"/>
    <w:rsid w:val="00022EC2"/>
    <w:rsid w:val="00023165"/>
    <w:rsid w:val="00023296"/>
    <w:rsid w:val="0002364A"/>
    <w:rsid w:val="0002409A"/>
    <w:rsid w:val="000249AC"/>
    <w:rsid w:val="00024C67"/>
    <w:rsid w:val="00025089"/>
    <w:rsid w:val="00025BA7"/>
    <w:rsid w:val="00025C06"/>
    <w:rsid w:val="00025D32"/>
    <w:rsid w:val="0003014D"/>
    <w:rsid w:val="0003035B"/>
    <w:rsid w:val="00030E0F"/>
    <w:rsid w:val="00030F4B"/>
    <w:rsid w:val="00031DA5"/>
    <w:rsid w:val="000327C7"/>
    <w:rsid w:val="00032B0E"/>
    <w:rsid w:val="000330C4"/>
    <w:rsid w:val="00033A6C"/>
    <w:rsid w:val="00033E27"/>
    <w:rsid w:val="00034145"/>
    <w:rsid w:val="00034638"/>
    <w:rsid w:val="000348A6"/>
    <w:rsid w:val="00034BE5"/>
    <w:rsid w:val="00034CA0"/>
    <w:rsid w:val="00035DE6"/>
    <w:rsid w:val="00035EF6"/>
    <w:rsid w:val="00035F4A"/>
    <w:rsid w:val="0003628C"/>
    <w:rsid w:val="00036800"/>
    <w:rsid w:val="000379D9"/>
    <w:rsid w:val="00037D34"/>
    <w:rsid w:val="00037E98"/>
    <w:rsid w:val="000400E8"/>
    <w:rsid w:val="00040D61"/>
    <w:rsid w:val="000415CA"/>
    <w:rsid w:val="00041C8A"/>
    <w:rsid w:val="000421A8"/>
    <w:rsid w:val="000422E8"/>
    <w:rsid w:val="00042E73"/>
    <w:rsid w:val="000433F8"/>
    <w:rsid w:val="00043635"/>
    <w:rsid w:val="00043B51"/>
    <w:rsid w:val="00043BA4"/>
    <w:rsid w:val="00045216"/>
    <w:rsid w:val="000456D4"/>
    <w:rsid w:val="000459F7"/>
    <w:rsid w:val="00045B9A"/>
    <w:rsid w:val="00045EC2"/>
    <w:rsid w:val="000466CD"/>
    <w:rsid w:val="000468FF"/>
    <w:rsid w:val="00047059"/>
    <w:rsid w:val="000474D0"/>
    <w:rsid w:val="00047BF7"/>
    <w:rsid w:val="00050591"/>
    <w:rsid w:val="000510CA"/>
    <w:rsid w:val="00051399"/>
    <w:rsid w:val="00051A4A"/>
    <w:rsid w:val="00051C76"/>
    <w:rsid w:val="00052744"/>
    <w:rsid w:val="000545C7"/>
    <w:rsid w:val="0005462D"/>
    <w:rsid w:val="0005468C"/>
    <w:rsid w:val="00054853"/>
    <w:rsid w:val="00054BE2"/>
    <w:rsid w:val="00054C43"/>
    <w:rsid w:val="00054C52"/>
    <w:rsid w:val="0005628D"/>
    <w:rsid w:val="0005652E"/>
    <w:rsid w:val="00056A53"/>
    <w:rsid w:val="00056C36"/>
    <w:rsid w:val="00056C3D"/>
    <w:rsid w:val="00056D42"/>
    <w:rsid w:val="00056F57"/>
    <w:rsid w:val="00057B48"/>
    <w:rsid w:val="00057C9A"/>
    <w:rsid w:val="00057CD0"/>
    <w:rsid w:val="00061164"/>
    <w:rsid w:val="00062511"/>
    <w:rsid w:val="00062CD0"/>
    <w:rsid w:val="00062EA5"/>
    <w:rsid w:val="0006331F"/>
    <w:rsid w:val="00063BEB"/>
    <w:rsid w:val="0006402B"/>
    <w:rsid w:val="000640E5"/>
    <w:rsid w:val="000642E9"/>
    <w:rsid w:val="0006450E"/>
    <w:rsid w:val="000646CF"/>
    <w:rsid w:val="0006516A"/>
    <w:rsid w:val="00065988"/>
    <w:rsid w:val="00065BF9"/>
    <w:rsid w:val="0006647A"/>
    <w:rsid w:val="000667E4"/>
    <w:rsid w:val="00066B05"/>
    <w:rsid w:val="0006725E"/>
    <w:rsid w:val="0007041E"/>
    <w:rsid w:val="00070FE8"/>
    <w:rsid w:val="00072885"/>
    <w:rsid w:val="00072962"/>
    <w:rsid w:val="000730CE"/>
    <w:rsid w:val="00073514"/>
    <w:rsid w:val="000736D5"/>
    <w:rsid w:val="00073EBE"/>
    <w:rsid w:val="00074120"/>
    <w:rsid w:val="00074540"/>
    <w:rsid w:val="0007461E"/>
    <w:rsid w:val="000747A9"/>
    <w:rsid w:val="00074DEB"/>
    <w:rsid w:val="00075DE4"/>
    <w:rsid w:val="000765B2"/>
    <w:rsid w:val="00076847"/>
    <w:rsid w:val="000775EA"/>
    <w:rsid w:val="00077625"/>
    <w:rsid w:val="000778C9"/>
    <w:rsid w:val="00077B12"/>
    <w:rsid w:val="00081249"/>
    <w:rsid w:val="00081D39"/>
    <w:rsid w:val="00081F11"/>
    <w:rsid w:val="00082153"/>
    <w:rsid w:val="000822AB"/>
    <w:rsid w:val="000823AF"/>
    <w:rsid w:val="000826FA"/>
    <w:rsid w:val="00082720"/>
    <w:rsid w:val="00082778"/>
    <w:rsid w:val="000827F6"/>
    <w:rsid w:val="00082D3A"/>
    <w:rsid w:val="00082E7E"/>
    <w:rsid w:val="000831A7"/>
    <w:rsid w:val="00083571"/>
    <w:rsid w:val="00083845"/>
    <w:rsid w:val="00083D88"/>
    <w:rsid w:val="00083EFD"/>
    <w:rsid w:val="0008430C"/>
    <w:rsid w:val="00084A06"/>
    <w:rsid w:val="00084AB5"/>
    <w:rsid w:val="000850AA"/>
    <w:rsid w:val="00085BB8"/>
    <w:rsid w:val="000865E4"/>
    <w:rsid w:val="00086822"/>
    <w:rsid w:val="00087568"/>
    <w:rsid w:val="00090C3C"/>
    <w:rsid w:val="00091D07"/>
    <w:rsid w:val="00091E74"/>
    <w:rsid w:val="000923FE"/>
    <w:rsid w:val="000930BD"/>
    <w:rsid w:val="000931E6"/>
    <w:rsid w:val="00093D3B"/>
    <w:rsid w:val="00093DFF"/>
    <w:rsid w:val="000945EC"/>
    <w:rsid w:val="00094A92"/>
    <w:rsid w:val="00094FD6"/>
    <w:rsid w:val="00095640"/>
    <w:rsid w:val="00095671"/>
    <w:rsid w:val="000959D7"/>
    <w:rsid w:val="00095CF4"/>
    <w:rsid w:val="00095DF7"/>
    <w:rsid w:val="00095EDE"/>
    <w:rsid w:val="000969FF"/>
    <w:rsid w:val="00096FA5"/>
    <w:rsid w:val="00097481"/>
    <w:rsid w:val="000A03F1"/>
    <w:rsid w:val="000A064F"/>
    <w:rsid w:val="000A085A"/>
    <w:rsid w:val="000A0B87"/>
    <w:rsid w:val="000A10E3"/>
    <w:rsid w:val="000A1895"/>
    <w:rsid w:val="000A1CFA"/>
    <w:rsid w:val="000A22C7"/>
    <w:rsid w:val="000A2778"/>
    <w:rsid w:val="000A2A68"/>
    <w:rsid w:val="000A2CD4"/>
    <w:rsid w:val="000A317F"/>
    <w:rsid w:val="000A3B8C"/>
    <w:rsid w:val="000A440C"/>
    <w:rsid w:val="000A4684"/>
    <w:rsid w:val="000A4988"/>
    <w:rsid w:val="000A4D49"/>
    <w:rsid w:val="000A5215"/>
    <w:rsid w:val="000A53B7"/>
    <w:rsid w:val="000A54F6"/>
    <w:rsid w:val="000A59A3"/>
    <w:rsid w:val="000A642D"/>
    <w:rsid w:val="000A65EE"/>
    <w:rsid w:val="000A695B"/>
    <w:rsid w:val="000A6EE0"/>
    <w:rsid w:val="000A7F91"/>
    <w:rsid w:val="000B0326"/>
    <w:rsid w:val="000B0FA6"/>
    <w:rsid w:val="000B1155"/>
    <w:rsid w:val="000B15FE"/>
    <w:rsid w:val="000B1ADC"/>
    <w:rsid w:val="000B1D39"/>
    <w:rsid w:val="000B1DB3"/>
    <w:rsid w:val="000B1E60"/>
    <w:rsid w:val="000B266F"/>
    <w:rsid w:val="000B2876"/>
    <w:rsid w:val="000B29BF"/>
    <w:rsid w:val="000B2D80"/>
    <w:rsid w:val="000B3362"/>
    <w:rsid w:val="000B3623"/>
    <w:rsid w:val="000B37C5"/>
    <w:rsid w:val="000B3A90"/>
    <w:rsid w:val="000B3BF1"/>
    <w:rsid w:val="000B4E13"/>
    <w:rsid w:val="000B4F2A"/>
    <w:rsid w:val="000B54B7"/>
    <w:rsid w:val="000B5659"/>
    <w:rsid w:val="000B5C94"/>
    <w:rsid w:val="000B5CF1"/>
    <w:rsid w:val="000B5F1A"/>
    <w:rsid w:val="000B60DB"/>
    <w:rsid w:val="000B67D9"/>
    <w:rsid w:val="000B6898"/>
    <w:rsid w:val="000B6959"/>
    <w:rsid w:val="000B7D1B"/>
    <w:rsid w:val="000B7EB2"/>
    <w:rsid w:val="000B7F21"/>
    <w:rsid w:val="000C0113"/>
    <w:rsid w:val="000C01A3"/>
    <w:rsid w:val="000C0497"/>
    <w:rsid w:val="000C0859"/>
    <w:rsid w:val="000C0F3B"/>
    <w:rsid w:val="000C1479"/>
    <w:rsid w:val="000C1824"/>
    <w:rsid w:val="000C266D"/>
    <w:rsid w:val="000C2FA6"/>
    <w:rsid w:val="000C3538"/>
    <w:rsid w:val="000C3609"/>
    <w:rsid w:val="000C3634"/>
    <w:rsid w:val="000C3CA8"/>
    <w:rsid w:val="000C3CB1"/>
    <w:rsid w:val="000C3F68"/>
    <w:rsid w:val="000C4014"/>
    <w:rsid w:val="000C4148"/>
    <w:rsid w:val="000C463E"/>
    <w:rsid w:val="000C46AE"/>
    <w:rsid w:val="000C4744"/>
    <w:rsid w:val="000C53DC"/>
    <w:rsid w:val="000C5A77"/>
    <w:rsid w:val="000C5B5E"/>
    <w:rsid w:val="000C7100"/>
    <w:rsid w:val="000D0F4E"/>
    <w:rsid w:val="000D0FA5"/>
    <w:rsid w:val="000D2A6C"/>
    <w:rsid w:val="000D2F27"/>
    <w:rsid w:val="000D35F4"/>
    <w:rsid w:val="000D3CCB"/>
    <w:rsid w:val="000D4229"/>
    <w:rsid w:val="000D4AC4"/>
    <w:rsid w:val="000D4BD7"/>
    <w:rsid w:val="000D5152"/>
    <w:rsid w:val="000D51ED"/>
    <w:rsid w:val="000D56F2"/>
    <w:rsid w:val="000D6176"/>
    <w:rsid w:val="000D62D7"/>
    <w:rsid w:val="000D699A"/>
    <w:rsid w:val="000D6ED8"/>
    <w:rsid w:val="000D6F18"/>
    <w:rsid w:val="000D70DF"/>
    <w:rsid w:val="000D76A5"/>
    <w:rsid w:val="000D7C5F"/>
    <w:rsid w:val="000D7F99"/>
    <w:rsid w:val="000E177B"/>
    <w:rsid w:val="000E1A45"/>
    <w:rsid w:val="000E1D31"/>
    <w:rsid w:val="000E1D50"/>
    <w:rsid w:val="000E28C0"/>
    <w:rsid w:val="000E2C79"/>
    <w:rsid w:val="000E2C8F"/>
    <w:rsid w:val="000E2F33"/>
    <w:rsid w:val="000E2FE4"/>
    <w:rsid w:val="000E3EF0"/>
    <w:rsid w:val="000E4BFE"/>
    <w:rsid w:val="000E63DF"/>
    <w:rsid w:val="000E697A"/>
    <w:rsid w:val="000E6AF9"/>
    <w:rsid w:val="000E6C56"/>
    <w:rsid w:val="000E7626"/>
    <w:rsid w:val="000E785B"/>
    <w:rsid w:val="000E7AA8"/>
    <w:rsid w:val="000F00E6"/>
    <w:rsid w:val="000F0E11"/>
    <w:rsid w:val="000F1089"/>
    <w:rsid w:val="000F1824"/>
    <w:rsid w:val="000F229D"/>
    <w:rsid w:val="000F2587"/>
    <w:rsid w:val="000F2BB7"/>
    <w:rsid w:val="000F390F"/>
    <w:rsid w:val="000F3A1D"/>
    <w:rsid w:val="000F3BB8"/>
    <w:rsid w:val="000F3BEB"/>
    <w:rsid w:val="000F4FBF"/>
    <w:rsid w:val="000F57B8"/>
    <w:rsid w:val="000F6E7C"/>
    <w:rsid w:val="000F796D"/>
    <w:rsid w:val="00100255"/>
    <w:rsid w:val="001002BE"/>
    <w:rsid w:val="00100409"/>
    <w:rsid w:val="00100601"/>
    <w:rsid w:val="00100A3F"/>
    <w:rsid w:val="00100B26"/>
    <w:rsid w:val="0010118F"/>
    <w:rsid w:val="001012B6"/>
    <w:rsid w:val="00102058"/>
    <w:rsid w:val="00102DC9"/>
    <w:rsid w:val="00103449"/>
    <w:rsid w:val="001035D9"/>
    <w:rsid w:val="00103F0F"/>
    <w:rsid w:val="00104918"/>
    <w:rsid w:val="00104B8F"/>
    <w:rsid w:val="00104F44"/>
    <w:rsid w:val="00105A15"/>
    <w:rsid w:val="00105A62"/>
    <w:rsid w:val="00106857"/>
    <w:rsid w:val="0010704A"/>
    <w:rsid w:val="00107C06"/>
    <w:rsid w:val="00107D40"/>
    <w:rsid w:val="001102BF"/>
    <w:rsid w:val="00110351"/>
    <w:rsid w:val="00110716"/>
    <w:rsid w:val="00110B42"/>
    <w:rsid w:val="001119C8"/>
    <w:rsid w:val="001124DD"/>
    <w:rsid w:val="00113DF0"/>
    <w:rsid w:val="00113F0D"/>
    <w:rsid w:val="00114D6F"/>
    <w:rsid w:val="0011593E"/>
    <w:rsid w:val="00115959"/>
    <w:rsid w:val="00116652"/>
    <w:rsid w:val="001169F6"/>
    <w:rsid w:val="001174B3"/>
    <w:rsid w:val="00117E86"/>
    <w:rsid w:val="001204E8"/>
    <w:rsid w:val="00120986"/>
    <w:rsid w:val="001209C1"/>
    <w:rsid w:val="00120E80"/>
    <w:rsid w:val="00121222"/>
    <w:rsid w:val="00121563"/>
    <w:rsid w:val="0012208D"/>
    <w:rsid w:val="001221D7"/>
    <w:rsid w:val="00122C12"/>
    <w:rsid w:val="00123C66"/>
    <w:rsid w:val="00123D4B"/>
    <w:rsid w:val="00124223"/>
    <w:rsid w:val="00124580"/>
    <w:rsid w:val="001245EB"/>
    <w:rsid w:val="00125EA6"/>
    <w:rsid w:val="001266B7"/>
    <w:rsid w:val="00126875"/>
    <w:rsid w:val="001269FE"/>
    <w:rsid w:val="00126CA9"/>
    <w:rsid w:val="00127319"/>
    <w:rsid w:val="001275D6"/>
    <w:rsid w:val="0012783E"/>
    <w:rsid w:val="00127966"/>
    <w:rsid w:val="00127F7B"/>
    <w:rsid w:val="00127FAB"/>
    <w:rsid w:val="00127FDD"/>
    <w:rsid w:val="00130028"/>
    <w:rsid w:val="001303AE"/>
    <w:rsid w:val="00130A9C"/>
    <w:rsid w:val="00131A69"/>
    <w:rsid w:val="0013225F"/>
    <w:rsid w:val="00132479"/>
    <w:rsid w:val="00132736"/>
    <w:rsid w:val="001338E0"/>
    <w:rsid w:val="00134124"/>
    <w:rsid w:val="0013449C"/>
    <w:rsid w:val="00134B83"/>
    <w:rsid w:val="00134F6A"/>
    <w:rsid w:val="00135D55"/>
    <w:rsid w:val="001369A2"/>
    <w:rsid w:val="00137722"/>
    <w:rsid w:val="00137F40"/>
    <w:rsid w:val="00140173"/>
    <w:rsid w:val="001401B8"/>
    <w:rsid w:val="00140372"/>
    <w:rsid w:val="00140408"/>
    <w:rsid w:val="00140D88"/>
    <w:rsid w:val="00141024"/>
    <w:rsid w:val="00141372"/>
    <w:rsid w:val="0014141B"/>
    <w:rsid w:val="00141493"/>
    <w:rsid w:val="0014172C"/>
    <w:rsid w:val="00141B60"/>
    <w:rsid w:val="001420BC"/>
    <w:rsid w:val="00142A11"/>
    <w:rsid w:val="0014310F"/>
    <w:rsid w:val="001431C6"/>
    <w:rsid w:val="001432A4"/>
    <w:rsid w:val="00143A6D"/>
    <w:rsid w:val="0014440F"/>
    <w:rsid w:val="00144591"/>
    <w:rsid w:val="00144782"/>
    <w:rsid w:val="001447B0"/>
    <w:rsid w:val="001459C2"/>
    <w:rsid w:val="00145DD7"/>
    <w:rsid w:val="001461D0"/>
    <w:rsid w:val="00146364"/>
    <w:rsid w:val="001467D7"/>
    <w:rsid w:val="001469F4"/>
    <w:rsid w:val="00147093"/>
    <w:rsid w:val="00147114"/>
    <w:rsid w:val="0014786F"/>
    <w:rsid w:val="00147C6F"/>
    <w:rsid w:val="00147DD0"/>
    <w:rsid w:val="001502B1"/>
    <w:rsid w:val="001508AB"/>
    <w:rsid w:val="00150B51"/>
    <w:rsid w:val="001511FF"/>
    <w:rsid w:val="00151EBE"/>
    <w:rsid w:val="00151F8A"/>
    <w:rsid w:val="001531B7"/>
    <w:rsid w:val="0015355F"/>
    <w:rsid w:val="0015461B"/>
    <w:rsid w:val="00154D2B"/>
    <w:rsid w:val="00155118"/>
    <w:rsid w:val="00155B11"/>
    <w:rsid w:val="00155E63"/>
    <w:rsid w:val="00155E79"/>
    <w:rsid w:val="00156A4B"/>
    <w:rsid w:val="00156DE8"/>
    <w:rsid w:val="00157013"/>
    <w:rsid w:val="0015720C"/>
    <w:rsid w:val="00157255"/>
    <w:rsid w:val="0015787C"/>
    <w:rsid w:val="00157917"/>
    <w:rsid w:val="00157BBF"/>
    <w:rsid w:val="00160A91"/>
    <w:rsid w:val="001610FB"/>
    <w:rsid w:val="0016156B"/>
    <w:rsid w:val="00161AE8"/>
    <w:rsid w:val="001638FD"/>
    <w:rsid w:val="00163DA8"/>
    <w:rsid w:val="0016403E"/>
    <w:rsid w:val="0016408A"/>
    <w:rsid w:val="00164FAC"/>
    <w:rsid w:val="00165A4B"/>
    <w:rsid w:val="00165FCC"/>
    <w:rsid w:val="001662E3"/>
    <w:rsid w:val="00166FD6"/>
    <w:rsid w:val="00166FDE"/>
    <w:rsid w:val="0016706D"/>
    <w:rsid w:val="00167123"/>
    <w:rsid w:val="00167138"/>
    <w:rsid w:val="00167A13"/>
    <w:rsid w:val="001707F3"/>
    <w:rsid w:val="0017096F"/>
    <w:rsid w:val="00170F87"/>
    <w:rsid w:val="001710B1"/>
    <w:rsid w:val="001713A7"/>
    <w:rsid w:val="00171E66"/>
    <w:rsid w:val="00172394"/>
    <w:rsid w:val="001726CB"/>
    <w:rsid w:val="00173282"/>
    <w:rsid w:val="00173466"/>
    <w:rsid w:val="00173B52"/>
    <w:rsid w:val="00174358"/>
    <w:rsid w:val="00174DF6"/>
    <w:rsid w:val="00174E5F"/>
    <w:rsid w:val="001757D3"/>
    <w:rsid w:val="00175909"/>
    <w:rsid w:val="001769AA"/>
    <w:rsid w:val="001774BA"/>
    <w:rsid w:val="0018025E"/>
    <w:rsid w:val="001807B9"/>
    <w:rsid w:val="00180ACA"/>
    <w:rsid w:val="00181DF1"/>
    <w:rsid w:val="00181F6C"/>
    <w:rsid w:val="00181FBE"/>
    <w:rsid w:val="001825A7"/>
    <w:rsid w:val="00182613"/>
    <w:rsid w:val="00182AD4"/>
    <w:rsid w:val="00183875"/>
    <w:rsid w:val="00183BF7"/>
    <w:rsid w:val="00184352"/>
    <w:rsid w:val="0018474B"/>
    <w:rsid w:val="001849AF"/>
    <w:rsid w:val="00185B37"/>
    <w:rsid w:val="00185F96"/>
    <w:rsid w:val="0018621E"/>
    <w:rsid w:val="001869A3"/>
    <w:rsid w:val="00186B0A"/>
    <w:rsid w:val="00186E91"/>
    <w:rsid w:val="00186EE1"/>
    <w:rsid w:val="001872CB"/>
    <w:rsid w:val="00187C57"/>
    <w:rsid w:val="00190255"/>
    <w:rsid w:val="00190409"/>
    <w:rsid w:val="00190A92"/>
    <w:rsid w:val="00190ECF"/>
    <w:rsid w:val="00190ED1"/>
    <w:rsid w:val="00191740"/>
    <w:rsid w:val="00191ABA"/>
    <w:rsid w:val="00191D23"/>
    <w:rsid w:val="00191EFB"/>
    <w:rsid w:val="001924E7"/>
    <w:rsid w:val="00192EB8"/>
    <w:rsid w:val="00192FF4"/>
    <w:rsid w:val="0019300F"/>
    <w:rsid w:val="00193C3D"/>
    <w:rsid w:val="00193DA7"/>
    <w:rsid w:val="00194579"/>
    <w:rsid w:val="00194B16"/>
    <w:rsid w:val="00194E4B"/>
    <w:rsid w:val="00195EA4"/>
    <w:rsid w:val="00196146"/>
    <w:rsid w:val="00196353"/>
    <w:rsid w:val="001963E6"/>
    <w:rsid w:val="00196463"/>
    <w:rsid w:val="00196648"/>
    <w:rsid w:val="0019677E"/>
    <w:rsid w:val="001A0C15"/>
    <w:rsid w:val="001A0F33"/>
    <w:rsid w:val="001A1827"/>
    <w:rsid w:val="001A2825"/>
    <w:rsid w:val="001A2E41"/>
    <w:rsid w:val="001A38B9"/>
    <w:rsid w:val="001A60B4"/>
    <w:rsid w:val="001A692A"/>
    <w:rsid w:val="001A69C5"/>
    <w:rsid w:val="001B007C"/>
    <w:rsid w:val="001B1101"/>
    <w:rsid w:val="001B16FB"/>
    <w:rsid w:val="001B1841"/>
    <w:rsid w:val="001B195B"/>
    <w:rsid w:val="001B1D91"/>
    <w:rsid w:val="001B21B2"/>
    <w:rsid w:val="001B23CF"/>
    <w:rsid w:val="001B3D59"/>
    <w:rsid w:val="001B4D51"/>
    <w:rsid w:val="001B4D9B"/>
    <w:rsid w:val="001B59D7"/>
    <w:rsid w:val="001B5AF7"/>
    <w:rsid w:val="001B5E80"/>
    <w:rsid w:val="001B623B"/>
    <w:rsid w:val="001B64E8"/>
    <w:rsid w:val="001B68BB"/>
    <w:rsid w:val="001B6E3B"/>
    <w:rsid w:val="001B7309"/>
    <w:rsid w:val="001B74B1"/>
    <w:rsid w:val="001B7815"/>
    <w:rsid w:val="001C0992"/>
    <w:rsid w:val="001C0A5F"/>
    <w:rsid w:val="001C0A71"/>
    <w:rsid w:val="001C150D"/>
    <w:rsid w:val="001C2C73"/>
    <w:rsid w:val="001C3246"/>
    <w:rsid w:val="001C33DE"/>
    <w:rsid w:val="001C3CA2"/>
    <w:rsid w:val="001C459A"/>
    <w:rsid w:val="001C45CC"/>
    <w:rsid w:val="001C4C13"/>
    <w:rsid w:val="001C5582"/>
    <w:rsid w:val="001C564B"/>
    <w:rsid w:val="001C5AD0"/>
    <w:rsid w:val="001C6AA1"/>
    <w:rsid w:val="001C70F0"/>
    <w:rsid w:val="001C718E"/>
    <w:rsid w:val="001C764F"/>
    <w:rsid w:val="001C76F9"/>
    <w:rsid w:val="001C7FB1"/>
    <w:rsid w:val="001D03B7"/>
    <w:rsid w:val="001D03CF"/>
    <w:rsid w:val="001D0412"/>
    <w:rsid w:val="001D05E0"/>
    <w:rsid w:val="001D09C3"/>
    <w:rsid w:val="001D0BBB"/>
    <w:rsid w:val="001D0CCD"/>
    <w:rsid w:val="001D0E06"/>
    <w:rsid w:val="001D1021"/>
    <w:rsid w:val="001D16C7"/>
    <w:rsid w:val="001D1B4F"/>
    <w:rsid w:val="001D210A"/>
    <w:rsid w:val="001D23ED"/>
    <w:rsid w:val="001D2D3B"/>
    <w:rsid w:val="001D3445"/>
    <w:rsid w:val="001D42BD"/>
    <w:rsid w:val="001D44B7"/>
    <w:rsid w:val="001D4533"/>
    <w:rsid w:val="001D4B4E"/>
    <w:rsid w:val="001D4C28"/>
    <w:rsid w:val="001D4D3A"/>
    <w:rsid w:val="001D5705"/>
    <w:rsid w:val="001D5A21"/>
    <w:rsid w:val="001D5C9C"/>
    <w:rsid w:val="001D5D11"/>
    <w:rsid w:val="001D6173"/>
    <w:rsid w:val="001D62D7"/>
    <w:rsid w:val="001D67F1"/>
    <w:rsid w:val="001D6F18"/>
    <w:rsid w:val="001D6F2E"/>
    <w:rsid w:val="001D7AB9"/>
    <w:rsid w:val="001E04E0"/>
    <w:rsid w:val="001E060A"/>
    <w:rsid w:val="001E0612"/>
    <w:rsid w:val="001E1045"/>
    <w:rsid w:val="001E1602"/>
    <w:rsid w:val="001E16DE"/>
    <w:rsid w:val="001E17F1"/>
    <w:rsid w:val="001E1E47"/>
    <w:rsid w:val="001E2023"/>
    <w:rsid w:val="001E2BFA"/>
    <w:rsid w:val="001E3B7A"/>
    <w:rsid w:val="001E3D5B"/>
    <w:rsid w:val="001E4464"/>
    <w:rsid w:val="001E5174"/>
    <w:rsid w:val="001E580B"/>
    <w:rsid w:val="001E5B9C"/>
    <w:rsid w:val="001E5C89"/>
    <w:rsid w:val="001E5D81"/>
    <w:rsid w:val="001E6063"/>
    <w:rsid w:val="001E691E"/>
    <w:rsid w:val="001E6CF9"/>
    <w:rsid w:val="001E6FF7"/>
    <w:rsid w:val="001E726D"/>
    <w:rsid w:val="001E7410"/>
    <w:rsid w:val="001E7AF0"/>
    <w:rsid w:val="001E7C1D"/>
    <w:rsid w:val="001E7FE7"/>
    <w:rsid w:val="001F0D07"/>
    <w:rsid w:val="001F0E69"/>
    <w:rsid w:val="001F10B6"/>
    <w:rsid w:val="001F1707"/>
    <w:rsid w:val="001F1C4E"/>
    <w:rsid w:val="001F26F4"/>
    <w:rsid w:val="001F3870"/>
    <w:rsid w:val="001F4192"/>
    <w:rsid w:val="001F4C2B"/>
    <w:rsid w:val="001F5BD6"/>
    <w:rsid w:val="001F78C4"/>
    <w:rsid w:val="001F7D94"/>
    <w:rsid w:val="00200703"/>
    <w:rsid w:val="00200CFB"/>
    <w:rsid w:val="002013E7"/>
    <w:rsid w:val="0020273B"/>
    <w:rsid w:val="00202AD6"/>
    <w:rsid w:val="00203505"/>
    <w:rsid w:val="00203A64"/>
    <w:rsid w:val="00203E21"/>
    <w:rsid w:val="002040B5"/>
    <w:rsid w:val="00204673"/>
    <w:rsid w:val="00204842"/>
    <w:rsid w:val="0020513C"/>
    <w:rsid w:val="002052AB"/>
    <w:rsid w:val="00205A66"/>
    <w:rsid w:val="00205AD5"/>
    <w:rsid w:val="00206C7D"/>
    <w:rsid w:val="00206D59"/>
    <w:rsid w:val="0020725D"/>
    <w:rsid w:val="002075B7"/>
    <w:rsid w:val="00207768"/>
    <w:rsid w:val="00207C50"/>
    <w:rsid w:val="00207E27"/>
    <w:rsid w:val="00210245"/>
    <w:rsid w:val="00210398"/>
    <w:rsid w:val="0021066C"/>
    <w:rsid w:val="00211002"/>
    <w:rsid w:val="00211A3E"/>
    <w:rsid w:val="0021216B"/>
    <w:rsid w:val="00212211"/>
    <w:rsid w:val="002128C9"/>
    <w:rsid w:val="00212BB4"/>
    <w:rsid w:val="00212D4E"/>
    <w:rsid w:val="00212FE5"/>
    <w:rsid w:val="00213430"/>
    <w:rsid w:val="002138FA"/>
    <w:rsid w:val="00213910"/>
    <w:rsid w:val="0021554A"/>
    <w:rsid w:val="00215947"/>
    <w:rsid w:val="00215AAD"/>
    <w:rsid w:val="00215EDA"/>
    <w:rsid w:val="00216418"/>
    <w:rsid w:val="002164C0"/>
    <w:rsid w:val="00217838"/>
    <w:rsid w:val="00217F83"/>
    <w:rsid w:val="002209F8"/>
    <w:rsid w:val="00221220"/>
    <w:rsid w:val="002217C0"/>
    <w:rsid w:val="00221CB6"/>
    <w:rsid w:val="00221CBA"/>
    <w:rsid w:val="00221E61"/>
    <w:rsid w:val="002222F9"/>
    <w:rsid w:val="002233EE"/>
    <w:rsid w:val="00223940"/>
    <w:rsid w:val="00224DB7"/>
    <w:rsid w:val="00225730"/>
    <w:rsid w:val="00226B3A"/>
    <w:rsid w:val="0022704D"/>
    <w:rsid w:val="00227CE9"/>
    <w:rsid w:val="00230001"/>
    <w:rsid w:val="00230A41"/>
    <w:rsid w:val="00230FD6"/>
    <w:rsid w:val="00231823"/>
    <w:rsid w:val="00232DA5"/>
    <w:rsid w:val="00232EB8"/>
    <w:rsid w:val="00233575"/>
    <w:rsid w:val="0023371F"/>
    <w:rsid w:val="002344A7"/>
    <w:rsid w:val="00234521"/>
    <w:rsid w:val="002350E2"/>
    <w:rsid w:val="00235977"/>
    <w:rsid w:val="00235A5C"/>
    <w:rsid w:val="00235DAE"/>
    <w:rsid w:val="00236095"/>
    <w:rsid w:val="002378E9"/>
    <w:rsid w:val="0024091E"/>
    <w:rsid w:val="00240C5E"/>
    <w:rsid w:val="00240C7A"/>
    <w:rsid w:val="00240CB4"/>
    <w:rsid w:val="00240F39"/>
    <w:rsid w:val="00240FA1"/>
    <w:rsid w:val="002411A9"/>
    <w:rsid w:val="00241203"/>
    <w:rsid w:val="00241E90"/>
    <w:rsid w:val="00241F89"/>
    <w:rsid w:val="00241FFA"/>
    <w:rsid w:val="0024257D"/>
    <w:rsid w:val="002425C5"/>
    <w:rsid w:val="002434D9"/>
    <w:rsid w:val="00243AAF"/>
    <w:rsid w:val="00243B3E"/>
    <w:rsid w:val="00243F57"/>
    <w:rsid w:val="002444C3"/>
    <w:rsid w:val="0024461B"/>
    <w:rsid w:val="00244E4B"/>
    <w:rsid w:val="002454AE"/>
    <w:rsid w:val="002456CC"/>
    <w:rsid w:val="0024599D"/>
    <w:rsid w:val="00245DE1"/>
    <w:rsid w:val="00246BE4"/>
    <w:rsid w:val="0024729D"/>
    <w:rsid w:val="002473CE"/>
    <w:rsid w:val="00247B66"/>
    <w:rsid w:val="00250901"/>
    <w:rsid w:val="00250C40"/>
    <w:rsid w:val="002514EB"/>
    <w:rsid w:val="00251A08"/>
    <w:rsid w:val="00252FE4"/>
    <w:rsid w:val="00253048"/>
    <w:rsid w:val="00253284"/>
    <w:rsid w:val="00253712"/>
    <w:rsid w:val="00254454"/>
    <w:rsid w:val="00254F21"/>
    <w:rsid w:val="00254F6A"/>
    <w:rsid w:val="0025597D"/>
    <w:rsid w:val="00256AC2"/>
    <w:rsid w:val="00256BCF"/>
    <w:rsid w:val="00257126"/>
    <w:rsid w:val="0025734D"/>
    <w:rsid w:val="002573C5"/>
    <w:rsid w:val="002577A0"/>
    <w:rsid w:val="002602E7"/>
    <w:rsid w:val="00260481"/>
    <w:rsid w:val="0026090D"/>
    <w:rsid w:val="00260CA7"/>
    <w:rsid w:val="002613CF"/>
    <w:rsid w:val="00261F1C"/>
    <w:rsid w:val="0026209E"/>
    <w:rsid w:val="00262540"/>
    <w:rsid w:val="00262682"/>
    <w:rsid w:val="002626B4"/>
    <w:rsid w:val="00262B66"/>
    <w:rsid w:val="00262DDF"/>
    <w:rsid w:val="00263136"/>
    <w:rsid w:val="0026327B"/>
    <w:rsid w:val="00263363"/>
    <w:rsid w:val="00263BF3"/>
    <w:rsid w:val="0026455F"/>
    <w:rsid w:val="002645F9"/>
    <w:rsid w:val="00264875"/>
    <w:rsid w:val="00264AD0"/>
    <w:rsid w:val="00264B1F"/>
    <w:rsid w:val="00265535"/>
    <w:rsid w:val="00265F62"/>
    <w:rsid w:val="00265FF8"/>
    <w:rsid w:val="00266574"/>
    <w:rsid w:val="00266947"/>
    <w:rsid w:val="002669C5"/>
    <w:rsid w:val="00266DEC"/>
    <w:rsid w:val="002671BE"/>
    <w:rsid w:val="00267608"/>
    <w:rsid w:val="0026787C"/>
    <w:rsid w:val="00267BAB"/>
    <w:rsid w:val="00270DDA"/>
    <w:rsid w:val="0027101D"/>
    <w:rsid w:val="00271385"/>
    <w:rsid w:val="00271CED"/>
    <w:rsid w:val="002722DB"/>
    <w:rsid w:val="00272C21"/>
    <w:rsid w:val="002734B6"/>
    <w:rsid w:val="00273579"/>
    <w:rsid w:val="00273A1F"/>
    <w:rsid w:val="00273EA4"/>
    <w:rsid w:val="00274A18"/>
    <w:rsid w:val="00274F87"/>
    <w:rsid w:val="00275809"/>
    <w:rsid w:val="00275DB2"/>
    <w:rsid w:val="00275DCA"/>
    <w:rsid w:val="00275EB2"/>
    <w:rsid w:val="0027601C"/>
    <w:rsid w:val="00276427"/>
    <w:rsid w:val="002766B9"/>
    <w:rsid w:val="00276897"/>
    <w:rsid w:val="002768F9"/>
    <w:rsid w:val="00276B92"/>
    <w:rsid w:val="002772AF"/>
    <w:rsid w:val="00277566"/>
    <w:rsid w:val="00277652"/>
    <w:rsid w:val="00280062"/>
    <w:rsid w:val="00280519"/>
    <w:rsid w:val="002808A2"/>
    <w:rsid w:val="0028098D"/>
    <w:rsid w:val="002813B1"/>
    <w:rsid w:val="002814B3"/>
    <w:rsid w:val="002815B6"/>
    <w:rsid w:val="002816DB"/>
    <w:rsid w:val="00281B11"/>
    <w:rsid w:val="00281ED6"/>
    <w:rsid w:val="00282FB2"/>
    <w:rsid w:val="002831CB"/>
    <w:rsid w:val="0028337C"/>
    <w:rsid w:val="00283650"/>
    <w:rsid w:val="0028482E"/>
    <w:rsid w:val="00284C08"/>
    <w:rsid w:val="00284D26"/>
    <w:rsid w:val="00284E56"/>
    <w:rsid w:val="00284FAC"/>
    <w:rsid w:val="00285047"/>
    <w:rsid w:val="00285A50"/>
    <w:rsid w:val="0028649C"/>
    <w:rsid w:val="00286B5F"/>
    <w:rsid w:val="00286C1B"/>
    <w:rsid w:val="00286C3F"/>
    <w:rsid w:val="002877B0"/>
    <w:rsid w:val="002879BB"/>
    <w:rsid w:val="00287A2A"/>
    <w:rsid w:val="00290570"/>
    <w:rsid w:val="00290A5A"/>
    <w:rsid w:val="00290D75"/>
    <w:rsid w:val="002912F9"/>
    <w:rsid w:val="002915E6"/>
    <w:rsid w:val="002916C2"/>
    <w:rsid w:val="00291C08"/>
    <w:rsid w:val="00291E2A"/>
    <w:rsid w:val="00292956"/>
    <w:rsid w:val="00292E76"/>
    <w:rsid w:val="00293558"/>
    <w:rsid w:val="00293673"/>
    <w:rsid w:val="0029397F"/>
    <w:rsid w:val="00294686"/>
    <w:rsid w:val="00294DF5"/>
    <w:rsid w:val="00295D08"/>
    <w:rsid w:val="0029646B"/>
    <w:rsid w:val="002964A6"/>
    <w:rsid w:val="00296DEA"/>
    <w:rsid w:val="00296E78"/>
    <w:rsid w:val="00296E94"/>
    <w:rsid w:val="00296EEC"/>
    <w:rsid w:val="00297151"/>
    <w:rsid w:val="002972C3"/>
    <w:rsid w:val="00297508"/>
    <w:rsid w:val="002A04DA"/>
    <w:rsid w:val="002A05CE"/>
    <w:rsid w:val="002A0712"/>
    <w:rsid w:val="002A0AED"/>
    <w:rsid w:val="002A0C51"/>
    <w:rsid w:val="002A0FFA"/>
    <w:rsid w:val="002A2E99"/>
    <w:rsid w:val="002A3481"/>
    <w:rsid w:val="002A3DB7"/>
    <w:rsid w:val="002A42FD"/>
    <w:rsid w:val="002A480A"/>
    <w:rsid w:val="002A48A1"/>
    <w:rsid w:val="002A4C34"/>
    <w:rsid w:val="002A56D2"/>
    <w:rsid w:val="002A574D"/>
    <w:rsid w:val="002A58CA"/>
    <w:rsid w:val="002A5DD2"/>
    <w:rsid w:val="002A7337"/>
    <w:rsid w:val="002B0444"/>
    <w:rsid w:val="002B04D5"/>
    <w:rsid w:val="002B05F5"/>
    <w:rsid w:val="002B0B87"/>
    <w:rsid w:val="002B0DA0"/>
    <w:rsid w:val="002B12FE"/>
    <w:rsid w:val="002B15CA"/>
    <w:rsid w:val="002B2199"/>
    <w:rsid w:val="002B28BD"/>
    <w:rsid w:val="002B386D"/>
    <w:rsid w:val="002B3942"/>
    <w:rsid w:val="002B42E6"/>
    <w:rsid w:val="002B435D"/>
    <w:rsid w:val="002B44F7"/>
    <w:rsid w:val="002B5392"/>
    <w:rsid w:val="002B53AC"/>
    <w:rsid w:val="002B5671"/>
    <w:rsid w:val="002B686E"/>
    <w:rsid w:val="002B694F"/>
    <w:rsid w:val="002B768A"/>
    <w:rsid w:val="002B78D5"/>
    <w:rsid w:val="002B7B98"/>
    <w:rsid w:val="002C0146"/>
    <w:rsid w:val="002C063E"/>
    <w:rsid w:val="002C08F1"/>
    <w:rsid w:val="002C092E"/>
    <w:rsid w:val="002C173F"/>
    <w:rsid w:val="002C1784"/>
    <w:rsid w:val="002C1BE0"/>
    <w:rsid w:val="002C1F27"/>
    <w:rsid w:val="002C220D"/>
    <w:rsid w:val="002C35A6"/>
    <w:rsid w:val="002C3A66"/>
    <w:rsid w:val="002C3D4C"/>
    <w:rsid w:val="002C4011"/>
    <w:rsid w:val="002C52E2"/>
    <w:rsid w:val="002C5D23"/>
    <w:rsid w:val="002C606B"/>
    <w:rsid w:val="002C60CF"/>
    <w:rsid w:val="002C66DA"/>
    <w:rsid w:val="002C7222"/>
    <w:rsid w:val="002C7899"/>
    <w:rsid w:val="002C7B2A"/>
    <w:rsid w:val="002D0D0F"/>
    <w:rsid w:val="002D134F"/>
    <w:rsid w:val="002D14C1"/>
    <w:rsid w:val="002D1770"/>
    <w:rsid w:val="002D1F73"/>
    <w:rsid w:val="002D24A0"/>
    <w:rsid w:val="002D2AC0"/>
    <w:rsid w:val="002D2F9A"/>
    <w:rsid w:val="002D3774"/>
    <w:rsid w:val="002D3806"/>
    <w:rsid w:val="002D3E25"/>
    <w:rsid w:val="002D3E3D"/>
    <w:rsid w:val="002D3FD1"/>
    <w:rsid w:val="002D41AD"/>
    <w:rsid w:val="002D428F"/>
    <w:rsid w:val="002D5BF3"/>
    <w:rsid w:val="002D5DBF"/>
    <w:rsid w:val="002D6EFD"/>
    <w:rsid w:val="002D7003"/>
    <w:rsid w:val="002D72C0"/>
    <w:rsid w:val="002E0853"/>
    <w:rsid w:val="002E0C1E"/>
    <w:rsid w:val="002E0C94"/>
    <w:rsid w:val="002E0DEB"/>
    <w:rsid w:val="002E1252"/>
    <w:rsid w:val="002E12A7"/>
    <w:rsid w:val="002E2484"/>
    <w:rsid w:val="002E30A8"/>
    <w:rsid w:val="002E374A"/>
    <w:rsid w:val="002E392C"/>
    <w:rsid w:val="002E3C58"/>
    <w:rsid w:val="002E4684"/>
    <w:rsid w:val="002E534B"/>
    <w:rsid w:val="002E54EA"/>
    <w:rsid w:val="002E5803"/>
    <w:rsid w:val="002E5C2E"/>
    <w:rsid w:val="002E6D3A"/>
    <w:rsid w:val="002E72B5"/>
    <w:rsid w:val="002E76D8"/>
    <w:rsid w:val="002E7705"/>
    <w:rsid w:val="002E7776"/>
    <w:rsid w:val="002E782E"/>
    <w:rsid w:val="002E78E2"/>
    <w:rsid w:val="002E79F6"/>
    <w:rsid w:val="002F045A"/>
    <w:rsid w:val="002F0636"/>
    <w:rsid w:val="002F12B8"/>
    <w:rsid w:val="002F1E1E"/>
    <w:rsid w:val="002F2B76"/>
    <w:rsid w:val="002F375C"/>
    <w:rsid w:val="002F38B2"/>
    <w:rsid w:val="002F3DD2"/>
    <w:rsid w:val="002F3DD9"/>
    <w:rsid w:val="002F40D8"/>
    <w:rsid w:val="002F4FEB"/>
    <w:rsid w:val="002F5151"/>
    <w:rsid w:val="002F54E7"/>
    <w:rsid w:val="002F5934"/>
    <w:rsid w:val="002F7743"/>
    <w:rsid w:val="003007DE"/>
    <w:rsid w:val="00300B3D"/>
    <w:rsid w:val="00301785"/>
    <w:rsid w:val="00301A52"/>
    <w:rsid w:val="00301D1D"/>
    <w:rsid w:val="003025D8"/>
    <w:rsid w:val="00302FCA"/>
    <w:rsid w:val="00303404"/>
    <w:rsid w:val="003037DB"/>
    <w:rsid w:val="003038C5"/>
    <w:rsid w:val="00305811"/>
    <w:rsid w:val="00306436"/>
    <w:rsid w:val="003068C1"/>
    <w:rsid w:val="00306E49"/>
    <w:rsid w:val="00307042"/>
    <w:rsid w:val="00307DE1"/>
    <w:rsid w:val="00307F31"/>
    <w:rsid w:val="00307FDE"/>
    <w:rsid w:val="00310266"/>
    <w:rsid w:val="00310819"/>
    <w:rsid w:val="00310C8C"/>
    <w:rsid w:val="0031130F"/>
    <w:rsid w:val="00311661"/>
    <w:rsid w:val="003116A0"/>
    <w:rsid w:val="0031184F"/>
    <w:rsid w:val="003119F2"/>
    <w:rsid w:val="00311FAC"/>
    <w:rsid w:val="00312174"/>
    <w:rsid w:val="0031236E"/>
    <w:rsid w:val="003124CE"/>
    <w:rsid w:val="003137EA"/>
    <w:rsid w:val="003141A2"/>
    <w:rsid w:val="00314EBB"/>
    <w:rsid w:val="00315158"/>
    <w:rsid w:val="003153B7"/>
    <w:rsid w:val="00315C72"/>
    <w:rsid w:val="003161AD"/>
    <w:rsid w:val="0031686B"/>
    <w:rsid w:val="00317317"/>
    <w:rsid w:val="00317A0C"/>
    <w:rsid w:val="00317CAD"/>
    <w:rsid w:val="00317FBB"/>
    <w:rsid w:val="003204A6"/>
    <w:rsid w:val="00320909"/>
    <w:rsid w:val="00321C28"/>
    <w:rsid w:val="00321E64"/>
    <w:rsid w:val="00322436"/>
    <w:rsid w:val="0032245C"/>
    <w:rsid w:val="003227DF"/>
    <w:rsid w:val="00322B8A"/>
    <w:rsid w:val="00323065"/>
    <w:rsid w:val="003236F5"/>
    <w:rsid w:val="0032559E"/>
    <w:rsid w:val="00325763"/>
    <w:rsid w:val="00325967"/>
    <w:rsid w:val="003259ED"/>
    <w:rsid w:val="00325BD0"/>
    <w:rsid w:val="00325E3D"/>
    <w:rsid w:val="003267E3"/>
    <w:rsid w:val="00327676"/>
    <w:rsid w:val="0033002A"/>
    <w:rsid w:val="0033031D"/>
    <w:rsid w:val="00330477"/>
    <w:rsid w:val="003307AF"/>
    <w:rsid w:val="003309B5"/>
    <w:rsid w:val="00330D7A"/>
    <w:rsid w:val="00330F63"/>
    <w:rsid w:val="0033115E"/>
    <w:rsid w:val="003312EE"/>
    <w:rsid w:val="003313CD"/>
    <w:rsid w:val="0033171E"/>
    <w:rsid w:val="00331D15"/>
    <w:rsid w:val="00331D39"/>
    <w:rsid w:val="00331D51"/>
    <w:rsid w:val="003328E3"/>
    <w:rsid w:val="00332A2E"/>
    <w:rsid w:val="00332B32"/>
    <w:rsid w:val="00332BF5"/>
    <w:rsid w:val="00332C17"/>
    <w:rsid w:val="00333802"/>
    <w:rsid w:val="00333BF2"/>
    <w:rsid w:val="0033410E"/>
    <w:rsid w:val="003343E6"/>
    <w:rsid w:val="003344AB"/>
    <w:rsid w:val="003354BA"/>
    <w:rsid w:val="00335FDE"/>
    <w:rsid w:val="00336056"/>
    <w:rsid w:val="003361B6"/>
    <w:rsid w:val="003372BD"/>
    <w:rsid w:val="003372DD"/>
    <w:rsid w:val="0033765A"/>
    <w:rsid w:val="0033772F"/>
    <w:rsid w:val="003403A8"/>
    <w:rsid w:val="00340816"/>
    <w:rsid w:val="003415D5"/>
    <w:rsid w:val="00341C9C"/>
    <w:rsid w:val="00341EDF"/>
    <w:rsid w:val="003422B9"/>
    <w:rsid w:val="00342BC9"/>
    <w:rsid w:val="00343CC8"/>
    <w:rsid w:val="00343E18"/>
    <w:rsid w:val="00343E69"/>
    <w:rsid w:val="0034480A"/>
    <w:rsid w:val="00344F1B"/>
    <w:rsid w:val="00345242"/>
    <w:rsid w:val="00345F0E"/>
    <w:rsid w:val="00346437"/>
    <w:rsid w:val="00346BF0"/>
    <w:rsid w:val="00346CC2"/>
    <w:rsid w:val="00346CEC"/>
    <w:rsid w:val="00346E14"/>
    <w:rsid w:val="00346FB3"/>
    <w:rsid w:val="0034729F"/>
    <w:rsid w:val="00347418"/>
    <w:rsid w:val="00350F45"/>
    <w:rsid w:val="0035100F"/>
    <w:rsid w:val="003513FE"/>
    <w:rsid w:val="003519A0"/>
    <w:rsid w:val="00351E4D"/>
    <w:rsid w:val="00352615"/>
    <w:rsid w:val="003526A8"/>
    <w:rsid w:val="00352DEB"/>
    <w:rsid w:val="00353355"/>
    <w:rsid w:val="003537F8"/>
    <w:rsid w:val="00354FBC"/>
    <w:rsid w:val="00355E0A"/>
    <w:rsid w:val="00356A1D"/>
    <w:rsid w:val="00356B8B"/>
    <w:rsid w:val="00356E85"/>
    <w:rsid w:val="00356F84"/>
    <w:rsid w:val="00357713"/>
    <w:rsid w:val="0035772F"/>
    <w:rsid w:val="00357837"/>
    <w:rsid w:val="00357A67"/>
    <w:rsid w:val="00357B25"/>
    <w:rsid w:val="003601A5"/>
    <w:rsid w:val="003605AF"/>
    <w:rsid w:val="00360D64"/>
    <w:rsid w:val="0036200F"/>
    <w:rsid w:val="0036212F"/>
    <w:rsid w:val="0036269C"/>
    <w:rsid w:val="003646DB"/>
    <w:rsid w:val="00364B9E"/>
    <w:rsid w:val="00365035"/>
    <w:rsid w:val="0036550A"/>
    <w:rsid w:val="00365685"/>
    <w:rsid w:val="00366381"/>
    <w:rsid w:val="003668C8"/>
    <w:rsid w:val="00366984"/>
    <w:rsid w:val="003671D8"/>
    <w:rsid w:val="0036778B"/>
    <w:rsid w:val="003679B0"/>
    <w:rsid w:val="00367F43"/>
    <w:rsid w:val="00370D82"/>
    <w:rsid w:val="00371EB0"/>
    <w:rsid w:val="0037218B"/>
    <w:rsid w:val="0037247C"/>
    <w:rsid w:val="00372EA0"/>
    <w:rsid w:val="003737AB"/>
    <w:rsid w:val="003741FC"/>
    <w:rsid w:val="003748DF"/>
    <w:rsid w:val="0037548D"/>
    <w:rsid w:val="0037694B"/>
    <w:rsid w:val="0037727C"/>
    <w:rsid w:val="003776E2"/>
    <w:rsid w:val="003777B8"/>
    <w:rsid w:val="003808A8"/>
    <w:rsid w:val="00380990"/>
    <w:rsid w:val="00380AF2"/>
    <w:rsid w:val="003818C4"/>
    <w:rsid w:val="0038191E"/>
    <w:rsid w:val="003819E1"/>
    <w:rsid w:val="00381F89"/>
    <w:rsid w:val="00383657"/>
    <w:rsid w:val="003836B9"/>
    <w:rsid w:val="00383995"/>
    <w:rsid w:val="00383D68"/>
    <w:rsid w:val="00383EF9"/>
    <w:rsid w:val="00384117"/>
    <w:rsid w:val="00384BEF"/>
    <w:rsid w:val="003855F2"/>
    <w:rsid w:val="00385815"/>
    <w:rsid w:val="003862B4"/>
    <w:rsid w:val="00386D01"/>
    <w:rsid w:val="00387E32"/>
    <w:rsid w:val="0039041C"/>
    <w:rsid w:val="00390806"/>
    <w:rsid w:val="0039097B"/>
    <w:rsid w:val="00390EA0"/>
    <w:rsid w:val="00393573"/>
    <w:rsid w:val="00393A85"/>
    <w:rsid w:val="00393CA2"/>
    <w:rsid w:val="00393F04"/>
    <w:rsid w:val="0039461F"/>
    <w:rsid w:val="0039494C"/>
    <w:rsid w:val="00395491"/>
    <w:rsid w:val="00396F0B"/>
    <w:rsid w:val="00396FC9"/>
    <w:rsid w:val="003970C3"/>
    <w:rsid w:val="0039730A"/>
    <w:rsid w:val="00397CA7"/>
    <w:rsid w:val="003A01AE"/>
    <w:rsid w:val="003A084B"/>
    <w:rsid w:val="003A08B5"/>
    <w:rsid w:val="003A08EA"/>
    <w:rsid w:val="003A0B00"/>
    <w:rsid w:val="003A1E00"/>
    <w:rsid w:val="003A1EF4"/>
    <w:rsid w:val="003A2276"/>
    <w:rsid w:val="003A2D31"/>
    <w:rsid w:val="003A42C3"/>
    <w:rsid w:val="003A4390"/>
    <w:rsid w:val="003A4A4F"/>
    <w:rsid w:val="003A4B3F"/>
    <w:rsid w:val="003A529D"/>
    <w:rsid w:val="003A5C2B"/>
    <w:rsid w:val="003A651B"/>
    <w:rsid w:val="003A6593"/>
    <w:rsid w:val="003A6614"/>
    <w:rsid w:val="003A66E1"/>
    <w:rsid w:val="003A6ADC"/>
    <w:rsid w:val="003A6BAB"/>
    <w:rsid w:val="003A6F95"/>
    <w:rsid w:val="003A718E"/>
    <w:rsid w:val="003A7535"/>
    <w:rsid w:val="003A7D3E"/>
    <w:rsid w:val="003B009C"/>
    <w:rsid w:val="003B042D"/>
    <w:rsid w:val="003B0E6F"/>
    <w:rsid w:val="003B13DD"/>
    <w:rsid w:val="003B20AE"/>
    <w:rsid w:val="003B2E4E"/>
    <w:rsid w:val="003B2FB2"/>
    <w:rsid w:val="003B34EE"/>
    <w:rsid w:val="003B3C24"/>
    <w:rsid w:val="003B4FB3"/>
    <w:rsid w:val="003B52BE"/>
    <w:rsid w:val="003B5FE3"/>
    <w:rsid w:val="003B60AC"/>
    <w:rsid w:val="003B677B"/>
    <w:rsid w:val="003B7301"/>
    <w:rsid w:val="003B7E48"/>
    <w:rsid w:val="003B7FD8"/>
    <w:rsid w:val="003C02A0"/>
    <w:rsid w:val="003C069D"/>
    <w:rsid w:val="003C075E"/>
    <w:rsid w:val="003C113C"/>
    <w:rsid w:val="003C1186"/>
    <w:rsid w:val="003C165A"/>
    <w:rsid w:val="003C1DDB"/>
    <w:rsid w:val="003C2DA6"/>
    <w:rsid w:val="003C31C4"/>
    <w:rsid w:val="003C341E"/>
    <w:rsid w:val="003C3A4D"/>
    <w:rsid w:val="003C3F53"/>
    <w:rsid w:val="003C48BB"/>
    <w:rsid w:val="003C56E8"/>
    <w:rsid w:val="003C5782"/>
    <w:rsid w:val="003C59BA"/>
    <w:rsid w:val="003C59C6"/>
    <w:rsid w:val="003C5E99"/>
    <w:rsid w:val="003C61DC"/>
    <w:rsid w:val="003C6A3B"/>
    <w:rsid w:val="003C6B1F"/>
    <w:rsid w:val="003C6ED4"/>
    <w:rsid w:val="003C70FF"/>
    <w:rsid w:val="003C7703"/>
    <w:rsid w:val="003C77AE"/>
    <w:rsid w:val="003D1F1E"/>
    <w:rsid w:val="003D2468"/>
    <w:rsid w:val="003D2527"/>
    <w:rsid w:val="003D25C5"/>
    <w:rsid w:val="003D2778"/>
    <w:rsid w:val="003D2A93"/>
    <w:rsid w:val="003D3155"/>
    <w:rsid w:val="003D32EA"/>
    <w:rsid w:val="003D47B3"/>
    <w:rsid w:val="003D564F"/>
    <w:rsid w:val="003D5B1E"/>
    <w:rsid w:val="003D6331"/>
    <w:rsid w:val="003D67E6"/>
    <w:rsid w:val="003D6D05"/>
    <w:rsid w:val="003D6EFD"/>
    <w:rsid w:val="003D7869"/>
    <w:rsid w:val="003D79AE"/>
    <w:rsid w:val="003E0397"/>
    <w:rsid w:val="003E1DDD"/>
    <w:rsid w:val="003E23EA"/>
    <w:rsid w:val="003E25FC"/>
    <w:rsid w:val="003E3444"/>
    <w:rsid w:val="003E34C7"/>
    <w:rsid w:val="003E4224"/>
    <w:rsid w:val="003E42FA"/>
    <w:rsid w:val="003E4510"/>
    <w:rsid w:val="003E4894"/>
    <w:rsid w:val="003E490B"/>
    <w:rsid w:val="003E52C7"/>
    <w:rsid w:val="003E5B8A"/>
    <w:rsid w:val="003E5CFA"/>
    <w:rsid w:val="003E7481"/>
    <w:rsid w:val="003F02AC"/>
    <w:rsid w:val="003F085B"/>
    <w:rsid w:val="003F184F"/>
    <w:rsid w:val="003F205C"/>
    <w:rsid w:val="003F2A94"/>
    <w:rsid w:val="003F2E85"/>
    <w:rsid w:val="003F316D"/>
    <w:rsid w:val="003F34BD"/>
    <w:rsid w:val="003F4673"/>
    <w:rsid w:val="003F488E"/>
    <w:rsid w:val="003F4940"/>
    <w:rsid w:val="003F4EB2"/>
    <w:rsid w:val="003F5A1B"/>
    <w:rsid w:val="003F638A"/>
    <w:rsid w:val="003F682E"/>
    <w:rsid w:val="003F6C63"/>
    <w:rsid w:val="003F71E1"/>
    <w:rsid w:val="003F7254"/>
    <w:rsid w:val="003F748C"/>
    <w:rsid w:val="003F7718"/>
    <w:rsid w:val="003F773C"/>
    <w:rsid w:val="00400A9B"/>
    <w:rsid w:val="00401477"/>
    <w:rsid w:val="00401F3A"/>
    <w:rsid w:val="004021D7"/>
    <w:rsid w:val="00402606"/>
    <w:rsid w:val="00402B04"/>
    <w:rsid w:val="004035E6"/>
    <w:rsid w:val="004039F9"/>
    <w:rsid w:val="0040439C"/>
    <w:rsid w:val="00404CDA"/>
    <w:rsid w:val="00404D1D"/>
    <w:rsid w:val="004050CC"/>
    <w:rsid w:val="00407445"/>
    <w:rsid w:val="00407A49"/>
    <w:rsid w:val="004100D4"/>
    <w:rsid w:val="00410C71"/>
    <w:rsid w:val="00410FC7"/>
    <w:rsid w:val="0041117F"/>
    <w:rsid w:val="00411BC1"/>
    <w:rsid w:val="00411D6B"/>
    <w:rsid w:val="00412163"/>
    <w:rsid w:val="00412CAE"/>
    <w:rsid w:val="00412F51"/>
    <w:rsid w:val="0041317C"/>
    <w:rsid w:val="004137D1"/>
    <w:rsid w:val="00413CA0"/>
    <w:rsid w:val="00413FE6"/>
    <w:rsid w:val="0041400E"/>
    <w:rsid w:val="0041455A"/>
    <w:rsid w:val="00414DAD"/>
    <w:rsid w:val="00415254"/>
    <w:rsid w:val="00415720"/>
    <w:rsid w:val="00415879"/>
    <w:rsid w:val="00415A47"/>
    <w:rsid w:val="0041615A"/>
    <w:rsid w:val="00416270"/>
    <w:rsid w:val="0041697E"/>
    <w:rsid w:val="0041752C"/>
    <w:rsid w:val="00417AEB"/>
    <w:rsid w:val="00417F57"/>
    <w:rsid w:val="0042070A"/>
    <w:rsid w:val="00420800"/>
    <w:rsid w:val="00420C37"/>
    <w:rsid w:val="00420DD1"/>
    <w:rsid w:val="00420ED4"/>
    <w:rsid w:val="004210F5"/>
    <w:rsid w:val="004212D1"/>
    <w:rsid w:val="0042180E"/>
    <w:rsid w:val="00421855"/>
    <w:rsid w:val="0042198D"/>
    <w:rsid w:val="00421F96"/>
    <w:rsid w:val="00422820"/>
    <w:rsid w:val="00422CC6"/>
    <w:rsid w:val="004234F7"/>
    <w:rsid w:val="004239E8"/>
    <w:rsid w:val="00423D1E"/>
    <w:rsid w:val="00424949"/>
    <w:rsid w:val="00424E35"/>
    <w:rsid w:val="004258B9"/>
    <w:rsid w:val="00425B16"/>
    <w:rsid w:val="00425E1D"/>
    <w:rsid w:val="004261AE"/>
    <w:rsid w:val="00427487"/>
    <w:rsid w:val="00427530"/>
    <w:rsid w:val="004278A6"/>
    <w:rsid w:val="00427A70"/>
    <w:rsid w:val="00427C05"/>
    <w:rsid w:val="00430067"/>
    <w:rsid w:val="00430092"/>
    <w:rsid w:val="00430FC5"/>
    <w:rsid w:val="0043104B"/>
    <w:rsid w:val="004310F3"/>
    <w:rsid w:val="00431E60"/>
    <w:rsid w:val="00432A78"/>
    <w:rsid w:val="00432BDD"/>
    <w:rsid w:val="00433229"/>
    <w:rsid w:val="00433540"/>
    <w:rsid w:val="004336F9"/>
    <w:rsid w:val="0043370B"/>
    <w:rsid w:val="004345DB"/>
    <w:rsid w:val="004345EE"/>
    <w:rsid w:val="00434661"/>
    <w:rsid w:val="00434D78"/>
    <w:rsid w:val="00435378"/>
    <w:rsid w:val="00435579"/>
    <w:rsid w:val="0043609D"/>
    <w:rsid w:val="00436880"/>
    <w:rsid w:val="00436BDC"/>
    <w:rsid w:val="00436E51"/>
    <w:rsid w:val="004370B0"/>
    <w:rsid w:val="00437334"/>
    <w:rsid w:val="0043776E"/>
    <w:rsid w:val="004401FD"/>
    <w:rsid w:val="004407E9"/>
    <w:rsid w:val="004411C9"/>
    <w:rsid w:val="00441479"/>
    <w:rsid w:val="00441491"/>
    <w:rsid w:val="004415A3"/>
    <w:rsid w:val="00441753"/>
    <w:rsid w:val="00442485"/>
    <w:rsid w:val="00442BB7"/>
    <w:rsid w:val="00442C12"/>
    <w:rsid w:val="00442F36"/>
    <w:rsid w:val="00443035"/>
    <w:rsid w:val="0044364C"/>
    <w:rsid w:val="00444330"/>
    <w:rsid w:val="004446E3"/>
    <w:rsid w:val="004464E2"/>
    <w:rsid w:val="00446922"/>
    <w:rsid w:val="004472ED"/>
    <w:rsid w:val="00447A46"/>
    <w:rsid w:val="00447B07"/>
    <w:rsid w:val="00447DCD"/>
    <w:rsid w:val="00447F53"/>
    <w:rsid w:val="00450289"/>
    <w:rsid w:val="004504E4"/>
    <w:rsid w:val="00450657"/>
    <w:rsid w:val="00450A07"/>
    <w:rsid w:val="004516E4"/>
    <w:rsid w:val="0045206B"/>
    <w:rsid w:val="0045209A"/>
    <w:rsid w:val="00452D77"/>
    <w:rsid w:val="00453281"/>
    <w:rsid w:val="004533B8"/>
    <w:rsid w:val="00454908"/>
    <w:rsid w:val="00454A60"/>
    <w:rsid w:val="00454DB8"/>
    <w:rsid w:val="00455559"/>
    <w:rsid w:val="0045593C"/>
    <w:rsid w:val="00455EDD"/>
    <w:rsid w:val="0045600F"/>
    <w:rsid w:val="00456444"/>
    <w:rsid w:val="00456BCD"/>
    <w:rsid w:val="00456CB2"/>
    <w:rsid w:val="00457058"/>
    <w:rsid w:val="00457AC8"/>
    <w:rsid w:val="00460726"/>
    <w:rsid w:val="004609A9"/>
    <w:rsid w:val="00460A42"/>
    <w:rsid w:val="00460F67"/>
    <w:rsid w:val="00461B32"/>
    <w:rsid w:val="00462025"/>
    <w:rsid w:val="004623D0"/>
    <w:rsid w:val="00462569"/>
    <w:rsid w:val="004626E9"/>
    <w:rsid w:val="00462D4B"/>
    <w:rsid w:val="004632E5"/>
    <w:rsid w:val="00463365"/>
    <w:rsid w:val="00463554"/>
    <w:rsid w:val="0046397F"/>
    <w:rsid w:val="00464000"/>
    <w:rsid w:val="0046440C"/>
    <w:rsid w:val="00464632"/>
    <w:rsid w:val="004657B3"/>
    <w:rsid w:val="00466251"/>
    <w:rsid w:val="0046657C"/>
    <w:rsid w:val="00466696"/>
    <w:rsid w:val="004667FD"/>
    <w:rsid w:val="0046693D"/>
    <w:rsid w:val="00466FEE"/>
    <w:rsid w:val="00467B84"/>
    <w:rsid w:val="00467FB8"/>
    <w:rsid w:val="00470006"/>
    <w:rsid w:val="004707F0"/>
    <w:rsid w:val="00470E9A"/>
    <w:rsid w:val="00470F19"/>
    <w:rsid w:val="004719B2"/>
    <w:rsid w:val="00472853"/>
    <w:rsid w:val="00472CAB"/>
    <w:rsid w:val="0047311A"/>
    <w:rsid w:val="00473373"/>
    <w:rsid w:val="00473AE5"/>
    <w:rsid w:val="00474153"/>
    <w:rsid w:val="00474564"/>
    <w:rsid w:val="00474E3D"/>
    <w:rsid w:val="00474F12"/>
    <w:rsid w:val="00475371"/>
    <w:rsid w:val="0047572B"/>
    <w:rsid w:val="00477832"/>
    <w:rsid w:val="00477E15"/>
    <w:rsid w:val="00477F3D"/>
    <w:rsid w:val="00480673"/>
    <w:rsid w:val="00480C99"/>
    <w:rsid w:val="00480E5F"/>
    <w:rsid w:val="0048123B"/>
    <w:rsid w:val="00481294"/>
    <w:rsid w:val="00481543"/>
    <w:rsid w:val="0048248A"/>
    <w:rsid w:val="004838E8"/>
    <w:rsid w:val="0048410B"/>
    <w:rsid w:val="00484116"/>
    <w:rsid w:val="004846A9"/>
    <w:rsid w:val="004855BE"/>
    <w:rsid w:val="00485E1A"/>
    <w:rsid w:val="00485F15"/>
    <w:rsid w:val="004862DD"/>
    <w:rsid w:val="004903B7"/>
    <w:rsid w:val="00490A21"/>
    <w:rsid w:val="00490A5B"/>
    <w:rsid w:val="00490B78"/>
    <w:rsid w:val="00490C63"/>
    <w:rsid w:val="00491229"/>
    <w:rsid w:val="00491670"/>
    <w:rsid w:val="004928D3"/>
    <w:rsid w:val="00493099"/>
    <w:rsid w:val="004933CC"/>
    <w:rsid w:val="00493B4A"/>
    <w:rsid w:val="00493ED5"/>
    <w:rsid w:val="004941BB"/>
    <w:rsid w:val="00494DAE"/>
    <w:rsid w:val="0049559A"/>
    <w:rsid w:val="004956C3"/>
    <w:rsid w:val="004957D4"/>
    <w:rsid w:val="004958DB"/>
    <w:rsid w:val="00496097"/>
    <w:rsid w:val="004961C3"/>
    <w:rsid w:val="00496B1D"/>
    <w:rsid w:val="0049747F"/>
    <w:rsid w:val="004977DF"/>
    <w:rsid w:val="004A05C7"/>
    <w:rsid w:val="004A06E6"/>
    <w:rsid w:val="004A095F"/>
    <w:rsid w:val="004A0B3A"/>
    <w:rsid w:val="004A0EE2"/>
    <w:rsid w:val="004A1538"/>
    <w:rsid w:val="004A1CAF"/>
    <w:rsid w:val="004A25EC"/>
    <w:rsid w:val="004A2A83"/>
    <w:rsid w:val="004A364B"/>
    <w:rsid w:val="004A3D9C"/>
    <w:rsid w:val="004A4D39"/>
    <w:rsid w:val="004A58C2"/>
    <w:rsid w:val="004A61F4"/>
    <w:rsid w:val="004A625E"/>
    <w:rsid w:val="004A656E"/>
    <w:rsid w:val="004A6720"/>
    <w:rsid w:val="004A6A4C"/>
    <w:rsid w:val="004A7387"/>
    <w:rsid w:val="004B014E"/>
    <w:rsid w:val="004B026F"/>
    <w:rsid w:val="004B03F3"/>
    <w:rsid w:val="004B070F"/>
    <w:rsid w:val="004B123A"/>
    <w:rsid w:val="004B12B9"/>
    <w:rsid w:val="004B1508"/>
    <w:rsid w:val="004B15DB"/>
    <w:rsid w:val="004B23E4"/>
    <w:rsid w:val="004B3097"/>
    <w:rsid w:val="004B36D4"/>
    <w:rsid w:val="004B3805"/>
    <w:rsid w:val="004B432B"/>
    <w:rsid w:val="004B4BE3"/>
    <w:rsid w:val="004B4CEC"/>
    <w:rsid w:val="004B4EA6"/>
    <w:rsid w:val="004B4EBE"/>
    <w:rsid w:val="004B5E78"/>
    <w:rsid w:val="004B796E"/>
    <w:rsid w:val="004C05E9"/>
    <w:rsid w:val="004C0C89"/>
    <w:rsid w:val="004C122C"/>
    <w:rsid w:val="004C14B0"/>
    <w:rsid w:val="004C14F9"/>
    <w:rsid w:val="004C188E"/>
    <w:rsid w:val="004C22F1"/>
    <w:rsid w:val="004C379A"/>
    <w:rsid w:val="004C3995"/>
    <w:rsid w:val="004C39AD"/>
    <w:rsid w:val="004C3B00"/>
    <w:rsid w:val="004C3E2B"/>
    <w:rsid w:val="004C43BE"/>
    <w:rsid w:val="004C483C"/>
    <w:rsid w:val="004C485E"/>
    <w:rsid w:val="004C5150"/>
    <w:rsid w:val="004C5536"/>
    <w:rsid w:val="004C5688"/>
    <w:rsid w:val="004C648B"/>
    <w:rsid w:val="004C667F"/>
    <w:rsid w:val="004C72FF"/>
    <w:rsid w:val="004C764E"/>
    <w:rsid w:val="004C7A6D"/>
    <w:rsid w:val="004C7E60"/>
    <w:rsid w:val="004D02E5"/>
    <w:rsid w:val="004D0D29"/>
    <w:rsid w:val="004D16D1"/>
    <w:rsid w:val="004D1897"/>
    <w:rsid w:val="004D20BE"/>
    <w:rsid w:val="004D22CD"/>
    <w:rsid w:val="004D29DA"/>
    <w:rsid w:val="004D326A"/>
    <w:rsid w:val="004D38AF"/>
    <w:rsid w:val="004D4316"/>
    <w:rsid w:val="004D47EC"/>
    <w:rsid w:val="004D4870"/>
    <w:rsid w:val="004D55EF"/>
    <w:rsid w:val="004D6143"/>
    <w:rsid w:val="004D698B"/>
    <w:rsid w:val="004D6AB3"/>
    <w:rsid w:val="004D6C59"/>
    <w:rsid w:val="004D6CC5"/>
    <w:rsid w:val="004D7A49"/>
    <w:rsid w:val="004D7B34"/>
    <w:rsid w:val="004D7E60"/>
    <w:rsid w:val="004E02D0"/>
    <w:rsid w:val="004E056E"/>
    <w:rsid w:val="004E06DF"/>
    <w:rsid w:val="004E0B92"/>
    <w:rsid w:val="004E0BD1"/>
    <w:rsid w:val="004E0D73"/>
    <w:rsid w:val="004E161B"/>
    <w:rsid w:val="004E17B5"/>
    <w:rsid w:val="004E1C53"/>
    <w:rsid w:val="004E1DC6"/>
    <w:rsid w:val="004E1E25"/>
    <w:rsid w:val="004E1FB6"/>
    <w:rsid w:val="004E2155"/>
    <w:rsid w:val="004E3B2A"/>
    <w:rsid w:val="004E47BE"/>
    <w:rsid w:val="004E4D02"/>
    <w:rsid w:val="004E4F97"/>
    <w:rsid w:val="004E5A79"/>
    <w:rsid w:val="004E5A7A"/>
    <w:rsid w:val="004E5D1E"/>
    <w:rsid w:val="004E5ED3"/>
    <w:rsid w:val="004E6061"/>
    <w:rsid w:val="004E6887"/>
    <w:rsid w:val="004E6901"/>
    <w:rsid w:val="004E6BFE"/>
    <w:rsid w:val="004E77D8"/>
    <w:rsid w:val="004E7B02"/>
    <w:rsid w:val="004F00B8"/>
    <w:rsid w:val="004F0489"/>
    <w:rsid w:val="004F19A8"/>
    <w:rsid w:val="004F3235"/>
    <w:rsid w:val="004F34F4"/>
    <w:rsid w:val="004F3576"/>
    <w:rsid w:val="004F4518"/>
    <w:rsid w:val="004F4570"/>
    <w:rsid w:val="004F574A"/>
    <w:rsid w:val="004F5C84"/>
    <w:rsid w:val="004F5E48"/>
    <w:rsid w:val="004F5EFF"/>
    <w:rsid w:val="004F5F3C"/>
    <w:rsid w:val="004F64C0"/>
    <w:rsid w:val="004F6607"/>
    <w:rsid w:val="004F6A64"/>
    <w:rsid w:val="004F6C1D"/>
    <w:rsid w:val="004F6CB3"/>
    <w:rsid w:val="004F6F37"/>
    <w:rsid w:val="00500404"/>
    <w:rsid w:val="0050091C"/>
    <w:rsid w:val="005009B8"/>
    <w:rsid w:val="00500EAC"/>
    <w:rsid w:val="0050173A"/>
    <w:rsid w:val="0050194E"/>
    <w:rsid w:val="0050231E"/>
    <w:rsid w:val="00502876"/>
    <w:rsid w:val="00503F52"/>
    <w:rsid w:val="00503FD9"/>
    <w:rsid w:val="00504908"/>
    <w:rsid w:val="005050D1"/>
    <w:rsid w:val="005052FC"/>
    <w:rsid w:val="00505ED9"/>
    <w:rsid w:val="005061A9"/>
    <w:rsid w:val="005061D6"/>
    <w:rsid w:val="00506706"/>
    <w:rsid w:val="00506A41"/>
    <w:rsid w:val="005072B1"/>
    <w:rsid w:val="00510000"/>
    <w:rsid w:val="005105B8"/>
    <w:rsid w:val="0051124F"/>
    <w:rsid w:val="005115EF"/>
    <w:rsid w:val="005118B8"/>
    <w:rsid w:val="00511C9D"/>
    <w:rsid w:val="00511DC7"/>
    <w:rsid w:val="00512014"/>
    <w:rsid w:val="00512D31"/>
    <w:rsid w:val="005136D2"/>
    <w:rsid w:val="00513FC5"/>
    <w:rsid w:val="005148D6"/>
    <w:rsid w:val="00515289"/>
    <w:rsid w:val="00515620"/>
    <w:rsid w:val="005158EF"/>
    <w:rsid w:val="00515D08"/>
    <w:rsid w:val="0051640A"/>
    <w:rsid w:val="00516AA3"/>
    <w:rsid w:val="00517E2A"/>
    <w:rsid w:val="00520BE9"/>
    <w:rsid w:val="00520CBE"/>
    <w:rsid w:val="005210BE"/>
    <w:rsid w:val="0052125A"/>
    <w:rsid w:val="00521BFD"/>
    <w:rsid w:val="0052252E"/>
    <w:rsid w:val="00522ADE"/>
    <w:rsid w:val="0052359E"/>
    <w:rsid w:val="00523654"/>
    <w:rsid w:val="00523E2D"/>
    <w:rsid w:val="00523E33"/>
    <w:rsid w:val="005247B3"/>
    <w:rsid w:val="00524E8D"/>
    <w:rsid w:val="005257AA"/>
    <w:rsid w:val="00525CCB"/>
    <w:rsid w:val="005267C5"/>
    <w:rsid w:val="005268D8"/>
    <w:rsid w:val="0052714F"/>
    <w:rsid w:val="005274DB"/>
    <w:rsid w:val="00527870"/>
    <w:rsid w:val="00527CCB"/>
    <w:rsid w:val="0053046C"/>
    <w:rsid w:val="00530BCD"/>
    <w:rsid w:val="00531DFE"/>
    <w:rsid w:val="00531E60"/>
    <w:rsid w:val="005322C1"/>
    <w:rsid w:val="0053263F"/>
    <w:rsid w:val="00532819"/>
    <w:rsid w:val="005329B4"/>
    <w:rsid w:val="005336B9"/>
    <w:rsid w:val="00533929"/>
    <w:rsid w:val="0053394E"/>
    <w:rsid w:val="00534EEC"/>
    <w:rsid w:val="005357CC"/>
    <w:rsid w:val="00535B87"/>
    <w:rsid w:val="00535E33"/>
    <w:rsid w:val="00536D6C"/>
    <w:rsid w:val="00536E22"/>
    <w:rsid w:val="005373C8"/>
    <w:rsid w:val="005378D9"/>
    <w:rsid w:val="00540C93"/>
    <w:rsid w:val="0054131C"/>
    <w:rsid w:val="00541EA8"/>
    <w:rsid w:val="00542220"/>
    <w:rsid w:val="00542BCA"/>
    <w:rsid w:val="00542D36"/>
    <w:rsid w:val="0054412B"/>
    <w:rsid w:val="005452FC"/>
    <w:rsid w:val="005454E6"/>
    <w:rsid w:val="00545DDE"/>
    <w:rsid w:val="005466C0"/>
    <w:rsid w:val="005469E9"/>
    <w:rsid w:val="00546C43"/>
    <w:rsid w:val="00546E4D"/>
    <w:rsid w:val="00547305"/>
    <w:rsid w:val="00547398"/>
    <w:rsid w:val="005476C5"/>
    <w:rsid w:val="00547A17"/>
    <w:rsid w:val="00547BC4"/>
    <w:rsid w:val="00547CF0"/>
    <w:rsid w:val="00547D1D"/>
    <w:rsid w:val="00547D7C"/>
    <w:rsid w:val="00547EDB"/>
    <w:rsid w:val="00550428"/>
    <w:rsid w:val="005506BA"/>
    <w:rsid w:val="00551FC1"/>
    <w:rsid w:val="00552DD6"/>
    <w:rsid w:val="005532C2"/>
    <w:rsid w:val="00553590"/>
    <w:rsid w:val="00553673"/>
    <w:rsid w:val="00553828"/>
    <w:rsid w:val="00553833"/>
    <w:rsid w:val="00553DC8"/>
    <w:rsid w:val="005545E4"/>
    <w:rsid w:val="005546B8"/>
    <w:rsid w:val="00554C6A"/>
    <w:rsid w:val="0055520E"/>
    <w:rsid w:val="00555CC7"/>
    <w:rsid w:val="00555D97"/>
    <w:rsid w:val="005569DA"/>
    <w:rsid w:val="00557618"/>
    <w:rsid w:val="00557C7D"/>
    <w:rsid w:val="00560E88"/>
    <w:rsid w:val="00560FAC"/>
    <w:rsid w:val="00563058"/>
    <w:rsid w:val="00564250"/>
    <w:rsid w:val="005643EB"/>
    <w:rsid w:val="005644DC"/>
    <w:rsid w:val="0056483E"/>
    <w:rsid w:val="00564E5D"/>
    <w:rsid w:val="00565C1F"/>
    <w:rsid w:val="00565DAE"/>
    <w:rsid w:val="00565EF7"/>
    <w:rsid w:val="00565F7A"/>
    <w:rsid w:val="00566441"/>
    <w:rsid w:val="00566550"/>
    <w:rsid w:val="00566C58"/>
    <w:rsid w:val="0056717C"/>
    <w:rsid w:val="00570470"/>
    <w:rsid w:val="00570DF0"/>
    <w:rsid w:val="005714B7"/>
    <w:rsid w:val="005714DA"/>
    <w:rsid w:val="005720D9"/>
    <w:rsid w:val="005726D1"/>
    <w:rsid w:val="005732CD"/>
    <w:rsid w:val="005735A2"/>
    <w:rsid w:val="005736FD"/>
    <w:rsid w:val="005739F6"/>
    <w:rsid w:val="005746FD"/>
    <w:rsid w:val="005747FA"/>
    <w:rsid w:val="00575782"/>
    <w:rsid w:val="0057586C"/>
    <w:rsid w:val="00575B7B"/>
    <w:rsid w:val="00575F76"/>
    <w:rsid w:val="00577D9C"/>
    <w:rsid w:val="005803F9"/>
    <w:rsid w:val="005806F7"/>
    <w:rsid w:val="00580A56"/>
    <w:rsid w:val="005816D0"/>
    <w:rsid w:val="00582566"/>
    <w:rsid w:val="00582B0B"/>
    <w:rsid w:val="00582E6A"/>
    <w:rsid w:val="00584379"/>
    <w:rsid w:val="0058457C"/>
    <w:rsid w:val="00584DF4"/>
    <w:rsid w:val="00585BC7"/>
    <w:rsid w:val="00586242"/>
    <w:rsid w:val="0058639F"/>
    <w:rsid w:val="00587059"/>
    <w:rsid w:val="00590ED6"/>
    <w:rsid w:val="00591652"/>
    <w:rsid w:val="00591E7A"/>
    <w:rsid w:val="00591F65"/>
    <w:rsid w:val="005925C8"/>
    <w:rsid w:val="005927E2"/>
    <w:rsid w:val="00592E3E"/>
    <w:rsid w:val="0059316B"/>
    <w:rsid w:val="00593525"/>
    <w:rsid w:val="00593C32"/>
    <w:rsid w:val="0059429C"/>
    <w:rsid w:val="00594475"/>
    <w:rsid w:val="00594EC2"/>
    <w:rsid w:val="005961BF"/>
    <w:rsid w:val="005965B0"/>
    <w:rsid w:val="005965D3"/>
    <w:rsid w:val="0059661B"/>
    <w:rsid w:val="00596DAE"/>
    <w:rsid w:val="00596F82"/>
    <w:rsid w:val="005972ED"/>
    <w:rsid w:val="00597531"/>
    <w:rsid w:val="005976E9"/>
    <w:rsid w:val="005A0602"/>
    <w:rsid w:val="005A0864"/>
    <w:rsid w:val="005A08D8"/>
    <w:rsid w:val="005A0A89"/>
    <w:rsid w:val="005A12F1"/>
    <w:rsid w:val="005A1B33"/>
    <w:rsid w:val="005A1E89"/>
    <w:rsid w:val="005A21AD"/>
    <w:rsid w:val="005A2967"/>
    <w:rsid w:val="005A2A66"/>
    <w:rsid w:val="005A2FEA"/>
    <w:rsid w:val="005A3061"/>
    <w:rsid w:val="005A4A7C"/>
    <w:rsid w:val="005A4E3E"/>
    <w:rsid w:val="005A5B8E"/>
    <w:rsid w:val="005A5C1F"/>
    <w:rsid w:val="005A5CF0"/>
    <w:rsid w:val="005A5DA8"/>
    <w:rsid w:val="005A5DAB"/>
    <w:rsid w:val="005A6047"/>
    <w:rsid w:val="005A612D"/>
    <w:rsid w:val="005A6143"/>
    <w:rsid w:val="005A65B5"/>
    <w:rsid w:val="005A6B46"/>
    <w:rsid w:val="005A736F"/>
    <w:rsid w:val="005A7EA3"/>
    <w:rsid w:val="005B1192"/>
    <w:rsid w:val="005B2704"/>
    <w:rsid w:val="005B2A15"/>
    <w:rsid w:val="005B309B"/>
    <w:rsid w:val="005B31EC"/>
    <w:rsid w:val="005B46B3"/>
    <w:rsid w:val="005B5190"/>
    <w:rsid w:val="005B5389"/>
    <w:rsid w:val="005B5CB7"/>
    <w:rsid w:val="005B5DE4"/>
    <w:rsid w:val="005B71AE"/>
    <w:rsid w:val="005B7CAC"/>
    <w:rsid w:val="005C03CC"/>
    <w:rsid w:val="005C0F06"/>
    <w:rsid w:val="005C1598"/>
    <w:rsid w:val="005C165C"/>
    <w:rsid w:val="005C16CC"/>
    <w:rsid w:val="005C1B94"/>
    <w:rsid w:val="005C2209"/>
    <w:rsid w:val="005C2606"/>
    <w:rsid w:val="005C2765"/>
    <w:rsid w:val="005C2BDA"/>
    <w:rsid w:val="005C3058"/>
    <w:rsid w:val="005C3164"/>
    <w:rsid w:val="005C322E"/>
    <w:rsid w:val="005C3672"/>
    <w:rsid w:val="005C406A"/>
    <w:rsid w:val="005C465A"/>
    <w:rsid w:val="005C4828"/>
    <w:rsid w:val="005C5306"/>
    <w:rsid w:val="005C5431"/>
    <w:rsid w:val="005C5ED3"/>
    <w:rsid w:val="005C6B58"/>
    <w:rsid w:val="005C6CE1"/>
    <w:rsid w:val="005C7383"/>
    <w:rsid w:val="005C7C36"/>
    <w:rsid w:val="005D0768"/>
    <w:rsid w:val="005D1404"/>
    <w:rsid w:val="005D19FF"/>
    <w:rsid w:val="005D1C51"/>
    <w:rsid w:val="005D1DBB"/>
    <w:rsid w:val="005D26B0"/>
    <w:rsid w:val="005D2C15"/>
    <w:rsid w:val="005D3252"/>
    <w:rsid w:val="005D364C"/>
    <w:rsid w:val="005D36DA"/>
    <w:rsid w:val="005D3771"/>
    <w:rsid w:val="005D44EF"/>
    <w:rsid w:val="005D5074"/>
    <w:rsid w:val="005D522C"/>
    <w:rsid w:val="005D57F1"/>
    <w:rsid w:val="005D5C07"/>
    <w:rsid w:val="005D5FB6"/>
    <w:rsid w:val="005D625F"/>
    <w:rsid w:val="005D6B8B"/>
    <w:rsid w:val="005D6DB0"/>
    <w:rsid w:val="005D71C3"/>
    <w:rsid w:val="005D7392"/>
    <w:rsid w:val="005D78BC"/>
    <w:rsid w:val="005D7CF9"/>
    <w:rsid w:val="005E0143"/>
    <w:rsid w:val="005E10D8"/>
    <w:rsid w:val="005E11B5"/>
    <w:rsid w:val="005E1F7A"/>
    <w:rsid w:val="005E30A1"/>
    <w:rsid w:val="005E336E"/>
    <w:rsid w:val="005E36C3"/>
    <w:rsid w:val="005E40D9"/>
    <w:rsid w:val="005E48E4"/>
    <w:rsid w:val="005E4D11"/>
    <w:rsid w:val="005E4DC9"/>
    <w:rsid w:val="005E4EDC"/>
    <w:rsid w:val="005E592A"/>
    <w:rsid w:val="005E5959"/>
    <w:rsid w:val="005E5D9B"/>
    <w:rsid w:val="005E6C43"/>
    <w:rsid w:val="005E7435"/>
    <w:rsid w:val="005E754F"/>
    <w:rsid w:val="005E758F"/>
    <w:rsid w:val="005F1835"/>
    <w:rsid w:val="005F18B0"/>
    <w:rsid w:val="005F21C3"/>
    <w:rsid w:val="005F2AD3"/>
    <w:rsid w:val="005F2EF8"/>
    <w:rsid w:val="005F32DD"/>
    <w:rsid w:val="005F34AB"/>
    <w:rsid w:val="005F3709"/>
    <w:rsid w:val="005F3A23"/>
    <w:rsid w:val="005F3EA5"/>
    <w:rsid w:val="005F433E"/>
    <w:rsid w:val="005F43AF"/>
    <w:rsid w:val="005F4591"/>
    <w:rsid w:val="005F4A83"/>
    <w:rsid w:val="005F4B86"/>
    <w:rsid w:val="005F4E82"/>
    <w:rsid w:val="005F58D8"/>
    <w:rsid w:val="005F5A01"/>
    <w:rsid w:val="005F63E2"/>
    <w:rsid w:val="005F6752"/>
    <w:rsid w:val="005F6939"/>
    <w:rsid w:val="005F759A"/>
    <w:rsid w:val="005F786C"/>
    <w:rsid w:val="005F7919"/>
    <w:rsid w:val="005F7937"/>
    <w:rsid w:val="005F7C63"/>
    <w:rsid w:val="0060006C"/>
    <w:rsid w:val="006001EE"/>
    <w:rsid w:val="0060125D"/>
    <w:rsid w:val="00601D16"/>
    <w:rsid w:val="0060240A"/>
    <w:rsid w:val="006026CD"/>
    <w:rsid w:val="00602BC7"/>
    <w:rsid w:val="0060337C"/>
    <w:rsid w:val="0060343B"/>
    <w:rsid w:val="00604489"/>
    <w:rsid w:val="006049F0"/>
    <w:rsid w:val="0060542C"/>
    <w:rsid w:val="00605E0A"/>
    <w:rsid w:val="00606385"/>
    <w:rsid w:val="006065DD"/>
    <w:rsid w:val="00606677"/>
    <w:rsid w:val="00606C39"/>
    <w:rsid w:val="00607CEB"/>
    <w:rsid w:val="006104BF"/>
    <w:rsid w:val="006109A7"/>
    <w:rsid w:val="00610D17"/>
    <w:rsid w:val="00611989"/>
    <w:rsid w:val="00611F5E"/>
    <w:rsid w:val="00611FD9"/>
    <w:rsid w:val="0061254F"/>
    <w:rsid w:val="00612EB2"/>
    <w:rsid w:val="006136AC"/>
    <w:rsid w:val="00613B0D"/>
    <w:rsid w:val="00614598"/>
    <w:rsid w:val="00614699"/>
    <w:rsid w:val="00614B3D"/>
    <w:rsid w:val="00614DF1"/>
    <w:rsid w:val="0061512E"/>
    <w:rsid w:val="006151FB"/>
    <w:rsid w:val="00615659"/>
    <w:rsid w:val="006159CD"/>
    <w:rsid w:val="00616286"/>
    <w:rsid w:val="006165A0"/>
    <w:rsid w:val="0061674D"/>
    <w:rsid w:val="00616F2F"/>
    <w:rsid w:val="0061700F"/>
    <w:rsid w:val="00617444"/>
    <w:rsid w:val="00620DD8"/>
    <w:rsid w:val="006211EB"/>
    <w:rsid w:val="00621267"/>
    <w:rsid w:val="00621D2D"/>
    <w:rsid w:val="006224BB"/>
    <w:rsid w:val="006226DF"/>
    <w:rsid w:val="00622BCB"/>
    <w:rsid w:val="00622EC1"/>
    <w:rsid w:val="00622FF4"/>
    <w:rsid w:val="0062449B"/>
    <w:rsid w:val="00624610"/>
    <w:rsid w:val="00624A4D"/>
    <w:rsid w:val="00625080"/>
    <w:rsid w:val="00625AA3"/>
    <w:rsid w:val="00625DEA"/>
    <w:rsid w:val="00626223"/>
    <w:rsid w:val="00626366"/>
    <w:rsid w:val="00626B92"/>
    <w:rsid w:val="0062782C"/>
    <w:rsid w:val="00627A43"/>
    <w:rsid w:val="00630AA2"/>
    <w:rsid w:val="00630AEE"/>
    <w:rsid w:val="00630FA1"/>
    <w:rsid w:val="006314B3"/>
    <w:rsid w:val="0063214B"/>
    <w:rsid w:val="00632291"/>
    <w:rsid w:val="0063231F"/>
    <w:rsid w:val="006326D4"/>
    <w:rsid w:val="0063461C"/>
    <w:rsid w:val="00634B56"/>
    <w:rsid w:val="00634F2D"/>
    <w:rsid w:val="006365C2"/>
    <w:rsid w:val="006372AA"/>
    <w:rsid w:val="006375B6"/>
    <w:rsid w:val="006376DE"/>
    <w:rsid w:val="00637E57"/>
    <w:rsid w:val="00637FA1"/>
    <w:rsid w:val="0064052B"/>
    <w:rsid w:val="00640641"/>
    <w:rsid w:val="00640C16"/>
    <w:rsid w:val="00641613"/>
    <w:rsid w:val="00641852"/>
    <w:rsid w:val="006423A2"/>
    <w:rsid w:val="006424CF"/>
    <w:rsid w:val="006432E3"/>
    <w:rsid w:val="00643525"/>
    <w:rsid w:val="00644852"/>
    <w:rsid w:val="00644965"/>
    <w:rsid w:val="00644D1C"/>
    <w:rsid w:val="00645175"/>
    <w:rsid w:val="006451C0"/>
    <w:rsid w:val="00645301"/>
    <w:rsid w:val="006457B1"/>
    <w:rsid w:val="00645D7A"/>
    <w:rsid w:val="00646106"/>
    <w:rsid w:val="00646162"/>
    <w:rsid w:val="006464F5"/>
    <w:rsid w:val="00646B22"/>
    <w:rsid w:val="00647079"/>
    <w:rsid w:val="00647B02"/>
    <w:rsid w:val="00651898"/>
    <w:rsid w:val="00652405"/>
    <w:rsid w:val="00652EA3"/>
    <w:rsid w:val="006532A9"/>
    <w:rsid w:val="00653487"/>
    <w:rsid w:val="00653EF4"/>
    <w:rsid w:val="00654231"/>
    <w:rsid w:val="00654F11"/>
    <w:rsid w:val="00655050"/>
    <w:rsid w:val="006557B9"/>
    <w:rsid w:val="00657409"/>
    <w:rsid w:val="0065762F"/>
    <w:rsid w:val="0066033F"/>
    <w:rsid w:val="00660B55"/>
    <w:rsid w:val="00661570"/>
    <w:rsid w:val="00661727"/>
    <w:rsid w:val="006617F3"/>
    <w:rsid w:val="006621BD"/>
    <w:rsid w:val="0066287F"/>
    <w:rsid w:val="00662B6A"/>
    <w:rsid w:val="0066328B"/>
    <w:rsid w:val="006638DD"/>
    <w:rsid w:val="00663CB1"/>
    <w:rsid w:val="006640ED"/>
    <w:rsid w:val="00664634"/>
    <w:rsid w:val="00664BFB"/>
    <w:rsid w:val="00665361"/>
    <w:rsid w:val="006655DB"/>
    <w:rsid w:val="006658CD"/>
    <w:rsid w:val="00666021"/>
    <w:rsid w:val="006662E5"/>
    <w:rsid w:val="0066645C"/>
    <w:rsid w:val="00666C3E"/>
    <w:rsid w:val="00666F7A"/>
    <w:rsid w:val="006719DB"/>
    <w:rsid w:val="00671D97"/>
    <w:rsid w:val="0067269B"/>
    <w:rsid w:val="006727AB"/>
    <w:rsid w:val="00672AC4"/>
    <w:rsid w:val="00672AEB"/>
    <w:rsid w:val="0067311F"/>
    <w:rsid w:val="006735AD"/>
    <w:rsid w:val="006737EF"/>
    <w:rsid w:val="00673B7D"/>
    <w:rsid w:val="00673EFF"/>
    <w:rsid w:val="00673F7B"/>
    <w:rsid w:val="00674B11"/>
    <w:rsid w:val="00674F9C"/>
    <w:rsid w:val="006750D9"/>
    <w:rsid w:val="0067521D"/>
    <w:rsid w:val="006752CE"/>
    <w:rsid w:val="00675DE4"/>
    <w:rsid w:val="00675E86"/>
    <w:rsid w:val="0067614D"/>
    <w:rsid w:val="0067643D"/>
    <w:rsid w:val="006764C7"/>
    <w:rsid w:val="00677001"/>
    <w:rsid w:val="0067768A"/>
    <w:rsid w:val="006776D8"/>
    <w:rsid w:val="00677963"/>
    <w:rsid w:val="006779CB"/>
    <w:rsid w:val="006802CB"/>
    <w:rsid w:val="0068059D"/>
    <w:rsid w:val="006812C9"/>
    <w:rsid w:val="00681618"/>
    <w:rsid w:val="006821EE"/>
    <w:rsid w:val="006821F8"/>
    <w:rsid w:val="00682F8D"/>
    <w:rsid w:val="006830C6"/>
    <w:rsid w:val="00683980"/>
    <w:rsid w:val="00683BE3"/>
    <w:rsid w:val="00685000"/>
    <w:rsid w:val="00685823"/>
    <w:rsid w:val="00685A13"/>
    <w:rsid w:val="00686552"/>
    <w:rsid w:val="00686E7E"/>
    <w:rsid w:val="00687627"/>
    <w:rsid w:val="006879F1"/>
    <w:rsid w:val="00687A15"/>
    <w:rsid w:val="006906F2"/>
    <w:rsid w:val="00690DDF"/>
    <w:rsid w:val="00691129"/>
    <w:rsid w:val="00691882"/>
    <w:rsid w:val="00691A5D"/>
    <w:rsid w:val="0069204C"/>
    <w:rsid w:val="006926F6"/>
    <w:rsid w:val="0069273F"/>
    <w:rsid w:val="00693C2E"/>
    <w:rsid w:val="00694AA9"/>
    <w:rsid w:val="00694E32"/>
    <w:rsid w:val="00695177"/>
    <w:rsid w:val="0069519A"/>
    <w:rsid w:val="00695F6A"/>
    <w:rsid w:val="00695F6B"/>
    <w:rsid w:val="0069665F"/>
    <w:rsid w:val="0069678B"/>
    <w:rsid w:val="006978A3"/>
    <w:rsid w:val="00697DDA"/>
    <w:rsid w:val="006A0654"/>
    <w:rsid w:val="006A0921"/>
    <w:rsid w:val="006A096A"/>
    <w:rsid w:val="006A09B8"/>
    <w:rsid w:val="006A09C1"/>
    <w:rsid w:val="006A0EE6"/>
    <w:rsid w:val="006A10E0"/>
    <w:rsid w:val="006A1220"/>
    <w:rsid w:val="006A1AD4"/>
    <w:rsid w:val="006A1F7D"/>
    <w:rsid w:val="006A23B0"/>
    <w:rsid w:val="006A47C9"/>
    <w:rsid w:val="006A499F"/>
    <w:rsid w:val="006A535A"/>
    <w:rsid w:val="006A57FA"/>
    <w:rsid w:val="006A5CC1"/>
    <w:rsid w:val="006A627D"/>
    <w:rsid w:val="006A62B6"/>
    <w:rsid w:val="006A6458"/>
    <w:rsid w:val="006A65BE"/>
    <w:rsid w:val="006A69AD"/>
    <w:rsid w:val="006A6BC0"/>
    <w:rsid w:val="006A704F"/>
    <w:rsid w:val="006B04E5"/>
    <w:rsid w:val="006B0737"/>
    <w:rsid w:val="006B1C02"/>
    <w:rsid w:val="006B1CDC"/>
    <w:rsid w:val="006B20E5"/>
    <w:rsid w:val="006B2743"/>
    <w:rsid w:val="006B2CF4"/>
    <w:rsid w:val="006B2D0D"/>
    <w:rsid w:val="006B2E3D"/>
    <w:rsid w:val="006B39D2"/>
    <w:rsid w:val="006B3EE2"/>
    <w:rsid w:val="006B41FC"/>
    <w:rsid w:val="006B4458"/>
    <w:rsid w:val="006B51B2"/>
    <w:rsid w:val="006B545E"/>
    <w:rsid w:val="006B55AB"/>
    <w:rsid w:val="006B5876"/>
    <w:rsid w:val="006B5948"/>
    <w:rsid w:val="006B5C54"/>
    <w:rsid w:val="006B604E"/>
    <w:rsid w:val="006B606B"/>
    <w:rsid w:val="006B67E4"/>
    <w:rsid w:val="006B7134"/>
    <w:rsid w:val="006B7567"/>
    <w:rsid w:val="006C00B3"/>
    <w:rsid w:val="006C0574"/>
    <w:rsid w:val="006C06A9"/>
    <w:rsid w:val="006C071E"/>
    <w:rsid w:val="006C096F"/>
    <w:rsid w:val="006C0BBB"/>
    <w:rsid w:val="006C1B8B"/>
    <w:rsid w:val="006C2948"/>
    <w:rsid w:val="006C2B09"/>
    <w:rsid w:val="006C2BB7"/>
    <w:rsid w:val="006C2E76"/>
    <w:rsid w:val="006C33E7"/>
    <w:rsid w:val="006C349E"/>
    <w:rsid w:val="006C438A"/>
    <w:rsid w:val="006C4DAD"/>
    <w:rsid w:val="006C532D"/>
    <w:rsid w:val="006C58B8"/>
    <w:rsid w:val="006C5C52"/>
    <w:rsid w:val="006C5E8F"/>
    <w:rsid w:val="006C5F3F"/>
    <w:rsid w:val="006C63B3"/>
    <w:rsid w:val="006C71B4"/>
    <w:rsid w:val="006C78AD"/>
    <w:rsid w:val="006D04D1"/>
    <w:rsid w:val="006D05D5"/>
    <w:rsid w:val="006D0C96"/>
    <w:rsid w:val="006D0FE1"/>
    <w:rsid w:val="006D1232"/>
    <w:rsid w:val="006D139A"/>
    <w:rsid w:val="006D1A27"/>
    <w:rsid w:val="006D1BDC"/>
    <w:rsid w:val="006D232F"/>
    <w:rsid w:val="006D245E"/>
    <w:rsid w:val="006D263A"/>
    <w:rsid w:val="006D27DE"/>
    <w:rsid w:val="006D39C9"/>
    <w:rsid w:val="006D3E63"/>
    <w:rsid w:val="006D4850"/>
    <w:rsid w:val="006D48A3"/>
    <w:rsid w:val="006D5190"/>
    <w:rsid w:val="006D5267"/>
    <w:rsid w:val="006D5491"/>
    <w:rsid w:val="006D563A"/>
    <w:rsid w:val="006D5B05"/>
    <w:rsid w:val="006D6666"/>
    <w:rsid w:val="006D71A4"/>
    <w:rsid w:val="006D7958"/>
    <w:rsid w:val="006D7EF4"/>
    <w:rsid w:val="006E0653"/>
    <w:rsid w:val="006E1532"/>
    <w:rsid w:val="006E2499"/>
    <w:rsid w:val="006E2E09"/>
    <w:rsid w:val="006E3188"/>
    <w:rsid w:val="006E3AAB"/>
    <w:rsid w:val="006E3DBF"/>
    <w:rsid w:val="006E3EB4"/>
    <w:rsid w:val="006E48C3"/>
    <w:rsid w:val="006E4A67"/>
    <w:rsid w:val="006E4B12"/>
    <w:rsid w:val="006E5077"/>
    <w:rsid w:val="006E5287"/>
    <w:rsid w:val="006E5F78"/>
    <w:rsid w:val="006E6986"/>
    <w:rsid w:val="006E6AFB"/>
    <w:rsid w:val="006E6F7F"/>
    <w:rsid w:val="006E726E"/>
    <w:rsid w:val="006E7A76"/>
    <w:rsid w:val="006F03E4"/>
    <w:rsid w:val="006F0613"/>
    <w:rsid w:val="006F11FC"/>
    <w:rsid w:val="006F1BD9"/>
    <w:rsid w:val="006F1C44"/>
    <w:rsid w:val="006F1D60"/>
    <w:rsid w:val="006F1E7F"/>
    <w:rsid w:val="006F20A6"/>
    <w:rsid w:val="006F2617"/>
    <w:rsid w:val="006F3683"/>
    <w:rsid w:val="006F3988"/>
    <w:rsid w:val="006F3AD9"/>
    <w:rsid w:val="006F3C1C"/>
    <w:rsid w:val="006F3CEA"/>
    <w:rsid w:val="006F3E4C"/>
    <w:rsid w:val="006F480B"/>
    <w:rsid w:val="006F53FC"/>
    <w:rsid w:val="006F5A39"/>
    <w:rsid w:val="006F5DFA"/>
    <w:rsid w:val="006F6F3B"/>
    <w:rsid w:val="006F7C46"/>
    <w:rsid w:val="00700E8F"/>
    <w:rsid w:val="00700FCC"/>
    <w:rsid w:val="00701B7D"/>
    <w:rsid w:val="00702A06"/>
    <w:rsid w:val="00702EAC"/>
    <w:rsid w:val="00703291"/>
    <w:rsid w:val="007032CB"/>
    <w:rsid w:val="007032D4"/>
    <w:rsid w:val="00703BCC"/>
    <w:rsid w:val="00703CCD"/>
    <w:rsid w:val="00703F11"/>
    <w:rsid w:val="00703F6D"/>
    <w:rsid w:val="007040A6"/>
    <w:rsid w:val="007043C1"/>
    <w:rsid w:val="00704664"/>
    <w:rsid w:val="007055F3"/>
    <w:rsid w:val="0070639E"/>
    <w:rsid w:val="007064FA"/>
    <w:rsid w:val="00707048"/>
    <w:rsid w:val="00707840"/>
    <w:rsid w:val="0071056C"/>
    <w:rsid w:val="007113A6"/>
    <w:rsid w:val="007114AC"/>
    <w:rsid w:val="007116D6"/>
    <w:rsid w:val="00712A7F"/>
    <w:rsid w:val="00712E2B"/>
    <w:rsid w:val="007132B0"/>
    <w:rsid w:val="0071357A"/>
    <w:rsid w:val="0071386B"/>
    <w:rsid w:val="00713D5D"/>
    <w:rsid w:val="007141FD"/>
    <w:rsid w:val="00714EF2"/>
    <w:rsid w:val="00715C4D"/>
    <w:rsid w:val="00715DEF"/>
    <w:rsid w:val="00715E7D"/>
    <w:rsid w:val="00715EEE"/>
    <w:rsid w:val="00716644"/>
    <w:rsid w:val="00716906"/>
    <w:rsid w:val="00716B11"/>
    <w:rsid w:val="00717695"/>
    <w:rsid w:val="00717977"/>
    <w:rsid w:val="00717A8E"/>
    <w:rsid w:val="00717C90"/>
    <w:rsid w:val="00717CE5"/>
    <w:rsid w:val="00720C20"/>
    <w:rsid w:val="00721996"/>
    <w:rsid w:val="00722FD6"/>
    <w:rsid w:val="00723025"/>
    <w:rsid w:val="007237A8"/>
    <w:rsid w:val="00723867"/>
    <w:rsid w:val="007239F8"/>
    <w:rsid w:val="00723B2B"/>
    <w:rsid w:val="00724422"/>
    <w:rsid w:val="00724702"/>
    <w:rsid w:val="00724A15"/>
    <w:rsid w:val="00725499"/>
    <w:rsid w:val="00725E99"/>
    <w:rsid w:val="0072609C"/>
    <w:rsid w:val="00727AFC"/>
    <w:rsid w:val="0073075D"/>
    <w:rsid w:val="00730964"/>
    <w:rsid w:val="0073117E"/>
    <w:rsid w:val="007311BC"/>
    <w:rsid w:val="00732A67"/>
    <w:rsid w:val="00733094"/>
    <w:rsid w:val="00733148"/>
    <w:rsid w:val="00733709"/>
    <w:rsid w:val="00734922"/>
    <w:rsid w:val="00734AC0"/>
    <w:rsid w:val="0073556F"/>
    <w:rsid w:val="007357C6"/>
    <w:rsid w:val="00736C3C"/>
    <w:rsid w:val="00737ED9"/>
    <w:rsid w:val="00740558"/>
    <w:rsid w:val="007413AC"/>
    <w:rsid w:val="007417E3"/>
    <w:rsid w:val="0074292D"/>
    <w:rsid w:val="00742B71"/>
    <w:rsid w:val="00742D73"/>
    <w:rsid w:val="007438E5"/>
    <w:rsid w:val="0074464F"/>
    <w:rsid w:val="00744E5A"/>
    <w:rsid w:val="0074508F"/>
    <w:rsid w:val="0074517D"/>
    <w:rsid w:val="0074556C"/>
    <w:rsid w:val="00745B97"/>
    <w:rsid w:val="007469A8"/>
    <w:rsid w:val="00746B17"/>
    <w:rsid w:val="007470D4"/>
    <w:rsid w:val="007502E6"/>
    <w:rsid w:val="0075059A"/>
    <w:rsid w:val="007505B0"/>
    <w:rsid w:val="00750A84"/>
    <w:rsid w:val="00750CF4"/>
    <w:rsid w:val="0075158A"/>
    <w:rsid w:val="00751BA5"/>
    <w:rsid w:val="007521DE"/>
    <w:rsid w:val="00752433"/>
    <w:rsid w:val="00752713"/>
    <w:rsid w:val="007533F8"/>
    <w:rsid w:val="00753794"/>
    <w:rsid w:val="00753837"/>
    <w:rsid w:val="00753973"/>
    <w:rsid w:val="00753FC5"/>
    <w:rsid w:val="0075442B"/>
    <w:rsid w:val="00754702"/>
    <w:rsid w:val="00754915"/>
    <w:rsid w:val="00754A09"/>
    <w:rsid w:val="00754C20"/>
    <w:rsid w:val="00754C7E"/>
    <w:rsid w:val="00754E3D"/>
    <w:rsid w:val="007553CD"/>
    <w:rsid w:val="00755639"/>
    <w:rsid w:val="0075571B"/>
    <w:rsid w:val="00755D30"/>
    <w:rsid w:val="00755F75"/>
    <w:rsid w:val="007561C4"/>
    <w:rsid w:val="00756316"/>
    <w:rsid w:val="00757ED1"/>
    <w:rsid w:val="00757FD8"/>
    <w:rsid w:val="00760073"/>
    <w:rsid w:val="0076038C"/>
    <w:rsid w:val="00760C66"/>
    <w:rsid w:val="007610A0"/>
    <w:rsid w:val="007621F3"/>
    <w:rsid w:val="00762A45"/>
    <w:rsid w:val="0076312A"/>
    <w:rsid w:val="0076325A"/>
    <w:rsid w:val="007635F4"/>
    <w:rsid w:val="00763CB3"/>
    <w:rsid w:val="00763E63"/>
    <w:rsid w:val="00764DF5"/>
    <w:rsid w:val="00765B36"/>
    <w:rsid w:val="00765FDF"/>
    <w:rsid w:val="00766455"/>
    <w:rsid w:val="00766648"/>
    <w:rsid w:val="007666F6"/>
    <w:rsid w:val="007667A7"/>
    <w:rsid w:val="00766E97"/>
    <w:rsid w:val="00767351"/>
    <w:rsid w:val="007674C8"/>
    <w:rsid w:val="00767722"/>
    <w:rsid w:val="007706FC"/>
    <w:rsid w:val="00770B2A"/>
    <w:rsid w:val="00770D6C"/>
    <w:rsid w:val="00770EE3"/>
    <w:rsid w:val="00771094"/>
    <w:rsid w:val="00771661"/>
    <w:rsid w:val="00771AE5"/>
    <w:rsid w:val="00771E4F"/>
    <w:rsid w:val="0077212D"/>
    <w:rsid w:val="00772BB7"/>
    <w:rsid w:val="00772C22"/>
    <w:rsid w:val="00772EC5"/>
    <w:rsid w:val="007730E3"/>
    <w:rsid w:val="00773A37"/>
    <w:rsid w:val="00773E6A"/>
    <w:rsid w:val="00773F8D"/>
    <w:rsid w:val="00774282"/>
    <w:rsid w:val="00774650"/>
    <w:rsid w:val="00774656"/>
    <w:rsid w:val="00774AD4"/>
    <w:rsid w:val="00774C47"/>
    <w:rsid w:val="00775A0A"/>
    <w:rsid w:val="00775B74"/>
    <w:rsid w:val="0077655D"/>
    <w:rsid w:val="00776818"/>
    <w:rsid w:val="007768D5"/>
    <w:rsid w:val="007773F6"/>
    <w:rsid w:val="00777C6D"/>
    <w:rsid w:val="00777D27"/>
    <w:rsid w:val="007806EA"/>
    <w:rsid w:val="00780FE5"/>
    <w:rsid w:val="00781401"/>
    <w:rsid w:val="007816A9"/>
    <w:rsid w:val="00781DEA"/>
    <w:rsid w:val="00781DEB"/>
    <w:rsid w:val="00783406"/>
    <w:rsid w:val="00783411"/>
    <w:rsid w:val="0078367D"/>
    <w:rsid w:val="007838E5"/>
    <w:rsid w:val="0078453B"/>
    <w:rsid w:val="00784DFD"/>
    <w:rsid w:val="00785B21"/>
    <w:rsid w:val="00785DF6"/>
    <w:rsid w:val="00786137"/>
    <w:rsid w:val="00786E1A"/>
    <w:rsid w:val="007871BB"/>
    <w:rsid w:val="007876A6"/>
    <w:rsid w:val="00787C65"/>
    <w:rsid w:val="00787D0E"/>
    <w:rsid w:val="00790629"/>
    <w:rsid w:val="00790663"/>
    <w:rsid w:val="00790F03"/>
    <w:rsid w:val="007924F0"/>
    <w:rsid w:val="00793092"/>
    <w:rsid w:val="007937E9"/>
    <w:rsid w:val="00794EAF"/>
    <w:rsid w:val="007956A3"/>
    <w:rsid w:val="00795DDE"/>
    <w:rsid w:val="007960B8"/>
    <w:rsid w:val="007961F5"/>
    <w:rsid w:val="00796912"/>
    <w:rsid w:val="00797278"/>
    <w:rsid w:val="0079756A"/>
    <w:rsid w:val="00797591"/>
    <w:rsid w:val="007977C7"/>
    <w:rsid w:val="007A01DD"/>
    <w:rsid w:val="007A1188"/>
    <w:rsid w:val="007A2169"/>
    <w:rsid w:val="007A2DF5"/>
    <w:rsid w:val="007A39AF"/>
    <w:rsid w:val="007A3DEB"/>
    <w:rsid w:val="007A40BC"/>
    <w:rsid w:val="007A44F3"/>
    <w:rsid w:val="007A479E"/>
    <w:rsid w:val="007A5045"/>
    <w:rsid w:val="007A515F"/>
    <w:rsid w:val="007A5A2B"/>
    <w:rsid w:val="007A6E54"/>
    <w:rsid w:val="007A75D1"/>
    <w:rsid w:val="007A7F6B"/>
    <w:rsid w:val="007B0BA4"/>
    <w:rsid w:val="007B0BD5"/>
    <w:rsid w:val="007B0F3A"/>
    <w:rsid w:val="007B181C"/>
    <w:rsid w:val="007B1B4A"/>
    <w:rsid w:val="007B1D3D"/>
    <w:rsid w:val="007B284E"/>
    <w:rsid w:val="007B28ED"/>
    <w:rsid w:val="007B3C49"/>
    <w:rsid w:val="007B3C74"/>
    <w:rsid w:val="007B468C"/>
    <w:rsid w:val="007B4EF8"/>
    <w:rsid w:val="007B524D"/>
    <w:rsid w:val="007B52B0"/>
    <w:rsid w:val="007B562B"/>
    <w:rsid w:val="007B5908"/>
    <w:rsid w:val="007B6341"/>
    <w:rsid w:val="007B6519"/>
    <w:rsid w:val="007B7EA6"/>
    <w:rsid w:val="007C03B4"/>
    <w:rsid w:val="007C0B23"/>
    <w:rsid w:val="007C16C9"/>
    <w:rsid w:val="007C1C1A"/>
    <w:rsid w:val="007C2A84"/>
    <w:rsid w:val="007C2B55"/>
    <w:rsid w:val="007C2F8A"/>
    <w:rsid w:val="007C3935"/>
    <w:rsid w:val="007C3EF8"/>
    <w:rsid w:val="007C4A2C"/>
    <w:rsid w:val="007C4DA5"/>
    <w:rsid w:val="007C594A"/>
    <w:rsid w:val="007C6A49"/>
    <w:rsid w:val="007C719A"/>
    <w:rsid w:val="007C71C6"/>
    <w:rsid w:val="007C72D9"/>
    <w:rsid w:val="007C72DF"/>
    <w:rsid w:val="007C7B61"/>
    <w:rsid w:val="007C7BBE"/>
    <w:rsid w:val="007C7F67"/>
    <w:rsid w:val="007D006D"/>
    <w:rsid w:val="007D0274"/>
    <w:rsid w:val="007D05A4"/>
    <w:rsid w:val="007D1EBA"/>
    <w:rsid w:val="007D2577"/>
    <w:rsid w:val="007D2706"/>
    <w:rsid w:val="007D2875"/>
    <w:rsid w:val="007D397A"/>
    <w:rsid w:val="007D42BA"/>
    <w:rsid w:val="007D497B"/>
    <w:rsid w:val="007D4BF3"/>
    <w:rsid w:val="007D4D74"/>
    <w:rsid w:val="007D55D8"/>
    <w:rsid w:val="007D6819"/>
    <w:rsid w:val="007D6A23"/>
    <w:rsid w:val="007D6B35"/>
    <w:rsid w:val="007D6F9F"/>
    <w:rsid w:val="007E04E6"/>
    <w:rsid w:val="007E21B2"/>
    <w:rsid w:val="007E2A2A"/>
    <w:rsid w:val="007E2A84"/>
    <w:rsid w:val="007E2BA6"/>
    <w:rsid w:val="007E3057"/>
    <w:rsid w:val="007E30A7"/>
    <w:rsid w:val="007E44E3"/>
    <w:rsid w:val="007E4B05"/>
    <w:rsid w:val="007E5DA7"/>
    <w:rsid w:val="007E5F75"/>
    <w:rsid w:val="007E60C1"/>
    <w:rsid w:val="007E61B0"/>
    <w:rsid w:val="007E627E"/>
    <w:rsid w:val="007E6AFF"/>
    <w:rsid w:val="007E6F57"/>
    <w:rsid w:val="007E7245"/>
    <w:rsid w:val="007E7269"/>
    <w:rsid w:val="007E7277"/>
    <w:rsid w:val="007E7C86"/>
    <w:rsid w:val="007F05B3"/>
    <w:rsid w:val="007F1055"/>
    <w:rsid w:val="007F2DA9"/>
    <w:rsid w:val="007F33D0"/>
    <w:rsid w:val="007F36BB"/>
    <w:rsid w:val="007F37FC"/>
    <w:rsid w:val="007F3C83"/>
    <w:rsid w:val="007F3D05"/>
    <w:rsid w:val="007F45D1"/>
    <w:rsid w:val="007F470E"/>
    <w:rsid w:val="007F48BC"/>
    <w:rsid w:val="007F4DC8"/>
    <w:rsid w:val="007F5C90"/>
    <w:rsid w:val="007F5DF8"/>
    <w:rsid w:val="007F7398"/>
    <w:rsid w:val="007F7555"/>
    <w:rsid w:val="007F79FD"/>
    <w:rsid w:val="00800573"/>
    <w:rsid w:val="008006CF"/>
    <w:rsid w:val="00801B61"/>
    <w:rsid w:val="00801C8C"/>
    <w:rsid w:val="0080225E"/>
    <w:rsid w:val="008022C9"/>
    <w:rsid w:val="0080249E"/>
    <w:rsid w:val="00802BC1"/>
    <w:rsid w:val="00802CA5"/>
    <w:rsid w:val="008030AA"/>
    <w:rsid w:val="0080358B"/>
    <w:rsid w:val="00803B78"/>
    <w:rsid w:val="00803E91"/>
    <w:rsid w:val="00804857"/>
    <w:rsid w:val="008049E5"/>
    <w:rsid w:val="00804D54"/>
    <w:rsid w:val="008050C7"/>
    <w:rsid w:val="008056F8"/>
    <w:rsid w:val="00806377"/>
    <w:rsid w:val="00807207"/>
    <w:rsid w:val="008074A1"/>
    <w:rsid w:val="008107A5"/>
    <w:rsid w:val="00810E6C"/>
    <w:rsid w:val="00811C98"/>
    <w:rsid w:val="0081305C"/>
    <w:rsid w:val="00813314"/>
    <w:rsid w:val="00813C2E"/>
    <w:rsid w:val="00813E5D"/>
    <w:rsid w:val="00814639"/>
    <w:rsid w:val="008153A6"/>
    <w:rsid w:val="008156FB"/>
    <w:rsid w:val="008159C5"/>
    <w:rsid w:val="008159EC"/>
    <w:rsid w:val="0081658D"/>
    <w:rsid w:val="008168CB"/>
    <w:rsid w:val="0081748C"/>
    <w:rsid w:val="0082089D"/>
    <w:rsid w:val="00820FE2"/>
    <w:rsid w:val="00821890"/>
    <w:rsid w:val="00821AD0"/>
    <w:rsid w:val="00821B45"/>
    <w:rsid w:val="00821BB5"/>
    <w:rsid w:val="00821D8F"/>
    <w:rsid w:val="0082219F"/>
    <w:rsid w:val="008223D4"/>
    <w:rsid w:val="008224F1"/>
    <w:rsid w:val="0082261B"/>
    <w:rsid w:val="00822C60"/>
    <w:rsid w:val="00823AA4"/>
    <w:rsid w:val="00823CB6"/>
    <w:rsid w:val="00823F0E"/>
    <w:rsid w:val="008244E8"/>
    <w:rsid w:val="00824564"/>
    <w:rsid w:val="008245EB"/>
    <w:rsid w:val="008249F1"/>
    <w:rsid w:val="00825B6A"/>
    <w:rsid w:val="00825DCE"/>
    <w:rsid w:val="00825EF3"/>
    <w:rsid w:val="00826B33"/>
    <w:rsid w:val="00826BE2"/>
    <w:rsid w:val="0082761A"/>
    <w:rsid w:val="00827661"/>
    <w:rsid w:val="0082779C"/>
    <w:rsid w:val="00827DE4"/>
    <w:rsid w:val="00827E16"/>
    <w:rsid w:val="00827F6C"/>
    <w:rsid w:val="0083050E"/>
    <w:rsid w:val="00830554"/>
    <w:rsid w:val="00830917"/>
    <w:rsid w:val="00830FF5"/>
    <w:rsid w:val="00831083"/>
    <w:rsid w:val="0083178B"/>
    <w:rsid w:val="00832803"/>
    <w:rsid w:val="00832805"/>
    <w:rsid w:val="00832A83"/>
    <w:rsid w:val="0083325B"/>
    <w:rsid w:val="008335F4"/>
    <w:rsid w:val="0083370C"/>
    <w:rsid w:val="008338DC"/>
    <w:rsid w:val="00834466"/>
    <w:rsid w:val="008351BD"/>
    <w:rsid w:val="00836BF6"/>
    <w:rsid w:val="00836CEA"/>
    <w:rsid w:val="00837413"/>
    <w:rsid w:val="008402C2"/>
    <w:rsid w:val="00840316"/>
    <w:rsid w:val="008416F2"/>
    <w:rsid w:val="00842AC9"/>
    <w:rsid w:val="00842AFE"/>
    <w:rsid w:val="00842D9E"/>
    <w:rsid w:val="008439B3"/>
    <w:rsid w:val="00843B71"/>
    <w:rsid w:val="00843CA5"/>
    <w:rsid w:val="00844962"/>
    <w:rsid w:val="00844C2F"/>
    <w:rsid w:val="0084566E"/>
    <w:rsid w:val="008463AD"/>
    <w:rsid w:val="0084771C"/>
    <w:rsid w:val="008478E1"/>
    <w:rsid w:val="008500ED"/>
    <w:rsid w:val="00850105"/>
    <w:rsid w:val="00850D3C"/>
    <w:rsid w:val="00850EB0"/>
    <w:rsid w:val="008510DF"/>
    <w:rsid w:val="00851348"/>
    <w:rsid w:val="008513A3"/>
    <w:rsid w:val="00851650"/>
    <w:rsid w:val="008516AA"/>
    <w:rsid w:val="00851B91"/>
    <w:rsid w:val="0085299E"/>
    <w:rsid w:val="00852DDC"/>
    <w:rsid w:val="00853F0D"/>
    <w:rsid w:val="008542F2"/>
    <w:rsid w:val="00854305"/>
    <w:rsid w:val="008547A9"/>
    <w:rsid w:val="008550A4"/>
    <w:rsid w:val="00855683"/>
    <w:rsid w:val="00855A21"/>
    <w:rsid w:val="00855EB6"/>
    <w:rsid w:val="00856325"/>
    <w:rsid w:val="00856328"/>
    <w:rsid w:val="008565E9"/>
    <w:rsid w:val="00856CB0"/>
    <w:rsid w:val="00856E67"/>
    <w:rsid w:val="0085701C"/>
    <w:rsid w:val="00857269"/>
    <w:rsid w:val="00857626"/>
    <w:rsid w:val="00857629"/>
    <w:rsid w:val="00857A4D"/>
    <w:rsid w:val="00857AA2"/>
    <w:rsid w:val="00857B41"/>
    <w:rsid w:val="00857D02"/>
    <w:rsid w:val="00857EC7"/>
    <w:rsid w:val="00861086"/>
    <w:rsid w:val="00861E89"/>
    <w:rsid w:val="0086249C"/>
    <w:rsid w:val="00863284"/>
    <w:rsid w:val="00863697"/>
    <w:rsid w:val="00863743"/>
    <w:rsid w:val="00863AB9"/>
    <w:rsid w:val="00863C82"/>
    <w:rsid w:val="00865EB9"/>
    <w:rsid w:val="00865EF3"/>
    <w:rsid w:val="008667AB"/>
    <w:rsid w:val="008671F8"/>
    <w:rsid w:val="00867803"/>
    <w:rsid w:val="00867D0C"/>
    <w:rsid w:val="00867FB1"/>
    <w:rsid w:val="00870434"/>
    <w:rsid w:val="008707BE"/>
    <w:rsid w:val="00870E37"/>
    <w:rsid w:val="00870E72"/>
    <w:rsid w:val="00871270"/>
    <w:rsid w:val="00871A82"/>
    <w:rsid w:val="00872510"/>
    <w:rsid w:val="00872F36"/>
    <w:rsid w:val="008733DA"/>
    <w:rsid w:val="00875404"/>
    <w:rsid w:val="00876336"/>
    <w:rsid w:val="008770E0"/>
    <w:rsid w:val="008771F3"/>
    <w:rsid w:val="00877359"/>
    <w:rsid w:val="00877373"/>
    <w:rsid w:val="00877D04"/>
    <w:rsid w:val="00880251"/>
    <w:rsid w:val="0088047D"/>
    <w:rsid w:val="00880550"/>
    <w:rsid w:val="008807C5"/>
    <w:rsid w:val="00880D4F"/>
    <w:rsid w:val="00881558"/>
    <w:rsid w:val="00882423"/>
    <w:rsid w:val="00882A21"/>
    <w:rsid w:val="00883B90"/>
    <w:rsid w:val="00884105"/>
    <w:rsid w:val="0088492C"/>
    <w:rsid w:val="0088752B"/>
    <w:rsid w:val="008877D9"/>
    <w:rsid w:val="00890097"/>
    <w:rsid w:val="00890A8E"/>
    <w:rsid w:val="00890D86"/>
    <w:rsid w:val="008915BD"/>
    <w:rsid w:val="00891C08"/>
    <w:rsid w:val="00891F30"/>
    <w:rsid w:val="00893758"/>
    <w:rsid w:val="008938D5"/>
    <w:rsid w:val="008942FB"/>
    <w:rsid w:val="0089451D"/>
    <w:rsid w:val="00894D66"/>
    <w:rsid w:val="008955A0"/>
    <w:rsid w:val="008955CA"/>
    <w:rsid w:val="00895AB7"/>
    <w:rsid w:val="00895DD3"/>
    <w:rsid w:val="008961A0"/>
    <w:rsid w:val="008961AA"/>
    <w:rsid w:val="008968AC"/>
    <w:rsid w:val="00896EBF"/>
    <w:rsid w:val="00897321"/>
    <w:rsid w:val="00897E93"/>
    <w:rsid w:val="008A0501"/>
    <w:rsid w:val="008A07D7"/>
    <w:rsid w:val="008A16C8"/>
    <w:rsid w:val="008A3DC3"/>
    <w:rsid w:val="008A49DC"/>
    <w:rsid w:val="008A5832"/>
    <w:rsid w:val="008A590C"/>
    <w:rsid w:val="008A6814"/>
    <w:rsid w:val="008A7A9B"/>
    <w:rsid w:val="008A7C85"/>
    <w:rsid w:val="008A7CBF"/>
    <w:rsid w:val="008B0017"/>
    <w:rsid w:val="008B01A7"/>
    <w:rsid w:val="008B0944"/>
    <w:rsid w:val="008B1BF9"/>
    <w:rsid w:val="008B1FCF"/>
    <w:rsid w:val="008B34CC"/>
    <w:rsid w:val="008B3511"/>
    <w:rsid w:val="008B3553"/>
    <w:rsid w:val="008B3D45"/>
    <w:rsid w:val="008B42FA"/>
    <w:rsid w:val="008B5030"/>
    <w:rsid w:val="008B557F"/>
    <w:rsid w:val="008B5A00"/>
    <w:rsid w:val="008B5B4D"/>
    <w:rsid w:val="008B65F9"/>
    <w:rsid w:val="008B6934"/>
    <w:rsid w:val="008B6AA7"/>
    <w:rsid w:val="008B6D29"/>
    <w:rsid w:val="008B6FDE"/>
    <w:rsid w:val="008B7E49"/>
    <w:rsid w:val="008C0C02"/>
    <w:rsid w:val="008C0F4A"/>
    <w:rsid w:val="008C1453"/>
    <w:rsid w:val="008C1507"/>
    <w:rsid w:val="008C284D"/>
    <w:rsid w:val="008C2F8A"/>
    <w:rsid w:val="008C3949"/>
    <w:rsid w:val="008C437A"/>
    <w:rsid w:val="008C46CB"/>
    <w:rsid w:val="008C48E7"/>
    <w:rsid w:val="008C4E5F"/>
    <w:rsid w:val="008C4EAB"/>
    <w:rsid w:val="008C5B08"/>
    <w:rsid w:val="008C6608"/>
    <w:rsid w:val="008C698D"/>
    <w:rsid w:val="008C6FD4"/>
    <w:rsid w:val="008C7177"/>
    <w:rsid w:val="008C71F5"/>
    <w:rsid w:val="008C75A6"/>
    <w:rsid w:val="008D0D0B"/>
    <w:rsid w:val="008D1135"/>
    <w:rsid w:val="008D1B9C"/>
    <w:rsid w:val="008D1E16"/>
    <w:rsid w:val="008D21A0"/>
    <w:rsid w:val="008D21CB"/>
    <w:rsid w:val="008D2DC2"/>
    <w:rsid w:val="008D3690"/>
    <w:rsid w:val="008D37EF"/>
    <w:rsid w:val="008D3BD3"/>
    <w:rsid w:val="008D3EFA"/>
    <w:rsid w:val="008D4013"/>
    <w:rsid w:val="008D5D70"/>
    <w:rsid w:val="008D605D"/>
    <w:rsid w:val="008D6C35"/>
    <w:rsid w:val="008D6DC0"/>
    <w:rsid w:val="008D7E47"/>
    <w:rsid w:val="008E00C2"/>
    <w:rsid w:val="008E01E8"/>
    <w:rsid w:val="008E06D9"/>
    <w:rsid w:val="008E0E45"/>
    <w:rsid w:val="008E0F0C"/>
    <w:rsid w:val="008E17BC"/>
    <w:rsid w:val="008E1D89"/>
    <w:rsid w:val="008E2366"/>
    <w:rsid w:val="008E2422"/>
    <w:rsid w:val="008E245E"/>
    <w:rsid w:val="008E24C4"/>
    <w:rsid w:val="008E30EE"/>
    <w:rsid w:val="008E3A53"/>
    <w:rsid w:val="008E3AF3"/>
    <w:rsid w:val="008E418A"/>
    <w:rsid w:val="008E42FC"/>
    <w:rsid w:val="008E487B"/>
    <w:rsid w:val="008E5F90"/>
    <w:rsid w:val="008E63B0"/>
    <w:rsid w:val="008E664E"/>
    <w:rsid w:val="008E6AC2"/>
    <w:rsid w:val="008E6C4E"/>
    <w:rsid w:val="008E7118"/>
    <w:rsid w:val="008E75DC"/>
    <w:rsid w:val="008E798A"/>
    <w:rsid w:val="008E7E28"/>
    <w:rsid w:val="008E7FD3"/>
    <w:rsid w:val="008F005D"/>
    <w:rsid w:val="008F06FF"/>
    <w:rsid w:val="008F0B1B"/>
    <w:rsid w:val="008F0E21"/>
    <w:rsid w:val="008F11D9"/>
    <w:rsid w:val="008F16B5"/>
    <w:rsid w:val="008F1D95"/>
    <w:rsid w:val="008F1DCE"/>
    <w:rsid w:val="008F1EDF"/>
    <w:rsid w:val="008F205A"/>
    <w:rsid w:val="008F214B"/>
    <w:rsid w:val="008F2951"/>
    <w:rsid w:val="008F2F39"/>
    <w:rsid w:val="008F3100"/>
    <w:rsid w:val="008F3982"/>
    <w:rsid w:val="008F3CEE"/>
    <w:rsid w:val="008F41DC"/>
    <w:rsid w:val="008F47B0"/>
    <w:rsid w:val="008F49BE"/>
    <w:rsid w:val="008F49D9"/>
    <w:rsid w:val="008F4B78"/>
    <w:rsid w:val="008F5154"/>
    <w:rsid w:val="008F5764"/>
    <w:rsid w:val="008F58BC"/>
    <w:rsid w:val="008F67A4"/>
    <w:rsid w:val="008F6F73"/>
    <w:rsid w:val="008F7728"/>
    <w:rsid w:val="008F7A5E"/>
    <w:rsid w:val="00900E58"/>
    <w:rsid w:val="00900F13"/>
    <w:rsid w:val="00901130"/>
    <w:rsid w:val="009023A4"/>
    <w:rsid w:val="0090256F"/>
    <w:rsid w:val="00902907"/>
    <w:rsid w:val="00902DBB"/>
    <w:rsid w:val="00903FC2"/>
    <w:rsid w:val="00904926"/>
    <w:rsid w:val="00904DCF"/>
    <w:rsid w:val="00904FB7"/>
    <w:rsid w:val="00905D48"/>
    <w:rsid w:val="00906271"/>
    <w:rsid w:val="00906845"/>
    <w:rsid w:val="00906E73"/>
    <w:rsid w:val="009070AD"/>
    <w:rsid w:val="0091011E"/>
    <w:rsid w:val="0091013E"/>
    <w:rsid w:val="009103A6"/>
    <w:rsid w:val="009105B1"/>
    <w:rsid w:val="00910738"/>
    <w:rsid w:val="00910A19"/>
    <w:rsid w:val="00910BB0"/>
    <w:rsid w:val="00910D43"/>
    <w:rsid w:val="00910F6D"/>
    <w:rsid w:val="0091130C"/>
    <w:rsid w:val="0091130F"/>
    <w:rsid w:val="009117F9"/>
    <w:rsid w:val="00911839"/>
    <w:rsid w:val="00911E10"/>
    <w:rsid w:val="00913F16"/>
    <w:rsid w:val="009141E7"/>
    <w:rsid w:val="0091485C"/>
    <w:rsid w:val="00914924"/>
    <w:rsid w:val="009156EF"/>
    <w:rsid w:val="00915EA9"/>
    <w:rsid w:val="00916729"/>
    <w:rsid w:val="009169F4"/>
    <w:rsid w:val="00917531"/>
    <w:rsid w:val="00917643"/>
    <w:rsid w:val="00917AC2"/>
    <w:rsid w:val="00917C61"/>
    <w:rsid w:val="00917F7C"/>
    <w:rsid w:val="00920215"/>
    <w:rsid w:val="00920E03"/>
    <w:rsid w:val="00921E22"/>
    <w:rsid w:val="00922060"/>
    <w:rsid w:val="009225F9"/>
    <w:rsid w:val="00922D0A"/>
    <w:rsid w:val="00923347"/>
    <w:rsid w:val="00923E66"/>
    <w:rsid w:val="0092409A"/>
    <w:rsid w:val="009247B7"/>
    <w:rsid w:val="00925225"/>
    <w:rsid w:val="0092559D"/>
    <w:rsid w:val="00926964"/>
    <w:rsid w:val="009269A3"/>
    <w:rsid w:val="00927982"/>
    <w:rsid w:val="00927A1F"/>
    <w:rsid w:val="00927A88"/>
    <w:rsid w:val="00927CB1"/>
    <w:rsid w:val="00930003"/>
    <w:rsid w:val="009307E6"/>
    <w:rsid w:val="00930CF0"/>
    <w:rsid w:val="009317C8"/>
    <w:rsid w:val="00931BC4"/>
    <w:rsid w:val="0093207B"/>
    <w:rsid w:val="00932B2A"/>
    <w:rsid w:val="00932D74"/>
    <w:rsid w:val="00933525"/>
    <w:rsid w:val="00933975"/>
    <w:rsid w:val="00933AA1"/>
    <w:rsid w:val="00933F03"/>
    <w:rsid w:val="009348C1"/>
    <w:rsid w:val="00934AD1"/>
    <w:rsid w:val="00934CD9"/>
    <w:rsid w:val="0093517E"/>
    <w:rsid w:val="0093538E"/>
    <w:rsid w:val="00935432"/>
    <w:rsid w:val="009355E5"/>
    <w:rsid w:val="009362AE"/>
    <w:rsid w:val="009365AD"/>
    <w:rsid w:val="009366AF"/>
    <w:rsid w:val="00936E18"/>
    <w:rsid w:val="00937482"/>
    <w:rsid w:val="00937AFF"/>
    <w:rsid w:val="00937B71"/>
    <w:rsid w:val="00941C37"/>
    <w:rsid w:val="00942137"/>
    <w:rsid w:val="0094218E"/>
    <w:rsid w:val="00942607"/>
    <w:rsid w:val="00942726"/>
    <w:rsid w:val="009427F3"/>
    <w:rsid w:val="00942C6A"/>
    <w:rsid w:val="00943A38"/>
    <w:rsid w:val="00943AC0"/>
    <w:rsid w:val="0094415F"/>
    <w:rsid w:val="00944C8E"/>
    <w:rsid w:val="00945EBA"/>
    <w:rsid w:val="00946792"/>
    <w:rsid w:val="0094703E"/>
    <w:rsid w:val="009502F3"/>
    <w:rsid w:val="00950627"/>
    <w:rsid w:val="00950B67"/>
    <w:rsid w:val="009514E9"/>
    <w:rsid w:val="00951686"/>
    <w:rsid w:val="00951CBB"/>
    <w:rsid w:val="00951F99"/>
    <w:rsid w:val="009524B2"/>
    <w:rsid w:val="00952AF7"/>
    <w:rsid w:val="009534FA"/>
    <w:rsid w:val="009537C7"/>
    <w:rsid w:val="00953F7A"/>
    <w:rsid w:val="00954791"/>
    <w:rsid w:val="00954B34"/>
    <w:rsid w:val="009554DC"/>
    <w:rsid w:val="009556FE"/>
    <w:rsid w:val="00955D1A"/>
    <w:rsid w:val="00955F62"/>
    <w:rsid w:val="0095608B"/>
    <w:rsid w:val="009563F6"/>
    <w:rsid w:val="009573DD"/>
    <w:rsid w:val="0096115B"/>
    <w:rsid w:val="00961502"/>
    <w:rsid w:val="0096232F"/>
    <w:rsid w:val="0096285F"/>
    <w:rsid w:val="00962E3A"/>
    <w:rsid w:val="00962F35"/>
    <w:rsid w:val="009630E3"/>
    <w:rsid w:val="00963854"/>
    <w:rsid w:val="00964822"/>
    <w:rsid w:val="0096506A"/>
    <w:rsid w:val="00965292"/>
    <w:rsid w:val="009652FD"/>
    <w:rsid w:val="009659FC"/>
    <w:rsid w:val="00965A1B"/>
    <w:rsid w:val="00966202"/>
    <w:rsid w:val="00966E36"/>
    <w:rsid w:val="00967192"/>
    <w:rsid w:val="00967503"/>
    <w:rsid w:val="00967F44"/>
    <w:rsid w:val="009711FA"/>
    <w:rsid w:val="00971FE2"/>
    <w:rsid w:val="0097256B"/>
    <w:rsid w:val="00972C04"/>
    <w:rsid w:val="009731FC"/>
    <w:rsid w:val="00973742"/>
    <w:rsid w:val="00973EEF"/>
    <w:rsid w:val="009746C0"/>
    <w:rsid w:val="00974843"/>
    <w:rsid w:val="009754E6"/>
    <w:rsid w:val="00975CE6"/>
    <w:rsid w:val="00975CF7"/>
    <w:rsid w:val="00975EC0"/>
    <w:rsid w:val="00975FBA"/>
    <w:rsid w:val="009768E2"/>
    <w:rsid w:val="0097750D"/>
    <w:rsid w:val="00977E8D"/>
    <w:rsid w:val="0098004A"/>
    <w:rsid w:val="00980CF2"/>
    <w:rsid w:val="0098124B"/>
    <w:rsid w:val="009820E3"/>
    <w:rsid w:val="00982294"/>
    <w:rsid w:val="00982A98"/>
    <w:rsid w:val="00983374"/>
    <w:rsid w:val="0098340D"/>
    <w:rsid w:val="00983462"/>
    <w:rsid w:val="00983A1D"/>
    <w:rsid w:val="009845FE"/>
    <w:rsid w:val="00984E2D"/>
    <w:rsid w:val="00985D82"/>
    <w:rsid w:val="00986122"/>
    <w:rsid w:val="009864EE"/>
    <w:rsid w:val="00986D9C"/>
    <w:rsid w:val="00986E43"/>
    <w:rsid w:val="00987579"/>
    <w:rsid w:val="009877CD"/>
    <w:rsid w:val="00987F63"/>
    <w:rsid w:val="00990547"/>
    <w:rsid w:val="0099063A"/>
    <w:rsid w:val="00990BE7"/>
    <w:rsid w:val="00990C78"/>
    <w:rsid w:val="00990D31"/>
    <w:rsid w:val="00990E97"/>
    <w:rsid w:val="00991901"/>
    <w:rsid w:val="0099206A"/>
    <w:rsid w:val="00992AAD"/>
    <w:rsid w:val="0099304D"/>
    <w:rsid w:val="009932D8"/>
    <w:rsid w:val="00993CD5"/>
    <w:rsid w:val="009942AF"/>
    <w:rsid w:val="0099433B"/>
    <w:rsid w:val="00994DFA"/>
    <w:rsid w:val="0099540C"/>
    <w:rsid w:val="00996B89"/>
    <w:rsid w:val="009973D7"/>
    <w:rsid w:val="009973FA"/>
    <w:rsid w:val="00997933"/>
    <w:rsid w:val="009A04BD"/>
    <w:rsid w:val="009A0520"/>
    <w:rsid w:val="009A1251"/>
    <w:rsid w:val="009A1E06"/>
    <w:rsid w:val="009A323D"/>
    <w:rsid w:val="009A3273"/>
    <w:rsid w:val="009A3AE4"/>
    <w:rsid w:val="009A49A5"/>
    <w:rsid w:val="009A4C81"/>
    <w:rsid w:val="009A4F27"/>
    <w:rsid w:val="009A5160"/>
    <w:rsid w:val="009A5ABC"/>
    <w:rsid w:val="009A5C93"/>
    <w:rsid w:val="009A61CB"/>
    <w:rsid w:val="009A66AF"/>
    <w:rsid w:val="009A6C2C"/>
    <w:rsid w:val="009A7031"/>
    <w:rsid w:val="009B0060"/>
    <w:rsid w:val="009B01C2"/>
    <w:rsid w:val="009B02B6"/>
    <w:rsid w:val="009B0794"/>
    <w:rsid w:val="009B09E2"/>
    <w:rsid w:val="009B1B31"/>
    <w:rsid w:val="009B1CB0"/>
    <w:rsid w:val="009B1FDC"/>
    <w:rsid w:val="009B29A3"/>
    <w:rsid w:val="009B473D"/>
    <w:rsid w:val="009B4D50"/>
    <w:rsid w:val="009B5154"/>
    <w:rsid w:val="009B52DE"/>
    <w:rsid w:val="009B5F4E"/>
    <w:rsid w:val="009B73CC"/>
    <w:rsid w:val="009B7411"/>
    <w:rsid w:val="009B778A"/>
    <w:rsid w:val="009B7D15"/>
    <w:rsid w:val="009C018A"/>
    <w:rsid w:val="009C05E7"/>
    <w:rsid w:val="009C1308"/>
    <w:rsid w:val="009C133F"/>
    <w:rsid w:val="009C1AD5"/>
    <w:rsid w:val="009C1C87"/>
    <w:rsid w:val="009C222D"/>
    <w:rsid w:val="009C36FC"/>
    <w:rsid w:val="009C4970"/>
    <w:rsid w:val="009C50C9"/>
    <w:rsid w:val="009C531E"/>
    <w:rsid w:val="009C5A44"/>
    <w:rsid w:val="009C5B36"/>
    <w:rsid w:val="009C5D2D"/>
    <w:rsid w:val="009C6559"/>
    <w:rsid w:val="009C6E09"/>
    <w:rsid w:val="009C6FF6"/>
    <w:rsid w:val="009C7DA2"/>
    <w:rsid w:val="009D0715"/>
    <w:rsid w:val="009D09DF"/>
    <w:rsid w:val="009D0E9E"/>
    <w:rsid w:val="009D1C14"/>
    <w:rsid w:val="009D1EAF"/>
    <w:rsid w:val="009D2897"/>
    <w:rsid w:val="009D28FC"/>
    <w:rsid w:val="009D2E88"/>
    <w:rsid w:val="009D2FF8"/>
    <w:rsid w:val="009D327A"/>
    <w:rsid w:val="009D36D9"/>
    <w:rsid w:val="009D3906"/>
    <w:rsid w:val="009D3F83"/>
    <w:rsid w:val="009D519D"/>
    <w:rsid w:val="009D5693"/>
    <w:rsid w:val="009D697E"/>
    <w:rsid w:val="009D69C7"/>
    <w:rsid w:val="009D6D3B"/>
    <w:rsid w:val="009D6F54"/>
    <w:rsid w:val="009E11E8"/>
    <w:rsid w:val="009E1C54"/>
    <w:rsid w:val="009E253B"/>
    <w:rsid w:val="009E2BB9"/>
    <w:rsid w:val="009E2C5C"/>
    <w:rsid w:val="009E2D75"/>
    <w:rsid w:val="009E2E7D"/>
    <w:rsid w:val="009E375A"/>
    <w:rsid w:val="009E3AC2"/>
    <w:rsid w:val="009E3C53"/>
    <w:rsid w:val="009E42AF"/>
    <w:rsid w:val="009E44EB"/>
    <w:rsid w:val="009E457F"/>
    <w:rsid w:val="009E47D0"/>
    <w:rsid w:val="009E49F2"/>
    <w:rsid w:val="009E4A0C"/>
    <w:rsid w:val="009E5181"/>
    <w:rsid w:val="009E52C4"/>
    <w:rsid w:val="009E58A7"/>
    <w:rsid w:val="009E5FB0"/>
    <w:rsid w:val="009E603F"/>
    <w:rsid w:val="009E60EB"/>
    <w:rsid w:val="009E7343"/>
    <w:rsid w:val="009E74C1"/>
    <w:rsid w:val="009F08C4"/>
    <w:rsid w:val="009F17EF"/>
    <w:rsid w:val="009F1DC2"/>
    <w:rsid w:val="009F1F73"/>
    <w:rsid w:val="009F1F95"/>
    <w:rsid w:val="009F2776"/>
    <w:rsid w:val="009F3748"/>
    <w:rsid w:val="009F38A8"/>
    <w:rsid w:val="009F433D"/>
    <w:rsid w:val="009F4A8E"/>
    <w:rsid w:val="009F59D1"/>
    <w:rsid w:val="009F6E4C"/>
    <w:rsid w:val="009F759F"/>
    <w:rsid w:val="009F7CA6"/>
    <w:rsid w:val="00A000EE"/>
    <w:rsid w:val="00A005F3"/>
    <w:rsid w:val="00A0078F"/>
    <w:rsid w:val="00A00B35"/>
    <w:rsid w:val="00A01694"/>
    <w:rsid w:val="00A01D23"/>
    <w:rsid w:val="00A01DB2"/>
    <w:rsid w:val="00A01E6F"/>
    <w:rsid w:val="00A0264F"/>
    <w:rsid w:val="00A03DBC"/>
    <w:rsid w:val="00A03DDA"/>
    <w:rsid w:val="00A047F0"/>
    <w:rsid w:val="00A04904"/>
    <w:rsid w:val="00A05460"/>
    <w:rsid w:val="00A055DC"/>
    <w:rsid w:val="00A05A62"/>
    <w:rsid w:val="00A05DC1"/>
    <w:rsid w:val="00A06898"/>
    <w:rsid w:val="00A068CE"/>
    <w:rsid w:val="00A073FC"/>
    <w:rsid w:val="00A07812"/>
    <w:rsid w:val="00A07B9D"/>
    <w:rsid w:val="00A103F5"/>
    <w:rsid w:val="00A10D7A"/>
    <w:rsid w:val="00A11251"/>
    <w:rsid w:val="00A11814"/>
    <w:rsid w:val="00A11870"/>
    <w:rsid w:val="00A125BE"/>
    <w:rsid w:val="00A126D8"/>
    <w:rsid w:val="00A14026"/>
    <w:rsid w:val="00A1460F"/>
    <w:rsid w:val="00A14BDA"/>
    <w:rsid w:val="00A15532"/>
    <w:rsid w:val="00A16159"/>
    <w:rsid w:val="00A1618C"/>
    <w:rsid w:val="00A163C7"/>
    <w:rsid w:val="00A16B81"/>
    <w:rsid w:val="00A16D74"/>
    <w:rsid w:val="00A172F4"/>
    <w:rsid w:val="00A200C5"/>
    <w:rsid w:val="00A200DE"/>
    <w:rsid w:val="00A201F7"/>
    <w:rsid w:val="00A205A2"/>
    <w:rsid w:val="00A20FED"/>
    <w:rsid w:val="00A215D9"/>
    <w:rsid w:val="00A219A2"/>
    <w:rsid w:val="00A21C05"/>
    <w:rsid w:val="00A21C90"/>
    <w:rsid w:val="00A22035"/>
    <w:rsid w:val="00A22297"/>
    <w:rsid w:val="00A23055"/>
    <w:rsid w:val="00A23428"/>
    <w:rsid w:val="00A23C2A"/>
    <w:rsid w:val="00A24368"/>
    <w:rsid w:val="00A244F6"/>
    <w:rsid w:val="00A247EC"/>
    <w:rsid w:val="00A257AE"/>
    <w:rsid w:val="00A25C30"/>
    <w:rsid w:val="00A25F61"/>
    <w:rsid w:val="00A26726"/>
    <w:rsid w:val="00A269AA"/>
    <w:rsid w:val="00A26AF8"/>
    <w:rsid w:val="00A272E2"/>
    <w:rsid w:val="00A27D38"/>
    <w:rsid w:val="00A30050"/>
    <w:rsid w:val="00A30582"/>
    <w:rsid w:val="00A311C0"/>
    <w:rsid w:val="00A323CA"/>
    <w:rsid w:val="00A32523"/>
    <w:rsid w:val="00A3269B"/>
    <w:rsid w:val="00A32BF3"/>
    <w:rsid w:val="00A32CC7"/>
    <w:rsid w:val="00A32E61"/>
    <w:rsid w:val="00A33C85"/>
    <w:rsid w:val="00A33D65"/>
    <w:rsid w:val="00A34519"/>
    <w:rsid w:val="00A3453B"/>
    <w:rsid w:val="00A347C0"/>
    <w:rsid w:val="00A34A40"/>
    <w:rsid w:val="00A35B32"/>
    <w:rsid w:val="00A35BE9"/>
    <w:rsid w:val="00A36096"/>
    <w:rsid w:val="00A363E1"/>
    <w:rsid w:val="00A3656A"/>
    <w:rsid w:val="00A367D8"/>
    <w:rsid w:val="00A3746B"/>
    <w:rsid w:val="00A37F98"/>
    <w:rsid w:val="00A40496"/>
    <w:rsid w:val="00A40722"/>
    <w:rsid w:val="00A40A2D"/>
    <w:rsid w:val="00A40B5D"/>
    <w:rsid w:val="00A413B9"/>
    <w:rsid w:val="00A420EC"/>
    <w:rsid w:val="00A422DF"/>
    <w:rsid w:val="00A42512"/>
    <w:rsid w:val="00A4261C"/>
    <w:rsid w:val="00A4264E"/>
    <w:rsid w:val="00A42DC4"/>
    <w:rsid w:val="00A43F9B"/>
    <w:rsid w:val="00A44429"/>
    <w:rsid w:val="00A445E5"/>
    <w:rsid w:val="00A449FB"/>
    <w:rsid w:val="00A44AA1"/>
    <w:rsid w:val="00A44E63"/>
    <w:rsid w:val="00A453CB"/>
    <w:rsid w:val="00A454A2"/>
    <w:rsid w:val="00A46066"/>
    <w:rsid w:val="00A46778"/>
    <w:rsid w:val="00A46D6B"/>
    <w:rsid w:val="00A478CF"/>
    <w:rsid w:val="00A47B0F"/>
    <w:rsid w:val="00A50439"/>
    <w:rsid w:val="00A50501"/>
    <w:rsid w:val="00A50C0C"/>
    <w:rsid w:val="00A51BF5"/>
    <w:rsid w:val="00A524C1"/>
    <w:rsid w:val="00A52528"/>
    <w:rsid w:val="00A52D45"/>
    <w:rsid w:val="00A5396D"/>
    <w:rsid w:val="00A53B43"/>
    <w:rsid w:val="00A54002"/>
    <w:rsid w:val="00A5446C"/>
    <w:rsid w:val="00A54C56"/>
    <w:rsid w:val="00A5504B"/>
    <w:rsid w:val="00A55286"/>
    <w:rsid w:val="00A5625F"/>
    <w:rsid w:val="00A56A30"/>
    <w:rsid w:val="00A56E30"/>
    <w:rsid w:val="00A56F00"/>
    <w:rsid w:val="00A57C39"/>
    <w:rsid w:val="00A60770"/>
    <w:rsid w:val="00A60C67"/>
    <w:rsid w:val="00A6123F"/>
    <w:rsid w:val="00A612A8"/>
    <w:rsid w:val="00A61357"/>
    <w:rsid w:val="00A6182A"/>
    <w:rsid w:val="00A61C6C"/>
    <w:rsid w:val="00A620D9"/>
    <w:rsid w:val="00A622EB"/>
    <w:rsid w:val="00A627C3"/>
    <w:rsid w:val="00A628A2"/>
    <w:rsid w:val="00A63242"/>
    <w:rsid w:val="00A63C31"/>
    <w:rsid w:val="00A64322"/>
    <w:rsid w:val="00A64936"/>
    <w:rsid w:val="00A66F07"/>
    <w:rsid w:val="00A6731E"/>
    <w:rsid w:val="00A67A04"/>
    <w:rsid w:val="00A67AFC"/>
    <w:rsid w:val="00A70264"/>
    <w:rsid w:val="00A703AF"/>
    <w:rsid w:val="00A70608"/>
    <w:rsid w:val="00A70840"/>
    <w:rsid w:val="00A70A53"/>
    <w:rsid w:val="00A70B16"/>
    <w:rsid w:val="00A70D24"/>
    <w:rsid w:val="00A7117C"/>
    <w:rsid w:val="00A712E8"/>
    <w:rsid w:val="00A723A1"/>
    <w:rsid w:val="00A72ADA"/>
    <w:rsid w:val="00A731A5"/>
    <w:rsid w:val="00A7481C"/>
    <w:rsid w:val="00A74C1E"/>
    <w:rsid w:val="00A7528C"/>
    <w:rsid w:val="00A761DC"/>
    <w:rsid w:val="00A765E9"/>
    <w:rsid w:val="00A7664D"/>
    <w:rsid w:val="00A76833"/>
    <w:rsid w:val="00A76F9C"/>
    <w:rsid w:val="00A774FF"/>
    <w:rsid w:val="00A77507"/>
    <w:rsid w:val="00A7771A"/>
    <w:rsid w:val="00A7779D"/>
    <w:rsid w:val="00A77A4D"/>
    <w:rsid w:val="00A77C9D"/>
    <w:rsid w:val="00A77DED"/>
    <w:rsid w:val="00A80504"/>
    <w:rsid w:val="00A80590"/>
    <w:rsid w:val="00A809F0"/>
    <w:rsid w:val="00A80BA0"/>
    <w:rsid w:val="00A80F44"/>
    <w:rsid w:val="00A81896"/>
    <w:rsid w:val="00A81F3C"/>
    <w:rsid w:val="00A821D7"/>
    <w:rsid w:val="00A823A4"/>
    <w:rsid w:val="00A827A5"/>
    <w:rsid w:val="00A83F5F"/>
    <w:rsid w:val="00A8402F"/>
    <w:rsid w:val="00A841D5"/>
    <w:rsid w:val="00A846CF"/>
    <w:rsid w:val="00A84E12"/>
    <w:rsid w:val="00A85921"/>
    <w:rsid w:val="00A8606A"/>
    <w:rsid w:val="00A862D1"/>
    <w:rsid w:val="00A87204"/>
    <w:rsid w:val="00A87FD1"/>
    <w:rsid w:val="00A902F7"/>
    <w:rsid w:val="00A909EB"/>
    <w:rsid w:val="00A91867"/>
    <w:rsid w:val="00A919AE"/>
    <w:rsid w:val="00A91A0F"/>
    <w:rsid w:val="00A91E15"/>
    <w:rsid w:val="00A91E2D"/>
    <w:rsid w:val="00A923B0"/>
    <w:rsid w:val="00A923E9"/>
    <w:rsid w:val="00A93912"/>
    <w:rsid w:val="00A95615"/>
    <w:rsid w:val="00A96196"/>
    <w:rsid w:val="00A962FD"/>
    <w:rsid w:val="00A964D4"/>
    <w:rsid w:val="00A97838"/>
    <w:rsid w:val="00A97E80"/>
    <w:rsid w:val="00AA1118"/>
    <w:rsid w:val="00AA11D3"/>
    <w:rsid w:val="00AA1673"/>
    <w:rsid w:val="00AA2946"/>
    <w:rsid w:val="00AA3CB4"/>
    <w:rsid w:val="00AA4D6C"/>
    <w:rsid w:val="00AA568D"/>
    <w:rsid w:val="00AA5AD7"/>
    <w:rsid w:val="00AA638B"/>
    <w:rsid w:val="00AA66AF"/>
    <w:rsid w:val="00AA6D68"/>
    <w:rsid w:val="00AA6F14"/>
    <w:rsid w:val="00AA73B3"/>
    <w:rsid w:val="00AA796A"/>
    <w:rsid w:val="00AA7F9C"/>
    <w:rsid w:val="00AB0359"/>
    <w:rsid w:val="00AB0808"/>
    <w:rsid w:val="00AB0827"/>
    <w:rsid w:val="00AB151B"/>
    <w:rsid w:val="00AB1797"/>
    <w:rsid w:val="00AB1927"/>
    <w:rsid w:val="00AB1D01"/>
    <w:rsid w:val="00AB22F2"/>
    <w:rsid w:val="00AB2813"/>
    <w:rsid w:val="00AB2D2F"/>
    <w:rsid w:val="00AB3C4C"/>
    <w:rsid w:val="00AB4C32"/>
    <w:rsid w:val="00AB4C5B"/>
    <w:rsid w:val="00AB4CA4"/>
    <w:rsid w:val="00AB4CFB"/>
    <w:rsid w:val="00AB5046"/>
    <w:rsid w:val="00AB564A"/>
    <w:rsid w:val="00AB609A"/>
    <w:rsid w:val="00AB6349"/>
    <w:rsid w:val="00AB65B6"/>
    <w:rsid w:val="00AB67CE"/>
    <w:rsid w:val="00AC01D8"/>
    <w:rsid w:val="00AC0448"/>
    <w:rsid w:val="00AC105C"/>
    <w:rsid w:val="00AC1D9C"/>
    <w:rsid w:val="00AC1EDF"/>
    <w:rsid w:val="00AC27BC"/>
    <w:rsid w:val="00AC30D6"/>
    <w:rsid w:val="00AC481F"/>
    <w:rsid w:val="00AC48FE"/>
    <w:rsid w:val="00AC4C02"/>
    <w:rsid w:val="00AC4E86"/>
    <w:rsid w:val="00AC4F2E"/>
    <w:rsid w:val="00AC5669"/>
    <w:rsid w:val="00AC606A"/>
    <w:rsid w:val="00AC666C"/>
    <w:rsid w:val="00AC669A"/>
    <w:rsid w:val="00AC6744"/>
    <w:rsid w:val="00AC6841"/>
    <w:rsid w:val="00AC68CA"/>
    <w:rsid w:val="00AC6D1F"/>
    <w:rsid w:val="00AC6E82"/>
    <w:rsid w:val="00AC78B2"/>
    <w:rsid w:val="00AC7F01"/>
    <w:rsid w:val="00AD031C"/>
    <w:rsid w:val="00AD06C2"/>
    <w:rsid w:val="00AD0FC4"/>
    <w:rsid w:val="00AD1B18"/>
    <w:rsid w:val="00AD1B2E"/>
    <w:rsid w:val="00AD21FE"/>
    <w:rsid w:val="00AD2374"/>
    <w:rsid w:val="00AD257F"/>
    <w:rsid w:val="00AD27AA"/>
    <w:rsid w:val="00AD2827"/>
    <w:rsid w:val="00AD2BAF"/>
    <w:rsid w:val="00AD2EBA"/>
    <w:rsid w:val="00AD31D2"/>
    <w:rsid w:val="00AD3542"/>
    <w:rsid w:val="00AD3BC1"/>
    <w:rsid w:val="00AD4273"/>
    <w:rsid w:val="00AD43D2"/>
    <w:rsid w:val="00AD45E0"/>
    <w:rsid w:val="00AD4A3C"/>
    <w:rsid w:val="00AD4A42"/>
    <w:rsid w:val="00AD4B05"/>
    <w:rsid w:val="00AD4FD6"/>
    <w:rsid w:val="00AD52F5"/>
    <w:rsid w:val="00AD5A58"/>
    <w:rsid w:val="00AD5B0F"/>
    <w:rsid w:val="00AD66DF"/>
    <w:rsid w:val="00AD6730"/>
    <w:rsid w:val="00AD6F34"/>
    <w:rsid w:val="00AD7083"/>
    <w:rsid w:val="00AD786F"/>
    <w:rsid w:val="00AD7C61"/>
    <w:rsid w:val="00AD7C8B"/>
    <w:rsid w:val="00AE046C"/>
    <w:rsid w:val="00AE06B1"/>
    <w:rsid w:val="00AE08AA"/>
    <w:rsid w:val="00AE106C"/>
    <w:rsid w:val="00AE1975"/>
    <w:rsid w:val="00AE1B57"/>
    <w:rsid w:val="00AE1B75"/>
    <w:rsid w:val="00AE1E9E"/>
    <w:rsid w:val="00AE2357"/>
    <w:rsid w:val="00AE30FB"/>
    <w:rsid w:val="00AE33DD"/>
    <w:rsid w:val="00AE380D"/>
    <w:rsid w:val="00AE3C7D"/>
    <w:rsid w:val="00AE3E55"/>
    <w:rsid w:val="00AE422C"/>
    <w:rsid w:val="00AE49FC"/>
    <w:rsid w:val="00AE4A8F"/>
    <w:rsid w:val="00AE4BE5"/>
    <w:rsid w:val="00AE51E9"/>
    <w:rsid w:val="00AE5383"/>
    <w:rsid w:val="00AE53D9"/>
    <w:rsid w:val="00AE5FB6"/>
    <w:rsid w:val="00AE709E"/>
    <w:rsid w:val="00AF0148"/>
    <w:rsid w:val="00AF0F04"/>
    <w:rsid w:val="00AF1469"/>
    <w:rsid w:val="00AF183A"/>
    <w:rsid w:val="00AF1E42"/>
    <w:rsid w:val="00AF278D"/>
    <w:rsid w:val="00AF28F7"/>
    <w:rsid w:val="00AF30C7"/>
    <w:rsid w:val="00AF3B40"/>
    <w:rsid w:val="00AF3E11"/>
    <w:rsid w:val="00AF4CCF"/>
    <w:rsid w:val="00AF558B"/>
    <w:rsid w:val="00AF6F20"/>
    <w:rsid w:val="00AF78F3"/>
    <w:rsid w:val="00AF793C"/>
    <w:rsid w:val="00AF7FE0"/>
    <w:rsid w:val="00B006BB"/>
    <w:rsid w:val="00B00D75"/>
    <w:rsid w:val="00B00D92"/>
    <w:rsid w:val="00B010B2"/>
    <w:rsid w:val="00B012FE"/>
    <w:rsid w:val="00B0167D"/>
    <w:rsid w:val="00B01E15"/>
    <w:rsid w:val="00B036D7"/>
    <w:rsid w:val="00B037D1"/>
    <w:rsid w:val="00B038C7"/>
    <w:rsid w:val="00B03ADD"/>
    <w:rsid w:val="00B042D9"/>
    <w:rsid w:val="00B04D20"/>
    <w:rsid w:val="00B056B5"/>
    <w:rsid w:val="00B05714"/>
    <w:rsid w:val="00B057D7"/>
    <w:rsid w:val="00B05AAF"/>
    <w:rsid w:val="00B05D6E"/>
    <w:rsid w:val="00B05F19"/>
    <w:rsid w:val="00B06051"/>
    <w:rsid w:val="00B06503"/>
    <w:rsid w:val="00B06612"/>
    <w:rsid w:val="00B06984"/>
    <w:rsid w:val="00B06AB3"/>
    <w:rsid w:val="00B07144"/>
    <w:rsid w:val="00B07353"/>
    <w:rsid w:val="00B078C7"/>
    <w:rsid w:val="00B07E3F"/>
    <w:rsid w:val="00B11335"/>
    <w:rsid w:val="00B11973"/>
    <w:rsid w:val="00B11B76"/>
    <w:rsid w:val="00B11E7E"/>
    <w:rsid w:val="00B13FC1"/>
    <w:rsid w:val="00B148C8"/>
    <w:rsid w:val="00B14BC3"/>
    <w:rsid w:val="00B16DC9"/>
    <w:rsid w:val="00B1723B"/>
    <w:rsid w:val="00B172D8"/>
    <w:rsid w:val="00B1772F"/>
    <w:rsid w:val="00B179E7"/>
    <w:rsid w:val="00B17A3E"/>
    <w:rsid w:val="00B20DD5"/>
    <w:rsid w:val="00B20F64"/>
    <w:rsid w:val="00B217E5"/>
    <w:rsid w:val="00B219E0"/>
    <w:rsid w:val="00B21BC1"/>
    <w:rsid w:val="00B23112"/>
    <w:rsid w:val="00B23A55"/>
    <w:rsid w:val="00B23C00"/>
    <w:rsid w:val="00B24638"/>
    <w:rsid w:val="00B24772"/>
    <w:rsid w:val="00B24B83"/>
    <w:rsid w:val="00B24BE2"/>
    <w:rsid w:val="00B24F82"/>
    <w:rsid w:val="00B25070"/>
    <w:rsid w:val="00B25BEB"/>
    <w:rsid w:val="00B26319"/>
    <w:rsid w:val="00B26B6F"/>
    <w:rsid w:val="00B27146"/>
    <w:rsid w:val="00B2747A"/>
    <w:rsid w:val="00B27900"/>
    <w:rsid w:val="00B305C1"/>
    <w:rsid w:val="00B31603"/>
    <w:rsid w:val="00B32B60"/>
    <w:rsid w:val="00B32BE5"/>
    <w:rsid w:val="00B33698"/>
    <w:rsid w:val="00B337CE"/>
    <w:rsid w:val="00B33BF1"/>
    <w:rsid w:val="00B34418"/>
    <w:rsid w:val="00B346B5"/>
    <w:rsid w:val="00B34BF0"/>
    <w:rsid w:val="00B34C83"/>
    <w:rsid w:val="00B34DBD"/>
    <w:rsid w:val="00B350CE"/>
    <w:rsid w:val="00B3518D"/>
    <w:rsid w:val="00B367A3"/>
    <w:rsid w:val="00B36884"/>
    <w:rsid w:val="00B37924"/>
    <w:rsid w:val="00B40A4B"/>
    <w:rsid w:val="00B40C6A"/>
    <w:rsid w:val="00B40CCE"/>
    <w:rsid w:val="00B40E83"/>
    <w:rsid w:val="00B41225"/>
    <w:rsid w:val="00B41284"/>
    <w:rsid w:val="00B42BA6"/>
    <w:rsid w:val="00B43C6A"/>
    <w:rsid w:val="00B4407A"/>
    <w:rsid w:val="00B440FD"/>
    <w:rsid w:val="00B444E9"/>
    <w:rsid w:val="00B445A0"/>
    <w:rsid w:val="00B45C9F"/>
    <w:rsid w:val="00B4643C"/>
    <w:rsid w:val="00B4782E"/>
    <w:rsid w:val="00B47EAC"/>
    <w:rsid w:val="00B500DA"/>
    <w:rsid w:val="00B502A1"/>
    <w:rsid w:val="00B507F2"/>
    <w:rsid w:val="00B5083A"/>
    <w:rsid w:val="00B5201C"/>
    <w:rsid w:val="00B52735"/>
    <w:rsid w:val="00B528F0"/>
    <w:rsid w:val="00B52AE5"/>
    <w:rsid w:val="00B53755"/>
    <w:rsid w:val="00B53923"/>
    <w:rsid w:val="00B53FC1"/>
    <w:rsid w:val="00B5420B"/>
    <w:rsid w:val="00B543D3"/>
    <w:rsid w:val="00B54678"/>
    <w:rsid w:val="00B549B1"/>
    <w:rsid w:val="00B54C3C"/>
    <w:rsid w:val="00B54E5B"/>
    <w:rsid w:val="00B54EE9"/>
    <w:rsid w:val="00B55982"/>
    <w:rsid w:val="00B562B3"/>
    <w:rsid w:val="00B569D0"/>
    <w:rsid w:val="00B57DAA"/>
    <w:rsid w:val="00B60554"/>
    <w:rsid w:val="00B60E9C"/>
    <w:rsid w:val="00B62628"/>
    <w:rsid w:val="00B62CBC"/>
    <w:rsid w:val="00B635FA"/>
    <w:rsid w:val="00B638D7"/>
    <w:rsid w:val="00B63A0D"/>
    <w:rsid w:val="00B63B18"/>
    <w:rsid w:val="00B64475"/>
    <w:rsid w:val="00B64F7F"/>
    <w:rsid w:val="00B651AC"/>
    <w:rsid w:val="00B65D44"/>
    <w:rsid w:val="00B662F2"/>
    <w:rsid w:val="00B66617"/>
    <w:rsid w:val="00B6686C"/>
    <w:rsid w:val="00B703F3"/>
    <w:rsid w:val="00B70BC8"/>
    <w:rsid w:val="00B71310"/>
    <w:rsid w:val="00B71A3B"/>
    <w:rsid w:val="00B71FE4"/>
    <w:rsid w:val="00B7232C"/>
    <w:rsid w:val="00B73182"/>
    <w:rsid w:val="00B7397B"/>
    <w:rsid w:val="00B73F9C"/>
    <w:rsid w:val="00B752F6"/>
    <w:rsid w:val="00B766CD"/>
    <w:rsid w:val="00B76ED4"/>
    <w:rsid w:val="00B80AB5"/>
    <w:rsid w:val="00B80AEA"/>
    <w:rsid w:val="00B8151D"/>
    <w:rsid w:val="00B81559"/>
    <w:rsid w:val="00B81C54"/>
    <w:rsid w:val="00B81DE9"/>
    <w:rsid w:val="00B825A6"/>
    <w:rsid w:val="00B82755"/>
    <w:rsid w:val="00B83AD2"/>
    <w:rsid w:val="00B8408A"/>
    <w:rsid w:val="00B84AEB"/>
    <w:rsid w:val="00B853EF"/>
    <w:rsid w:val="00B856A8"/>
    <w:rsid w:val="00B856CF"/>
    <w:rsid w:val="00B85E06"/>
    <w:rsid w:val="00B8622D"/>
    <w:rsid w:val="00B86AB9"/>
    <w:rsid w:val="00B873D3"/>
    <w:rsid w:val="00B8744A"/>
    <w:rsid w:val="00B87E89"/>
    <w:rsid w:val="00B900F2"/>
    <w:rsid w:val="00B907D0"/>
    <w:rsid w:val="00B90D13"/>
    <w:rsid w:val="00B91190"/>
    <w:rsid w:val="00B91A0B"/>
    <w:rsid w:val="00B91AE0"/>
    <w:rsid w:val="00B92103"/>
    <w:rsid w:val="00B921EC"/>
    <w:rsid w:val="00B92A6B"/>
    <w:rsid w:val="00B92C57"/>
    <w:rsid w:val="00B938B7"/>
    <w:rsid w:val="00B93A0F"/>
    <w:rsid w:val="00B93D62"/>
    <w:rsid w:val="00B940E3"/>
    <w:rsid w:val="00B94E5A"/>
    <w:rsid w:val="00B94E7A"/>
    <w:rsid w:val="00B94EF3"/>
    <w:rsid w:val="00B95548"/>
    <w:rsid w:val="00B95AA6"/>
    <w:rsid w:val="00B95E3C"/>
    <w:rsid w:val="00B967D3"/>
    <w:rsid w:val="00B97670"/>
    <w:rsid w:val="00B97DDD"/>
    <w:rsid w:val="00BA09E6"/>
    <w:rsid w:val="00BA0BB9"/>
    <w:rsid w:val="00BA0EEA"/>
    <w:rsid w:val="00BA11A4"/>
    <w:rsid w:val="00BA13E4"/>
    <w:rsid w:val="00BA18C7"/>
    <w:rsid w:val="00BA23EB"/>
    <w:rsid w:val="00BA25B1"/>
    <w:rsid w:val="00BA3804"/>
    <w:rsid w:val="00BA444C"/>
    <w:rsid w:val="00BA4C63"/>
    <w:rsid w:val="00BA5DC1"/>
    <w:rsid w:val="00BA6009"/>
    <w:rsid w:val="00BA63BE"/>
    <w:rsid w:val="00BA6FD4"/>
    <w:rsid w:val="00BA722F"/>
    <w:rsid w:val="00BA7AC1"/>
    <w:rsid w:val="00BB0064"/>
    <w:rsid w:val="00BB0493"/>
    <w:rsid w:val="00BB0D02"/>
    <w:rsid w:val="00BB0D79"/>
    <w:rsid w:val="00BB12B1"/>
    <w:rsid w:val="00BB178E"/>
    <w:rsid w:val="00BB1FBF"/>
    <w:rsid w:val="00BB23DC"/>
    <w:rsid w:val="00BB286C"/>
    <w:rsid w:val="00BB2D31"/>
    <w:rsid w:val="00BB2F7D"/>
    <w:rsid w:val="00BB3103"/>
    <w:rsid w:val="00BB3552"/>
    <w:rsid w:val="00BB4773"/>
    <w:rsid w:val="00BB4828"/>
    <w:rsid w:val="00BB4AC3"/>
    <w:rsid w:val="00BB4EA8"/>
    <w:rsid w:val="00BB5360"/>
    <w:rsid w:val="00BB568D"/>
    <w:rsid w:val="00BB6E21"/>
    <w:rsid w:val="00BB6E37"/>
    <w:rsid w:val="00BB7775"/>
    <w:rsid w:val="00BB7B0D"/>
    <w:rsid w:val="00BB7B94"/>
    <w:rsid w:val="00BB7E48"/>
    <w:rsid w:val="00BC0128"/>
    <w:rsid w:val="00BC056C"/>
    <w:rsid w:val="00BC0893"/>
    <w:rsid w:val="00BC0CBD"/>
    <w:rsid w:val="00BC1158"/>
    <w:rsid w:val="00BC1614"/>
    <w:rsid w:val="00BC1BCA"/>
    <w:rsid w:val="00BC211A"/>
    <w:rsid w:val="00BC226B"/>
    <w:rsid w:val="00BC29A3"/>
    <w:rsid w:val="00BC3159"/>
    <w:rsid w:val="00BC35C0"/>
    <w:rsid w:val="00BC4162"/>
    <w:rsid w:val="00BC4631"/>
    <w:rsid w:val="00BC4A93"/>
    <w:rsid w:val="00BC4B82"/>
    <w:rsid w:val="00BC4C94"/>
    <w:rsid w:val="00BC51A6"/>
    <w:rsid w:val="00BC57E5"/>
    <w:rsid w:val="00BC62F6"/>
    <w:rsid w:val="00BC6802"/>
    <w:rsid w:val="00BC6C38"/>
    <w:rsid w:val="00BC6CC8"/>
    <w:rsid w:val="00BC79FA"/>
    <w:rsid w:val="00BD0142"/>
    <w:rsid w:val="00BD048C"/>
    <w:rsid w:val="00BD09BB"/>
    <w:rsid w:val="00BD0A88"/>
    <w:rsid w:val="00BD1A74"/>
    <w:rsid w:val="00BD1DC1"/>
    <w:rsid w:val="00BD2874"/>
    <w:rsid w:val="00BD2F27"/>
    <w:rsid w:val="00BD3811"/>
    <w:rsid w:val="00BD3D03"/>
    <w:rsid w:val="00BD4269"/>
    <w:rsid w:val="00BD454E"/>
    <w:rsid w:val="00BD4FFA"/>
    <w:rsid w:val="00BD5587"/>
    <w:rsid w:val="00BD5B47"/>
    <w:rsid w:val="00BD621E"/>
    <w:rsid w:val="00BD6334"/>
    <w:rsid w:val="00BD6384"/>
    <w:rsid w:val="00BD6499"/>
    <w:rsid w:val="00BD6EC2"/>
    <w:rsid w:val="00BE0444"/>
    <w:rsid w:val="00BE0A4B"/>
    <w:rsid w:val="00BE0AB2"/>
    <w:rsid w:val="00BE108A"/>
    <w:rsid w:val="00BE1B52"/>
    <w:rsid w:val="00BE2276"/>
    <w:rsid w:val="00BE3385"/>
    <w:rsid w:val="00BE3780"/>
    <w:rsid w:val="00BE3991"/>
    <w:rsid w:val="00BE4D74"/>
    <w:rsid w:val="00BE4FDD"/>
    <w:rsid w:val="00BE686D"/>
    <w:rsid w:val="00BE6D98"/>
    <w:rsid w:val="00BE771C"/>
    <w:rsid w:val="00BE7983"/>
    <w:rsid w:val="00BF09F0"/>
    <w:rsid w:val="00BF1A84"/>
    <w:rsid w:val="00BF1E4C"/>
    <w:rsid w:val="00BF1FA7"/>
    <w:rsid w:val="00BF2286"/>
    <w:rsid w:val="00BF23F4"/>
    <w:rsid w:val="00BF2669"/>
    <w:rsid w:val="00BF2C35"/>
    <w:rsid w:val="00BF2EB7"/>
    <w:rsid w:val="00BF325F"/>
    <w:rsid w:val="00BF3558"/>
    <w:rsid w:val="00BF3763"/>
    <w:rsid w:val="00BF3868"/>
    <w:rsid w:val="00BF3BA9"/>
    <w:rsid w:val="00BF44A5"/>
    <w:rsid w:val="00BF4F2F"/>
    <w:rsid w:val="00BF5904"/>
    <w:rsid w:val="00BF5D65"/>
    <w:rsid w:val="00BF647C"/>
    <w:rsid w:val="00BF6564"/>
    <w:rsid w:val="00BF6741"/>
    <w:rsid w:val="00BF77C6"/>
    <w:rsid w:val="00BF79F1"/>
    <w:rsid w:val="00BF7F8E"/>
    <w:rsid w:val="00C01BA9"/>
    <w:rsid w:val="00C03867"/>
    <w:rsid w:val="00C0467F"/>
    <w:rsid w:val="00C04854"/>
    <w:rsid w:val="00C04D63"/>
    <w:rsid w:val="00C04F06"/>
    <w:rsid w:val="00C05D63"/>
    <w:rsid w:val="00C05F24"/>
    <w:rsid w:val="00C068F9"/>
    <w:rsid w:val="00C071F5"/>
    <w:rsid w:val="00C07A62"/>
    <w:rsid w:val="00C07F98"/>
    <w:rsid w:val="00C1001E"/>
    <w:rsid w:val="00C10979"/>
    <w:rsid w:val="00C10F2C"/>
    <w:rsid w:val="00C1131D"/>
    <w:rsid w:val="00C119B3"/>
    <w:rsid w:val="00C1234E"/>
    <w:rsid w:val="00C12FFB"/>
    <w:rsid w:val="00C130F2"/>
    <w:rsid w:val="00C14039"/>
    <w:rsid w:val="00C1457D"/>
    <w:rsid w:val="00C14EB6"/>
    <w:rsid w:val="00C1598A"/>
    <w:rsid w:val="00C15A35"/>
    <w:rsid w:val="00C16101"/>
    <w:rsid w:val="00C167A1"/>
    <w:rsid w:val="00C16AAA"/>
    <w:rsid w:val="00C16BCB"/>
    <w:rsid w:val="00C174A2"/>
    <w:rsid w:val="00C17DD6"/>
    <w:rsid w:val="00C20318"/>
    <w:rsid w:val="00C2053F"/>
    <w:rsid w:val="00C20E22"/>
    <w:rsid w:val="00C20FF8"/>
    <w:rsid w:val="00C21FA8"/>
    <w:rsid w:val="00C222BC"/>
    <w:rsid w:val="00C224C8"/>
    <w:rsid w:val="00C23472"/>
    <w:rsid w:val="00C237A8"/>
    <w:rsid w:val="00C2593B"/>
    <w:rsid w:val="00C25C0A"/>
    <w:rsid w:val="00C271B3"/>
    <w:rsid w:val="00C279DD"/>
    <w:rsid w:val="00C27A74"/>
    <w:rsid w:val="00C313DA"/>
    <w:rsid w:val="00C31DDA"/>
    <w:rsid w:val="00C31E96"/>
    <w:rsid w:val="00C320DA"/>
    <w:rsid w:val="00C32208"/>
    <w:rsid w:val="00C33912"/>
    <w:rsid w:val="00C341BE"/>
    <w:rsid w:val="00C34C92"/>
    <w:rsid w:val="00C356BE"/>
    <w:rsid w:val="00C366B1"/>
    <w:rsid w:val="00C378E8"/>
    <w:rsid w:val="00C406EC"/>
    <w:rsid w:val="00C40830"/>
    <w:rsid w:val="00C408A6"/>
    <w:rsid w:val="00C4138D"/>
    <w:rsid w:val="00C4280B"/>
    <w:rsid w:val="00C44275"/>
    <w:rsid w:val="00C44584"/>
    <w:rsid w:val="00C4489E"/>
    <w:rsid w:val="00C44BDC"/>
    <w:rsid w:val="00C45045"/>
    <w:rsid w:val="00C4524A"/>
    <w:rsid w:val="00C45E1A"/>
    <w:rsid w:val="00C47282"/>
    <w:rsid w:val="00C47BE4"/>
    <w:rsid w:val="00C507FE"/>
    <w:rsid w:val="00C50CCF"/>
    <w:rsid w:val="00C513CA"/>
    <w:rsid w:val="00C51D42"/>
    <w:rsid w:val="00C520C6"/>
    <w:rsid w:val="00C524C3"/>
    <w:rsid w:val="00C52749"/>
    <w:rsid w:val="00C530D6"/>
    <w:rsid w:val="00C53410"/>
    <w:rsid w:val="00C53558"/>
    <w:rsid w:val="00C5377F"/>
    <w:rsid w:val="00C537CB"/>
    <w:rsid w:val="00C54494"/>
    <w:rsid w:val="00C547E3"/>
    <w:rsid w:val="00C54AC7"/>
    <w:rsid w:val="00C54E05"/>
    <w:rsid w:val="00C55477"/>
    <w:rsid w:val="00C55749"/>
    <w:rsid w:val="00C569CB"/>
    <w:rsid w:val="00C574DA"/>
    <w:rsid w:val="00C57A5E"/>
    <w:rsid w:val="00C57B03"/>
    <w:rsid w:val="00C6001B"/>
    <w:rsid w:val="00C61303"/>
    <w:rsid w:val="00C61834"/>
    <w:rsid w:val="00C61A81"/>
    <w:rsid w:val="00C61BF1"/>
    <w:rsid w:val="00C623C1"/>
    <w:rsid w:val="00C626B3"/>
    <w:rsid w:val="00C628E2"/>
    <w:rsid w:val="00C62BC0"/>
    <w:rsid w:val="00C62C90"/>
    <w:rsid w:val="00C630EE"/>
    <w:rsid w:val="00C638B9"/>
    <w:rsid w:val="00C63CE5"/>
    <w:rsid w:val="00C64451"/>
    <w:rsid w:val="00C6501A"/>
    <w:rsid w:val="00C6550F"/>
    <w:rsid w:val="00C664CB"/>
    <w:rsid w:val="00C664CE"/>
    <w:rsid w:val="00C67A04"/>
    <w:rsid w:val="00C67C6D"/>
    <w:rsid w:val="00C712AE"/>
    <w:rsid w:val="00C71723"/>
    <w:rsid w:val="00C71CBF"/>
    <w:rsid w:val="00C71CF2"/>
    <w:rsid w:val="00C720B6"/>
    <w:rsid w:val="00C72651"/>
    <w:rsid w:val="00C72A44"/>
    <w:rsid w:val="00C72D85"/>
    <w:rsid w:val="00C72E1C"/>
    <w:rsid w:val="00C73B8E"/>
    <w:rsid w:val="00C73ED6"/>
    <w:rsid w:val="00C746BA"/>
    <w:rsid w:val="00C74922"/>
    <w:rsid w:val="00C74AD1"/>
    <w:rsid w:val="00C75B77"/>
    <w:rsid w:val="00C76300"/>
    <w:rsid w:val="00C76E4F"/>
    <w:rsid w:val="00C76F81"/>
    <w:rsid w:val="00C770BB"/>
    <w:rsid w:val="00C772F4"/>
    <w:rsid w:val="00C7748D"/>
    <w:rsid w:val="00C77951"/>
    <w:rsid w:val="00C77B03"/>
    <w:rsid w:val="00C807C0"/>
    <w:rsid w:val="00C80A86"/>
    <w:rsid w:val="00C81796"/>
    <w:rsid w:val="00C82AEA"/>
    <w:rsid w:val="00C8321A"/>
    <w:rsid w:val="00C83997"/>
    <w:rsid w:val="00C84681"/>
    <w:rsid w:val="00C84B3E"/>
    <w:rsid w:val="00C84B85"/>
    <w:rsid w:val="00C84CDF"/>
    <w:rsid w:val="00C853EB"/>
    <w:rsid w:val="00C862E3"/>
    <w:rsid w:val="00C863BF"/>
    <w:rsid w:val="00C86D78"/>
    <w:rsid w:val="00C871E4"/>
    <w:rsid w:val="00C87646"/>
    <w:rsid w:val="00C912C1"/>
    <w:rsid w:val="00C9189C"/>
    <w:rsid w:val="00C91E2A"/>
    <w:rsid w:val="00C91EE9"/>
    <w:rsid w:val="00C92142"/>
    <w:rsid w:val="00C92318"/>
    <w:rsid w:val="00C92AED"/>
    <w:rsid w:val="00C92B2D"/>
    <w:rsid w:val="00C92B74"/>
    <w:rsid w:val="00C93022"/>
    <w:rsid w:val="00C93879"/>
    <w:rsid w:val="00C94156"/>
    <w:rsid w:val="00C958BB"/>
    <w:rsid w:val="00C96606"/>
    <w:rsid w:val="00C96987"/>
    <w:rsid w:val="00C96E4A"/>
    <w:rsid w:val="00C97475"/>
    <w:rsid w:val="00C97E8B"/>
    <w:rsid w:val="00CA032F"/>
    <w:rsid w:val="00CA038C"/>
    <w:rsid w:val="00CA08AC"/>
    <w:rsid w:val="00CA2239"/>
    <w:rsid w:val="00CA2243"/>
    <w:rsid w:val="00CA2295"/>
    <w:rsid w:val="00CA26AC"/>
    <w:rsid w:val="00CA3A66"/>
    <w:rsid w:val="00CA4200"/>
    <w:rsid w:val="00CA4331"/>
    <w:rsid w:val="00CA4E8B"/>
    <w:rsid w:val="00CA55A4"/>
    <w:rsid w:val="00CA5D15"/>
    <w:rsid w:val="00CA5FF8"/>
    <w:rsid w:val="00CA611C"/>
    <w:rsid w:val="00CA6541"/>
    <w:rsid w:val="00CA686A"/>
    <w:rsid w:val="00CA68D2"/>
    <w:rsid w:val="00CA6C62"/>
    <w:rsid w:val="00CA748D"/>
    <w:rsid w:val="00CA749C"/>
    <w:rsid w:val="00CA7581"/>
    <w:rsid w:val="00CB001D"/>
    <w:rsid w:val="00CB0713"/>
    <w:rsid w:val="00CB07A8"/>
    <w:rsid w:val="00CB14BA"/>
    <w:rsid w:val="00CB14E2"/>
    <w:rsid w:val="00CB17C5"/>
    <w:rsid w:val="00CB1889"/>
    <w:rsid w:val="00CB1B06"/>
    <w:rsid w:val="00CB27DA"/>
    <w:rsid w:val="00CB29AC"/>
    <w:rsid w:val="00CB2F05"/>
    <w:rsid w:val="00CB3800"/>
    <w:rsid w:val="00CB424E"/>
    <w:rsid w:val="00CB58DD"/>
    <w:rsid w:val="00CB596B"/>
    <w:rsid w:val="00CB6D0B"/>
    <w:rsid w:val="00CB7398"/>
    <w:rsid w:val="00CB747F"/>
    <w:rsid w:val="00CB7648"/>
    <w:rsid w:val="00CB7F0A"/>
    <w:rsid w:val="00CC02C5"/>
    <w:rsid w:val="00CC0403"/>
    <w:rsid w:val="00CC0719"/>
    <w:rsid w:val="00CC0C0E"/>
    <w:rsid w:val="00CC26F7"/>
    <w:rsid w:val="00CC283A"/>
    <w:rsid w:val="00CC2B84"/>
    <w:rsid w:val="00CC3553"/>
    <w:rsid w:val="00CC3E64"/>
    <w:rsid w:val="00CC3EE0"/>
    <w:rsid w:val="00CC41CB"/>
    <w:rsid w:val="00CC5A75"/>
    <w:rsid w:val="00CC5E95"/>
    <w:rsid w:val="00CC70CA"/>
    <w:rsid w:val="00CC7486"/>
    <w:rsid w:val="00CD0E05"/>
    <w:rsid w:val="00CD1041"/>
    <w:rsid w:val="00CD16E4"/>
    <w:rsid w:val="00CD1810"/>
    <w:rsid w:val="00CD21B1"/>
    <w:rsid w:val="00CD2AA8"/>
    <w:rsid w:val="00CD2B11"/>
    <w:rsid w:val="00CD3565"/>
    <w:rsid w:val="00CD38A9"/>
    <w:rsid w:val="00CD3A98"/>
    <w:rsid w:val="00CD3AB3"/>
    <w:rsid w:val="00CD3B77"/>
    <w:rsid w:val="00CD3BD7"/>
    <w:rsid w:val="00CD4893"/>
    <w:rsid w:val="00CD4AB3"/>
    <w:rsid w:val="00CD4D30"/>
    <w:rsid w:val="00CD4EDC"/>
    <w:rsid w:val="00CD6548"/>
    <w:rsid w:val="00CD6A4C"/>
    <w:rsid w:val="00CD6CB0"/>
    <w:rsid w:val="00CD6DBF"/>
    <w:rsid w:val="00CD7868"/>
    <w:rsid w:val="00CD7D76"/>
    <w:rsid w:val="00CE06CA"/>
    <w:rsid w:val="00CE0853"/>
    <w:rsid w:val="00CE1586"/>
    <w:rsid w:val="00CE1A02"/>
    <w:rsid w:val="00CE21FB"/>
    <w:rsid w:val="00CE39A0"/>
    <w:rsid w:val="00CE3AF9"/>
    <w:rsid w:val="00CE3B24"/>
    <w:rsid w:val="00CE4693"/>
    <w:rsid w:val="00CE4F6D"/>
    <w:rsid w:val="00CE59A9"/>
    <w:rsid w:val="00CE5A31"/>
    <w:rsid w:val="00CE5D4D"/>
    <w:rsid w:val="00CE60FA"/>
    <w:rsid w:val="00CE653A"/>
    <w:rsid w:val="00CE7D00"/>
    <w:rsid w:val="00CF026A"/>
    <w:rsid w:val="00CF0B35"/>
    <w:rsid w:val="00CF1071"/>
    <w:rsid w:val="00CF1519"/>
    <w:rsid w:val="00CF1B28"/>
    <w:rsid w:val="00CF1FCC"/>
    <w:rsid w:val="00CF3594"/>
    <w:rsid w:val="00CF3C7D"/>
    <w:rsid w:val="00CF3D1F"/>
    <w:rsid w:val="00CF41A6"/>
    <w:rsid w:val="00CF48BA"/>
    <w:rsid w:val="00CF4E00"/>
    <w:rsid w:val="00CF5CEB"/>
    <w:rsid w:val="00CF68A0"/>
    <w:rsid w:val="00CF6ADF"/>
    <w:rsid w:val="00CF7499"/>
    <w:rsid w:val="00CF74A3"/>
    <w:rsid w:val="00CF7650"/>
    <w:rsid w:val="00CF798B"/>
    <w:rsid w:val="00D01F58"/>
    <w:rsid w:val="00D02304"/>
    <w:rsid w:val="00D02397"/>
    <w:rsid w:val="00D02A32"/>
    <w:rsid w:val="00D035BF"/>
    <w:rsid w:val="00D03E97"/>
    <w:rsid w:val="00D04371"/>
    <w:rsid w:val="00D0536F"/>
    <w:rsid w:val="00D05F7B"/>
    <w:rsid w:val="00D068E9"/>
    <w:rsid w:val="00D06C44"/>
    <w:rsid w:val="00D101A5"/>
    <w:rsid w:val="00D10379"/>
    <w:rsid w:val="00D104F4"/>
    <w:rsid w:val="00D10B25"/>
    <w:rsid w:val="00D1102E"/>
    <w:rsid w:val="00D113E6"/>
    <w:rsid w:val="00D115AA"/>
    <w:rsid w:val="00D11FC0"/>
    <w:rsid w:val="00D1226C"/>
    <w:rsid w:val="00D13040"/>
    <w:rsid w:val="00D136B1"/>
    <w:rsid w:val="00D136B4"/>
    <w:rsid w:val="00D137EA"/>
    <w:rsid w:val="00D1417B"/>
    <w:rsid w:val="00D142D9"/>
    <w:rsid w:val="00D14473"/>
    <w:rsid w:val="00D14FD9"/>
    <w:rsid w:val="00D151EB"/>
    <w:rsid w:val="00D15262"/>
    <w:rsid w:val="00D158FB"/>
    <w:rsid w:val="00D15A8F"/>
    <w:rsid w:val="00D1601F"/>
    <w:rsid w:val="00D16550"/>
    <w:rsid w:val="00D17ADA"/>
    <w:rsid w:val="00D17BEF"/>
    <w:rsid w:val="00D20EF1"/>
    <w:rsid w:val="00D218E4"/>
    <w:rsid w:val="00D21FD9"/>
    <w:rsid w:val="00D2222B"/>
    <w:rsid w:val="00D22408"/>
    <w:rsid w:val="00D23A32"/>
    <w:rsid w:val="00D243F7"/>
    <w:rsid w:val="00D24956"/>
    <w:rsid w:val="00D24E26"/>
    <w:rsid w:val="00D264C1"/>
    <w:rsid w:val="00D26669"/>
    <w:rsid w:val="00D268FD"/>
    <w:rsid w:val="00D26ACB"/>
    <w:rsid w:val="00D2710A"/>
    <w:rsid w:val="00D271B4"/>
    <w:rsid w:val="00D27C77"/>
    <w:rsid w:val="00D307DD"/>
    <w:rsid w:val="00D31C24"/>
    <w:rsid w:val="00D31E22"/>
    <w:rsid w:val="00D31F13"/>
    <w:rsid w:val="00D32EC5"/>
    <w:rsid w:val="00D33124"/>
    <w:rsid w:val="00D33911"/>
    <w:rsid w:val="00D344D6"/>
    <w:rsid w:val="00D345FC"/>
    <w:rsid w:val="00D347E4"/>
    <w:rsid w:val="00D3490D"/>
    <w:rsid w:val="00D34E39"/>
    <w:rsid w:val="00D34E59"/>
    <w:rsid w:val="00D352B5"/>
    <w:rsid w:val="00D35E5C"/>
    <w:rsid w:val="00D36023"/>
    <w:rsid w:val="00D3661A"/>
    <w:rsid w:val="00D36D83"/>
    <w:rsid w:val="00D37B71"/>
    <w:rsid w:val="00D401D2"/>
    <w:rsid w:val="00D4024A"/>
    <w:rsid w:val="00D409A2"/>
    <w:rsid w:val="00D41826"/>
    <w:rsid w:val="00D432EA"/>
    <w:rsid w:val="00D436A5"/>
    <w:rsid w:val="00D438D5"/>
    <w:rsid w:val="00D43F0A"/>
    <w:rsid w:val="00D44869"/>
    <w:rsid w:val="00D4693D"/>
    <w:rsid w:val="00D469B0"/>
    <w:rsid w:val="00D47343"/>
    <w:rsid w:val="00D47349"/>
    <w:rsid w:val="00D47552"/>
    <w:rsid w:val="00D475C2"/>
    <w:rsid w:val="00D476E2"/>
    <w:rsid w:val="00D47B54"/>
    <w:rsid w:val="00D47D38"/>
    <w:rsid w:val="00D506F0"/>
    <w:rsid w:val="00D50BCE"/>
    <w:rsid w:val="00D50D96"/>
    <w:rsid w:val="00D513B7"/>
    <w:rsid w:val="00D5190E"/>
    <w:rsid w:val="00D519FD"/>
    <w:rsid w:val="00D52458"/>
    <w:rsid w:val="00D5259F"/>
    <w:rsid w:val="00D526A3"/>
    <w:rsid w:val="00D529BF"/>
    <w:rsid w:val="00D53B35"/>
    <w:rsid w:val="00D54CE9"/>
    <w:rsid w:val="00D557B1"/>
    <w:rsid w:val="00D55B92"/>
    <w:rsid w:val="00D56463"/>
    <w:rsid w:val="00D56A86"/>
    <w:rsid w:val="00D56E53"/>
    <w:rsid w:val="00D5713B"/>
    <w:rsid w:val="00D571DB"/>
    <w:rsid w:val="00D576D8"/>
    <w:rsid w:val="00D57F3E"/>
    <w:rsid w:val="00D60A80"/>
    <w:rsid w:val="00D60C48"/>
    <w:rsid w:val="00D60FE3"/>
    <w:rsid w:val="00D61931"/>
    <w:rsid w:val="00D62174"/>
    <w:rsid w:val="00D62264"/>
    <w:rsid w:val="00D624BE"/>
    <w:rsid w:val="00D632D9"/>
    <w:rsid w:val="00D63A36"/>
    <w:rsid w:val="00D63D33"/>
    <w:rsid w:val="00D63E05"/>
    <w:rsid w:val="00D64AD7"/>
    <w:rsid w:val="00D65290"/>
    <w:rsid w:val="00D65C74"/>
    <w:rsid w:val="00D66511"/>
    <w:rsid w:val="00D668BE"/>
    <w:rsid w:val="00D6691A"/>
    <w:rsid w:val="00D66E82"/>
    <w:rsid w:val="00D67310"/>
    <w:rsid w:val="00D67CD2"/>
    <w:rsid w:val="00D67DA4"/>
    <w:rsid w:val="00D67EDB"/>
    <w:rsid w:val="00D67FFD"/>
    <w:rsid w:val="00D7052A"/>
    <w:rsid w:val="00D70990"/>
    <w:rsid w:val="00D70F31"/>
    <w:rsid w:val="00D7166C"/>
    <w:rsid w:val="00D71A1E"/>
    <w:rsid w:val="00D71BE6"/>
    <w:rsid w:val="00D71D5A"/>
    <w:rsid w:val="00D726BC"/>
    <w:rsid w:val="00D738C5"/>
    <w:rsid w:val="00D73F92"/>
    <w:rsid w:val="00D74204"/>
    <w:rsid w:val="00D74491"/>
    <w:rsid w:val="00D744FF"/>
    <w:rsid w:val="00D747CC"/>
    <w:rsid w:val="00D7487A"/>
    <w:rsid w:val="00D7487E"/>
    <w:rsid w:val="00D74932"/>
    <w:rsid w:val="00D753EB"/>
    <w:rsid w:val="00D75A76"/>
    <w:rsid w:val="00D75F6A"/>
    <w:rsid w:val="00D76031"/>
    <w:rsid w:val="00D763EA"/>
    <w:rsid w:val="00D76B8D"/>
    <w:rsid w:val="00D76DBC"/>
    <w:rsid w:val="00D77115"/>
    <w:rsid w:val="00D77270"/>
    <w:rsid w:val="00D7790C"/>
    <w:rsid w:val="00D77ACC"/>
    <w:rsid w:val="00D803EA"/>
    <w:rsid w:val="00D8060F"/>
    <w:rsid w:val="00D806F3"/>
    <w:rsid w:val="00D80B54"/>
    <w:rsid w:val="00D80D00"/>
    <w:rsid w:val="00D80D5B"/>
    <w:rsid w:val="00D81705"/>
    <w:rsid w:val="00D8187E"/>
    <w:rsid w:val="00D81D73"/>
    <w:rsid w:val="00D820A5"/>
    <w:rsid w:val="00D82183"/>
    <w:rsid w:val="00D82AB6"/>
    <w:rsid w:val="00D82B03"/>
    <w:rsid w:val="00D832B5"/>
    <w:rsid w:val="00D832F6"/>
    <w:rsid w:val="00D83D34"/>
    <w:rsid w:val="00D844BC"/>
    <w:rsid w:val="00D845B8"/>
    <w:rsid w:val="00D8480E"/>
    <w:rsid w:val="00D854F4"/>
    <w:rsid w:val="00D85D69"/>
    <w:rsid w:val="00D860EC"/>
    <w:rsid w:val="00D86B2A"/>
    <w:rsid w:val="00D878D8"/>
    <w:rsid w:val="00D87CB7"/>
    <w:rsid w:val="00D91466"/>
    <w:rsid w:val="00D91805"/>
    <w:rsid w:val="00D91D59"/>
    <w:rsid w:val="00D92D13"/>
    <w:rsid w:val="00D93AD6"/>
    <w:rsid w:val="00D94424"/>
    <w:rsid w:val="00D94781"/>
    <w:rsid w:val="00D95B20"/>
    <w:rsid w:val="00D95E97"/>
    <w:rsid w:val="00D95F38"/>
    <w:rsid w:val="00D95F42"/>
    <w:rsid w:val="00D95FA2"/>
    <w:rsid w:val="00D96192"/>
    <w:rsid w:val="00D962EA"/>
    <w:rsid w:val="00D9671E"/>
    <w:rsid w:val="00D968F8"/>
    <w:rsid w:val="00D96E0A"/>
    <w:rsid w:val="00D96EE3"/>
    <w:rsid w:val="00D975AC"/>
    <w:rsid w:val="00D97B51"/>
    <w:rsid w:val="00D97DF7"/>
    <w:rsid w:val="00DA03F8"/>
    <w:rsid w:val="00DA0859"/>
    <w:rsid w:val="00DA16A4"/>
    <w:rsid w:val="00DA1AE8"/>
    <w:rsid w:val="00DA2126"/>
    <w:rsid w:val="00DA26FA"/>
    <w:rsid w:val="00DA2812"/>
    <w:rsid w:val="00DA3B59"/>
    <w:rsid w:val="00DA3F11"/>
    <w:rsid w:val="00DA3F45"/>
    <w:rsid w:val="00DA407B"/>
    <w:rsid w:val="00DA4C70"/>
    <w:rsid w:val="00DA51DC"/>
    <w:rsid w:val="00DA5728"/>
    <w:rsid w:val="00DA5C64"/>
    <w:rsid w:val="00DA689F"/>
    <w:rsid w:val="00DA6F43"/>
    <w:rsid w:val="00DA7E74"/>
    <w:rsid w:val="00DA7F81"/>
    <w:rsid w:val="00DB031F"/>
    <w:rsid w:val="00DB0C37"/>
    <w:rsid w:val="00DB0FE6"/>
    <w:rsid w:val="00DB1468"/>
    <w:rsid w:val="00DB162A"/>
    <w:rsid w:val="00DB1A69"/>
    <w:rsid w:val="00DB1EE6"/>
    <w:rsid w:val="00DB2106"/>
    <w:rsid w:val="00DB24B0"/>
    <w:rsid w:val="00DB24C6"/>
    <w:rsid w:val="00DB2D29"/>
    <w:rsid w:val="00DB2ECF"/>
    <w:rsid w:val="00DB3959"/>
    <w:rsid w:val="00DB4714"/>
    <w:rsid w:val="00DB4E54"/>
    <w:rsid w:val="00DB500B"/>
    <w:rsid w:val="00DB5DB6"/>
    <w:rsid w:val="00DB5E00"/>
    <w:rsid w:val="00DB605D"/>
    <w:rsid w:val="00DB61BD"/>
    <w:rsid w:val="00DB7947"/>
    <w:rsid w:val="00DC0476"/>
    <w:rsid w:val="00DC089A"/>
    <w:rsid w:val="00DC0DA5"/>
    <w:rsid w:val="00DC0EB3"/>
    <w:rsid w:val="00DC0FE7"/>
    <w:rsid w:val="00DC10F5"/>
    <w:rsid w:val="00DC2B75"/>
    <w:rsid w:val="00DC3359"/>
    <w:rsid w:val="00DC3F1D"/>
    <w:rsid w:val="00DC4068"/>
    <w:rsid w:val="00DC497D"/>
    <w:rsid w:val="00DC4BB2"/>
    <w:rsid w:val="00DC5B02"/>
    <w:rsid w:val="00DC5BF2"/>
    <w:rsid w:val="00DC5C5B"/>
    <w:rsid w:val="00DC64ED"/>
    <w:rsid w:val="00DC71DD"/>
    <w:rsid w:val="00DC7200"/>
    <w:rsid w:val="00DC7718"/>
    <w:rsid w:val="00DD015C"/>
    <w:rsid w:val="00DD0ABD"/>
    <w:rsid w:val="00DD0FF9"/>
    <w:rsid w:val="00DD11E7"/>
    <w:rsid w:val="00DD1268"/>
    <w:rsid w:val="00DD1B2E"/>
    <w:rsid w:val="00DD1F37"/>
    <w:rsid w:val="00DD20D3"/>
    <w:rsid w:val="00DD20E5"/>
    <w:rsid w:val="00DD2A49"/>
    <w:rsid w:val="00DD2F19"/>
    <w:rsid w:val="00DD3399"/>
    <w:rsid w:val="00DD3A06"/>
    <w:rsid w:val="00DD43A1"/>
    <w:rsid w:val="00DD4610"/>
    <w:rsid w:val="00DD5105"/>
    <w:rsid w:val="00DD5199"/>
    <w:rsid w:val="00DD5384"/>
    <w:rsid w:val="00DD59AE"/>
    <w:rsid w:val="00DD6329"/>
    <w:rsid w:val="00DD63B9"/>
    <w:rsid w:val="00DD73B2"/>
    <w:rsid w:val="00DD74EB"/>
    <w:rsid w:val="00DD78BB"/>
    <w:rsid w:val="00DD7B34"/>
    <w:rsid w:val="00DD7D57"/>
    <w:rsid w:val="00DE0E7A"/>
    <w:rsid w:val="00DE1497"/>
    <w:rsid w:val="00DE1BD5"/>
    <w:rsid w:val="00DE29AA"/>
    <w:rsid w:val="00DE29FD"/>
    <w:rsid w:val="00DE2D04"/>
    <w:rsid w:val="00DE3195"/>
    <w:rsid w:val="00DE33AE"/>
    <w:rsid w:val="00DE3E70"/>
    <w:rsid w:val="00DE44B1"/>
    <w:rsid w:val="00DE53F4"/>
    <w:rsid w:val="00DE54A8"/>
    <w:rsid w:val="00DE5CAF"/>
    <w:rsid w:val="00DE650A"/>
    <w:rsid w:val="00DE7057"/>
    <w:rsid w:val="00DE70FE"/>
    <w:rsid w:val="00DE72FB"/>
    <w:rsid w:val="00DE7770"/>
    <w:rsid w:val="00DF2015"/>
    <w:rsid w:val="00DF2060"/>
    <w:rsid w:val="00DF2407"/>
    <w:rsid w:val="00DF2766"/>
    <w:rsid w:val="00DF2BFD"/>
    <w:rsid w:val="00DF3BF7"/>
    <w:rsid w:val="00DF3C06"/>
    <w:rsid w:val="00DF4EFF"/>
    <w:rsid w:val="00DF5B87"/>
    <w:rsid w:val="00DF62BA"/>
    <w:rsid w:val="00DF677E"/>
    <w:rsid w:val="00DF6AE8"/>
    <w:rsid w:val="00DF775D"/>
    <w:rsid w:val="00E0054D"/>
    <w:rsid w:val="00E006CF"/>
    <w:rsid w:val="00E009D8"/>
    <w:rsid w:val="00E01496"/>
    <w:rsid w:val="00E015FA"/>
    <w:rsid w:val="00E01828"/>
    <w:rsid w:val="00E01CEA"/>
    <w:rsid w:val="00E021EF"/>
    <w:rsid w:val="00E028B6"/>
    <w:rsid w:val="00E0303D"/>
    <w:rsid w:val="00E0320D"/>
    <w:rsid w:val="00E0362F"/>
    <w:rsid w:val="00E0381D"/>
    <w:rsid w:val="00E03BC4"/>
    <w:rsid w:val="00E03C36"/>
    <w:rsid w:val="00E0402A"/>
    <w:rsid w:val="00E0442F"/>
    <w:rsid w:val="00E04820"/>
    <w:rsid w:val="00E049E0"/>
    <w:rsid w:val="00E04D94"/>
    <w:rsid w:val="00E054A4"/>
    <w:rsid w:val="00E058A5"/>
    <w:rsid w:val="00E05B3C"/>
    <w:rsid w:val="00E06408"/>
    <w:rsid w:val="00E068FB"/>
    <w:rsid w:val="00E06C74"/>
    <w:rsid w:val="00E06F29"/>
    <w:rsid w:val="00E073B7"/>
    <w:rsid w:val="00E10A42"/>
    <w:rsid w:val="00E11576"/>
    <w:rsid w:val="00E116EB"/>
    <w:rsid w:val="00E11B16"/>
    <w:rsid w:val="00E12310"/>
    <w:rsid w:val="00E12894"/>
    <w:rsid w:val="00E12DB8"/>
    <w:rsid w:val="00E12F58"/>
    <w:rsid w:val="00E13001"/>
    <w:rsid w:val="00E1315A"/>
    <w:rsid w:val="00E1332A"/>
    <w:rsid w:val="00E1486B"/>
    <w:rsid w:val="00E149BB"/>
    <w:rsid w:val="00E1629A"/>
    <w:rsid w:val="00E1686D"/>
    <w:rsid w:val="00E16D8B"/>
    <w:rsid w:val="00E16F87"/>
    <w:rsid w:val="00E172F8"/>
    <w:rsid w:val="00E17317"/>
    <w:rsid w:val="00E173F9"/>
    <w:rsid w:val="00E2065F"/>
    <w:rsid w:val="00E20AA4"/>
    <w:rsid w:val="00E20C4A"/>
    <w:rsid w:val="00E21031"/>
    <w:rsid w:val="00E214F2"/>
    <w:rsid w:val="00E21DFF"/>
    <w:rsid w:val="00E22863"/>
    <w:rsid w:val="00E22946"/>
    <w:rsid w:val="00E23B77"/>
    <w:rsid w:val="00E244A5"/>
    <w:rsid w:val="00E24697"/>
    <w:rsid w:val="00E248CF"/>
    <w:rsid w:val="00E2505F"/>
    <w:rsid w:val="00E2595A"/>
    <w:rsid w:val="00E25AED"/>
    <w:rsid w:val="00E262B2"/>
    <w:rsid w:val="00E2699B"/>
    <w:rsid w:val="00E26BDC"/>
    <w:rsid w:val="00E26F79"/>
    <w:rsid w:val="00E26FA7"/>
    <w:rsid w:val="00E27287"/>
    <w:rsid w:val="00E27498"/>
    <w:rsid w:val="00E2758E"/>
    <w:rsid w:val="00E276AD"/>
    <w:rsid w:val="00E30966"/>
    <w:rsid w:val="00E31068"/>
    <w:rsid w:val="00E31193"/>
    <w:rsid w:val="00E32BF8"/>
    <w:rsid w:val="00E32F12"/>
    <w:rsid w:val="00E33288"/>
    <w:rsid w:val="00E336FA"/>
    <w:rsid w:val="00E339D8"/>
    <w:rsid w:val="00E33E5F"/>
    <w:rsid w:val="00E34884"/>
    <w:rsid w:val="00E36303"/>
    <w:rsid w:val="00E36599"/>
    <w:rsid w:val="00E3696C"/>
    <w:rsid w:val="00E36A5F"/>
    <w:rsid w:val="00E36B1F"/>
    <w:rsid w:val="00E37538"/>
    <w:rsid w:val="00E37867"/>
    <w:rsid w:val="00E407C5"/>
    <w:rsid w:val="00E40EF3"/>
    <w:rsid w:val="00E4111F"/>
    <w:rsid w:val="00E41692"/>
    <w:rsid w:val="00E4277B"/>
    <w:rsid w:val="00E42ACA"/>
    <w:rsid w:val="00E43548"/>
    <w:rsid w:val="00E43D07"/>
    <w:rsid w:val="00E44DFA"/>
    <w:rsid w:val="00E4575C"/>
    <w:rsid w:val="00E4597F"/>
    <w:rsid w:val="00E4690B"/>
    <w:rsid w:val="00E47457"/>
    <w:rsid w:val="00E47A11"/>
    <w:rsid w:val="00E50EE4"/>
    <w:rsid w:val="00E5102C"/>
    <w:rsid w:val="00E51BAA"/>
    <w:rsid w:val="00E52143"/>
    <w:rsid w:val="00E524B7"/>
    <w:rsid w:val="00E529D1"/>
    <w:rsid w:val="00E52A2B"/>
    <w:rsid w:val="00E52B17"/>
    <w:rsid w:val="00E52C40"/>
    <w:rsid w:val="00E5339A"/>
    <w:rsid w:val="00E53937"/>
    <w:rsid w:val="00E53B6D"/>
    <w:rsid w:val="00E55394"/>
    <w:rsid w:val="00E557CD"/>
    <w:rsid w:val="00E557DD"/>
    <w:rsid w:val="00E558C3"/>
    <w:rsid w:val="00E55FFE"/>
    <w:rsid w:val="00E56093"/>
    <w:rsid w:val="00E56261"/>
    <w:rsid w:val="00E564AA"/>
    <w:rsid w:val="00E567AC"/>
    <w:rsid w:val="00E5681A"/>
    <w:rsid w:val="00E5686A"/>
    <w:rsid w:val="00E56DFB"/>
    <w:rsid w:val="00E57518"/>
    <w:rsid w:val="00E57623"/>
    <w:rsid w:val="00E60145"/>
    <w:rsid w:val="00E601F8"/>
    <w:rsid w:val="00E603DB"/>
    <w:rsid w:val="00E6044E"/>
    <w:rsid w:val="00E60C84"/>
    <w:rsid w:val="00E614A8"/>
    <w:rsid w:val="00E61D32"/>
    <w:rsid w:val="00E61D75"/>
    <w:rsid w:val="00E621A1"/>
    <w:rsid w:val="00E623D7"/>
    <w:rsid w:val="00E62E0B"/>
    <w:rsid w:val="00E63109"/>
    <w:rsid w:val="00E63741"/>
    <w:rsid w:val="00E637C0"/>
    <w:rsid w:val="00E63912"/>
    <w:rsid w:val="00E63B0B"/>
    <w:rsid w:val="00E64244"/>
    <w:rsid w:val="00E6466D"/>
    <w:rsid w:val="00E647F3"/>
    <w:rsid w:val="00E64848"/>
    <w:rsid w:val="00E64B50"/>
    <w:rsid w:val="00E64D87"/>
    <w:rsid w:val="00E65193"/>
    <w:rsid w:val="00E6544E"/>
    <w:rsid w:val="00E65CE8"/>
    <w:rsid w:val="00E65D5D"/>
    <w:rsid w:val="00E66000"/>
    <w:rsid w:val="00E6683F"/>
    <w:rsid w:val="00E66887"/>
    <w:rsid w:val="00E66EE9"/>
    <w:rsid w:val="00E67161"/>
    <w:rsid w:val="00E674BF"/>
    <w:rsid w:val="00E678B3"/>
    <w:rsid w:val="00E7093B"/>
    <w:rsid w:val="00E7099D"/>
    <w:rsid w:val="00E715B4"/>
    <w:rsid w:val="00E71C2E"/>
    <w:rsid w:val="00E71EC0"/>
    <w:rsid w:val="00E726E0"/>
    <w:rsid w:val="00E72D6E"/>
    <w:rsid w:val="00E72F81"/>
    <w:rsid w:val="00E7397F"/>
    <w:rsid w:val="00E73F90"/>
    <w:rsid w:val="00E746A8"/>
    <w:rsid w:val="00E74AFA"/>
    <w:rsid w:val="00E74B4F"/>
    <w:rsid w:val="00E7588D"/>
    <w:rsid w:val="00E75C15"/>
    <w:rsid w:val="00E76F5B"/>
    <w:rsid w:val="00E77477"/>
    <w:rsid w:val="00E774E1"/>
    <w:rsid w:val="00E7788D"/>
    <w:rsid w:val="00E779A4"/>
    <w:rsid w:val="00E77A49"/>
    <w:rsid w:val="00E77EE3"/>
    <w:rsid w:val="00E77FA2"/>
    <w:rsid w:val="00E77FB1"/>
    <w:rsid w:val="00E802A7"/>
    <w:rsid w:val="00E82116"/>
    <w:rsid w:val="00E823B4"/>
    <w:rsid w:val="00E82721"/>
    <w:rsid w:val="00E82A9E"/>
    <w:rsid w:val="00E82F4F"/>
    <w:rsid w:val="00E83238"/>
    <w:rsid w:val="00E83A47"/>
    <w:rsid w:val="00E83A7D"/>
    <w:rsid w:val="00E83BB8"/>
    <w:rsid w:val="00E83FC7"/>
    <w:rsid w:val="00E83FDF"/>
    <w:rsid w:val="00E840FD"/>
    <w:rsid w:val="00E84199"/>
    <w:rsid w:val="00E842A7"/>
    <w:rsid w:val="00E84BC2"/>
    <w:rsid w:val="00E84C11"/>
    <w:rsid w:val="00E858D4"/>
    <w:rsid w:val="00E85B48"/>
    <w:rsid w:val="00E86805"/>
    <w:rsid w:val="00E8694B"/>
    <w:rsid w:val="00E86D02"/>
    <w:rsid w:val="00E875A9"/>
    <w:rsid w:val="00E90211"/>
    <w:rsid w:val="00E9075D"/>
    <w:rsid w:val="00E90F8F"/>
    <w:rsid w:val="00E9101A"/>
    <w:rsid w:val="00E91046"/>
    <w:rsid w:val="00E9161E"/>
    <w:rsid w:val="00E92836"/>
    <w:rsid w:val="00E92CE9"/>
    <w:rsid w:val="00E92F53"/>
    <w:rsid w:val="00E93979"/>
    <w:rsid w:val="00E93BEB"/>
    <w:rsid w:val="00E94725"/>
    <w:rsid w:val="00E94F3B"/>
    <w:rsid w:val="00E94FC6"/>
    <w:rsid w:val="00E95408"/>
    <w:rsid w:val="00E95803"/>
    <w:rsid w:val="00E958F7"/>
    <w:rsid w:val="00E959E3"/>
    <w:rsid w:val="00E95B9D"/>
    <w:rsid w:val="00E95D2A"/>
    <w:rsid w:val="00E95FC0"/>
    <w:rsid w:val="00E96EBC"/>
    <w:rsid w:val="00E96FF0"/>
    <w:rsid w:val="00E974AB"/>
    <w:rsid w:val="00E97745"/>
    <w:rsid w:val="00EA030C"/>
    <w:rsid w:val="00EA08B4"/>
    <w:rsid w:val="00EA2042"/>
    <w:rsid w:val="00EA2379"/>
    <w:rsid w:val="00EA2F1C"/>
    <w:rsid w:val="00EA34DB"/>
    <w:rsid w:val="00EA3DDF"/>
    <w:rsid w:val="00EA4044"/>
    <w:rsid w:val="00EA46BB"/>
    <w:rsid w:val="00EA5224"/>
    <w:rsid w:val="00EA5583"/>
    <w:rsid w:val="00EA567F"/>
    <w:rsid w:val="00EA56B5"/>
    <w:rsid w:val="00EA5951"/>
    <w:rsid w:val="00EA7068"/>
    <w:rsid w:val="00EA7571"/>
    <w:rsid w:val="00EA75B3"/>
    <w:rsid w:val="00EA795F"/>
    <w:rsid w:val="00EA7C47"/>
    <w:rsid w:val="00EB01A7"/>
    <w:rsid w:val="00EB0383"/>
    <w:rsid w:val="00EB0418"/>
    <w:rsid w:val="00EB08AF"/>
    <w:rsid w:val="00EB0B4D"/>
    <w:rsid w:val="00EB0E04"/>
    <w:rsid w:val="00EB1594"/>
    <w:rsid w:val="00EB1F94"/>
    <w:rsid w:val="00EB22FA"/>
    <w:rsid w:val="00EB2747"/>
    <w:rsid w:val="00EB2C97"/>
    <w:rsid w:val="00EB2E98"/>
    <w:rsid w:val="00EB3951"/>
    <w:rsid w:val="00EB45F8"/>
    <w:rsid w:val="00EB47AF"/>
    <w:rsid w:val="00EB4A16"/>
    <w:rsid w:val="00EB5787"/>
    <w:rsid w:val="00EB5813"/>
    <w:rsid w:val="00EB5B68"/>
    <w:rsid w:val="00EB607F"/>
    <w:rsid w:val="00EB67AB"/>
    <w:rsid w:val="00EB6828"/>
    <w:rsid w:val="00EC01A7"/>
    <w:rsid w:val="00EC1078"/>
    <w:rsid w:val="00EC1CA5"/>
    <w:rsid w:val="00EC23B0"/>
    <w:rsid w:val="00EC2CB1"/>
    <w:rsid w:val="00EC4947"/>
    <w:rsid w:val="00EC4B6F"/>
    <w:rsid w:val="00EC6C24"/>
    <w:rsid w:val="00EC71CC"/>
    <w:rsid w:val="00EC73F6"/>
    <w:rsid w:val="00EC7FA4"/>
    <w:rsid w:val="00ED02C2"/>
    <w:rsid w:val="00ED0B0D"/>
    <w:rsid w:val="00ED1776"/>
    <w:rsid w:val="00ED1FE5"/>
    <w:rsid w:val="00ED3DE8"/>
    <w:rsid w:val="00ED5460"/>
    <w:rsid w:val="00ED55DC"/>
    <w:rsid w:val="00ED581F"/>
    <w:rsid w:val="00ED629D"/>
    <w:rsid w:val="00ED647F"/>
    <w:rsid w:val="00ED64A5"/>
    <w:rsid w:val="00ED6536"/>
    <w:rsid w:val="00ED6F52"/>
    <w:rsid w:val="00ED75F7"/>
    <w:rsid w:val="00EE12A6"/>
    <w:rsid w:val="00EE18E4"/>
    <w:rsid w:val="00EE1D2A"/>
    <w:rsid w:val="00EE265C"/>
    <w:rsid w:val="00EE2842"/>
    <w:rsid w:val="00EE2D70"/>
    <w:rsid w:val="00EE3B3B"/>
    <w:rsid w:val="00EE460C"/>
    <w:rsid w:val="00EE5015"/>
    <w:rsid w:val="00EE50A4"/>
    <w:rsid w:val="00EE56EB"/>
    <w:rsid w:val="00EE57A4"/>
    <w:rsid w:val="00EE582A"/>
    <w:rsid w:val="00EE5E88"/>
    <w:rsid w:val="00EE60DC"/>
    <w:rsid w:val="00EE64CB"/>
    <w:rsid w:val="00EE6DBB"/>
    <w:rsid w:val="00EE6E10"/>
    <w:rsid w:val="00EE79B7"/>
    <w:rsid w:val="00EF009B"/>
    <w:rsid w:val="00EF0340"/>
    <w:rsid w:val="00EF041D"/>
    <w:rsid w:val="00EF0859"/>
    <w:rsid w:val="00EF090B"/>
    <w:rsid w:val="00EF0922"/>
    <w:rsid w:val="00EF15BD"/>
    <w:rsid w:val="00EF1F8E"/>
    <w:rsid w:val="00EF2C16"/>
    <w:rsid w:val="00EF357C"/>
    <w:rsid w:val="00EF35B9"/>
    <w:rsid w:val="00EF380D"/>
    <w:rsid w:val="00EF3E77"/>
    <w:rsid w:val="00EF3EC1"/>
    <w:rsid w:val="00EF4890"/>
    <w:rsid w:val="00EF49D2"/>
    <w:rsid w:val="00EF50A7"/>
    <w:rsid w:val="00EF5229"/>
    <w:rsid w:val="00EF5C44"/>
    <w:rsid w:val="00EF61FE"/>
    <w:rsid w:val="00EF66D1"/>
    <w:rsid w:val="00EF6A04"/>
    <w:rsid w:val="00EF73C6"/>
    <w:rsid w:val="00EF7419"/>
    <w:rsid w:val="00F01E3A"/>
    <w:rsid w:val="00F02255"/>
    <w:rsid w:val="00F02429"/>
    <w:rsid w:val="00F025E1"/>
    <w:rsid w:val="00F031D8"/>
    <w:rsid w:val="00F049A2"/>
    <w:rsid w:val="00F04C6E"/>
    <w:rsid w:val="00F05069"/>
    <w:rsid w:val="00F06A5A"/>
    <w:rsid w:val="00F0732A"/>
    <w:rsid w:val="00F07753"/>
    <w:rsid w:val="00F077EC"/>
    <w:rsid w:val="00F07D01"/>
    <w:rsid w:val="00F10417"/>
    <w:rsid w:val="00F107EF"/>
    <w:rsid w:val="00F10B20"/>
    <w:rsid w:val="00F10C68"/>
    <w:rsid w:val="00F117C9"/>
    <w:rsid w:val="00F118B1"/>
    <w:rsid w:val="00F11E02"/>
    <w:rsid w:val="00F12563"/>
    <w:rsid w:val="00F12AAF"/>
    <w:rsid w:val="00F1325C"/>
    <w:rsid w:val="00F13AA9"/>
    <w:rsid w:val="00F141CC"/>
    <w:rsid w:val="00F1431F"/>
    <w:rsid w:val="00F148B5"/>
    <w:rsid w:val="00F14ACA"/>
    <w:rsid w:val="00F1514C"/>
    <w:rsid w:val="00F15D0B"/>
    <w:rsid w:val="00F1630C"/>
    <w:rsid w:val="00F1685D"/>
    <w:rsid w:val="00F17575"/>
    <w:rsid w:val="00F17834"/>
    <w:rsid w:val="00F17B73"/>
    <w:rsid w:val="00F204E4"/>
    <w:rsid w:val="00F209B8"/>
    <w:rsid w:val="00F21526"/>
    <w:rsid w:val="00F216FF"/>
    <w:rsid w:val="00F220BC"/>
    <w:rsid w:val="00F22AC5"/>
    <w:rsid w:val="00F23749"/>
    <w:rsid w:val="00F23A4B"/>
    <w:rsid w:val="00F23FF2"/>
    <w:rsid w:val="00F24344"/>
    <w:rsid w:val="00F244FF"/>
    <w:rsid w:val="00F2472E"/>
    <w:rsid w:val="00F248E0"/>
    <w:rsid w:val="00F24D9B"/>
    <w:rsid w:val="00F258E8"/>
    <w:rsid w:val="00F264F6"/>
    <w:rsid w:val="00F267D6"/>
    <w:rsid w:val="00F26F1E"/>
    <w:rsid w:val="00F27491"/>
    <w:rsid w:val="00F276AC"/>
    <w:rsid w:val="00F3120C"/>
    <w:rsid w:val="00F31570"/>
    <w:rsid w:val="00F3167A"/>
    <w:rsid w:val="00F3190A"/>
    <w:rsid w:val="00F31D81"/>
    <w:rsid w:val="00F32573"/>
    <w:rsid w:val="00F3262C"/>
    <w:rsid w:val="00F32C9F"/>
    <w:rsid w:val="00F32FFF"/>
    <w:rsid w:val="00F3347F"/>
    <w:rsid w:val="00F33577"/>
    <w:rsid w:val="00F33880"/>
    <w:rsid w:val="00F33CED"/>
    <w:rsid w:val="00F341A9"/>
    <w:rsid w:val="00F3468F"/>
    <w:rsid w:val="00F34765"/>
    <w:rsid w:val="00F34C4C"/>
    <w:rsid w:val="00F350A0"/>
    <w:rsid w:val="00F355DF"/>
    <w:rsid w:val="00F35704"/>
    <w:rsid w:val="00F35930"/>
    <w:rsid w:val="00F359AF"/>
    <w:rsid w:val="00F36B91"/>
    <w:rsid w:val="00F36CDB"/>
    <w:rsid w:val="00F36FEA"/>
    <w:rsid w:val="00F37526"/>
    <w:rsid w:val="00F4056D"/>
    <w:rsid w:val="00F4094E"/>
    <w:rsid w:val="00F416CE"/>
    <w:rsid w:val="00F41982"/>
    <w:rsid w:val="00F419B0"/>
    <w:rsid w:val="00F419F1"/>
    <w:rsid w:val="00F4202C"/>
    <w:rsid w:val="00F4208B"/>
    <w:rsid w:val="00F42F6C"/>
    <w:rsid w:val="00F43402"/>
    <w:rsid w:val="00F43FCE"/>
    <w:rsid w:val="00F4510E"/>
    <w:rsid w:val="00F45706"/>
    <w:rsid w:val="00F461AB"/>
    <w:rsid w:val="00F473D0"/>
    <w:rsid w:val="00F47613"/>
    <w:rsid w:val="00F47F57"/>
    <w:rsid w:val="00F5146E"/>
    <w:rsid w:val="00F51BAD"/>
    <w:rsid w:val="00F51CD7"/>
    <w:rsid w:val="00F52D6E"/>
    <w:rsid w:val="00F53C21"/>
    <w:rsid w:val="00F55273"/>
    <w:rsid w:val="00F55B58"/>
    <w:rsid w:val="00F55BAD"/>
    <w:rsid w:val="00F55E52"/>
    <w:rsid w:val="00F5623A"/>
    <w:rsid w:val="00F569E8"/>
    <w:rsid w:val="00F57403"/>
    <w:rsid w:val="00F57528"/>
    <w:rsid w:val="00F6012E"/>
    <w:rsid w:val="00F60350"/>
    <w:rsid w:val="00F6140A"/>
    <w:rsid w:val="00F617DA"/>
    <w:rsid w:val="00F6208B"/>
    <w:rsid w:val="00F62CD0"/>
    <w:rsid w:val="00F631A6"/>
    <w:rsid w:val="00F641BD"/>
    <w:rsid w:val="00F64272"/>
    <w:rsid w:val="00F6434A"/>
    <w:rsid w:val="00F645BE"/>
    <w:rsid w:val="00F64CB0"/>
    <w:rsid w:val="00F651AD"/>
    <w:rsid w:val="00F6553E"/>
    <w:rsid w:val="00F657C7"/>
    <w:rsid w:val="00F65F18"/>
    <w:rsid w:val="00F660CF"/>
    <w:rsid w:val="00F66406"/>
    <w:rsid w:val="00F6688B"/>
    <w:rsid w:val="00F669A3"/>
    <w:rsid w:val="00F672AD"/>
    <w:rsid w:val="00F7028A"/>
    <w:rsid w:val="00F70574"/>
    <w:rsid w:val="00F70EA0"/>
    <w:rsid w:val="00F71387"/>
    <w:rsid w:val="00F71751"/>
    <w:rsid w:val="00F71C03"/>
    <w:rsid w:val="00F720AF"/>
    <w:rsid w:val="00F720F3"/>
    <w:rsid w:val="00F721F5"/>
    <w:rsid w:val="00F72572"/>
    <w:rsid w:val="00F73021"/>
    <w:rsid w:val="00F73B9A"/>
    <w:rsid w:val="00F73C01"/>
    <w:rsid w:val="00F73C85"/>
    <w:rsid w:val="00F73E7F"/>
    <w:rsid w:val="00F74B08"/>
    <w:rsid w:val="00F74E19"/>
    <w:rsid w:val="00F74FC6"/>
    <w:rsid w:val="00F75180"/>
    <w:rsid w:val="00F75536"/>
    <w:rsid w:val="00F75D60"/>
    <w:rsid w:val="00F763B9"/>
    <w:rsid w:val="00F76727"/>
    <w:rsid w:val="00F77042"/>
    <w:rsid w:val="00F77445"/>
    <w:rsid w:val="00F77538"/>
    <w:rsid w:val="00F7757A"/>
    <w:rsid w:val="00F807FA"/>
    <w:rsid w:val="00F8091E"/>
    <w:rsid w:val="00F81067"/>
    <w:rsid w:val="00F81E44"/>
    <w:rsid w:val="00F81EFC"/>
    <w:rsid w:val="00F82916"/>
    <w:rsid w:val="00F82E0D"/>
    <w:rsid w:val="00F83507"/>
    <w:rsid w:val="00F83612"/>
    <w:rsid w:val="00F84C64"/>
    <w:rsid w:val="00F85296"/>
    <w:rsid w:val="00F858B0"/>
    <w:rsid w:val="00F86469"/>
    <w:rsid w:val="00F8686E"/>
    <w:rsid w:val="00F86A68"/>
    <w:rsid w:val="00F86F79"/>
    <w:rsid w:val="00F8746C"/>
    <w:rsid w:val="00F878D0"/>
    <w:rsid w:val="00F87CD0"/>
    <w:rsid w:val="00F91083"/>
    <w:rsid w:val="00F91267"/>
    <w:rsid w:val="00F92017"/>
    <w:rsid w:val="00F9254F"/>
    <w:rsid w:val="00F93179"/>
    <w:rsid w:val="00F93724"/>
    <w:rsid w:val="00F93E4E"/>
    <w:rsid w:val="00F93F98"/>
    <w:rsid w:val="00F9469F"/>
    <w:rsid w:val="00F94765"/>
    <w:rsid w:val="00F94840"/>
    <w:rsid w:val="00F948AD"/>
    <w:rsid w:val="00F95646"/>
    <w:rsid w:val="00F965FD"/>
    <w:rsid w:val="00F969D2"/>
    <w:rsid w:val="00F96B12"/>
    <w:rsid w:val="00F97DB0"/>
    <w:rsid w:val="00FA07E1"/>
    <w:rsid w:val="00FA0B17"/>
    <w:rsid w:val="00FA1734"/>
    <w:rsid w:val="00FA1C37"/>
    <w:rsid w:val="00FA1CBB"/>
    <w:rsid w:val="00FA1E64"/>
    <w:rsid w:val="00FA221D"/>
    <w:rsid w:val="00FA25F4"/>
    <w:rsid w:val="00FA2CD7"/>
    <w:rsid w:val="00FA38EC"/>
    <w:rsid w:val="00FA3D42"/>
    <w:rsid w:val="00FA40B5"/>
    <w:rsid w:val="00FA42DD"/>
    <w:rsid w:val="00FA46DE"/>
    <w:rsid w:val="00FA4B4B"/>
    <w:rsid w:val="00FA5661"/>
    <w:rsid w:val="00FA5768"/>
    <w:rsid w:val="00FA58A3"/>
    <w:rsid w:val="00FA5A52"/>
    <w:rsid w:val="00FA6CF2"/>
    <w:rsid w:val="00FA6E28"/>
    <w:rsid w:val="00FA7E72"/>
    <w:rsid w:val="00FB097E"/>
    <w:rsid w:val="00FB0F23"/>
    <w:rsid w:val="00FB1177"/>
    <w:rsid w:val="00FB11DD"/>
    <w:rsid w:val="00FB196F"/>
    <w:rsid w:val="00FB19BA"/>
    <w:rsid w:val="00FB202D"/>
    <w:rsid w:val="00FB2194"/>
    <w:rsid w:val="00FB220F"/>
    <w:rsid w:val="00FB2A4F"/>
    <w:rsid w:val="00FB323D"/>
    <w:rsid w:val="00FB3571"/>
    <w:rsid w:val="00FB4856"/>
    <w:rsid w:val="00FB5789"/>
    <w:rsid w:val="00FB5812"/>
    <w:rsid w:val="00FB6A30"/>
    <w:rsid w:val="00FB6B1C"/>
    <w:rsid w:val="00FB6C52"/>
    <w:rsid w:val="00FB7222"/>
    <w:rsid w:val="00FB78F8"/>
    <w:rsid w:val="00FC0702"/>
    <w:rsid w:val="00FC0EC3"/>
    <w:rsid w:val="00FC1633"/>
    <w:rsid w:val="00FC1E67"/>
    <w:rsid w:val="00FC2A4C"/>
    <w:rsid w:val="00FC3D2C"/>
    <w:rsid w:val="00FC43D5"/>
    <w:rsid w:val="00FC472D"/>
    <w:rsid w:val="00FC515A"/>
    <w:rsid w:val="00FC5B05"/>
    <w:rsid w:val="00FC621D"/>
    <w:rsid w:val="00FC62DA"/>
    <w:rsid w:val="00FC7992"/>
    <w:rsid w:val="00FC7C77"/>
    <w:rsid w:val="00FD00A5"/>
    <w:rsid w:val="00FD165F"/>
    <w:rsid w:val="00FD20C0"/>
    <w:rsid w:val="00FD235F"/>
    <w:rsid w:val="00FD2BF2"/>
    <w:rsid w:val="00FD34E3"/>
    <w:rsid w:val="00FD3748"/>
    <w:rsid w:val="00FD3ACF"/>
    <w:rsid w:val="00FD3D50"/>
    <w:rsid w:val="00FD400F"/>
    <w:rsid w:val="00FD42CA"/>
    <w:rsid w:val="00FD493A"/>
    <w:rsid w:val="00FD4D02"/>
    <w:rsid w:val="00FD5C3D"/>
    <w:rsid w:val="00FD5FC3"/>
    <w:rsid w:val="00FD6045"/>
    <w:rsid w:val="00FD60A8"/>
    <w:rsid w:val="00FD6406"/>
    <w:rsid w:val="00FD6AD5"/>
    <w:rsid w:val="00FD6F9E"/>
    <w:rsid w:val="00FD721B"/>
    <w:rsid w:val="00FD7E21"/>
    <w:rsid w:val="00FD7E9D"/>
    <w:rsid w:val="00FE0026"/>
    <w:rsid w:val="00FE062E"/>
    <w:rsid w:val="00FE06DE"/>
    <w:rsid w:val="00FE16AA"/>
    <w:rsid w:val="00FE1F5A"/>
    <w:rsid w:val="00FE292C"/>
    <w:rsid w:val="00FE34E2"/>
    <w:rsid w:val="00FE3606"/>
    <w:rsid w:val="00FE388B"/>
    <w:rsid w:val="00FE3B8E"/>
    <w:rsid w:val="00FE4852"/>
    <w:rsid w:val="00FE55F3"/>
    <w:rsid w:val="00FE57EA"/>
    <w:rsid w:val="00FE5C3E"/>
    <w:rsid w:val="00FE62BB"/>
    <w:rsid w:val="00FE66FC"/>
    <w:rsid w:val="00FE6DC2"/>
    <w:rsid w:val="00FE6E3D"/>
    <w:rsid w:val="00FE7BF4"/>
    <w:rsid w:val="00FF000D"/>
    <w:rsid w:val="00FF002E"/>
    <w:rsid w:val="00FF0257"/>
    <w:rsid w:val="00FF0770"/>
    <w:rsid w:val="00FF09FC"/>
    <w:rsid w:val="00FF11EC"/>
    <w:rsid w:val="00FF122E"/>
    <w:rsid w:val="00FF28E4"/>
    <w:rsid w:val="00FF3E6D"/>
    <w:rsid w:val="00FF42D1"/>
    <w:rsid w:val="00FF44B0"/>
    <w:rsid w:val="00FF4A26"/>
    <w:rsid w:val="00FF522D"/>
    <w:rsid w:val="00FF542D"/>
    <w:rsid w:val="00FF57D2"/>
    <w:rsid w:val="00FF5C14"/>
    <w:rsid w:val="00FF63BD"/>
    <w:rsid w:val="00FF660B"/>
    <w:rsid w:val="00FF6FD1"/>
    <w:rsid w:val="417CDE7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F9850522-341A-4D40-AE0D-9CF152AB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85"/>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 w:type="paragraph" w:styleId="Revision">
    <w:name w:val="Revision"/>
    <w:hidden/>
    <w:uiPriority w:val="99"/>
    <w:semiHidden/>
    <w:rsid w:val="005746FD"/>
    <w:rPr>
      <w:rFonts w:ascii="AngsanaUPC" w:hAnsi="AngsanaUPC"/>
      <w:sz w:val="28"/>
      <w:szCs w:val="35"/>
      <w:lang w:val="en-US" w:eastAsia="zh-CN"/>
    </w:rPr>
  </w:style>
  <w:style w:type="paragraph" w:styleId="NoSpacing">
    <w:name w:val="No Spacing"/>
    <w:uiPriority w:val="1"/>
    <w:qFormat/>
    <w:rsid w:val="00196353"/>
    <w:rPr>
      <w:rFonts w:ascii="AngsanaUPC" w:hAnsi="AngsanaUPC"/>
      <w:sz w:val="28"/>
      <w:szCs w:val="3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9754994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536358887">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93374458">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896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12" ma:contentTypeDescription="Create a new document." ma:contentTypeScope="" ma:versionID="4cc856857b51c7267462eac02d5a43ee">
  <xsd:schema xmlns:xsd="http://www.w3.org/2001/XMLSchema" xmlns:xs="http://www.w3.org/2001/XMLSchema" xmlns:p="http://schemas.microsoft.com/office/2006/metadata/properties" xmlns:ns2="637853d3-3c8a-4525-b7b2-7dbd8854d207" xmlns:ns3="af558644-f955-442f-a737-29339a49f4e6" xmlns:ns4="9c46a28d-acc8-4027-86ce-a8901ee39950" targetNamespace="http://schemas.microsoft.com/office/2006/metadata/properties" ma:root="true" ma:fieldsID="3f494741aea5b80b8eb02f0cf19b69b1" ns2:_="" ns3:_="" ns4:_="">
    <xsd:import namespace="637853d3-3c8a-4525-b7b2-7dbd8854d207"/>
    <xsd:import namespace="af558644-f955-442f-a737-29339a49f4e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lcf76f155ced4ddcb4097134ff3c332f xmlns="637853d3-3c8a-4525-b7b2-7dbd8854d20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246C2A63-3EAC-41EA-9F70-2182C44BD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purl.org/dc/dcmitype/"/>
    <ds:schemaRef ds:uri="http://purl.org/dc/terms/"/>
    <ds:schemaRef ds:uri="http://schemas.microsoft.com/office/2006/documentManagement/types"/>
    <ds:schemaRef ds:uri="http://schemas.microsoft.com/office/2006/metadata/properties"/>
    <ds:schemaRef ds:uri="http://purl.org/dc/elements/1.1/"/>
    <ds:schemaRef ds:uri="9c46a28d-acc8-4027-86ce-a8901ee39950"/>
    <ds:schemaRef ds:uri="http://schemas.microsoft.com/office/infopath/2007/PartnerControls"/>
    <ds:schemaRef ds:uri="637853d3-3c8a-4525-b7b2-7dbd8854d207"/>
    <ds:schemaRef ds:uri="http://schemas.openxmlformats.org/package/2006/metadata/core-properties"/>
    <ds:schemaRef ds:uri="af558644-f955-442f-a737-29339a49f4e6"/>
    <ds:schemaRef ds:uri="http://www.w3.org/XML/1998/namespace"/>
  </ds:schemaRefs>
</ds:datastoreItem>
</file>

<file path=customXml/itemProps4.xml><?xml version="1.0" encoding="utf-8"?>
<ds:datastoreItem xmlns:ds="http://schemas.openxmlformats.org/officeDocument/2006/customXml" ds:itemID="{47ACD746-5B06-46C9-9324-51F194F8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61</Pages>
  <Words>14837</Words>
  <Characters>85082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99720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Natharat Sangsin</cp:lastModifiedBy>
  <cp:revision>731</cp:revision>
  <cp:lastPrinted>2023-02-26T13:27:00Z</cp:lastPrinted>
  <dcterms:created xsi:type="dcterms:W3CDTF">2022-02-28T09:17:00Z</dcterms:created>
  <dcterms:modified xsi:type="dcterms:W3CDTF">2023-02-27T10:18:00Z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115400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