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32BEC" w14:textId="77777777" w:rsidR="001B64BF" w:rsidRPr="00C35E58" w:rsidRDefault="001B64BF" w:rsidP="00C35E58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รายงานของผู้สอบบัญชีรับอนุญาต</w:t>
      </w:r>
    </w:p>
    <w:p w14:paraId="2A62D708" w14:textId="77777777" w:rsidR="00C35E58" w:rsidRPr="00C35E58" w:rsidRDefault="00C35E58" w:rsidP="00C35E58">
      <w:pPr>
        <w:pStyle w:val="NormalWeb"/>
        <w:spacing w:before="360" w:beforeAutospacing="0" w:after="0" w:afterAutospacing="0"/>
        <w:rPr>
          <w:rFonts w:ascii="Angsana New" w:hAnsi="Angsana New" w:cstheme="minorBidi"/>
          <w:b/>
          <w:bCs/>
          <w:sz w:val="28"/>
          <w:szCs w:val="28"/>
          <w:cs/>
        </w:rPr>
      </w:pP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เสนอ</w:t>
      </w:r>
      <w:r w:rsidRPr="00C35E58">
        <w:rPr>
          <w:rStyle w:val="Strong"/>
          <w:rFonts w:cs="Angsana New" w:hint="cs"/>
          <w:b w:val="0"/>
          <w:bCs/>
          <w:sz w:val="28"/>
          <w:szCs w:val="28"/>
          <w:cs/>
        </w:rPr>
        <w:t>ต่อผู้ถือหุ้นและ</w:t>
      </w: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คณะกรรมการของ</w:t>
      </w:r>
      <w:r w:rsidRPr="00C35E58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77A3C11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</w:p>
    <w:p w14:paraId="6034670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55623EC1" w14:textId="77777777" w:rsidR="001B64BF" w:rsidRPr="00C35E58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color w:val="000000"/>
          <w:sz w:val="28"/>
          <w:szCs w:val="28"/>
        </w:rPr>
      </w:pPr>
    </w:p>
    <w:p w14:paraId="350E5492" w14:textId="091F0C38" w:rsidR="001B64BF" w:rsidRPr="00C35E58" w:rsidRDefault="001B64BF" w:rsidP="00C35E58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ได้ตรวจสอบงบการเงินรวมของ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จำกัด (มหาชน) และบริษัทย่อย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</w:t>
      </w:r>
      <w:r w:rsidR="00707B2C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</w:t>
      </w:r>
      <w:r w:rsidR="004871F6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ัท”) และ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 จำกัด (มหาชน) (“บริษัท”)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ซึ่งประกอบด้วยงบแสดงฐานะการเงินรวมและ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งบแสดงฐานะการเงิน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เฉพาะกิจการ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A82AD3">
        <w:rPr>
          <w:rFonts w:ascii="Angsana New" w:hAnsi="Angsana New" w:cs="Angsana New"/>
          <w:color w:val="000000"/>
          <w:spacing w:val="-4"/>
          <w:sz w:val="28"/>
          <w:szCs w:val="28"/>
        </w:rPr>
        <w:t>5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</w:t>
      </w:r>
      <w:r w:rsidR="00707B2C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และกำไรขาดทุนเบ็ดเสร็จอื่นรวมและ</w:t>
      </w:r>
      <w:r w:rsidR="00382A3A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งบกำไรขาดทุนและกำไรขาดทุนเบ็ดเสร็จอื่น</w:t>
      </w:r>
      <w:r w:rsidR="00707B2C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เฉพาะกิจการ งบแสดงการเปลี่ยนแปลง</w:t>
      </w:r>
      <w:r w:rsidR="00C40A3B">
        <w:rPr>
          <w:rFonts w:ascii="Angsana New" w:hAnsi="Angsana New" w:cs="Angsana New"/>
          <w:color w:val="000000"/>
          <w:spacing w:val="-12"/>
          <w:sz w:val="28"/>
          <w:szCs w:val="28"/>
        </w:rPr>
        <w:t xml:space="preserve">               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ส่วนของผู้ถือหุ้นรวม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งบแสดงการเปลี่ยนแปลงส่วนของผู้ถือหุ้น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 และงบกระแสเงินสดรวม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5370B1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382A3A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งบกระแสเงินสด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และหมายเหตุประกอบ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งบการเงินรวมและ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</w:t>
      </w:r>
      <w:r w:rsidR="00242F45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การเงิน</w:t>
      </w:r>
      <w:r w:rsidR="00731C0E">
        <w:rPr>
          <w:rFonts w:ascii="Angsana New" w:hAnsi="Angsana New" w:cs="Angsana New"/>
          <w:color w:val="000000"/>
          <w:spacing w:val="2"/>
          <w:sz w:val="28"/>
          <w:szCs w:val="28"/>
          <w:cs/>
        </w:rPr>
        <w:br/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รวมถึง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หมายเหตุ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สรุปนโยบายการบัญชีที่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สำคัญ</w:t>
      </w:r>
    </w:p>
    <w:p w14:paraId="01CF3272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</w:rPr>
      </w:pPr>
    </w:p>
    <w:p w14:paraId="04CEE4E2" w14:textId="62ED563E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ข้าพเจ้าเห็นว่า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งบการเงินรวมและงบการเงินเฉพาะกิจการข้างต้นนี้แสดงฐานะการเงินของ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กลุ่มบริษัทและฐานะการเงิน</w:t>
      </w:r>
      <w:r w:rsidR="00E0093E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กิจการของบริษัท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ณ วันที่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31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 xml:space="preserve"> </w:t>
      </w:r>
      <w:r w:rsidR="00DE2D80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ธันวาคม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256</w:t>
      </w:r>
      <w:r w:rsidR="00A55481">
        <w:rPr>
          <w:rFonts w:ascii="Angsana New" w:hAnsi="Angsana New" w:cs="Angsana New"/>
          <w:color w:val="000000"/>
          <w:spacing w:val="-6"/>
          <w:sz w:val="28"/>
          <w:szCs w:val="28"/>
        </w:rPr>
        <w:t>5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และ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ผลการดำเนินงาน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รวมและผลการดำเนินงานเฉพาะกิจการ</w:t>
      </w:r>
      <w:r w:rsidR="0038242C" w:rsidRPr="003824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br/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กระแสเงินสด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และกระแสเงินสดเฉพาะกิจการ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โดยถูกต้องตามที่ควรในสาระสำคัญ</w:t>
      </w:r>
      <w:r w:rsidR="003B212C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</w:p>
    <w:p w14:paraId="102F5EB1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  <w:cs/>
        </w:rPr>
      </w:pPr>
    </w:p>
    <w:p w14:paraId="04505355" w14:textId="77777777" w:rsidR="001B64BF" w:rsidRPr="00C35E58" w:rsidRDefault="001B64BF" w:rsidP="00A81955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เกณฑ์ในการแสดงความเห็น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1899A076" w14:textId="3F8CFA99" w:rsidR="001B64BF" w:rsidRPr="00C35E58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08F22F8C" w14:textId="023234E7" w:rsidR="009F4EF4" w:rsidRPr="00C35E58" w:rsidRDefault="00CD01AE" w:rsidP="00BF29D8">
      <w:pPr>
        <w:pStyle w:val="ListParagraph"/>
        <w:spacing w:after="0"/>
        <w:ind w:left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ข้าพเจ้าได้ปฏิบัติงานตรวจสอบตามมาตรฐานการสอบบัญชี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ความรับผิดชอบของข้าพเจ้าได้กล่าวไว้ในวรรค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ของข้าพเจ้า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ข้าพเจ้ามีความเป็นอิสระจากกลุ่มบริษัท</w:t>
      </w:r>
      <w:r w:rsidR="002C0D4D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และบริษัท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ตาม</w:t>
      </w:r>
      <w:r w:rsidR="003E7755" w:rsidRPr="003E7755">
        <w:rPr>
          <w:rFonts w:ascii="Angsana New" w:eastAsia="Arial" w:hAnsi="Angsana New" w:cs="Angsana New"/>
          <w:color w:val="000000"/>
          <w:spacing w:val="-4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ที่กำหนดโดยสภาวิชาชีพบัญชี</w:t>
      </w:r>
      <w:r w:rsidR="006E4152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 xml:space="preserve"> </w:t>
      </w:r>
      <w:r w:rsidR="006E4152" w:rsidRPr="006E4152">
        <w:rPr>
          <w:rFonts w:ascii="Angsana New" w:eastAsia="Arial" w:hAnsi="Angsana New" w:cs="Angsana New"/>
          <w:color w:val="000000"/>
          <w:spacing w:val="-6"/>
          <w:sz w:val="28"/>
          <w:cs/>
        </w:rPr>
        <w:t xml:space="preserve">(ประมวลจรรยาบรรณของผู้ประกอบวิชาชีพบัญชี)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ซึ่งเป็นไปตาม</w:t>
      </w:r>
      <w:r w:rsidR="00BF29D8" w:rsidRPr="00BF29D8">
        <w:rPr>
          <w:rFonts w:ascii="Angsana New" w:eastAsia="Arial" w:hAnsi="Angsana New" w:cs="Angsana New"/>
          <w:color w:val="000000"/>
          <w:sz w:val="28"/>
          <w:cs/>
        </w:rPr>
        <w:t>ประมวลจรรยาบรรณของผู้ประกอบวิชาชีพบัญชี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ของข้าพเจ้า</w:t>
      </w:r>
    </w:p>
    <w:p w14:paraId="5FBF30CF" w14:textId="77777777" w:rsidR="009F4EF4" w:rsidRPr="00C35E58" w:rsidRDefault="009F4EF4" w:rsidP="001B64BF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9F4EF4" w:rsidRPr="00C35E58" w:rsidSect="00B50ED7">
          <w:footerReference w:type="default" r:id="rId11"/>
          <w:pgSz w:w="11907" w:h="16839" w:code="9"/>
          <w:pgMar w:top="2520" w:right="1483" w:bottom="1440" w:left="1598" w:header="720" w:footer="792" w:gutter="0"/>
          <w:cols w:space="720"/>
          <w:docGrid w:linePitch="360"/>
        </w:sectPr>
      </w:pPr>
    </w:p>
    <w:p w14:paraId="30131B00" w14:textId="30E8CF2B" w:rsidR="001B64BF" w:rsidRPr="00C35E58" w:rsidRDefault="001B64BF" w:rsidP="00521B09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14:paraId="67FFAAC9" w14:textId="77777777" w:rsidR="001B64BF" w:rsidRPr="00C35E58" w:rsidRDefault="001B64BF" w:rsidP="00521B09">
      <w:pPr>
        <w:pStyle w:val="ListParagraph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</w:rPr>
      </w:pPr>
    </w:p>
    <w:p w14:paraId="5647CE6A" w14:textId="69F39476" w:rsidR="001B64BF" w:rsidRDefault="001B64BF" w:rsidP="008E2A74">
      <w:pPr>
        <w:pStyle w:val="ListParagraph"/>
        <w:spacing w:after="16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เรื่องสำคัญในการตรวจสอบคือเรื่องต่างๆ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ในการตรวจสอบงบการเงิน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สำหรับงวดปัจจุบัน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ข้าพเจ้าได้นำเรื่องเหล่านี้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มาพิจารณาในบริบทของการตรวจสอบงบการเงิน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โดยรวมและในการแสดง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ความเห็นของข้าพเจ้า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0D57447" w14:textId="3FE767C0" w:rsidR="007232A7" w:rsidRDefault="007232A7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9090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1B64BF" w:rsidRPr="00C35E58" w14:paraId="3FB186D2" w14:textId="77777777" w:rsidTr="007D4709">
        <w:trPr>
          <w:tblHeader/>
        </w:trPr>
        <w:tc>
          <w:tcPr>
            <w:tcW w:w="4410" w:type="dxa"/>
          </w:tcPr>
          <w:p w14:paraId="1BC699D8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2D08A513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43660D" w:rsidRPr="00C35E58" w14:paraId="06F08C8F" w14:textId="77777777" w:rsidTr="002B38EB">
        <w:trPr>
          <w:trHeight w:val="296"/>
        </w:trPr>
        <w:tc>
          <w:tcPr>
            <w:tcW w:w="4410" w:type="dxa"/>
          </w:tcPr>
          <w:p w14:paraId="5846C8DA" w14:textId="77777777" w:rsidR="00931980" w:rsidRPr="00931980" w:rsidRDefault="00931980" w:rsidP="00931980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</w:rPr>
            </w:pPr>
          </w:p>
          <w:p w14:paraId="32C92BA0" w14:textId="54B253D4" w:rsidR="0043660D" w:rsidRPr="00163B2B" w:rsidRDefault="0043660D" w:rsidP="00931980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63B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  <w:p w14:paraId="574634C1" w14:textId="45C78E59" w:rsidR="004C1502" w:rsidRDefault="0029589F" w:rsidP="00163B2B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C21C11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กลุ่มบริษัทมีบัญชีค่าความนิยม</w:t>
            </w:r>
            <w:r w:rsidR="007C4DC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ก่อนการด้อยค่า</w:t>
            </w:r>
            <w:r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คงเหลือ </w:t>
            </w:r>
            <w:r w:rsidR="00103649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>165</w:t>
            </w:r>
            <w:r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ซึ่งเกิดจาก</w:t>
            </w:r>
            <w:r w:rsidR="00183D16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การรวมกิจการ </w:t>
            </w:r>
            <w:r w:rsidR="004C1502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ตามที่กำหนดในมาตรฐานการบัญชี</w:t>
            </w:r>
            <w:r w:rsidR="002929B9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4C1502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ฉบับที่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36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การด้อยค่าของสินทรัพย์ กิจการ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ต้อง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ทดสอบการด้อยค่าของค่าความนิยมทุกปีหรือเมื่อใดก็ตามที่มีข้อบ่งชี้ของการด้อยค่าเกิดขึ้น</w:t>
            </w:r>
          </w:p>
          <w:p w14:paraId="26333E42" w14:textId="64506429" w:rsidR="006C50AC" w:rsidRDefault="00811622" w:rsidP="00F8513E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C21C11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731C0E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ผู้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บริหาร</w:t>
            </w:r>
            <w:r w:rsidR="00042E6D" w:rsidRP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ของบริษัท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ได้จัดทํา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r w:rsid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และได้ผลสรุปว่าไม่มีการด้อยค่าจากค่าความนิยม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 ทั้งนี้ข้อสรุปเป็นผลมา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จาก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คำ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นวณมูลค่าจากการใช้สินทรัพย์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ซึ่งการคำนวณต้องอาศัย</w:t>
            </w:r>
            <w:r w:rsidR="00FE5EF3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ดุลยพินิจของฝ่ายบริหารอย่างมากในการประมาณการกระแสเงินสดในอนาคต รวมถึงการกำหนดอัตราคิดลดและอัตราการเติบโตในระยะยาวที่เหมาะสม</w:t>
            </w:r>
            <w:r w:rsidR="006C50AC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โดยสมมติฐานที่สําคัญที่ใช้ได้มีการเปิดเผยในหมายเหตุ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ประกอบงบการเ</w:t>
            </w:r>
            <w:r w:rsidR="001359B6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งินข้อ </w:t>
            </w:r>
            <w:r w:rsidR="009D7A05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>18</w:t>
            </w:r>
          </w:p>
          <w:p w14:paraId="7A64CBC0" w14:textId="3A877463" w:rsidR="00931980" w:rsidRPr="00931980" w:rsidRDefault="0043660D" w:rsidP="00F8513E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รวม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6C50AC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มาณการกระแสเงินสดในแต่ละปีมีความเกี่ยวข้องกับการใช้ดุลยพินิจของผู้บริหารอย่างมีนัยสําคัญ ซึ่งอ้างอิง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410" w:type="dxa"/>
          </w:tcPr>
          <w:p w14:paraId="52848F60" w14:textId="77777777" w:rsidR="00EC416F" w:rsidRPr="00931980" w:rsidRDefault="00EC416F" w:rsidP="00931980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  <w:p w14:paraId="20DB61A4" w14:textId="6891F9BE" w:rsidR="0043660D" w:rsidRDefault="0043660D" w:rsidP="00931980">
            <w:pPr>
              <w:spacing w:after="0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4B0C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64BC6F0" w14:textId="77777777" w:rsidR="00163B2B" w:rsidRPr="00163B2B" w:rsidRDefault="00163B2B" w:rsidP="00163B2B">
            <w:pPr>
              <w:spacing w:after="0"/>
              <w:ind w:right="5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42CA8FCE" w14:textId="76C212D3" w:rsidR="000D1F2B" w:rsidRPr="002929B9" w:rsidRDefault="0043660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ทำความเข้าใจเกี่ยวกับขั้นตอนการปฏิบัติงานที่เกี่ยวข้องกับการรับรู้การด้อยค่าของค่าความนิยม</w:t>
            </w:r>
          </w:p>
          <w:p w14:paraId="09FD73DD" w14:textId="2EA446AA" w:rsidR="00AA1263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ประเมินสมมติฐานที่สําคัญของผู้บริหารที่ใช้ในการคาดการณ์ 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5C9C0DAF" w14:textId="5517A9D5" w:rsidR="00050E24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ทดสอบความเหมาะสมของ</w:t>
            </w:r>
            <w:r w:rsidR="00404B0C" w:rsidRPr="00404B0C">
              <w:rPr>
                <w:rFonts w:cs="Angsana New"/>
                <w:cs/>
              </w:rPr>
              <w:t>ข้อมูลส่วนประกอบในประมาณการกระแสเงินสด</w:t>
            </w:r>
            <w:r>
              <w:rPr>
                <w:rFonts w:cs="Angsana New" w:hint="cs"/>
                <w:cs/>
              </w:rPr>
              <w:t>ในอนาคต</w:t>
            </w:r>
            <w:r w:rsidR="00404B0C" w:rsidRPr="00404B0C">
              <w:rPr>
                <w:rFonts w:cs="Angsana New"/>
                <w:cs/>
              </w:rPr>
              <w:t xml:space="preserve"> รวมถึงกระบวนการที่ใช้ในการคํานวณ</w:t>
            </w:r>
          </w:p>
          <w:p w14:paraId="59972F5B" w14:textId="4D4A5940" w:rsidR="00404B0C" w:rsidRPr="002929B9" w:rsidRDefault="00404B0C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AA1263">
              <w:rPr>
                <w:rFonts w:cs="Angsana New"/>
                <w:cs/>
              </w:rPr>
              <w:t>ทดสอบ</w:t>
            </w:r>
            <w:r w:rsidR="001359B6">
              <w:rPr>
                <w:rFonts w:cs="Angsana New" w:hint="cs"/>
                <w:cs/>
              </w:rPr>
              <w:t>ความถูกต้องของ</w:t>
            </w:r>
            <w:r w:rsidRPr="00AA1263">
              <w:rPr>
                <w:rFonts w:cs="Angsana New"/>
                <w:cs/>
              </w:rPr>
              <w:t>การคํานวณ</w:t>
            </w:r>
            <w:r w:rsidR="001359B6">
              <w:rPr>
                <w:rFonts w:cs="Angsana New" w:hint="cs"/>
                <w:cs/>
              </w:rPr>
              <w:t>ตัวเลข</w:t>
            </w:r>
            <w:r w:rsidRPr="00AA1263">
              <w:rPr>
                <w:rFonts w:cs="Angsana New"/>
                <w:cs/>
              </w:rPr>
              <w:t>ของผู้บริหาร</w:t>
            </w:r>
          </w:p>
          <w:p w14:paraId="10CA07A9" w14:textId="36ED51C9" w:rsidR="00015A69" w:rsidRPr="002929B9" w:rsidRDefault="00015A69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3E9950B2" w14:textId="77777777" w:rsidR="0043660D" w:rsidRPr="00EB3A15" w:rsidRDefault="00CC2EC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  <w:p w14:paraId="5B9EF23E" w14:textId="77777777" w:rsidR="00EB3A15" w:rsidRDefault="00EB3A15" w:rsidP="00EB3A15">
            <w:pPr>
              <w:pStyle w:val="ListParagraph"/>
              <w:spacing w:before="240" w:line="240" w:lineRule="atLeast"/>
              <w:ind w:left="540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</w:p>
          <w:p w14:paraId="53588B9B" w14:textId="4570ECA9" w:rsidR="00286862" w:rsidRPr="00EA7477" w:rsidRDefault="00286862" w:rsidP="00EA7477">
            <w:pPr>
              <w:spacing w:before="240" w:line="240" w:lineRule="atLeast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</w:pPr>
          </w:p>
        </w:tc>
      </w:tr>
      <w:tr w:rsidR="000904FB" w:rsidRPr="00C35E58" w14:paraId="0B234915" w14:textId="77777777" w:rsidTr="00931980">
        <w:trPr>
          <w:trHeight w:val="8837"/>
        </w:trPr>
        <w:tc>
          <w:tcPr>
            <w:tcW w:w="4410" w:type="dxa"/>
            <w:tcBorders>
              <w:bottom w:val="single" w:sz="4" w:space="0" w:color="auto"/>
            </w:tcBorders>
          </w:tcPr>
          <w:p w14:paraId="11CE4951" w14:textId="7D2C1A70" w:rsidR="00EA7477" w:rsidRPr="00F83733" w:rsidRDefault="00EA7477" w:rsidP="00F83733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การด้อยค่าของเงินลงทุนในบริษัทย่อย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3B32"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4E075876" w14:textId="50C98D76" w:rsidR="00592441" w:rsidRPr="00E77E3D" w:rsidRDefault="00EA7477" w:rsidP="00E77E3D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C21C11">
              <w:rPr>
                <w:rFonts w:ascii="Angsana New" w:hAnsi="Angsana New" w:cs="Angsana New"/>
                <w:spacing w:val="-2"/>
                <w:sz w:val="28"/>
                <w:szCs w:val="28"/>
              </w:rPr>
              <w:t>5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บริษัทร่วมที่มีนัยสำคัญในงบการเงิน </w:t>
            </w:r>
          </w:p>
          <w:p w14:paraId="6308E53D" w14:textId="38B4A1BF" w:rsid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ฝ่ายบริหารของบริษัทได้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พิจ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รณ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การด้อยค่าของเงินลงทุนในบริษัทย่อย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บริษัทร่วม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ทุกสิ้นรอบระยะเวล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บัญชีว่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มีข้อบ่งชี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้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ที่แสดงว่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ลงทุนในบริษัทย่อย </w:t>
            </w:r>
            <w:r w:rsidR="00E83B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บริษัทร่วม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เกิดก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หรือไม่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กมีข้อบ่งชี้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เกิดขึ้นกลุ่ม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บริษัท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จะ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มีการ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คำนวณผลข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ดทุนจ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กก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รด้อยค่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</w:p>
          <w:p w14:paraId="7EAFAEBD" w14:textId="77777777" w:rsidR="00C402A0" w:rsidRPr="00C402A0" w:rsidRDefault="00C402A0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674F52D0" w14:textId="50E62EA2" w:rsid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ข้าพเจ้าให้ความสำคัญเกี่ยวกับมูลค่าที่จะได้รับคืนและการด้อยค่าของเงินลงทุนในบริษัทย่อย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บริษัทร่วม เนื่องจากมูลค่าของเงินลงทุนในบริษัทย่อย 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  <w:r w:rsidR="00E83B3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มีจำนวนเงินที่เป็นสาระสำคัญต่องบการเงิน และ</w:t>
            </w:r>
            <w:r w:rsidR="00BD798A"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บริหารของกลุ่มบริษัทต้องใช้ดุลยพินิจและข้</w:t>
            </w:r>
            <w:r w:rsidR="00BD798A"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ที่สำคัญในการประเมินการ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ด้อยค่าดังกล่าว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ซึ่งต้องใช้วิจารณญาณในการกำหนด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ซึ่งมีความไม่แน่นอนในการประมาณการคิดลดกระแสเงินสดที่จะได้รับในอนาคต </w:t>
            </w:r>
          </w:p>
          <w:p w14:paraId="15895D14" w14:textId="77777777" w:rsidR="00C402A0" w:rsidRPr="00C402A0" w:rsidRDefault="00C402A0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69E24222" w14:textId="03E06B81" w:rsidR="000904FB" w:rsidRPr="00EA7477" w:rsidRDefault="00EA7477" w:rsidP="00E77E3D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ทั้งนี้ นโยบายการบัญชีสำหรับเงินลงทุนและการด้อยค่าและรายละเอียดเงินลงทุนในบริษัทย่อย </w:t>
            </w:r>
            <w:r w:rsidR="000F2A8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บริษัทร่วม </w:t>
            </w:r>
            <w:r w:rsidRPr="00B1765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ได้เปิดเผยไว้ในหมายเหตุประกอบงบ</w:t>
            </w:r>
            <w:r w:rsidRPr="009D7A0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การ</w:t>
            </w:r>
            <w:r w:rsidR="0084528F" w:rsidRPr="009D7A0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</w:t>
            </w:r>
            <w:r w:rsidR="0084528F" w:rsidRPr="009D7A0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ข้อ</w:t>
            </w:r>
            <w:r w:rsidR="000F2A8D" w:rsidRPr="009D7A0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B24BFA" w:rsidRPr="009D7A0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3.4 </w:t>
            </w:r>
            <w:r w:rsidR="000F2A8D" w:rsidRPr="009D7A0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="00B24BFA" w:rsidRPr="009D7A0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3.5</w:t>
            </w:r>
            <w:r w:rsidR="0084528F"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ข้อ </w:t>
            </w:r>
            <w:r w:rsidR="00B24BFA" w:rsidRPr="009D7A05">
              <w:rPr>
                <w:rFonts w:ascii="Angsana New" w:hAnsi="Angsana New" w:cs="Angsana New"/>
                <w:spacing w:val="2"/>
                <w:sz w:val="28"/>
                <w:szCs w:val="28"/>
              </w:rPr>
              <w:t>3.12</w:t>
            </w:r>
            <w:r w:rsidR="0084528F"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</w:t>
            </w:r>
            <w:r w:rsidR="005316B9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และ </w:t>
            </w:r>
            <w:r w:rsidR="0084528F"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ข้อ </w:t>
            </w:r>
            <w:r w:rsidR="00B24BFA" w:rsidRPr="009D7A05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9D7A05">
              <w:rPr>
                <w:rFonts w:ascii="Angsana New" w:hAnsi="Angsana New" w:cs="Angsana New"/>
                <w:spacing w:val="2"/>
                <w:sz w:val="28"/>
                <w:szCs w:val="28"/>
              </w:rPr>
              <w:t>2</w:t>
            </w:r>
            <w:r w:rsidR="0084528F"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- </w:t>
            </w:r>
            <w:r w:rsidR="00B24BFA" w:rsidRPr="009D7A05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9D7A05">
              <w:rPr>
                <w:rFonts w:ascii="Angsana New" w:hAnsi="Angsana New" w:cs="Angsana New"/>
                <w:spacing w:val="2"/>
                <w:sz w:val="28"/>
                <w:szCs w:val="28"/>
              </w:rPr>
              <w:t>3</w:t>
            </w:r>
            <w:r w:rsidR="0084528F"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776FC426" w14:textId="77777777" w:rsidR="00EC416F" w:rsidRPr="00F83733" w:rsidRDefault="00EC416F" w:rsidP="00F83733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F9AC2C5" w14:textId="2DC6EAFC" w:rsidR="00EA7477" w:rsidRDefault="00EA7477" w:rsidP="00F83733">
            <w:pPr>
              <w:spacing w:before="240" w:line="320" w:lineRule="exact"/>
              <w:ind w:left="58"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416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วิธีการ</w:t>
            </w:r>
            <w:r w:rsidRPr="00B574DE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ตรวจสอบที่สำคัญรวมถึง</w:t>
            </w:r>
          </w:p>
          <w:p w14:paraId="6F2EF401" w14:textId="3B1E1547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</w:t>
            </w:r>
            <w:r w:rsidR="00731C0E">
              <w:rPr>
                <w:rFonts w:cs="Angsana New" w:hint="cs"/>
                <w:cs/>
              </w:rPr>
              <w:t>รวมถึง</w:t>
            </w:r>
            <w:r w:rsidR="00BD798A">
              <w:rPr>
                <w:rFonts w:cs="Angsana New" w:hint="cs"/>
                <w:cs/>
              </w:rPr>
              <w:t>การควบคุมภายใน</w:t>
            </w:r>
            <w:r w:rsidRPr="002929B9">
              <w:rPr>
                <w:rFonts w:cs="Angsana New" w:hint="cs"/>
                <w:cs/>
              </w:rPr>
              <w:t>ที่เกี่ยวข้องกับการรับรู้การด้อยค่าของค่าเงินลงทุนในบริษัทย่อย</w:t>
            </w:r>
            <w:r w:rsidR="00B06648">
              <w:rPr>
                <w:rFonts w:cs="Angsana New" w:hint="cs"/>
                <w:cs/>
              </w:rPr>
              <w:t xml:space="preserve"> และ</w:t>
            </w:r>
            <w:r w:rsidRPr="002929B9">
              <w:rPr>
                <w:rFonts w:cs="Angsana New" w:hint="cs"/>
                <w:cs/>
              </w:rPr>
              <w:t>บริษัทร่วม</w:t>
            </w:r>
          </w:p>
          <w:p w14:paraId="7753AEB0" w14:textId="1C419D1E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ป</w:t>
            </w:r>
            <w:r w:rsidRPr="002929B9">
              <w:rPr>
                <w:rFonts w:cs="Angsana New"/>
                <w:cs/>
              </w:rPr>
              <w:t>ระเมิน</w:t>
            </w:r>
            <w:r w:rsidRPr="002929B9">
              <w:rPr>
                <w:rFonts w:cs="Angsana New" w:hint="cs"/>
                <w:cs/>
              </w:rPr>
              <w:t>แหล่งข้อมูลภายนอก และภายในว่</w:t>
            </w:r>
            <w:r w:rsidRPr="002929B9">
              <w:rPr>
                <w:rFonts w:cs="Angsana New"/>
                <w:cs/>
              </w:rPr>
              <w:t>ามี</w:t>
            </w:r>
            <w:r w:rsidR="00B06648">
              <w:rPr>
                <w:rFonts w:cs="Angsana New" w:hint="cs"/>
                <w:cs/>
              </w:rPr>
              <w:t xml:space="preserve">    </w:t>
            </w:r>
            <w:r w:rsidRPr="002929B9">
              <w:rPr>
                <w:rFonts w:cs="Angsana New"/>
                <w:cs/>
              </w:rPr>
              <w:t>ข้อบ่งชี้ใดที่บ่งชี้ว่าสินทรัพย์อาจเกิดการด้อยค่าหรือไม</w:t>
            </w:r>
            <w:r w:rsidRPr="002929B9">
              <w:rPr>
                <w:rFonts w:cs="Angsana New" w:hint="cs"/>
                <w:cs/>
              </w:rPr>
              <w:t xml:space="preserve">่ </w:t>
            </w:r>
          </w:p>
          <w:p w14:paraId="60619E88" w14:textId="6D54C758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ตรวจสอบหลักฐานประกอบการพิจารณาของผู้บริหาร</w:t>
            </w:r>
            <w:r>
              <w:rPr>
                <w:rFonts w:cs="Angsana New" w:hint="cs"/>
                <w:cs/>
              </w:rPr>
              <w:t>ที่</w:t>
            </w:r>
            <w:r w:rsidRPr="002929B9">
              <w:rPr>
                <w:rFonts w:cs="Angsana New" w:hint="cs"/>
                <w:cs/>
              </w:rPr>
              <w:t>เกี่ยวกับข้อบ่งชี้ของการด้อยค่าของ</w:t>
            </w:r>
            <w:r w:rsidR="00B06648">
              <w:rPr>
                <w:rFonts w:cs="Angsana New" w:hint="cs"/>
                <w:cs/>
              </w:rPr>
              <w:t xml:space="preserve">   </w:t>
            </w:r>
            <w:r w:rsidRPr="002929B9">
              <w:rPr>
                <w:rFonts w:cs="Angsana New" w:hint="cs"/>
                <w:cs/>
              </w:rPr>
              <w:t xml:space="preserve">เงินลงทุนในบริษัทย่อย </w:t>
            </w:r>
            <w:r w:rsidR="00B06648">
              <w:rPr>
                <w:rFonts w:cs="Angsana New" w:hint="cs"/>
                <w:cs/>
              </w:rPr>
              <w:t>และ</w:t>
            </w:r>
            <w:r w:rsidRPr="002929B9">
              <w:rPr>
                <w:rFonts w:cs="Angsana New" w:hint="cs"/>
                <w:cs/>
              </w:rPr>
              <w:t xml:space="preserve">บริษัทร่วม </w:t>
            </w:r>
          </w:p>
          <w:p w14:paraId="1C0BA658" w14:textId="4FD94705" w:rsidR="00EA7477" w:rsidRPr="0010364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  <w:color w:val="000000" w:themeColor="text1"/>
              </w:rPr>
            </w:pPr>
            <w:r w:rsidRPr="00103649">
              <w:rPr>
                <w:rFonts w:cs="Angsana New" w:hint="cs"/>
                <w:color w:val="000000" w:themeColor="text1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การด้อยค่าของเงินลงทุนใน</w:t>
            </w:r>
            <w:r w:rsidR="00B06648">
              <w:rPr>
                <w:rFonts w:cs="Angsana New" w:hint="cs"/>
                <w:color w:val="000000" w:themeColor="text1"/>
                <w:cs/>
              </w:rPr>
              <w:t xml:space="preserve">         </w:t>
            </w:r>
            <w:r w:rsidRPr="00103649">
              <w:rPr>
                <w:rFonts w:cs="Angsana New" w:hint="cs"/>
                <w:color w:val="000000" w:themeColor="text1"/>
                <w:cs/>
              </w:rPr>
              <w:t xml:space="preserve">บริษัทย่อย </w:t>
            </w:r>
            <w:r w:rsidR="00B06648">
              <w:rPr>
                <w:rFonts w:cs="Angsana New" w:hint="cs"/>
                <w:color w:val="000000" w:themeColor="text1"/>
                <w:cs/>
              </w:rPr>
              <w:t>และ</w:t>
            </w:r>
            <w:r w:rsidRPr="00103649">
              <w:rPr>
                <w:rFonts w:cs="Angsana New" w:hint="cs"/>
                <w:color w:val="000000" w:themeColor="text1"/>
                <w:cs/>
              </w:rPr>
              <w:t xml:space="preserve">บริษัทร่วม </w:t>
            </w:r>
          </w:p>
          <w:p w14:paraId="05F936C5" w14:textId="28D4DA74" w:rsidR="00EA7477" w:rsidRPr="002929B9" w:rsidRDefault="00EA7477" w:rsidP="00B0664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</w:t>
            </w:r>
            <w:r w:rsidR="00B06648"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/>
                <w:cs/>
              </w:rPr>
              <w:t>คิดลดและทดสอบการคํานวณของอัตราดังกล่าว</w:t>
            </w:r>
          </w:p>
          <w:p w14:paraId="28100F2F" w14:textId="31E0C8C4" w:rsidR="000904FB" w:rsidRPr="00EA7477" w:rsidRDefault="00EA7477" w:rsidP="00B06648">
            <w:pPr>
              <w:pStyle w:val="ListParagraph"/>
              <w:numPr>
                <w:ilvl w:val="0"/>
                <w:numId w:val="13"/>
              </w:numPr>
              <w:spacing w:after="0" w:line="240" w:lineRule="atLeast"/>
              <w:contextualSpacing w:val="0"/>
              <w:jc w:val="thaiDistribute"/>
              <w:rPr>
                <w:rFonts w:ascii="Angsana New" w:hAnsi="Angsana New" w:cs="Angsana New"/>
                <w:spacing w:val="-2"/>
                <w:sz w:val="28"/>
                <w:cs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  <w:tr w:rsidR="00AD612D" w:rsidRPr="00C35E58" w14:paraId="57CD6EBD" w14:textId="77777777" w:rsidTr="00AD612D">
        <w:trPr>
          <w:trHeight w:val="1556"/>
        </w:trPr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6AACA9A4" w14:textId="77777777" w:rsidR="00AD612D" w:rsidRDefault="00AD612D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BF06E3A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6C34497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4A1BB2C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F8AEB3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72C6C71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0F48006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989B77" w14:textId="77777777" w:rsidR="0038242C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184F50B" w14:textId="3EE01529" w:rsidR="0038242C" w:rsidRPr="00E95D34" w:rsidRDefault="0038242C" w:rsidP="00E0776A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306BC960" w14:textId="77777777" w:rsidR="00AD612D" w:rsidRDefault="00AD612D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EA75365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FBA4858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459DDCF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3FC8379" w14:textId="77777777" w:rsidR="00B06648" w:rsidRDefault="00B06648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BA816C4" w14:textId="77777777" w:rsidR="00B06648" w:rsidRDefault="00B06648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37C518D" w14:textId="77777777" w:rsidR="00137096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B967BD" w14:textId="669F2C88" w:rsidR="00137096" w:rsidRPr="00EC416F" w:rsidRDefault="00137096" w:rsidP="00EC416F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34983ED1" w14:textId="158E5742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ข้อมูลอื่น</w:t>
      </w:r>
    </w:p>
    <w:p w14:paraId="4FAEA061" w14:textId="77777777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7169931" w14:textId="4E506825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13F17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ข้อมูลซึ่งรวมอยู่ในรายงานประจำปี</w:t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แต่ไม่รวมถึง</w:t>
      </w:r>
      <w:r w:rsidR="008623A7">
        <w:rPr>
          <w:rFonts w:ascii="Angsana New" w:hAnsi="Angsana New" w:cs="Angsana New"/>
          <w:color w:val="000000"/>
          <w:spacing w:val="-2"/>
          <w:sz w:val="28"/>
          <w:szCs w:val="28"/>
        </w:rPr>
        <w:br/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งบการเงินรวมและงบเฉพาะกิจการ และรายงานของผู้สอบบัญชีที่อยู่ในรายงานนั้น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ซึ่งคาดว่า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="00F13F17">
        <w:rPr>
          <w:rFonts w:ascii="Angsana New" w:hAnsi="Angsana New" w:cs="Angsana New" w:hint="cs"/>
          <w:color w:val="000000"/>
          <w:sz w:val="28"/>
          <w:szCs w:val="28"/>
          <w:cs/>
        </w:rPr>
        <w:t>นี้</w:t>
      </w:r>
    </w:p>
    <w:p w14:paraId="492C1F76" w14:textId="2B4F6333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49D4784" w14:textId="7DB8270F" w:rsidR="00496148" w:rsidRPr="008623A7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 w:rsidR="00B33079"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9CF44C3" w14:textId="106EFD2B" w:rsidR="003465D9" w:rsidRPr="00C35E58" w:rsidRDefault="00496148" w:rsidP="00890901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C51550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ผู้มีหน้าที่ในการกำกับดูแลและ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ฝ่ายบริหารของบริษัท</w:t>
      </w:r>
    </w:p>
    <w:p w14:paraId="69934370" w14:textId="645C9247" w:rsidR="001B64BF" w:rsidRPr="00C35E58" w:rsidRDefault="001B64BF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color w:val="000000"/>
          <w:spacing w:val="-6"/>
          <w:sz w:val="28"/>
          <w:szCs w:val="28"/>
          <w:cs/>
        </w:rPr>
      </w:pPr>
      <w:r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รวมและงบการเงินเฉพาะกิจการ</w:t>
      </w:r>
    </w:p>
    <w:p w14:paraId="518F1B18" w14:textId="77777777" w:rsidR="001B64BF" w:rsidRPr="00C35E58" w:rsidRDefault="001B64BF" w:rsidP="00890901">
      <w:pPr>
        <w:pStyle w:val="ListParagraph"/>
        <w:spacing w:after="0"/>
        <w:ind w:left="450"/>
        <w:rPr>
          <w:rFonts w:ascii="Angsana New" w:hAnsi="Angsana New" w:cs="Angsana New"/>
          <w:sz w:val="28"/>
        </w:rPr>
      </w:pPr>
    </w:p>
    <w:p w14:paraId="314F79CC" w14:textId="7366F208" w:rsidR="003465D9" w:rsidRPr="00C35E58" w:rsidRDefault="003465D9" w:rsidP="00890901">
      <w:pPr>
        <w:pStyle w:val="ListParagraph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และรับผิดชอบเกี่ยวกับการควบคุมภายใน</w:t>
      </w:r>
      <w:r w:rsidR="00890901">
        <w:rPr>
          <w:rFonts w:ascii="Angsana New" w:hAnsi="Angsana New" w:cs="Angsana New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82B138" w14:textId="72A7E392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ของกลุ่มบริษัทและบริษัทในการดำเนินงานต่อเนื่อง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(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ตามความเหมาะสม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)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เว้นแต่ผู้บริหารมีความตั้งใจ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ที่จะเลิกกลุ่มบริษัทหรือหยุดดำเนินงานหรือไม่สามารถดำเนินงานต่อเนื่องต่อไปได้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14F3F92E" w14:textId="67E7E405" w:rsidR="003465D9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ผู้มีหน้าที่ในการกำกับดูแลมีหน้าที่ในการ</w:t>
      </w:r>
      <w:r w:rsidR="00071697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กำกับ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</w:p>
    <w:p w14:paraId="46237DC4" w14:textId="1DB5D04C" w:rsidR="00D36C9A" w:rsidRDefault="00D36C9A">
      <w:pPr>
        <w:spacing w:after="200" w:line="276" w:lineRule="auto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6E3DA344" w14:textId="2FEE7DCC" w:rsidR="001B64BF" w:rsidRPr="00C35E58" w:rsidRDefault="003465D9" w:rsidP="00B50ED7">
      <w:pPr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2FF8C1" w14:textId="6CE46C5C" w:rsidR="001B64BF" w:rsidRPr="00C35E58" w:rsidRDefault="003465D9" w:rsidP="00890901">
      <w:pPr>
        <w:pStyle w:val="ListParagraph"/>
        <w:spacing w:after="240"/>
        <w:ind w:left="45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C35E58">
        <w:rPr>
          <w:rFonts w:ascii="Angsana New" w:hAnsi="Angsana New" w:cs="Angsana New" w:hint="cs"/>
          <w:sz w:val="28"/>
          <w:cs/>
        </w:rPr>
        <w:t>การ</w:t>
      </w:r>
      <w:r w:rsidRPr="008312E9">
        <w:rPr>
          <w:rFonts w:ascii="Angsana New" w:hAnsi="Angsana New" w:cs="Angsana New" w:hint="cs"/>
          <w:sz w:val="28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8312E9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8312E9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ไม่ว่าจะเกิดจากการทุจริตหรือข้อผิดพลาด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B33079" w:rsidRPr="008312E9">
        <w:rPr>
          <w:rFonts w:ascii="Angsana New" w:hAnsi="Angsana New" w:cs="Angsana New" w:hint="cs"/>
          <w:sz w:val="28"/>
          <w:cs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ความเชื่อมั่นอย่า</w:t>
      </w:r>
      <w:r w:rsidR="0091446D" w:rsidRPr="008312E9">
        <w:rPr>
          <w:rFonts w:ascii="Angsana New" w:hAnsi="Angsana New" w:cs="Angsana New" w:hint="cs"/>
          <w:sz w:val="28"/>
          <w:cs/>
        </w:rPr>
        <w:t>ง</w:t>
      </w:r>
      <w:r w:rsidRPr="008312E9">
        <w:rPr>
          <w:rFonts w:ascii="Angsana New" w:hAnsi="Angsana New" w:cs="Angsana New" w:hint="cs"/>
          <w:sz w:val="28"/>
          <w:cs/>
        </w:rPr>
        <w:t>สมเหตุสมผลคือความเชื่อมั่นในระดับสูง</w:t>
      </w:r>
      <w:r w:rsidR="00B33079" w:rsidRPr="008312E9">
        <w:rPr>
          <w:rFonts w:ascii="Angsana New" w:hAnsi="Angsana New" w:cs="Angsana New" w:hint="cs"/>
          <w:sz w:val="28"/>
          <w:cs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  <w:r w:rsidR="00890901" w:rsidRPr="008312E9">
        <w:rPr>
          <w:rFonts w:ascii="Angsana New" w:hAnsi="Angsana New" w:cs="Angsana New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C35E58">
        <w:rPr>
          <w:rFonts w:ascii="Angsana New" w:hAnsi="Angsana New" w:cs="Angsana New" w:hint="cs"/>
          <w:spacing w:val="-8"/>
          <w:sz w:val="28"/>
          <w:cs/>
        </w:rPr>
        <w:t>ต่อการตัดสินใจทางเศรษฐกิจของผู้ใช้</w:t>
      </w:r>
      <w:r w:rsidR="008312E9">
        <w:rPr>
          <w:rFonts w:ascii="Angsana New" w:hAnsi="Angsana New" w:cs="Angsana New"/>
          <w:spacing w:val="-8"/>
          <w:sz w:val="28"/>
        </w:rPr>
        <w:br/>
      </w:r>
      <w:r w:rsidRPr="00C35E58">
        <w:rPr>
          <w:rFonts w:ascii="Angsana New" w:hAnsi="Angsana New" w:cs="Angsana New" w:hint="cs"/>
          <w:spacing w:val="-8"/>
          <w:sz w:val="28"/>
          <w:cs/>
        </w:rPr>
        <w:t>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pacing w:val="-8"/>
          <w:sz w:val="28"/>
          <w:cs/>
        </w:rPr>
        <w:t>กิจการ</w:t>
      </w:r>
      <w:r w:rsidRPr="00C35E58">
        <w:rPr>
          <w:rFonts w:ascii="Angsana New" w:hAnsi="Angsana New" w:cs="Angsana New" w:hint="cs"/>
          <w:spacing w:val="-4"/>
          <w:sz w:val="28"/>
          <w:cs/>
        </w:rPr>
        <w:t>จากการใช้</w:t>
      </w:r>
      <w:r w:rsidRPr="00C35E58">
        <w:rPr>
          <w:rFonts w:ascii="Angsana New" w:hAnsi="Angsana New" w:cs="Angsana New" w:hint="cs"/>
          <w:sz w:val="28"/>
          <w:cs/>
        </w:rPr>
        <w:t>งบการเงินเหล่านี้</w:t>
      </w:r>
    </w:p>
    <w:p w14:paraId="2263DA61" w14:textId="121DFC56" w:rsidR="00AF167B" w:rsidRPr="00C35E58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ในการ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ตรวจสอบของข้าพเจ้าตามมาตรฐานการสอบบัญชี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ข้าพเจ้าได้ใช้ดุลยพินิจ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การสังเกตและสงสัยเยี่ยง</w:t>
      </w:r>
      <w:r w:rsidR="008312E9">
        <w:rPr>
          <w:rFonts w:ascii="Angsana New" w:hAnsi="Angsana New" w:cs="Angsana New"/>
          <w:color w:val="000000"/>
          <w:sz w:val="28"/>
          <w:szCs w:val="28"/>
        </w:rPr>
        <w:br/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ผู้ประกอบวิชาชีพตลอดการตรวจสอบ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การปฏิบัติงานของข้าพเจ้ารวมถึง</w:t>
      </w:r>
    </w:p>
    <w:p w14:paraId="4717F80A" w14:textId="071AC552" w:rsidR="001B64BF" w:rsidRPr="0038242C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8242C">
        <w:rPr>
          <w:rFonts w:ascii="Angsana New" w:hAnsi="Angsana New" w:cs="Angsana New" w:hint="cs"/>
          <w:spacing w:val="-2"/>
          <w:sz w:val="28"/>
          <w:szCs w:val="28"/>
          <w:cs/>
        </w:rPr>
        <w:t>ระบุ</w:t>
      </w:r>
      <w:r w:rsidR="003465D9" w:rsidRPr="0038242C">
        <w:rPr>
          <w:rFonts w:ascii="Angsana New" w:hAnsi="Angsana New" w:cs="Angsana New" w:hint="cs"/>
          <w:spacing w:val="-2"/>
          <w:sz w:val="28"/>
          <w:szCs w:val="28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8242C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</w:p>
    <w:p w14:paraId="7D936495" w14:textId="4E5B6DDF" w:rsidR="001B64BF" w:rsidRPr="00C35E58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ทำ</w:t>
      </w:r>
      <w:r w:rsidR="003465D9"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8696E0" w14:textId="69BBAE12" w:rsidR="001B64BF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</w:t>
      </w:r>
      <w:r w:rsidRPr="00C35E58">
        <w:rPr>
          <w:rFonts w:ascii="Angsana New" w:hAnsi="Angsana New" w:cs="Angsana New" w:hint="cs"/>
          <w:sz w:val="28"/>
          <w:szCs w:val="28"/>
          <w:cs/>
        </w:rPr>
        <w:t>ร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06D9A7B" w14:textId="7A2CB6B3" w:rsidR="003465D9" w:rsidRPr="00B50ED7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และประเมิน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2069EB03" w:rsidR="00AF167B" w:rsidRPr="00C35E58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lastRenderedPageBreak/>
        <w:t>ประเมินการนำเสนอ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="00B33079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และเหตุการณ์ใน</w:t>
      </w:r>
      <w:r w:rsidRPr="00C35E58">
        <w:rPr>
          <w:rFonts w:ascii="Angsana New" w:hAnsi="Angsana New" w:cs="Angsana New" w:hint="cs"/>
          <w:sz w:val="28"/>
          <w:szCs w:val="28"/>
          <w:cs/>
        </w:rPr>
        <w:t>รูปแบบที่ทำให้มีการนำเสนอข้อมูลโดยถูกต้องตามที่ควรหรือไม่</w:t>
      </w:r>
    </w:p>
    <w:p w14:paraId="332CDE90" w14:textId="0E5D8A9E" w:rsidR="003465D9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ข้าพเจ้ารับผิดชอบ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ต่อการกำหนดแนวทาง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การควบคุมดูแล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และการปฏิบัติงานตรวจสอบกลุ่มบริษัท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ข้าพเจ้าเป็นผู้รับผิดชอบ</w:t>
      </w:r>
      <w:r w:rsidRPr="00C35E58">
        <w:rPr>
          <w:rFonts w:ascii="Angsana New" w:hAnsi="Angsana New" w:cs="Angsana New" w:hint="cs"/>
          <w:sz w:val="28"/>
          <w:szCs w:val="28"/>
          <w:cs/>
        </w:rPr>
        <w:t>แต่เพียงผู้เดียวต่อความเห็นของข้าพเจ้า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F19B327" w14:textId="429808EC" w:rsidR="003465D9" w:rsidRPr="00C35E58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ข้าพเจ้าได้สื่อสารกับผู้มีหน้าที่ในการกำกับดูแลในเรื่องต่างๆ ที่ส</w:t>
      </w:r>
      <w:r w:rsidRPr="00C35E58">
        <w:rPr>
          <w:rFonts w:ascii="Angsana New" w:eastAsia="Angsana New" w:hAnsi="Angsana New" w:cs="Angsana New" w:hint="cs"/>
          <w:color w:val="000000"/>
          <w:sz w:val="28"/>
          <w:cs/>
        </w:rPr>
        <w:t>ำ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คัญซึ่งรวมถึงขอบเขตและช่วงเวลา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ของการตรวจสอบตามที่ได้วางแผนไว้</w:t>
      </w:r>
      <w:r w:rsidR="00F0342C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ประเด็นที่มีนัยสำคัญที่พบจากการตรวจสอบรวมถึงข้อบกพร่อง</w:t>
      </w:r>
      <w:r w:rsidRPr="00C35E58">
        <w:rPr>
          <w:rFonts w:ascii="Angsana New" w:hAnsi="Angsana New" w:cs="Angsana New" w:hint="cs"/>
          <w:color w:val="000000"/>
          <w:spacing w:val="2"/>
          <w:sz w:val="28"/>
          <w:cs/>
        </w:rPr>
        <w:t>ที่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มี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นัยสำคัญในระบบการควบคุมภายในหากข้าพเจ้าได้พบในระหว่างการตรวจสอบของข้าพเจ้า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</w:p>
    <w:p w14:paraId="6C9CC394" w14:textId="67AEA040" w:rsidR="00947B63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B33079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ข้าพเจ้าได้ปฏิบัติตามข้อกำหนดจรรยาบรรณที่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EB1EC" w14:textId="249D5C2C" w:rsidR="003465D9" w:rsidRPr="00C35E58" w:rsidRDefault="003465D9" w:rsidP="00411859">
      <w:pPr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จาก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เรื่องที่สื่อสารกับผู้มีหน้าที่ในการกำกับดูแล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ข้าพเจ้าได้พิจารณาเรื่องต่างๆ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B33079" w:rsidRPr="008623A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หรือในสถานการณ์ที่ยากที่จะเกิดขึ้น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915BCD" w14:textId="5FFCCBDC" w:rsidR="001B64BF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025988F" w14:textId="7068E9B4" w:rsidR="00C35E58" w:rsidRDefault="00C35E5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3DA8126" w14:textId="709951DD" w:rsid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44E67AEE" w14:textId="77777777" w:rsidR="005A11A8" w:rsidRP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2260EDB" w14:textId="77777777" w:rsidR="00D237A2" w:rsidRDefault="00D237A2" w:rsidP="00996A73">
      <w:pPr>
        <w:spacing w:line="30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0914A142" w14:textId="0C4352C2" w:rsidR="00D237A2" w:rsidRPr="00D237A2" w:rsidRDefault="00D237A2" w:rsidP="00996A73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ผู้สอบบัญชีรับอนุญาต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 xml:space="preserve">เลขทะเบียน </w:t>
      </w:r>
      <w:r w:rsidRPr="00D237A2">
        <w:rPr>
          <w:rFonts w:ascii="Angsana New" w:hAnsi="Angsana New" w:cs="Angsana New"/>
          <w:color w:val="000000"/>
          <w:sz w:val="28"/>
          <w:szCs w:val="28"/>
        </w:rPr>
        <w:t>6941</w:t>
      </w:r>
    </w:p>
    <w:p w14:paraId="664E67F7" w14:textId="4A6BABEE" w:rsidR="00D237A2" w:rsidRPr="006D086F" w:rsidRDefault="00D237A2" w:rsidP="004D196D">
      <w:pPr>
        <w:tabs>
          <w:tab w:val="left" w:pos="0"/>
        </w:tabs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6D0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บริษัท</w:t>
      </w:r>
      <w:r w:rsidRPr="006D086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6D0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มาซาร์ส จำกัด</w:t>
      </w:r>
    </w:p>
    <w:p w14:paraId="38DE8E79" w14:textId="744A9C09" w:rsidR="00C63E77" w:rsidRPr="00D237A2" w:rsidRDefault="00C63E77" w:rsidP="004D196D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กรุงเทพมหานคร</w:t>
      </w:r>
    </w:p>
    <w:p w14:paraId="0A1D7E80" w14:textId="74C1ED8D" w:rsidR="00D237A2" w:rsidRPr="00C35E58" w:rsidRDefault="00073867" w:rsidP="00996A73">
      <w:pPr>
        <w:pStyle w:val="NormalWeb"/>
        <w:spacing w:before="120" w:beforeAutospacing="0" w:after="0" w:afterAutospacing="0"/>
        <w:ind w:left="45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623A7">
        <w:rPr>
          <w:rFonts w:ascii="Angsana New" w:eastAsiaTheme="minorHAnsi" w:hAnsi="Angsana New" w:cs="Angsana New"/>
          <w:color w:val="000000"/>
          <w:sz w:val="28"/>
          <w:szCs w:val="28"/>
        </w:rPr>
        <w:t>2</w:t>
      </w:r>
      <w:r w:rsidR="008623A7" w:rsidRPr="008623A7">
        <w:rPr>
          <w:rFonts w:ascii="Angsana New" w:eastAsiaTheme="minorHAnsi" w:hAnsi="Angsana New" w:cs="Angsana New"/>
          <w:color w:val="000000"/>
          <w:sz w:val="28"/>
          <w:szCs w:val="28"/>
        </w:rPr>
        <w:t>7</w:t>
      </w:r>
      <w:r w:rsidR="00D237A2" w:rsidRPr="008623A7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</w:t>
      </w:r>
      <w:r w:rsidR="00D237A2" w:rsidRPr="008623A7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กุมภาพันธ์</w:t>
      </w:r>
      <w:r w:rsidR="00D237A2" w:rsidRPr="008623A7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256</w:t>
      </w:r>
      <w:r w:rsidR="00B926E1" w:rsidRPr="008623A7">
        <w:rPr>
          <w:rFonts w:ascii="Angsana New" w:eastAsiaTheme="minorHAnsi" w:hAnsi="Angsana New" w:cs="Angsana New"/>
          <w:color w:val="000000"/>
          <w:sz w:val="28"/>
          <w:szCs w:val="28"/>
        </w:rPr>
        <w:t>6</w:t>
      </w:r>
    </w:p>
    <w:sectPr w:rsidR="00D237A2" w:rsidRPr="00C35E58" w:rsidSect="00B50ED7">
      <w:headerReference w:type="even" r:id="rId12"/>
      <w:headerReference w:type="default" r:id="rId13"/>
      <w:headerReference w:type="first" r:id="rId14"/>
      <w:pgSz w:w="11907" w:h="16839" w:code="9"/>
      <w:pgMar w:top="2520" w:right="1483" w:bottom="720" w:left="1598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6FF4" w14:textId="77777777" w:rsidR="00D80A39" w:rsidRDefault="00D80A39" w:rsidP="009509CF">
      <w:pPr>
        <w:spacing w:after="0"/>
      </w:pPr>
      <w:r>
        <w:separator/>
      </w:r>
    </w:p>
  </w:endnote>
  <w:endnote w:type="continuationSeparator" w:id="0">
    <w:p w14:paraId="09097E84" w14:textId="77777777" w:rsidR="00D80A39" w:rsidRDefault="00D80A39" w:rsidP="009509CF">
      <w:pPr>
        <w:spacing w:after="0"/>
      </w:pPr>
      <w:r>
        <w:continuationSeparator/>
      </w:r>
    </w:p>
  </w:endnote>
  <w:endnote w:type="continuationNotice" w:id="1">
    <w:p w14:paraId="6324BBF6" w14:textId="77777777" w:rsidR="00D80A39" w:rsidRDefault="00D80A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823421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</w:rPr>
    </w:sdtEndPr>
    <w:sdtContent>
      <w:p w14:paraId="4D9990BB" w14:textId="46828631" w:rsidR="00890901" w:rsidRPr="00890901" w:rsidRDefault="00890901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890901">
          <w:rPr>
            <w:rFonts w:ascii="Angsana New" w:hAnsi="Angsana New" w:cs="Angsana New" w:hint="cs"/>
            <w:sz w:val="28"/>
          </w:rPr>
          <w:fldChar w:fldCharType="begin"/>
        </w:r>
        <w:r w:rsidRPr="00890901">
          <w:rPr>
            <w:rFonts w:ascii="Angsana New" w:hAnsi="Angsana New" w:cs="Angsana New" w:hint="cs"/>
            <w:sz w:val="28"/>
          </w:rPr>
          <w:instrText xml:space="preserve"> PAGE   \* MERGEFORMAT </w:instrText>
        </w:r>
        <w:r w:rsidRPr="00890901">
          <w:rPr>
            <w:rFonts w:ascii="Angsana New" w:hAnsi="Angsana New" w:cs="Angsana New" w:hint="cs"/>
            <w:sz w:val="28"/>
          </w:rPr>
          <w:fldChar w:fldCharType="separate"/>
        </w:r>
        <w:r w:rsidRPr="00890901">
          <w:rPr>
            <w:rFonts w:ascii="Angsana New" w:hAnsi="Angsana New" w:cs="Angsana New" w:hint="cs"/>
            <w:noProof/>
            <w:sz w:val="28"/>
          </w:rPr>
          <w:t>2</w:t>
        </w:r>
        <w:r w:rsidRPr="00890901">
          <w:rPr>
            <w:rFonts w:ascii="Angsana New" w:hAnsi="Angsana New" w:cs="Angsana New" w:hint="cs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BE1FA" w14:textId="77777777" w:rsidR="00D80A39" w:rsidRDefault="00D80A39" w:rsidP="009509CF">
      <w:pPr>
        <w:spacing w:after="0"/>
      </w:pPr>
      <w:r>
        <w:separator/>
      </w:r>
    </w:p>
  </w:footnote>
  <w:footnote w:type="continuationSeparator" w:id="0">
    <w:p w14:paraId="3886779A" w14:textId="77777777" w:rsidR="00D80A39" w:rsidRDefault="00D80A39" w:rsidP="009509CF">
      <w:pPr>
        <w:spacing w:after="0"/>
      </w:pPr>
      <w:r>
        <w:continuationSeparator/>
      </w:r>
    </w:p>
  </w:footnote>
  <w:footnote w:type="continuationNotice" w:id="1">
    <w:p w14:paraId="3DBD4E37" w14:textId="77777777" w:rsidR="00D80A39" w:rsidRDefault="00D80A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EE60" w14:textId="33F398DD" w:rsidR="009D6802" w:rsidRDefault="009D6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57D"/>
    <w:multiLevelType w:val="hybridMultilevel"/>
    <w:tmpl w:val="2C14881A"/>
    <w:lvl w:ilvl="0" w:tplc="D2F6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22BA"/>
    <w:multiLevelType w:val="hybridMultilevel"/>
    <w:tmpl w:val="C1905382"/>
    <w:lvl w:ilvl="0" w:tplc="D9320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455EF"/>
    <w:multiLevelType w:val="hybridMultilevel"/>
    <w:tmpl w:val="48901F46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921984536">
    <w:abstractNumId w:val="9"/>
  </w:num>
  <w:num w:numId="2" w16cid:durableId="522860570">
    <w:abstractNumId w:val="3"/>
  </w:num>
  <w:num w:numId="3" w16cid:durableId="29233195">
    <w:abstractNumId w:val="15"/>
  </w:num>
  <w:num w:numId="4" w16cid:durableId="629168668">
    <w:abstractNumId w:val="8"/>
  </w:num>
  <w:num w:numId="5" w16cid:durableId="1650941309">
    <w:abstractNumId w:val="0"/>
  </w:num>
  <w:num w:numId="6" w16cid:durableId="1381400478">
    <w:abstractNumId w:val="5"/>
  </w:num>
  <w:num w:numId="7" w16cid:durableId="793060461">
    <w:abstractNumId w:val="13"/>
  </w:num>
  <w:num w:numId="8" w16cid:durableId="288173010">
    <w:abstractNumId w:val="10"/>
  </w:num>
  <w:num w:numId="9" w16cid:durableId="1316569799">
    <w:abstractNumId w:val="2"/>
  </w:num>
  <w:num w:numId="10" w16cid:durableId="339966922">
    <w:abstractNumId w:val="1"/>
  </w:num>
  <w:num w:numId="11" w16cid:durableId="1843660552">
    <w:abstractNumId w:val="12"/>
  </w:num>
  <w:num w:numId="12" w16cid:durableId="202450336">
    <w:abstractNumId w:val="6"/>
  </w:num>
  <w:num w:numId="13" w16cid:durableId="304942775">
    <w:abstractNumId w:val="16"/>
  </w:num>
  <w:num w:numId="14" w16cid:durableId="2084596520">
    <w:abstractNumId w:val="4"/>
  </w:num>
  <w:num w:numId="15" w16cid:durableId="851918571">
    <w:abstractNumId w:val="7"/>
  </w:num>
  <w:num w:numId="16" w16cid:durableId="325979169">
    <w:abstractNumId w:val="14"/>
  </w:num>
  <w:num w:numId="17" w16cid:durableId="9509346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D8A"/>
    <w:rsid w:val="00004ECF"/>
    <w:rsid w:val="00005785"/>
    <w:rsid w:val="00010582"/>
    <w:rsid w:val="000107F2"/>
    <w:rsid w:val="00011999"/>
    <w:rsid w:val="00015A69"/>
    <w:rsid w:val="000160C5"/>
    <w:rsid w:val="000216B9"/>
    <w:rsid w:val="00021C69"/>
    <w:rsid w:val="00022FFB"/>
    <w:rsid w:val="00034A93"/>
    <w:rsid w:val="00041DD2"/>
    <w:rsid w:val="00042E6D"/>
    <w:rsid w:val="000434C8"/>
    <w:rsid w:val="0004462B"/>
    <w:rsid w:val="00044C04"/>
    <w:rsid w:val="000452DC"/>
    <w:rsid w:val="0004579B"/>
    <w:rsid w:val="00050E24"/>
    <w:rsid w:val="00051A8A"/>
    <w:rsid w:val="00053D9C"/>
    <w:rsid w:val="000566A9"/>
    <w:rsid w:val="000568EB"/>
    <w:rsid w:val="00067876"/>
    <w:rsid w:val="000678AB"/>
    <w:rsid w:val="000706C6"/>
    <w:rsid w:val="00071697"/>
    <w:rsid w:val="00072AFA"/>
    <w:rsid w:val="00073867"/>
    <w:rsid w:val="00073973"/>
    <w:rsid w:val="000869E5"/>
    <w:rsid w:val="000904FB"/>
    <w:rsid w:val="000922C0"/>
    <w:rsid w:val="000967C6"/>
    <w:rsid w:val="000A2A79"/>
    <w:rsid w:val="000A6939"/>
    <w:rsid w:val="000A78AC"/>
    <w:rsid w:val="000B1512"/>
    <w:rsid w:val="000C4EA6"/>
    <w:rsid w:val="000C6596"/>
    <w:rsid w:val="000D1DA5"/>
    <w:rsid w:val="000D1F2B"/>
    <w:rsid w:val="000D2FAA"/>
    <w:rsid w:val="000D4CD6"/>
    <w:rsid w:val="000D67D5"/>
    <w:rsid w:val="000D6F84"/>
    <w:rsid w:val="000E06B5"/>
    <w:rsid w:val="000E0E97"/>
    <w:rsid w:val="000E178B"/>
    <w:rsid w:val="000E7787"/>
    <w:rsid w:val="000F1B27"/>
    <w:rsid w:val="000F2231"/>
    <w:rsid w:val="000F2A8D"/>
    <w:rsid w:val="000F53CD"/>
    <w:rsid w:val="000F7B29"/>
    <w:rsid w:val="00100253"/>
    <w:rsid w:val="00100402"/>
    <w:rsid w:val="00103649"/>
    <w:rsid w:val="001047C4"/>
    <w:rsid w:val="00112475"/>
    <w:rsid w:val="0011293A"/>
    <w:rsid w:val="00112F1A"/>
    <w:rsid w:val="00120CB2"/>
    <w:rsid w:val="00121B90"/>
    <w:rsid w:val="00123BD1"/>
    <w:rsid w:val="001273E4"/>
    <w:rsid w:val="00133F10"/>
    <w:rsid w:val="001359B6"/>
    <w:rsid w:val="00136681"/>
    <w:rsid w:val="00137096"/>
    <w:rsid w:val="00141050"/>
    <w:rsid w:val="00142451"/>
    <w:rsid w:val="001432FC"/>
    <w:rsid w:val="00143A0D"/>
    <w:rsid w:val="00144A59"/>
    <w:rsid w:val="001474B9"/>
    <w:rsid w:val="00151171"/>
    <w:rsid w:val="0015596F"/>
    <w:rsid w:val="001572BA"/>
    <w:rsid w:val="00163B2B"/>
    <w:rsid w:val="00165871"/>
    <w:rsid w:val="00166F71"/>
    <w:rsid w:val="00172BF8"/>
    <w:rsid w:val="001734CF"/>
    <w:rsid w:val="00174CFA"/>
    <w:rsid w:val="0017505F"/>
    <w:rsid w:val="00176D26"/>
    <w:rsid w:val="00180596"/>
    <w:rsid w:val="00181ED9"/>
    <w:rsid w:val="00183C35"/>
    <w:rsid w:val="00183D16"/>
    <w:rsid w:val="001845EA"/>
    <w:rsid w:val="0019159D"/>
    <w:rsid w:val="001927F7"/>
    <w:rsid w:val="00192900"/>
    <w:rsid w:val="00192DF0"/>
    <w:rsid w:val="00194233"/>
    <w:rsid w:val="001972FA"/>
    <w:rsid w:val="0019783B"/>
    <w:rsid w:val="001A073E"/>
    <w:rsid w:val="001A195A"/>
    <w:rsid w:val="001A31EE"/>
    <w:rsid w:val="001B0A74"/>
    <w:rsid w:val="001B3DE0"/>
    <w:rsid w:val="001B5CC3"/>
    <w:rsid w:val="001B64BF"/>
    <w:rsid w:val="001B6CEC"/>
    <w:rsid w:val="001C3A0D"/>
    <w:rsid w:val="001C3AF6"/>
    <w:rsid w:val="001C49BD"/>
    <w:rsid w:val="001C5067"/>
    <w:rsid w:val="001C6B78"/>
    <w:rsid w:val="001C7870"/>
    <w:rsid w:val="001D076F"/>
    <w:rsid w:val="001D20DC"/>
    <w:rsid w:val="001D35FB"/>
    <w:rsid w:val="001D63E1"/>
    <w:rsid w:val="001E084A"/>
    <w:rsid w:val="001E1826"/>
    <w:rsid w:val="001E1E52"/>
    <w:rsid w:val="001E35A6"/>
    <w:rsid w:val="001E5307"/>
    <w:rsid w:val="001F6102"/>
    <w:rsid w:val="00203A3B"/>
    <w:rsid w:val="002049FF"/>
    <w:rsid w:val="002155AF"/>
    <w:rsid w:val="00220E70"/>
    <w:rsid w:val="002221A9"/>
    <w:rsid w:val="00230B3F"/>
    <w:rsid w:val="00230B70"/>
    <w:rsid w:val="0023464C"/>
    <w:rsid w:val="002361DA"/>
    <w:rsid w:val="00236759"/>
    <w:rsid w:val="00242F45"/>
    <w:rsid w:val="0024361C"/>
    <w:rsid w:val="00243F68"/>
    <w:rsid w:val="0024613F"/>
    <w:rsid w:val="00247E42"/>
    <w:rsid w:val="002517E5"/>
    <w:rsid w:val="00251CE4"/>
    <w:rsid w:val="002525A3"/>
    <w:rsid w:val="002525AD"/>
    <w:rsid w:val="00255328"/>
    <w:rsid w:val="00255511"/>
    <w:rsid w:val="0025797A"/>
    <w:rsid w:val="00264630"/>
    <w:rsid w:val="0027045C"/>
    <w:rsid w:val="00270997"/>
    <w:rsid w:val="00272E9C"/>
    <w:rsid w:val="002744B9"/>
    <w:rsid w:val="00274B14"/>
    <w:rsid w:val="00274E40"/>
    <w:rsid w:val="00275B92"/>
    <w:rsid w:val="00276D6F"/>
    <w:rsid w:val="00280C16"/>
    <w:rsid w:val="00280F1B"/>
    <w:rsid w:val="0028223D"/>
    <w:rsid w:val="00283C23"/>
    <w:rsid w:val="0028438C"/>
    <w:rsid w:val="00285EBD"/>
    <w:rsid w:val="00286129"/>
    <w:rsid w:val="00286862"/>
    <w:rsid w:val="002904E7"/>
    <w:rsid w:val="002929B9"/>
    <w:rsid w:val="00293B12"/>
    <w:rsid w:val="0029589F"/>
    <w:rsid w:val="00296D24"/>
    <w:rsid w:val="002B38EB"/>
    <w:rsid w:val="002B3DA4"/>
    <w:rsid w:val="002B5721"/>
    <w:rsid w:val="002B664F"/>
    <w:rsid w:val="002B7E4D"/>
    <w:rsid w:val="002C0D4D"/>
    <w:rsid w:val="002C37F1"/>
    <w:rsid w:val="002C3E08"/>
    <w:rsid w:val="002C3FEE"/>
    <w:rsid w:val="002C682E"/>
    <w:rsid w:val="002D30F1"/>
    <w:rsid w:val="002E4122"/>
    <w:rsid w:val="002E477C"/>
    <w:rsid w:val="002E685C"/>
    <w:rsid w:val="002F1139"/>
    <w:rsid w:val="002F1690"/>
    <w:rsid w:val="002F1D13"/>
    <w:rsid w:val="002F552A"/>
    <w:rsid w:val="003035B5"/>
    <w:rsid w:val="00307DC9"/>
    <w:rsid w:val="00310F9D"/>
    <w:rsid w:val="00314BFF"/>
    <w:rsid w:val="00315E8C"/>
    <w:rsid w:val="00320B09"/>
    <w:rsid w:val="00326863"/>
    <w:rsid w:val="00327F65"/>
    <w:rsid w:val="00334285"/>
    <w:rsid w:val="00335361"/>
    <w:rsid w:val="00346355"/>
    <w:rsid w:val="003465D9"/>
    <w:rsid w:val="00346DB4"/>
    <w:rsid w:val="00346DBE"/>
    <w:rsid w:val="0035122E"/>
    <w:rsid w:val="003526C6"/>
    <w:rsid w:val="00354370"/>
    <w:rsid w:val="003546B0"/>
    <w:rsid w:val="00361DC6"/>
    <w:rsid w:val="003624AC"/>
    <w:rsid w:val="00364084"/>
    <w:rsid w:val="003665C5"/>
    <w:rsid w:val="003717CC"/>
    <w:rsid w:val="003752C5"/>
    <w:rsid w:val="00380255"/>
    <w:rsid w:val="0038242C"/>
    <w:rsid w:val="00382A3A"/>
    <w:rsid w:val="003847AB"/>
    <w:rsid w:val="00390344"/>
    <w:rsid w:val="00391E1A"/>
    <w:rsid w:val="00391F1B"/>
    <w:rsid w:val="00394516"/>
    <w:rsid w:val="003A3464"/>
    <w:rsid w:val="003A3682"/>
    <w:rsid w:val="003A39AE"/>
    <w:rsid w:val="003A61C3"/>
    <w:rsid w:val="003B212C"/>
    <w:rsid w:val="003B7729"/>
    <w:rsid w:val="003D36CB"/>
    <w:rsid w:val="003D5216"/>
    <w:rsid w:val="003E4C00"/>
    <w:rsid w:val="003E7755"/>
    <w:rsid w:val="003F1A83"/>
    <w:rsid w:val="003F6BD5"/>
    <w:rsid w:val="00401496"/>
    <w:rsid w:val="004027BF"/>
    <w:rsid w:val="00402CDF"/>
    <w:rsid w:val="00404B0C"/>
    <w:rsid w:val="00410508"/>
    <w:rsid w:val="00411859"/>
    <w:rsid w:val="0041498D"/>
    <w:rsid w:val="004212D1"/>
    <w:rsid w:val="00423336"/>
    <w:rsid w:val="00425DB3"/>
    <w:rsid w:val="00435B83"/>
    <w:rsid w:val="00435DCD"/>
    <w:rsid w:val="0043660D"/>
    <w:rsid w:val="00447302"/>
    <w:rsid w:val="004559B9"/>
    <w:rsid w:val="00455AF0"/>
    <w:rsid w:val="00457F3F"/>
    <w:rsid w:val="004609F6"/>
    <w:rsid w:val="00463CA1"/>
    <w:rsid w:val="0046724A"/>
    <w:rsid w:val="004702B6"/>
    <w:rsid w:val="00471FCC"/>
    <w:rsid w:val="00475DB5"/>
    <w:rsid w:val="004825BD"/>
    <w:rsid w:val="00484154"/>
    <w:rsid w:val="004854E8"/>
    <w:rsid w:val="004871F6"/>
    <w:rsid w:val="00490C6A"/>
    <w:rsid w:val="00491B41"/>
    <w:rsid w:val="00492BF2"/>
    <w:rsid w:val="0049351B"/>
    <w:rsid w:val="00494A99"/>
    <w:rsid w:val="00496148"/>
    <w:rsid w:val="004A5475"/>
    <w:rsid w:val="004A7DA0"/>
    <w:rsid w:val="004B6372"/>
    <w:rsid w:val="004B694D"/>
    <w:rsid w:val="004B6C9A"/>
    <w:rsid w:val="004C1502"/>
    <w:rsid w:val="004C6A57"/>
    <w:rsid w:val="004C745C"/>
    <w:rsid w:val="004C74E5"/>
    <w:rsid w:val="004D196D"/>
    <w:rsid w:val="004D3A84"/>
    <w:rsid w:val="004D4F78"/>
    <w:rsid w:val="004D7954"/>
    <w:rsid w:val="004D7C91"/>
    <w:rsid w:val="004E1907"/>
    <w:rsid w:val="004E2D87"/>
    <w:rsid w:val="004F111F"/>
    <w:rsid w:val="004F3613"/>
    <w:rsid w:val="004F4766"/>
    <w:rsid w:val="004F5BD2"/>
    <w:rsid w:val="0050111E"/>
    <w:rsid w:val="005076BE"/>
    <w:rsid w:val="00512830"/>
    <w:rsid w:val="00513F0A"/>
    <w:rsid w:val="00521B09"/>
    <w:rsid w:val="005238E8"/>
    <w:rsid w:val="00524613"/>
    <w:rsid w:val="0052524B"/>
    <w:rsid w:val="005263AE"/>
    <w:rsid w:val="005274B8"/>
    <w:rsid w:val="0053119F"/>
    <w:rsid w:val="005316B9"/>
    <w:rsid w:val="0053442C"/>
    <w:rsid w:val="00534746"/>
    <w:rsid w:val="00535E92"/>
    <w:rsid w:val="005370B1"/>
    <w:rsid w:val="005379F9"/>
    <w:rsid w:val="00541698"/>
    <w:rsid w:val="005430F3"/>
    <w:rsid w:val="00543E29"/>
    <w:rsid w:val="005448BD"/>
    <w:rsid w:val="00544A51"/>
    <w:rsid w:val="00545DAD"/>
    <w:rsid w:val="00571570"/>
    <w:rsid w:val="00572CA6"/>
    <w:rsid w:val="0057360A"/>
    <w:rsid w:val="0057464D"/>
    <w:rsid w:val="005765B1"/>
    <w:rsid w:val="0058327E"/>
    <w:rsid w:val="005842D0"/>
    <w:rsid w:val="0058593E"/>
    <w:rsid w:val="00587C7E"/>
    <w:rsid w:val="00587DFE"/>
    <w:rsid w:val="005915DC"/>
    <w:rsid w:val="00592186"/>
    <w:rsid w:val="00592441"/>
    <w:rsid w:val="005966CD"/>
    <w:rsid w:val="005A11A8"/>
    <w:rsid w:val="005A24A7"/>
    <w:rsid w:val="005A7C27"/>
    <w:rsid w:val="005B29C8"/>
    <w:rsid w:val="005B33F5"/>
    <w:rsid w:val="005B6408"/>
    <w:rsid w:val="005C1D45"/>
    <w:rsid w:val="005C1FD8"/>
    <w:rsid w:val="005C2BCC"/>
    <w:rsid w:val="005E1669"/>
    <w:rsid w:val="005E5E3F"/>
    <w:rsid w:val="005F78E8"/>
    <w:rsid w:val="00603DE2"/>
    <w:rsid w:val="00604B6D"/>
    <w:rsid w:val="00605BBE"/>
    <w:rsid w:val="00605DFB"/>
    <w:rsid w:val="00610DCF"/>
    <w:rsid w:val="006123A5"/>
    <w:rsid w:val="0062571C"/>
    <w:rsid w:val="00625AA3"/>
    <w:rsid w:val="006301F3"/>
    <w:rsid w:val="0063457E"/>
    <w:rsid w:val="006351E8"/>
    <w:rsid w:val="006405B8"/>
    <w:rsid w:val="00640D17"/>
    <w:rsid w:val="00641DB0"/>
    <w:rsid w:val="00647040"/>
    <w:rsid w:val="00652686"/>
    <w:rsid w:val="00653727"/>
    <w:rsid w:val="0066051C"/>
    <w:rsid w:val="00661B26"/>
    <w:rsid w:val="00663DB2"/>
    <w:rsid w:val="00663FFF"/>
    <w:rsid w:val="00666A33"/>
    <w:rsid w:val="00670401"/>
    <w:rsid w:val="006719A2"/>
    <w:rsid w:val="00681F5F"/>
    <w:rsid w:val="00682635"/>
    <w:rsid w:val="006829D3"/>
    <w:rsid w:val="00684B2F"/>
    <w:rsid w:val="00685B8D"/>
    <w:rsid w:val="00693553"/>
    <w:rsid w:val="006A1C7E"/>
    <w:rsid w:val="006A3244"/>
    <w:rsid w:val="006A35F7"/>
    <w:rsid w:val="006A50B1"/>
    <w:rsid w:val="006B140E"/>
    <w:rsid w:val="006B16D1"/>
    <w:rsid w:val="006B1AE5"/>
    <w:rsid w:val="006B4097"/>
    <w:rsid w:val="006B432E"/>
    <w:rsid w:val="006C175F"/>
    <w:rsid w:val="006C50AC"/>
    <w:rsid w:val="006D011D"/>
    <w:rsid w:val="006D086F"/>
    <w:rsid w:val="006D1CD6"/>
    <w:rsid w:val="006D2A6E"/>
    <w:rsid w:val="006D395E"/>
    <w:rsid w:val="006D4A55"/>
    <w:rsid w:val="006E0E64"/>
    <w:rsid w:val="006E4152"/>
    <w:rsid w:val="006E4ADE"/>
    <w:rsid w:val="006E562E"/>
    <w:rsid w:val="006F2476"/>
    <w:rsid w:val="006F4FA1"/>
    <w:rsid w:val="006F63EF"/>
    <w:rsid w:val="007057E4"/>
    <w:rsid w:val="00706F62"/>
    <w:rsid w:val="00707B2C"/>
    <w:rsid w:val="007136A0"/>
    <w:rsid w:val="00713757"/>
    <w:rsid w:val="00717BED"/>
    <w:rsid w:val="00717C8B"/>
    <w:rsid w:val="007232A7"/>
    <w:rsid w:val="0072443B"/>
    <w:rsid w:val="007247E8"/>
    <w:rsid w:val="0072612A"/>
    <w:rsid w:val="00731C0E"/>
    <w:rsid w:val="00732E50"/>
    <w:rsid w:val="0073363B"/>
    <w:rsid w:val="0073476E"/>
    <w:rsid w:val="00735270"/>
    <w:rsid w:val="00735283"/>
    <w:rsid w:val="007370D0"/>
    <w:rsid w:val="0073789E"/>
    <w:rsid w:val="00740021"/>
    <w:rsid w:val="00745213"/>
    <w:rsid w:val="00746089"/>
    <w:rsid w:val="007524D6"/>
    <w:rsid w:val="00762D08"/>
    <w:rsid w:val="00762F28"/>
    <w:rsid w:val="00763D9A"/>
    <w:rsid w:val="0076680C"/>
    <w:rsid w:val="00772B28"/>
    <w:rsid w:val="007733A1"/>
    <w:rsid w:val="007736D8"/>
    <w:rsid w:val="007750B8"/>
    <w:rsid w:val="00780179"/>
    <w:rsid w:val="00784EA0"/>
    <w:rsid w:val="00787554"/>
    <w:rsid w:val="007954BC"/>
    <w:rsid w:val="00796762"/>
    <w:rsid w:val="00797283"/>
    <w:rsid w:val="007974CF"/>
    <w:rsid w:val="007A2CEC"/>
    <w:rsid w:val="007A33FF"/>
    <w:rsid w:val="007A4DA2"/>
    <w:rsid w:val="007B2A9B"/>
    <w:rsid w:val="007B3EC3"/>
    <w:rsid w:val="007B7A9E"/>
    <w:rsid w:val="007C0ED3"/>
    <w:rsid w:val="007C3399"/>
    <w:rsid w:val="007C4DC9"/>
    <w:rsid w:val="007C7827"/>
    <w:rsid w:val="007D1328"/>
    <w:rsid w:val="007D2B61"/>
    <w:rsid w:val="007D3EC6"/>
    <w:rsid w:val="007D4709"/>
    <w:rsid w:val="007D4C01"/>
    <w:rsid w:val="007D5A20"/>
    <w:rsid w:val="007E0E7A"/>
    <w:rsid w:val="007E1A9F"/>
    <w:rsid w:val="007E3C74"/>
    <w:rsid w:val="007E71EC"/>
    <w:rsid w:val="007E7B8A"/>
    <w:rsid w:val="007F1583"/>
    <w:rsid w:val="008039A1"/>
    <w:rsid w:val="008059D7"/>
    <w:rsid w:val="0080788E"/>
    <w:rsid w:val="0081055D"/>
    <w:rsid w:val="0081063C"/>
    <w:rsid w:val="00811622"/>
    <w:rsid w:val="00814B92"/>
    <w:rsid w:val="008260F6"/>
    <w:rsid w:val="00827603"/>
    <w:rsid w:val="008312E9"/>
    <w:rsid w:val="008337E8"/>
    <w:rsid w:val="00833C79"/>
    <w:rsid w:val="00835A75"/>
    <w:rsid w:val="00840170"/>
    <w:rsid w:val="00842B44"/>
    <w:rsid w:val="0084528F"/>
    <w:rsid w:val="008500B2"/>
    <w:rsid w:val="00853221"/>
    <w:rsid w:val="00853C07"/>
    <w:rsid w:val="0085646F"/>
    <w:rsid w:val="008623A7"/>
    <w:rsid w:val="00862B46"/>
    <w:rsid w:val="00863B94"/>
    <w:rsid w:val="00864520"/>
    <w:rsid w:val="00865D12"/>
    <w:rsid w:val="0086693B"/>
    <w:rsid w:val="00867254"/>
    <w:rsid w:val="00870FC6"/>
    <w:rsid w:val="00871F44"/>
    <w:rsid w:val="00875892"/>
    <w:rsid w:val="00876C1B"/>
    <w:rsid w:val="00877722"/>
    <w:rsid w:val="008821A4"/>
    <w:rsid w:val="00883A89"/>
    <w:rsid w:val="00884CF7"/>
    <w:rsid w:val="008862C6"/>
    <w:rsid w:val="00887CC8"/>
    <w:rsid w:val="00890901"/>
    <w:rsid w:val="008959B1"/>
    <w:rsid w:val="00895C34"/>
    <w:rsid w:val="00896BE6"/>
    <w:rsid w:val="00897A70"/>
    <w:rsid w:val="00897C5F"/>
    <w:rsid w:val="008A1EAF"/>
    <w:rsid w:val="008A25A6"/>
    <w:rsid w:val="008A64B2"/>
    <w:rsid w:val="008A6767"/>
    <w:rsid w:val="008B124C"/>
    <w:rsid w:val="008B434F"/>
    <w:rsid w:val="008B6D27"/>
    <w:rsid w:val="008B716B"/>
    <w:rsid w:val="008C1F20"/>
    <w:rsid w:val="008C282C"/>
    <w:rsid w:val="008C5ABF"/>
    <w:rsid w:val="008C68FD"/>
    <w:rsid w:val="008C7E60"/>
    <w:rsid w:val="008D4B0D"/>
    <w:rsid w:val="008D7110"/>
    <w:rsid w:val="008D738D"/>
    <w:rsid w:val="008E0E79"/>
    <w:rsid w:val="008E2A74"/>
    <w:rsid w:val="008E78C6"/>
    <w:rsid w:val="008F0D71"/>
    <w:rsid w:val="008F6388"/>
    <w:rsid w:val="00901DF3"/>
    <w:rsid w:val="009041F9"/>
    <w:rsid w:val="00913172"/>
    <w:rsid w:val="00913662"/>
    <w:rsid w:val="0091446D"/>
    <w:rsid w:val="00915CA8"/>
    <w:rsid w:val="00920CA9"/>
    <w:rsid w:val="009220E8"/>
    <w:rsid w:val="00923C00"/>
    <w:rsid w:val="00924F7F"/>
    <w:rsid w:val="0093026D"/>
    <w:rsid w:val="00930477"/>
    <w:rsid w:val="00930C79"/>
    <w:rsid w:val="00931980"/>
    <w:rsid w:val="009337DA"/>
    <w:rsid w:val="00945D07"/>
    <w:rsid w:val="00946C42"/>
    <w:rsid w:val="00947B63"/>
    <w:rsid w:val="009509CF"/>
    <w:rsid w:val="0095203F"/>
    <w:rsid w:val="0095347A"/>
    <w:rsid w:val="00963A93"/>
    <w:rsid w:val="00972C28"/>
    <w:rsid w:val="00974A7A"/>
    <w:rsid w:val="009764EF"/>
    <w:rsid w:val="00976703"/>
    <w:rsid w:val="00977BE1"/>
    <w:rsid w:val="00980CC0"/>
    <w:rsid w:val="00980E86"/>
    <w:rsid w:val="00982583"/>
    <w:rsid w:val="009826BC"/>
    <w:rsid w:val="00983A0D"/>
    <w:rsid w:val="00983DF0"/>
    <w:rsid w:val="009849BA"/>
    <w:rsid w:val="009874EE"/>
    <w:rsid w:val="00987673"/>
    <w:rsid w:val="00995B19"/>
    <w:rsid w:val="00996213"/>
    <w:rsid w:val="00996A73"/>
    <w:rsid w:val="00997196"/>
    <w:rsid w:val="009A51A4"/>
    <w:rsid w:val="009B072B"/>
    <w:rsid w:val="009B534C"/>
    <w:rsid w:val="009C00A3"/>
    <w:rsid w:val="009C0927"/>
    <w:rsid w:val="009C73B7"/>
    <w:rsid w:val="009C785C"/>
    <w:rsid w:val="009D4D46"/>
    <w:rsid w:val="009D6802"/>
    <w:rsid w:val="009D7A05"/>
    <w:rsid w:val="009E14F5"/>
    <w:rsid w:val="009E2AA6"/>
    <w:rsid w:val="009E3599"/>
    <w:rsid w:val="009F4474"/>
    <w:rsid w:val="009F4AE5"/>
    <w:rsid w:val="009F4EF4"/>
    <w:rsid w:val="009F7967"/>
    <w:rsid w:val="00A02A2A"/>
    <w:rsid w:val="00A07210"/>
    <w:rsid w:val="00A10013"/>
    <w:rsid w:val="00A10C2A"/>
    <w:rsid w:val="00A10C7E"/>
    <w:rsid w:val="00A12D5C"/>
    <w:rsid w:val="00A16C80"/>
    <w:rsid w:val="00A2094B"/>
    <w:rsid w:val="00A2255D"/>
    <w:rsid w:val="00A24CFE"/>
    <w:rsid w:val="00A2599C"/>
    <w:rsid w:val="00A31C38"/>
    <w:rsid w:val="00A32C90"/>
    <w:rsid w:val="00A330B3"/>
    <w:rsid w:val="00A336C1"/>
    <w:rsid w:val="00A36CE6"/>
    <w:rsid w:val="00A41C54"/>
    <w:rsid w:val="00A5249D"/>
    <w:rsid w:val="00A54859"/>
    <w:rsid w:val="00A55481"/>
    <w:rsid w:val="00A56625"/>
    <w:rsid w:val="00A57C96"/>
    <w:rsid w:val="00A65DF8"/>
    <w:rsid w:val="00A71E00"/>
    <w:rsid w:val="00A72D43"/>
    <w:rsid w:val="00A75312"/>
    <w:rsid w:val="00A7588C"/>
    <w:rsid w:val="00A77B3A"/>
    <w:rsid w:val="00A81955"/>
    <w:rsid w:val="00A81E59"/>
    <w:rsid w:val="00A81F2F"/>
    <w:rsid w:val="00A82AD3"/>
    <w:rsid w:val="00A83D1F"/>
    <w:rsid w:val="00A84DFF"/>
    <w:rsid w:val="00A85559"/>
    <w:rsid w:val="00A8627C"/>
    <w:rsid w:val="00A87F9C"/>
    <w:rsid w:val="00A90F27"/>
    <w:rsid w:val="00AA1263"/>
    <w:rsid w:val="00AA26E4"/>
    <w:rsid w:val="00AA2B1D"/>
    <w:rsid w:val="00AA73B8"/>
    <w:rsid w:val="00AB1113"/>
    <w:rsid w:val="00AB2411"/>
    <w:rsid w:val="00AB30E6"/>
    <w:rsid w:val="00AB53A1"/>
    <w:rsid w:val="00AC0F80"/>
    <w:rsid w:val="00AC1E51"/>
    <w:rsid w:val="00AC2A83"/>
    <w:rsid w:val="00AC3D94"/>
    <w:rsid w:val="00AC4C9C"/>
    <w:rsid w:val="00AC4EAA"/>
    <w:rsid w:val="00AC7E81"/>
    <w:rsid w:val="00AD06F1"/>
    <w:rsid w:val="00AD612D"/>
    <w:rsid w:val="00AD779C"/>
    <w:rsid w:val="00AE5B58"/>
    <w:rsid w:val="00AF167B"/>
    <w:rsid w:val="00AF1EEA"/>
    <w:rsid w:val="00B0002C"/>
    <w:rsid w:val="00B01100"/>
    <w:rsid w:val="00B01B41"/>
    <w:rsid w:val="00B0216A"/>
    <w:rsid w:val="00B05DD7"/>
    <w:rsid w:val="00B06648"/>
    <w:rsid w:val="00B12A73"/>
    <w:rsid w:val="00B1765B"/>
    <w:rsid w:val="00B210D2"/>
    <w:rsid w:val="00B2255B"/>
    <w:rsid w:val="00B239E6"/>
    <w:rsid w:val="00B24BFA"/>
    <w:rsid w:val="00B255FD"/>
    <w:rsid w:val="00B2730C"/>
    <w:rsid w:val="00B30E28"/>
    <w:rsid w:val="00B322D4"/>
    <w:rsid w:val="00B33079"/>
    <w:rsid w:val="00B3484A"/>
    <w:rsid w:val="00B34E1F"/>
    <w:rsid w:val="00B35151"/>
    <w:rsid w:val="00B35226"/>
    <w:rsid w:val="00B42575"/>
    <w:rsid w:val="00B43D0E"/>
    <w:rsid w:val="00B44852"/>
    <w:rsid w:val="00B46895"/>
    <w:rsid w:val="00B50ED7"/>
    <w:rsid w:val="00B53395"/>
    <w:rsid w:val="00B55A30"/>
    <w:rsid w:val="00B574DE"/>
    <w:rsid w:val="00B60394"/>
    <w:rsid w:val="00B623A9"/>
    <w:rsid w:val="00B63969"/>
    <w:rsid w:val="00B63C8A"/>
    <w:rsid w:val="00B67397"/>
    <w:rsid w:val="00B6749C"/>
    <w:rsid w:val="00B71BA7"/>
    <w:rsid w:val="00B725A0"/>
    <w:rsid w:val="00B7352F"/>
    <w:rsid w:val="00B752EE"/>
    <w:rsid w:val="00B762E1"/>
    <w:rsid w:val="00B77AA8"/>
    <w:rsid w:val="00B833F5"/>
    <w:rsid w:val="00B855CB"/>
    <w:rsid w:val="00B85EDB"/>
    <w:rsid w:val="00B915E5"/>
    <w:rsid w:val="00B926E1"/>
    <w:rsid w:val="00B9354E"/>
    <w:rsid w:val="00B95970"/>
    <w:rsid w:val="00BA17B8"/>
    <w:rsid w:val="00BA4E62"/>
    <w:rsid w:val="00BA574F"/>
    <w:rsid w:val="00BB1F97"/>
    <w:rsid w:val="00BC1067"/>
    <w:rsid w:val="00BC1D2E"/>
    <w:rsid w:val="00BC5DFC"/>
    <w:rsid w:val="00BD064B"/>
    <w:rsid w:val="00BD2664"/>
    <w:rsid w:val="00BD2DB0"/>
    <w:rsid w:val="00BD798A"/>
    <w:rsid w:val="00BE0E48"/>
    <w:rsid w:val="00BE145B"/>
    <w:rsid w:val="00BE5811"/>
    <w:rsid w:val="00BF29D8"/>
    <w:rsid w:val="00BF2FD2"/>
    <w:rsid w:val="00BF5719"/>
    <w:rsid w:val="00BF7EE4"/>
    <w:rsid w:val="00C01193"/>
    <w:rsid w:val="00C02340"/>
    <w:rsid w:val="00C02E31"/>
    <w:rsid w:val="00C1056A"/>
    <w:rsid w:val="00C15EA9"/>
    <w:rsid w:val="00C20185"/>
    <w:rsid w:val="00C21C11"/>
    <w:rsid w:val="00C220F2"/>
    <w:rsid w:val="00C24D4E"/>
    <w:rsid w:val="00C25A30"/>
    <w:rsid w:val="00C3089A"/>
    <w:rsid w:val="00C30D0A"/>
    <w:rsid w:val="00C35E58"/>
    <w:rsid w:val="00C402A0"/>
    <w:rsid w:val="00C40A3B"/>
    <w:rsid w:val="00C45996"/>
    <w:rsid w:val="00C51550"/>
    <w:rsid w:val="00C544F6"/>
    <w:rsid w:val="00C61283"/>
    <w:rsid w:val="00C62260"/>
    <w:rsid w:val="00C63E77"/>
    <w:rsid w:val="00C664AE"/>
    <w:rsid w:val="00C74DC7"/>
    <w:rsid w:val="00C77FE5"/>
    <w:rsid w:val="00C81C3C"/>
    <w:rsid w:val="00C82B1E"/>
    <w:rsid w:val="00C848F6"/>
    <w:rsid w:val="00C86F6D"/>
    <w:rsid w:val="00C900E5"/>
    <w:rsid w:val="00C91970"/>
    <w:rsid w:val="00C922FE"/>
    <w:rsid w:val="00C93E16"/>
    <w:rsid w:val="00CA0E42"/>
    <w:rsid w:val="00CA4B66"/>
    <w:rsid w:val="00CA579A"/>
    <w:rsid w:val="00CB0762"/>
    <w:rsid w:val="00CB40B8"/>
    <w:rsid w:val="00CB45F6"/>
    <w:rsid w:val="00CC1EB7"/>
    <w:rsid w:val="00CC2ECD"/>
    <w:rsid w:val="00CC4540"/>
    <w:rsid w:val="00CC7B20"/>
    <w:rsid w:val="00CD01AE"/>
    <w:rsid w:val="00CD1DB1"/>
    <w:rsid w:val="00CD1F54"/>
    <w:rsid w:val="00CD29AB"/>
    <w:rsid w:val="00CE5B88"/>
    <w:rsid w:val="00CF2566"/>
    <w:rsid w:val="00CF25C0"/>
    <w:rsid w:val="00CF2FFD"/>
    <w:rsid w:val="00CF3BAD"/>
    <w:rsid w:val="00CF40F9"/>
    <w:rsid w:val="00CF4185"/>
    <w:rsid w:val="00CF6F81"/>
    <w:rsid w:val="00D03BF9"/>
    <w:rsid w:val="00D054E8"/>
    <w:rsid w:val="00D12E8B"/>
    <w:rsid w:val="00D208A1"/>
    <w:rsid w:val="00D237A2"/>
    <w:rsid w:val="00D26C86"/>
    <w:rsid w:val="00D304B7"/>
    <w:rsid w:val="00D3134B"/>
    <w:rsid w:val="00D322B0"/>
    <w:rsid w:val="00D36C9A"/>
    <w:rsid w:val="00D40598"/>
    <w:rsid w:val="00D50A9A"/>
    <w:rsid w:val="00D57D06"/>
    <w:rsid w:val="00D6360D"/>
    <w:rsid w:val="00D67035"/>
    <w:rsid w:val="00D80866"/>
    <w:rsid w:val="00D80A39"/>
    <w:rsid w:val="00D83D37"/>
    <w:rsid w:val="00D960B3"/>
    <w:rsid w:val="00DA1BD4"/>
    <w:rsid w:val="00DA309B"/>
    <w:rsid w:val="00DA3A59"/>
    <w:rsid w:val="00DA4891"/>
    <w:rsid w:val="00DA6370"/>
    <w:rsid w:val="00DA715B"/>
    <w:rsid w:val="00DB1083"/>
    <w:rsid w:val="00DB7931"/>
    <w:rsid w:val="00DC0791"/>
    <w:rsid w:val="00DC15C8"/>
    <w:rsid w:val="00DC6E6A"/>
    <w:rsid w:val="00DC6FB0"/>
    <w:rsid w:val="00DD3EBE"/>
    <w:rsid w:val="00DD5FBA"/>
    <w:rsid w:val="00DD6396"/>
    <w:rsid w:val="00DD68E0"/>
    <w:rsid w:val="00DE07AC"/>
    <w:rsid w:val="00DE0B2F"/>
    <w:rsid w:val="00DE251E"/>
    <w:rsid w:val="00DE2D80"/>
    <w:rsid w:val="00DE3609"/>
    <w:rsid w:val="00DE54DC"/>
    <w:rsid w:val="00DF2E60"/>
    <w:rsid w:val="00DF4E4E"/>
    <w:rsid w:val="00DF773C"/>
    <w:rsid w:val="00E0093E"/>
    <w:rsid w:val="00E00BA3"/>
    <w:rsid w:val="00E02C2D"/>
    <w:rsid w:val="00E03451"/>
    <w:rsid w:val="00E05E1D"/>
    <w:rsid w:val="00E0776A"/>
    <w:rsid w:val="00E13F8C"/>
    <w:rsid w:val="00E16D4A"/>
    <w:rsid w:val="00E2042D"/>
    <w:rsid w:val="00E2315A"/>
    <w:rsid w:val="00E30667"/>
    <w:rsid w:val="00E31643"/>
    <w:rsid w:val="00E32086"/>
    <w:rsid w:val="00E334CD"/>
    <w:rsid w:val="00E3666E"/>
    <w:rsid w:val="00E444EC"/>
    <w:rsid w:val="00E445D4"/>
    <w:rsid w:val="00E44E43"/>
    <w:rsid w:val="00E4582B"/>
    <w:rsid w:val="00E470E9"/>
    <w:rsid w:val="00E5392B"/>
    <w:rsid w:val="00E623E3"/>
    <w:rsid w:val="00E66D79"/>
    <w:rsid w:val="00E705CE"/>
    <w:rsid w:val="00E73A82"/>
    <w:rsid w:val="00E77E3D"/>
    <w:rsid w:val="00E77E6F"/>
    <w:rsid w:val="00E83B32"/>
    <w:rsid w:val="00E85177"/>
    <w:rsid w:val="00E85599"/>
    <w:rsid w:val="00E859E6"/>
    <w:rsid w:val="00E91FDB"/>
    <w:rsid w:val="00E95C19"/>
    <w:rsid w:val="00E95D34"/>
    <w:rsid w:val="00E97C3F"/>
    <w:rsid w:val="00EA3428"/>
    <w:rsid w:val="00EA5B14"/>
    <w:rsid w:val="00EA6470"/>
    <w:rsid w:val="00EA7477"/>
    <w:rsid w:val="00EA7782"/>
    <w:rsid w:val="00EA7C05"/>
    <w:rsid w:val="00EB0A27"/>
    <w:rsid w:val="00EB0FF9"/>
    <w:rsid w:val="00EB3A15"/>
    <w:rsid w:val="00EC416F"/>
    <w:rsid w:val="00EC537A"/>
    <w:rsid w:val="00ED21F4"/>
    <w:rsid w:val="00ED362B"/>
    <w:rsid w:val="00EE1FBB"/>
    <w:rsid w:val="00EE2F14"/>
    <w:rsid w:val="00EE6CCD"/>
    <w:rsid w:val="00EE6F0D"/>
    <w:rsid w:val="00EE714F"/>
    <w:rsid w:val="00EE741B"/>
    <w:rsid w:val="00EF00C6"/>
    <w:rsid w:val="00EF16B4"/>
    <w:rsid w:val="00EF3B4E"/>
    <w:rsid w:val="00EF4F43"/>
    <w:rsid w:val="00F0052B"/>
    <w:rsid w:val="00F024C2"/>
    <w:rsid w:val="00F0342C"/>
    <w:rsid w:val="00F03BBD"/>
    <w:rsid w:val="00F059FB"/>
    <w:rsid w:val="00F05F26"/>
    <w:rsid w:val="00F1007E"/>
    <w:rsid w:val="00F11BC6"/>
    <w:rsid w:val="00F13F17"/>
    <w:rsid w:val="00F2125A"/>
    <w:rsid w:val="00F2212D"/>
    <w:rsid w:val="00F23878"/>
    <w:rsid w:val="00F2600E"/>
    <w:rsid w:val="00F266A7"/>
    <w:rsid w:val="00F34DA8"/>
    <w:rsid w:val="00F416D1"/>
    <w:rsid w:val="00F417D6"/>
    <w:rsid w:val="00F44EF8"/>
    <w:rsid w:val="00F54B2F"/>
    <w:rsid w:val="00F54DB5"/>
    <w:rsid w:val="00F56C18"/>
    <w:rsid w:val="00F5724C"/>
    <w:rsid w:val="00F62183"/>
    <w:rsid w:val="00F654F7"/>
    <w:rsid w:val="00F70069"/>
    <w:rsid w:val="00F73B52"/>
    <w:rsid w:val="00F75700"/>
    <w:rsid w:val="00F76110"/>
    <w:rsid w:val="00F80534"/>
    <w:rsid w:val="00F82DA9"/>
    <w:rsid w:val="00F83733"/>
    <w:rsid w:val="00F8461E"/>
    <w:rsid w:val="00F8513E"/>
    <w:rsid w:val="00F93472"/>
    <w:rsid w:val="00F9388D"/>
    <w:rsid w:val="00F95395"/>
    <w:rsid w:val="00F96155"/>
    <w:rsid w:val="00F968B8"/>
    <w:rsid w:val="00FA3A86"/>
    <w:rsid w:val="00FB0350"/>
    <w:rsid w:val="00FB0568"/>
    <w:rsid w:val="00FB267D"/>
    <w:rsid w:val="00FC00F5"/>
    <w:rsid w:val="00FC0F6A"/>
    <w:rsid w:val="00FC1CBE"/>
    <w:rsid w:val="00FC4E32"/>
    <w:rsid w:val="00FD085D"/>
    <w:rsid w:val="00FD6D60"/>
    <w:rsid w:val="00FE196C"/>
    <w:rsid w:val="00FE5EF3"/>
    <w:rsid w:val="00FF03A1"/>
    <w:rsid w:val="00FF0CAE"/>
    <w:rsid w:val="00FF15BA"/>
    <w:rsid w:val="00FF5D86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  <w:style w:type="paragraph" w:styleId="NormalWeb">
    <w:name w:val="Normal (Web)"/>
    <w:basedOn w:val="Normal"/>
    <w:uiPriority w:val="99"/>
    <w:unhideWhenUsed/>
    <w:rsid w:val="00C35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MediaLengthInSeconds xmlns="e4aa87c3-b3c7-4a60-99ba-36bc98ea187f" xsi:nil="true"/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097122-50C4-432A-A561-96C785FBA030}"/>
</file>

<file path=customXml/itemProps2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Marisa Phosri</cp:lastModifiedBy>
  <cp:revision>166</cp:revision>
  <cp:lastPrinted>2023-02-22T03:00:00Z</cp:lastPrinted>
  <dcterms:created xsi:type="dcterms:W3CDTF">2021-02-23T14:23:00Z</dcterms:created>
  <dcterms:modified xsi:type="dcterms:W3CDTF">2023-02-27T04:15:00Z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GrammarlyDocumentId">
    <vt:lpwstr>c9e75f14f24444727c30e3420c404050f7f2236c6979e09c8feb89020090edce</vt:lpwstr>
  </property>
  <property fmtid="{D5CDD505-2E9C-101B-9397-08002B2CF9AE}" pid="7" name="MediaServiceImageTags">
    <vt:lpwstr/>
  </property>
</Properties>
</file>