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14D4E" w14:textId="77777777" w:rsidR="0042349D" w:rsidRPr="002C3759" w:rsidRDefault="0042349D" w:rsidP="000F36A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C375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FFE3DC8" w14:textId="77777777" w:rsidR="00992E1A" w:rsidRPr="002C3759" w:rsidRDefault="00992E1A" w:rsidP="000F36A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794F772" w14:textId="77777777" w:rsidR="00463931" w:rsidRPr="002C3759" w:rsidRDefault="00011D8A" w:rsidP="000F36A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2C375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เสนอผู้ถือหุ้นของบริษัท อินเตอร์ลิ้งค์ คอมมิวนิเคชั่น จำกัด (มหาชน)</w:t>
      </w:r>
    </w:p>
    <w:p w14:paraId="0361707F" w14:textId="77777777" w:rsidR="00992E1A" w:rsidRPr="002C3759" w:rsidRDefault="00992E1A" w:rsidP="000F36A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4C257221" w14:textId="77777777" w:rsidR="0042349D" w:rsidRPr="002C3759" w:rsidRDefault="0042349D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C37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3984C74" w14:textId="77777777" w:rsidR="00794B63" w:rsidRPr="008C6AC8" w:rsidRDefault="00794B63" w:rsidP="000F36A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4B9F0A2" w14:textId="02839E61" w:rsidR="00AA046E" w:rsidRPr="008C6AC8" w:rsidRDefault="00BA4B60" w:rsidP="000F36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C6AC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B31239" w:rsidRPr="008C6A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8C6A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AA046E" w:rsidRPr="008C6A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</w:t>
      </w:r>
      <w:r w:rsidR="00F7147D" w:rsidRPr="008C6AC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อินเตอร์ลิ้งค์ คอมมิวนิเคชั่น จำกัด (มหาชน) (บริษัท) </w:t>
      </w:r>
      <w:r w:rsidR="00F7147D" w:rsidRPr="008C6A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AA046E" w:rsidRPr="008C6A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>เฉพาะ</w:t>
      </w:r>
      <w:r w:rsidR="00463931" w:rsidRPr="008C6AC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6238AD" w:rsidRPr="006238A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E706E9" w:rsidRPr="008C6AC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706E9" w:rsidRPr="008C6AC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A90886" w:rsidRPr="008C6AC8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238AD" w:rsidRPr="006238AD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7371EA" w:rsidRPr="008C6A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33117E" w:rsidRPr="008C6AC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90C86" w:rsidRPr="008C6AC8">
        <w:rPr>
          <w:rFonts w:ascii="Browallia New" w:hAnsi="Browallia New" w:cs="Browallia New"/>
          <w:sz w:val="26"/>
          <w:szCs w:val="26"/>
          <w:lang w:bidi="th-TH"/>
        </w:rPr>
        <w:br/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</w:t>
      </w:r>
      <w:r w:rsidR="006A3F31" w:rsidRPr="008C6AC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7147D" w:rsidRPr="008C6AC8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8C6AC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C513F4F" w14:textId="77777777" w:rsidR="00AA046E" w:rsidRPr="007E797A" w:rsidRDefault="00AA046E" w:rsidP="007E797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3F685FB" w14:textId="77777777" w:rsidR="007658D6" w:rsidRPr="000D7052" w:rsidRDefault="007658D6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37E9E36" w14:textId="77777777" w:rsidR="00A74D5F" w:rsidRPr="0043759A" w:rsidRDefault="00A74D5F" w:rsidP="000F36A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B886804" w14:textId="77777777" w:rsidR="00CE5839" w:rsidRPr="008C6AC8" w:rsidRDefault="00CE5839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3759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</w:t>
      </w:r>
      <w:r w:rsidRPr="008C6AC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14:paraId="1B0B3899" w14:textId="0373F4DE" w:rsidR="00CE5839" w:rsidRPr="008C6AC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C6AC8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238AD" w:rsidRPr="006238AD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8C6AC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C6AC8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A90886" w:rsidRPr="008C6AC8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6238AD" w:rsidRPr="006238AD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  <w:r w:rsidR="00DA456D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 </w:t>
      </w:r>
    </w:p>
    <w:p w14:paraId="18870294" w14:textId="77777777" w:rsidR="00CE5839" w:rsidRPr="008C6AC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C6AC8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0E7A95B3" w14:textId="170A47B1" w:rsidR="00CE5839" w:rsidRPr="008C6AC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8C6AC8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</w:t>
      </w:r>
      <w:r w:rsidR="00A7783C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/>
        </w:rPr>
        <w:t>ห</w:t>
      </w:r>
      <w:r w:rsidRPr="008C6AC8">
        <w:rPr>
          <w:rFonts w:ascii="Browallia New" w:eastAsia="Calibri" w:hAnsi="Browallia New" w:cs="Browallia New"/>
          <w:spacing w:val="-6"/>
          <w:sz w:val="26"/>
          <w:szCs w:val="26"/>
          <w:cs/>
        </w:rPr>
        <w:t>รับปีสิ้นสุด</w:t>
      </w:r>
      <w:r w:rsidR="00E87EF8" w:rsidRPr="008C6AC8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8C6AC8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วันเดียวกัน </w:t>
      </w:r>
    </w:p>
    <w:p w14:paraId="0FCDB4C5" w14:textId="77777777" w:rsidR="00CE5839" w:rsidRPr="008C6AC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C6AC8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619C9AA5" w14:textId="51D8B806" w:rsidR="00CE5839" w:rsidRPr="000D7052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C6AC8">
        <w:rPr>
          <w:rFonts w:ascii="Browallia New" w:eastAsia="Calibri" w:hAnsi="Browallia New" w:cs="Browallia New"/>
          <w:sz w:val="26"/>
          <w:szCs w:val="26"/>
          <w:cs/>
        </w:rPr>
        <w:t>หมาย</w:t>
      </w:r>
      <w:r w:rsidRPr="008C6AC8">
        <w:rPr>
          <w:rFonts w:ascii="Browallia New" w:hAnsi="Browallia New" w:cs="Browallia New"/>
          <w:sz w:val="26"/>
          <w:szCs w:val="26"/>
          <w:cs/>
        </w:rPr>
        <w:t>เหตุ</w:t>
      </w:r>
      <w:r w:rsidRPr="000D7052">
        <w:rPr>
          <w:rFonts w:ascii="Browallia New" w:hAnsi="Browallia New" w:cs="Browallia New"/>
          <w:sz w:val="26"/>
          <w:szCs w:val="26"/>
          <w:cs/>
        </w:rPr>
        <w:t>ประกอบงบการเงินรวมและงบการเงินเฉพาะกิจการซึ่ง</w:t>
      </w:r>
      <w:r w:rsidR="00F7147D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0D7052">
        <w:rPr>
          <w:rFonts w:ascii="Browallia New" w:hAnsi="Browallia New" w:cs="Browallia New"/>
          <w:sz w:val="26"/>
          <w:szCs w:val="26"/>
          <w:cs/>
        </w:rPr>
        <w:t>สรุปนโยบายการบัญชีที่สำคัญ</w:t>
      </w:r>
      <w:r w:rsidR="00F7147D">
        <w:rPr>
          <w:rFonts w:ascii="Browallia New" w:hAnsi="Browallia New" w:cs="Browallia New" w:hint="cs"/>
          <w:sz w:val="26"/>
          <w:szCs w:val="26"/>
          <w:cs/>
        </w:rPr>
        <w:t>และหมายเหตุเรื่องอื่น ๆ</w:t>
      </w:r>
    </w:p>
    <w:p w14:paraId="4FE584CE" w14:textId="77777777" w:rsidR="00A74D5F" w:rsidRPr="007E797A" w:rsidRDefault="00A74D5F" w:rsidP="007E797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324BD03" w14:textId="77777777" w:rsidR="00A74D5F" w:rsidRPr="000D7052" w:rsidRDefault="00A74D5F" w:rsidP="000F36A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0D705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373DE54" w14:textId="77777777" w:rsidR="00A74D5F" w:rsidRPr="000D7052" w:rsidRDefault="00A74D5F" w:rsidP="000F36A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F2505DF" w14:textId="62BEBD09" w:rsidR="00A74D5F" w:rsidRDefault="00A74D5F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5A1BF5" w:rsidRPr="000D705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0D705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22183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ประมวลจรรยาบรรณ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ของผู้ประกอบวิชาชีพบัญชี</w:t>
      </w:r>
      <w:r w:rsidR="0022183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รวมถึงมาตรฐานเรื่องความเป็นอิสระที่กำหนดโดย</w:t>
      </w:r>
      <w:r w:rsidR="00F7147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สภาวิชาชีพบัญชี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D705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22183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</w:t>
      </w:r>
      <w:r w:rsidR="00611E4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ง</w:t>
      </w:r>
      <w:r w:rsidR="0022183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กล่าว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</w:t>
      </w:r>
      <w:r w:rsidR="00CD332F"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าเชื่อว่าหลักฐานการสอบ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AC5EC3" w14:textId="2DBC5394" w:rsidR="003D7F3D" w:rsidRPr="007E797A" w:rsidRDefault="003D7F3D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2FD6F15" w14:textId="77777777" w:rsidR="003D7F3D" w:rsidRPr="000D7052" w:rsidRDefault="003D7F3D" w:rsidP="003D7F3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7F9B63EC" w14:textId="77777777" w:rsidR="003D7F3D" w:rsidRPr="000D7052" w:rsidRDefault="003D7F3D" w:rsidP="003D7F3D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27DA0513" w14:textId="3668251B" w:rsidR="003D7F3D" w:rsidRDefault="003D7F3D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D7052">
        <w:rPr>
          <w:rFonts w:ascii="Browallia New" w:hAnsi="Browallia New" w:cs="Browallia New"/>
          <w:sz w:val="26"/>
          <w:szCs w:val="26"/>
        </w:rPr>
        <w:t xml:space="preserve"> 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D7052">
        <w:rPr>
          <w:rFonts w:ascii="Browallia New" w:hAnsi="Browallia New" w:cs="Browallia New"/>
          <w:sz w:val="26"/>
          <w:szCs w:val="26"/>
          <w:lang w:bidi="th-TH"/>
        </w:rPr>
        <w:br/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0D7052">
        <w:rPr>
          <w:rFonts w:ascii="Browallia New" w:hAnsi="Browallia New" w:cs="Browallia New"/>
          <w:sz w:val="26"/>
          <w:szCs w:val="26"/>
        </w:rPr>
        <w:t xml:space="preserve"> 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ข้าพเจ้าได้ระบุเรื่องการรับรู้รายได้จาก</w:t>
      </w:r>
      <w:r w:rsidRPr="00994DA4">
        <w:rPr>
          <w:rFonts w:ascii="Browallia New" w:hAnsi="Browallia New" w:cs="Browallia New"/>
          <w:sz w:val="26"/>
          <w:szCs w:val="26"/>
          <w:cs/>
          <w:lang w:bidi="th-TH"/>
        </w:rPr>
        <w:t>การให้บริการ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วิศวกรรมและการให้บริการติดตั้งโครงข่ายเป็นเรื่องสำคัญในการตรวจสอบและ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ได้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D7052">
        <w:rPr>
          <w:rFonts w:ascii="Browallia New" w:hAnsi="Browallia New" w:cs="Browallia New"/>
          <w:sz w:val="26"/>
          <w:szCs w:val="26"/>
        </w:rPr>
        <w:t xml:space="preserve"> 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D7052">
        <w:rPr>
          <w:rFonts w:ascii="Browallia New" w:hAnsi="Browallia New" w:cs="Browallia New"/>
          <w:sz w:val="26"/>
          <w:szCs w:val="26"/>
        </w:rPr>
        <w:t xml:space="preserve"> 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สำหรับเรื่องนี้</w:t>
      </w:r>
    </w:p>
    <w:p w14:paraId="6190421F" w14:textId="77777777" w:rsidR="003D7F3D" w:rsidRDefault="003D7F3D" w:rsidP="000F36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3D7F3D" w:rsidSect="002C3759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Borders>
          <w:bottom w:val="dotted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4526"/>
        <w:gridCol w:w="9"/>
      </w:tblGrid>
      <w:tr w:rsidR="00397020" w:rsidRPr="005A1BF5" w14:paraId="3A082022" w14:textId="77777777" w:rsidTr="00C771E3">
        <w:trPr>
          <w:trHeight w:val="389"/>
          <w:tblHeader/>
        </w:trPr>
        <w:tc>
          <w:tcPr>
            <w:tcW w:w="4679" w:type="dxa"/>
            <w:shd w:val="clear" w:color="auto" w:fill="FFA543"/>
            <w:vAlign w:val="center"/>
          </w:tcPr>
          <w:p w14:paraId="440E0527" w14:textId="77777777" w:rsidR="00397020" w:rsidRPr="005A1BF5" w:rsidRDefault="00397020" w:rsidP="00B5699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A1BF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5" w:type="dxa"/>
            <w:gridSpan w:val="2"/>
            <w:shd w:val="clear" w:color="auto" w:fill="FFA543"/>
            <w:vAlign w:val="center"/>
          </w:tcPr>
          <w:p w14:paraId="68E87CC9" w14:textId="77777777" w:rsidR="00397020" w:rsidRPr="005A1BF5" w:rsidRDefault="00397020" w:rsidP="00B56997">
            <w:pPr>
              <w:pStyle w:val="Default"/>
              <w:ind w:left="-29"/>
              <w:jc w:val="center"/>
              <w:rPr>
                <w:rFonts w:ascii="Browallia New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</w:rPr>
            </w:pPr>
            <w:r w:rsidRPr="005A1BF5">
              <w:rPr>
                <w:rFonts w:ascii="Browallia New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771E3" w:rsidRPr="00C771E3" w14:paraId="3CB0243D" w14:textId="77777777" w:rsidTr="007E797A">
        <w:trPr>
          <w:tblHeader/>
        </w:trPr>
        <w:tc>
          <w:tcPr>
            <w:tcW w:w="4679" w:type="dxa"/>
            <w:shd w:val="clear" w:color="auto" w:fill="auto"/>
          </w:tcPr>
          <w:p w14:paraId="76AB9C48" w14:textId="77777777" w:rsidR="00C771E3" w:rsidRPr="00C771E3" w:rsidRDefault="00C771E3" w:rsidP="00B56997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35" w:type="dxa"/>
            <w:gridSpan w:val="2"/>
            <w:shd w:val="clear" w:color="auto" w:fill="FAFAFA"/>
          </w:tcPr>
          <w:p w14:paraId="30976FFE" w14:textId="77777777" w:rsidR="00C771E3" w:rsidRPr="00C771E3" w:rsidRDefault="00C771E3" w:rsidP="00B56997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397020" w:rsidRPr="005A1BF5" w14:paraId="7A625776" w14:textId="77777777" w:rsidTr="007E797A">
        <w:tc>
          <w:tcPr>
            <w:tcW w:w="4679" w:type="dxa"/>
            <w:shd w:val="clear" w:color="auto" w:fill="auto"/>
          </w:tcPr>
          <w:p w14:paraId="09F959D0" w14:textId="77777777" w:rsidR="00397020" w:rsidRDefault="00397020" w:rsidP="00B56997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1B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การรับรู้รายได้จาก</w:t>
            </w:r>
            <w:r w:rsidR="00994DA4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การให้บริการ</w:t>
            </w:r>
            <w:r w:rsidRPr="005A1B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วิศวกรรมและการให้บริการ</w:t>
            </w:r>
            <w:r w:rsidRPr="005A1B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ติดตั้งโครงข่าย </w:t>
            </w:r>
          </w:p>
          <w:p w14:paraId="3DF73DB4" w14:textId="77777777" w:rsidR="00AD154B" w:rsidRPr="00624690" w:rsidRDefault="00AD154B" w:rsidP="0062469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54926A0" w14:textId="3C60B8DE" w:rsidR="00397020" w:rsidRPr="005A1BF5" w:rsidRDefault="00AD154B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  <w:r w:rsidRPr="005A1BF5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อ้างถึงนโยบายการบัญชีข้อ</w:t>
            </w:r>
            <w:r w:rsidR="00DA456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238AD" w:rsidRPr="006238AD">
              <w:rPr>
                <w:rFonts w:ascii="Browallia New" w:eastAsia="Calibri" w:hAnsi="Browallia New" w:cs="Browallia New"/>
                <w:sz w:val="26"/>
                <w:szCs w:val="26"/>
              </w:rPr>
              <w:t>4</w:t>
            </w:r>
            <w:r w:rsidR="00A14743">
              <w:rPr>
                <w:rFonts w:ascii="Browallia New" w:eastAsia="Calibri" w:hAnsi="Browallia New" w:cs="Browallia New"/>
                <w:sz w:val="26"/>
                <w:szCs w:val="26"/>
              </w:rPr>
              <w:t>.</w:t>
            </w:r>
            <w:r w:rsidR="006238AD" w:rsidRPr="006238AD">
              <w:rPr>
                <w:rFonts w:ascii="Browallia New" w:eastAsia="Calibri" w:hAnsi="Browallia New" w:cs="Browallia New"/>
                <w:sz w:val="26"/>
                <w:szCs w:val="26"/>
              </w:rPr>
              <w:t>21</w:t>
            </w:r>
            <w:r w:rsidR="00A14743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="00DA456D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 </w:t>
            </w:r>
            <w:r w:rsidRPr="005A1BF5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เรื่องการรับรู้รายได้</w:t>
            </w:r>
          </w:p>
        </w:tc>
        <w:tc>
          <w:tcPr>
            <w:tcW w:w="4535" w:type="dxa"/>
            <w:gridSpan w:val="2"/>
            <w:shd w:val="clear" w:color="auto" w:fill="FAFAFA"/>
          </w:tcPr>
          <w:p w14:paraId="325B79F4" w14:textId="77777777" w:rsidR="00397020" w:rsidRPr="005A1BF5" w:rsidRDefault="00397020" w:rsidP="00B5699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C771E3" w:rsidRPr="00C771E3" w14:paraId="7B7D0FE9" w14:textId="77777777" w:rsidTr="007E797A">
        <w:tc>
          <w:tcPr>
            <w:tcW w:w="4679" w:type="dxa"/>
            <w:tcBorders>
              <w:bottom w:val="nil"/>
            </w:tcBorders>
            <w:shd w:val="clear" w:color="auto" w:fill="auto"/>
          </w:tcPr>
          <w:p w14:paraId="294C11DA" w14:textId="77777777" w:rsidR="00C771E3" w:rsidRPr="00C771E3" w:rsidRDefault="00C771E3" w:rsidP="00C771E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4535" w:type="dxa"/>
            <w:gridSpan w:val="2"/>
            <w:tcBorders>
              <w:bottom w:val="nil"/>
            </w:tcBorders>
            <w:shd w:val="clear" w:color="auto" w:fill="FAFAFA"/>
          </w:tcPr>
          <w:p w14:paraId="07ED102C" w14:textId="77777777" w:rsidR="00C771E3" w:rsidRDefault="00C771E3" w:rsidP="00C771E3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66558FDD" w14:textId="0EEF2863" w:rsidR="00012458" w:rsidRPr="00C771E3" w:rsidRDefault="00012458" w:rsidP="00C771E3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C771E3" w:rsidRPr="005A1BF5" w14:paraId="34196924" w14:textId="77777777" w:rsidTr="007E797A">
        <w:tc>
          <w:tcPr>
            <w:tcW w:w="4679" w:type="dxa"/>
            <w:tcBorders>
              <w:bottom w:val="nil"/>
            </w:tcBorders>
            <w:shd w:val="clear" w:color="auto" w:fill="auto"/>
          </w:tcPr>
          <w:p w14:paraId="1615F287" w14:textId="4BBFC70F" w:rsidR="00012458" w:rsidRPr="00012458" w:rsidRDefault="00012458" w:rsidP="0001245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124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0124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รับรู้รายได้สำหรับงาน</w:t>
            </w:r>
            <w:r w:rsidRPr="000124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ให้บริการวิศวกรรมและการให้บริการติดตั้งโครงข่าย</w:t>
            </w:r>
            <w:r w:rsidRPr="000124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ซึ่งเป็นไปตามเงื่อนไขที่ระบุในสัญญาที่ทำกับลูกค้าแต่ละฉบับ </w:t>
            </w:r>
            <w:r w:rsidRPr="000124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ดยการรับรู้รายได้จากการให้บริการดังกล่าวมีความซับซ้อนจากสัญญาแต่ละประเภทที่มีเงื่อนไขและภาระการบริการที่แตกต่างกัน เช่น สัญญาขายพร้อมบริการติดตั้ง สัญญาให้บริการ และสัญญาจ้างเหมา</w:t>
            </w:r>
          </w:p>
          <w:p w14:paraId="579BE41C" w14:textId="77777777" w:rsidR="00012458" w:rsidRPr="00012458" w:rsidRDefault="00012458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470EF11B" w14:textId="77777777" w:rsidR="00012458" w:rsidRPr="00012458" w:rsidRDefault="00012458" w:rsidP="0001245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124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ข้าพเจ้าให้ความสำคัญในการตรวจสอบเรื่องนี้เนื่องจาก</w:t>
            </w:r>
          </w:p>
          <w:p w14:paraId="23448349" w14:textId="5F06F7BE" w:rsidR="00012458" w:rsidRPr="00012458" w:rsidRDefault="00012458" w:rsidP="000124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245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รายได้จากการให้บริการวิศวกรรมและการให้บริการ</w:t>
            </w:r>
            <w:r w:rsidRPr="0001245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ติดตั้งโครงข่าย</w:t>
            </w:r>
            <w:r w:rsidRPr="0001245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เป็นจำนวนที่มีสาระสำคัญมากถึงร้อยละ</w:t>
            </w:r>
            <w:r w:rsidRPr="0001245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45</w:t>
            </w:r>
            <w:r w:rsidRPr="000124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124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ของรายได้รวม ซึ่งครอบคลุมโครงการทั่วประเทศ</w:t>
            </w:r>
            <w:r w:rsidRPr="006B24E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จำนวนมากทั้งโครงการขนาดเล็กและโครงการขนาดใหญ่</w:t>
            </w:r>
            <w:r w:rsidRPr="000124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124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78F0D485" w14:textId="01A0BFEA" w:rsidR="00012458" w:rsidRPr="00012458" w:rsidRDefault="00012458" w:rsidP="0001245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2458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การรับรู้รายได้จากการให้</w:t>
            </w:r>
            <w:r w:rsidRPr="00994DA4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  <w:r w:rsidRPr="00134728">
              <w:rPr>
                <w:rFonts w:ascii="Browallia New" w:hAnsi="Browallia New" w:cs="Browallia New"/>
                <w:sz w:val="26"/>
                <w:szCs w:val="26"/>
                <w:cs/>
              </w:rPr>
              <w:t>วิศวกรรมและการให้บริการติดตั้งโครงข่าย</w:t>
            </w:r>
            <w:r w:rsidRPr="00012458">
              <w:rPr>
                <w:rFonts w:ascii="Browallia New" w:hAnsi="Browallia New" w:cs="Browallia New"/>
                <w:sz w:val="26"/>
                <w:szCs w:val="26"/>
                <w:cs/>
              </w:rPr>
              <w:t>มีการใช้ดุลยพินิจที่สำคัญจากผู้บริหารในการกำหนดวิธีการรับรู้รายได้ของแต่ละภาระที่ต้องปฏิบัติเป็นแบบรับรู้ ณ เวลาใดเวลาหนึ่ง ณ วันที่เสร็จสิ้นภาระ หรือเป็นการรับรู้รายได้ตลอดช่วงเวลาหนึ่งตามระยะเวลาที่ระบุในสัญญาโดยพิจารณา</w:t>
            </w:r>
            <w:r w:rsidRPr="000124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วิธีการวัดอัตราส่วนงานที่สำเร็จของแต่ละภาระที่ต้องปฏิบัติระหว่างวิธีปัจจัยนำเข้าและวิธีผลผลิต ซึ่ง</w:t>
            </w:r>
            <w:r w:rsidRPr="00012458">
              <w:rPr>
                <w:rFonts w:ascii="Browallia New" w:hAnsi="Browallia New" w:cs="Browallia New"/>
                <w:sz w:val="26"/>
                <w:szCs w:val="26"/>
                <w:cs/>
              </w:rPr>
              <w:t>มีผลกระทบโดยตรงต่อความถูกต้องของรายได้จากการให้บริการ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ดังกล่าว</w:t>
            </w:r>
            <w:r w:rsidRPr="00012458">
              <w:rPr>
                <w:rFonts w:ascii="Browallia New" w:hAnsi="Browallia New" w:cs="Browallia New"/>
                <w:sz w:val="26"/>
                <w:szCs w:val="26"/>
                <w:cs/>
              </w:rPr>
              <w:t>ที่บันทึกในงบการเงิน</w:t>
            </w:r>
          </w:p>
          <w:p w14:paraId="632BDBA1" w14:textId="77777777" w:rsidR="00C771E3" w:rsidRDefault="00C771E3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95958B" w14:textId="77777777" w:rsidR="00C771E3" w:rsidRDefault="00C771E3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96B81C" w14:textId="77777777" w:rsidR="00C771E3" w:rsidRDefault="00C771E3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835502" w14:textId="6D2C514C" w:rsidR="00C771E3" w:rsidRPr="00134728" w:rsidRDefault="00C771E3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4535" w:type="dxa"/>
            <w:gridSpan w:val="2"/>
            <w:tcBorders>
              <w:bottom w:val="nil"/>
            </w:tcBorders>
            <w:shd w:val="clear" w:color="auto" w:fill="FAFAFA"/>
          </w:tcPr>
          <w:p w14:paraId="094F534D" w14:textId="77777777" w:rsidR="00C771E3" w:rsidRPr="00134728" w:rsidRDefault="00C771E3" w:rsidP="00C771E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กระบวนการตรวจสอบที่สำคัญของข้าพเจ้าที่เกี่ยวข้องกับ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การรับรู้รายได้จาก</w:t>
            </w:r>
            <w:r w:rsidRPr="00994D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การให้บริการ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วิศวกรรมและการให้บริการติดตั้งโครงข่ายรวมถึง</w:t>
            </w:r>
          </w:p>
          <w:p w14:paraId="433B742F" w14:textId="77777777" w:rsidR="00C771E3" w:rsidRPr="00134728" w:rsidRDefault="00C771E3" w:rsidP="00C771E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5AE5064A" w14:textId="77777777" w:rsidR="00C771E3" w:rsidRPr="00396E2D" w:rsidRDefault="00C771E3" w:rsidP="00C771E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347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ทำความเข้าใจ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ในขั้นตอนและวิธีทางบัญชี รวมถึงระบบ</w:t>
            </w:r>
            <w:r w:rsidRPr="001347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ควบคุมภายในที่เกี่ยวข้องกับการบันทึก</w:t>
            </w:r>
            <w:r w:rsidRPr="001347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รายได้ตามสัญญา รวมไปถึงรายการที่เกี่ยวข้องกับดุลยพินิจ</w:t>
            </w:r>
            <w:r w:rsidRPr="001347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ของผู้บริหารและการประมาณการที่เกี่ยวข้อง นอกจากนี้ ข้าพเจ้าได้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ทดสอบก</w:t>
            </w:r>
            <w:r w:rsidRPr="001347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ควบคุมภายในที่สำคัญของวงจรรายได้และลูกหนี้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และวงจรรายจ่ายและเจ้าหนี้</w:t>
            </w:r>
          </w:p>
          <w:p w14:paraId="1F2F2F35" w14:textId="14E05A90" w:rsidR="00C771E3" w:rsidRPr="002C3759" w:rsidRDefault="00C771E3" w:rsidP="00C771E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อ่านและทำความเข้าใจสัญญาที่ทำกับลูกค้าเพื่อประเมินความเหมาะสมของการระบุภาระที่ต้องป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บัติในสัญญา</w:t>
            </w:r>
            <w:r w:rsidR="00527A2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จังหวะเวลาในการรับรู้รายได้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ขั้นตอน</w:t>
            </w:r>
            <w:r w:rsidRPr="00A20C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ในการกำหนด</w:t>
            </w:r>
            <w:r w:rsidRPr="00196B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ราคาของรายการ และการปันส่วนราคาของรายการให้กับภาระที่ต้องป</w:t>
            </w:r>
            <w:r w:rsidRPr="00196BE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196B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บัติที่รวมอยู่ในสัญญา</w:t>
            </w:r>
          </w:p>
          <w:p w14:paraId="7032D46D" w14:textId="4BD143F8" w:rsidR="00C771E3" w:rsidRDefault="00C771E3" w:rsidP="00C771E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0C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รคำนวณรายได้จาก</w:t>
            </w:r>
            <w:r w:rsidRPr="00994D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การให้บริการ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วิศวกรรมและการให้บริการติดตั้งโครงข่าย ตามวิธีปัจจัยนำเข้า</w:t>
            </w:r>
            <w:r w:rsidR="0001245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วิธีผลผลิต</w:t>
            </w:r>
            <w:r w:rsidR="0001245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และ ณ เวลาใดเวลาหนึ่ง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ตามลำดับ ดังนี้</w:t>
            </w:r>
          </w:p>
          <w:p w14:paraId="690C4112" w14:textId="77777777" w:rsidR="00C771E3" w:rsidRDefault="00C771E3" w:rsidP="00C771E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162949E6" w14:textId="77777777" w:rsidR="00C771E3" w:rsidRDefault="00C771E3" w:rsidP="00C771E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225418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วิธีปัจจัยนำเข้า</w:t>
            </w:r>
          </w:p>
          <w:p w14:paraId="4904C7C8" w14:textId="77777777" w:rsidR="00C771E3" w:rsidRDefault="00C771E3" w:rsidP="00C771E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E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ตร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วจสอบเอกสารประกอบสำหรับต้นทุนที่เกิดขึ้นของงานที่ทำเสร็จจนถึงปัจจุบัน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ด้วยการ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ทดสอบต้นทุนจริงที่เกิดขึ้นกับใบแจ้งหนี้จากผู้ขายหรือ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ผู้ให้บริการและประเมินความครบถ้วนของการบันทึกบัญชีต้นทุน โดยตรวจว่ามีต้นทุนที่เกิดขึ้นแต่ยังไม่ได้รับการเรียกเก็บเงินจากผู้ขายหรือ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ผู้ให้บริการหรือไม่</w:t>
            </w:r>
          </w:p>
          <w:p w14:paraId="2F60EAB8" w14:textId="63A36B36" w:rsidR="00642DF3" w:rsidRPr="00012458" w:rsidRDefault="00C771E3" w:rsidP="00C771E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เปรียบเทียบขั้นความสำเร็จตามอัตราส่วนของงานที่ทำเสร็จซึ่งประเมินจากสัดส่วนของต้นทุนที่</w:t>
            </w:r>
            <w:r w:rsidRPr="00396E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กิดขึ้นของงานที่ได้ทำเสร็จจนถึงปัจจุบันกับประมาณการต้นทุนก่อสร้างของทั้งโครงการเมื่อเสร็จสิ้น กับอัตราส่วนของงานที่ทำเสร็จตามการสำรวจทางกายภาพโดยวิศวกร และพิจารณาผลต่างที่เกิดขึ้นว่าต้องมีการปรับปรุงหรือไม่</w:t>
            </w:r>
          </w:p>
        </w:tc>
      </w:tr>
      <w:tr w:rsidR="00C771E3" w:rsidRPr="005A1BF5" w14:paraId="7ED4D56D" w14:textId="77777777" w:rsidTr="007E797A">
        <w:tc>
          <w:tcPr>
            <w:tcW w:w="4679" w:type="dxa"/>
            <w:tcBorders>
              <w:top w:val="nil"/>
            </w:tcBorders>
            <w:shd w:val="clear" w:color="auto" w:fill="auto"/>
          </w:tcPr>
          <w:p w14:paraId="0F9720A9" w14:textId="36296E1E" w:rsidR="00C771E3" w:rsidRPr="00134728" w:rsidRDefault="00C771E3" w:rsidP="00012458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35" w:type="dxa"/>
            <w:gridSpan w:val="2"/>
            <w:tcBorders>
              <w:top w:val="nil"/>
            </w:tcBorders>
            <w:shd w:val="clear" w:color="auto" w:fill="FAFAFA"/>
          </w:tcPr>
          <w:p w14:paraId="63ED1325" w14:textId="77777777" w:rsidR="00C771E3" w:rsidRPr="00A20CC9" w:rsidRDefault="00C771E3" w:rsidP="00C771E3">
            <w:pPr>
              <w:pStyle w:val="ListParagraph"/>
              <w:spacing w:after="0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A20CC9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วิธีผลผลิต</w:t>
            </w:r>
          </w:p>
          <w:p w14:paraId="1F820383" w14:textId="0F54D568" w:rsidR="004478BF" w:rsidRPr="004478BF" w:rsidRDefault="00C771E3" w:rsidP="004478B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0C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ตรวจสอบเอกสารประกอบการคำนวณมูลค่าของงาน</w:t>
            </w:r>
            <w:r w:rsidRPr="004478B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บริการที่ปฏิบัติแล้วเสร็จ</w:t>
            </w:r>
            <w:r w:rsidR="004478BF" w:rsidRPr="004478B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และโอนให้กับลูกค้าแล้ว</w:t>
            </w:r>
            <w:r w:rsidRPr="004478B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เทียบกับมูลค่าของงานบริการทั้งหมดที่ระบุไว้ในสัญญาที่ทำกับลูกค้า</w:t>
            </w:r>
            <w:r w:rsidR="004478BF" w:rsidRPr="004478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478BF" w:rsidRPr="004478B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สำหรับการรับรู้รายได้ตลอดช่วงเวลาหนึ่งตามระยะเวลาของสัญญา</w:t>
            </w:r>
          </w:p>
          <w:p w14:paraId="5A80F7AE" w14:textId="3B091792" w:rsidR="00C771E3" w:rsidRPr="00012458" w:rsidRDefault="00C771E3" w:rsidP="004478B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24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ประเมินความถูกต้องของการคำนวณ</w:t>
            </w:r>
            <w:r w:rsidRPr="000124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ผลการป</w:t>
            </w:r>
            <w:r w:rsidRPr="0001245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0124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บัติงานที่เสร็จสิ้นจนถึงปัจจุบัน</w:t>
            </w:r>
            <w:r w:rsidRPr="000124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โดย</w:t>
            </w:r>
            <w:r w:rsidRPr="000124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เทียบกับรายงานผลการป</w:t>
            </w:r>
            <w:r w:rsidRPr="0001245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0124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บัติงานที่เสร็จสิ้นของวิศวกรโครงการซึ่งมีการจัดทำเป็นรายเดือน</w:t>
            </w:r>
          </w:p>
          <w:p w14:paraId="66DA1D25" w14:textId="589CFDDD" w:rsidR="00012458" w:rsidRDefault="00012458" w:rsidP="00012458">
            <w:pPr>
              <w:pStyle w:val="ListParagraph"/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DE4D4AB" w14:textId="77777777" w:rsidR="00012458" w:rsidRDefault="00012458" w:rsidP="00012458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2236C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ณ เวลาใดเวลาหนึ่ง</w:t>
            </w:r>
          </w:p>
          <w:p w14:paraId="1EBF4D2F" w14:textId="77777777" w:rsidR="00012458" w:rsidRDefault="00012458" w:rsidP="0001245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ตรวจสอบเอกสารประกอบการรับรู้รายได้เมื่อโอนการควบคุมในสินค้าหรือให้บริการแล้วเสร็จ</w:t>
            </w:r>
          </w:p>
          <w:p w14:paraId="19C3F6EE" w14:textId="77777777" w:rsidR="00012458" w:rsidRPr="00225418" w:rsidRDefault="00012458" w:rsidP="00012458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0AAC32D" w14:textId="10604C10" w:rsidR="00C771E3" w:rsidRPr="00134728" w:rsidRDefault="00C771E3" w:rsidP="00EB365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เยี่ยมชมสถานที่ก่อสร้างและสถานที่ติดตั้งโครงข่าย</w:t>
            </w:r>
            <w:r w:rsidR="006246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62469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ในบางโครงการและสังเกตการณ์วิธีการประเมินผลความสำเร็จของงานโดยวิศวกร</w:t>
            </w:r>
          </w:p>
          <w:p w14:paraId="520E5D94" w14:textId="77777777" w:rsidR="00C771E3" w:rsidRPr="00642DF3" w:rsidRDefault="00C771E3" w:rsidP="00C771E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  <w:p w14:paraId="03696F05" w14:textId="0C28D481" w:rsidR="00C771E3" w:rsidRPr="00134728" w:rsidRDefault="00C771E3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472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หลักเกณฑ์และวิธีการรับรู้รายได้จากการให้บริการวิศวกรรมและการให้บริการติดตั้งโครงข่าย มีความเหมาะสมสอดคล้องกับหลักฐานที่ข้าพเจ้าได้รับ</w:t>
            </w:r>
          </w:p>
        </w:tc>
      </w:tr>
      <w:tr w:rsidR="00C771E3" w:rsidRPr="00C605E8" w14:paraId="1947FC07" w14:textId="77777777" w:rsidTr="007E797A">
        <w:trPr>
          <w:gridAfter w:val="1"/>
          <w:wAfter w:w="9" w:type="dxa"/>
        </w:trPr>
        <w:tc>
          <w:tcPr>
            <w:tcW w:w="4679" w:type="dxa"/>
            <w:tcBorders>
              <w:bottom w:val="single" w:sz="4" w:space="0" w:color="FFA543"/>
            </w:tcBorders>
            <w:shd w:val="clear" w:color="auto" w:fill="auto"/>
          </w:tcPr>
          <w:p w14:paraId="460CA2CB" w14:textId="77777777" w:rsidR="00C771E3" w:rsidRPr="005B300C" w:rsidRDefault="00C771E3" w:rsidP="00C771E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6" w:type="dxa"/>
            <w:tcBorders>
              <w:bottom w:val="single" w:sz="4" w:space="0" w:color="FFA543"/>
            </w:tcBorders>
            <w:shd w:val="clear" w:color="auto" w:fill="FAFAFA"/>
          </w:tcPr>
          <w:p w14:paraId="6DCE2AAC" w14:textId="77777777" w:rsidR="00C771E3" w:rsidRPr="005B300C" w:rsidRDefault="00C771E3" w:rsidP="00C771E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99C4F9D" w14:textId="77777777" w:rsidR="00CC003A" w:rsidRPr="007E797A" w:rsidRDefault="00CC003A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CA72747" w14:textId="6D3FE9C1" w:rsidR="00F6158F" w:rsidRPr="000D7052" w:rsidRDefault="0042349D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339AC8B4" w14:textId="77777777" w:rsidR="00A74D5F" w:rsidRPr="003D7F3D" w:rsidRDefault="00A74D5F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5412693F" w14:textId="77777777" w:rsidR="00F021E2" w:rsidRPr="007E797A" w:rsidRDefault="00BA217C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A1BF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964248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</w:t>
      </w:r>
      <w:r w:rsidR="00F40F78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การเงินเฉพาะ</w:t>
      </w:r>
      <w:r w:rsidRPr="007E797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7E797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F021E2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7E797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9611A6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F021E2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คาดว่า</w:t>
      </w:r>
      <w:r w:rsidR="009611A6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9A2BFB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</w:t>
      </w:r>
      <w:r w:rsidR="009611A6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ได้รับ</w:t>
      </w:r>
      <w:r w:rsidR="00F021E2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</w:t>
      </w:r>
      <w:r w:rsidR="0077019C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ภายหลังวันที่</w:t>
      </w:r>
      <w:r w:rsidR="00964248" w:rsidRPr="007E797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F021E2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ในรายงาน</w:t>
      </w:r>
      <w:r w:rsidR="00F021E2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ของผู้สอบบัญชีนี้</w:t>
      </w:r>
      <w:r w:rsidR="00F021E2" w:rsidRPr="007E797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15C7724" w14:textId="77777777" w:rsidR="007B1BED" w:rsidRPr="007E797A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3539771" w14:textId="77777777" w:rsidR="00F021E2" w:rsidRPr="007E797A" w:rsidRDefault="00F021E2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E797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7E797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64248" w:rsidRPr="007E797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8E58B17" w14:textId="77777777" w:rsidR="007B1BED" w:rsidRPr="007E797A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915BE4F" w14:textId="77777777" w:rsidR="00F021E2" w:rsidRPr="007E797A" w:rsidRDefault="00F021E2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E797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E797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7E797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5A1BF5" w:rsidRPr="007E797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ของข้าพเจ้า</w:t>
      </w:r>
      <w:r w:rsidRPr="007E797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E797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</w:t>
      </w: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ข้อมูลอื่นมีการแสดงข้อมูลที่ขัดต่อข้อเท็จจริงอันเป็นสาระส</w:t>
      </w:r>
      <w:r w:rsidR="0077019C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7E797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32A515" w14:textId="77777777" w:rsidR="007B1BED" w:rsidRPr="007E797A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54960B4" w14:textId="3B6DE552" w:rsidR="007B1BED" w:rsidRPr="007E797A" w:rsidRDefault="00F021E2" w:rsidP="00794B6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</w:rPr>
      </w:pP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7E79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B0F9D0E" w14:textId="77777777" w:rsidR="0042349D" w:rsidRPr="000D7052" w:rsidRDefault="00CC003A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7E797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108D662" w14:textId="77777777" w:rsidR="007E256B" w:rsidRPr="005A1BF5" w:rsidRDefault="007E256B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14:paraId="7B15658F" w14:textId="77777777" w:rsidR="0042349D" w:rsidRPr="007E797A" w:rsidRDefault="00BA217C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964248" w:rsidRPr="005A1B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</w:t>
      </w:r>
      <w:r w:rsidR="0042349D"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จัดทำงบการเงิน</w:t>
      </w:r>
      <w:r w:rsidR="00F40F78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EE617CE" w14:textId="77777777" w:rsidR="007B1BED" w:rsidRPr="007E797A" w:rsidRDefault="007B1BED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C2C3996" w14:textId="77777777" w:rsidR="0042349D" w:rsidRPr="007E797A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E797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E797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7E797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7E797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7E797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7E797A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7E797A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7E797A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7E797A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7E797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7E797A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7E797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7E797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7E797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7E797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7E797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7AA2428" w14:textId="77777777" w:rsidR="007B1BED" w:rsidRPr="007E797A" w:rsidRDefault="007B1BED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539E541" w14:textId="77777777" w:rsidR="0042349D" w:rsidRPr="007E797A" w:rsidRDefault="00BA217C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736A31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</w:t>
      </w:r>
      <w:r w:rsidR="0042349D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7E797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</w:t>
      </w:r>
      <w:r w:rsidR="0042349D"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ท</w:t>
      </w:r>
    </w:p>
    <w:p w14:paraId="591CB678" w14:textId="77777777" w:rsidR="00F6158F" w:rsidRPr="007E797A" w:rsidRDefault="00F6158F" w:rsidP="00794B63">
      <w:pPr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D90FADA" w14:textId="77777777" w:rsidR="0042349D" w:rsidRPr="000D7052" w:rsidRDefault="0042349D" w:rsidP="000D705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E797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</w:t>
      </w:r>
      <w:r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บัญชีต่อการตรวจสอบงบการเงิน</w:t>
      </w:r>
      <w:r w:rsidR="00F40F78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DF44E30" w14:textId="77777777" w:rsidR="000D7052" w:rsidRPr="000D7052" w:rsidRDefault="000D7052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0689534" w14:textId="77777777" w:rsidR="0042349D" w:rsidRPr="007E797A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964248" w:rsidRPr="005A1B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7133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</w:t>
      </w:r>
      <w:r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71331" w:rsidRPr="007E797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E797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71331" w:rsidRPr="007E797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7E797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71331" w:rsidRPr="007E797A">
        <w:rPr>
          <w:rFonts w:ascii="Browallia New" w:hAnsi="Browallia New" w:cs="Browallia New"/>
          <w:sz w:val="26"/>
          <w:szCs w:val="26"/>
          <w:lang w:bidi="th-TH"/>
        </w:rPr>
        <w:br/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7E797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730B8D7" w14:textId="77777777" w:rsidR="007B1BED" w:rsidRPr="007E797A" w:rsidRDefault="007B1BE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532FFED9" w14:textId="77777777" w:rsidR="0042349D" w:rsidRPr="007E797A" w:rsidRDefault="00325098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7E797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E797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350B680" w14:textId="77777777" w:rsidR="007B1BED" w:rsidRPr="007E797A" w:rsidRDefault="007B1BE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A764D60" w14:textId="77777777" w:rsidR="0042349D" w:rsidRPr="005A1BF5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797A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7E797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0D7052" w:rsidRPr="007E797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7E797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7E797A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7E797A">
        <w:rPr>
          <w:rFonts w:ascii="Browallia New" w:hAnsi="Browallia New" w:cs="Browallia New"/>
          <w:sz w:val="26"/>
          <w:szCs w:val="26"/>
        </w:rPr>
        <w:t xml:space="preserve"> </w:t>
      </w:r>
      <w:r w:rsidRPr="007E797A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0D7052" w:rsidRPr="007E797A">
        <w:rPr>
          <w:rFonts w:ascii="Browallia New" w:eastAsia="Calibri" w:hAnsi="Browallia New" w:cs="Browallia New"/>
          <w:sz w:val="26"/>
          <w:szCs w:val="26"/>
        </w:rPr>
        <w:br/>
      </w:r>
      <w:r w:rsidRPr="007E797A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0D7052" w:rsidRPr="007E797A">
        <w:rPr>
          <w:rFonts w:ascii="Browallia New" w:eastAsia="Calibri" w:hAnsi="Browallia New" w:cs="Browallia New"/>
          <w:sz w:val="26"/>
          <w:szCs w:val="26"/>
        </w:rPr>
        <w:br/>
      </w:r>
      <w:r w:rsidRPr="007E797A">
        <w:rPr>
          <w:rFonts w:ascii="Browallia New" w:eastAsia="Calibri" w:hAnsi="Browallia New" w:cs="Browallia New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5A1BF5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5A1BF5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78345E6" w14:textId="77777777" w:rsidR="0042349D" w:rsidRPr="005A1BF5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A1BF5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A1BF5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5A1BF5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5A1BF5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5A1BF5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21D634A" w14:textId="77777777" w:rsidR="0042349D" w:rsidRPr="005A1BF5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7133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7133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5A1BF5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5A1BF5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5A1BF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C770CCF" w14:textId="2D2A5001" w:rsidR="008031CC" w:rsidRPr="005A1BF5" w:rsidRDefault="00CC003A" w:rsidP="00736A3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  <w:cs/>
        </w:rPr>
        <w:br w:type="page"/>
      </w:r>
      <w:r w:rsidR="00815336" w:rsidRPr="005A1BF5">
        <w:rPr>
          <w:rFonts w:ascii="Browallia New" w:eastAsia="Calibri" w:hAnsi="Browallia New" w:cs="Browallia New"/>
          <w:sz w:val="26"/>
          <w:szCs w:val="26"/>
          <w:cs/>
        </w:rPr>
        <w:lastRenderedPageBreak/>
        <w:t>สรุปเกี่ยวกับความเหมาะสมของ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การใช้เกณฑ์การบัญชีสำหรับการดำเนินงานต่อเนื่องของกรรมการจากหลักฐานการ</w:t>
      </w:r>
      <w:r w:rsidR="006238AD">
        <w:rPr>
          <w:rFonts w:ascii="Browallia New" w:eastAsia="Calibri" w:hAnsi="Browallia New" w:cs="Browallia New"/>
          <w:sz w:val="26"/>
          <w:szCs w:val="26"/>
        </w:rPr>
        <w:br/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E87EF8">
        <w:rPr>
          <w:rFonts w:ascii="Browallia New" w:eastAsia="Calibri" w:hAnsi="Browallia New" w:cs="Browallia New"/>
          <w:sz w:val="26"/>
          <w:szCs w:val="26"/>
        </w:rPr>
        <w:br/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ข้อสงสัยอย่างมีนัยสำคัญต่อความสามารถของ</w:t>
      </w:r>
      <w:r w:rsidR="00317FBE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กลุ่มกิจการและ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 ถ้าข้าพเจ้าได้</w:t>
      </w:r>
      <w:r w:rsidR="006238AD">
        <w:rPr>
          <w:rFonts w:ascii="Browallia New" w:eastAsia="Calibri" w:hAnsi="Browallia New" w:cs="Browallia New"/>
          <w:sz w:val="26"/>
          <w:szCs w:val="26"/>
        </w:rPr>
        <w:br/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317FBE">
        <w:rPr>
          <w:rFonts w:ascii="Browallia New" w:eastAsia="Calibri" w:hAnsi="Browallia New" w:cs="Browallia New" w:hint="cs"/>
          <w:sz w:val="26"/>
          <w:szCs w:val="26"/>
          <w:cs/>
        </w:rPr>
        <w:t>รวมและงบการเงินเฉพาะกิจการ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17FBE">
        <w:rPr>
          <w:rFonts w:ascii="Browallia New" w:eastAsia="Calibri" w:hAnsi="Browallia New" w:cs="Browallia New" w:hint="cs"/>
          <w:sz w:val="26"/>
          <w:szCs w:val="26"/>
          <w:cs/>
        </w:rPr>
        <w:t>กลุ่มกิจการและ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บริษัทต้องหยุดการดำเนินงานต่อเนื่อง</w:t>
      </w:r>
    </w:p>
    <w:p w14:paraId="2E335604" w14:textId="0CB66D4B" w:rsidR="00815336" w:rsidRPr="005A1BF5" w:rsidRDefault="00815336" w:rsidP="00A2384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</w:t>
      </w:r>
      <w:r w:rsidR="00F96F86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รวมถึงการเปิดเผยว่า</w:t>
      </w:r>
      <w:r w:rsidR="00E87EF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</w:t>
      </w:r>
      <w:r w:rsidR="00F96F86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</w:t>
      </w:r>
      <w:r w:rsidR="004E36D0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5A1BF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F1431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หรือไม่</w:t>
      </w:r>
    </w:p>
    <w:p w14:paraId="027791D4" w14:textId="2F5C1A04" w:rsidR="007D3E61" w:rsidRPr="005A1BF5" w:rsidRDefault="00312223" w:rsidP="00794B6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30"/>
          <w:szCs w:val="30"/>
          <w:lang w:val="en-GB"/>
        </w:rPr>
      </w:pP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2469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2469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62469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2469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022123C" w14:textId="77777777" w:rsidR="00CC003A" w:rsidRPr="00CC003A" w:rsidRDefault="00CC003A" w:rsidP="00736A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pacing w:val="-8"/>
          <w:sz w:val="22"/>
          <w:lang w:bidi="th-TH"/>
        </w:rPr>
      </w:pPr>
    </w:p>
    <w:p w14:paraId="762265AE" w14:textId="7B5EC5BE" w:rsidR="0042349D" w:rsidRPr="005A1BF5" w:rsidRDefault="0042349D" w:rsidP="00736A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2469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736A31" w:rsidRPr="0062469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62469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0A3CBE9" w14:textId="77777777" w:rsidR="00EE30FC" w:rsidRPr="00CC003A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46D25B52" w14:textId="77777777" w:rsidR="0042349D" w:rsidRPr="005A1BF5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7133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F06430A" w14:textId="77777777" w:rsidR="00EE30FC" w:rsidRPr="00CC003A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7E469FD6" w14:textId="77777777" w:rsidR="0042349D" w:rsidRPr="007E797A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5A1BF5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5A1BF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5A1BF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5A1BF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5A1BF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5A1BF5" w:rsidRPr="007E797A">
        <w:rPr>
          <w:rFonts w:ascii="Browallia New" w:hAnsi="Browallia New" w:cs="Browallia New"/>
          <w:sz w:val="26"/>
          <w:szCs w:val="26"/>
          <w:lang w:bidi="th-TH"/>
        </w:rPr>
        <w:br/>
      </w: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66EC056" w14:textId="77777777" w:rsidR="0042349D" w:rsidRPr="007E797A" w:rsidRDefault="0042349D" w:rsidP="00794B6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1D59D27" w14:textId="77777777" w:rsidR="0042349D" w:rsidRPr="007E797A" w:rsidRDefault="0042349D" w:rsidP="00794B6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AFAA906" w14:textId="77777777" w:rsidR="004E36D0" w:rsidRPr="007E797A" w:rsidRDefault="004E36D0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E797A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D332C71" w14:textId="77777777" w:rsidR="00EE30FC" w:rsidRPr="007E797A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3C95AE" w14:textId="77777777" w:rsidR="00EE30FC" w:rsidRPr="007E797A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4741F9" w14:textId="77777777" w:rsidR="00EE30FC" w:rsidRPr="007E797A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BAE0C6" w14:textId="77777777" w:rsidR="005A1BF5" w:rsidRPr="007E797A" w:rsidRDefault="005A1BF5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D6C660" w14:textId="77777777" w:rsidR="0069191F" w:rsidRPr="005A1BF5" w:rsidRDefault="0069191F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4850506" w14:textId="597949E0" w:rsidR="001B5B7A" w:rsidRPr="005A1BF5" w:rsidRDefault="00E4237D" w:rsidP="00794B6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  <w:r w:rsidRPr="00E4237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วรรณวิมล ปรีชาวัฒน์</w:t>
      </w:r>
    </w:p>
    <w:p w14:paraId="0E1EA135" w14:textId="70E059B9" w:rsidR="00F021E2" w:rsidRPr="005A1BF5" w:rsidRDefault="00F021E2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238AD" w:rsidRPr="006238AD">
        <w:rPr>
          <w:rFonts w:ascii="Browallia New" w:hAnsi="Browallia New" w:cs="Browallia New"/>
          <w:sz w:val="26"/>
          <w:szCs w:val="26"/>
          <w:lang w:val="en-GB"/>
        </w:rPr>
        <w:t>9548</w:t>
      </w:r>
    </w:p>
    <w:p w14:paraId="481B228E" w14:textId="77777777" w:rsidR="00F021E2" w:rsidRPr="005A1BF5" w:rsidRDefault="00F021E2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409732F" w14:textId="2CBB7DE2" w:rsidR="00DA2120" w:rsidRPr="005A1BF5" w:rsidRDefault="006238AD" w:rsidP="00794B63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6238AD">
        <w:rPr>
          <w:rFonts w:ascii="Browallia New" w:hAnsi="Browallia New" w:cs="Browallia New"/>
          <w:sz w:val="26"/>
          <w:szCs w:val="26"/>
          <w:lang w:val="en-GB"/>
        </w:rPr>
        <w:t>27</w:t>
      </w:r>
      <w:r w:rsidR="00C21E13">
        <w:rPr>
          <w:rFonts w:ascii="Browallia New" w:hAnsi="Browallia New" w:cs="Browallia New"/>
          <w:sz w:val="26"/>
          <w:szCs w:val="26"/>
        </w:rPr>
        <w:t xml:space="preserve"> </w:t>
      </w:r>
      <w:r w:rsidR="00C21E1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491A62" w:rsidRPr="005A1BF5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491A62" w:rsidRPr="005A1BF5">
        <w:rPr>
          <w:rFonts w:ascii="Browallia New" w:hAnsi="Browallia New" w:cs="Browallia New"/>
          <w:sz w:val="26"/>
          <w:szCs w:val="26"/>
        </w:rPr>
        <w:t>.</w:t>
      </w:r>
      <w:r w:rsidR="00491A62" w:rsidRPr="005A1BF5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491A62" w:rsidRPr="005A1BF5">
        <w:rPr>
          <w:rFonts w:ascii="Browallia New" w:hAnsi="Browallia New" w:cs="Browallia New"/>
          <w:sz w:val="26"/>
          <w:szCs w:val="26"/>
        </w:rPr>
        <w:t xml:space="preserve">. </w:t>
      </w:r>
      <w:r w:rsidRPr="006238AD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994A480" w14:textId="77777777" w:rsidR="006A48EB" w:rsidRPr="005A1BF5" w:rsidRDefault="006A48EB" w:rsidP="00794B6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32"/>
          <w:szCs w:val="32"/>
          <w:lang w:bidi="th-TH"/>
        </w:rPr>
        <w:sectPr w:rsidR="006A48EB" w:rsidRPr="005A1BF5" w:rsidSect="006D660F">
          <w:pgSz w:w="11909" w:h="16834" w:code="9"/>
          <w:pgMar w:top="2664" w:right="720" w:bottom="720" w:left="1987" w:header="706" w:footer="576" w:gutter="0"/>
          <w:cols w:space="720"/>
          <w:docGrid w:linePitch="360"/>
        </w:sectPr>
      </w:pPr>
    </w:p>
    <w:p w14:paraId="26776E7C" w14:textId="77777777" w:rsidR="00491A62" w:rsidRPr="008C6AC8" w:rsidRDefault="00491A62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อินเตอร์ลิ้งค์ คอมมิวนิเคชั่น จำกัด </w:t>
      </w:r>
      <w:r w:rsidRPr="008C6AC8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8C6AC8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8C6AC8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40109A6B" w14:textId="77777777" w:rsidR="005D40C5" w:rsidRDefault="005D40C5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FBE631A" w14:textId="1776B529" w:rsidR="00491A62" w:rsidRPr="008C6AC8" w:rsidRDefault="00491A62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r w:rsidR="00F67EB4"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5EC8536" w14:textId="708946C3" w:rsidR="007134E6" w:rsidRPr="008C6AC8" w:rsidRDefault="007134E6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238AD" w:rsidRPr="006238AD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8C6AC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A90886"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6238AD" w:rsidRPr="006238A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7134E6" w:rsidRPr="008C6AC8" w:rsidSect="006D660F">
      <w:footerReference w:type="even" r:id="rId8"/>
      <w:footerReference w:type="default" r:id="rId9"/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00C56" w14:textId="77777777" w:rsidR="0077116C" w:rsidRDefault="0077116C" w:rsidP="0042349D">
      <w:pPr>
        <w:spacing w:after="0" w:line="240" w:lineRule="auto"/>
      </w:pPr>
      <w:r>
        <w:separator/>
      </w:r>
    </w:p>
  </w:endnote>
  <w:endnote w:type="continuationSeparator" w:id="0">
    <w:p w14:paraId="38AFD58B" w14:textId="77777777" w:rsidR="0077116C" w:rsidRDefault="0077116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8ADDC" w14:textId="77777777" w:rsidR="00611EDE" w:rsidRDefault="00491A62" w:rsidP="00611E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6C288BF" w14:textId="77777777" w:rsidR="00611EDE" w:rsidRDefault="00611EDE" w:rsidP="00611ED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BCC9F" w14:textId="77777777" w:rsidR="00611EDE" w:rsidRDefault="00611EDE">
    <w:pPr>
      <w:pStyle w:val="Footer"/>
      <w:tabs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D5146" w14:textId="77777777" w:rsidR="0077116C" w:rsidRDefault="0077116C" w:rsidP="0042349D">
      <w:pPr>
        <w:spacing w:after="0" w:line="240" w:lineRule="auto"/>
      </w:pPr>
      <w:r>
        <w:separator/>
      </w:r>
    </w:p>
  </w:footnote>
  <w:footnote w:type="continuationSeparator" w:id="0">
    <w:p w14:paraId="29C4F931" w14:textId="77777777" w:rsidR="0077116C" w:rsidRDefault="0077116C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B35"/>
    <w:multiLevelType w:val="hybridMultilevel"/>
    <w:tmpl w:val="7FFC8144"/>
    <w:lvl w:ilvl="0" w:tplc="EBAA7F56">
      <w:start w:val="1"/>
      <w:numFmt w:val="decimal"/>
      <w:lvlText w:val="%1)"/>
      <w:lvlJc w:val="left"/>
      <w:pPr>
        <w:ind w:left="5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1" w:hanging="360"/>
      </w:pPr>
    </w:lvl>
    <w:lvl w:ilvl="2" w:tplc="0809001B" w:tentative="1">
      <w:start w:val="1"/>
      <w:numFmt w:val="lowerRoman"/>
      <w:lvlText w:val="%3."/>
      <w:lvlJc w:val="right"/>
      <w:pPr>
        <w:ind w:left="1961" w:hanging="180"/>
      </w:pPr>
    </w:lvl>
    <w:lvl w:ilvl="3" w:tplc="0809000F" w:tentative="1">
      <w:start w:val="1"/>
      <w:numFmt w:val="decimal"/>
      <w:lvlText w:val="%4."/>
      <w:lvlJc w:val="left"/>
      <w:pPr>
        <w:ind w:left="2681" w:hanging="360"/>
      </w:pPr>
    </w:lvl>
    <w:lvl w:ilvl="4" w:tplc="08090019" w:tentative="1">
      <w:start w:val="1"/>
      <w:numFmt w:val="lowerLetter"/>
      <w:lvlText w:val="%5."/>
      <w:lvlJc w:val="left"/>
      <w:pPr>
        <w:ind w:left="3401" w:hanging="360"/>
      </w:pPr>
    </w:lvl>
    <w:lvl w:ilvl="5" w:tplc="0809001B" w:tentative="1">
      <w:start w:val="1"/>
      <w:numFmt w:val="lowerRoman"/>
      <w:lvlText w:val="%6."/>
      <w:lvlJc w:val="right"/>
      <w:pPr>
        <w:ind w:left="4121" w:hanging="180"/>
      </w:pPr>
    </w:lvl>
    <w:lvl w:ilvl="6" w:tplc="0809000F" w:tentative="1">
      <w:start w:val="1"/>
      <w:numFmt w:val="decimal"/>
      <w:lvlText w:val="%7."/>
      <w:lvlJc w:val="left"/>
      <w:pPr>
        <w:ind w:left="4841" w:hanging="360"/>
      </w:pPr>
    </w:lvl>
    <w:lvl w:ilvl="7" w:tplc="08090019" w:tentative="1">
      <w:start w:val="1"/>
      <w:numFmt w:val="lowerLetter"/>
      <w:lvlText w:val="%8."/>
      <w:lvlJc w:val="left"/>
      <w:pPr>
        <w:ind w:left="5561" w:hanging="360"/>
      </w:pPr>
    </w:lvl>
    <w:lvl w:ilvl="8" w:tplc="0809001B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2" w15:restartNumberingAfterBreak="0">
    <w:nsid w:val="0C8E54DA"/>
    <w:multiLevelType w:val="hybridMultilevel"/>
    <w:tmpl w:val="B35C7630"/>
    <w:lvl w:ilvl="0" w:tplc="9C4ECC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336F9"/>
    <w:multiLevelType w:val="hybridMultilevel"/>
    <w:tmpl w:val="D48C9C2A"/>
    <w:lvl w:ilvl="0" w:tplc="103E7CBC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B57BCD"/>
    <w:multiLevelType w:val="hybridMultilevel"/>
    <w:tmpl w:val="47A878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13CB2"/>
    <w:multiLevelType w:val="hybridMultilevel"/>
    <w:tmpl w:val="25DE268A"/>
    <w:lvl w:ilvl="0" w:tplc="F82E9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5488F"/>
    <w:multiLevelType w:val="hybridMultilevel"/>
    <w:tmpl w:val="D0D4E88E"/>
    <w:lvl w:ilvl="0" w:tplc="3154DF9C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D3C5D"/>
    <w:multiLevelType w:val="hybridMultilevel"/>
    <w:tmpl w:val="85ACC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62F29"/>
    <w:multiLevelType w:val="hybridMultilevel"/>
    <w:tmpl w:val="4D80ABD6"/>
    <w:lvl w:ilvl="0" w:tplc="3BD49532">
      <w:numFmt w:val="bullet"/>
      <w:lvlText w:val="-"/>
      <w:lvlJc w:val="left"/>
      <w:pPr>
        <w:ind w:left="1080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07737C"/>
    <w:multiLevelType w:val="hybridMultilevel"/>
    <w:tmpl w:val="BEC412BA"/>
    <w:lvl w:ilvl="0" w:tplc="DFF66504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D5EFA"/>
    <w:multiLevelType w:val="hybridMultilevel"/>
    <w:tmpl w:val="54C09DF8"/>
    <w:lvl w:ilvl="0" w:tplc="DB280E14">
      <w:numFmt w:val="bullet"/>
      <w:lvlText w:val="-"/>
      <w:lvlJc w:val="left"/>
      <w:pPr>
        <w:ind w:left="702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3" w15:restartNumberingAfterBreak="0">
    <w:nsid w:val="6DE82E84"/>
    <w:multiLevelType w:val="hybridMultilevel"/>
    <w:tmpl w:val="62A4C69E"/>
    <w:lvl w:ilvl="0" w:tplc="2F0AEF06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C61291"/>
    <w:multiLevelType w:val="hybridMultilevel"/>
    <w:tmpl w:val="05366156"/>
    <w:lvl w:ilvl="0" w:tplc="82240A28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3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4"/>
  </w:num>
  <w:num w:numId="10">
    <w:abstractNumId w:val="0"/>
  </w:num>
  <w:num w:numId="11">
    <w:abstractNumId w:val="3"/>
  </w:num>
  <w:num w:numId="12">
    <w:abstractNumId w:val="6"/>
  </w:num>
  <w:num w:numId="13">
    <w:abstractNumId w:val="4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563"/>
    <w:rsid w:val="000055D6"/>
    <w:rsid w:val="00011D8A"/>
    <w:rsid w:val="00012458"/>
    <w:rsid w:val="000262A0"/>
    <w:rsid w:val="000322C9"/>
    <w:rsid w:val="00032D5D"/>
    <w:rsid w:val="000509E9"/>
    <w:rsid w:val="000541A4"/>
    <w:rsid w:val="000554EB"/>
    <w:rsid w:val="00061710"/>
    <w:rsid w:val="00062E24"/>
    <w:rsid w:val="000659D6"/>
    <w:rsid w:val="00075CE8"/>
    <w:rsid w:val="000960E4"/>
    <w:rsid w:val="000B133C"/>
    <w:rsid w:val="000B1DAF"/>
    <w:rsid w:val="000B5046"/>
    <w:rsid w:val="000C3470"/>
    <w:rsid w:val="000C4D65"/>
    <w:rsid w:val="000D13BE"/>
    <w:rsid w:val="000D157D"/>
    <w:rsid w:val="000D7052"/>
    <w:rsid w:val="000F36AF"/>
    <w:rsid w:val="00120261"/>
    <w:rsid w:val="00122CD6"/>
    <w:rsid w:val="0013315D"/>
    <w:rsid w:val="0013427B"/>
    <w:rsid w:val="00134728"/>
    <w:rsid w:val="00136884"/>
    <w:rsid w:val="0014167F"/>
    <w:rsid w:val="00150892"/>
    <w:rsid w:val="00151149"/>
    <w:rsid w:val="00162BCF"/>
    <w:rsid w:val="00171331"/>
    <w:rsid w:val="00195146"/>
    <w:rsid w:val="00196BE2"/>
    <w:rsid w:val="001A2B67"/>
    <w:rsid w:val="001A6A44"/>
    <w:rsid w:val="001A7236"/>
    <w:rsid w:val="001B05E5"/>
    <w:rsid w:val="001B5B7A"/>
    <w:rsid w:val="001E2AEA"/>
    <w:rsid w:val="00200F35"/>
    <w:rsid w:val="00214F24"/>
    <w:rsid w:val="00221832"/>
    <w:rsid w:val="00223FF4"/>
    <w:rsid w:val="00225332"/>
    <w:rsid w:val="00225418"/>
    <w:rsid w:val="0023531C"/>
    <w:rsid w:val="00242C02"/>
    <w:rsid w:val="0024608F"/>
    <w:rsid w:val="00255ADD"/>
    <w:rsid w:val="00256439"/>
    <w:rsid w:val="00276FD0"/>
    <w:rsid w:val="00280C41"/>
    <w:rsid w:val="00282709"/>
    <w:rsid w:val="00285A74"/>
    <w:rsid w:val="0029242B"/>
    <w:rsid w:val="002A26BE"/>
    <w:rsid w:val="002B6DE4"/>
    <w:rsid w:val="002C2DF9"/>
    <w:rsid w:val="002C3759"/>
    <w:rsid w:val="002C6F5D"/>
    <w:rsid w:val="002E67C7"/>
    <w:rsid w:val="002E6F57"/>
    <w:rsid w:val="002F0F3B"/>
    <w:rsid w:val="002F130F"/>
    <w:rsid w:val="00303BCC"/>
    <w:rsid w:val="00304B88"/>
    <w:rsid w:val="0031211D"/>
    <w:rsid w:val="00312223"/>
    <w:rsid w:val="0031681A"/>
    <w:rsid w:val="00316BC5"/>
    <w:rsid w:val="00317FBE"/>
    <w:rsid w:val="00325098"/>
    <w:rsid w:val="0033117E"/>
    <w:rsid w:val="00341097"/>
    <w:rsid w:val="00341DCB"/>
    <w:rsid w:val="00351C09"/>
    <w:rsid w:val="00355B6D"/>
    <w:rsid w:val="00360CF5"/>
    <w:rsid w:val="00361300"/>
    <w:rsid w:val="00367152"/>
    <w:rsid w:val="00370E0C"/>
    <w:rsid w:val="003819C5"/>
    <w:rsid w:val="00392CC7"/>
    <w:rsid w:val="00393CB1"/>
    <w:rsid w:val="00396E2D"/>
    <w:rsid w:val="00397020"/>
    <w:rsid w:val="003A4690"/>
    <w:rsid w:val="003B0F6C"/>
    <w:rsid w:val="003B21F7"/>
    <w:rsid w:val="003B2808"/>
    <w:rsid w:val="003C765A"/>
    <w:rsid w:val="003D7F3D"/>
    <w:rsid w:val="003F2B51"/>
    <w:rsid w:val="003F5DC6"/>
    <w:rsid w:val="003F6BC1"/>
    <w:rsid w:val="004003B1"/>
    <w:rsid w:val="00405FB6"/>
    <w:rsid w:val="0042349D"/>
    <w:rsid w:val="00423E73"/>
    <w:rsid w:val="0043296D"/>
    <w:rsid w:val="004344D2"/>
    <w:rsid w:val="0043666A"/>
    <w:rsid w:val="00436EF0"/>
    <w:rsid w:val="0043759A"/>
    <w:rsid w:val="004441D2"/>
    <w:rsid w:val="00447874"/>
    <w:rsid w:val="004478BF"/>
    <w:rsid w:val="004616E6"/>
    <w:rsid w:val="00463931"/>
    <w:rsid w:val="00471043"/>
    <w:rsid w:val="0047190D"/>
    <w:rsid w:val="00474838"/>
    <w:rsid w:val="00482A76"/>
    <w:rsid w:val="00491A62"/>
    <w:rsid w:val="0049505B"/>
    <w:rsid w:val="00496563"/>
    <w:rsid w:val="004A0D70"/>
    <w:rsid w:val="004C17FD"/>
    <w:rsid w:val="004C3823"/>
    <w:rsid w:val="004C4954"/>
    <w:rsid w:val="004C6E93"/>
    <w:rsid w:val="004D73BE"/>
    <w:rsid w:val="004E36D0"/>
    <w:rsid w:val="004F0716"/>
    <w:rsid w:val="004F358E"/>
    <w:rsid w:val="004F3B51"/>
    <w:rsid w:val="00513311"/>
    <w:rsid w:val="00527A20"/>
    <w:rsid w:val="00550535"/>
    <w:rsid w:val="00551A12"/>
    <w:rsid w:val="0056009D"/>
    <w:rsid w:val="00575F2E"/>
    <w:rsid w:val="005845A6"/>
    <w:rsid w:val="0059562A"/>
    <w:rsid w:val="005A1BF5"/>
    <w:rsid w:val="005A4A5E"/>
    <w:rsid w:val="005A4EB2"/>
    <w:rsid w:val="005C2538"/>
    <w:rsid w:val="005C33DF"/>
    <w:rsid w:val="005C4C4D"/>
    <w:rsid w:val="005C5C43"/>
    <w:rsid w:val="005D40C5"/>
    <w:rsid w:val="005D51FD"/>
    <w:rsid w:val="005D7686"/>
    <w:rsid w:val="005D7ED2"/>
    <w:rsid w:val="005E2738"/>
    <w:rsid w:val="006007FF"/>
    <w:rsid w:val="00604859"/>
    <w:rsid w:val="00606884"/>
    <w:rsid w:val="00607E5E"/>
    <w:rsid w:val="00611E4B"/>
    <w:rsid w:val="00611EDE"/>
    <w:rsid w:val="00612C65"/>
    <w:rsid w:val="0061339C"/>
    <w:rsid w:val="006238AD"/>
    <w:rsid w:val="00624690"/>
    <w:rsid w:val="00625EAF"/>
    <w:rsid w:val="00626CF2"/>
    <w:rsid w:val="0063597D"/>
    <w:rsid w:val="00636D89"/>
    <w:rsid w:val="00642DF3"/>
    <w:rsid w:val="0065022F"/>
    <w:rsid w:val="0066486F"/>
    <w:rsid w:val="006658EA"/>
    <w:rsid w:val="006700BA"/>
    <w:rsid w:val="006752D5"/>
    <w:rsid w:val="0068524A"/>
    <w:rsid w:val="00685D9E"/>
    <w:rsid w:val="0069191F"/>
    <w:rsid w:val="006A3F31"/>
    <w:rsid w:val="006A48EB"/>
    <w:rsid w:val="006B24E2"/>
    <w:rsid w:val="006C1444"/>
    <w:rsid w:val="006D660F"/>
    <w:rsid w:val="006F2BAE"/>
    <w:rsid w:val="0070633E"/>
    <w:rsid w:val="007134E6"/>
    <w:rsid w:val="00716D13"/>
    <w:rsid w:val="00734BFD"/>
    <w:rsid w:val="00736A31"/>
    <w:rsid w:val="007371EA"/>
    <w:rsid w:val="00740373"/>
    <w:rsid w:val="00742DC6"/>
    <w:rsid w:val="007505C4"/>
    <w:rsid w:val="007551F4"/>
    <w:rsid w:val="007658D6"/>
    <w:rsid w:val="0077019C"/>
    <w:rsid w:val="0077116C"/>
    <w:rsid w:val="00780FFA"/>
    <w:rsid w:val="00782735"/>
    <w:rsid w:val="007932FF"/>
    <w:rsid w:val="00794B63"/>
    <w:rsid w:val="007974C2"/>
    <w:rsid w:val="007A1412"/>
    <w:rsid w:val="007A265E"/>
    <w:rsid w:val="007A6B86"/>
    <w:rsid w:val="007B1BED"/>
    <w:rsid w:val="007B3453"/>
    <w:rsid w:val="007D3E61"/>
    <w:rsid w:val="007E256B"/>
    <w:rsid w:val="007E3C08"/>
    <w:rsid w:val="007E6146"/>
    <w:rsid w:val="007E797A"/>
    <w:rsid w:val="008031CC"/>
    <w:rsid w:val="00815336"/>
    <w:rsid w:val="00827AA1"/>
    <w:rsid w:val="0083200E"/>
    <w:rsid w:val="00845A4F"/>
    <w:rsid w:val="00850705"/>
    <w:rsid w:val="008531B7"/>
    <w:rsid w:val="008657AC"/>
    <w:rsid w:val="00870A5E"/>
    <w:rsid w:val="00877BDF"/>
    <w:rsid w:val="00877C7D"/>
    <w:rsid w:val="008C19FF"/>
    <w:rsid w:val="008C6AC8"/>
    <w:rsid w:val="008C7B43"/>
    <w:rsid w:val="008E4B3C"/>
    <w:rsid w:val="008E717E"/>
    <w:rsid w:val="008F16E7"/>
    <w:rsid w:val="008F6DF3"/>
    <w:rsid w:val="00905153"/>
    <w:rsid w:val="00916FE5"/>
    <w:rsid w:val="00921735"/>
    <w:rsid w:val="009240C5"/>
    <w:rsid w:val="00927C5F"/>
    <w:rsid w:val="00931470"/>
    <w:rsid w:val="00940F1A"/>
    <w:rsid w:val="009443C0"/>
    <w:rsid w:val="0094675C"/>
    <w:rsid w:val="009603A0"/>
    <w:rsid w:val="009611A6"/>
    <w:rsid w:val="00964248"/>
    <w:rsid w:val="0096576E"/>
    <w:rsid w:val="00985C83"/>
    <w:rsid w:val="00992E1A"/>
    <w:rsid w:val="0099460F"/>
    <w:rsid w:val="00994DA4"/>
    <w:rsid w:val="0099513D"/>
    <w:rsid w:val="00995296"/>
    <w:rsid w:val="009A2BFB"/>
    <w:rsid w:val="009A3FB2"/>
    <w:rsid w:val="009B43F8"/>
    <w:rsid w:val="009B4C5C"/>
    <w:rsid w:val="009F05B0"/>
    <w:rsid w:val="009F4CEB"/>
    <w:rsid w:val="00A0115D"/>
    <w:rsid w:val="00A0300F"/>
    <w:rsid w:val="00A03A75"/>
    <w:rsid w:val="00A11FA7"/>
    <w:rsid w:val="00A14743"/>
    <w:rsid w:val="00A20CC9"/>
    <w:rsid w:val="00A2384B"/>
    <w:rsid w:val="00A51124"/>
    <w:rsid w:val="00A5367C"/>
    <w:rsid w:val="00A541C9"/>
    <w:rsid w:val="00A55F1B"/>
    <w:rsid w:val="00A719B4"/>
    <w:rsid w:val="00A74D5F"/>
    <w:rsid w:val="00A7783C"/>
    <w:rsid w:val="00A9080B"/>
    <w:rsid w:val="00A90886"/>
    <w:rsid w:val="00AA046E"/>
    <w:rsid w:val="00AA2BFB"/>
    <w:rsid w:val="00AB51E7"/>
    <w:rsid w:val="00AB5958"/>
    <w:rsid w:val="00AC06B4"/>
    <w:rsid w:val="00AC1DD0"/>
    <w:rsid w:val="00AC236C"/>
    <w:rsid w:val="00AD154B"/>
    <w:rsid w:val="00AD293D"/>
    <w:rsid w:val="00AD7ED7"/>
    <w:rsid w:val="00AE672F"/>
    <w:rsid w:val="00AF7F49"/>
    <w:rsid w:val="00B10D9C"/>
    <w:rsid w:val="00B11411"/>
    <w:rsid w:val="00B1205D"/>
    <w:rsid w:val="00B15053"/>
    <w:rsid w:val="00B24971"/>
    <w:rsid w:val="00B31239"/>
    <w:rsid w:val="00B56997"/>
    <w:rsid w:val="00B60B1B"/>
    <w:rsid w:val="00B71CBD"/>
    <w:rsid w:val="00B75313"/>
    <w:rsid w:val="00B82218"/>
    <w:rsid w:val="00B8679F"/>
    <w:rsid w:val="00BA217C"/>
    <w:rsid w:val="00BA2959"/>
    <w:rsid w:val="00BA4B60"/>
    <w:rsid w:val="00BD0C4E"/>
    <w:rsid w:val="00C0317B"/>
    <w:rsid w:val="00C101E9"/>
    <w:rsid w:val="00C14DC5"/>
    <w:rsid w:val="00C21E13"/>
    <w:rsid w:val="00C21ED8"/>
    <w:rsid w:val="00C33710"/>
    <w:rsid w:val="00C40413"/>
    <w:rsid w:val="00C477B0"/>
    <w:rsid w:val="00C6004B"/>
    <w:rsid w:val="00C63162"/>
    <w:rsid w:val="00C75DB4"/>
    <w:rsid w:val="00C767C9"/>
    <w:rsid w:val="00C771E3"/>
    <w:rsid w:val="00C90844"/>
    <w:rsid w:val="00C928F2"/>
    <w:rsid w:val="00C95FB4"/>
    <w:rsid w:val="00CA226A"/>
    <w:rsid w:val="00CA78E8"/>
    <w:rsid w:val="00CA7A57"/>
    <w:rsid w:val="00CC003A"/>
    <w:rsid w:val="00CC7795"/>
    <w:rsid w:val="00CD0C5D"/>
    <w:rsid w:val="00CD1C3D"/>
    <w:rsid w:val="00CD332F"/>
    <w:rsid w:val="00CD5792"/>
    <w:rsid w:val="00CE1A5C"/>
    <w:rsid w:val="00CE4FC4"/>
    <w:rsid w:val="00CE5839"/>
    <w:rsid w:val="00CE6B27"/>
    <w:rsid w:val="00CE742A"/>
    <w:rsid w:val="00CF6185"/>
    <w:rsid w:val="00D020B7"/>
    <w:rsid w:val="00D03B92"/>
    <w:rsid w:val="00D04657"/>
    <w:rsid w:val="00D07DD6"/>
    <w:rsid w:val="00D11A61"/>
    <w:rsid w:val="00D175EC"/>
    <w:rsid w:val="00D31E5E"/>
    <w:rsid w:val="00D340BF"/>
    <w:rsid w:val="00D36037"/>
    <w:rsid w:val="00D4234F"/>
    <w:rsid w:val="00D424E1"/>
    <w:rsid w:val="00D43971"/>
    <w:rsid w:val="00D54180"/>
    <w:rsid w:val="00D6756E"/>
    <w:rsid w:val="00D67D64"/>
    <w:rsid w:val="00D70062"/>
    <w:rsid w:val="00D90C86"/>
    <w:rsid w:val="00DA2120"/>
    <w:rsid w:val="00DA456D"/>
    <w:rsid w:val="00DA5008"/>
    <w:rsid w:val="00DB736F"/>
    <w:rsid w:val="00DD52F1"/>
    <w:rsid w:val="00DD5CC7"/>
    <w:rsid w:val="00E16B42"/>
    <w:rsid w:val="00E3725B"/>
    <w:rsid w:val="00E4237D"/>
    <w:rsid w:val="00E537BB"/>
    <w:rsid w:val="00E558A5"/>
    <w:rsid w:val="00E559F4"/>
    <w:rsid w:val="00E60B66"/>
    <w:rsid w:val="00E706E9"/>
    <w:rsid w:val="00E87EF8"/>
    <w:rsid w:val="00E92947"/>
    <w:rsid w:val="00E97698"/>
    <w:rsid w:val="00EB3657"/>
    <w:rsid w:val="00EB4C10"/>
    <w:rsid w:val="00EC3223"/>
    <w:rsid w:val="00ED0620"/>
    <w:rsid w:val="00ED22D0"/>
    <w:rsid w:val="00EE30FC"/>
    <w:rsid w:val="00EE6B47"/>
    <w:rsid w:val="00F021E2"/>
    <w:rsid w:val="00F10056"/>
    <w:rsid w:val="00F1431A"/>
    <w:rsid w:val="00F20F70"/>
    <w:rsid w:val="00F21045"/>
    <w:rsid w:val="00F3108B"/>
    <w:rsid w:val="00F37B0A"/>
    <w:rsid w:val="00F40F78"/>
    <w:rsid w:val="00F44DBA"/>
    <w:rsid w:val="00F50A0C"/>
    <w:rsid w:val="00F52D9C"/>
    <w:rsid w:val="00F60A41"/>
    <w:rsid w:val="00F6158F"/>
    <w:rsid w:val="00F67EB4"/>
    <w:rsid w:val="00F7147D"/>
    <w:rsid w:val="00F75D33"/>
    <w:rsid w:val="00F90A23"/>
    <w:rsid w:val="00F93BE3"/>
    <w:rsid w:val="00F96F86"/>
    <w:rsid w:val="00FA63C6"/>
    <w:rsid w:val="00FB4B78"/>
    <w:rsid w:val="00FD3162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165F2B"/>
  <w15:chartTrackingRefBased/>
  <w15:docId w15:val="{1F39AF96-0AF3-426D-94A4-3DFEA0FB7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PageNumber">
    <w:name w:val="page number"/>
    <w:rsid w:val="00491A62"/>
    <w:rPr>
      <w:sz w:val="22"/>
    </w:rPr>
  </w:style>
  <w:style w:type="character" w:styleId="CommentReference">
    <w:name w:val="annotation reference"/>
    <w:uiPriority w:val="99"/>
    <w:semiHidden/>
    <w:unhideWhenUsed/>
    <w:rsid w:val="008657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57AC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657AC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57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57AC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531B5-4B8D-49F7-AB11-754C18850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6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46</cp:revision>
  <cp:lastPrinted>2023-02-24T14:43:00Z</cp:lastPrinted>
  <dcterms:created xsi:type="dcterms:W3CDTF">2021-02-01T09:45:00Z</dcterms:created>
  <dcterms:modified xsi:type="dcterms:W3CDTF">2023-02-27T04:08:00Z</dcterms:modified>
</cp:coreProperties>
</file>