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34708E45" w:rsidR="00973186" w:rsidRPr="00924E60" w:rsidRDefault="009B5980" w:rsidP="00F649CB">
      <w:pPr>
        <w:tabs>
          <w:tab w:val="left" w:pos="2058"/>
        </w:tabs>
        <w:jc w:val="thaiDistribute"/>
        <w:rPr>
          <w:rFonts w:ascii="BrowalliaUPC" w:hAnsi="BrowalliaUPC" w:cs="BrowalliaUPC"/>
          <w:b/>
          <w:bCs/>
        </w:rPr>
      </w:pPr>
      <w:r w:rsidRPr="00924E60">
        <w:rPr>
          <w:rFonts w:ascii="BrowalliaUPC" w:hAnsi="BrowalliaUPC" w:cs="BrowalliaUPC"/>
          <w:b/>
          <w:bCs/>
          <w:cs/>
        </w:rPr>
        <w:t>บริษัท สตาร์ สิทธิ โซลูชั่น จำกัด (มหาชน) และบริษัทย่อย</w:t>
      </w:r>
    </w:p>
    <w:p w14:paraId="60767C6F" w14:textId="33949B48" w:rsidR="006A5973" w:rsidRPr="00924E60" w:rsidRDefault="006A5973" w:rsidP="00F649CB">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3C9096DA" w14:textId="18AE3183" w:rsidR="00DD0CFD" w:rsidRPr="00924E60" w:rsidRDefault="00447816" w:rsidP="00F649CB">
      <w:pPr>
        <w:outlineLvl w:val="0"/>
        <w:rPr>
          <w:rFonts w:ascii="BrowalliaUPC" w:hAnsi="BrowalliaUPC" w:cs="BrowalliaUPC"/>
          <w:b/>
          <w:bCs/>
          <w:lang w:val="en-GB"/>
        </w:rPr>
      </w:pPr>
      <w:r w:rsidRPr="00924E60">
        <w:rPr>
          <w:rFonts w:ascii="BrowalliaUPC" w:hAnsi="BrowalliaUPC" w:cs="BrowalliaUPC"/>
          <w:b/>
          <w:bCs/>
          <w:cs/>
        </w:rPr>
        <w:t xml:space="preserve">สำหรับปีสิ้นสุดวันที่ </w:t>
      </w:r>
      <w:r w:rsidRPr="00924E60">
        <w:rPr>
          <w:rFonts w:ascii="BrowalliaUPC" w:hAnsi="BrowalliaUPC" w:cs="BrowalliaUPC"/>
          <w:b/>
          <w:bCs/>
          <w:lang w:val="en-GB"/>
        </w:rPr>
        <w:t>31</w:t>
      </w:r>
      <w:r w:rsidRPr="00924E60">
        <w:rPr>
          <w:rFonts w:ascii="BrowalliaUPC" w:hAnsi="BrowalliaUPC" w:cs="BrowalliaUPC"/>
          <w:b/>
          <w:bCs/>
          <w:cs/>
        </w:rPr>
        <w:t xml:space="preserve"> ธันวาคม </w:t>
      </w:r>
      <w:r w:rsidRPr="00924E60">
        <w:rPr>
          <w:rFonts w:ascii="BrowalliaUPC" w:hAnsi="BrowalliaUPC" w:cs="BrowalliaUPC"/>
          <w:b/>
          <w:bCs/>
          <w:lang w:val="en-GB"/>
        </w:rPr>
        <w:t>2565</w:t>
      </w:r>
    </w:p>
    <w:p w14:paraId="11F7EB96" w14:textId="77777777" w:rsidR="00973186" w:rsidRPr="00924E60" w:rsidRDefault="00973186" w:rsidP="00F649CB">
      <w:pPr>
        <w:jc w:val="thaiDistribute"/>
        <w:rPr>
          <w:rFonts w:ascii="BrowalliaUPC" w:hAnsi="BrowalliaUPC" w:cs="BrowalliaUPC"/>
          <w:b/>
          <w:bCs/>
          <w:cs/>
          <w:lang w:val="en-GB"/>
        </w:rPr>
      </w:pPr>
    </w:p>
    <w:p w14:paraId="6F158A6B" w14:textId="36C606FC" w:rsidR="00973186" w:rsidRPr="00924E60" w:rsidRDefault="00F13A11" w:rsidP="008374AC">
      <w:pPr>
        <w:pStyle w:val="CordiaNew"/>
        <w:numPr>
          <w:ilvl w:val="0"/>
          <w:numId w:val="1"/>
        </w:numPr>
        <w:tabs>
          <w:tab w:val="clear" w:pos="360"/>
          <w:tab w:val="clear" w:pos="4153"/>
          <w:tab w:val="left" w:pos="426"/>
        </w:tabs>
        <w:ind w:left="426" w:hanging="426"/>
        <w:rPr>
          <w:rFonts w:ascii="BrowalliaUPC" w:hAnsi="BrowalliaUPC" w:cs="BrowalliaUPC"/>
          <w:b/>
          <w:bCs/>
          <w:color w:val="auto"/>
          <w:sz w:val="28"/>
          <w:szCs w:val="28"/>
          <w:cs/>
          <w:lang w:val="th-TH"/>
        </w:rPr>
      </w:pPr>
      <w:r w:rsidRPr="00924E60">
        <w:rPr>
          <w:rFonts w:ascii="BrowalliaUPC" w:hAnsi="BrowalliaUPC" w:cs="BrowalliaUPC"/>
          <w:b/>
          <w:bCs/>
          <w:sz w:val="28"/>
          <w:szCs w:val="28"/>
          <w:cs/>
        </w:rPr>
        <w:t>ลักษณะ</w:t>
      </w:r>
      <w:r w:rsidRPr="00924E60">
        <w:rPr>
          <w:rFonts w:ascii="BrowalliaUPC" w:hAnsi="BrowalliaUPC" w:cs="BrowalliaUPC"/>
          <w:b/>
          <w:bCs/>
          <w:color w:val="auto"/>
          <w:sz w:val="28"/>
          <w:szCs w:val="28"/>
          <w:cs/>
          <w:lang w:val="th-TH"/>
        </w:rPr>
        <w:t>การดำเนินงาน</w:t>
      </w:r>
      <w:r w:rsidR="0092063B" w:rsidRPr="00924E60">
        <w:rPr>
          <w:rFonts w:ascii="BrowalliaUPC" w:hAnsi="BrowalliaUPC" w:cs="BrowalliaUPC"/>
          <w:b/>
          <w:bCs/>
          <w:color w:val="auto"/>
          <w:sz w:val="28"/>
          <w:szCs w:val="28"/>
          <w:cs/>
          <w:lang w:val="th-TH"/>
        </w:rPr>
        <w:t>และ</w:t>
      </w:r>
      <w:r w:rsidR="00025B22" w:rsidRPr="00924E60">
        <w:rPr>
          <w:rFonts w:ascii="BrowalliaUPC" w:hAnsi="BrowalliaUPC" w:cs="BrowalliaUPC"/>
          <w:b/>
          <w:bCs/>
          <w:color w:val="auto"/>
          <w:sz w:val="28"/>
          <w:szCs w:val="28"/>
          <w:cs/>
          <w:lang w:val="th-TH"/>
        </w:rPr>
        <w:t>ข้อมูลทั่วไ</w:t>
      </w:r>
      <w:r w:rsidR="00B43D75" w:rsidRPr="00924E60">
        <w:rPr>
          <w:rFonts w:ascii="BrowalliaUPC" w:hAnsi="BrowalliaUPC" w:cs="BrowalliaUPC"/>
          <w:b/>
          <w:bCs/>
          <w:color w:val="auto"/>
          <w:sz w:val="28"/>
          <w:szCs w:val="28"/>
          <w:cs/>
          <w:lang w:val="th-TH"/>
        </w:rPr>
        <w:t>ป</w:t>
      </w:r>
    </w:p>
    <w:p w14:paraId="286C1C2A" w14:textId="77777777" w:rsidR="00F13A11" w:rsidRPr="00924E60" w:rsidRDefault="00F13A11" w:rsidP="00F649CB">
      <w:pPr>
        <w:pStyle w:val="CordiaNew"/>
        <w:tabs>
          <w:tab w:val="clear" w:pos="4153"/>
          <w:tab w:val="left" w:pos="426"/>
        </w:tabs>
        <w:ind w:left="792"/>
        <w:rPr>
          <w:rFonts w:ascii="BrowalliaUPC" w:hAnsi="BrowalliaUPC" w:cs="BrowalliaUPC"/>
          <w:color w:val="auto"/>
          <w:sz w:val="28"/>
          <w:szCs w:val="28"/>
          <w:u w:val="single"/>
          <w:cs/>
          <w:lang w:val="th-TH"/>
        </w:rPr>
      </w:pPr>
    </w:p>
    <w:p w14:paraId="5681434F" w14:textId="5BE15F61" w:rsidR="006A5973" w:rsidRPr="00924E60" w:rsidRDefault="006A5973" w:rsidP="0002157B">
      <w:pPr>
        <w:ind w:left="426"/>
        <w:jc w:val="thaiDistribute"/>
        <w:rPr>
          <w:rFonts w:ascii="BrowalliaUPC" w:hAnsi="BrowalliaUPC" w:cs="BrowalliaUPC"/>
        </w:rPr>
      </w:pPr>
      <w:r w:rsidRPr="00924E60">
        <w:rPr>
          <w:rFonts w:ascii="BrowalliaUPC" w:hAnsi="BrowalliaUPC" w:cs="BrowalliaUPC"/>
          <w:cs/>
        </w:rPr>
        <w:t xml:space="preserve">บริษัท </w:t>
      </w:r>
      <w:r w:rsidR="00DD7988" w:rsidRPr="00924E60">
        <w:rPr>
          <w:rFonts w:ascii="BrowalliaUPC" w:hAnsi="BrowalliaUPC" w:cs="BrowalliaUPC"/>
          <w:cs/>
        </w:rPr>
        <w:t>สตาร์ สิทธิ โซลูชั่น</w:t>
      </w:r>
      <w:r w:rsidRPr="00924E60">
        <w:rPr>
          <w:rFonts w:ascii="BrowalliaUPC" w:hAnsi="BrowalliaUPC" w:cs="BrowalliaUPC"/>
          <w:cs/>
        </w:rPr>
        <w:t xml:space="preserve"> จำกัด </w:t>
      </w:r>
      <w:r w:rsidRPr="00924E60">
        <w:rPr>
          <w:rFonts w:ascii="BrowalliaUPC" w:hAnsi="BrowalliaUPC" w:cs="BrowalliaUPC"/>
        </w:rPr>
        <w:t>(</w:t>
      </w:r>
      <w:r w:rsidRPr="00924E60">
        <w:rPr>
          <w:rFonts w:ascii="BrowalliaUPC" w:hAnsi="BrowalliaUPC" w:cs="BrowalliaUPC"/>
          <w:cs/>
        </w:rPr>
        <w:t>มหาชน</w:t>
      </w:r>
      <w:r w:rsidRPr="00924E60">
        <w:rPr>
          <w:rFonts w:ascii="BrowalliaUPC" w:hAnsi="BrowalliaUPC" w:cs="BrowalliaUPC"/>
        </w:rPr>
        <w:t>) (“</w:t>
      </w:r>
      <w:r w:rsidRPr="00924E60">
        <w:rPr>
          <w:rFonts w:ascii="BrowalliaUPC" w:hAnsi="BrowalliaUPC" w:cs="BrowalliaUPC"/>
          <w:cs/>
        </w:rPr>
        <w:t>บริษัท</w:t>
      </w:r>
      <w:r w:rsidRPr="00924E60">
        <w:rPr>
          <w:rFonts w:ascii="BrowalliaUPC" w:hAnsi="BrowalliaUPC" w:cs="BrowalliaUPC"/>
        </w:rPr>
        <w:t xml:space="preserve">”) </w:t>
      </w:r>
      <w:r w:rsidRPr="00924E60">
        <w:rPr>
          <w:rFonts w:ascii="BrowalliaUPC" w:hAnsi="BrowalliaUPC" w:cs="BrowalliaUPC"/>
          <w:cs/>
        </w:rPr>
        <w:t>เป็นบริษัทมหาชนจำกัด ซึ่งจัดตั้งขึ้นและดำเนินกิจการ</w:t>
      </w:r>
      <w:r w:rsidR="0002157B" w:rsidRPr="00924E60">
        <w:rPr>
          <w:rFonts w:ascii="BrowalliaUPC" w:hAnsi="BrowalliaUPC" w:cs="BrowalliaUPC"/>
        </w:rPr>
        <w:br/>
      </w:r>
      <w:r w:rsidRPr="00924E60">
        <w:rPr>
          <w:rFonts w:ascii="BrowalliaUPC" w:hAnsi="BrowalliaUPC" w:cs="BrowalliaUPC"/>
          <w:cs/>
        </w:rPr>
        <w:t>ในประเทศไทยและเป็นบริษัทจดทะเบียนในตลาดหลักทรัพย์แห่งประเทศไทย</w:t>
      </w:r>
      <w:r w:rsidR="00BA1AFF" w:rsidRPr="00924E60">
        <w:rPr>
          <w:rFonts w:ascii="BrowalliaUPC" w:hAnsi="BrowalliaUPC" w:cs="BrowalliaUPC"/>
        </w:rPr>
        <w:t xml:space="preserve"> </w:t>
      </w:r>
      <w:r w:rsidR="00BA1AFF" w:rsidRPr="00924E60">
        <w:rPr>
          <w:rFonts w:ascii="BrowalliaUPC" w:hAnsi="BrowalliaUPC" w:cs="BrowalliaUPC"/>
          <w:cs/>
        </w:rPr>
        <w:t>บริษัท</w:t>
      </w:r>
      <w:r w:rsidRPr="00924E60">
        <w:rPr>
          <w:rFonts w:ascii="BrowalliaUPC" w:hAnsi="BrowalliaUPC" w:cs="BrowalliaUPC"/>
          <w:cs/>
        </w:rPr>
        <w:t>มีที่อยู่</w:t>
      </w:r>
      <w:r w:rsidR="0058437F" w:rsidRPr="00924E60">
        <w:rPr>
          <w:rFonts w:ascii="BrowalliaUPC" w:hAnsi="BrowalliaUPC" w:cs="BrowalliaUPC"/>
          <w:cs/>
        </w:rPr>
        <w:t>ตามที่</w:t>
      </w:r>
      <w:r w:rsidRPr="00924E60">
        <w:rPr>
          <w:rFonts w:ascii="BrowalliaUPC" w:hAnsi="BrowalliaUPC" w:cs="BrowalliaUPC"/>
          <w:cs/>
        </w:rPr>
        <w:t>จดทะเบียน</w:t>
      </w:r>
      <w:r w:rsidR="0002157B" w:rsidRPr="00924E60">
        <w:rPr>
          <w:rFonts w:ascii="BrowalliaUPC" w:hAnsi="BrowalliaUPC" w:cs="BrowalliaUPC"/>
        </w:rPr>
        <w:br/>
      </w:r>
      <w:r w:rsidR="00A41A85" w:rsidRPr="00924E60">
        <w:rPr>
          <w:rFonts w:ascii="BrowalliaUPC" w:hAnsi="BrowalliaUPC" w:cs="BrowalliaUPC"/>
          <w:cs/>
        </w:rPr>
        <w:t xml:space="preserve">เลขที่ </w:t>
      </w:r>
      <w:r w:rsidR="0002157B" w:rsidRPr="00924E60">
        <w:rPr>
          <w:rFonts w:ascii="BrowalliaUPC" w:hAnsi="BrowalliaUPC" w:cs="BrowalliaUPC"/>
        </w:rPr>
        <w:t xml:space="preserve">486 </w:t>
      </w:r>
      <w:r w:rsidR="0002157B" w:rsidRPr="00924E60">
        <w:rPr>
          <w:rFonts w:ascii="BrowalliaUPC" w:hAnsi="BrowalliaUPC" w:cs="BrowalliaUPC"/>
          <w:cs/>
        </w:rPr>
        <w:t>โครงการพีเพิล พาร์ค ห้องเลขที่ อี</w:t>
      </w:r>
      <w:r w:rsidR="004C07C4" w:rsidRPr="00924E60">
        <w:rPr>
          <w:rFonts w:ascii="BrowalliaUPC" w:hAnsi="BrowalliaUPC" w:cs="BrowalliaUPC"/>
        </w:rPr>
        <w:t xml:space="preserve"> </w:t>
      </w:r>
      <w:r w:rsidR="0002157B" w:rsidRPr="00924E60">
        <w:rPr>
          <w:rFonts w:ascii="BrowalliaUPC" w:hAnsi="BrowalliaUPC" w:cs="BrowalliaUPC"/>
        </w:rPr>
        <w:t xml:space="preserve">2-302 </w:t>
      </w:r>
      <w:r w:rsidR="0002157B" w:rsidRPr="00924E60">
        <w:rPr>
          <w:rFonts w:ascii="BrowalliaUPC" w:hAnsi="BrowalliaUPC" w:cs="BrowalliaUPC"/>
          <w:cs/>
        </w:rPr>
        <w:t xml:space="preserve">ชั้น </w:t>
      </w:r>
      <w:r w:rsidR="0002157B" w:rsidRPr="00924E60">
        <w:rPr>
          <w:rFonts w:ascii="BrowalliaUPC" w:hAnsi="BrowalliaUPC" w:cs="BrowalliaUPC"/>
        </w:rPr>
        <w:t xml:space="preserve">3 </w:t>
      </w:r>
      <w:r w:rsidR="0002157B" w:rsidRPr="00924E60">
        <w:rPr>
          <w:rFonts w:ascii="BrowalliaUPC" w:hAnsi="BrowalliaUPC" w:cs="BrowalliaUPC"/>
          <w:cs/>
        </w:rPr>
        <w:t>ตึก อี</w:t>
      </w:r>
      <w:r w:rsidR="0002157B" w:rsidRPr="00924E60">
        <w:rPr>
          <w:rFonts w:ascii="BrowalliaUPC" w:hAnsi="BrowalliaUPC" w:cs="BrowalliaUPC"/>
        </w:rPr>
        <w:t xml:space="preserve">2 </w:t>
      </w:r>
      <w:r w:rsidR="0002157B" w:rsidRPr="00924E60">
        <w:rPr>
          <w:rFonts w:ascii="BrowalliaUPC" w:hAnsi="BrowalliaUPC" w:cs="BrowalliaUPC"/>
          <w:cs/>
        </w:rPr>
        <w:t xml:space="preserve">ถนนอ่อนนุช แขวงอ่อนนุช เขตสวนหลวง กรุงเทพมหานคร </w:t>
      </w:r>
      <w:r w:rsidR="0002157B" w:rsidRPr="00924E60">
        <w:rPr>
          <w:rFonts w:ascii="BrowalliaUPC" w:hAnsi="BrowalliaUPC" w:cs="BrowalliaUPC"/>
        </w:rPr>
        <w:t>10250</w:t>
      </w:r>
    </w:p>
    <w:p w14:paraId="3800158D" w14:textId="3FF9F314" w:rsidR="006A5973" w:rsidRPr="00924E60" w:rsidRDefault="006A5973" w:rsidP="00F649CB">
      <w:pPr>
        <w:ind w:left="426"/>
        <w:jc w:val="thaiDistribute"/>
        <w:rPr>
          <w:rFonts w:ascii="BrowalliaUPC" w:hAnsi="BrowalliaUPC" w:cs="BrowalliaUPC"/>
        </w:rPr>
      </w:pPr>
    </w:p>
    <w:p w14:paraId="72EF2A4B" w14:textId="2F51C9E9" w:rsidR="00414122" w:rsidRPr="00924E60" w:rsidRDefault="00AC5DF6" w:rsidP="00F649CB">
      <w:pPr>
        <w:ind w:left="426"/>
        <w:jc w:val="thaiDistribute"/>
        <w:rPr>
          <w:rFonts w:ascii="BrowalliaUPC" w:hAnsi="BrowalliaUPC" w:cs="BrowalliaUPC"/>
        </w:rPr>
      </w:pPr>
      <w:r w:rsidRPr="00924E60">
        <w:rPr>
          <w:rFonts w:ascii="BrowalliaUPC" w:hAnsi="BrowalliaUPC" w:cs="BrowalliaUPC"/>
          <w:cs/>
        </w:rPr>
        <w:t>เมื่อวันที่</w:t>
      </w:r>
      <w:r w:rsidRPr="00924E60">
        <w:rPr>
          <w:rFonts w:ascii="BrowalliaUPC" w:hAnsi="BrowalliaUPC" w:cs="BrowalliaUPC"/>
        </w:rPr>
        <w:t xml:space="preserve"> 12 </w:t>
      </w:r>
      <w:r w:rsidRPr="00924E60">
        <w:rPr>
          <w:rFonts w:ascii="BrowalliaUPC" w:hAnsi="BrowalliaUPC" w:cs="BrowalliaUPC"/>
          <w:cs/>
        </w:rPr>
        <w:t>มกราคม</w:t>
      </w:r>
      <w:r w:rsidRPr="00924E60">
        <w:rPr>
          <w:rFonts w:ascii="BrowalliaUPC" w:hAnsi="BrowalliaUPC" w:cs="BrowalliaUPC"/>
        </w:rPr>
        <w:t xml:space="preserve"> 2565 </w:t>
      </w:r>
      <w:r w:rsidRPr="00924E60">
        <w:rPr>
          <w:rFonts w:ascii="BrowalliaUPC" w:hAnsi="BrowalliaUPC" w:cs="BrowalliaUPC"/>
          <w:cs/>
        </w:rPr>
        <w:t xml:space="preserve">บริษัทได้จดทะเบียนเปลี่ยนชื่อบริษัทกับกระทรวงพาณิชย์ จาก “บริษัท สตาร์ </w:t>
      </w:r>
      <w:r w:rsidR="00362FD5" w:rsidRPr="00924E60">
        <w:rPr>
          <w:rFonts w:ascii="BrowalliaUPC" w:hAnsi="BrowalliaUPC" w:cs="BrowalliaUPC"/>
        </w:rPr>
        <w:br/>
      </w:r>
      <w:r w:rsidRPr="00924E60">
        <w:rPr>
          <w:rFonts w:ascii="BrowalliaUPC" w:hAnsi="BrowalliaUPC" w:cs="BrowalliaUPC"/>
          <w:cs/>
        </w:rPr>
        <w:t>ยูนิเวอร์แซล เน็ตเวิร์ค จำกัด (มหาชน)” เป็น “บริษัท สตาร์ สิทธิ โซลูชั่น จำกัด (มหาชน)” และเปลี่ยนชื่อย่</w:t>
      </w:r>
      <w:r w:rsidR="00DC1E4F" w:rsidRPr="00924E60">
        <w:rPr>
          <w:rFonts w:ascii="BrowalliaUPC" w:hAnsi="BrowalliaUPC" w:cs="BrowalliaUPC"/>
          <w:cs/>
        </w:rPr>
        <w:t>อ</w:t>
      </w:r>
      <w:r w:rsidRPr="00924E60">
        <w:rPr>
          <w:rFonts w:ascii="BrowalliaUPC" w:hAnsi="BrowalliaUPC" w:cs="BrowalliaUPC"/>
          <w:cs/>
        </w:rPr>
        <w:t>หลักทรัพย์จากเดิม “</w:t>
      </w:r>
      <w:r w:rsidRPr="00924E60">
        <w:rPr>
          <w:rFonts w:ascii="BrowalliaUPC" w:hAnsi="BrowalliaUPC" w:cs="BrowalliaUPC"/>
        </w:rPr>
        <w:t xml:space="preserve">STAR” </w:t>
      </w:r>
      <w:r w:rsidRPr="00924E60">
        <w:rPr>
          <w:rFonts w:ascii="BrowalliaUPC" w:hAnsi="BrowalliaUPC" w:cs="BrowalliaUPC"/>
          <w:cs/>
        </w:rPr>
        <w:t>เป็น “</w:t>
      </w:r>
      <w:r w:rsidRPr="00924E60">
        <w:rPr>
          <w:rFonts w:ascii="BrowalliaUPC" w:hAnsi="BrowalliaUPC" w:cs="BrowalliaUPC"/>
        </w:rPr>
        <w:t>SSS”</w:t>
      </w:r>
    </w:p>
    <w:p w14:paraId="22736517" w14:textId="77777777" w:rsidR="00414122" w:rsidRPr="00924E60" w:rsidRDefault="00414122" w:rsidP="00F649CB">
      <w:pPr>
        <w:ind w:left="426"/>
        <w:jc w:val="thaiDistribute"/>
        <w:rPr>
          <w:rFonts w:ascii="BrowalliaUPC" w:hAnsi="BrowalliaUPC" w:cs="BrowalliaUPC"/>
          <w:cs/>
        </w:rPr>
      </w:pPr>
    </w:p>
    <w:p w14:paraId="46543302" w14:textId="6606BCB3" w:rsidR="001420F9" w:rsidRPr="00924E60" w:rsidRDefault="00962462" w:rsidP="00F649CB">
      <w:pPr>
        <w:ind w:left="426"/>
        <w:jc w:val="thaiDistribute"/>
        <w:rPr>
          <w:rFonts w:ascii="BrowalliaUPC" w:hAnsi="BrowalliaUPC" w:cs="BrowalliaUPC"/>
        </w:rPr>
      </w:pPr>
      <w:r w:rsidRPr="00924E60">
        <w:rPr>
          <w:rFonts w:ascii="BrowalliaUPC" w:hAnsi="BrowalliaUPC" w:cs="BrowalliaUPC"/>
          <w:cs/>
        </w:rPr>
        <w:t>กลุ่ม</w:t>
      </w:r>
      <w:r w:rsidR="005E6DDF" w:rsidRPr="00924E60">
        <w:rPr>
          <w:rFonts w:ascii="BrowalliaUPC" w:hAnsi="BrowalliaUPC" w:cs="BrowalliaUPC"/>
          <w:cs/>
        </w:rPr>
        <w:t>บริษัท</w:t>
      </w:r>
      <w:r w:rsidR="006A5973" w:rsidRPr="00924E60">
        <w:rPr>
          <w:rFonts w:ascii="BrowalliaUPC" w:hAnsi="BrowalliaUPC" w:cs="BrowalliaUPC"/>
          <w:cs/>
        </w:rPr>
        <w:t>ดำเนินธุรกิจหลักเกี่ยวกับ</w:t>
      </w:r>
      <w:r w:rsidR="004D4D60" w:rsidRPr="00924E60">
        <w:rPr>
          <w:rFonts w:ascii="BrowalliaUPC" w:hAnsi="BrowalliaUPC" w:cs="BrowalliaUPC"/>
          <w:cs/>
        </w:rPr>
        <w:t>การ</w:t>
      </w:r>
      <w:r w:rsidR="00182370" w:rsidRPr="00924E60">
        <w:rPr>
          <w:rFonts w:ascii="BrowalliaUPC" w:hAnsi="BrowalliaUPC" w:cs="BrowalliaUPC"/>
          <w:cs/>
        </w:rPr>
        <w:t>จำหน่ายและให้บริการงานด้านวิศวกรรม</w:t>
      </w:r>
      <w:r w:rsidR="00323131" w:rsidRPr="00924E60">
        <w:rPr>
          <w:rFonts w:ascii="BrowalliaUPC" w:hAnsi="BrowalliaUPC" w:cs="BrowalliaUPC"/>
          <w:cs/>
        </w:rPr>
        <w:t xml:space="preserve"> </w:t>
      </w:r>
      <w:r w:rsidR="00A66819" w:rsidRPr="00924E60">
        <w:rPr>
          <w:rFonts w:ascii="BrowalliaUPC" w:hAnsi="BrowalliaUPC" w:cs="BrowalliaUPC"/>
          <w:cs/>
        </w:rPr>
        <w:t>การร่วมลงทุน</w:t>
      </w:r>
      <w:r w:rsidR="00D63EBD" w:rsidRPr="00924E60">
        <w:rPr>
          <w:rFonts w:ascii="BrowalliaUPC" w:hAnsi="BrowalliaUPC" w:cs="BrowalliaUPC"/>
          <w:cs/>
        </w:rPr>
        <w:t xml:space="preserve"> และให้บริการ</w:t>
      </w:r>
      <w:r w:rsidR="006770D5" w:rsidRPr="00924E60">
        <w:rPr>
          <w:rFonts w:ascii="BrowalliaUPC" w:hAnsi="BrowalliaUPC" w:cs="BrowalliaUPC"/>
          <w:cs/>
        </w:rPr>
        <w:br/>
      </w:r>
      <w:r w:rsidR="00D63EBD" w:rsidRPr="00924E60">
        <w:rPr>
          <w:rFonts w:ascii="BrowalliaUPC" w:hAnsi="BrowalliaUPC" w:cs="BrowalliaUPC"/>
          <w:cs/>
        </w:rPr>
        <w:t>ด้านไอที</w:t>
      </w:r>
    </w:p>
    <w:p w14:paraId="04D55F34" w14:textId="08B21201" w:rsidR="004A44BA" w:rsidRPr="00924E60" w:rsidRDefault="004A44BA" w:rsidP="00F649CB">
      <w:pPr>
        <w:ind w:left="426"/>
        <w:jc w:val="thaiDistribute"/>
        <w:rPr>
          <w:rFonts w:ascii="BrowalliaUPC" w:hAnsi="BrowalliaUPC" w:cs="BrowalliaUPC"/>
          <w:cs/>
        </w:rPr>
      </w:pPr>
    </w:p>
    <w:p w14:paraId="27B7B259" w14:textId="072D6BDA" w:rsidR="00712306" w:rsidRPr="00924E60" w:rsidRDefault="00712306" w:rsidP="00F649CB">
      <w:pPr>
        <w:pStyle w:val="CordiaNew"/>
        <w:numPr>
          <w:ilvl w:val="0"/>
          <w:numId w:val="1"/>
        </w:numPr>
        <w:tabs>
          <w:tab w:val="clear" w:pos="360"/>
          <w:tab w:val="clear" w:pos="4153"/>
          <w:tab w:val="left" w:pos="426"/>
        </w:tabs>
        <w:ind w:left="426" w:hanging="426"/>
        <w:rPr>
          <w:rFonts w:ascii="BrowalliaUPC" w:hAnsi="BrowalliaUPC" w:cs="BrowalliaUPC"/>
          <w:b/>
          <w:bCs/>
          <w:sz w:val="28"/>
          <w:szCs w:val="28"/>
          <w:cs/>
        </w:rPr>
      </w:pPr>
      <w:r w:rsidRPr="00924E60">
        <w:rPr>
          <w:rFonts w:ascii="BrowalliaUPC" w:hAnsi="BrowalliaUPC" w:cs="BrowalliaUPC"/>
          <w:b/>
          <w:bCs/>
          <w:sz w:val="28"/>
          <w:szCs w:val="28"/>
          <w:cs/>
        </w:rPr>
        <w:t>เกณฑ์ในการจัดทำ</w:t>
      </w:r>
      <w:r w:rsidR="00025B22" w:rsidRPr="00924E60">
        <w:rPr>
          <w:rFonts w:ascii="BrowalliaUPC" w:hAnsi="BrowalliaUPC" w:cs="BrowalliaUPC"/>
          <w:b/>
          <w:bCs/>
          <w:sz w:val="28"/>
          <w:szCs w:val="28"/>
          <w:cs/>
        </w:rPr>
        <w:t>งบการเงิน</w:t>
      </w:r>
    </w:p>
    <w:p w14:paraId="4D41CE7B" w14:textId="77777777" w:rsidR="00712306" w:rsidRPr="00924E60" w:rsidRDefault="00712306" w:rsidP="00F649CB">
      <w:pPr>
        <w:tabs>
          <w:tab w:val="left" w:pos="360"/>
          <w:tab w:val="left" w:pos="720"/>
        </w:tabs>
        <w:ind w:left="720" w:hanging="294"/>
        <w:jc w:val="thaiDistribute"/>
        <w:rPr>
          <w:rFonts w:ascii="BrowalliaUPC" w:hAnsi="BrowalliaUPC" w:cs="BrowalliaUPC"/>
        </w:rPr>
      </w:pPr>
    </w:p>
    <w:p w14:paraId="709B2FD4" w14:textId="5825CCB0" w:rsidR="00025B22" w:rsidRPr="00924E60" w:rsidRDefault="00A07192" w:rsidP="00181DC1">
      <w:pPr>
        <w:pStyle w:val="ListParagraph"/>
        <w:numPr>
          <w:ilvl w:val="1"/>
          <w:numId w:val="2"/>
        </w:numPr>
        <w:tabs>
          <w:tab w:val="left" w:pos="990"/>
        </w:tabs>
        <w:spacing w:after="0" w:line="240" w:lineRule="auto"/>
        <w:ind w:hanging="903"/>
        <w:jc w:val="thaiDistribute"/>
        <w:outlineLvl w:val="1"/>
        <w:rPr>
          <w:rFonts w:ascii="BrowalliaUPC" w:hAnsi="BrowalliaUPC" w:cs="BrowalliaUPC"/>
          <w:sz w:val="28"/>
        </w:rPr>
      </w:pPr>
      <w:r w:rsidRPr="00924E60">
        <w:rPr>
          <w:rFonts w:ascii="BrowalliaUPC" w:hAnsi="BrowalliaUPC" w:cs="BrowalliaUPC"/>
          <w:sz w:val="28"/>
          <w:cs/>
        </w:rPr>
        <w:t>เกณฑ์</w:t>
      </w:r>
      <w:r w:rsidR="00916D14">
        <w:rPr>
          <w:rFonts w:ascii="BrowalliaUPC" w:hAnsi="BrowalliaUPC" w:cs="BrowalliaUPC" w:hint="cs"/>
          <w:sz w:val="28"/>
          <w:cs/>
        </w:rPr>
        <w:t>ในการจัดทำงบการเงิน</w:t>
      </w:r>
    </w:p>
    <w:p w14:paraId="0C86CE7B" w14:textId="77777777" w:rsidR="00025B22" w:rsidRPr="00924E60" w:rsidRDefault="00025B22" w:rsidP="00F649CB">
      <w:pPr>
        <w:ind w:left="990"/>
        <w:jc w:val="thaiDistribute"/>
        <w:rPr>
          <w:rFonts w:ascii="BrowalliaUPC" w:hAnsi="BrowalliaUPC" w:cs="BrowalliaUPC"/>
          <w:cs/>
          <w:lang w:val="th-TH" w:eastAsia="th-TH"/>
        </w:rPr>
      </w:pPr>
    </w:p>
    <w:p w14:paraId="1445E6F4" w14:textId="33F7F9A3" w:rsidR="00133833" w:rsidRPr="00924E60" w:rsidRDefault="00C952C1" w:rsidP="00966154">
      <w:pPr>
        <w:ind w:left="990"/>
        <w:jc w:val="thaiDistribute"/>
        <w:rPr>
          <w:rFonts w:ascii="BrowalliaUPC" w:hAnsi="BrowalliaUPC" w:cs="BrowalliaUPC"/>
          <w:lang w:eastAsia="th-TH"/>
        </w:rPr>
      </w:pPr>
      <w:r w:rsidRPr="00924E60">
        <w:rPr>
          <w:rFonts w:ascii="BrowalliaUPC" w:hAnsi="BrowalliaUPC" w:cs="BrowalliaUPC"/>
          <w:cs/>
          <w:lang w:val="th-TH" w:eastAsia="th-TH"/>
        </w:rPr>
        <w:t>งบการเงินนี้ได้จัดทำขึ้นตามมาตรฐานการรายงานทางการเงิน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6C044917" w14:textId="77777777" w:rsidR="00966154" w:rsidRPr="00924E60" w:rsidRDefault="00966154" w:rsidP="00966154">
      <w:pPr>
        <w:ind w:left="990"/>
        <w:jc w:val="thaiDistribute"/>
        <w:rPr>
          <w:rFonts w:ascii="BrowalliaUPC" w:hAnsi="BrowalliaUPC" w:cs="BrowalliaUPC"/>
          <w:cs/>
          <w:lang w:eastAsia="th-TH"/>
        </w:rPr>
      </w:pPr>
    </w:p>
    <w:p w14:paraId="0568E43B" w14:textId="60058B5D" w:rsidR="00025B22" w:rsidRPr="00924E60" w:rsidRDefault="005F77F1" w:rsidP="00F649CB">
      <w:pPr>
        <w:ind w:left="990"/>
        <w:jc w:val="thaiDistribute"/>
        <w:rPr>
          <w:rFonts w:ascii="BrowalliaUPC" w:hAnsi="BrowalliaUPC" w:cs="BrowalliaUPC"/>
          <w:cs/>
          <w:lang w:val="th-TH" w:eastAsia="th-TH"/>
        </w:rPr>
      </w:pPr>
      <w:r w:rsidRPr="00924E60">
        <w:rPr>
          <w:rFonts w:ascii="BrowalliaUPC" w:hAnsi="BrowalliaUPC" w:cs="BrowalliaUPC"/>
          <w:cs/>
          <w:lang w:val="th-TH" w:eastAsia="th-TH"/>
        </w:rPr>
        <w:t>งบการเงินรวมและเฉพาะของบริษัทได้จัดทำขึ้นโดยใช้เกณฑ์ราคาทุนเดิม เว้นแต่จะเปิดเผยเป็นอย่างอื่น           เป็นการเฉพาะ</w:t>
      </w:r>
    </w:p>
    <w:p w14:paraId="24084EA7" w14:textId="77777777" w:rsidR="00025B22" w:rsidRPr="00924E60" w:rsidRDefault="00025B22" w:rsidP="00F649CB">
      <w:pPr>
        <w:ind w:left="990"/>
        <w:jc w:val="thaiDistribute"/>
        <w:rPr>
          <w:rFonts w:ascii="BrowalliaUPC" w:hAnsi="BrowalliaUPC" w:cs="BrowalliaUPC"/>
          <w:cs/>
          <w:lang w:val="th-TH" w:eastAsia="th-TH"/>
        </w:rPr>
      </w:pPr>
    </w:p>
    <w:p w14:paraId="6ED82226" w14:textId="77777777" w:rsidR="00025B22" w:rsidRPr="00924E60" w:rsidRDefault="00025B22" w:rsidP="00181DC1">
      <w:pPr>
        <w:pStyle w:val="ListParagraph"/>
        <w:numPr>
          <w:ilvl w:val="1"/>
          <w:numId w:val="2"/>
        </w:numPr>
        <w:tabs>
          <w:tab w:val="left" w:pos="990"/>
        </w:tabs>
        <w:spacing w:after="0" w:line="240" w:lineRule="auto"/>
        <w:ind w:hanging="903"/>
        <w:jc w:val="thaiDistribute"/>
        <w:outlineLvl w:val="1"/>
        <w:rPr>
          <w:rFonts w:ascii="BrowalliaUPC" w:hAnsi="BrowalliaUPC" w:cs="BrowalliaUPC"/>
          <w:sz w:val="28"/>
        </w:rPr>
      </w:pPr>
      <w:r w:rsidRPr="00924E60">
        <w:rPr>
          <w:rFonts w:ascii="BrowalliaUPC" w:hAnsi="BrowalliaUPC" w:cs="BrowalliaUPC"/>
          <w:sz w:val="28"/>
          <w:cs/>
        </w:rPr>
        <w:t>เกณฑ์ในการจัดทำงบการเงินรวม</w:t>
      </w:r>
    </w:p>
    <w:p w14:paraId="74A2FAD8" w14:textId="77777777" w:rsidR="00025B22" w:rsidRPr="00924E60" w:rsidRDefault="00025B22" w:rsidP="00F649CB">
      <w:pPr>
        <w:ind w:left="990"/>
        <w:jc w:val="thaiDistribute"/>
        <w:rPr>
          <w:rFonts w:ascii="BrowalliaUPC" w:hAnsi="BrowalliaUPC" w:cs="BrowalliaUPC"/>
          <w:lang w:eastAsia="th-TH"/>
        </w:rPr>
      </w:pPr>
    </w:p>
    <w:p w14:paraId="3ABED603" w14:textId="30F75413" w:rsidR="00847779" w:rsidRPr="00924E60" w:rsidRDefault="00D33D4A" w:rsidP="00B439CB">
      <w:pPr>
        <w:ind w:left="990"/>
        <w:jc w:val="thaiDistribute"/>
        <w:rPr>
          <w:rFonts w:ascii="BrowalliaUPC" w:hAnsi="BrowalliaUPC" w:cs="BrowalliaUPC"/>
          <w:lang w:val="th-TH" w:eastAsia="th-TH"/>
        </w:rPr>
      </w:pPr>
      <w:r w:rsidRPr="00924E60">
        <w:rPr>
          <w:rFonts w:ascii="BrowalliaUPC" w:hAnsi="BrowalliaUPC" w:cs="BrowalliaUPC"/>
          <w:cs/>
          <w:lang w:val="th-TH" w:eastAsia="th-TH"/>
        </w:rPr>
        <w:t xml:space="preserve">งบการเงินรวมได้จัดทำขึ้นโดยรวมงบการเงินของบริษัท สตาร์ สิทธิ โซลูชั่น </w:t>
      </w:r>
      <w:r w:rsidR="006F6D1B" w:rsidRPr="00924E60">
        <w:rPr>
          <w:rFonts w:ascii="BrowalliaUPC" w:hAnsi="BrowalliaUPC" w:cs="BrowalliaUPC"/>
          <w:cs/>
          <w:lang w:val="th-TH" w:eastAsia="th-TH"/>
        </w:rPr>
        <w:t>จำกัด</w:t>
      </w:r>
      <w:r w:rsidR="003673A3" w:rsidRPr="00924E60">
        <w:rPr>
          <w:rFonts w:ascii="BrowalliaUPC" w:hAnsi="BrowalliaUPC" w:cs="BrowalliaUPC"/>
          <w:cs/>
          <w:lang w:val="th-TH" w:eastAsia="th-TH"/>
        </w:rPr>
        <w:t xml:space="preserve"> </w:t>
      </w:r>
      <w:r w:rsidRPr="00924E60">
        <w:rPr>
          <w:rFonts w:ascii="BrowalliaUPC" w:hAnsi="BrowalliaUPC" w:cs="BrowalliaUPC"/>
          <w:cs/>
          <w:lang w:val="th-TH" w:eastAsia="th-TH"/>
        </w:rPr>
        <w:t xml:space="preserve">(มหาชน) และบริษัทย่อย </w:t>
      </w:r>
      <w:r w:rsidR="0086504A" w:rsidRPr="00924E60">
        <w:rPr>
          <w:rFonts w:ascii="BrowalliaUPC" w:hAnsi="BrowalliaUPC" w:cs="BrowalliaUPC"/>
          <w:cs/>
          <w:lang w:val="th-TH" w:eastAsia="th-TH"/>
        </w:rPr>
        <w:t>ดังต่อไปนี้</w:t>
      </w:r>
    </w:p>
    <w:p w14:paraId="1B613971" w14:textId="7BE56409" w:rsidR="00A73587" w:rsidRPr="00924E60" w:rsidRDefault="00A73587" w:rsidP="00B439CB">
      <w:pPr>
        <w:ind w:left="990"/>
        <w:jc w:val="thaiDistribute"/>
        <w:rPr>
          <w:rFonts w:ascii="BrowalliaUPC" w:hAnsi="BrowalliaUPC" w:cs="BrowalliaUPC"/>
          <w:lang w:val="th-TH" w:eastAsia="th-TH"/>
        </w:rPr>
      </w:pPr>
    </w:p>
    <w:p w14:paraId="2A3BB21E" w14:textId="77777777" w:rsidR="00A73587" w:rsidRPr="00924E60" w:rsidRDefault="00A73587" w:rsidP="00B439CB">
      <w:pPr>
        <w:ind w:left="990"/>
        <w:jc w:val="thaiDistribute"/>
        <w:rPr>
          <w:rFonts w:ascii="BrowalliaUPC" w:hAnsi="BrowalliaUPC" w:cs="BrowalliaUPC"/>
          <w:cs/>
          <w:lang w:val="th-TH" w:eastAsia="th-TH"/>
        </w:rPr>
      </w:pPr>
    </w:p>
    <w:tbl>
      <w:tblPr>
        <w:tblW w:w="8933" w:type="dxa"/>
        <w:tblInd w:w="432" w:type="dxa"/>
        <w:tblLayout w:type="fixed"/>
        <w:tblCellMar>
          <w:left w:w="57" w:type="dxa"/>
          <w:right w:w="57" w:type="dxa"/>
        </w:tblCellMar>
        <w:tblLook w:val="0000" w:firstRow="0" w:lastRow="0" w:firstColumn="0" w:lastColumn="0" w:noHBand="0" w:noVBand="0"/>
      </w:tblPr>
      <w:tblGrid>
        <w:gridCol w:w="2817"/>
        <w:gridCol w:w="142"/>
        <w:gridCol w:w="2409"/>
        <w:gridCol w:w="142"/>
        <w:gridCol w:w="1006"/>
        <w:gridCol w:w="143"/>
        <w:gridCol w:w="1066"/>
        <w:gridCol w:w="142"/>
        <w:gridCol w:w="1059"/>
        <w:gridCol w:w="7"/>
      </w:tblGrid>
      <w:tr w:rsidR="005137D4" w:rsidRPr="00924E60" w14:paraId="4EC5C559" w14:textId="77777777" w:rsidTr="0021070E">
        <w:trPr>
          <w:gridAfter w:val="1"/>
          <w:wAfter w:w="7" w:type="dxa"/>
          <w:tblHeader/>
        </w:trPr>
        <w:tc>
          <w:tcPr>
            <w:tcW w:w="2817" w:type="dxa"/>
            <w:tcBorders>
              <w:top w:val="nil"/>
              <w:left w:val="nil"/>
              <w:bottom w:val="nil"/>
              <w:right w:val="nil"/>
            </w:tcBorders>
          </w:tcPr>
          <w:p w14:paraId="4E3F2505" w14:textId="77777777" w:rsidR="005137D4" w:rsidRPr="00924E60" w:rsidRDefault="005137D4" w:rsidP="00205DD0">
            <w:pPr>
              <w:spacing w:line="160" w:lineRule="atLeast"/>
              <w:rPr>
                <w:rFonts w:ascii="BrowalliaUPC" w:hAnsi="BrowalliaUPC" w:cs="BrowalliaUPC"/>
                <w:sz w:val="24"/>
                <w:szCs w:val="24"/>
              </w:rPr>
            </w:pPr>
          </w:p>
        </w:tc>
        <w:tc>
          <w:tcPr>
            <w:tcW w:w="142" w:type="dxa"/>
            <w:tcBorders>
              <w:top w:val="nil"/>
              <w:left w:val="nil"/>
              <w:bottom w:val="nil"/>
              <w:right w:val="nil"/>
            </w:tcBorders>
          </w:tcPr>
          <w:p w14:paraId="677C0EED" w14:textId="77777777" w:rsidR="005137D4" w:rsidRPr="00924E60" w:rsidRDefault="005137D4" w:rsidP="00205DD0">
            <w:pPr>
              <w:pStyle w:val="E"/>
              <w:widowControl w:val="0"/>
              <w:overflowPunct w:val="0"/>
              <w:autoSpaceDE w:val="0"/>
              <w:autoSpaceDN w:val="0"/>
              <w:adjustRightInd w:val="0"/>
              <w:spacing w:line="160" w:lineRule="atLeast"/>
              <w:textAlignment w:val="baseline"/>
              <w:rPr>
                <w:rFonts w:ascii="BrowalliaUPC" w:hAnsi="BrowalliaUPC" w:cs="BrowalliaUPC"/>
                <w:sz w:val="24"/>
                <w:szCs w:val="24"/>
                <w:cs/>
              </w:rPr>
            </w:pPr>
          </w:p>
        </w:tc>
        <w:tc>
          <w:tcPr>
            <w:tcW w:w="2409" w:type="dxa"/>
            <w:tcBorders>
              <w:top w:val="nil"/>
              <w:left w:val="nil"/>
              <w:bottom w:val="nil"/>
              <w:right w:val="nil"/>
            </w:tcBorders>
          </w:tcPr>
          <w:p w14:paraId="1D557955" w14:textId="77777777" w:rsidR="005137D4" w:rsidRPr="00924E60" w:rsidRDefault="005137D4" w:rsidP="00205DD0">
            <w:pPr>
              <w:spacing w:line="160" w:lineRule="atLeast"/>
              <w:jc w:val="center"/>
              <w:rPr>
                <w:rFonts w:ascii="BrowalliaUPC" w:hAnsi="BrowalliaUPC" w:cs="BrowalliaUPC"/>
                <w:sz w:val="24"/>
                <w:szCs w:val="24"/>
                <w:cs/>
              </w:rPr>
            </w:pPr>
          </w:p>
        </w:tc>
        <w:tc>
          <w:tcPr>
            <w:tcW w:w="142" w:type="dxa"/>
            <w:tcBorders>
              <w:top w:val="nil"/>
              <w:left w:val="nil"/>
              <w:bottom w:val="nil"/>
              <w:right w:val="nil"/>
            </w:tcBorders>
          </w:tcPr>
          <w:p w14:paraId="731C868C" w14:textId="77777777" w:rsidR="005137D4" w:rsidRPr="00924E60" w:rsidRDefault="005137D4" w:rsidP="00205DD0">
            <w:pPr>
              <w:pStyle w:val="30"/>
              <w:tabs>
                <w:tab w:val="clear" w:pos="360"/>
                <w:tab w:val="clear" w:pos="720"/>
              </w:tabs>
              <w:spacing w:line="160" w:lineRule="atLeast"/>
              <w:jc w:val="center"/>
              <w:rPr>
                <w:rFonts w:ascii="BrowalliaUPC" w:hAnsi="BrowalliaUPC" w:cs="BrowalliaUPC"/>
                <w:sz w:val="24"/>
                <w:szCs w:val="24"/>
                <w:u w:val="single"/>
                <w:cs/>
              </w:rPr>
            </w:pPr>
          </w:p>
        </w:tc>
        <w:tc>
          <w:tcPr>
            <w:tcW w:w="1006" w:type="dxa"/>
            <w:tcBorders>
              <w:top w:val="nil"/>
              <w:left w:val="nil"/>
              <w:right w:val="nil"/>
            </w:tcBorders>
          </w:tcPr>
          <w:p w14:paraId="28628C71" w14:textId="77777777" w:rsidR="005137D4" w:rsidRPr="00924E60" w:rsidRDefault="005137D4" w:rsidP="00205DD0">
            <w:pPr>
              <w:spacing w:line="160" w:lineRule="atLeast"/>
              <w:jc w:val="center"/>
              <w:rPr>
                <w:rFonts w:ascii="BrowalliaUPC" w:hAnsi="BrowalliaUPC" w:cs="BrowalliaUPC"/>
                <w:sz w:val="24"/>
                <w:szCs w:val="24"/>
                <w:cs/>
              </w:rPr>
            </w:pPr>
          </w:p>
        </w:tc>
        <w:tc>
          <w:tcPr>
            <w:tcW w:w="143" w:type="dxa"/>
            <w:tcBorders>
              <w:top w:val="nil"/>
              <w:left w:val="nil"/>
              <w:right w:val="nil"/>
            </w:tcBorders>
          </w:tcPr>
          <w:p w14:paraId="67B28DF6" w14:textId="77777777" w:rsidR="005137D4" w:rsidRPr="00924E60" w:rsidRDefault="005137D4" w:rsidP="00205DD0">
            <w:pPr>
              <w:spacing w:line="160" w:lineRule="atLeast"/>
              <w:jc w:val="center"/>
              <w:rPr>
                <w:rFonts w:ascii="BrowalliaUPC" w:hAnsi="BrowalliaUPC" w:cs="BrowalliaUPC"/>
                <w:sz w:val="24"/>
                <w:szCs w:val="24"/>
                <w:cs/>
              </w:rPr>
            </w:pPr>
          </w:p>
        </w:tc>
        <w:tc>
          <w:tcPr>
            <w:tcW w:w="2267" w:type="dxa"/>
            <w:gridSpan w:val="3"/>
            <w:tcBorders>
              <w:top w:val="nil"/>
              <w:left w:val="nil"/>
              <w:right w:val="nil"/>
            </w:tcBorders>
          </w:tcPr>
          <w:p w14:paraId="47FCF813" w14:textId="77777777" w:rsidR="005137D4" w:rsidRPr="00924E60" w:rsidRDefault="005137D4" w:rsidP="00205DD0">
            <w:pPr>
              <w:spacing w:line="160" w:lineRule="atLeast"/>
              <w:jc w:val="center"/>
              <w:rPr>
                <w:rFonts w:ascii="BrowalliaUPC" w:hAnsi="BrowalliaUPC" w:cs="BrowalliaUPC"/>
                <w:sz w:val="24"/>
                <w:szCs w:val="24"/>
                <w:cs/>
              </w:rPr>
            </w:pPr>
            <w:r w:rsidRPr="00924E60">
              <w:rPr>
                <w:rFonts w:ascii="BrowalliaUPC" w:hAnsi="BrowalliaUPC" w:cs="BrowalliaUPC"/>
                <w:sz w:val="24"/>
                <w:szCs w:val="24"/>
                <w:cs/>
              </w:rPr>
              <w:t>สัดส่วนการถือหุ้น</w:t>
            </w:r>
          </w:p>
        </w:tc>
      </w:tr>
      <w:tr w:rsidR="005137D4" w:rsidRPr="00924E60" w14:paraId="02B944AE" w14:textId="77777777" w:rsidTr="0021070E">
        <w:trPr>
          <w:gridAfter w:val="1"/>
          <w:wAfter w:w="7" w:type="dxa"/>
          <w:tblHeader/>
        </w:trPr>
        <w:tc>
          <w:tcPr>
            <w:tcW w:w="2817" w:type="dxa"/>
            <w:tcBorders>
              <w:top w:val="nil"/>
              <w:left w:val="nil"/>
              <w:bottom w:val="nil"/>
              <w:right w:val="nil"/>
            </w:tcBorders>
          </w:tcPr>
          <w:p w14:paraId="1430B602" w14:textId="77777777" w:rsidR="005137D4" w:rsidRPr="00924E60" w:rsidRDefault="005137D4" w:rsidP="00205DD0">
            <w:pPr>
              <w:spacing w:line="160" w:lineRule="atLeast"/>
              <w:rPr>
                <w:rFonts w:ascii="BrowalliaUPC" w:hAnsi="BrowalliaUPC" w:cs="BrowalliaUPC"/>
                <w:sz w:val="24"/>
                <w:szCs w:val="24"/>
              </w:rPr>
            </w:pPr>
          </w:p>
        </w:tc>
        <w:tc>
          <w:tcPr>
            <w:tcW w:w="142" w:type="dxa"/>
            <w:tcBorders>
              <w:top w:val="nil"/>
              <w:left w:val="nil"/>
              <w:bottom w:val="nil"/>
              <w:right w:val="nil"/>
            </w:tcBorders>
          </w:tcPr>
          <w:p w14:paraId="2BC339ED" w14:textId="77777777" w:rsidR="005137D4" w:rsidRPr="00924E60" w:rsidRDefault="005137D4" w:rsidP="00205DD0">
            <w:pPr>
              <w:pStyle w:val="E"/>
              <w:widowControl w:val="0"/>
              <w:overflowPunct w:val="0"/>
              <w:autoSpaceDE w:val="0"/>
              <w:autoSpaceDN w:val="0"/>
              <w:adjustRightInd w:val="0"/>
              <w:spacing w:line="160" w:lineRule="atLeast"/>
              <w:textAlignment w:val="baseline"/>
              <w:rPr>
                <w:rFonts w:ascii="BrowalliaUPC" w:hAnsi="BrowalliaUPC" w:cs="BrowalliaUPC"/>
                <w:sz w:val="24"/>
                <w:szCs w:val="24"/>
                <w:cs/>
              </w:rPr>
            </w:pPr>
          </w:p>
        </w:tc>
        <w:tc>
          <w:tcPr>
            <w:tcW w:w="2409" w:type="dxa"/>
            <w:tcBorders>
              <w:top w:val="nil"/>
              <w:left w:val="nil"/>
              <w:bottom w:val="nil"/>
              <w:right w:val="nil"/>
            </w:tcBorders>
          </w:tcPr>
          <w:p w14:paraId="7B9212B5" w14:textId="77777777" w:rsidR="005137D4" w:rsidRPr="00924E60" w:rsidRDefault="005137D4" w:rsidP="00205DD0">
            <w:pPr>
              <w:spacing w:line="160" w:lineRule="atLeast"/>
              <w:jc w:val="center"/>
              <w:rPr>
                <w:rFonts w:ascii="BrowalliaUPC" w:hAnsi="BrowalliaUPC" w:cs="BrowalliaUPC"/>
                <w:sz w:val="24"/>
                <w:szCs w:val="24"/>
                <w:cs/>
              </w:rPr>
            </w:pPr>
          </w:p>
        </w:tc>
        <w:tc>
          <w:tcPr>
            <w:tcW w:w="142" w:type="dxa"/>
            <w:tcBorders>
              <w:top w:val="nil"/>
              <w:left w:val="nil"/>
              <w:bottom w:val="nil"/>
              <w:right w:val="nil"/>
            </w:tcBorders>
          </w:tcPr>
          <w:p w14:paraId="2DE4B340" w14:textId="77777777" w:rsidR="005137D4" w:rsidRPr="00924E60" w:rsidRDefault="005137D4" w:rsidP="00205DD0">
            <w:pPr>
              <w:pStyle w:val="30"/>
              <w:tabs>
                <w:tab w:val="clear" w:pos="360"/>
                <w:tab w:val="clear" w:pos="720"/>
              </w:tabs>
              <w:spacing w:line="160" w:lineRule="atLeast"/>
              <w:jc w:val="center"/>
              <w:rPr>
                <w:rFonts w:ascii="BrowalliaUPC" w:hAnsi="BrowalliaUPC" w:cs="BrowalliaUPC"/>
                <w:sz w:val="24"/>
                <w:szCs w:val="24"/>
                <w:u w:val="single"/>
                <w:cs/>
              </w:rPr>
            </w:pPr>
          </w:p>
        </w:tc>
        <w:tc>
          <w:tcPr>
            <w:tcW w:w="1006" w:type="dxa"/>
            <w:tcBorders>
              <w:top w:val="nil"/>
              <w:left w:val="nil"/>
              <w:right w:val="nil"/>
            </w:tcBorders>
          </w:tcPr>
          <w:p w14:paraId="39BD5DB7" w14:textId="77777777" w:rsidR="005137D4" w:rsidRPr="00924E60" w:rsidRDefault="005137D4" w:rsidP="00205DD0">
            <w:pPr>
              <w:spacing w:line="160" w:lineRule="atLeast"/>
              <w:jc w:val="center"/>
              <w:rPr>
                <w:rFonts w:ascii="BrowalliaUPC" w:hAnsi="BrowalliaUPC" w:cs="BrowalliaUPC"/>
                <w:sz w:val="24"/>
                <w:szCs w:val="24"/>
                <w:cs/>
              </w:rPr>
            </w:pPr>
          </w:p>
        </w:tc>
        <w:tc>
          <w:tcPr>
            <w:tcW w:w="143" w:type="dxa"/>
            <w:tcBorders>
              <w:top w:val="nil"/>
              <w:left w:val="nil"/>
              <w:right w:val="nil"/>
            </w:tcBorders>
          </w:tcPr>
          <w:p w14:paraId="30C1098D" w14:textId="77777777" w:rsidR="005137D4" w:rsidRPr="00924E60" w:rsidRDefault="005137D4" w:rsidP="00205DD0">
            <w:pPr>
              <w:spacing w:line="160" w:lineRule="atLeast"/>
              <w:jc w:val="center"/>
              <w:rPr>
                <w:rFonts w:ascii="BrowalliaUPC" w:hAnsi="BrowalliaUPC" w:cs="BrowalliaUPC"/>
                <w:sz w:val="24"/>
                <w:szCs w:val="24"/>
                <w:cs/>
              </w:rPr>
            </w:pPr>
          </w:p>
        </w:tc>
        <w:tc>
          <w:tcPr>
            <w:tcW w:w="2267" w:type="dxa"/>
            <w:gridSpan w:val="3"/>
            <w:tcBorders>
              <w:top w:val="nil"/>
              <w:left w:val="nil"/>
              <w:right w:val="nil"/>
            </w:tcBorders>
          </w:tcPr>
          <w:p w14:paraId="7898386A" w14:textId="77777777" w:rsidR="005137D4" w:rsidRPr="00924E60" w:rsidRDefault="005137D4" w:rsidP="00205DD0">
            <w:pPr>
              <w:spacing w:line="160" w:lineRule="atLeast"/>
              <w:jc w:val="center"/>
              <w:rPr>
                <w:rFonts w:ascii="BrowalliaUPC" w:hAnsi="BrowalliaUPC" w:cs="BrowalliaUPC"/>
                <w:sz w:val="24"/>
                <w:szCs w:val="24"/>
                <w:cs/>
              </w:rPr>
            </w:pPr>
            <w:r w:rsidRPr="00924E60">
              <w:rPr>
                <w:rFonts w:ascii="BrowalliaUPC" w:hAnsi="BrowalliaUPC" w:cs="BrowalliaUPC"/>
                <w:sz w:val="24"/>
                <w:szCs w:val="24"/>
                <w:cs/>
              </w:rPr>
              <w:t>ทั้งทางตรงและทางอ้อม</w:t>
            </w:r>
          </w:p>
        </w:tc>
      </w:tr>
      <w:tr w:rsidR="005137D4" w:rsidRPr="00924E60" w14:paraId="5C3DE046" w14:textId="77777777" w:rsidTr="0021070E">
        <w:trPr>
          <w:gridAfter w:val="1"/>
          <w:wAfter w:w="7" w:type="dxa"/>
          <w:tblHeader/>
        </w:trPr>
        <w:tc>
          <w:tcPr>
            <w:tcW w:w="2817" w:type="dxa"/>
            <w:tcBorders>
              <w:top w:val="nil"/>
              <w:left w:val="nil"/>
              <w:bottom w:val="nil"/>
              <w:right w:val="nil"/>
            </w:tcBorders>
          </w:tcPr>
          <w:p w14:paraId="188C7897" w14:textId="77777777" w:rsidR="005137D4" w:rsidRPr="00924E60" w:rsidRDefault="005137D4" w:rsidP="00205DD0">
            <w:pPr>
              <w:spacing w:line="160" w:lineRule="atLeast"/>
              <w:jc w:val="center"/>
              <w:rPr>
                <w:rFonts w:ascii="BrowalliaUPC" w:hAnsi="BrowalliaUPC" w:cs="BrowalliaUPC"/>
                <w:sz w:val="24"/>
                <w:szCs w:val="24"/>
                <w:u w:val="single"/>
              </w:rPr>
            </w:pPr>
          </w:p>
        </w:tc>
        <w:tc>
          <w:tcPr>
            <w:tcW w:w="142" w:type="dxa"/>
            <w:tcBorders>
              <w:top w:val="nil"/>
              <w:left w:val="nil"/>
              <w:bottom w:val="nil"/>
              <w:right w:val="nil"/>
            </w:tcBorders>
          </w:tcPr>
          <w:p w14:paraId="5FFB073B" w14:textId="77777777" w:rsidR="005137D4" w:rsidRPr="00924E60"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UPC" w:hAnsi="BrowalliaUPC" w:cs="BrowalliaUPC"/>
                <w:u w:val="single"/>
              </w:rPr>
            </w:pPr>
          </w:p>
        </w:tc>
        <w:tc>
          <w:tcPr>
            <w:tcW w:w="2409" w:type="dxa"/>
            <w:tcBorders>
              <w:top w:val="nil"/>
              <w:left w:val="nil"/>
              <w:right w:val="nil"/>
            </w:tcBorders>
          </w:tcPr>
          <w:p w14:paraId="3C515320" w14:textId="77777777" w:rsidR="005137D4" w:rsidRPr="00924E60" w:rsidRDefault="005137D4" w:rsidP="00205DD0">
            <w:pPr>
              <w:pStyle w:val="30"/>
              <w:tabs>
                <w:tab w:val="clear" w:pos="360"/>
                <w:tab w:val="clear" w:pos="720"/>
                <w:tab w:val="left" w:pos="1764"/>
                <w:tab w:val="left" w:pos="1854"/>
                <w:tab w:val="left" w:pos="2304"/>
              </w:tabs>
              <w:spacing w:line="160" w:lineRule="atLeast"/>
              <w:jc w:val="center"/>
              <w:rPr>
                <w:rFonts w:ascii="BrowalliaUPC" w:hAnsi="BrowalliaUPC" w:cs="BrowalliaUPC"/>
                <w:sz w:val="24"/>
                <w:szCs w:val="24"/>
                <w:u w:val="single"/>
                <w:cs/>
              </w:rPr>
            </w:pPr>
          </w:p>
        </w:tc>
        <w:tc>
          <w:tcPr>
            <w:tcW w:w="142" w:type="dxa"/>
            <w:tcBorders>
              <w:top w:val="nil"/>
              <w:left w:val="nil"/>
              <w:bottom w:val="nil"/>
              <w:right w:val="nil"/>
            </w:tcBorders>
          </w:tcPr>
          <w:p w14:paraId="16EED3A9" w14:textId="77777777" w:rsidR="005137D4" w:rsidRPr="00924E60" w:rsidRDefault="005137D4" w:rsidP="00205DD0">
            <w:pPr>
              <w:pStyle w:val="30"/>
              <w:tabs>
                <w:tab w:val="clear" w:pos="360"/>
                <w:tab w:val="clear" w:pos="720"/>
              </w:tabs>
              <w:spacing w:line="160" w:lineRule="atLeast"/>
              <w:jc w:val="center"/>
              <w:rPr>
                <w:rFonts w:ascii="BrowalliaUPC" w:hAnsi="BrowalliaUPC" w:cs="BrowalliaUPC"/>
                <w:sz w:val="24"/>
                <w:szCs w:val="24"/>
                <w:u w:val="single"/>
                <w:cs/>
              </w:rPr>
            </w:pPr>
          </w:p>
        </w:tc>
        <w:tc>
          <w:tcPr>
            <w:tcW w:w="1006" w:type="dxa"/>
            <w:tcBorders>
              <w:left w:val="nil"/>
              <w:right w:val="nil"/>
            </w:tcBorders>
          </w:tcPr>
          <w:p w14:paraId="633AB67C" w14:textId="77777777" w:rsidR="005137D4" w:rsidRPr="00924E60" w:rsidRDefault="005137D4" w:rsidP="00205DD0">
            <w:pPr>
              <w:spacing w:line="160" w:lineRule="atLeast"/>
              <w:jc w:val="center"/>
              <w:rPr>
                <w:rFonts w:ascii="BrowalliaUPC" w:hAnsi="BrowalliaUPC" w:cs="BrowalliaUPC"/>
                <w:sz w:val="24"/>
                <w:szCs w:val="24"/>
                <w:cs/>
              </w:rPr>
            </w:pPr>
          </w:p>
        </w:tc>
        <w:tc>
          <w:tcPr>
            <w:tcW w:w="143" w:type="dxa"/>
            <w:tcBorders>
              <w:left w:val="nil"/>
              <w:right w:val="nil"/>
            </w:tcBorders>
          </w:tcPr>
          <w:p w14:paraId="5E77A6CF" w14:textId="77777777" w:rsidR="005137D4" w:rsidRPr="00924E60" w:rsidRDefault="005137D4" w:rsidP="00205DD0">
            <w:pPr>
              <w:spacing w:line="160" w:lineRule="atLeast"/>
              <w:jc w:val="center"/>
              <w:rPr>
                <w:rFonts w:ascii="BrowalliaUPC" w:hAnsi="BrowalliaUPC" w:cs="BrowalliaUPC"/>
                <w:sz w:val="24"/>
                <w:szCs w:val="24"/>
                <w:cs/>
              </w:rPr>
            </w:pPr>
          </w:p>
        </w:tc>
        <w:tc>
          <w:tcPr>
            <w:tcW w:w="2267" w:type="dxa"/>
            <w:gridSpan w:val="3"/>
            <w:tcBorders>
              <w:left w:val="nil"/>
              <w:bottom w:val="single" w:sz="4" w:space="0" w:color="auto"/>
              <w:right w:val="nil"/>
            </w:tcBorders>
          </w:tcPr>
          <w:p w14:paraId="2F474564" w14:textId="77777777" w:rsidR="005137D4" w:rsidRPr="00924E60" w:rsidRDefault="005137D4" w:rsidP="00205DD0">
            <w:pPr>
              <w:pStyle w:val="30"/>
              <w:tabs>
                <w:tab w:val="clear" w:pos="360"/>
                <w:tab w:val="clear" w:pos="720"/>
                <w:tab w:val="left" w:pos="1764"/>
                <w:tab w:val="left" w:pos="1854"/>
                <w:tab w:val="left" w:pos="2304"/>
              </w:tabs>
              <w:spacing w:line="160" w:lineRule="atLeast"/>
              <w:jc w:val="center"/>
              <w:rPr>
                <w:rFonts w:ascii="BrowalliaUPC" w:hAnsi="BrowalliaUPC" w:cs="BrowalliaUPC"/>
                <w:sz w:val="24"/>
                <w:szCs w:val="24"/>
                <w:u w:val="single"/>
                <w:cs/>
              </w:rPr>
            </w:pPr>
            <w:r w:rsidRPr="00924E60">
              <w:rPr>
                <w:rFonts w:ascii="BrowalliaUPC" w:hAnsi="BrowalliaUPC" w:cs="BrowalliaUPC"/>
                <w:sz w:val="24"/>
                <w:szCs w:val="24"/>
                <w:cs/>
                <w:lang w:val="en-US"/>
              </w:rPr>
              <w:t xml:space="preserve">ของบริษัท </w:t>
            </w:r>
            <w:r w:rsidRPr="00924E60">
              <w:rPr>
                <w:rFonts w:ascii="BrowalliaUPC" w:hAnsi="BrowalliaUPC" w:cs="BrowalliaUPC"/>
                <w:sz w:val="24"/>
                <w:szCs w:val="24"/>
                <w:lang w:val="en-US"/>
              </w:rPr>
              <w:t>(</w:t>
            </w:r>
            <w:r w:rsidRPr="00924E60">
              <w:rPr>
                <w:rFonts w:ascii="BrowalliaUPC" w:hAnsi="BrowalliaUPC" w:cs="BrowalliaUPC"/>
                <w:sz w:val="24"/>
                <w:szCs w:val="24"/>
                <w:cs/>
                <w:lang w:val="en-US"/>
              </w:rPr>
              <w:t>ร้อยละ)</w:t>
            </w:r>
          </w:p>
        </w:tc>
      </w:tr>
      <w:tr w:rsidR="005137D4" w:rsidRPr="00924E60" w14:paraId="16D7A2E1" w14:textId="77777777" w:rsidTr="0021070E">
        <w:trPr>
          <w:tblHeader/>
        </w:trPr>
        <w:tc>
          <w:tcPr>
            <w:tcW w:w="2817" w:type="dxa"/>
            <w:tcBorders>
              <w:top w:val="nil"/>
              <w:left w:val="nil"/>
              <w:bottom w:val="single" w:sz="4" w:space="0" w:color="auto"/>
              <w:right w:val="nil"/>
            </w:tcBorders>
            <w:vAlign w:val="bottom"/>
          </w:tcPr>
          <w:p w14:paraId="4CD1BA31" w14:textId="77777777" w:rsidR="005137D4" w:rsidRPr="00924E60" w:rsidRDefault="005137D4" w:rsidP="00205DD0">
            <w:pPr>
              <w:spacing w:line="160" w:lineRule="atLeast"/>
              <w:jc w:val="center"/>
              <w:rPr>
                <w:rFonts w:ascii="BrowalliaUPC" w:hAnsi="BrowalliaUPC" w:cs="BrowalliaUPC"/>
                <w:sz w:val="24"/>
                <w:szCs w:val="24"/>
              </w:rPr>
            </w:pPr>
            <w:r w:rsidRPr="00924E60">
              <w:rPr>
                <w:rFonts w:ascii="BrowalliaUPC" w:hAnsi="BrowalliaUPC" w:cs="BrowalliaUPC"/>
                <w:sz w:val="24"/>
                <w:szCs w:val="24"/>
                <w:cs/>
              </w:rPr>
              <w:t>ชื่อบริษัท</w:t>
            </w:r>
          </w:p>
        </w:tc>
        <w:tc>
          <w:tcPr>
            <w:tcW w:w="142" w:type="dxa"/>
            <w:tcBorders>
              <w:top w:val="nil"/>
              <w:left w:val="nil"/>
              <w:bottom w:val="nil"/>
              <w:right w:val="nil"/>
            </w:tcBorders>
          </w:tcPr>
          <w:p w14:paraId="24E0BEB2" w14:textId="77777777" w:rsidR="005137D4" w:rsidRPr="00924E60" w:rsidRDefault="005137D4" w:rsidP="00205DD0">
            <w:pPr>
              <w:spacing w:line="160" w:lineRule="atLeast"/>
              <w:jc w:val="center"/>
              <w:rPr>
                <w:rFonts w:ascii="BrowalliaUPC" w:hAnsi="BrowalliaUPC" w:cs="BrowalliaUPC"/>
                <w:sz w:val="24"/>
                <w:szCs w:val="24"/>
                <w:cs/>
              </w:rPr>
            </w:pPr>
          </w:p>
        </w:tc>
        <w:tc>
          <w:tcPr>
            <w:tcW w:w="2409" w:type="dxa"/>
            <w:tcBorders>
              <w:top w:val="nil"/>
              <w:left w:val="nil"/>
              <w:bottom w:val="single" w:sz="4" w:space="0" w:color="auto"/>
              <w:right w:val="nil"/>
            </w:tcBorders>
            <w:vAlign w:val="bottom"/>
          </w:tcPr>
          <w:p w14:paraId="5D0084C9" w14:textId="77777777" w:rsidR="005137D4" w:rsidRPr="00924E60" w:rsidRDefault="005137D4" w:rsidP="00205DD0">
            <w:pPr>
              <w:spacing w:line="160" w:lineRule="atLeast"/>
              <w:jc w:val="center"/>
              <w:rPr>
                <w:rFonts w:ascii="BrowalliaUPC" w:hAnsi="BrowalliaUPC" w:cs="BrowalliaUPC"/>
                <w:sz w:val="24"/>
                <w:szCs w:val="24"/>
                <w:u w:val="single"/>
                <w:cs/>
              </w:rPr>
            </w:pPr>
            <w:r w:rsidRPr="00924E60">
              <w:rPr>
                <w:rFonts w:ascii="BrowalliaUPC" w:hAnsi="BrowalliaUPC" w:cs="BrowalliaUPC"/>
                <w:sz w:val="24"/>
                <w:szCs w:val="24"/>
                <w:cs/>
              </w:rPr>
              <w:t>ลักษณะธุรกิจ</w:t>
            </w:r>
          </w:p>
        </w:tc>
        <w:tc>
          <w:tcPr>
            <w:tcW w:w="142" w:type="dxa"/>
            <w:tcBorders>
              <w:top w:val="nil"/>
              <w:left w:val="nil"/>
              <w:bottom w:val="nil"/>
              <w:right w:val="nil"/>
            </w:tcBorders>
          </w:tcPr>
          <w:p w14:paraId="77F2EFDA" w14:textId="77777777" w:rsidR="005137D4" w:rsidRPr="00924E60" w:rsidRDefault="005137D4" w:rsidP="00205DD0">
            <w:pPr>
              <w:pStyle w:val="a3"/>
              <w:spacing w:line="160" w:lineRule="atLeast"/>
              <w:ind w:right="0"/>
              <w:jc w:val="center"/>
              <w:rPr>
                <w:rFonts w:ascii="BrowalliaUPC" w:hAnsi="BrowalliaUPC" w:cs="BrowalliaUPC"/>
                <w:sz w:val="24"/>
                <w:szCs w:val="24"/>
                <w:lang w:val="en-US"/>
              </w:rPr>
            </w:pPr>
          </w:p>
        </w:tc>
        <w:tc>
          <w:tcPr>
            <w:tcW w:w="1006" w:type="dxa"/>
            <w:tcBorders>
              <w:top w:val="nil"/>
              <w:left w:val="nil"/>
              <w:bottom w:val="single" w:sz="4" w:space="0" w:color="auto"/>
              <w:right w:val="nil"/>
            </w:tcBorders>
          </w:tcPr>
          <w:p w14:paraId="3DE8806C" w14:textId="4AEEC471" w:rsidR="005137D4" w:rsidRPr="00924E60" w:rsidRDefault="005137D4" w:rsidP="00205DD0">
            <w:pPr>
              <w:pStyle w:val="a3"/>
              <w:spacing w:line="160" w:lineRule="atLeast"/>
              <w:ind w:right="0"/>
              <w:jc w:val="center"/>
              <w:rPr>
                <w:rFonts w:ascii="BrowalliaUPC" w:hAnsi="BrowalliaUPC" w:cs="BrowalliaUPC"/>
                <w:sz w:val="24"/>
                <w:szCs w:val="24"/>
                <w:lang w:val="en-US"/>
              </w:rPr>
            </w:pPr>
            <w:r w:rsidRPr="00924E60">
              <w:rPr>
                <w:rFonts w:ascii="BrowalliaUPC" w:hAnsi="BrowalliaUPC" w:cs="BrowalliaUPC"/>
                <w:sz w:val="24"/>
                <w:szCs w:val="24"/>
                <w:cs/>
              </w:rPr>
              <w:t>จัดตั้งขึ้น</w:t>
            </w:r>
            <w:r w:rsidR="0021070E" w:rsidRPr="00924E60">
              <w:rPr>
                <w:rFonts w:ascii="BrowalliaUPC" w:hAnsi="BrowalliaUPC" w:cs="BrowalliaUPC"/>
                <w:sz w:val="24"/>
                <w:szCs w:val="24"/>
                <w:cs/>
              </w:rPr>
              <w:br/>
            </w:r>
            <w:r w:rsidRPr="00924E60">
              <w:rPr>
                <w:rFonts w:ascii="BrowalliaUPC" w:hAnsi="BrowalliaUPC" w:cs="BrowalliaUPC"/>
                <w:sz w:val="24"/>
                <w:szCs w:val="24"/>
                <w:cs/>
              </w:rPr>
              <w:t>ในประเทศ</w:t>
            </w:r>
          </w:p>
        </w:tc>
        <w:tc>
          <w:tcPr>
            <w:tcW w:w="143" w:type="dxa"/>
            <w:tcBorders>
              <w:top w:val="nil"/>
              <w:left w:val="nil"/>
              <w:right w:val="nil"/>
            </w:tcBorders>
          </w:tcPr>
          <w:p w14:paraId="1B937D63" w14:textId="77777777" w:rsidR="005137D4" w:rsidRPr="00924E60" w:rsidRDefault="005137D4" w:rsidP="00205DD0">
            <w:pPr>
              <w:pStyle w:val="a3"/>
              <w:spacing w:line="160" w:lineRule="atLeast"/>
              <w:ind w:right="0"/>
              <w:jc w:val="center"/>
              <w:rPr>
                <w:rFonts w:ascii="BrowalliaUPC" w:hAnsi="BrowalliaUPC" w:cs="BrowalliaUPC"/>
                <w:sz w:val="24"/>
                <w:szCs w:val="24"/>
                <w:lang w:val="en-US"/>
              </w:rPr>
            </w:pPr>
          </w:p>
        </w:tc>
        <w:tc>
          <w:tcPr>
            <w:tcW w:w="1066" w:type="dxa"/>
            <w:tcBorders>
              <w:top w:val="nil"/>
              <w:left w:val="nil"/>
              <w:bottom w:val="single" w:sz="4" w:space="0" w:color="auto"/>
              <w:right w:val="nil"/>
            </w:tcBorders>
            <w:shd w:val="clear" w:color="auto" w:fill="auto"/>
          </w:tcPr>
          <w:p w14:paraId="6013E3F5" w14:textId="77777777" w:rsidR="00A73587" w:rsidRPr="00924E60" w:rsidRDefault="00A73587" w:rsidP="00205DD0">
            <w:pPr>
              <w:pStyle w:val="a3"/>
              <w:spacing w:line="160" w:lineRule="atLeast"/>
              <w:ind w:right="0"/>
              <w:jc w:val="center"/>
              <w:rPr>
                <w:rFonts w:ascii="BrowalliaUPC" w:hAnsi="BrowalliaUPC" w:cs="BrowalliaUPC"/>
                <w:sz w:val="24"/>
                <w:szCs w:val="24"/>
                <w:lang w:val="en-US"/>
              </w:rPr>
            </w:pPr>
          </w:p>
          <w:p w14:paraId="5A22ACD9" w14:textId="0AC91AC0" w:rsidR="005137D4" w:rsidRPr="00924E60" w:rsidRDefault="005137D4" w:rsidP="00205DD0">
            <w:pPr>
              <w:pStyle w:val="a3"/>
              <w:spacing w:line="160" w:lineRule="atLeast"/>
              <w:ind w:right="0"/>
              <w:jc w:val="center"/>
              <w:rPr>
                <w:rFonts w:ascii="BrowalliaUPC" w:hAnsi="BrowalliaUPC" w:cs="BrowalliaUPC"/>
                <w:sz w:val="24"/>
                <w:szCs w:val="24"/>
                <w:lang w:val="en-US"/>
              </w:rPr>
            </w:pPr>
            <w:r w:rsidRPr="00924E60">
              <w:rPr>
                <w:rFonts w:ascii="BrowalliaUPC" w:hAnsi="BrowalliaUPC" w:cs="BrowalliaUPC"/>
                <w:sz w:val="24"/>
                <w:szCs w:val="24"/>
                <w:lang w:val="en-US"/>
              </w:rPr>
              <w:t>256</w:t>
            </w:r>
            <w:r w:rsidR="0021070E" w:rsidRPr="00924E60">
              <w:rPr>
                <w:rFonts w:ascii="BrowalliaUPC" w:hAnsi="BrowalliaUPC" w:cs="BrowalliaUPC"/>
                <w:sz w:val="24"/>
                <w:szCs w:val="24"/>
                <w:lang w:val="en-US"/>
              </w:rPr>
              <w:t>5</w:t>
            </w:r>
          </w:p>
        </w:tc>
        <w:tc>
          <w:tcPr>
            <w:tcW w:w="142" w:type="dxa"/>
            <w:tcBorders>
              <w:top w:val="nil"/>
              <w:left w:val="nil"/>
              <w:right w:val="nil"/>
            </w:tcBorders>
            <w:shd w:val="clear" w:color="auto" w:fill="auto"/>
          </w:tcPr>
          <w:p w14:paraId="7F4DE156" w14:textId="77777777" w:rsidR="005137D4" w:rsidRPr="00924E60" w:rsidRDefault="005137D4" w:rsidP="00205DD0">
            <w:pPr>
              <w:pStyle w:val="a3"/>
              <w:spacing w:line="160" w:lineRule="atLeast"/>
              <w:ind w:right="0"/>
              <w:jc w:val="center"/>
              <w:rPr>
                <w:rFonts w:ascii="BrowalliaUPC" w:hAnsi="BrowalliaUPC" w:cs="BrowalliaUPC"/>
                <w:sz w:val="24"/>
                <w:szCs w:val="24"/>
                <w:lang w:val="en-US"/>
              </w:rPr>
            </w:pPr>
          </w:p>
        </w:tc>
        <w:tc>
          <w:tcPr>
            <w:tcW w:w="1066" w:type="dxa"/>
            <w:gridSpan w:val="2"/>
            <w:tcBorders>
              <w:top w:val="nil"/>
              <w:left w:val="nil"/>
              <w:bottom w:val="single" w:sz="4" w:space="0" w:color="auto"/>
              <w:right w:val="nil"/>
            </w:tcBorders>
            <w:shd w:val="clear" w:color="auto" w:fill="auto"/>
          </w:tcPr>
          <w:p w14:paraId="53B9F005" w14:textId="77777777" w:rsidR="00A73587" w:rsidRPr="00924E60" w:rsidRDefault="00A73587" w:rsidP="00205DD0">
            <w:pPr>
              <w:pStyle w:val="a3"/>
              <w:spacing w:line="160" w:lineRule="atLeast"/>
              <w:ind w:right="0"/>
              <w:jc w:val="center"/>
              <w:rPr>
                <w:rFonts w:ascii="BrowalliaUPC" w:hAnsi="BrowalliaUPC" w:cs="BrowalliaUPC"/>
                <w:sz w:val="24"/>
                <w:szCs w:val="24"/>
                <w:lang w:val="en-US"/>
              </w:rPr>
            </w:pPr>
          </w:p>
          <w:p w14:paraId="1D350A44" w14:textId="761D0E49" w:rsidR="005137D4" w:rsidRPr="00924E60" w:rsidRDefault="005137D4" w:rsidP="00205DD0">
            <w:pPr>
              <w:pStyle w:val="a3"/>
              <w:spacing w:line="160" w:lineRule="atLeast"/>
              <w:ind w:right="0"/>
              <w:jc w:val="center"/>
              <w:rPr>
                <w:rFonts w:ascii="BrowalliaUPC" w:hAnsi="BrowalliaUPC" w:cs="BrowalliaUPC"/>
                <w:sz w:val="24"/>
                <w:szCs w:val="24"/>
                <w:lang w:val="en-US"/>
              </w:rPr>
            </w:pPr>
            <w:r w:rsidRPr="00924E60">
              <w:rPr>
                <w:rFonts w:ascii="BrowalliaUPC" w:hAnsi="BrowalliaUPC" w:cs="BrowalliaUPC"/>
                <w:sz w:val="24"/>
                <w:szCs w:val="24"/>
                <w:lang w:val="en-US"/>
              </w:rPr>
              <w:t>256</w:t>
            </w:r>
            <w:r w:rsidR="0021070E" w:rsidRPr="00924E60">
              <w:rPr>
                <w:rFonts w:ascii="BrowalliaUPC" w:hAnsi="BrowalliaUPC" w:cs="BrowalliaUPC"/>
                <w:sz w:val="24"/>
                <w:szCs w:val="24"/>
                <w:lang w:val="en-US"/>
              </w:rPr>
              <w:t>4</w:t>
            </w:r>
          </w:p>
        </w:tc>
      </w:tr>
      <w:tr w:rsidR="009F4A71" w:rsidRPr="00924E60" w14:paraId="7F319D6D" w14:textId="77777777" w:rsidTr="009F4A71">
        <w:trPr>
          <w:tblHeader/>
        </w:trPr>
        <w:tc>
          <w:tcPr>
            <w:tcW w:w="2817" w:type="dxa"/>
            <w:tcBorders>
              <w:top w:val="nil"/>
              <w:left w:val="nil"/>
              <w:right w:val="nil"/>
            </w:tcBorders>
            <w:vAlign w:val="bottom"/>
          </w:tcPr>
          <w:p w14:paraId="2567EF1B" w14:textId="77777777" w:rsidR="009F4A71" w:rsidRPr="00924E60" w:rsidRDefault="009F4A71" w:rsidP="00205DD0">
            <w:pPr>
              <w:spacing w:line="160" w:lineRule="atLeast"/>
              <w:jc w:val="center"/>
              <w:rPr>
                <w:rFonts w:ascii="BrowalliaUPC" w:hAnsi="BrowalliaUPC" w:cs="BrowalliaUPC"/>
                <w:sz w:val="24"/>
                <w:szCs w:val="24"/>
                <w:cs/>
              </w:rPr>
            </w:pPr>
          </w:p>
        </w:tc>
        <w:tc>
          <w:tcPr>
            <w:tcW w:w="142" w:type="dxa"/>
            <w:tcBorders>
              <w:top w:val="nil"/>
              <w:left w:val="nil"/>
              <w:right w:val="nil"/>
            </w:tcBorders>
          </w:tcPr>
          <w:p w14:paraId="1F4CA3AC" w14:textId="77777777" w:rsidR="009F4A71" w:rsidRPr="00924E60" w:rsidRDefault="009F4A71" w:rsidP="00205DD0">
            <w:pPr>
              <w:spacing w:line="160" w:lineRule="atLeast"/>
              <w:jc w:val="center"/>
              <w:rPr>
                <w:rFonts w:ascii="BrowalliaUPC" w:hAnsi="BrowalliaUPC" w:cs="BrowalliaUPC"/>
                <w:sz w:val="24"/>
                <w:szCs w:val="24"/>
                <w:cs/>
              </w:rPr>
            </w:pPr>
          </w:p>
        </w:tc>
        <w:tc>
          <w:tcPr>
            <w:tcW w:w="2409" w:type="dxa"/>
            <w:tcBorders>
              <w:top w:val="nil"/>
              <w:left w:val="nil"/>
              <w:right w:val="nil"/>
            </w:tcBorders>
            <w:vAlign w:val="bottom"/>
          </w:tcPr>
          <w:p w14:paraId="5A2FAE30" w14:textId="77777777" w:rsidR="009F4A71" w:rsidRPr="00924E60" w:rsidRDefault="009F4A71" w:rsidP="00205DD0">
            <w:pPr>
              <w:spacing w:line="160" w:lineRule="atLeast"/>
              <w:jc w:val="center"/>
              <w:rPr>
                <w:rFonts w:ascii="BrowalliaUPC" w:hAnsi="BrowalliaUPC" w:cs="BrowalliaUPC"/>
                <w:sz w:val="24"/>
                <w:szCs w:val="24"/>
                <w:cs/>
              </w:rPr>
            </w:pPr>
          </w:p>
        </w:tc>
        <w:tc>
          <w:tcPr>
            <w:tcW w:w="142" w:type="dxa"/>
            <w:tcBorders>
              <w:top w:val="nil"/>
              <w:left w:val="nil"/>
              <w:right w:val="nil"/>
            </w:tcBorders>
          </w:tcPr>
          <w:p w14:paraId="723A43D2" w14:textId="77777777" w:rsidR="009F4A71" w:rsidRPr="00924E60" w:rsidRDefault="009F4A71" w:rsidP="00205DD0">
            <w:pPr>
              <w:pStyle w:val="a3"/>
              <w:spacing w:line="160" w:lineRule="atLeast"/>
              <w:ind w:right="0"/>
              <w:jc w:val="center"/>
              <w:rPr>
                <w:rFonts w:ascii="BrowalliaUPC" w:hAnsi="BrowalliaUPC" w:cs="BrowalliaUPC"/>
                <w:sz w:val="24"/>
                <w:szCs w:val="24"/>
                <w:lang w:val="en-US"/>
              </w:rPr>
            </w:pPr>
          </w:p>
        </w:tc>
        <w:tc>
          <w:tcPr>
            <w:tcW w:w="1006" w:type="dxa"/>
            <w:tcBorders>
              <w:top w:val="nil"/>
              <w:left w:val="nil"/>
              <w:right w:val="nil"/>
            </w:tcBorders>
          </w:tcPr>
          <w:p w14:paraId="4048CE11" w14:textId="77777777" w:rsidR="009F4A71" w:rsidRPr="00924E60" w:rsidRDefault="009F4A71" w:rsidP="00205DD0">
            <w:pPr>
              <w:pStyle w:val="a3"/>
              <w:spacing w:line="160" w:lineRule="atLeast"/>
              <w:ind w:right="0"/>
              <w:jc w:val="center"/>
              <w:rPr>
                <w:rFonts w:ascii="BrowalliaUPC" w:hAnsi="BrowalliaUPC" w:cs="BrowalliaUPC"/>
                <w:sz w:val="24"/>
                <w:szCs w:val="24"/>
                <w:cs/>
              </w:rPr>
            </w:pPr>
          </w:p>
        </w:tc>
        <w:tc>
          <w:tcPr>
            <w:tcW w:w="143" w:type="dxa"/>
            <w:tcBorders>
              <w:top w:val="nil"/>
              <w:left w:val="nil"/>
              <w:right w:val="nil"/>
            </w:tcBorders>
          </w:tcPr>
          <w:p w14:paraId="441648E7" w14:textId="77777777" w:rsidR="009F4A71" w:rsidRPr="00924E60" w:rsidRDefault="009F4A71" w:rsidP="00205DD0">
            <w:pPr>
              <w:pStyle w:val="a3"/>
              <w:spacing w:line="160" w:lineRule="atLeast"/>
              <w:ind w:right="0"/>
              <w:jc w:val="center"/>
              <w:rPr>
                <w:rFonts w:ascii="BrowalliaUPC" w:hAnsi="BrowalliaUPC" w:cs="BrowalliaUPC"/>
                <w:sz w:val="24"/>
                <w:szCs w:val="24"/>
                <w:lang w:val="en-US"/>
              </w:rPr>
            </w:pPr>
          </w:p>
        </w:tc>
        <w:tc>
          <w:tcPr>
            <w:tcW w:w="1066" w:type="dxa"/>
            <w:tcBorders>
              <w:top w:val="nil"/>
              <w:left w:val="nil"/>
              <w:right w:val="nil"/>
            </w:tcBorders>
            <w:shd w:val="clear" w:color="auto" w:fill="auto"/>
          </w:tcPr>
          <w:p w14:paraId="25F7A0E2" w14:textId="77777777" w:rsidR="009F4A71" w:rsidRPr="00924E60" w:rsidRDefault="009F4A71" w:rsidP="00205DD0">
            <w:pPr>
              <w:pStyle w:val="a3"/>
              <w:spacing w:line="160" w:lineRule="atLeast"/>
              <w:ind w:right="0"/>
              <w:jc w:val="center"/>
              <w:rPr>
                <w:rFonts w:ascii="BrowalliaUPC" w:hAnsi="BrowalliaUPC" w:cs="BrowalliaUPC"/>
                <w:sz w:val="24"/>
                <w:szCs w:val="24"/>
                <w:lang w:val="en-US"/>
              </w:rPr>
            </w:pPr>
          </w:p>
        </w:tc>
        <w:tc>
          <w:tcPr>
            <w:tcW w:w="142" w:type="dxa"/>
            <w:tcBorders>
              <w:top w:val="nil"/>
              <w:left w:val="nil"/>
              <w:right w:val="nil"/>
            </w:tcBorders>
            <w:shd w:val="clear" w:color="auto" w:fill="auto"/>
          </w:tcPr>
          <w:p w14:paraId="27E3C536" w14:textId="77777777" w:rsidR="009F4A71" w:rsidRPr="00924E60" w:rsidRDefault="009F4A71" w:rsidP="00205DD0">
            <w:pPr>
              <w:pStyle w:val="a3"/>
              <w:spacing w:line="160" w:lineRule="atLeast"/>
              <w:ind w:right="0"/>
              <w:jc w:val="center"/>
              <w:rPr>
                <w:rFonts w:ascii="BrowalliaUPC" w:hAnsi="BrowalliaUPC" w:cs="BrowalliaUPC"/>
                <w:sz w:val="24"/>
                <w:szCs w:val="24"/>
                <w:lang w:val="en-US"/>
              </w:rPr>
            </w:pPr>
          </w:p>
        </w:tc>
        <w:tc>
          <w:tcPr>
            <w:tcW w:w="1066" w:type="dxa"/>
            <w:gridSpan w:val="2"/>
            <w:tcBorders>
              <w:top w:val="nil"/>
              <w:left w:val="nil"/>
              <w:right w:val="nil"/>
            </w:tcBorders>
            <w:shd w:val="clear" w:color="auto" w:fill="auto"/>
          </w:tcPr>
          <w:p w14:paraId="68116A8D" w14:textId="77777777" w:rsidR="009F4A71" w:rsidRPr="00924E60" w:rsidRDefault="009F4A71" w:rsidP="00205DD0">
            <w:pPr>
              <w:pStyle w:val="a3"/>
              <w:spacing w:line="160" w:lineRule="atLeast"/>
              <w:ind w:right="0"/>
              <w:jc w:val="center"/>
              <w:rPr>
                <w:rFonts w:ascii="BrowalliaUPC" w:hAnsi="BrowalliaUPC" w:cs="BrowalliaUPC"/>
                <w:sz w:val="24"/>
                <w:szCs w:val="24"/>
                <w:lang w:val="en-US"/>
              </w:rPr>
            </w:pPr>
          </w:p>
        </w:tc>
      </w:tr>
      <w:tr w:rsidR="005137D4" w:rsidRPr="00924E60" w14:paraId="028EE6CD" w14:textId="77777777" w:rsidTr="009F4A71">
        <w:tc>
          <w:tcPr>
            <w:tcW w:w="2817" w:type="dxa"/>
            <w:tcBorders>
              <w:left w:val="nil"/>
              <w:bottom w:val="nil"/>
              <w:right w:val="nil"/>
            </w:tcBorders>
          </w:tcPr>
          <w:p w14:paraId="699052D9" w14:textId="77777777" w:rsidR="005137D4" w:rsidRPr="00924E60" w:rsidRDefault="005137D4" w:rsidP="00205DD0">
            <w:pPr>
              <w:spacing w:line="160" w:lineRule="atLeast"/>
              <w:jc w:val="both"/>
              <w:rPr>
                <w:rFonts w:ascii="BrowalliaUPC" w:hAnsi="BrowalliaUPC" w:cs="BrowalliaUPC"/>
                <w:b/>
                <w:bCs/>
                <w:sz w:val="24"/>
                <w:szCs w:val="24"/>
                <w:cs/>
              </w:rPr>
            </w:pPr>
            <w:r w:rsidRPr="00924E60">
              <w:rPr>
                <w:rFonts w:ascii="BrowalliaUPC" w:hAnsi="BrowalliaUPC" w:cs="BrowalliaUPC"/>
                <w:b/>
                <w:bCs/>
                <w:sz w:val="24"/>
                <w:szCs w:val="24"/>
                <w:cs/>
              </w:rPr>
              <w:t>บริษัทย่อย</w:t>
            </w:r>
            <w:r w:rsidRPr="00924E60">
              <w:rPr>
                <w:rFonts w:ascii="BrowalliaUPC" w:hAnsi="BrowalliaUPC" w:cs="BrowalliaUPC"/>
                <w:b/>
                <w:bCs/>
                <w:sz w:val="24"/>
                <w:szCs w:val="24"/>
              </w:rPr>
              <w:t xml:space="preserve"> </w:t>
            </w:r>
            <w:r w:rsidRPr="00924E60">
              <w:rPr>
                <w:rFonts w:ascii="BrowalliaUPC" w:hAnsi="BrowalliaUPC" w:cs="BrowalliaUPC"/>
                <w:b/>
                <w:bCs/>
                <w:sz w:val="24"/>
                <w:szCs w:val="24"/>
                <w:cs/>
              </w:rPr>
              <w:t>(ถือหุ้นโดยบริษัท)</w:t>
            </w:r>
          </w:p>
        </w:tc>
        <w:tc>
          <w:tcPr>
            <w:tcW w:w="142" w:type="dxa"/>
            <w:tcBorders>
              <w:left w:val="nil"/>
              <w:bottom w:val="nil"/>
              <w:right w:val="nil"/>
            </w:tcBorders>
          </w:tcPr>
          <w:p w14:paraId="60C7491D" w14:textId="77777777" w:rsidR="005137D4" w:rsidRPr="00924E60" w:rsidRDefault="005137D4" w:rsidP="00205DD0">
            <w:pPr>
              <w:spacing w:line="160" w:lineRule="atLeast"/>
              <w:jc w:val="both"/>
              <w:rPr>
                <w:rFonts w:ascii="BrowalliaUPC" w:hAnsi="BrowalliaUPC" w:cs="BrowalliaUPC"/>
                <w:sz w:val="24"/>
                <w:szCs w:val="24"/>
                <w:cs/>
              </w:rPr>
            </w:pPr>
          </w:p>
        </w:tc>
        <w:tc>
          <w:tcPr>
            <w:tcW w:w="2409" w:type="dxa"/>
            <w:tcBorders>
              <w:left w:val="nil"/>
              <w:bottom w:val="nil"/>
              <w:right w:val="nil"/>
            </w:tcBorders>
          </w:tcPr>
          <w:p w14:paraId="584CC828" w14:textId="77777777" w:rsidR="005137D4" w:rsidRPr="00924E60" w:rsidRDefault="005137D4" w:rsidP="00205DD0">
            <w:pPr>
              <w:tabs>
                <w:tab w:val="left" w:pos="540"/>
              </w:tabs>
              <w:spacing w:line="160" w:lineRule="atLeast"/>
              <w:jc w:val="thaiDistribute"/>
              <w:rPr>
                <w:rFonts w:ascii="BrowalliaUPC" w:hAnsi="BrowalliaUPC" w:cs="BrowalliaUPC"/>
                <w:spacing w:val="-14"/>
                <w:sz w:val="24"/>
                <w:szCs w:val="24"/>
              </w:rPr>
            </w:pPr>
          </w:p>
        </w:tc>
        <w:tc>
          <w:tcPr>
            <w:tcW w:w="142" w:type="dxa"/>
            <w:tcBorders>
              <w:left w:val="nil"/>
              <w:bottom w:val="nil"/>
              <w:right w:val="nil"/>
            </w:tcBorders>
          </w:tcPr>
          <w:p w14:paraId="14A79295" w14:textId="77777777" w:rsidR="005137D4" w:rsidRPr="00924E60" w:rsidRDefault="005137D4" w:rsidP="00205DD0">
            <w:pPr>
              <w:spacing w:line="160" w:lineRule="atLeast"/>
              <w:jc w:val="right"/>
              <w:rPr>
                <w:rFonts w:ascii="BrowalliaUPC" w:hAnsi="BrowalliaUPC" w:cs="BrowalliaUPC"/>
                <w:sz w:val="24"/>
                <w:szCs w:val="24"/>
              </w:rPr>
            </w:pPr>
          </w:p>
        </w:tc>
        <w:tc>
          <w:tcPr>
            <w:tcW w:w="1006" w:type="dxa"/>
            <w:tcBorders>
              <w:left w:val="nil"/>
              <w:bottom w:val="nil"/>
              <w:right w:val="nil"/>
            </w:tcBorders>
          </w:tcPr>
          <w:p w14:paraId="7BAF0EC1" w14:textId="77777777" w:rsidR="005137D4" w:rsidRPr="00924E60" w:rsidRDefault="005137D4" w:rsidP="00205DD0">
            <w:pPr>
              <w:tabs>
                <w:tab w:val="left" w:pos="540"/>
              </w:tabs>
              <w:spacing w:line="160" w:lineRule="atLeast"/>
              <w:jc w:val="right"/>
              <w:rPr>
                <w:rFonts w:ascii="BrowalliaUPC" w:hAnsi="BrowalliaUPC" w:cs="BrowalliaUPC"/>
                <w:sz w:val="24"/>
                <w:szCs w:val="24"/>
              </w:rPr>
            </w:pPr>
          </w:p>
        </w:tc>
        <w:tc>
          <w:tcPr>
            <w:tcW w:w="143" w:type="dxa"/>
            <w:tcBorders>
              <w:left w:val="nil"/>
              <w:bottom w:val="nil"/>
              <w:right w:val="nil"/>
            </w:tcBorders>
          </w:tcPr>
          <w:p w14:paraId="05D5FDE6" w14:textId="77777777" w:rsidR="005137D4" w:rsidRPr="00924E60" w:rsidRDefault="005137D4" w:rsidP="00205DD0">
            <w:pPr>
              <w:tabs>
                <w:tab w:val="left" w:pos="540"/>
              </w:tabs>
              <w:spacing w:line="160" w:lineRule="atLeast"/>
              <w:jc w:val="right"/>
              <w:rPr>
                <w:rFonts w:ascii="BrowalliaUPC" w:hAnsi="BrowalliaUPC" w:cs="BrowalliaUPC"/>
                <w:sz w:val="24"/>
                <w:szCs w:val="24"/>
              </w:rPr>
            </w:pPr>
          </w:p>
        </w:tc>
        <w:tc>
          <w:tcPr>
            <w:tcW w:w="1066" w:type="dxa"/>
            <w:tcBorders>
              <w:left w:val="nil"/>
              <w:bottom w:val="nil"/>
              <w:right w:val="nil"/>
            </w:tcBorders>
          </w:tcPr>
          <w:p w14:paraId="7D7A16B9" w14:textId="77777777" w:rsidR="005137D4" w:rsidRPr="00924E60" w:rsidRDefault="005137D4" w:rsidP="00205DD0">
            <w:pPr>
              <w:tabs>
                <w:tab w:val="left" w:pos="898"/>
              </w:tabs>
              <w:spacing w:line="160" w:lineRule="atLeast"/>
              <w:jc w:val="right"/>
              <w:rPr>
                <w:rFonts w:ascii="BrowalliaUPC" w:hAnsi="BrowalliaUPC" w:cs="BrowalliaUPC"/>
                <w:sz w:val="24"/>
                <w:szCs w:val="24"/>
                <w:cs/>
              </w:rPr>
            </w:pPr>
          </w:p>
        </w:tc>
        <w:tc>
          <w:tcPr>
            <w:tcW w:w="142" w:type="dxa"/>
            <w:tcBorders>
              <w:left w:val="nil"/>
              <w:bottom w:val="nil"/>
              <w:right w:val="nil"/>
            </w:tcBorders>
          </w:tcPr>
          <w:p w14:paraId="4FC6C3EC" w14:textId="77777777" w:rsidR="005137D4" w:rsidRPr="00924E60" w:rsidRDefault="005137D4" w:rsidP="00205DD0">
            <w:pPr>
              <w:tabs>
                <w:tab w:val="left" w:pos="898"/>
              </w:tabs>
              <w:spacing w:line="160" w:lineRule="atLeast"/>
              <w:jc w:val="right"/>
              <w:rPr>
                <w:rFonts w:ascii="BrowalliaUPC" w:hAnsi="BrowalliaUPC" w:cs="BrowalliaUPC"/>
                <w:sz w:val="24"/>
                <w:szCs w:val="24"/>
                <w:cs/>
              </w:rPr>
            </w:pPr>
          </w:p>
        </w:tc>
        <w:tc>
          <w:tcPr>
            <w:tcW w:w="1066" w:type="dxa"/>
            <w:gridSpan w:val="2"/>
            <w:tcBorders>
              <w:left w:val="nil"/>
              <w:bottom w:val="nil"/>
              <w:right w:val="nil"/>
            </w:tcBorders>
          </w:tcPr>
          <w:p w14:paraId="1757135F" w14:textId="77777777" w:rsidR="005137D4" w:rsidRPr="00924E60" w:rsidRDefault="005137D4" w:rsidP="00205DD0">
            <w:pPr>
              <w:tabs>
                <w:tab w:val="left" w:pos="898"/>
              </w:tabs>
              <w:spacing w:line="160" w:lineRule="atLeast"/>
              <w:jc w:val="right"/>
              <w:rPr>
                <w:rFonts w:ascii="BrowalliaUPC" w:hAnsi="BrowalliaUPC" w:cs="BrowalliaUPC"/>
                <w:sz w:val="24"/>
                <w:szCs w:val="24"/>
                <w:cs/>
              </w:rPr>
            </w:pPr>
          </w:p>
        </w:tc>
      </w:tr>
      <w:tr w:rsidR="005137D4" w:rsidRPr="00924E60" w14:paraId="04DBA0B0" w14:textId="77777777" w:rsidTr="0021070E">
        <w:tc>
          <w:tcPr>
            <w:tcW w:w="2817" w:type="dxa"/>
            <w:tcBorders>
              <w:top w:val="nil"/>
              <w:left w:val="nil"/>
              <w:bottom w:val="nil"/>
              <w:right w:val="nil"/>
            </w:tcBorders>
          </w:tcPr>
          <w:p w14:paraId="3F38FE4B" w14:textId="77777777" w:rsidR="005137D4" w:rsidRPr="00924E60" w:rsidRDefault="005137D4" w:rsidP="00B511DE">
            <w:pPr>
              <w:spacing w:line="160" w:lineRule="atLeast"/>
              <w:ind w:left="217"/>
              <w:jc w:val="both"/>
              <w:rPr>
                <w:rFonts w:ascii="BrowalliaUPC" w:hAnsi="BrowalliaUPC" w:cs="BrowalliaUPC"/>
                <w:sz w:val="24"/>
                <w:szCs w:val="24"/>
              </w:rPr>
            </w:pPr>
            <w:r w:rsidRPr="00924E60">
              <w:rPr>
                <w:rFonts w:ascii="BrowalliaUPC" w:hAnsi="BrowalliaUPC" w:cs="BrowalliaUPC"/>
                <w:sz w:val="24"/>
                <w:szCs w:val="24"/>
                <w:cs/>
              </w:rPr>
              <w:t xml:space="preserve">บริษัท สตาร์ เมด โซลูชั่น จำกัด </w:t>
            </w:r>
          </w:p>
          <w:p w14:paraId="08806974" w14:textId="0651A9ED" w:rsidR="005137D4" w:rsidRPr="00924E60" w:rsidRDefault="005137D4" w:rsidP="00205DD0">
            <w:pPr>
              <w:spacing w:line="160" w:lineRule="atLeast"/>
              <w:jc w:val="both"/>
              <w:rPr>
                <w:rFonts w:ascii="BrowalliaUPC" w:hAnsi="BrowalliaUPC" w:cs="BrowalliaUPC"/>
                <w:sz w:val="24"/>
                <w:szCs w:val="24"/>
              </w:rPr>
            </w:pPr>
          </w:p>
        </w:tc>
        <w:tc>
          <w:tcPr>
            <w:tcW w:w="142" w:type="dxa"/>
            <w:tcBorders>
              <w:top w:val="nil"/>
              <w:left w:val="nil"/>
              <w:bottom w:val="nil"/>
              <w:right w:val="nil"/>
            </w:tcBorders>
          </w:tcPr>
          <w:p w14:paraId="415A4854" w14:textId="77777777" w:rsidR="005137D4" w:rsidRPr="00924E60" w:rsidRDefault="005137D4" w:rsidP="00205DD0">
            <w:pPr>
              <w:spacing w:line="160" w:lineRule="atLeast"/>
              <w:jc w:val="both"/>
              <w:rPr>
                <w:rFonts w:ascii="BrowalliaUPC" w:hAnsi="BrowalliaUPC" w:cs="BrowalliaUPC"/>
                <w:sz w:val="24"/>
                <w:szCs w:val="24"/>
                <w:cs/>
              </w:rPr>
            </w:pPr>
          </w:p>
        </w:tc>
        <w:tc>
          <w:tcPr>
            <w:tcW w:w="2409" w:type="dxa"/>
            <w:tcBorders>
              <w:top w:val="nil"/>
              <w:left w:val="nil"/>
              <w:bottom w:val="nil"/>
              <w:right w:val="nil"/>
            </w:tcBorders>
          </w:tcPr>
          <w:p w14:paraId="7782E371" w14:textId="735C5C0F" w:rsidR="006C7524" w:rsidRPr="00924E60" w:rsidRDefault="005137D4" w:rsidP="006C7524">
            <w:pPr>
              <w:tabs>
                <w:tab w:val="left" w:pos="540"/>
              </w:tabs>
              <w:spacing w:line="160" w:lineRule="atLeast"/>
              <w:rPr>
                <w:rFonts w:ascii="BrowalliaUPC" w:hAnsi="BrowalliaUPC" w:cs="BrowalliaUPC"/>
                <w:sz w:val="24"/>
                <w:szCs w:val="24"/>
              </w:rPr>
            </w:pPr>
            <w:r w:rsidRPr="00924E60">
              <w:rPr>
                <w:rFonts w:ascii="BrowalliaUPC" w:hAnsi="BrowalliaUPC" w:cs="BrowalliaUPC"/>
                <w:sz w:val="24"/>
                <w:szCs w:val="24"/>
                <w:cs/>
              </w:rPr>
              <w:t>จำหน่ายสินค้าทางเภสัชกรรมแล</w:t>
            </w:r>
            <w:r w:rsidR="006C7524" w:rsidRPr="00924E60">
              <w:rPr>
                <w:rFonts w:ascii="BrowalliaUPC" w:hAnsi="BrowalliaUPC" w:cs="BrowalliaUPC"/>
                <w:sz w:val="24"/>
                <w:szCs w:val="24"/>
                <w:cs/>
              </w:rPr>
              <w:t>ะ</w:t>
            </w:r>
          </w:p>
          <w:p w14:paraId="3F959967" w14:textId="482FB10E" w:rsidR="005137D4" w:rsidRPr="00924E60" w:rsidRDefault="006C7524" w:rsidP="006C7524">
            <w:pPr>
              <w:tabs>
                <w:tab w:val="left" w:pos="540"/>
              </w:tabs>
              <w:spacing w:line="160" w:lineRule="atLeast"/>
              <w:rPr>
                <w:rFonts w:ascii="BrowalliaUPC" w:hAnsi="BrowalliaUPC" w:cs="BrowalliaUPC"/>
                <w:sz w:val="24"/>
                <w:szCs w:val="24"/>
                <w:cs/>
              </w:rPr>
            </w:pPr>
            <w:r w:rsidRPr="00924E60">
              <w:rPr>
                <w:rFonts w:ascii="BrowalliaUPC" w:hAnsi="BrowalliaUPC" w:cs="BrowalliaUPC"/>
                <w:sz w:val="24"/>
                <w:szCs w:val="24"/>
              </w:rPr>
              <w:t xml:space="preserve">   </w:t>
            </w:r>
            <w:r w:rsidR="005137D4" w:rsidRPr="00924E60">
              <w:rPr>
                <w:rFonts w:ascii="BrowalliaUPC" w:hAnsi="BrowalliaUPC" w:cs="BrowalliaUPC"/>
                <w:sz w:val="24"/>
                <w:szCs w:val="24"/>
                <w:cs/>
              </w:rPr>
              <w:t>ทางการแพทย์ และเวชภัณฑ์</w:t>
            </w:r>
          </w:p>
        </w:tc>
        <w:tc>
          <w:tcPr>
            <w:tcW w:w="142" w:type="dxa"/>
            <w:tcBorders>
              <w:top w:val="nil"/>
              <w:left w:val="nil"/>
              <w:bottom w:val="nil"/>
              <w:right w:val="nil"/>
            </w:tcBorders>
          </w:tcPr>
          <w:p w14:paraId="692AEAEB" w14:textId="77777777" w:rsidR="005137D4" w:rsidRPr="00924E60" w:rsidRDefault="005137D4" w:rsidP="00205DD0">
            <w:pPr>
              <w:spacing w:line="160" w:lineRule="atLeast"/>
              <w:jc w:val="right"/>
              <w:rPr>
                <w:rFonts w:ascii="BrowalliaUPC" w:hAnsi="BrowalliaUPC" w:cs="BrowalliaUPC"/>
                <w:sz w:val="24"/>
                <w:szCs w:val="24"/>
              </w:rPr>
            </w:pPr>
          </w:p>
        </w:tc>
        <w:tc>
          <w:tcPr>
            <w:tcW w:w="1006" w:type="dxa"/>
            <w:shd w:val="clear" w:color="auto" w:fill="auto"/>
          </w:tcPr>
          <w:p w14:paraId="2E8325CB" w14:textId="77777777" w:rsidR="005137D4" w:rsidRPr="00924E60" w:rsidRDefault="005137D4" w:rsidP="00205DD0">
            <w:pPr>
              <w:tabs>
                <w:tab w:val="left" w:pos="540"/>
              </w:tabs>
              <w:spacing w:line="160" w:lineRule="atLeast"/>
              <w:jc w:val="center"/>
              <w:rPr>
                <w:rFonts w:ascii="BrowalliaUPC" w:hAnsi="BrowalliaUPC" w:cs="BrowalliaUPC"/>
                <w:sz w:val="24"/>
                <w:szCs w:val="24"/>
              </w:rPr>
            </w:pPr>
            <w:r w:rsidRPr="00924E60">
              <w:rPr>
                <w:rFonts w:ascii="BrowalliaUPC" w:hAnsi="BrowalliaUPC" w:cs="BrowalliaUPC"/>
                <w:sz w:val="24"/>
                <w:szCs w:val="24"/>
                <w:cs/>
              </w:rPr>
              <w:t>ไทย</w:t>
            </w:r>
          </w:p>
        </w:tc>
        <w:tc>
          <w:tcPr>
            <w:tcW w:w="143" w:type="dxa"/>
            <w:tcBorders>
              <w:top w:val="nil"/>
              <w:left w:val="nil"/>
              <w:bottom w:val="nil"/>
              <w:right w:val="nil"/>
            </w:tcBorders>
          </w:tcPr>
          <w:p w14:paraId="784DB037" w14:textId="77777777" w:rsidR="005137D4" w:rsidRPr="00924E60" w:rsidRDefault="005137D4" w:rsidP="00205DD0">
            <w:pPr>
              <w:tabs>
                <w:tab w:val="left" w:pos="540"/>
              </w:tabs>
              <w:spacing w:line="160" w:lineRule="atLeast"/>
              <w:jc w:val="right"/>
              <w:rPr>
                <w:rFonts w:ascii="BrowalliaUPC" w:hAnsi="BrowalliaUPC" w:cs="BrowalliaUPC"/>
                <w:sz w:val="24"/>
                <w:szCs w:val="24"/>
              </w:rPr>
            </w:pPr>
          </w:p>
        </w:tc>
        <w:tc>
          <w:tcPr>
            <w:tcW w:w="1066" w:type="dxa"/>
            <w:tcBorders>
              <w:top w:val="nil"/>
              <w:left w:val="nil"/>
              <w:bottom w:val="nil"/>
              <w:right w:val="nil"/>
            </w:tcBorders>
          </w:tcPr>
          <w:p w14:paraId="576E1528" w14:textId="77777777" w:rsidR="005137D4" w:rsidRPr="00924E60" w:rsidRDefault="005137D4" w:rsidP="00A73587">
            <w:pPr>
              <w:tabs>
                <w:tab w:val="left" w:pos="898"/>
              </w:tabs>
              <w:spacing w:line="160" w:lineRule="atLeast"/>
              <w:jc w:val="center"/>
              <w:rPr>
                <w:rFonts w:ascii="BrowalliaUPC" w:hAnsi="BrowalliaUPC" w:cs="BrowalliaUPC"/>
                <w:sz w:val="24"/>
                <w:szCs w:val="24"/>
              </w:rPr>
            </w:pPr>
            <w:r w:rsidRPr="00924E60">
              <w:rPr>
                <w:rFonts w:ascii="BrowalliaUPC" w:hAnsi="BrowalliaUPC" w:cs="BrowalliaUPC"/>
                <w:sz w:val="24"/>
                <w:szCs w:val="24"/>
              </w:rPr>
              <w:t>100</w:t>
            </w:r>
          </w:p>
        </w:tc>
        <w:tc>
          <w:tcPr>
            <w:tcW w:w="142" w:type="dxa"/>
            <w:tcBorders>
              <w:top w:val="nil"/>
              <w:left w:val="nil"/>
              <w:bottom w:val="nil"/>
              <w:right w:val="nil"/>
            </w:tcBorders>
          </w:tcPr>
          <w:p w14:paraId="352E7E04" w14:textId="77777777" w:rsidR="005137D4" w:rsidRPr="00924E60" w:rsidRDefault="005137D4" w:rsidP="00A73587">
            <w:pPr>
              <w:tabs>
                <w:tab w:val="left" w:pos="898"/>
              </w:tabs>
              <w:spacing w:line="160" w:lineRule="atLeast"/>
              <w:jc w:val="center"/>
              <w:rPr>
                <w:rFonts w:ascii="BrowalliaUPC" w:hAnsi="BrowalliaUPC" w:cs="BrowalliaUPC"/>
                <w:sz w:val="24"/>
                <w:szCs w:val="24"/>
                <w:cs/>
              </w:rPr>
            </w:pPr>
          </w:p>
        </w:tc>
        <w:tc>
          <w:tcPr>
            <w:tcW w:w="1066" w:type="dxa"/>
            <w:gridSpan w:val="2"/>
            <w:tcBorders>
              <w:top w:val="nil"/>
              <w:left w:val="nil"/>
              <w:bottom w:val="nil"/>
              <w:right w:val="nil"/>
            </w:tcBorders>
          </w:tcPr>
          <w:p w14:paraId="53A53B2A" w14:textId="77777777" w:rsidR="005137D4" w:rsidRPr="00924E60" w:rsidRDefault="005137D4" w:rsidP="00A73587">
            <w:pPr>
              <w:tabs>
                <w:tab w:val="left" w:pos="898"/>
              </w:tabs>
              <w:spacing w:line="160" w:lineRule="atLeast"/>
              <w:jc w:val="center"/>
              <w:rPr>
                <w:rFonts w:ascii="BrowalliaUPC" w:hAnsi="BrowalliaUPC" w:cs="BrowalliaUPC"/>
                <w:sz w:val="24"/>
                <w:szCs w:val="24"/>
                <w:cs/>
              </w:rPr>
            </w:pPr>
            <w:r w:rsidRPr="00924E60">
              <w:rPr>
                <w:rFonts w:ascii="BrowalliaUPC" w:hAnsi="BrowalliaUPC" w:cs="BrowalliaUPC"/>
                <w:sz w:val="24"/>
                <w:szCs w:val="24"/>
              </w:rPr>
              <w:t>100</w:t>
            </w:r>
          </w:p>
        </w:tc>
      </w:tr>
      <w:tr w:rsidR="005137D4" w:rsidRPr="00924E60" w14:paraId="3F19C937" w14:textId="77777777" w:rsidTr="0021070E">
        <w:tc>
          <w:tcPr>
            <w:tcW w:w="2817" w:type="dxa"/>
            <w:tcBorders>
              <w:top w:val="nil"/>
              <w:left w:val="nil"/>
              <w:bottom w:val="nil"/>
              <w:right w:val="nil"/>
            </w:tcBorders>
          </w:tcPr>
          <w:p w14:paraId="78B03F06" w14:textId="77777777" w:rsidR="005137D4" w:rsidRPr="00924E60" w:rsidRDefault="005137D4" w:rsidP="00B511DE">
            <w:pPr>
              <w:spacing w:line="160" w:lineRule="atLeast"/>
              <w:ind w:left="217"/>
              <w:jc w:val="both"/>
              <w:rPr>
                <w:rFonts w:ascii="BrowalliaUPC" w:hAnsi="BrowalliaUPC" w:cs="BrowalliaUPC"/>
                <w:sz w:val="24"/>
                <w:szCs w:val="24"/>
              </w:rPr>
            </w:pPr>
            <w:bookmarkStart w:id="0" w:name="_Hlk102469401"/>
            <w:r w:rsidRPr="00924E60">
              <w:rPr>
                <w:rFonts w:ascii="BrowalliaUPC" w:hAnsi="BrowalliaUPC" w:cs="BrowalliaUPC"/>
                <w:sz w:val="24"/>
                <w:szCs w:val="24"/>
                <w:cs/>
              </w:rPr>
              <w:t xml:space="preserve">บริษัท สตาร์ เทค โซลูชั่น จำกัด </w:t>
            </w:r>
          </w:p>
          <w:bookmarkEnd w:id="0"/>
          <w:p w14:paraId="1C6EC723" w14:textId="05F095C2" w:rsidR="005137D4" w:rsidRPr="00924E60" w:rsidRDefault="005137D4" w:rsidP="00205DD0">
            <w:pPr>
              <w:spacing w:line="160" w:lineRule="atLeast"/>
              <w:jc w:val="both"/>
              <w:rPr>
                <w:rFonts w:ascii="BrowalliaUPC" w:hAnsi="BrowalliaUPC" w:cs="BrowalliaUPC"/>
                <w:sz w:val="24"/>
                <w:szCs w:val="24"/>
                <w:cs/>
              </w:rPr>
            </w:pPr>
          </w:p>
        </w:tc>
        <w:tc>
          <w:tcPr>
            <w:tcW w:w="142" w:type="dxa"/>
            <w:tcBorders>
              <w:top w:val="nil"/>
              <w:left w:val="nil"/>
              <w:bottom w:val="nil"/>
              <w:right w:val="nil"/>
            </w:tcBorders>
          </w:tcPr>
          <w:p w14:paraId="60DA4A3A" w14:textId="77777777" w:rsidR="005137D4" w:rsidRPr="00924E60" w:rsidRDefault="005137D4" w:rsidP="00205DD0">
            <w:pPr>
              <w:spacing w:line="160" w:lineRule="atLeast"/>
              <w:jc w:val="both"/>
              <w:rPr>
                <w:rFonts w:ascii="BrowalliaUPC" w:hAnsi="BrowalliaUPC" w:cs="BrowalliaUPC"/>
                <w:sz w:val="24"/>
                <w:szCs w:val="24"/>
                <w:cs/>
              </w:rPr>
            </w:pPr>
          </w:p>
        </w:tc>
        <w:tc>
          <w:tcPr>
            <w:tcW w:w="2409" w:type="dxa"/>
            <w:tcBorders>
              <w:top w:val="nil"/>
              <w:left w:val="nil"/>
              <w:bottom w:val="nil"/>
              <w:right w:val="nil"/>
            </w:tcBorders>
          </w:tcPr>
          <w:p w14:paraId="31D143E1" w14:textId="77777777" w:rsidR="006C7524" w:rsidRPr="00924E60" w:rsidRDefault="005137D4" w:rsidP="006C7524">
            <w:pPr>
              <w:tabs>
                <w:tab w:val="left" w:pos="540"/>
              </w:tabs>
              <w:spacing w:line="160" w:lineRule="atLeast"/>
              <w:rPr>
                <w:rFonts w:ascii="BrowalliaUPC" w:hAnsi="BrowalliaUPC" w:cs="BrowalliaUPC"/>
                <w:sz w:val="24"/>
                <w:szCs w:val="24"/>
              </w:rPr>
            </w:pPr>
            <w:r w:rsidRPr="00924E60">
              <w:rPr>
                <w:rFonts w:ascii="BrowalliaUPC" w:hAnsi="BrowalliaUPC" w:cs="BrowalliaUPC"/>
                <w:sz w:val="24"/>
                <w:szCs w:val="24"/>
                <w:cs/>
              </w:rPr>
              <w:t>ดำเนินธุรกิจเกี่ยวกับโครงการ</w:t>
            </w:r>
            <w:r w:rsidRPr="00924E60">
              <w:rPr>
                <w:rFonts w:ascii="BrowalliaUPC" w:hAnsi="BrowalliaUPC" w:cs="BrowalliaUPC"/>
                <w:sz w:val="24"/>
                <w:szCs w:val="24"/>
              </w:rPr>
              <w:t xml:space="preserve">     </w:t>
            </w:r>
            <w:r w:rsidR="006C7524" w:rsidRPr="00924E60">
              <w:rPr>
                <w:rFonts w:ascii="BrowalliaUPC" w:hAnsi="BrowalliaUPC" w:cs="BrowalliaUPC"/>
                <w:sz w:val="24"/>
                <w:szCs w:val="24"/>
              </w:rPr>
              <w:t xml:space="preserve"> </w:t>
            </w:r>
          </w:p>
          <w:p w14:paraId="315E7BF9" w14:textId="35945014" w:rsidR="005137D4" w:rsidRPr="00924E60" w:rsidRDefault="006C7524" w:rsidP="006C7524">
            <w:pPr>
              <w:tabs>
                <w:tab w:val="left" w:pos="540"/>
              </w:tabs>
              <w:spacing w:line="160" w:lineRule="atLeast"/>
              <w:rPr>
                <w:rFonts w:ascii="BrowalliaUPC" w:hAnsi="BrowalliaUPC" w:cs="BrowalliaUPC"/>
                <w:sz w:val="24"/>
                <w:szCs w:val="24"/>
              </w:rPr>
            </w:pPr>
            <w:r w:rsidRPr="00924E60">
              <w:rPr>
                <w:rFonts w:ascii="BrowalliaUPC" w:hAnsi="BrowalliaUPC" w:cs="BrowalliaUPC"/>
                <w:sz w:val="24"/>
                <w:szCs w:val="24"/>
              </w:rPr>
              <w:t xml:space="preserve">   </w:t>
            </w:r>
            <w:r w:rsidR="005137D4" w:rsidRPr="00924E60">
              <w:rPr>
                <w:rFonts w:ascii="BrowalliaUPC" w:hAnsi="BrowalliaUPC" w:cs="BrowalliaUPC"/>
                <w:sz w:val="24"/>
                <w:szCs w:val="24"/>
                <w:cs/>
              </w:rPr>
              <w:t>ฟินเทคต่างๆ</w:t>
            </w:r>
          </w:p>
        </w:tc>
        <w:tc>
          <w:tcPr>
            <w:tcW w:w="142" w:type="dxa"/>
            <w:tcBorders>
              <w:top w:val="nil"/>
              <w:left w:val="nil"/>
              <w:bottom w:val="nil"/>
              <w:right w:val="nil"/>
            </w:tcBorders>
          </w:tcPr>
          <w:p w14:paraId="10C6BE53" w14:textId="77777777" w:rsidR="005137D4" w:rsidRPr="00924E60" w:rsidRDefault="005137D4" w:rsidP="00205DD0">
            <w:pPr>
              <w:spacing w:line="160" w:lineRule="atLeast"/>
              <w:jc w:val="right"/>
              <w:rPr>
                <w:rFonts w:ascii="BrowalliaUPC" w:hAnsi="BrowalliaUPC" w:cs="BrowalliaUPC"/>
                <w:sz w:val="24"/>
                <w:szCs w:val="24"/>
              </w:rPr>
            </w:pPr>
          </w:p>
        </w:tc>
        <w:tc>
          <w:tcPr>
            <w:tcW w:w="1006" w:type="dxa"/>
            <w:shd w:val="clear" w:color="auto" w:fill="auto"/>
          </w:tcPr>
          <w:p w14:paraId="338038D7" w14:textId="77777777" w:rsidR="005137D4" w:rsidRPr="00924E60" w:rsidRDefault="005137D4" w:rsidP="00205DD0">
            <w:pPr>
              <w:tabs>
                <w:tab w:val="left" w:pos="540"/>
              </w:tabs>
              <w:spacing w:line="160" w:lineRule="atLeast"/>
              <w:jc w:val="center"/>
              <w:rPr>
                <w:rFonts w:ascii="BrowalliaUPC" w:hAnsi="BrowalliaUPC" w:cs="BrowalliaUPC"/>
                <w:sz w:val="24"/>
                <w:szCs w:val="24"/>
                <w:cs/>
              </w:rPr>
            </w:pPr>
            <w:r w:rsidRPr="00924E60">
              <w:rPr>
                <w:rFonts w:ascii="BrowalliaUPC" w:hAnsi="BrowalliaUPC" w:cs="BrowalliaUPC"/>
                <w:sz w:val="24"/>
                <w:szCs w:val="24"/>
                <w:cs/>
              </w:rPr>
              <w:t>ไทย</w:t>
            </w:r>
          </w:p>
        </w:tc>
        <w:tc>
          <w:tcPr>
            <w:tcW w:w="143" w:type="dxa"/>
            <w:tcBorders>
              <w:top w:val="nil"/>
              <w:left w:val="nil"/>
              <w:bottom w:val="nil"/>
              <w:right w:val="nil"/>
            </w:tcBorders>
          </w:tcPr>
          <w:p w14:paraId="59115CE8" w14:textId="77777777" w:rsidR="005137D4" w:rsidRPr="00924E60" w:rsidRDefault="005137D4" w:rsidP="00205DD0">
            <w:pPr>
              <w:tabs>
                <w:tab w:val="left" w:pos="540"/>
              </w:tabs>
              <w:spacing w:line="160" w:lineRule="atLeast"/>
              <w:jc w:val="right"/>
              <w:rPr>
                <w:rFonts w:ascii="BrowalliaUPC" w:hAnsi="BrowalliaUPC" w:cs="BrowalliaUPC"/>
                <w:sz w:val="24"/>
                <w:szCs w:val="24"/>
              </w:rPr>
            </w:pPr>
          </w:p>
        </w:tc>
        <w:tc>
          <w:tcPr>
            <w:tcW w:w="1066" w:type="dxa"/>
            <w:tcBorders>
              <w:top w:val="nil"/>
              <w:left w:val="nil"/>
              <w:bottom w:val="nil"/>
              <w:right w:val="nil"/>
            </w:tcBorders>
          </w:tcPr>
          <w:p w14:paraId="0A261118" w14:textId="77777777" w:rsidR="005137D4" w:rsidRPr="00924E60" w:rsidRDefault="005137D4" w:rsidP="00A73587">
            <w:pPr>
              <w:tabs>
                <w:tab w:val="left" w:pos="898"/>
              </w:tabs>
              <w:spacing w:line="160" w:lineRule="atLeast"/>
              <w:jc w:val="center"/>
              <w:rPr>
                <w:rFonts w:ascii="BrowalliaUPC" w:hAnsi="BrowalliaUPC" w:cs="BrowalliaUPC"/>
                <w:sz w:val="24"/>
                <w:szCs w:val="24"/>
              </w:rPr>
            </w:pPr>
            <w:r w:rsidRPr="00924E60">
              <w:rPr>
                <w:rFonts w:ascii="BrowalliaUPC" w:hAnsi="BrowalliaUPC" w:cs="BrowalliaUPC"/>
                <w:sz w:val="24"/>
                <w:szCs w:val="24"/>
              </w:rPr>
              <w:t>100</w:t>
            </w:r>
          </w:p>
        </w:tc>
        <w:tc>
          <w:tcPr>
            <w:tcW w:w="142" w:type="dxa"/>
            <w:tcBorders>
              <w:top w:val="nil"/>
              <w:left w:val="nil"/>
              <w:bottom w:val="nil"/>
              <w:right w:val="nil"/>
            </w:tcBorders>
          </w:tcPr>
          <w:p w14:paraId="716A6CE7" w14:textId="77777777" w:rsidR="005137D4" w:rsidRPr="00924E60" w:rsidRDefault="005137D4" w:rsidP="00A73587">
            <w:pPr>
              <w:tabs>
                <w:tab w:val="left" w:pos="898"/>
              </w:tabs>
              <w:spacing w:line="160" w:lineRule="atLeast"/>
              <w:jc w:val="center"/>
              <w:rPr>
                <w:rFonts w:ascii="BrowalliaUPC" w:hAnsi="BrowalliaUPC" w:cs="BrowalliaUPC"/>
                <w:sz w:val="24"/>
                <w:szCs w:val="24"/>
                <w:cs/>
              </w:rPr>
            </w:pPr>
          </w:p>
        </w:tc>
        <w:tc>
          <w:tcPr>
            <w:tcW w:w="1066" w:type="dxa"/>
            <w:gridSpan w:val="2"/>
            <w:tcBorders>
              <w:top w:val="nil"/>
              <w:left w:val="nil"/>
              <w:bottom w:val="nil"/>
              <w:right w:val="nil"/>
            </w:tcBorders>
          </w:tcPr>
          <w:p w14:paraId="1AE0DA0C" w14:textId="77777777" w:rsidR="005137D4" w:rsidRPr="00924E60" w:rsidRDefault="005137D4" w:rsidP="00A73587">
            <w:pPr>
              <w:tabs>
                <w:tab w:val="left" w:pos="898"/>
              </w:tabs>
              <w:spacing w:line="160" w:lineRule="atLeast"/>
              <w:jc w:val="center"/>
              <w:rPr>
                <w:rFonts w:ascii="BrowalliaUPC" w:hAnsi="BrowalliaUPC" w:cs="BrowalliaUPC"/>
                <w:sz w:val="24"/>
                <w:szCs w:val="24"/>
                <w:cs/>
              </w:rPr>
            </w:pPr>
            <w:r w:rsidRPr="00924E60">
              <w:rPr>
                <w:rFonts w:ascii="BrowalliaUPC" w:hAnsi="BrowalliaUPC" w:cs="BrowalliaUPC"/>
                <w:sz w:val="24"/>
                <w:szCs w:val="24"/>
              </w:rPr>
              <w:t>100</w:t>
            </w:r>
          </w:p>
        </w:tc>
      </w:tr>
    </w:tbl>
    <w:p w14:paraId="19F34415" w14:textId="7D33F949" w:rsidR="006D7509" w:rsidRPr="00924E60" w:rsidRDefault="006D7509" w:rsidP="006D7509">
      <w:pPr>
        <w:jc w:val="thaiDistribute"/>
        <w:rPr>
          <w:rFonts w:ascii="BrowalliaUPC" w:hAnsi="BrowalliaUPC" w:cs="BrowalliaUPC"/>
          <w:lang w:val="th-TH" w:eastAsia="th-TH"/>
        </w:rPr>
      </w:pPr>
    </w:p>
    <w:p w14:paraId="20A1411A" w14:textId="3F0EC5A5" w:rsidR="009B791C" w:rsidRPr="00924E60" w:rsidRDefault="009B791C" w:rsidP="0094787E">
      <w:pPr>
        <w:pStyle w:val="ListParagraph"/>
        <w:numPr>
          <w:ilvl w:val="1"/>
          <w:numId w:val="2"/>
        </w:numPr>
        <w:tabs>
          <w:tab w:val="left" w:pos="990"/>
        </w:tabs>
        <w:spacing w:after="0" w:line="240" w:lineRule="auto"/>
        <w:ind w:left="993" w:hanging="543"/>
        <w:jc w:val="thaiDistribute"/>
        <w:outlineLvl w:val="1"/>
        <w:rPr>
          <w:rFonts w:ascii="BrowalliaUPC" w:hAnsi="BrowalliaUPC" w:cs="BrowalliaUPC"/>
          <w:sz w:val="28"/>
          <w:lang w:eastAsia="th-TH"/>
        </w:rPr>
      </w:pPr>
      <w:r w:rsidRPr="00924E60">
        <w:rPr>
          <w:rFonts w:ascii="BrowalliaUPC" w:hAnsi="BrowalliaUPC" w:cs="BrowalliaUPC"/>
          <w:sz w:val="28"/>
          <w:cs/>
          <w:lang w:eastAsia="th-TH"/>
        </w:rPr>
        <w:t>เกณฑ์การดำเนินงาน</w:t>
      </w:r>
      <w:r w:rsidR="00AD1F54" w:rsidRPr="00924E60">
        <w:rPr>
          <w:rFonts w:ascii="BrowalliaUPC" w:hAnsi="BrowalliaUPC" w:cs="BrowalliaUPC"/>
          <w:sz w:val="28"/>
          <w:cs/>
          <w:lang w:eastAsia="th-TH"/>
        </w:rPr>
        <w:t>ต่อเนื่อง</w:t>
      </w:r>
    </w:p>
    <w:p w14:paraId="4DBFD523" w14:textId="77777777" w:rsidR="00AD1F54" w:rsidRPr="00924E60" w:rsidRDefault="00AD1F54" w:rsidP="00D777ED">
      <w:pPr>
        <w:pStyle w:val="ListParagraph"/>
        <w:tabs>
          <w:tab w:val="left" w:pos="990"/>
        </w:tabs>
        <w:spacing w:after="0" w:line="240" w:lineRule="auto"/>
        <w:ind w:left="993"/>
        <w:jc w:val="thaiDistribute"/>
        <w:outlineLvl w:val="1"/>
        <w:rPr>
          <w:rFonts w:ascii="BrowalliaUPC" w:hAnsi="BrowalliaUPC" w:cs="BrowalliaUPC"/>
          <w:sz w:val="28"/>
          <w:lang w:eastAsia="th-TH"/>
        </w:rPr>
      </w:pPr>
    </w:p>
    <w:p w14:paraId="4DEF5D41" w14:textId="41313336" w:rsidR="0094787E" w:rsidRPr="00924E60" w:rsidRDefault="0094787E" w:rsidP="00D777ED">
      <w:pPr>
        <w:pStyle w:val="ListParagraph"/>
        <w:tabs>
          <w:tab w:val="left" w:pos="990"/>
        </w:tabs>
        <w:spacing w:after="0" w:line="240" w:lineRule="auto"/>
        <w:ind w:left="993"/>
        <w:jc w:val="thaiDistribute"/>
        <w:outlineLvl w:val="1"/>
        <w:rPr>
          <w:rFonts w:ascii="BrowalliaUPC" w:hAnsi="BrowalliaUPC" w:cs="BrowalliaUPC"/>
          <w:sz w:val="28"/>
          <w:lang w:eastAsia="th-TH"/>
        </w:rPr>
      </w:pPr>
      <w:r w:rsidRPr="00924E60">
        <w:rPr>
          <w:rFonts w:ascii="BrowalliaUPC" w:hAnsi="BrowalliaUPC" w:cs="BrowalliaUPC"/>
          <w:cs/>
          <w:lang w:eastAsia="th-TH"/>
        </w:rPr>
        <w:t>ตาม</w:t>
      </w:r>
      <w:r w:rsidRPr="00924E60">
        <w:rPr>
          <w:rFonts w:ascii="BrowalliaUPC" w:hAnsi="BrowalliaUPC" w:cs="BrowalliaUPC"/>
          <w:sz w:val="28"/>
          <w:cs/>
          <w:lang w:eastAsia="th-TH"/>
        </w:rPr>
        <w:t>งบการเงินรวม กลุ่มบริษัทมีผลการดำเนินงานขาดทุนติดต่อกันและมีกระแสเงินสดจากการดำเนินงาน</w:t>
      </w:r>
      <w:r w:rsidR="00EC4157" w:rsidRPr="00924E60">
        <w:rPr>
          <w:rFonts w:ascii="BrowalliaUPC" w:hAnsi="BrowalliaUPC" w:cs="BrowalliaUPC"/>
          <w:sz w:val="28"/>
          <w:lang w:eastAsia="th-TH"/>
        </w:rPr>
        <w:t xml:space="preserve">   </w:t>
      </w:r>
      <w:r w:rsidRPr="00924E60">
        <w:rPr>
          <w:rFonts w:ascii="BrowalliaUPC" w:hAnsi="BrowalliaUPC" w:cs="BrowalliaUPC"/>
          <w:sz w:val="28"/>
          <w:cs/>
          <w:lang w:eastAsia="th-TH"/>
        </w:rPr>
        <w:t>ติดลบ และจากการที่เมื่อวันที่</w:t>
      </w:r>
      <w:r w:rsidR="00EC4157" w:rsidRPr="00924E60">
        <w:rPr>
          <w:rFonts w:ascii="BrowalliaUPC" w:hAnsi="BrowalliaUPC" w:cs="BrowalliaUPC"/>
          <w:sz w:val="28"/>
          <w:lang w:eastAsia="th-TH"/>
        </w:rPr>
        <w:t xml:space="preserve"> 18 </w:t>
      </w:r>
      <w:r w:rsidRPr="00924E60">
        <w:rPr>
          <w:rFonts w:ascii="BrowalliaUPC" w:hAnsi="BrowalliaUPC" w:cs="BrowalliaUPC"/>
          <w:sz w:val="28"/>
          <w:cs/>
          <w:lang w:eastAsia="th-TH"/>
        </w:rPr>
        <w:t xml:space="preserve">สิงหาคม </w:t>
      </w:r>
      <w:r w:rsidRPr="00924E60">
        <w:rPr>
          <w:rFonts w:ascii="BrowalliaUPC" w:hAnsi="BrowalliaUPC" w:cs="BrowalliaUPC"/>
          <w:sz w:val="28"/>
          <w:lang w:eastAsia="th-TH"/>
        </w:rPr>
        <w:t xml:space="preserve">2564 </w:t>
      </w:r>
      <w:r w:rsidRPr="00924E60">
        <w:rPr>
          <w:rFonts w:ascii="BrowalliaUPC" w:hAnsi="BrowalliaUPC" w:cs="BrowalliaUPC"/>
          <w:sz w:val="28"/>
          <w:cs/>
          <w:lang w:eastAsia="th-TH"/>
        </w:rPr>
        <w:t>ตลาดหลักทรัพย์ฯ พิจารณาการเข้าข่ายอาจถูกเพิกถอนกรณีบริษัทมีการหยุดประกอบกิจการทั้งหมดหรือเกือบทั้งหมด และผู้บริหารเชื่อว่ากลุ่มบริษัทจะสามารถดำเนินงานต่อเนื่องต่อไปได้ ปัจจัยดังกล่าวข้างต้นทำให้มีข้อสงสัยเกี่ยวกับความสามารถของกลุ่มบริษัทในการดำเนินงานต่อเนื่อง</w:t>
      </w:r>
      <w:r w:rsidR="00AE4EFE" w:rsidRPr="00924E60">
        <w:rPr>
          <w:rFonts w:ascii="BrowalliaUPC" w:hAnsi="BrowalliaUPC" w:cs="BrowalliaUPC"/>
          <w:sz w:val="28"/>
          <w:lang w:eastAsia="th-TH"/>
        </w:rPr>
        <w:t xml:space="preserve"> </w:t>
      </w:r>
      <w:r w:rsidRPr="00924E60">
        <w:rPr>
          <w:rFonts w:ascii="BrowalliaUPC" w:hAnsi="BrowalliaUPC" w:cs="BrowalliaUPC"/>
          <w:sz w:val="28"/>
          <w:cs/>
          <w:lang w:eastAsia="th-TH"/>
        </w:rPr>
        <w:t>งบการเงินของบริษัทได้จัดทำขึ้นภายใต้ข้อสมมติฐานที่บริษัทยังคงดำเนินธุรกิจตามปกติอย่างต่อเนื่อง จึงไม่รวมถึงรายการปรับปรุงต่างๆเกี่ยวกับมูลค่าสินทรัพย์ที่คาดว่าจะได้รับคืนและมูลค่าหนี้สินที่กลุ่มบริษัทจะต้องชำระ</w:t>
      </w:r>
      <w:r w:rsidR="00EC4157" w:rsidRPr="00924E60">
        <w:rPr>
          <w:rFonts w:ascii="BrowalliaUPC" w:hAnsi="BrowalliaUPC" w:cs="BrowalliaUPC"/>
          <w:sz w:val="28"/>
          <w:lang w:eastAsia="th-TH"/>
        </w:rPr>
        <w:t xml:space="preserve"> </w:t>
      </w:r>
      <w:r w:rsidRPr="00924E60">
        <w:rPr>
          <w:rFonts w:ascii="BrowalliaUPC" w:hAnsi="BrowalliaUPC" w:cs="BrowalliaUPC"/>
          <w:sz w:val="28"/>
          <w:cs/>
          <w:lang w:eastAsia="th-TH"/>
        </w:rPr>
        <w:t>ตลอดจนไม่ได้จัดประเภทรายการดังกล่าวที่อาจจำเป็นในกรณีที่กลุ่มบริษัทไม่สามารถดำเนินกิจการต่อไป</w:t>
      </w:r>
    </w:p>
    <w:p w14:paraId="16029C54" w14:textId="77777777" w:rsidR="0094787E" w:rsidRPr="00924E60" w:rsidRDefault="0094787E" w:rsidP="006D7509">
      <w:pPr>
        <w:jc w:val="thaiDistribute"/>
        <w:rPr>
          <w:rFonts w:ascii="BrowalliaUPC" w:hAnsi="BrowalliaUPC" w:cs="BrowalliaUPC"/>
          <w:cs/>
          <w:lang w:val="th-TH" w:eastAsia="th-TH"/>
        </w:rPr>
      </w:pPr>
    </w:p>
    <w:p w14:paraId="1B2F628B" w14:textId="4ECE296F" w:rsidR="00834353" w:rsidRPr="00924E60" w:rsidRDefault="00C71CC9" w:rsidP="005672EB">
      <w:pPr>
        <w:pStyle w:val="ListParagraph"/>
        <w:numPr>
          <w:ilvl w:val="0"/>
          <w:numId w:val="1"/>
        </w:numPr>
        <w:rPr>
          <w:rFonts w:ascii="BrowalliaUPC" w:eastAsia="Times New Roman" w:hAnsi="BrowalliaUPC" w:cs="BrowalliaUPC"/>
          <w:b/>
          <w:bCs/>
          <w:color w:val="000000"/>
          <w:sz w:val="28"/>
          <w:lang w:val="en-GB"/>
        </w:rPr>
      </w:pPr>
      <w:r w:rsidRPr="00924E60">
        <w:rPr>
          <w:rFonts w:ascii="BrowalliaUPC" w:eastAsia="Times New Roman" w:hAnsi="BrowalliaUPC" w:cs="BrowalliaUPC"/>
          <w:b/>
          <w:bCs/>
          <w:color w:val="000000"/>
          <w:sz w:val="28"/>
          <w:cs/>
          <w:lang w:val="en-GB"/>
        </w:rPr>
        <w:t>มาตรฐานการรายงานทางการเงินที่มีการเปลี่ยนแปลง</w:t>
      </w:r>
    </w:p>
    <w:p w14:paraId="03177A1F" w14:textId="77777777" w:rsidR="005672EB" w:rsidRPr="00924E60" w:rsidRDefault="005672EB" w:rsidP="005672EB">
      <w:pPr>
        <w:pStyle w:val="ListParagraph"/>
        <w:ind w:left="360"/>
        <w:rPr>
          <w:rFonts w:ascii="BrowalliaUPC" w:eastAsia="Times New Roman" w:hAnsi="BrowalliaUPC" w:cs="BrowalliaUPC"/>
          <w:b/>
          <w:bCs/>
          <w:color w:val="000000"/>
          <w:sz w:val="28"/>
          <w:lang w:val="en-GB"/>
        </w:rPr>
      </w:pPr>
    </w:p>
    <w:p w14:paraId="2B7830BF" w14:textId="6C491C48" w:rsidR="0078022D" w:rsidRPr="00924E60" w:rsidRDefault="0078022D" w:rsidP="00397961">
      <w:pPr>
        <w:pStyle w:val="ListParagraph"/>
        <w:numPr>
          <w:ilvl w:val="1"/>
          <w:numId w:val="4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UPC" w:hAnsi="BrowalliaUPC" w:cs="BrowalliaUPC"/>
          <w:sz w:val="28"/>
          <w:lang w:val="th-TH" w:eastAsia="th-TH"/>
        </w:rPr>
      </w:pPr>
      <w:r w:rsidRPr="00924E60">
        <w:rPr>
          <w:rFonts w:ascii="BrowalliaUPC" w:hAnsi="BrowalliaUPC" w:cs="BrowalliaUPC"/>
          <w:cs/>
          <w:lang w:val="th-TH" w:eastAsia="th-TH"/>
        </w:rPr>
        <w:t>มาตรฐานการรายงานทางการเงิน และแนวปฏิบัติทางบัญชีที่มีการเปลี่ยนแปลงและมีผลบังคับใช้สำหรับรอบระยะเวลาบัญชีที่เริ่มในหรือหลัง</w:t>
      </w:r>
      <w:r w:rsidRPr="00924E60">
        <w:rPr>
          <w:rFonts w:ascii="BrowalliaUPC" w:hAnsi="BrowalliaUPC" w:cs="BrowalliaUPC"/>
          <w:sz w:val="28"/>
          <w:cs/>
          <w:lang w:val="th-TH" w:eastAsia="th-TH"/>
        </w:rPr>
        <w:t xml:space="preserve">วันที่ </w:t>
      </w:r>
      <w:r w:rsidRPr="00924E60">
        <w:rPr>
          <w:rFonts w:ascii="BrowalliaUPC" w:hAnsi="BrowalliaUPC" w:cs="BrowalliaUPC"/>
          <w:sz w:val="28"/>
          <w:lang w:val="th-TH" w:eastAsia="th-TH"/>
        </w:rPr>
        <w:t>1</w:t>
      </w:r>
      <w:r w:rsidRPr="00924E60">
        <w:rPr>
          <w:rFonts w:ascii="BrowalliaUPC" w:hAnsi="BrowalliaUPC" w:cs="BrowalliaUPC"/>
          <w:sz w:val="28"/>
          <w:cs/>
          <w:lang w:val="th-TH" w:eastAsia="th-TH"/>
        </w:rPr>
        <w:t xml:space="preserve"> มกราคม </w:t>
      </w:r>
      <w:r w:rsidRPr="00924E60">
        <w:rPr>
          <w:rFonts w:ascii="BrowalliaUPC" w:hAnsi="BrowalliaUPC" w:cs="BrowalliaUPC"/>
          <w:sz w:val="28"/>
          <w:lang w:val="th-TH" w:eastAsia="th-TH"/>
        </w:rPr>
        <w:t>2565</w:t>
      </w:r>
    </w:p>
    <w:p w14:paraId="5C4FAA71" w14:textId="77777777" w:rsidR="00397961" w:rsidRPr="00924E60" w:rsidRDefault="00397961" w:rsidP="0039796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UPC" w:hAnsi="BrowalliaUPC" w:cs="BrowalliaUPC"/>
          <w:cs/>
          <w:lang w:val="th-TH" w:eastAsia="th-TH"/>
        </w:rPr>
      </w:pPr>
    </w:p>
    <w:p w14:paraId="3CF2DA51" w14:textId="36E12556" w:rsidR="0078022D" w:rsidRPr="00924E60" w:rsidRDefault="0078022D" w:rsidP="0078022D">
      <w:pPr>
        <w:pStyle w:val="ListParagraph"/>
        <w:rPr>
          <w:rFonts w:ascii="BrowalliaUPC" w:hAnsi="BrowalliaUPC" w:cs="BrowalliaUPC"/>
          <w:sz w:val="28"/>
          <w:cs/>
          <w:lang w:val="th-TH" w:eastAsia="th-TH"/>
        </w:rPr>
      </w:pPr>
      <w:r w:rsidRPr="00924E60">
        <w:rPr>
          <w:rFonts w:ascii="BrowalliaUPC" w:hAnsi="BrowalliaUPC" w:cs="BrowalliaUPC"/>
          <w:sz w:val="28"/>
          <w:cs/>
          <w:lang w:val="th-TH" w:eastAsia="th-TH"/>
        </w:rPr>
        <w:t>การปรับปรุงมาตรฐานการรายงานทาง</w:t>
      </w:r>
      <w:r w:rsidR="004E6AB6" w:rsidRPr="00924E60">
        <w:rPr>
          <w:rFonts w:ascii="BrowalliaUPC" w:hAnsi="BrowalliaUPC" w:cs="BrowalliaUPC"/>
          <w:sz w:val="28"/>
          <w:cs/>
          <w:lang w:val="th-TH" w:eastAsia="th-TH"/>
        </w:rPr>
        <w:t>การ</w:t>
      </w:r>
      <w:r w:rsidRPr="00924E60">
        <w:rPr>
          <w:rFonts w:ascii="BrowalliaUPC" w:hAnsi="BrowalliaUPC" w:cs="BrowalliaUPC"/>
          <w:sz w:val="28"/>
          <w:cs/>
          <w:lang w:val="th-TH" w:eastAsia="th-TH"/>
        </w:rPr>
        <w:t xml:space="preserve">เงิน เนื่องจากการปฏิรูปอัตราดอกเบี้ยอ้างอิง-ระยะที่ </w:t>
      </w:r>
      <w:r w:rsidRPr="00924E60">
        <w:rPr>
          <w:rFonts w:ascii="BrowalliaUPC" w:hAnsi="BrowalliaUPC" w:cs="BrowalliaUPC"/>
          <w:sz w:val="28"/>
          <w:lang w:val="th-TH" w:eastAsia="th-TH"/>
        </w:rPr>
        <w:t xml:space="preserve">2 </w:t>
      </w:r>
      <w:r w:rsidRPr="00924E60">
        <w:rPr>
          <w:rFonts w:ascii="BrowalliaUPC" w:hAnsi="BrowalliaUPC" w:cs="BrowalliaUPC"/>
          <w:sz w:val="28"/>
          <w:cs/>
          <w:lang w:val="th-TH" w:eastAsia="th-TH"/>
        </w:rPr>
        <w:t xml:space="preserve">ดังนี้ </w:t>
      </w:r>
    </w:p>
    <w:p w14:paraId="4BAE217A" w14:textId="77777777" w:rsidR="0078022D" w:rsidRPr="00924E60" w:rsidRDefault="0078022D" w:rsidP="0078022D">
      <w:pPr>
        <w:pStyle w:val="ListParagraph"/>
        <w:numPr>
          <w:ilvl w:val="0"/>
          <w:numId w:val="39"/>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UPC" w:hAnsi="BrowalliaUPC" w:cs="BrowalliaUPC"/>
          <w:sz w:val="28"/>
          <w:lang w:eastAsia="th-TH"/>
        </w:rPr>
      </w:pPr>
      <w:r w:rsidRPr="00924E60">
        <w:rPr>
          <w:rFonts w:ascii="BrowalliaUPC" w:hAnsi="BrowalliaUPC" w:cs="BrowalliaUPC"/>
          <w:sz w:val="28"/>
          <w:cs/>
          <w:lang w:eastAsia="th-TH"/>
        </w:rPr>
        <w:t xml:space="preserve">มาตรฐานการรายงานทางการเงิน ฉบับที่ </w:t>
      </w:r>
      <w:r w:rsidRPr="00924E60">
        <w:rPr>
          <w:rFonts w:ascii="BrowalliaUPC" w:hAnsi="BrowalliaUPC" w:cs="BrowalliaUPC"/>
          <w:sz w:val="28"/>
          <w:lang w:eastAsia="th-TH"/>
        </w:rPr>
        <w:t xml:space="preserve">9 </w:t>
      </w:r>
      <w:r w:rsidRPr="00924E60">
        <w:rPr>
          <w:rFonts w:ascii="BrowalliaUPC" w:hAnsi="BrowalliaUPC" w:cs="BrowalliaUPC"/>
          <w:sz w:val="28"/>
          <w:cs/>
          <w:lang w:eastAsia="th-TH"/>
        </w:rPr>
        <w:t xml:space="preserve">เรื่อง เครื่องมือทางการเงิน </w:t>
      </w:r>
    </w:p>
    <w:p w14:paraId="72472D2B" w14:textId="77777777" w:rsidR="0078022D" w:rsidRPr="00924E60" w:rsidRDefault="0078022D" w:rsidP="0078022D">
      <w:pPr>
        <w:pStyle w:val="ListParagraph"/>
        <w:numPr>
          <w:ilvl w:val="0"/>
          <w:numId w:val="39"/>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UPC" w:hAnsi="BrowalliaUPC" w:cs="BrowalliaUPC"/>
          <w:sz w:val="28"/>
          <w:lang w:eastAsia="th-TH"/>
        </w:rPr>
      </w:pPr>
      <w:r w:rsidRPr="00924E60">
        <w:rPr>
          <w:rFonts w:ascii="BrowalliaUPC" w:hAnsi="BrowalliaUPC" w:cs="BrowalliaUPC"/>
          <w:sz w:val="28"/>
          <w:cs/>
          <w:lang w:eastAsia="th-TH"/>
        </w:rPr>
        <w:t xml:space="preserve">มาตรฐานการรายงานทางการเงิน ฉบับที่ </w:t>
      </w:r>
      <w:r w:rsidRPr="00924E60">
        <w:rPr>
          <w:rFonts w:ascii="BrowalliaUPC" w:hAnsi="BrowalliaUPC" w:cs="BrowalliaUPC"/>
          <w:sz w:val="28"/>
          <w:lang w:eastAsia="th-TH"/>
        </w:rPr>
        <w:t xml:space="preserve">7 </w:t>
      </w:r>
      <w:r w:rsidRPr="00924E60">
        <w:rPr>
          <w:rFonts w:ascii="BrowalliaUPC" w:hAnsi="BrowalliaUPC" w:cs="BrowalliaUPC"/>
          <w:sz w:val="28"/>
          <w:cs/>
          <w:lang w:eastAsia="th-TH"/>
        </w:rPr>
        <w:t xml:space="preserve">เรื่อง การเปิดเผยข้อมูลเครื่องมือทางการเงิน </w:t>
      </w:r>
    </w:p>
    <w:p w14:paraId="2F9CC162" w14:textId="77777777" w:rsidR="0078022D" w:rsidRPr="00924E60" w:rsidRDefault="0078022D" w:rsidP="0078022D">
      <w:pPr>
        <w:pStyle w:val="ListParagraph"/>
        <w:numPr>
          <w:ilvl w:val="0"/>
          <w:numId w:val="39"/>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UPC" w:hAnsi="BrowalliaUPC" w:cs="BrowalliaUPC"/>
          <w:sz w:val="28"/>
          <w:lang w:eastAsia="th-TH"/>
        </w:rPr>
      </w:pPr>
      <w:r w:rsidRPr="00924E60">
        <w:rPr>
          <w:rFonts w:ascii="BrowalliaUPC" w:hAnsi="BrowalliaUPC" w:cs="BrowalliaUPC"/>
          <w:sz w:val="28"/>
          <w:cs/>
          <w:lang w:eastAsia="th-TH"/>
        </w:rPr>
        <w:t xml:space="preserve">มาตรฐานการรายงานทางการเงิน ฉบับที่ </w:t>
      </w:r>
      <w:r w:rsidRPr="00924E60">
        <w:rPr>
          <w:rFonts w:ascii="BrowalliaUPC" w:hAnsi="BrowalliaUPC" w:cs="BrowalliaUPC"/>
          <w:sz w:val="28"/>
          <w:lang w:eastAsia="th-TH"/>
        </w:rPr>
        <w:t xml:space="preserve">16 </w:t>
      </w:r>
      <w:r w:rsidRPr="00924E60">
        <w:rPr>
          <w:rFonts w:ascii="BrowalliaUPC" w:hAnsi="BrowalliaUPC" w:cs="BrowalliaUPC"/>
          <w:sz w:val="28"/>
          <w:cs/>
          <w:lang w:eastAsia="th-TH"/>
        </w:rPr>
        <w:t xml:space="preserve">เรื่อง สัญญาเช่า </w:t>
      </w:r>
    </w:p>
    <w:p w14:paraId="2BB3A2B2" w14:textId="1067A2CA" w:rsidR="0078022D" w:rsidRPr="00924E60" w:rsidRDefault="0078022D" w:rsidP="0078022D">
      <w:pPr>
        <w:pStyle w:val="ListParagraph"/>
        <w:numPr>
          <w:ilvl w:val="0"/>
          <w:numId w:val="39"/>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UPC" w:hAnsi="BrowalliaUPC" w:cs="BrowalliaUPC"/>
          <w:sz w:val="28"/>
          <w:lang w:eastAsia="th-TH"/>
        </w:rPr>
      </w:pPr>
      <w:r w:rsidRPr="00924E60">
        <w:rPr>
          <w:rFonts w:ascii="BrowalliaUPC" w:hAnsi="BrowalliaUPC" w:cs="BrowalliaUPC"/>
          <w:sz w:val="28"/>
          <w:cs/>
          <w:lang w:eastAsia="th-TH"/>
        </w:rPr>
        <w:t xml:space="preserve">มาตรฐานการรายงานทางการเงิน ฉบับที่ </w:t>
      </w:r>
      <w:r w:rsidRPr="00924E60">
        <w:rPr>
          <w:rFonts w:ascii="BrowalliaUPC" w:hAnsi="BrowalliaUPC" w:cs="BrowalliaUPC"/>
          <w:sz w:val="28"/>
          <w:lang w:eastAsia="th-TH"/>
        </w:rPr>
        <w:t xml:space="preserve">4 </w:t>
      </w:r>
      <w:r w:rsidRPr="00924E60">
        <w:rPr>
          <w:rFonts w:ascii="BrowalliaUPC" w:hAnsi="BrowalliaUPC" w:cs="BrowalliaUPC"/>
          <w:sz w:val="28"/>
          <w:cs/>
          <w:lang w:eastAsia="th-TH"/>
        </w:rPr>
        <w:t>เรื่อง</w:t>
      </w:r>
      <w:r w:rsidR="0061565F">
        <w:rPr>
          <w:rFonts w:ascii="BrowalliaUPC" w:hAnsi="BrowalliaUPC" w:cs="BrowalliaUPC"/>
          <w:sz w:val="28"/>
          <w:lang w:eastAsia="th-TH"/>
        </w:rPr>
        <w:t xml:space="preserve"> </w:t>
      </w:r>
      <w:r w:rsidRPr="00924E60">
        <w:rPr>
          <w:rFonts w:ascii="BrowalliaUPC" w:hAnsi="BrowalliaUPC" w:cs="BrowalliaUPC"/>
          <w:sz w:val="28"/>
          <w:cs/>
          <w:lang w:eastAsia="th-TH"/>
        </w:rPr>
        <w:t xml:space="preserve">สัญญาประกันภัย </w:t>
      </w:r>
    </w:p>
    <w:p w14:paraId="25755531" w14:textId="77777777" w:rsidR="0078022D" w:rsidRPr="00924E60" w:rsidRDefault="0078022D" w:rsidP="0078022D">
      <w:pPr>
        <w:pStyle w:val="ListParagraph"/>
        <w:numPr>
          <w:ilvl w:val="0"/>
          <w:numId w:val="39"/>
        </w:num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UPC" w:hAnsi="BrowalliaUPC" w:cs="BrowalliaUPC"/>
          <w:sz w:val="28"/>
          <w:lang w:eastAsia="th-TH"/>
        </w:rPr>
      </w:pPr>
      <w:r w:rsidRPr="00924E60">
        <w:rPr>
          <w:rFonts w:ascii="BrowalliaUPC" w:hAnsi="BrowalliaUPC" w:cs="BrowalliaUPC"/>
          <w:sz w:val="28"/>
          <w:cs/>
          <w:lang w:eastAsia="th-TH"/>
        </w:rPr>
        <w:t>แนวปฏิบัติทางการบัญชีเรื่อง เครื่องมือทางการเงินและการเปิดเผยข้อมูลสำหรับธุรกิจประกันภัย</w:t>
      </w:r>
    </w:p>
    <w:p w14:paraId="2151FA11" w14:textId="77777777" w:rsidR="0078022D" w:rsidRPr="00924E60" w:rsidRDefault="0078022D" w:rsidP="0078022D">
      <w:pPr>
        <w:pStyle w:val="ListParagraph"/>
        <w:tabs>
          <w:tab w:val="left" w:pos="851"/>
        </w:tabs>
        <w:ind w:left="1276"/>
        <w:jc w:val="thaiDistribute"/>
        <w:rPr>
          <w:rFonts w:ascii="BrowalliaUPC" w:hAnsi="BrowalliaUPC" w:cs="BrowalliaUPC"/>
          <w:sz w:val="20"/>
          <w:szCs w:val="20"/>
          <w:lang w:eastAsia="th-TH"/>
        </w:rPr>
      </w:pPr>
    </w:p>
    <w:p w14:paraId="2061121D" w14:textId="5D39B71E" w:rsidR="00D87E00" w:rsidRPr="00924E60" w:rsidRDefault="0078022D" w:rsidP="00D87E00">
      <w:pPr>
        <w:pStyle w:val="ListParagraph"/>
        <w:tabs>
          <w:tab w:val="left" w:pos="851"/>
        </w:tabs>
        <w:ind w:left="1276"/>
        <w:jc w:val="thaiDistribute"/>
        <w:rPr>
          <w:rFonts w:ascii="BrowalliaUPC" w:hAnsi="BrowalliaUPC" w:cs="BrowalliaUPC"/>
          <w:sz w:val="28"/>
          <w:lang w:eastAsia="th-TH"/>
        </w:rPr>
      </w:pPr>
      <w:r w:rsidRPr="00924E60">
        <w:rPr>
          <w:rFonts w:ascii="BrowalliaUPC" w:hAnsi="BrowalliaUPC" w:cs="BrowalliaUPC"/>
          <w:sz w:val="28"/>
          <w:cs/>
          <w:lang w:eastAsia="th-TH"/>
        </w:rPr>
        <w:t>การปฏิรูปอัตราดอกเบี้ยอ้างอิง</w:t>
      </w:r>
      <w:r w:rsidRPr="00924E60">
        <w:rPr>
          <w:rFonts w:ascii="BrowalliaUPC" w:hAnsi="BrowalliaUPC" w:cs="BrowalliaUPC"/>
          <w:sz w:val="28"/>
          <w:lang w:eastAsia="th-TH"/>
        </w:rPr>
        <w:t>-</w:t>
      </w:r>
      <w:r w:rsidRPr="00924E60">
        <w:rPr>
          <w:rFonts w:ascii="BrowalliaUPC" w:hAnsi="BrowalliaUPC" w:cs="BrowalliaUPC"/>
          <w:sz w:val="28"/>
          <w:cs/>
          <w:lang w:eastAsia="th-TH"/>
        </w:rPr>
        <w:t xml:space="preserve">ระยะที่ </w:t>
      </w:r>
      <w:r w:rsidRPr="00924E60">
        <w:rPr>
          <w:rFonts w:ascii="BrowalliaUPC" w:hAnsi="BrowalliaUPC" w:cs="BrowalliaUPC"/>
          <w:sz w:val="28"/>
          <w:lang w:eastAsia="th-TH"/>
        </w:rPr>
        <w:t>2 (</w:t>
      </w:r>
      <w:r w:rsidRPr="00924E60">
        <w:rPr>
          <w:rFonts w:ascii="BrowalliaUPC" w:hAnsi="BrowalliaUPC" w:cs="BrowalliaUPC"/>
          <w:sz w:val="28"/>
          <w:cs/>
          <w:lang w:eastAsia="th-TH"/>
        </w:rPr>
        <w:t xml:space="preserve">การปรับปรุงระยะที่ </w:t>
      </w:r>
      <w:r w:rsidRPr="00924E60">
        <w:rPr>
          <w:rFonts w:ascii="BrowalliaUPC" w:hAnsi="BrowalliaUPC" w:cs="BrowalliaUPC"/>
          <w:sz w:val="28"/>
          <w:lang w:eastAsia="th-TH"/>
        </w:rPr>
        <w:t xml:space="preserve">2) </w:t>
      </w:r>
      <w:r w:rsidRPr="00924E60">
        <w:rPr>
          <w:rFonts w:ascii="BrowalliaUPC" w:hAnsi="BrowalliaUPC" w:cs="BrowalliaUPC"/>
          <w:sz w:val="28"/>
          <w:cs/>
          <w:lang w:eastAsia="th-TH"/>
        </w:rPr>
        <w:t xml:space="preserve">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มสัมพันธ์ของการป้องกันความเสี่ยงที่อาจจะเกิดขึ้นจากการเปลี่ยนอัตราดอกเบี้ยอ้างอิงไปใช้อัตราดอกเบี้ยอ้างอิงอื่นแทน </w:t>
      </w:r>
    </w:p>
    <w:p w14:paraId="0A32EE7E" w14:textId="77777777" w:rsidR="00D87E00" w:rsidRPr="00924E60" w:rsidRDefault="00D87E00" w:rsidP="00D87E00">
      <w:pPr>
        <w:pStyle w:val="ListParagraph"/>
        <w:tabs>
          <w:tab w:val="left" w:pos="851"/>
        </w:tabs>
        <w:ind w:left="1276"/>
        <w:jc w:val="thaiDistribute"/>
        <w:rPr>
          <w:rFonts w:ascii="BrowalliaUPC" w:hAnsi="BrowalliaUPC" w:cs="BrowalliaUPC"/>
          <w:sz w:val="24"/>
          <w:szCs w:val="24"/>
          <w:lang w:eastAsia="th-TH"/>
        </w:rPr>
      </w:pPr>
    </w:p>
    <w:p w14:paraId="3468972C" w14:textId="4BF13CA9" w:rsidR="005C774E" w:rsidRPr="00924E60" w:rsidRDefault="00D8715C" w:rsidP="008E6A5C">
      <w:pPr>
        <w:pStyle w:val="ListParagraph"/>
        <w:tabs>
          <w:tab w:val="left" w:pos="851"/>
        </w:tabs>
        <w:ind w:left="1276"/>
        <w:jc w:val="thaiDistribute"/>
        <w:rPr>
          <w:rFonts w:ascii="BrowalliaUPC" w:hAnsi="BrowalliaUPC" w:cs="BrowalliaUPC"/>
          <w:sz w:val="28"/>
          <w:lang w:eastAsia="th-TH"/>
        </w:rPr>
      </w:pPr>
      <w:r w:rsidRPr="00924E60">
        <w:rPr>
          <w:rFonts w:ascii="BrowalliaUPC" w:hAnsi="BrowalliaUPC" w:cs="BrowalliaUPC"/>
          <w:sz w:val="28"/>
          <w:cs/>
          <w:lang w:eastAsia="th-TH"/>
        </w:rPr>
        <w:t>อย่างไรก็ตาม การเปลี่ยนแปลงดังกล่าวไม่มีผลกระทบอย่างเป็นสาระสำคัญต่องบการเงินของกลุ่มบริษัท</w:t>
      </w:r>
    </w:p>
    <w:p w14:paraId="50BBD2DA" w14:textId="72A84336" w:rsidR="00831DD3" w:rsidRPr="00924E60" w:rsidRDefault="00831DD3" w:rsidP="00A61041">
      <w:pPr>
        <w:pStyle w:val="ListParagraph"/>
        <w:numPr>
          <w:ilvl w:val="1"/>
          <w:numId w:val="38"/>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UPC" w:hAnsi="BrowalliaUPC" w:cs="BrowalliaUPC"/>
          <w:sz w:val="28"/>
          <w:lang w:val="th-TH" w:eastAsia="th-TH"/>
        </w:rPr>
      </w:pPr>
      <w:r w:rsidRPr="00924E60">
        <w:rPr>
          <w:rFonts w:ascii="BrowalliaUPC" w:hAnsi="BrowalliaUPC" w:cs="BrowalliaUPC"/>
          <w:sz w:val="28"/>
          <w:cs/>
          <w:lang w:val="th-TH" w:eastAsia="th-TH"/>
        </w:rPr>
        <w:lastRenderedPageBreak/>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Pr="00924E60">
        <w:rPr>
          <w:rFonts w:ascii="BrowalliaUPC" w:hAnsi="BrowalliaUPC" w:cs="BrowalliaUPC"/>
          <w:sz w:val="28"/>
          <w:lang w:val="th-TH" w:eastAsia="th-TH"/>
        </w:rPr>
        <w:t>1</w:t>
      </w:r>
      <w:r w:rsidRPr="00924E60">
        <w:rPr>
          <w:rFonts w:ascii="BrowalliaUPC" w:hAnsi="BrowalliaUPC" w:cs="BrowalliaUPC"/>
          <w:sz w:val="28"/>
          <w:cs/>
          <w:lang w:val="th-TH" w:eastAsia="th-TH"/>
        </w:rPr>
        <w:t xml:space="preserve"> มกราคม </w:t>
      </w:r>
      <w:r w:rsidRPr="00924E60">
        <w:rPr>
          <w:rFonts w:ascii="BrowalliaUPC" w:hAnsi="BrowalliaUPC" w:cs="BrowalliaUPC"/>
          <w:sz w:val="28"/>
          <w:lang w:val="th-TH" w:eastAsia="th-TH"/>
        </w:rPr>
        <w:t>2566</w:t>
      </w:r>
      <w:r w:rsidRPr="00924E60">
        <w:rPr>
          <w:rFonts w:ascii="BrowalliaUPC" w:hAnsi="BrowalliaUPC" w:cs="BrowalliaUPC"/>
          <w:sz w:val="28"/>
          <w:cs/>
          <w:lang w:val="th-TH" w:eastAsia="th-TH"/>
        </w:rPr>
        <w:t xml:space="preserve"> มีดังนี้</w:t>
      </w:r>
    </w:p>
    <w:p w14:paraId="502F3BE6" w14:textId="77777777" w:rsidR="008E6A5C" w:rsidRPr="00924E60" w:rsidRDefault="008E6A5C" w:rsidP="008E6A5C">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contextualSpacing w:val="0"/>
        <w:rPr>
          <w:rFonts w:ascii="BrowalliaUPC" w:hAnsi="BrowalliaUPC" w:cs="BrowalliaUPC"/>
          <w:sz w:val="28"/>
          <w:cs/>
          <w:lang w:val="th-TH" w:eastAsia="th-TH"/>
        </w:rPr>
      </w:pPr>
    </w:p>
    <w:p w14:paraId="5094D3E7" w14:textId="77777777" w:rsidR="00831DD3" w:rsidRPr="00924E60" w:rsidRDefault="00831DD3" w:rsidP="00831DD3">
      <w:pPr>
        <w:pStyle w:val="ListParagraph"/>
        <w:numPr>
          <w:ilvl w:val="2"/>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504"/>
        <w:contextualSpacing w:val="0"/>
        <w:rPr>
          <w:rFonts w:ascii="BrowalliaUPC" w:hAnsi="BrowalliaUPC" w:cs="BrowalliaUPC"/>
          <w:sz w:val="28"/>
          <w:lang w:val="th-TH" w:eastAsia="th-TH"/>
        </w:rPr>
      </w:pPr>
      <w:r w:rsidRPr="00924E60">
        <w:rPr>
          <w:rFonts w:ascii="BrowalliaUPC" w:hAnsi="BrowalliaUPC" w:cs="BrowalliaUPC"/>
          <w:sz w:val="28"/>
          <w:cs/>
          <w:lang w:val="th-TH" w:eastAsia="th-TH"/>
        </w:rPr>
        <w:t xml:space="preserve">มาตรฐานการบัญชีฉบับที่ </w:t>
      </w:r>
      <w:r w:rsidRPr="00924E60">
        <w:rPr>
          <w:rFonts w:ascii="BrowalliaUPC" w:hAnsi="BrowalliaUPC" w:cs="BrowalliaUPC"/>
          <w:sz w:val="28"/>
          <w:lang w:eastAsia="th-TH"/>
        </w:rPr>
        <w:t>16</w:t>
      </w:r>
      <w:r w:rsidRPr="00924E60">
        <w:rPr>
          <w:rFonts w:ascii="BrowalliaUPC" w:hAnsi="BrowalliaUPC" w:cs="BrowalliaUPC"/>
          <w:sz w:val="28"/>
          <w:cs/>
          <w:lang w:val="th-TH" w:eastAsia="th-TH"/>
        </w:rPr>
        <w:t xml:space="preserve"> เรื่อง ที่ดิน อาคารและอุปกรณ์</w:t>
      </w:r>
    </w:p>
    <w:p w14:paraId="0594E4EF" w14:textId="77777777" w:rsidR="00E01450" w:rsidRPr="00924E60" w:rsidRDefault="00E01450" w:rsidP="00831DD3">
      <w:pPr>
        <w:ind w:left="1224"/>
        <w:jc w:val="thaiDistribute"/>
        <w:rPr>
          <w:rFonts w:ascii="BrowalliaUPC" w:hAnsi="BrowalliaUPC" w:cs="BrowalliaUPC"/>
          <w:lang w:val="th-TH" w:eastAsia="th-TH"/>
        </w:rPr>
      </w:pPr>
    </w:p>
    <w:p w14:paraId="1C1CA2D6" w14:textId="25493C24" w:rsidR="00831DD3" w:rsidRPr="00924E60" w:rsidRDefault="00831DD3" w:rsidP="00831DD3">
      <w:pPr>
        <w:ind w:left="1224"/>
        <w:jc w:val="thaiDistribute"/>
        <w:rPr>
          <w:rFonts w:ascii="BrowalliaUPC" w:hAnsi="BrowalliaUPC" w:cs="BrowalliaUPC"/>
          <w:lang w:val="th-TH" w:eastAsia="th-TH"/>
        </w:rPr>
      </w:pPr>
      <w:r w:rsidRPr="00924E60">
        <w:rPr>
          <w:rFonts w:ascii="BrowalliaUPC" w:hAnsi="BrowalliaUPC" w:cs="BrowalliaUPC"/>
          <w:cs/>
          <w:lang w:val="th-TH" w:eastAsia="th-TH"/>
        </w:rPr>
        <w:t>การปรับปรุงกำหนดให้รับรู้มูลค่าของสิ่งตอบแทนที่ได้รับจากการขายรายการต่างๆ ที่ผลิตได้ในช่วงการเตรียมความพร้อมของสินทรัพย์ให้อยู่ในสภาพพร้อมใช้งานตามความประสงค์ของฝ่ายบริหาร เป็นรายได้แทนการนำไปหักออกจากต้นทุนของที่ดิน อาคารและอุปกรณ์นั้น</w:t>
      </w:r>
    </w:p>
    <w:p w14:paraId="119FAC1C" w14:textId="77777777" w:rsidR="00831DD3" w:rsidRPr="00924E60" w:rsidRDefault="00831DD3" w:rsidP="00831DD3">
      <w:pPr>
        <w:rPr>
          <w:rFonts w:ascii="BrowalliaUPC" w:hAnsi="BrowalliaUPC" w:cs="BrowalliaUPC"/>
          <w:lang w:val="th-TH" w:eastAsia="th-TH"/>
        </w:rPr>
      </w:pPr>
    </w:p>
    <w:p w14:paraId="359A62C6" w14:textId="77777777" w:rsidR="00831DD3" w:rsidRPr="00924E60" w:rsidRDefault="00831DD3" w:rsidP="00831DD3">
      <w:pPr>
        <w:pStyle w:val="ListParagraph"/>
        <w:numPr>
          <w:ilvl w:val="2"/>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504"/>
        <w:contextualSpacing w:val="0"/>
        <w:rPr>
          <w:rFonts w:ascii="BrowalliaUPC" w:hAnsi="BrowalliaUPC" w:cs="BrowalliaUPC"/>
          <w:sz w:val="28"/>
          <w:lang w:val="th-TH" w:eastAsia="th-TH"/>
        </w:rPr>
      </w:pPr>
      <w:r w:rsidRPr="00924E60">
        <w:rPr>
          <w:rFonts w:ascii="BrowalliaUPC" w:hAnsi="BrowalliaUPC" w:cs="BrowalliaUPC"/>
          <w:sz w:val="28"/>
          <w:cs/>
          <w:lang w:val="th-TH" w:eastAsia="th-TH"/>
        </w:rPr>
        <w:t xml:space="preserve">มาตรฐานการบัญชีฉบับที่ </w:t>
      </w:r>
      <w:r w:rsidRPr="00924E60">
        <w:rPr>
          <w:rFonts w:ascii="BrowalliaUPC" w:hAnsi="BrowalliaUPC" w:cs="BrowalliaUPC"/>
          <w:sz w:val="28"/>
          <w:lang w:val="th-TH" w:eastAsia="th-TH"/>
        </w:rPr>
        <w:t>37</w:t>
      </w:r>
      <w:r w:rsidRPr="00924E60">
        <w:rPr>
          <w:rFonts w:ascii="BrowalliaUPC" w:hAnsi="BrowalliaUPC" w:cs="BrowalliaUPC"/>
          <w:sz w:val="28"/>
          <w:cs/>
          <w:lang w:val="th-TH" w:eastAsia="th-TH"/>
        </w:rPr>
        <w:t xml:space="preserve"> เรื่อง ประมาณการหนี้สิน หนี้สินที่อาจเกิดขึ้น และสินทรัพย์ที่อาจเกิดขึ้น </w:t>
      </w:r>
    </w:p>
    <w:p w14:paraId="7ECC0D08" w14:textId="77777777" w:rsidR="00831DD3" w:rsidRPr="00924E60" w:rsidRDefault="00831DD3" w:rsidP="00831DD3">
      <w:pPr>
        <w:rPr>
          <w:rFonts w:ascii="BrowalliaUPC" w:hAnsi="BrowalliaUPC" w:cs="BrowalliaUPC"/>
          <w:lang w:val="th-TH" w:eastAsia="th-TH"/>
        </w:rPr>
      </w:pPr>
    </w:p>
    <w:p w14:paraId="73C586E2" w14:textId="32F5C88C" w:rsidR="00831DD3" w:rsidRPr="00924E60" w:rsidRDefault="00831DD3" w:rsidP="00397961">
      <w:pPr>
        <w:ind w:left="1224"/>
        <w:jc w:val="thaiDistribute"/>
        <w:rPr>
          <w:rFonts w:ascii="BrowalliaUPC" w:hAnsi="BrowalliaUPC" w:cs="BrowalliaUPC"/>
          <w:lang w:eastAsia="th-TH"/>
        </w:rPr>
      </w:pPr>
      <w:r w:rsidRPr="00924E60">
        <w:rPr>
          <w:rFonts w:ascii="BrowalliaUPC" w:hAnsi="BrowalliaUPC" w:cs="BrowalliaUPC"/>
          <w:cs/>
          <w:lang w:eastAsia="th-TH"/>
        </w:rPr>
        <w:t>การปรับปรุงอธิบายเพิ่มเติมในส่วนของต้นทุนส่วนเพิ่มที่ต้องจ่ายเพื่อปฏิบัติตามสัญญาและการปันส่วนต้นทุนอื่นที่เกี่ยวข้องโดยตรง ที่ต้องนำมาพิจารณาว่าสัญญานั้นเป็นสัญญาที่สร้างภาระหรือไม่</w:t>
      </w:r>
    </w:p>
    <w:p w14:paraId="2B831117" w14:textId="77777777" w:rsidR="00397961" w:rsidRPr="00924E60" w:rsidRDefault="00397961" w:rsidP="00397961">
      <w:pPr>
        <w:ind w:left="1224"/>
        <w:jc w:val="thaiDistribute"/>
        <w:rPr>
          <w:rFonts w:ascii="BrowalliaUPC" w:hAnsi="BrowalliaUPC" w:cs="BrowalliaUPC"/>
          <w:lang w:val="th-TH" w:eastAsia="th-TH"/>
        </w:rPr>
      </w:pPr>
    </w:p>
    <w:p w14:paraId="7BD46FD4" w14:textId="77777777" w:rsidR="00831DD3" w:rsidRPr="00924E60" w:rsidRDefault="00831DD3" w:rsidP="00831DD3">
      <w:pPr>
        <w:pStyle w:val="ListParagraph"/>
        <w:numPr>
          <w:ilvl w:val="2"/>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504"/>
        <w:contextualSpacing w:val="0"/>
        <w:rPr>
          <w:rFonts w:ascii="BrowalliaUPC" w:hAnsi="BrowalliaUPC" w:cs="BrowalliaUPC"/>
          <w:sz w:val="28"/>
          <w:cs/>
          <w:lang w:val="th-TH" w:eastAsia="th-TH"/>
        </w:rPr>
      </w:pPr>
      <w:r w:rsidRPr="00924E60">
        <w:rPr>
          <w:rFonts w:ascii="BrowalliaUPC" w:hAnsi="BrowalliaUPC" w:cs="BrowalliaUPC"/>
          <w:sz w:val="28"/>
          <w:cs/>
          <w:lang w:val="th-TH" w:eastAsia="th-TH"/>
        </w:rPr>
        <w:t xml:space="preserve">มาตรฐานการบัญชีฉบับที่ </w:t>
      </w:r>
      <w:r w:rsidRPr="00924E60">
        <w:rPr>
          <w:rFonts w:ascii="BrowalliaUPC" w:hAnsi="BrowalliaUPC" w:cs="BrowalliaUPC"/>
          <w:sz w:val="28"/>
          <w:lang w:val="th-TH" w:eastAsia="th-TH"/>
        </w:rPr>
        <w:t>41</w:t>
      </w:r>
      <w:r w:rsidRPr="00924E60">
        <w:rPr>
          <w:rFonts w:ascii="BrowalliaUPC" w:hAnsi="BrowalliaUPC" w:cs="BrowalliaUPC"/>
          <w:sz w:val="28"/>
          <w:cs/>
          <w:lang w:val="th-TH" w:eastAsia="th-TH"/>
        </w:rPr>
        <w:t xml:space="preserve"> เรื่อง เกษตรกรรม</w:t>
      </w:r>
    </w:p>
    <w:p w14:paraId="1FD30F3B" w14:textId="77777777" w:rsidR="00831DD3" w:rsidRPr="00924E60" w:rsidRDefault="00831DD3" w:rsidP="00831DD3">
      <w:pPr>
        <w:rPr>
          <w:rFonts w:ascii="BrowalliaUPC" w:hAnsi="BrowalliaUPC" w:cs="BrowalliaUPC"/>
          <w:lang w:eastAsia="th-TH"/>
        </w:rPr>
      </w:pPr>
    </w:p>
    <w:p w14:paraId="7EFBFD9B" w14:textId="77777777" w:rsidR="00831DD3" w:rsidRPr="00924E60" w:rsidRDefault="00831DD3" w:rsidP="00831DD3">
      <w:pPr>
        <w:ind w:left="1224"/>
        <w:jc w:val="thaiDistribute"/>
        <w:rPr>
          <w:rFonts w:ascii="BrowalliaUPC" w:hAnsi="BrowalliaUPC" w:cs="BrowalliaUPC"/>
          <w:lang w:val="th-TH" w:eastAsia="th-TH"/>
        </w:rPr>
      </w:pPr>
      <w:r w:rsidRPr="00924E60">
        <w:rPr>
          <w:rFonts w:ascii="BrowalliaUPC" w:hAnsi="BrowalliaUPC" w:cs="BrowalliaUPC"/>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243D25D6" w14:textId="77777777" w:rsidR="00831DD3" w:rsidRPr="00924E60" w:rsidRDefault="00831DD3" w:rsidP="00831DD3">
      <w:pPr>
        <w:rPr>
          <w:rFonts w:ascii="BrowalliaUPC" w:hAnsi="BrowalliaUPC" w:cs="BrowalliaUPC"/>
          <w:lang w:val="th-TH" w:eastAsia="th-TH"/>
        </w:rPr>
      </w:pPr>
    </w:p>
    <w:p w14:paraId="58E14667" w14:textId="77777777" w:rsidR="00831DD3" w:rsidRPr="00924E60" w:rsidRDefault="00831DD3" w:rsidP="00831DD3">
      <w:pPr>
        <w:pStyle w:val="ListParagraph"/>
        <w:numPr>
          <w:ilvl w:val="2"/>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504"/>
        <w:contextualSpacing w:val="0"/>
        <w:rPr>
          <w:rFonts w:ascii="BrowalliaUPC" w:hAnsi="BrowalliaUPC" w:cs="BrowalliaUPC"/>
          <w:sz w:val="28"/>
          <w:lang w:val="th-TH" w:eastAsia="th-TH"/>
        </w:rPr>
      </w:pPr>
      <w:r w:rsidRPr="00924E60">
        <w:rPr>
          <w:rFonts w:ascii="BrowalliaUPC" w:hAnsi="BrowalliaUPC" w:cs="BrowalliaUPC"/>
          <w:sz w:val="28"/>
          <w:cs/>
          <w:lang w:val="th-TH" w:eastAsia="th-TH"/>
        </w:rPr>
        <w:t xml:space="preserve">มาตรฐานการรายงานทางการเงินฉบับที่ </w:t>
      </w:r>
      <w:r w:rsidRPr="00924E60">
        <w:rPr>
          <w:rFonts w:ascii="BrowalliaUPC" w:hAnsi="BrowalliaUPC" w:cs="BrowalliaUPC"/>
          <w:sz w:val="28"/>
          <w:lang w:val="th-TH" w:eastAsia="th-TH"/>
        </w:rPr>
        <w:t>1</w:t>
      </w:r>
      <w:r w:rsidRPr="00924E60">
        <w:rPr>
          <w:rFonts w:ascii="BrowalliaUPC" w:hAnsi="BrowalliaUPC" w:cs="BrowalliaUPC"/>
          <w:sz w:val="28"/>
          <w:cs/>
          <w:lang w:val="th-TH" w:eastAsia="th-TH"/>
        </w:rPr>
        <w:t xml:space="preserve"> เรื่อง การนำมาตรฐานการรายงานทางการเงินมาใช้เป็นครั้งแรก</w:t>
      </w:r>
    </w:p>
    <w:p w14:paraId="5556B815" w14:textId="77777777" w:rsidR="00831DD3" w:rsidRPr="00924E60" w:rsidRDefault="00831DD3" w:rsidP="00831DD3">
      <w:pPr>
        <w:rPr>
          <w:rFonts w:ascii="BrowalliaUPC" w:hAnsi="BrowalliaUPC" w:cs="BrowalliaUPC"/>
          <w:lang w:val="th-TH" w:eastAsia="th-TH"/>
        </w:rPr>
      </w:pPr>
    </w:p>
    <w:p w14:paraId="7AE0CF39" w14:textId="77777777" w:rsidR="00831DD3" w:rsidRPr="00924E60" w:rsidRDefault="00831DD3" w:rsidP="00831DD3">
      <w:pPr>
        <w:ind w:left="1224"/>
        <w:jc w:val="thaiDistribute"/>
        <w:rPr>
          <w:rFonts w:ascii="BrowalliaUPC" w:hAnsi="BrowalliaUPC" w:cs="BrowalliaUPC"/>
          <w:lang w:val="th-TH" w:eastAsia="th-TH"/>
        </w:rPr>
      </w:pPr>
      <w:r w:rsidRPr="00924E60">
        <w:rPr>
          <w:rFonts w:ascii="BrowalliaUPC" w:hAnsi="BrowalliaUPC" w:cs="BrowalliaUPC"/>
          <w:cs/>
          <w:lang w:val="th-TH" w:eastAsia="th-TH"/>
        </w:rPr>
        <w:t>การปรับปรุงให้ทางเลือกแก่บริษัทย่อยที่นำมาตรฐานการรายงานทางการเงินมาใช้เป็นครั้งแรก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1D7AB67E" w14:textId="77777777" w:rsidR="00831DD3" w:rsidRPr="00924E60" w:rsidRDefault="00831DD3" w:rsidP="00DE2CA4">
      <w:pPr>
        <w:rPr>
          <w:rFonts w:ascii="BrowalliaUPC" w:hAnsi="BrowalliaUPC" w:cs="BrowalliaUPC"/>
          <w:cs/>
          <w:lang w:val="th-TH" w:eastAsia="th-TH"/>
        </w:rPr>
      </w:pPr>
    </w:p>
    <w:p w14:paraId="07B7D220" w14:textId="77777777" w:rsidR="00831DD3" w:rsidRPr="00924E60" w:rsidRDefault="00831DD3" w:rsidP="00831DD3">
      <w:pPr>
        <w:pStyle w:val="ListParagraph"/>
        <w:numPr>
          <w:ilvl w:val="2"/>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504"/>
        <w:contextualSpacing w:val="0"/>
        <w:rPr>
          <w:rFonts w:ascii="BrowalliaUPC" w:hAnsi="BrowalliaUPC" w:cs="BrowalliaUPC"/>
          <w:sz w:val="28"/>
          <w:lang w:val="th-TH" w:eastAsia="th-TH"/>
        </w:rPr>
      </w:pPr>
      <w:r w:rsidRPr="00924E60">
        <w:rPr>
          <w:rFonts w:ascii="BrowalliaUPC" w:hAnsi="BrowalliaUPC" w:cs="BrowalliaUPC"/>
          <w:sz w:val="28"/>
          <w:cs/>
          <w:lang w:val="th-TH" w:eastAsia="th-TH"/>
        </w:rPr>
        <w:t xml:space="preserve">มาตรฐานการรายงานทางการเงินฉบับที่ </w:t>
      </w:r>
      <w:r w:rsidRPr="00924E60">
        <w:rPr>
          <w:rFonts w:ascii="BrowalliaUPC" w:hAnsi="BrowalliaUPC" w:cs="BrowalliaUPC"/>
          <w:sz w:val="28"/>
          <w:lang w:val="th-TH" w:eastAsia="th-TH"/>
        </w:rPr>
        <w:t xml:space="preserve">3 </w:t>
      </w:r>
      <w:r w:rsidRPr="00924E60">
        <w:rPr>
          <w:rFonts w:ascii="BrowalliaUPC" w:hAnsi="BrowalliaUPC" w:cs="BrowalliaUPC"/>
          <w:sz w:val="28"/>
          <w:cs/>
          <w:lang w:val="th-TH" w:eastAsia="th-TH"/>
        </w:rPr>
        <w:t>เรื่อง การรวมธุรกิจ</w:t>
      </w:r>
    </w:p>
    <w:p w14:paraId="057B28FA" w14:textId="77777777" w:rsidR="00831DD3" w:rsidRPr="00924E60" w:rsidRDefault="00831DD3" w:rsidP="00831DD3">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contextualSpacing w:val="0"/>
        <w:rPr>
          <w:rFonts w:ascii="BrowalliaUPC" w:hAnsi="BrowalliaUPC" w:cs="BrowalliaUPC"/>
          <w:sz w:val="28"/>
          <w:lang w:val="th-TH" w:eastAsia="th-TH"/>
        </w:rPr>
      </w:pPr>
    </w:p>
    <w:p w14:paraId="5E6B7021" w14:textId="57296963" w:rsidR="00A812E5" w:rsidRPr="00924E60" w:rsidRDefault="00831DD3" w:rsidP="00342256">
      <w:pPr>
        <w:ind w:left="1224"/>
        <w:jc w:val="thaiDistribute"/>
        <w:rPr>
          <w:rFonts w:ascii="BrowalliaUPC" w:hAnsi="BrowalliaUPC" w:cs="BrowalliaUPC"/>
          <w:lang w:val="th-TH" w:eastAsia="th-TH"/>
        </w:rPr>
      </w:pPr>
      <w:r w:rsidRPr="00924E60">
        <w:rPr>
          <w:rFonts w:ascii="BrowalliaUPC" w:hAnsi="BrowalliaUPC" w:cs="BrowalliaUPC"/>
          <w:cs/>
          <w:lang w:val="th-TH" w:eastAsia="th-TH"/>
        </w:rPr>
        <w:t>ปรับปรุงการอ้างอิงกรอบแนวคิดสำหรับการรายงานทางการเงินให้เป็นปัจจุบัน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และสินทรัพย์ที่อาจเกิดขึ้นที่ไม่สามารถรับรู้รายการได้</w:t>
      </w:r>
    </w:p>
    <w:p w14:paraId="4D341795" w14:textId="77777777" w:rsidR="0052210B" w:rsidRPr="00924E60" w:rsidRDefault="0052210B" w:rsidP="00342256">
      <w:pPr>
        <w:ind w:left="1224"/>
        <w:jc w:val="thaiDistribute"/>
        <w:rPr>
          <w:rFonts w:ascii="BrowalliaUPC" w:hAnsi="BrowalliaUPC" w:cs="BrowalliaUPC"/>
          <w:cs/>
          <w:lang w:val="th-TH" w:eastAsia="th-TH"/>
        </w:rPr>
      </w:pPr>
    </w:p>
    <w:p w14:paraId="094701FA" w14:textId="77777777" w:rsidR="00831DD3" w:rsidRPr="00924E60" w:rsidRDefault="00831DD3" w:rsidP="00831DD3">
      <w:pPr>
        <w:pStyle w:val="ListParagraph"/>
        <w:numPr>
          <w:ilvl w:val="2"/>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504"/>
        <w:contextualSpacing w:val="0"/>
        <w:rPr>
          <w:rFonts w:ascii="BrowalliaUPC" w:hAnsi="BrowalliaUPC" w:cs="BrowalliaUPC"/>
          <w:sz w:val="28"/>
          <w:lang w:val="th-TH" w:eastAsia="th-TH"/>
        </w:rPr>
      </w:pPr>
      <w:r w:rsidRPr="00924E60">
        <w:rPr>
          <w:rFonts w:ascii="BrowalliaUPC" w:hAnsi="BrowalliaUPC" w:cs="BrowalliaUPC"/>
          <w:sz w:val="28"/>
          <w:cs/>
          <w:lang w:val="th-TH" w:eastAsia="th-TH"/>
        </w:rPr>
        <w:t xml:space="preserve">มาตรฐานการรายงานทางการเงินฉบับที่ </w:t>
      </w:r>
      <w:r w:rsidRPr="00924E60">
        <w:rPr>
          <w:rFonts w:ascii="BrowalliaUPC" w:hAnsi="BrowalliaUPC" w:cs="BrowalliaUPC"/>
          <w:sz w:val="28"/>
          <w:lang w:val="th-TH" w:eastAsia="th-TH"/>
        </w:rPr>
        <w:t>9</w:t>
      </w:r>
      <w:r w:rsidRPr="00924E60">
        <w:rPr>
          <w:rFonts w:ascii="BrowalliaUPC" w:hAnsi="BrowalliaUPC" w:cs="BrowalliaUPC"/>
          <w:sz w:val="28"/>
          <w:cs/>
          <w:lang w:val="th-TH" w:eastAsia="th-TH"/>
        </w:rPr>
        <w:t xml:space="preserve"> เรื่อง เครื่องมือทางการเงิน</w:t>
      </w:r>
    </w:p>
    <w:p w14:paraId="042394B6" w14:textId="77777777" w:rsidR="00831DD3" w:rsidRPr="00924E60" w:rsidRDefault="00831DD3" w:rsidP="00831DD3">
      <w:pPr>
        <w:rPr>
          <w:rFonts w:ascii="BrowalliaUPC" w:hAnsi="BrowalliaUPC" w:cs="BrowalliaUPC"/>
          <w:lang w:eastAsia="th-TH"/>
        </w:rPr>
      </w:pPr>
    </w:p>
    <w:p w14:paraId="640CC921" w14:textId="77777777" w:rsidR="00831DD3" w:rsidRPr="00924E60" w:rsidRDefault="00831DD3" w:rsidP="00831DD3">
      <w:pPr>
        <w:ind w:left="1224"/>
        <w:jc w:val="thaiDistribute"/>
        <w:rPr>
          <w:rFonts w:ascii="BrowalliaUPC" w:hAnsi="BrowalliaUPC" w:cs="BrowalliaUPC"/>
          <w:szCs w:val="35"/>
          <w:lang w:eastAsia="th-TH"/>
        </w:rPr>
      </w:pPr>
      <w:r w:rsidRPr="00924E60">
        <w:rPr>
          <w:rFonts w:ascii="BrowalliaUPC" w:hAnsi="BrowalliaUPC" w:cs="BrowalliaUPC"/>
          <w:cs/>
          <w:lang w:val="th-TH" w:eastAsia="th-TH"/>
        </w:rPr>
        <w:t xml:space="preserve">การปรับปรุงอธิบายเพิ่มเติมเกี่ยวกับค่าธรรมเนียมในการพิจารณาตัดรายการหนี้สินทางการเงินด้วยวิธี   ร้อยละ </w:t>
      </w:r>
      <w:r w:rsidRPr="00924E60">
        <w:rPr>
          <w:rFonts w:ascii="BrowalliaUPC" w:hAnsi="BrowalliaUPC" w:cs="BrowalliaUPC"/>
          <w:lang w:val="th-TH" w:eastAsia="th-TH"/>
        </w:rPr>
        <w:t>10</w:t>
      </w:r>
      <w:r w:rsidRPr="00924E60">
        <w:rPr>
          <w:rFonts w:ascii="BrowalliaUPC" w:hAnsi="BrowalliaUPC" w:cs="BrowalliaUPC"/>
          <w:cs/>
          <w:lang w:val="th-TH" w:eastAsia="th-TH"/>
        </w:rPr>
        <w:t xml:space="preserve"> โดยต้องมีการนำค่าธรรมเนียมจ่ายสุทธิด้วยค่าธรรมเนียมรับมาคำนวณ </w:t>
      </w:r>
      <w:r w:rsidRPr="00924E60">
        <w:rPr>
          <w:rFonts w:ascii="BrowalliaUPC" w:hAnsi="BrowalliaUPC" w:cs="BrowalliaUPC"/>
          <w:szCs w:val="35"/>
          <w:lang w:eastAsia="th-TH"/>
        </w:rPr>
        <w:t>(</w:t>
      </w:r>
      <w:r w:rsidRPr="00924E60">
        <w:rPr>
          <w:rFonts w:ascii="BrowalliaUPC" w:hAnsi="BrowalliaUPC" w:cs="BrowalliaUPC"/>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รวมถึงค่าธรรมเนียมจ่ายหรือรับที่ออกให้ในนามของอีกฝ่ายหนึ่งเท่านั้น</w:t>
      </w:r>
      <w:r w:rsidRPr="00924E60">
        <w:rPr>
          <w:rFonts w:ascii="BrowalliaUPC" w:hAnsi="BrowalliaUPC" w:cs="BrowalliaUPC"/>
          <w:szCs w:val="35"/>
          <w:lang w:eastAsia="th-TH"/>
        </w:rPr>
        <w:t>)</w:t>
      </w:r>
    </w:p>
    <w:p w14:paraId="17D58C85" w14:textId="77777777" w:rsidR="00831DD3" w:rsidRPr="00924E60" w:rsidRDefault="00831DD3" w:rsidP="00831DD3">
      <w:pPr>
        <w:ind w:left="1224"/>
        <w:jc w:val="thaiDistribute"/>
        <w:rPr>
          <w:rFonts w:ascii="BrowalliaUPC" w:hAnsi="BrowalliaUPC" w:cs="BrowalliaUPC"/>
          <w:rtl/>
          <w:lang w:val="th-TH" w:eastAsia="th-TH"/>
        </w:rPr>
      </w:pPr>
    </w:p>
    <w:p w14:paraId="2C83C349" w14:textId="77777777" w:rsidR="00FF7AC0" w:rsidRPr="00924E60" w:rsidRDefault="00831DD3" w:rsidP="00FF7AC0">
      <w:pPr>
        <w:pStyle w:val="ListParagraph"/>
        <w:jc w:val="thaiDistribute"/>
        <w:rPr>
          <w:rFonts w:ascii="BrowalliaUPC" w:hAnsi="BrowalliaUPC" w:cs="BrowalliaUPC"/>
          <w:sz w:val="28"/>
          <w:lang w:val="th-TH" w:eastAsia="th-TH"/>
        </w:rPr>
      </w:pPr>
      <w:r w:rsidRPr="00924E60">
        <w:rPr>
          <w:rFonts w:ascii="BrowalliaUPC" w:hAnsi="BrowalliaUPC" w:cs="BrowalliaUPC"/>
          <w:sz w:val="28"/>
          <w:cs/>
          <w:lang w:val="th-TH" w:eastAsia="th-TH"/>
        </w:rPr>
        <w:lastRenderedPageBreak/>
        <w:t>อย่างไรก็ตาม กลุ่มบริษัทไม่ได้นำมาตรฐานการรายงานทางการเงินที่มีการปรับปรุงใหม่มาถือปฏิบัติก่อนวันบังคับใช้ และผู้บริหารเชื่อว่าจะไม่มีผลกระทบอย่างเป็นสาระสำคัญต่องบการเงินของกลุ่มบริษัท เมื่อนำมาตรฐานมาบังคับใช้</w:t>
      </w:r>
    </w:p>
    <w:p w14:paraId="300C9047" w14:textId="77777777" w:rsidR="00FF7AC0" w:rsidRPr="00AB213B" w:rsidRDefault="00FF7AC0" w:rsidP="00FF7AC0">
      <w:pPr>
        <w:pStyle w:val="ListParagraph"/>
        <w:jc w:val="thaiDistribute"/>
        <w:rPr>
          <w:rFonts w:ascii="BrowalliaUPC" w:hAnsi="BrowalliaUPC" w:cs="BrowalliaUPC"/>
          <w:sz w:val="24"/>
          <w:szCs w:val="24"/>
          <w:lang w:val="th-TH" w:eastAsia="th-TH"/>
        </w:rPr>
      </w:pPr>
    </w:p>
    <w:p w14:paraId="4597C2DA" w14:textId="6E0F88FF" w:rsidR="006C6BB6" w:rsidRPr="00924E60" w:rsidRDefault="0056246A" w:rsidP="00FF7AC0">
      <w:pPr>
        <w:pStyle w:val="ListParagraph"/>
        <w:numPr>
          <w:ilvl w:val="0"/>
          <w:numId w:val="1"/>
        </w:numPr>
        <w:rPr>
          <w:rFonts w:ascii="BrowalliaUPC" w:eastAsia="Times New Roman" w:hAnsi="BrowalliaUPC" w:cs="BrowalliaUPC"/>
          <w:b/>
          <w:bCs/>
          <w:color w:val="000000"/>
          <w:sz w:val="28"/>
          <w:lang w:val="en-GB"/>
        </w:rPr>
      </w:pPr>
      <w:r w:rsidRPr="00924E60">
        <w:rPr>
          <w:rFonts w:ascii="BrowalliaUPC" w:eastAsia="Times New Roman" w:hAnsi="BrowalliaUPC" w:cs="BrowalliaUPC"/>
          <w:b/>
          <w:bCs/>
          <w:color w:val="000000"/>
          <w:sz w:val="28"/>
          <w:cs/>
          <w:lang w:val="en-GB"/>
        </w:rPr>
        <w:t>นโยบายการบัญชีที่สำคัญ</w:t>
      </w:r>
    </w:p>
    <w:p w14:paraId="65077DF2" w14:textId="77777777" w:rsidR="00FF7AC0" w:rsidRPr="00AB213B" w:rsidRDefault="00FF7AC0" w:rsidP="00FF7AC0">
      <w:pPr>
        <w:pStyle w:val="ListParagraph"/>
        <w:ind w:left="360"/>
        <w:rPr>
          <w:rFonts w:ascii="BrowalliaUPC" w:eastAsia="Times New Roman" w:hAnsi="BrowalliaUPC" w:cs="BrowalliaUPC"/>
          <w:b/>
          <w:bCs/>
          <w:color w:val="000000"/>
          <w:sz w:val="24"/>
          <w:szCs w:val="24"/>
          <w:lang w:val="en-GB"/>
        </w:rPr>
      </w:pPr>
    </w:p>
    <w:p w14:paraId="3227C409" w14:textId="7BA7910D" w:rsidR="000B0C37" w:rsidRPr="00924E60" w:rsidRDefault="006C6BB6" w:rsidP="00E210E4">
      <w:pPr>
        <w:pStyle w:val="ListParagraph"/>
        <w:numPr>
          <w:ilvl w:val="0"/>
          <w:numId w:val="29"/>
        </w:numPr>
        <w:spacing w:after="0" w:line="240" w:lineRule="auto"/>
        <w:ind w:left="994" w:hanging="549"/>
        <w:jc w:val="thaiDistribute"/>
        <w:rPr>
          <w:rFonts w:ascii="BrowalliaUPC" w:hAnsi="BrowalliaUPC" w:cs="BrowalliaUPC"/>
        </w:rPr>
      </w:pPr>
      <w:r w:rsidRPr="00924E60">
        <w:rPr>
          <w:rFonts w:ascii="BrowalliaUPC" w:hAnsi="BrowalliaUPC" w:cs="BrowalliaUPC"/>
          <w:sz w:val="28"/>
          <w:cs/>
        </w:rPr>
        <w:t>การรวมธุรกิจ</w:t>
      </w:r>
    </w:p>
    <w:p w14:paraId="667496DB" w14:textId="08C1907D" w:rsidR="002F3968" w:rsidRPr="00AB213B" w:rsidRDefault="002F3968" w:rsidP="00E210E4">
      <w:pPr>
        <w:pStyle w:val="ListParagraph"/>
        <w:spacing w:after="0" w:line="240" w:lineRule="auto"/>
        <w:ind w:left="994"/>
        <w:jc w:val="thaiDistribute"/>
        <w:rPr>
          <w:rFonts w:ascii="BrowalliaUPC" w:hAnsi="BrowalliaUPC" w:cs="BrowalliaUPC"/>
          <w:sz w:val="24"/>
          <w:szCs w:val="24"/>
        </w:rPr>
      </w:pPr>
    </w:p>
    <w:p w14:paraId="587AE9FC" w14:textId="0820FA6B" w:rsidR="00865D91" w:rsidRPr="00924E60" w:rsidRDefault="00210594" w:rsidP="00E210E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บริษัทบันทึกบัญชีสำหรับการรวมธุรกิจตามวิธีซื้อเมื่อการควบคุมถูกโอนไปยังกลุ่มบริษัท ยกเว้นในกรณีที่</w:t>
      </w:r>
      <w:r w:rsidRPr="00924E60">
        <w:rPr>
          <w:rFonts w:ascii="BrowalliaUPC" w:hAnsi="BrowalliaUPC" w:cs="BrowalliaUPC"/>
          <w:sz w:val="28"/>
        </w:rPr>
        <w:br/>
      </w:r>
      <w:r w:rsidRPr="00924E60">
        <w:rPr>
          <w:rFonts w:ascii="BrowalliaUPC" w:hAnsi="BrowalliaUPC" w:cs="BrowalliaUPC"/>
          <w:sz w:val="28"/>
          <w:cs/>
        </w:rPr>
        <w:t>เป็นการรวมธุรกิจภายใต้การควบคุมเดียวกัน</w:t>
      </w:r>
    </w:p>
    <w:p w14:paraId="7B24C444" w14:textId="77777777" w:rsidR="00CF56BA" w:rsidRPr="00AB213B" w:rsidRDefault="00CF56BA" w:rsidP="00E210E4">
      <w:pPr>
        <w:pStyle w:val="ListParagraph"/>
        <w:spacing w:after="0" w:line="240" w:lineRule="auto"/>
        <w:ind w:left="994"/>
        <w:jc w:val="thaiDistribute"/>
        <w:rPr>
          <w:rFonts w:ascii="BrowalliaUPC" w:hAnsi="BrowalliaUPC" w:cs="BrowalliaUPC"/>
          <w:szCs w:val="22"/>
        </w:rPr>
      </w:pPr>
    </w:p>
    <w:p w14:paraId="21127BE0" w14:textId="21A2088D" w:rsidR="00E210E4" w:rsidRPr="00924E60" w:rsidRDefault="00E5018C" w:rsidP="00CF56BA">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การควบคุม หมายถึง อำนาจในการกำหนดนโยบายทางการเงินและการดำเนินงานของกิจการเพื่อให้ได้มาซึ่งประโยชน์จากกิจกรรมของกิจการนั้น ในการพิจารณาอำนาจในการควบคุม กลุ่มบริษัทและบริษัทต้องนำสิทธิในการออกเสียงที่เป็นไปได้และสามารถใช้สิทธิได้มารวมในการพิจารณา วันที่ซื้อกิจการคือวันที่มีการโอนอำนาจในการควบคุมนั้นไปยังผู้ซื้อ การกำหนดวันที่ซื้อกิจการและการโอนอำนาจควบคุมจากฝ่ายหนึ่งไปอีกฝ่ายหนึ่งต้องใช้ดุลยพินิจเข้ามาเกี่ยวข้อง</w:t>
      </w:r>
    </w:p>
    <w:p w14:paraId="7FCFC53E" w14:textId="77777777" w:rsidR="00CF56BA" w:rsidRPr="00AB213B" w:rsidRDefault="00CF56BA" w:rsidP="00CF56BA">
      <w:pPr>
        <w:pStyle w:val="ListParagraph"/>
        <w:spacing w:after="0" w:line="240" w:lineRule="auto"/>
        <w:ind w:left="994"/>
        <w:jc w:val="thaiDistribute"/>
        <w:rPr>
          <w:rFonts w:ascii="BrowalliaUPC" w:hAnsi="BrowalliaUPC" w:cs="BrowalliaUPC"/>
          <w:szCs w:val="22"/>
        </w:rPr>
      </w:pPr>
    </w:p>
    <w:p w14:paraId="5954BA28" w14:textId="6D7CDFF8" w:rsidR="009F31FB" w:rsidRPr="00924E60" w:rsidRDefault="00E210E4" w:rsidP="00CF56BA">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บริษัทบันทึกบัญชีการรวมธุรกิจโดยใช้วิธีการซื้อสิ่งตอบแทนที่โอนให้สำหรับการซื้อบริษัทย่อยต้องวัดด้วยมูลค่ายุติธรรมของสินทรัพย์ที่ผู้ซื้อโอนให้และหนี้สินที่ก่อขึ้นและส่วนได้เสียในส่วนของผู้ถือหุ้นที่ออกโดยกลุ่มบริษัท รวมถึงมูลค่ายุติธรรมของสินทรัพย์ หรือหนี้สินที่คาดว่าจะต้องจ่ายชำระ ต้นทุนที่เกี่ยวข้องกับการซื้อจะรับรู้เป็นค่าใช้จ่ายเมื่อเกิดขึ้น และวัดมูลค่าเริ่มแรกของสินทรัพย์และหนี้สินที่ได้มาที่ระบุได้และหนี้สินที่อาจจะเกิดขึ้นในการรวมธุรกิจด้วยมูลค่ายุติธรรม ณ วันที่ซื้อ ในการรวมธุรกิจแต่ละครั้ง บริษัทวัดมูลค่าของส่วนได้เสียที่ไม่มีอำนาจควบคุมในผู้ถูกซื้อด้วยมูลค่ายุติธรรม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w:t>
      </w:r>
    </w:p>
    <w:p w14:paraId="7413D2C5" w14:textId="77777777" w:rsidR="00CF56BA" w:rsidRPr="00AB213B" w:rsidRDefault="00CF56BA" w:rsidP="00CF56BA">
      <w:pPr>
        <w:pStyle w:val="ListParagraph"/>
        <w:spacing w:after="0" w:line="240" w:lineRule="auto"/>
        <w:ind w:left="994"/>
        <w:jc w:val="thaiDistribute"/>
        <w:rPr>
          <w:rFonts w:ascii="BrowalliaUPC" w:hAnsi="BrowalliaUPC" w:cs="BrowalliaUPC"/>
          <w:szCs w:val="22"/>
        </w:rPr>
      </w:pPr>
    </w:p>
    <w:p w14:paraId="34CFE531" w14:textId="312D5EF8" w:rsidR="009F31FB" w:rsidRPr="00924E60" w:rsidRDefault="009F31FB" w:rsidP="00E210E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ในกรณีที่มูลค่าสิ่งตอบแทนที่โอนให้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มากกว่ามูลค่าสุทธิ ณ วันที่ซื้อของสินทรัพย์ที่ได้มาที่ระบุได้และหนี้สินที่รับมา บริษัทจะรับรู้เป็นค่าความนิยม หากมูลค่า</w:t>
      </w:r>
      <w:r w:rsidRPr="00924E60">
        <w:rPr>
          <w:rFonts w:ascii="BrowalliaUPC" w:hAnsi="BrowalliaUPC" w:cs="BrowalliaUPC"/>
          <w:sz w:val="28"/>
        </w:rPr>
        <w:br/>
      </w:r>
      <w:r w:rsidRPr="00924E60">
        <w:rPr>
          <w:rFonts w:ascii="BrowalliaUPC" w:hAnsi="BrowalliaUPC" w:cs="BrowalliaUPC"/>
          <w:sz w:val="28"/>
          <w:cs/>
        </w:rPr>
        <w:t>สิ่งตอบแทนที่โอนให้ และมูลค่าส่วนได้เสียที่ไม่มีอำนาจควบคุมในผู้ถูกซื้อ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น้อยกว่ามูลค่าราคายุติธรรมของสินทรัพย์สุทธิของบริษัทย่อยเนื่องจากมีการต่อรองราคาซื้อ บริษัทจะรับรู้ส่วนต่างโดยตรงไปยังกำไรหรือขาดทุน</w:t>
      </w:r>
    </w:p>
    <w:p w14:paraId="34A10F8F" w14:textId="21DEB505" w:rsidR="007D143E" w:rsidRPr="00AB213B" w:rsidRDefault="007D143E" w:rsidP="00E210E4">
      <w:pPr>
        <w:pStyle w:val="ListParagraph"/>
        <w:spacing w:after="0" w:line="240" w:lineRule="auto"/>
        <w:ind w:left="994"/>
        <w:jc w:val="thaiDistribute"/>
        <w:rPr>
          <w:rFonts w:ascii="BrowalliaUPC" w:hAnsi="BrowalliaUPC" w:cs="BrowalliaUPC"/>
          <w:szCs w:val="22"/>
        </w:rPr>
      </w:pPr>
    </w:p>
    <w:p w14:paraId="3508C9EE" w14:textId="28B34D9E" w:rsidR="002F3968" w:rsidRPr="00924E60" w:rsidRDefault="002C62E8" w:rsidP="00D90C6C">
      <w:pPr>
        <w:pStyle w:val="ListParagraph"/>
        <w:spacing w:after="0" w:line="240" w:lineRule="auto"/>
        <w:ind w:left="994"/>
        <w:jc w:val="thaiDistribute"/>
        <w:rPr>
          <w:rFonts w:ascii="BrowalliaUPC" w:hAnsi="BrowalliaUPC" w:cs="BrowalliaUPC"/>
          <w:i/>
          <w:iCs/>
          <w:sz w:val="28"/>
          <w:u w:val="single"/>
        </w:rPr>
      </w:pPr>
      <w:r w:rsidRPr="00924E60">
        <w:rPr>
          <w:rFonts w:ascii="BrowalliaUPC" w:hAnsi="BrowalliaUPC" w:cs="BrowalliaUPC"/>
          <w:i/>
          <w:iCs/>
          <w:sz w:val="28"/>
          <w:u w:val="single"/>
          <w:cs/>
        </w:rPr>
        <w:t>บริษัทย่อย</w:t>
      </w:r>
    </w:p>
    <w:p w14:paraId="23E090B3" w14:textId="488DE5D0" w:rsidR="00700886" w:rsidRDefault="001F5028" w:rsidP="00AB213B">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นับแต่วันที่มีการควบคุมจนถึงวันที่การควบคุมสิ้นสุดลง</w:t>
      </w:r>
    </w:p>
    <w:p w14:paraId="06B631C3" w14:textId="77777777" w:rsidR="00AB213B" w:rsidRPr="00AB213B" w:rsidRDefault="00AB213B" w:rsidP="00AB213B">
      <w:pPr>
        <w:pStyle w:val="ListParagraph"/>
        <w:spacing w:after="0" w:line="240" w:lineRule="auto"/>
        <w:ind w:left="990"/>
        <w:jc w:val="thaiDistribute"/>
        <w:rPr>
          <w:rFonts w:ascii="BrowalliaUPC" w:hAnsi="BrowalliaUPC" w:cs="BrowalliaUPC"/>
          <w:szCs w:val="22"/>
        </w:rPr>
      </w:pPr>
    </w:p>
    <w:p w14:paraId="3D7F3356" w14:textId="10F61ED1" w:rsidR="00700886" w:rsidRPr="00924E60" w:rsidRDefault="00700886" w:rsidP="001B23DD">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ผลขาดทุนในบริษัทย่อยจะถูกปันส่วนไปยังส่วนได้เสียที่ไม่มีอำนาจควบคุมแม้ว่าการปันส่วนดังกล่าวจะทำให้ส่วนได้เสียที่ไม่มีอำนาจควบคุมมียอดคงเหลือติดลบก็ตาม</w:t>
      </w:r>
    </w:p>
    <w:p w14:paraId="780286B1" w14:textId="0A06E6E0" w:rsidR="00A5127F" w:rsidRPr="00924E60" w:rsidRDefault="006F5E8F" w:rsidP="00A5127F">
      <w:pPr>
        <w:pStyle w:val="ListParagraph"/>
        <w:numPr>
          <w:ilvl w:val="0"/>
          <w:numId w:val="29"/>
        </w:numPr>
        <w:spacing w:after="0" w:line="240" w:lineRule="auto"/>
        <w:ind w:left="994" w:hanging="549"/>
        <w:jc w:val="thaiDistribute"/>
        <w:rPr>
          <w:rFonts w:ascii="BrowalliaUPC" w:eastAsia="Angsana New" w:hAnsi="BrowalliaUPC" w:cs="BrowalliaUPC"/>
          <w:sz w:val="28"/>
        </w:rPr>
      </w:pPr>
      <w:r w:rsidRPr="00924E60">
        <w:rPr>
          <w:rFonts w:ascii="BrowalliaUPC" w:hAnsi="BrowalliaUPC" w:cs="BrowalliaUPC"/>
          <w:sz w:val="28"/>
          <w:cs/>
        </w:rPr>
        <w:lastRenderedPageBreak/>
        <w:t>เงินสดและรายการเทียบเท่าเงินสด</w:t>
      </w:r>
    </w:p>
    <w:p w14:paraId="45D3D8B2" w14:textId="6B2CFCC7" w:rsidR="006F5E8F" w:rsidRPr="00924E60" w:rsidRDefault="006F5E8F" w:rsidP="006F5E8F">
      <w:pPr>
        <w:pStyle w:val="ListParagraph"/>
        <w:spacing w:after="0" w:line="240" w:lineRule="auto"/>
        <w:ind w:left="994"/>
        <w:jc w:val="thaiDistribute"/>
        <w:rPr>
          <w:rFonts w:ascii="BrowalliaUPC" w:hAnsi="BrowalliaUPC" w:cs="BrowalliaUPC"/>
          <w:sz w:val="28"/>
        </w:rPr>
      </w:pPr>
    </w:p>
    <w:p w14:paraId="37EA4F83" w14:textId="5F4919DD" w:rsidR="006F5E8F" w:rsidRPr="00924E60" w:rsidRDefault="00C04554" w:rsidP="006F5E8F">
      <w:pPr>
        <w:pStyle w:val="ListParagraph"/>
        <w:spacing w:after="0" w:line="240" w:lineRule="auto"/>
        <w:ind w:left="994"/>
        <w:jc w:val="thaiDistribute"/>
        <w:rPr>
          <w:rFonts w:ascii="BrowalliaUPC" w:eastAsia="Angsana New" w:hAnsi="BrowalliaUPC" w:cs="BrowalliaUPC"/>
          <w:sz w:val="28"/>
        </w:rPr>
      </w:pPr>
      <w:r w:rsidRPr="00924E60">
        <w:rPr>
          <w:rFonts w:ascii="BrowalliaUPC" w:eastAsia="Angsana New" w:hAnsi="BrowalliaUPC" w:cs="BrowalliaUPC"/>
          <w:sz w:val="28"/>
          <w:cs/>
        </w:rPr>
        <w:t xml:space="preserve">เงินสดและรายการเทียบเท่าเงินสด ได้แก่ เงินสดในมือ เงินสดระหว่างทาง เช็คระหว่างทาง และเงินฝากธนาคารทุกประเภท และเงินฝากประจำและเงินลงทุนชั่วคราวที่มีวันครบกำหนดไม่เกิน </w:t>
      </w:r>
      <w:r w:rsidRPr="00924E60">
        <w:rPr>
          <w:rFonts w:ascii="BrowalliaUPC" w:eastAsia="Angsana New" w:hAnsi="BrowalliaUPC" w:cs="BrowalliaUPC"/>
          <w:sz w:val="28"/>
        </w:rPr>
        <w:t xml:space="preserve">3 </w:t>
      </w:r>
      <w:r w:rsidRPr="00924E60">
        <w:rPr>
          <w:rFonts w:ascii="BrowalliaUPC" w:eastAsia="Angsana New" w:hAnsi="BrowalliaUPC" w:cs="BrowalliaUPC"/>
          <w:sz w:val="28"/>
          <w:cs/>
        </w:rPr>
        <w:t>เดือนนับจากวันที่ได้มา ยกเว้นเงินฝากธนาคารที่ติดภาระค้ำประกัน</w:t>
      </w:r>
    </w:p>
    <w:p w14:paraId="1272149F" w14:textId="3D8DC95D" w:rsidR="00C04554" w:rsidRPr="00924E60" w:rsidRDefault="00C04554" w:rsidP="006F5E8F">
      <w:pPr>
        <w:pStyle w:val="ListParagraph"/>
        <w:spacing w:after="0" w:line="240" w:lineRule="auto"/>
        <w:ind w:left="994"/>
        <w:jc w:val="thaiDistribute"/>
        <w:rPr>
          <w:rFonts w:ascii="BrowalliaUPC" w:eastAsia="Angsana New" w:hAnsi="BrowalliaUPC" w:cs="BrowalliaUPC"/>
          <w:sz w:val="28"/>
        </w:rPr>
      </w:pPr>
    </w:p>
    <w:p w14:paraId="0372D812" w14:textId="170EB1D5" w:rsidR="00C04554" w:rsidRPr="00924E60" w:rsidRDefault="006C31F9" w:rsidP="00C04554">
      <w:pPr>
        <w:pStyle w:val="ListParagraph"/>
        <w:numPr>
          <w:ilvl w:val="0"/>
          <w:numId w:val="29"/>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การแปลงค่าเงินตราต่างประเทศ</w:t>
      </w:r>
    </w:p>
    <w:p w14:paraId="29C8E3FD" w14:textId="1ADF2FD0" w:rsidR="006C31F9" w:rsidRPr="00924E60" w:rsidRDefault="006C31F9" w:rsidP="006C31F9">
      <w:pPr>
        <w:pStyle w:val="ListParagraph"/>
        <w:spacing w:after="0" w:line="240" w:lineRule="auto"/>
        <w:ind w:left="994"/>
        <w:jc w:val="thaiDistribute"/>
        <w:rPr>
          <w:rFonts w:ascii="BrowalliaUPC" w:hAnsi="BrowalliaUPC" w:cs="BrowalliaUPC"/>
          <w:sz w:val="28"/>
        </w:rPr>
      </w:pPr>
    </w:p>
    <w:p w14:paraId="7F39FC4D" w14:textId="34B067B1" w:rsidR="006C31F9" w:rsidRPr="00924E60" w:rsidRDefault="00956B40" w:rsidP="006C31F9">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 xml:space="preserve">รายการที่เป็นเงินตราต่างประเทศแปลงค่าเป็นเงินบาทโดยใช้อัตราแลกเปลี่ยน ณ วันที่ที่เกิดรายการ สินทรัพย์และหนี้สินที่เป็นตัวเงินซึ่งอยู่ในสกุลเงินตราต่างประเทศได้แปลงค่าเป็นเงินบาทโดยใช้อัตราแลกเปลี่ยน </w:t>
      </w:r>
      <w:r w:rsidRPr="00924E60">
        <w:rPr>
          <w:rFonts w:ascii="BrowalliaUPC" w:hAnsi="BrowalliaUPC" w:cs="BrowalliaUPC"/>
          <w:sz w:val="28"/>
        </w:rPr>
        <w:br/>
      </w:r>
      <w:r w:rsidRPr="00924E60">
        <w:rPr>
          <w:rFonts w:ascii="BrowalliaUPC" w:hAnsi="BrowalliaUPC" w:cs="BrowalliaUPC"/>
          <w:sz w:val="28"/>
          <w:cs/>
        </w:rPr>
        <w:t>ณ วันสิ้นรอบระยะเวลารายงาน กำไรและขาดทุนที่เกิดจากการเปลี่ยนแปลงในอัตราแลกเปลี่ยนได้รวมอยู่</w:t>
      </w:r>
      <w:r w:rsidRPr="00924E60">
        <w:rPr>
          <w:rFonts w:ascii="BrowalliaUPC" w:hAnsi="BrowalliaUPC" w:cs="BrowalliaUPC"/>
          <w:sz w:val="28"/>
        </w:rPr>
        <w:br/>
      </w:r>
      <w:r w:rsidRPr="00924E60">
        <w:rPr>
          <w:rFonts w:ascii="BrowalliaUPC" w:hAnsi="BrowalliaUPC" w:cs="BrowalliaUPC"/>
          <w:sz w:val="28"/>
          <w:cs/>
        </w:rPr>
        <w:t>ในการคำนวณผลการดำเนินงาน</w:t>
      </w:r>
    </w:p>
    <w:p w14:paraId="6E86BF26" w14:textId="42600A71" w:rsidR="00956B40" w:rsidRPr="00924E60" w:rsidRDefault="00956B40" w:rsidP="006C31F9">
      <w:pPr>
        <w:pStyle w:val="ListParagraph"/>
        <w:spacing w:after="0" w:line="240" w:lineRule="auto"/>
        <w:ind w:left="994"/>
        <w:jc w:val="thaiDistribute"/>
        <w:rPr>
          <w:rFonts w:ascii="BrowalliaUPC" w:hAnsi="BrowalliaUPC" w:cs="BrowalliaUPC"/>
          <w:sz w:val="28"/>
        </w:rPr>
      </w:pPr>
    </w:p>
    <w:p w14:paraId="797D71C8" w14:textId="0EC5C378" w:rsidR="00956B40" w:rsidRPr="00924E60" w:rsidRDefault="00871E6B" w:rsidP="00956B40">
      <w:pPr>
        <w:pStyle w:val="ListParagraph"/>
        <w:numPr>
          <w:ilvl w:val="0"/>
          <w:numId w:val="29"/>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ลูกหนี้การค้า</w:t>
      </w:r>
    </w:p>
    <w:p w14:paraId="53E87CED" w14:textId="190D81FE" w:rsidR="00871E6B" w:rsidRPr="00924E60" w:rsidRDefault="00871E6B" w:rsidP="00871E6B">
      <w:pPr>
        <w:pStyle w:val="ListParagraph"/>
        <w:spacing w:after="0" w:line="240" w:lineRule="auto"/>
        <w:ind w:left="994"/>
        <w:jc w:val="thaiDistribute"/>
        <w:rPr>
          <w:rFonts w:ascii="BrowalliaUPC" w:hAnsi="BrowalliaUPC" w:cs="BrowalliaUPC"/>
          <w:sz w:val="28"/>
        </w:rPr>
      </w:pPr>
    </w:p>
    <w:p w14:paraId="3640A459" w14:textId="3346A92D" w:rsidR="00871E6B" w:rsidRPr="00924E60" w:rsidRDefault="0069168B" w:rsidP="00871E6B">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ลูกหนี้การค้าแสดงในราคาตามใบแจ้งหนี้ หักค่าเผื่อผลขาดทุน</w:t>
      </w:r>
    </w:p>
    <w:p w14:paraId="38D5013C" w14:textId="5E9D2520" w:rsidR="00BA7470" w:rsidRPr="00924E60" w:rsidRDefault="00BA7470" w:rsidP="00871E6B">
      <w:pPr>
        <w:pStyle w:val="ListParagraph"/>
        <w:spacing w:after="0" w:line="240" w:lineRule="auto"/>
        <w:ind w:left="994"/>
        <w:jc w:val="thaiDistribute"/>
        <w:rPr>
          <w:rFonts w:ascii="BrowalliaUPC" w:hAnsi="BrowalliaUPC" w:cs="BrowalliaUPC"/>
          <w:sz w:val="28"/>
        </w:rPr>
      </w:pPr>
    </w:p>
    <w:p w14:paraId="4DA61DA8" w14:textId="2F8A2CFE" w:rsidR="00BA7470" w:rsidRPr="00924E60" w:rsidRDefault="00BA7470" w:rsidP="00871E6B">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 xml:space="preserve">ค่าเผื่อผลขาดทุน </w:t>
      </w:r>
      <w:r w:rsidR="00A54B14" w:rsidRPr="00924E60">
        <w:rPr>
          <w:rFonts w:ascii="BrowalliaUPC" w:hAnsi="BrowalliaUPC" w:cs="BrowalliaUPC"/>
          <w:sz w:val="28"/>
          <w:cs/>
        </w:rPr>
        <w:t>กลุ่ม</w:t>
      </w:r>
      <w:r w:rsidRPr="00924E60">
        <w:rPr>
          <w:rFonts w:ascii="BrowalliaUPC" w:hAnsi="BrowalliaUPC" w:cs="BrowalliaUPC"/>
          <w:sz w:val="28"/>
          <w:cs/>
        </w:rPr>
        <w:t>บริษัทได้ปฏิบัติตามวิธีอย่างง่าย (</w:t>
      </w:r>
      <w:r w:rsidRPr="00924E60">
        <w:rPr>
          <w:rFonts w:ascii="BrowalliaUPC" w:hAnsi="BrowalliaUPC" w:cs="BrowalliaUPC"/>
          <w:sz w:val="28"/>
        </w:rPr>
        <w:t xml:space="preserve">Simplified approach) </w:t>
      </w:r>
      <w:r w:rsidRPr="00924E60">
        <w:rPr>
          <w:rFonts w:ascii="BrowalliaUPC" w:hAnsi="BrowalliaUPC" w:cs="BrowalliaUPC"/>
          <w:sz w:val="28"/>
          <w:cs/>
        </w:rPr>
        <w:t xml:space="preserve">ตามมาตรฐานรายงานทางการเงินฉบับที่ </w:t>
      </w:r>
      <w:r w:rsidRPr="00924E60">
        <w:rPr>
          <w:rFonts w:ascii="BrowalliaUPC" w:hAnsi="BrowalliaUPC" w:cs="BrowalliaUPC"/>
          <w:sz w:val="28"/>
        </w:rPr>
        <w:t xml:space="preserve">9 </w:t>
      </w:r>
      <w:r w:rsidRPr="00924E60">
        <w:rPr>
          <w:rFonts w:ascii="BrowalliaUPC" w:hAnsi="BrowalliaUPC" w:cs="BrowalliaUPC"/>
          <w:sz w:val="28"/>
          <w:cs/>
        </w:rPr>
        <w:t>ในการวัดมูลค่าของผลขาดทุนด้านเครดิตที่คาดว่าจะเกิดขึ้น ซึ่งกำหนดให้พิจารณาผลขาดทุนด้านเครดิตที่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 ตามวันที่ครบกำหนดชำระ อัตราความเสียหายท</w:t>
      </w:r>
      <w:r w:rsidR="002822C1" w:rsidRPr="00924E60">
        <w:rPr>
          <w:rFonts w:ascii="BrowalliaUPC" w:hAnsi="BrowalliaUPC" w:cs="BrowalliaUPC"/>
          <w:sz w:val="28"/>
          <w:cs/>
        </w:rPr>
        <w:t>ี่</w:t>
      </w:r>
      <w:r w:rsidRPr="00924E60">
        <w:rPr>
          <w:rFonts w:ascii="BrowalliaUPC" w:hAnsi="BrowalliaUPC" w:cs="BrowalliaUPC"/>
          <w:sz w:val="28"/>
          <w:cs/>
        </w:rPr>
        <w:t>คาดว่าจะเกิดขึ้นจะขึ้นอยู่กับประวัติการชำระเงิน และข้อมูลผลขาดทุนด้านเครดิตในอดีตซึ่งมีการปรับเพื่อสะท้อนข้อมูลปัจจุบันและการคาดการณ์ล่วงหน้าเกี่ยวกับปัจจัยทางเศรษฐกิจมหาภาคที่มีผลต่อความสามารถของลูกหนี้การค้าในการชำระหนี้</w:t>
      </w:r>
    </w:p>
    <w:p w14:paraId="56DE2FB8" w14:textId="24D99BA2" w:rsidR="00BA7470" w:rsidRPr="00924E60" w:rsidRDefault="00BA7470" w:rsidP="00871E6B">
      <w:pPr>
        <w:pStyle w:val="ListParagraph"/>
        <w:spacing w:after="0" w:line="240" w:lineRule="auto"/>
        <w:ind w:left="994"/>
        <w:jc w:val="thaiDistribute"/>
        <w:rPr>
          <w:rFonts w:ascii="BrowalliaUPC" w:hAnsi="BrowalliaUPC" w:cs="BrowalliaUPC"/>
          <w:sz w:val="28"/>
        </w:rPr>
      </w:pPr>
    </w:p>
    <w:p w14:paraId="4B345E02" w14:textId="6D3261F9" w:rsidR="00BA7470" w:rsidRPr="00924E60" w:rsidRDefault="00102F5C" w:rsidP="00BA7470">
      <w:pPr>
        <w:pStyle w:val="ListParagraph"/>
        <w:numPr>
          <w:ilvl w:val="0"/>
          <w:numId w:val="29"/>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เงินลงทุน</w:t>
      </w:r>
    </w:p>
    <w:p w14:paraId="40E583EB" w14:textId="4002AEF4" w:rsidR="00102F5C" w:rsidRPr="00924E60" w:rsidRDefault="00102F5C" w:rsidP="00102F5C">
      <w:pPr>
        <w:pStyle w:val="ListParagraph"/>
        <w:spacing w:after="0" w:line="240" w:lineRule="auto"/>
        <w:ind w:left="994"/>
        <w:jc w:val="thaiDistribute"/>
        <w:rPr>
          <w:rFonts w:ascii="BrowalliaUPC" w:hAnsi="BrowalliaUPC" w:cs="BrowalliaUPC"/>
          <w:sz w:val="28"/>
        </w:rPr>
      </w:pPr>
    </w:p>
    <w:p w14:paraId="41FEA5A6" w14:textId="2084BFFB" w:rsidR="00102F5C" w:rsidRPr="00924E60" w:rsidRDefault="00C2138F" w:rsidP="00102F5C">
      <w:pPr>
        <w:pStyle w:val="ListParagraph"/>
        <w:spacing w:after="0" w:line="240" w:lineRule="auto"/>
        <w:ind w:left="994"/>
        <w:jc w:val="thaiDistribute"/>
        <w:rPr>
          <w:rFonts w:ascii="BrowalliaUPC" w:hAnsi="BrowalliaUPC" w:cs="BrowalliaUPC"/>
          <w:i/>
          <w:iCs/>
          <w:sz w:val="28"/>
        </w:rPr>
      </w:pPr>
      <w:r w:rsidRPr="00924E60">
        <w:rPr>
          <w:rFonts w:ascii="BrowalliaUPC" w:hAnsi="BrowalliaUPC" w:cs="BrowalliaUPC"/>
          <w:i/>
          <w:iCs/>
          <w:sz w:val="28"/>
          <w:cs/>
        </w:rPr>
        <w:t>เงินลงทุนในบริษัทย่อย</w:t>
      </w:r>
    </w:p>
    <w:p w14:paraId="66D60FC8" w14:textId="7C135C6E" w:rsidR="00A5127F" w:rsidRPr="00924E60" w:rsidRDefault="00B24B9D" w:rsidP="00896F41">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เงินลงทุนในบริษัทย่อยใน</w:t>
      </w:r>
      <w:r w:rsidR="00716FB0">
        <w:rPr>
          <w:rFonts w:ascii="BrowalliaUPC" w:eastAsia="Angsana New" w:hAnsi="BrowalliaUPC" w:cs="BrowalliaUPC"/>
          <w:sz w:val="28"/>
          <w:cs/>
        </w:rPr>
        <w:t>งบการเงินเฉพาะของบริษัท</w:t>
      </w:r>
      <w:r w:rsidRPr="00924E60">
        <w:rPr>
          <w:rFonts w:ascii="BrowalliaUPC" w:eastAsia="Angsana New" w:hAnsi="BrowalliaUPC" w:cs="BrowalliaUPC"/>
          <w:sz w:val="28"/>
          <w:cs/>
        </w:rPr>
        <w:t>บันทึกบัญชีโดยใช้วิธีราคาทุน หักค่าเผื่อการด้อยค่า</w:t>
      </w:r>
      <w:r w:rsidR="008B3C80">
        <w:rPr>
          <w:rFonts w:ascii="BrowalliaUPC" w:eastAsia="Angsana New" w:hAnsi="BrowalliaUPC" w:cs="BrowalliaUPC" w:hint="cs"/>
          <w:sz w:val="28"/>
          <w:cs/>
        </w:rPr>
        <w:t xml:space="preserve"> </w:t>
      </w:r>
      <w:r w:rsidR="00896F41">
        <w:rPr>
          <w:rFonts w:ascii="BrowalliaUPC" w:eastAsia="Angsana New" w:hAnsi="BrowalliaUPC" w:cs="BrowalliaUPC" w:hint="cs"/>
          <w:sz w:val="28"/>
          <w:cs/>
        </w:rPr>
        <w:t xml:space="preserve">  </w:t>
      </w:r>
      <w:r w:rsidRPr="00924E60">
        <w:rPr>
          <w:rFonts w:ascii="BrowalliaUPC" w:eastAsia="Angsana New" w:hAnsi="BrowalliaUPC" w:cs="BrowalliaUPC"/>
          <w:sz w:val="28"/>
          <w:cs/>
        </w:rPr>
        <w:t>(ถ้ามี)</w:t>
      </w:r>
    </w:p>
    <w:p w14:paraId="08CC4536" w14:textId="1F87E217" w:rsidR="00B24B9D" w:rsidRPr="00924E60" w:rsidRDefault="00B24B9D" w:rsidP="001B23DD">
      <w:pPr>
        <w:pStyle w:val="ListParagraph"/>
        <w:spacing w:after="0" w:line="240" w:lineRule="auto"/>
        <w:ind w:left="990"/>
        <w:jc w:val="thaiDistribute"/>
        <w:rPr>
          <w:rFonts w:ascii="BrowalliaUPC" w:eastAsia="Angsana New" w:hAnsi="BrowalliaUPC" w:cs="BrowalliaUPC"/>
          <w:sz w:val="28"/>
        </w:rPr>
      </w:pPr>
    </w:p>
    <w:p w14:paraId="3AF94C0C" w14:textId="7B09A3F5" w:rsidR="00B24B9D" w:rsidRPr="00924E60" w:rsidRDefault="00D310C6" w:rsidP="001B23DD">
      <w:pPr>
        <w:pStyle w:val="ListParagraph"/>
        <w:spacing w:after="0" w:line="240" w:lineRule="auto"/>
        <w:ind w:left="990"/>
        <w:jc w:val="thaiDistribute"/>
        <w:rPr>
          <w:rFonts w:ascii="BrowalliaUPC" w:eastAsia="Angsana New" w:hAnsi="BrowalliaUPC" w:cs="BrowalliaUPC"/>
          <w:i/>
          <w:iCs/>
          <w:sz w:val="28"/>
        </w:rPr>
      </w:pPr>
      <w:r w:rsidRPr="00924E60">
        <w:rPr>
          <w:rFonts w:ascii="BrowalliaUPC" w:eastAsia="Angsana New" w:hAnsi="BrowalliaUPC" w:cs="BrowalliaUPC"/>
          <w:i/>
          <w:iCs/>
          <w:sz w:val="28"/>
          <w:cs/>
        </w:rPr>
        <w:t>เงินลงทุนในบริษัทร่วม</w:t>
      </w:r>
    </w:p>
    <w:p w14:paraId="4FADEBE6" w14:textId="513288A6" w:rsidR="00A5127F" w:rsidRPr="00924E60" w:rsidRDefault="007C5382"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บริษัทร่วมเป็นกิจการที่บริษัทมีอิทธิพลอย่างเป็นสาระสำคัญแต่ไม่ถึงกับควบคุม ซึ่งเงินลงทุนในบริษัทร่วมรับรู้โดยใช้วิธีส่วนได้เสียในการแสดงในงบการเงินรวม และแสดงมูลค่าตามวิธีราคาทุนหักค่าเผื่อการด้อยค่า (ถ้ามี) ใน</w:t>
      </w:r>
      <w:r w:rsidR="00716FB0">
        <w:rPr>
          <w:rFonts w:ascii="BrowalliaUPC" w:eastAsia="Angsana New" w:hAnsi="BrowalliaUPC" w:cs="BrowalliaUPC"/>
          <w:sz w:val="28"/>
          <w:cs/>
        </w:rPr>
        <w:t>งบการเงินเฉพาะของบริษัท</w:t>
      </w:r>
    </w:p>
    <w:p w14:paraId="319AF392" w14:textId="64A6EA41" w:rsidR="00D644CD" w:rsidRDefault="00D644CD" w:rsidP="001B23DD">
      <w:pPr>
        <w:pStyle w:val="ListParagraph"/>
        <w:spacing w:after="0" w:line="240" w:lineRule="auto"/>
        <w:ind w:left="990"/>
        <w:jc w:val="thaiDistribute"/>
        <w:rPr>
          <w:rFonts w:ascii="BrowalliaUPC" w:eastAsia="Angsana New" w:hAnsi="BrowalliaUPC" w:cs="BrowalliaUPC"/>
          <w:sz w:val="28"/>
        </w:rPr>
      </w:pPr>
    </w:p>
    <w:p w14:paraId="7275BC71" w14:textId="29CB2C6B" w:rsidR="00130277" w:rsidRDefault="00130277" w:rsidP="001B23DD">
      <w:pPr>
        <w:pStyle w:val="ListParagraph"/>
        <w:spacing w:after="0" w:line="240" w:lineRule="auto"/>
        <w:ind w:left="990"/>
        <w:jc w:val="thaiDistribute"/>
        <w:rPr>
          <w:rFonts w:ascii="BrowalliaUPC" w:eastAsia="Angsana New" w:hAnsi="BrowalliaUPC" w:cs="BrowalliaUPC"/>
          <w:sz w:val="28"/>
        </w:rPr>
      </w:pPr>
    </w:p>
    <w:p w14:paraId="7273D7F7" w14:textId="6131096D" w:rsidR="00130277" w:rsidRDefault="00130277" w:rsidP="001B23DD">
      <w:pPr>
        <w:pStyle w:val="ListParagraph"/>
        <w:spacing w:after="0" w:line="240" w:lineRule="auto"/>
        <w:ind w:left="990"/>
        <w:jc w:val="thaiDistribute"/>
        <w:rPr>
          <w:rFonts w:ascii="BrowalliaUPC" w:eastAsia="Angsana New" w:hAnsi="BrowalliaUPC" w:cs="BrowalliaUPC"/>
          <w:sz w:val="28"/>
        </w:rPr>
      </w:pPr>
    </w:p>
    <w:p w14:paraId="31438D9D" w14:textId="079C92E9" w:rsidR="00130277" w:rsidRDefault="00130277" w:rsidP="001B23DD">
      <w:pPr>
        <w:pStyle w:val="ListParagraph"/>
        <w:spacing w:after="0" w:line="240" w:lineRule="auto"/>
        <w:ind w:left="990"/>
        <w:jc w:val="thaiDistribute"/>
        <w:rPr>
          <w:rFonts w:ascii="BrowalliaUPC" w:eastAsia="Angsana New" w:hAnsi="BrowalliaUPC" w:cs="BrowalliaUPC"/>
          <w:sz w:val="28"/>
        </w:rPr>
      </w:pPr>
    </w:p>
    <w:p w14:paraId="1CBCA414" w14:textId="0BEF45EC" w:rsidR="00130277" w:rsidRDefault="00130277" w:rsidP="001B23DD">
      <w:pPr>
        <w:pStyle w:val="ListParagraph"/>
        <w:spacing w:after="0" w:line="240" w:lineRule="auto"/>
        <w:ind w:left="990"/>
        <w:jc w:val="thaiDistribute"/>
        <w:rPr>
          <w:rFonts w:ascii="BrowalliaUPC" w:eastAsia="Angsana New" w:hAnsi="BrowalliaUPC" w:cs="BrowalliaUPC"/>
          <w:sz w:val="28"/>
        </w:rPr>
      </w:pPr>
    </w:p>
    <w:p w14:paraId="628DAF3B" w14:textId="12309D33" w:rsidR="00E33B71" w:rsidRPr="00924E60" w:rsidRDefault="00E33B71" w:rsidP="001B23DD">
      <w:pPr>
        <w:pStyle w:val="ListParagraph"/>
        <w:spacing w:after="0" w:line="240" w:lineRule="auto"/>
        <w:ind w:left="990"/>
        <w:jc w:val="thaiDistribute"/>
        <w:rPr>
          <w:rFonts w:ascii="BrowalliaUPC" w:eastAsia="Angsana New" w:hAnsi="BrowalliaUPC" w:cs="BrowalliaUPC"/>
          <w:i/>
          <w:iCs/>
          <w:sz w:val="28"/>
        </w:rPr>
      </w:pPr>
      <w:r w:rsidRPr="00924E60">
        <w:rPr>
          <w:rFonts w:ascii="BrowalliaUPC" w:eastAsia="Angsana New" w:hAnsi="BrowalliaUPC" w:cs="BrowalliaUPC"/>
          <w:i/>
          <w:iCs/>
          <w:sz w:val="28"/>
          <w:cs/>
        </w:rPr>
        <w:lastRenderedPageBreak/>
        <w:t>การบันทึกเงินลงทุนตามวิธีส่วนได้เสีย</w:t>
      </w:r>
    </w:p>
    <w:p w14:paraId="4E2DAF8B" w14:textId="7E67DB6D" w:rsidR="00A5127F" w:rsidRPr="00924E60" w:rsidRDefault="00191631"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ภายใต้วิธีส่วนได้เสีย บริษัทรับรู้เงินลงทุนเมื่อเริ่มแรกด้วยราคาทุน มูลค่าตามบัญชีของเงินลงทุนนี้จะเพิ่มขึ้นหรือลดลงในภายหลังวันที่ได้มาด้วยส่วนแบ่งกำไรหรือขาดทุนของผู้ได้รับการลงทุนตามสัดส่วนที่ผู้ลงทุนมีส่วนได้เสียอยู่ เงินลงทุนในบริษัทร่วม รวมถึงค่าความนิยมที่ระบุได้ ณ วันที่ซื้อเงินลงทุน</w:t>
      </w:r>
    </w:p>
    <w:p w14:paraId="7159E1CD" w14:textId="20386365" w:rsidR="00191631" w:rsidRPr="00924E60" w:rsidRDefault="00191631" w:rsidP="001B23DD">
      <w:pPr>
        <w:pStyle w:val="ListParagraph"/>
        <w:spacing w:after="0" w:line="240" w:lineRule="auto"/>
        <w:ind w:left="990"/>
        <w:jc w:val="thaiDistribute"/>
        <w:rPr>
          <w:rFonts w:ascii="BrowalliaUPC" w:eastAsia="Angsana New" w:hAnsi="BrowalliaUPC" w:cs="BrowalliaUPC"/>
          <w:sz w:val="28"/>
        </w:rPr>
      </w:pPr>
    </w:p>
    <w:p w14:paraId="2E49DF27" w14:textId="1710F694" w:rsidR="00191631" w:rsidRPr="00924E60" w:rsidRDefault="00073483"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ถ้าส่วนได้เสียของเจ้าของในบริษัทร่วมนั้นลดลงแต่ยังคงมีอิทธิพลอย่างมีนัยสำคัญ กิจการต้องจัดประเภทรายการที่เคยรับรู้ในกำไรขาดทุนเบ็ดเสร็จอื่นเข้ากำไรหรือขาดทุนเฉพาะสัดส่วนในส่วนได้เสียของเจ้าของที่ลดลง กำไรและขาดทุนจากการลดสัดส่วนในบริษัทร่วมจะรับรู้ในกำไรหรือขาดทุน</w:t>
      </w:r>
    </w:p>
    <w:p w14:paraId="00D050DB" w14:textId="52BA80CE" w:rsidR="00AB3255" w:rsidRPr="00924E60" w:rsidRDefault="00AB3255" w:rsidP="001B23DD">
      <w:pPr>
        <w:pStyle w:val="ListParagraph"/>
        <w:spacing w:after="0" w:line="240" w:lineRule="auto"/>
        <w:ind w:left="990"/>
        <w:jc w:val="thaiDistribute"/>
        <w:rPr>
          <w:rFonts w:ascii="BrowalliaUPC" w:eastAsia="Angsana New" w:hAnsi="BrowalliaUPC" w:cs="BrowalliaUPC"/>
          <w:sz w:val="28"/>
        </w:rPr>
      </w:pPr>
    </w:p>
    <w:p w14:paraId="21780638" w14:textId="6A1AD716" w:rsidR="00A5127F" w:rsidRPr="00924E60" w:rsidRDefault="00AB3255"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 xml:space="preserve">ส่วนแบ่งกำไรหรือขาดทุนของบริษัทในบริษัทร่วมที่เกิดขึ้นภายหลังการได้มาจะรวมไว้ในกำไรหรือขาดทุน และส่วนแบ่งในกำไรขาดทุนเบ็ดเสร็จอื่นที่เกิดขึ้นภายหลังการได้มาจะรวมไว้ในกำไรขาดทุนเบ็ดเสร็จอื่น </w:t>
      </w:r>
      <w:r w:rsidR="00971A22" w:rsidRPr="00924E60">
        <w:rPr>
          <w:rFonts w:ascii="BrowalliaUPC" w:eastAsia="Angsana New" w:hAnsi="BrowalliaUPC" w:cs="BrowalliaUPC"/>
          <w:sz w:val="28"/>
          <w:cs/>
        </w:rPr>
        <w:br/>
      </w:r>
      <w:r w:rsidRPr="00924E60">
        <w:rPr>
          <w:rFonts w:ascii="BrowalliaUPC" w:eastAsia="Angsana New" w:hAnsi="BrowalliaUPC" w:cs="BrowalliaUPC"/>
          <w:sz w:val="28"/>
          <w:cs/>
        </w:rPr>
        <w:t>ผลสะสมของการเปลี่ยนแปลงภายหลังการได้มาดังกล่าวข้างต้นจะปรับปรุงกับราคาตามบัญชีของเงินลงทุน เมื่อส่วนแบ่งขาดทุนของบริษัทในบริษัทร่วมมีมูลค่าเท่ากับหรือเกินกว่ามูลค่าส่วนได้เสียของบริษัทในบริษัทร่วมนั้น ซึ่งรวมถึงส่วนได้เสียระยะยาว ซึ่งโดยเนื้อหาแล้วถือเป็นส่วนหนึ่งของเงินลงทุนสุทธิของบริษัทในบริษัทร่วม บริษัทจะไม่รับรู้ส่วนแบ่งขาดทุนอีกต่อไป เว้นแต่บริษัทมีภาระผูกพันในหนี้ของบริษัทร่วมหรือรับว่าจะจ่ายหนี้แทนบริษัทร่วม</w:t>
      </w:r>
    </w:p>
    <w:p w14:paraId="22BA4867" w14:textId="5F784FFD" w:rsidR="009A15C9" w:rsidRPr="00924E60" w:rsidRDefault="009A15C9" w:rsidP="001B23DD">
      <w:pPr>
        <w:pStyle w:val="ListParagraph"/>
        <w:spacing w:after="0" w:line="240" w:lineRule="auto"/>
        <w:ind w:left="990"/>
        <w:jc w:val="thaiDistribute"/>
        <w:rPr>
          <w:rFonts w:ascii="BrowalliaUPC" w:eastAsia="Angsana New" w:hAnsi="BrowalliaUPC" w:cs="BrowalliaUPC"/>
          <w:sz w:val="28"/>
        </w:rPr>
      </w:pPr>
    </w:p>
    <w:p w14:paraId="25A17C12" w14:textId="4148F534" w:rsidR="009A15C9" w:rsidRPr="00924E60" w:rsidRDefault="009A15C9"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บริษัทมีการพิจารณาทุกสิ้นรอบระยะเวลาบัญชีว่ามีข้อบ่งชี้ที่แสดงว่าเงินลงทุนในบริษัทร่วมเกิดการด้อยค่าหรือไม่ หากมีข้อบ่งชี้เกิดขึ้นบริษัทจะคำนวณผลขาดทุนจากการด้อยค่า โดยเปรียบเทียบมูลค่าที่คาดว่าจะได้รับคืนกับมูลค่าตามบัญชีของเงินลงทุน และรับรู้ผลต่างไปที่ส่วนแบ่งกำไร (ขาดทุน) ของเงินลงทุนในบริษัทร่วมในกำไรหรือขาดทุน</w:t>
      </w:r>
    </w:p>
    <w:p w14:paraId="75D28271" w14:textId="6CF8BA1E" w:rsidR="00A5127F" w:rsidRPr="00924E60" w:rsidRDefault="00A5127F" w:rsidP="001B23DD">
      <w:pPr>
        <w:pStyle w:val="ListParagraph"/>
        <w:spacing w:after="0" w:line="240" w:lineRule="auto"/>
        <w:ind w:left="990"/>
        <w:jc w:val="thaiDistribute"/>
        <w:rPr>
          <w:rFonts w:ascii="BrowalliaUPC" w:eastAsia="Angsana New" w:hAnsi="BrowalliaUPC" w:cs="BrowalliaUPC"/>
          <w:sz w:val="28"/>
        </w:rPr>
      </w:pPr>
    </w:p>
    <w:p w14:paraId="1D08FD8C" w14:textId="7CA5527A" w:rsidR="00A81DBC" w:rsidRPr="00924E60" w:rsidRDefault="006620DC" w:rsidP="00A81DBC">
      <w:pPr>
        <w:pStyle w:val="ListParagraph"/>
        <w:numPr>
          <w:ilvl w:val="0"/>
          <w:numId w:val="29"/>
        </w:numPr>
        <w:spacing w:after="0" w:line="240" w:lineRule="auto"/>
        <w:ind w:left="994" w:hanging="549"/>
        <w:jc w:val="thaiDistribute"/>
        <w:rPr>
          <w:rFonts w:ascii="BrowalliaUPC" w:eastAsia="Angsana New" w:hAnsi="BrowalliaUPC" w:cs="BrowalliaUPC"/>
          <w:sz w:val="28"/>
        </w:rPr>
      </w:pPr>
      <w:r w:rsidRPr="00924E60">
        <w:rPr>
          <w:rFonts w:ascii="BrowalliaUPC" w:eastAsia="Angsana New" w:hAnsi="BrowalliaUPC" w:cs="BrowalliaUPC"/>
          <w:sz w:val="28"/>
          <w:cs/>
        </w:rPr>
        <w:t>ส่วนปรับปรุงอาคารและอุปกรณ์และค่าเสื่อมราคา</w:t>
      </w:r>
    </w:p>
    <w:p w14:paraId="6D5A05B5" w14:textId="3199E678" w:rsidR="006620DC" w:rsidRPr="00924E60" w:rsidRDefault="006620DC" w:rsidP="006620DC">
      <w:pPr>
        <w:pStyle w:val="ListParagraph"/>
        <w:spacing w:after="0" w:line="240" w:lineRule="auto"/>
        <w:ind w:left="994"/>
        <w:jc w:val="thaiDistribute"/>
        <w:rPr>
          <w:rFonts w:ascii="BrowalliaUPC" w:eastAsia="Angsana New" w:hAnsi="BrowalliaUPC" w:cs="BrowalliaUPC"/>
          <w:sz w:val="28"/>
        </w:rPr>
      </w:pPr>
    </w:p>
    <w:p w14:paraId="782B4ADA" w14:textId="47A66B66" w:rsidR="006620DC" w:rsidRPr="00924E60" w:rsidRDefault="006C1CBE" w:rsidP="006620DC">
      <w:pPr>
        <w:pStyle w:val="ListParagraph"/>
        <w:spacing w:after="0" w:line="240" w:lineRule="auto"/>
        <w:ind w:left="994"/>
        <w:jc w:val="thaiDistribute"/>
        <w:rPr>
          <w:rFonts w:ascii="BrowalliaUPC" w:eastAsia="Angsana New" w:hAnsi="BrowalliaUPC" w:cs="BrowalliaUPC"/>
          <w:sz w:val="28"/>
        </w:rPr>
      </w:pPr>
      <w:r w:rsidRPr="00924E60">
        <w:rPr>
          <w:rFonts w:ascii="BrowalliaUPC" w:eastAsia="Angsana New" w:hAnsi="BrowalliaUPC" w:cs="BrowalliaUPC"/>
          <w:sz w:val="28"/>
          <w:cs/>
        </w:rPr>
        <w:t>ส่วนปรับปรุงอาคารและอุปกรณ์แสดงมูลค่าตามราคาทุนหักค่าเสื่อมราคาสะสม และค่าเผื่อการด้อยค่าของสินทรัพย์ (ถ้ามี)</w:t>
      </w:r>
    </w:p>
    <w:p w14:paraId="73C32011" w14:textId="77777777" w:rsidR="005170AB" w:rsidRPr="00924E60" w:rsidRDefault="005170AB" w:rsidP="006620DC">
      <w:pPr>
        <w:pStyle w:val="ListParagraph"/>
        <w:spacing w:after="0" w:line="240" w:lineRule="auto"/>
        <w:ind w:left="994"/>
        <w:jc w:val="thaiDistribute"/>
        <w:rPr>
          <w:rFonts w:ascii="BrowalliaUPC" w:eastAsia="Angsana New" w:hAnsi="BrowalliaUPC" w:cs="BrowalliaUPC"/>
          <w:sz w:val="28"/>
        </w:rPr>
      </w:pPr>
    </w:p>
    <w:p w14:paraId="0A75E893" w14:textId="15E66CB5" w:rsidR="00D242AD" w:rsidRPr="00924E60" w:rsidRDefault="00B72D7D" w:rsidP="006F10A1">
      <w:pPr>
        <w:pStyle w:val="ListParagraph"/>
        <w:spacing w:after="0" w:line="240" w:lineRule="auto"/>
        <w:ind w:left="994"/>
        <w:jc w:val="thaiDistribute"/>
        <w:rPr>
          <w:rFonts w:ascii="BrowalliaUPC" w:eastAsia="Angsana New" w:hAnsi="BrowalliaUPC" w:cs="BrowalliaUPC"/>
          <w:sz w:val="28"/>
        </w:rPr>
      </w:pPr>
      <w:r w:rsidRPr="00924E60">
        <w:rPr>
          <w:rFonts w:ascii="BrowalliaUPC" w:eastAsia="Angsana New" w:hAnsi="BrowalliaUPC" w:cs="BrowalliaUPC"/>
          <w:sz w:val="28"/>
          <w:cs/>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บริษัทและต้นทุนดังกล่าวสามารถวัดมูลค่าได้อย่างน่าเชื่อถือ และจะตัดมูลค่าตามบัญชีของชิ้นส่วนที่ถูกเปลี่ยนแทนออก สำหรับค่าซ่อมแซมและบำรุงรักษาอื่นๆ บริษัทจะรับรู้ต้นทุนดังกล่าวเป็นค่าใช้จ่ายในกำไรหรือขาดทุนเมื่อเกิดขึ้น</w:t>
      </w:r>
    </w:p>
    <w:p w14:paraId="44C2A4E6" w14:textId="3D0A6173" w:rsidR="006F10A1" w:rsidRDefault="006F10A1" w:rsidP="006F10A1">
      <w:pPr>
        <w:pStyle w:val="ListParagraph"/>
        <w:spacing w:after="0" w:line="240" w:lineRule="auto"/>
        <w:ind w:left="994"/>
        <w:jc w:val="thaiDistribute"/>
        <w:rPr>
          <w:rFonts w:ascii="BrowalliaUPC" w:eastAsia="Angsana New" w:hAnsi="BrowalliaUPC" w:cs="BrowalliaUPC"/>
          <w:sz w:val="28"/>
        </w:rPr>
      </w:pPr>
    </w:p>
    <w:p w14:paraId="52494A39" w14:textId="60B1578E" w:rsidR="00681C12" w:rsidRDefault="00681C12" w:rsidP="006F10A1">
      <w:pPr>
        <w:pStyle w:val="ListParagraph"/>
        <w:spacing w:after="0" w:line="240" w:lineRule="auto"/>
        <w:ind w:left="994"/>
        <w:jc w:val="thaiDistribute"/>
        <w:rPr>
          <w:rFonts w:ascii="BrowalliaUPC" w:eastAsia="Angsana New" w:hAnsi="BrowalliaUPC" w:cs="BrowalliaUPC"/>
          <w:sz w:val="28"/>
        </w:rPr>
      </w:pPr>
    </w:p>
    <w:p w14:paraId="0E78BD2D" w14:textId="48FE31FA" w:rsidR="00681C12" w:rsidRDefault="00681C12" w:rsidP="006F10A1">
      <w:pPr>
        <w:pStyle w:val="ListParagraph"/>
        <w:spacing w:after="0" w:line="240" w:lineRule="auto"/>
        <w:ind w:left="994"/>
        <w:jc w:val="thaiDistribute"/>
        <w:rPr>
          <w:rFonts w:ascii="BrowalliaUPC" w:eastAsia="Angsana New" w:hAnsi="BrowalliaUPC" w:cs="BrowalliaUPC"/>
          <w:sz w:val="28"/>
        </w:rPr>
      </w:pPr>
    </w:p>
    <w:p w14:paraId="5AD01A5C" w14:textId="7C9033C1" w:rsidR="00681C12" w:rsidRDefault="00681C12" w:rsidP="006F10A1">
      <w:pPr>
        <w:pStyle w:val="ListParagraph"/>
        <w:spacing w:after="0" w:line="240" w:lineRule="auto"/>
        <w:ind w:left="994"/>
        <w:jc w:val="thaiDistribute"/>
        <w:rPr>
          <w:rFonts w:ascii="BrowalliaUPC" w:eastAsia="Angsana New" w:hAnsi="BrowalliaUPC" w:cs="BrowalliaUPC"/>
          <w:sz w:val="28"/>
        </w:rPr>
      </w:pPr>
    </w:p>
    <w:p w14:paraId="431E6860" w14:textId="00970F0F" w:rsidR="00681C12" w:rsidRDefault="00681C12" w:rsidP="006F10A1">
      <w:pPr>
        <w:pStyle w:val="ListParagraph"/>
        <w:spacing w:after="0" w:line="240" w:lineRule="auto"/>
        <w:ind w:left="994"/>
        <w:jc w:val="thaiDistribute"/>
        <w:rPr>
          <w:rFonts w:ascii="BrowalliaUPC" w:eastAsia="Angsana New" w:hAnsi="BrowalliaUPC" w:cs="BrowalliaUPC"/>
          <w:sz w:val="28"/>
        </w:rPr>
      </w:pPr>
    </w:p>
    <w:p w14:paraId="3E29604E" w14:textId="54607078" w:rsidR="00681C12" w:rsidRDefault="00681C12" w:rsidP="006F10A1">
      <w:pPr>
        <w:pStyle w:val="ListParagraph"/>
        <w:spacing w:after="0" w:line="240" w:lineRule="auto"/>
        <w:ind w:left="994"/>
        <w:jc w:val="thaiDistribute"/>
        <w:rPr>
          <w:rFonts w:ascii="BrowalliaUPC" w:eastAsia="Angsana New" w:hAnsi="BrowalliaUPC" w:cs="BrowalliaUPC"/>
          <w:sz w:val="28"/>
        </w:rPr>
      </w:pPr>
    </w:p>
    <w:p w14:paraId="12C792A0" w14:textId="0D50AE3D" w:rsidR="00681C12" w:rsidRDefault="00681C12" w:rsidP="006F10A1">
      <w:pPr>
        <w:pStyle w:val="ListParagraph"/>
        <w:spacing w:after="0" w:line="240" w:lineRule="auto"/>
        <w:ind w:left="994"/>
        <w:jc w:val="thaiDistribute"/>
        <w:rPr>
          <w:rFonts w:ascii="BrowalliaUPC" w:eastAsia="Angsana New" w:hAnsi="BrowalliaUPC" w:cs="BrowalliaUPC"/>
          <w:sz w:val="28"/>
        </w:rPr>
      </w:pPr>
    </w:p>
    <w:p w14:paraId="6B3910C8" w14:textId="0745B275" w:rsidR="00681C12" w:rsidRDefault="00681C12" w:rsidP="006F10A1">
      <w:pPr>
        <w:pStyle w:val="ListParagraph"/>
        <w:spacing w:after="0" w:line="240" w:lineRule="auto"/>
        <w:ind w:left="994"/>
        <w:jc w:val="thaiDistribute"/>
        <w:rPr>
          <w:rFonts w:ascii="BrowalliaUPC" w:eastAsia="Angsana New" w:hAnsi="BrowalliaUPC" w:cs="BrowalliaUPC"/>
          <w:sz w:val="28"/>
        </w:rPr>
      </w:pPr>
    </w:p>
    <w:p w14:paraId="17DBF844" w14:textId="77777777" w:rsidR="00681C12" w:rsidRPr="00924E60" w:rsidRDefault="00681C12" w:rsidP="006F10A1">
      <w:pPr>
        <w:pStyle w:val="ListParagraph"/>
        <w:spacing w:after="0" w:line="240" w:lineRule="auto"/>
        <w:ind w:left="994"/>
        <w:jc w:val="thaiDistribute"/>
        <w:rPr>
          <w:rFonts w:ascii="BrowalliaUPC" w:eastAsia="Angsana New" w:hAnsi="BrowalliaUPC" w:cs="BrowalliaUPC"/>
          <w:sz w:val="28"/>
        </w:rPr>
      </w:pPr>
    </w:p>
    <w:p w14:paraId="654B0AF4" w14:textId="3E4F51BC" w:rsidR="00E3178C" w:rsidRPr="00924E60" w:rsidRDefault="00E3178C" w:rsidP="006620DC">
      <w:pPr>
        <w:pStyle w:val="ListParagraph"/>
        <w:spacing w:after="0" w:line="240" w:lineRule="auto"/>
        <w:ind w:left="994"/>
        <w:jc w:val="thaiDistribute"/>
        <w:rPr>
          <w:rFonts w:ascii="BrowalliaUPC" w:eastAsia="Angsana New" w:hAnsi="BrowalliaUPC" w:cs="BrowalliaUPC"/>
          <w:i/>
          <w:iCs/>
          <w:sz w:val="28"/>
        </w:rPr>
      </w:pPr>
      <w:r w:rsidRPr="00924E60">
        <w:rPr>
          <w:rFonts w:ascii="BrowalliaUPC" w:eastAsia="Angsana New" w:hAnsi="BrowalliaUPC" w:cs="BrowalliaUPC"/>
          <w:i/>
          <w:iCs/>
          <w:sz w:val="28"/>
          <w:cs/>
        </w:rPr>
        <w:lastRenderedPageBreak/>
        <w:t>ค่าเสื่อมราคา</w:t>
      </w:r>
    </w:p>
    <w:p w14:paraId="50F49176" w14:textId="0A8D2D95" w:rsidR="00A5127F" w:rsidRPr="00924E60" w:rsidRDefault="001274D8"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ค่าเสื่อมราคาบันทึกเป็นค่าใช้จ่ายในงบกำไรขาดทุนเบ็ดเสร็จ คำนวณโดยวิธีเส้นตรงตามเกณฑ์อายุการให้ประโยชน์โดยประมาณของสินทรัพย์แต่ละรายการ ประมาณอายุการให้ประโยชน์ของสินทรัพย์แสดงได้ดังนี้</w:t>
      </w:r>
    </w:p>
    <w:p w14:paraId="651A609A" w14:textId="3FF8EBFB" w:rsidR="001274D8" w:rsidRPr="00924E60" w:rsidRDefault="001274D8" w:rsidP="001B23DD">
      <w:pPr>
        <w:pStyle w:val="ListParagraph"/>
        <w:spacing w:after="0" w:line="240" w:lineRule="auto"/>
        <w:ind w:left="990"/>
        <w:jc w:val="thaiDistribute"/>
        <w:rPr>
          <w:rFonts w:ascii="BrowalliaUPC" w:eastAsia="Angsana New" w:hAnsi="BrowalliaUPC" w:cs="BrowalliaUPC"/>
          <w:sz w:val="28"/>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F76E63" w:rsidRPr="00924E60" w14:paraId="4094F28A" w14:textId="77777777" w:rsidTr="00672596">
        <w:trPr>
          <w:jc w:val="center"/>
        </w:trPr>
        <w:tc>
          <w:tcPr>
            <w:tcW w:w="4320" w:type="dxa"/>
          </w:tcPr>
          <w:p w14:paraId="67938EE6" w14:textId="77777777" w:rsidR="00F76E63" w:rsidRPr="00924E60" w:rsidRDefault="00F76E63" w:rsidP="00672596">
            <w:pPr>
              <w:tabs>
                <w:tab w:val="left" w:pos="450"/>
                <w:tab w:val="left" w:pos="990"/>
              </w:tabs>
              <w:jc w:val="thaiDistribute"/>
              <w:rPr>
                <w:rFonts w:ascii="BrowalliaUPC" w:hAnsi="BrowalliaUPC" w:cs="BrowalliaUPC"/>
                <w:lang w:val="en-GB"/>
              </w:rPr>
            </w:pPr>
            <w:r w:rsidRPr="00924E60">
              <w:rPr>
                <w:rFonts w:ascii="BrowalliaUPC" w:hAnsi="BrowalliaUPC" w:cs="BrowalliaUPC"/>
                <w:cs/>
                <w:lang w:val="en-GB"/>
              </w:rPr>
              <w:t>ส่วนปรับปรุงอาคาร</w:t>
            </w:r>
          </w:p>
        </w:tc>
        <w:tc>
          <w:tcPr>
            <w:tcW w:w="1620" w:type="dxa"/>
          </w:tcPr>
          <w:p w14:paraId="22DDF21C" w14:textId="20A58411" w:rsidR="00F76E63" w:rsidRPr="00924E60" w:rsidRDefault="00F76E63" w:rsidP="00672596">
            <w:pPr>
              <w:tabs>
                <w:tab w:val="left" w:pos="450"/>
                <w:tab w:val="left" w:pos="990"/>
              </w:tabs>
              <w:jc w:val="right"/>
              <w:rPr>
                <w:rFonts w:ascii="BrowalliaUPC" w:hAnsi="BrowalliaUPC" w:cs="BrowalliaUPC"/>
                <w:lang w:val="en-GB"/>
              </w:rPr>
            </w:pPr>
            <w:r w:rsidRPr="00924E60">
              <w:rPr>
                <w:rFonts w:ascii="BrowalliaUPC" w:hAnsi="BrowalliaUPC" w:cs="BrowalliaUPC"/>
                <w:lang w:val="en-GB"/>
              </w:rPr>
              <w:t>5</w:t>
            </w:r>
          </w:p>
        </w:tc>
        <w:tc>
          <w:tcPr>
            <w:tcW w:w="360" w:type="dxa"/>
          </w:tcPr>
          <w:p w14:paraId="379DECDF" w14:textId="77777777" w:rsidR="00F76E63" w:rsidRPr="00924E60" w:rsidRDefault="00F76E63" w:rsidP="00672596">
            <w:pPr>
              <w:tabs>
                <w:tab w:val="left" w:pos="450"/>
                <w:tab w:val="left" w:pos="990"/>
              </w:tabs>
              <w:rPr>
                <w:rFonts w:ascii="BrowalliaUPC" w:hAnsi="BrowalliaUPC" w:cs="BrowalliaUPC"/>
                <w:lang w:val="en-GB"/>
              </w:rPr>
            </w:pPr>
            <w:r w:rsidRPr="00924E60">
              <w:rPr>
                <w:rFonts w:ascii="BrowalliaUPC" w:hAnsi="BrowalliaUPC" w:cs="BrowalliaUPC"/>
                <w:cs/>
                <w:lang w:val="en-GB"/>
              </w:rPr>
              <w:t>ปี</w:t>
            </w:r>
          </w:p>
        </w:tc>
      </w:tr>
      <w:tr w:rsidR="00F76E63" w:rsidRPr="00924E60" w14:paraId="48F889E2" w14:textId="77777777" w:rsidTr="00672596">
        <w:trPr>
          <w:jc w:val="center"/>
        </w:trPr>
        <w:tc>
          <w:tcPr>
            <w:tcW w:w="4320" w:type="dxa"/>
          </w:tcPr>
          <w:p w14:paraId="7DCDEBB1" w14:textId="7B33542A" w:rsidR="00F76E63" w:rsidRPr="00924E60" w:rsidRDefault="00F76E63" w:rsidP="00672596">
            <w:pPr>
              <w:tabs>
                <w:tab w:val="left" w:pos="450"/>
                <w:tab w:val="left" w:pos="990"/>
              </w:tabs>
              <w:jc w:val="thaiDistribute"/>
              <w:rPr>
                <w:rFonts w:ascii="BrowalliaUPC" w:hAnsi="BrowalliaUPC" w:cs="BrowalliaUPC"/>
                <w:lang w:val="en-GB"/>
              </w:rPr>
            </w:pPr>
            <w:r w:rsidRPr="00924E60">
              <w:rPr>
                <w:rFonts w:ascii="BrowalliaUPC" w:hAnsi="BrowalliaUPC" w:cs="BrowalliaUPC"/>
                <w:cs/>
                <w:lang w:val="en-GB"/>
              </w:rPr>
              <w:t>เครื่องตกแต่ง ติดตั้ง</w:t>
            </w:r>
            <w:r w:rsidR="005B3A15" w:rsidRPr="00924E60">
              <w:rPr>
                <w:rFonts w:ascii="BrowalliaUPC" w:hAnsi="BrowalliaUPC" w:cs="BrowalliaUPC"/>
                <w:cs/>
                <w:lang w:val="en-GB"/>
              </w:rPr>
              <w:t xml:space="preserve"> </w:t>
            </w:r>
            <w:r w:rsidRPr="00924E60">
              <w:rPr>
                <w:rFonts w:ascii="BrowalliaUPC" w:hAnsi="BrowalliaUPC" w:cs="BrowalliaUPC"/>
                <w:cs/>
                <w:lang w:val="en-GB"/>
              </w:rPr>
              <w:t>และอุปกรณ์สำนักงาน</w:t>
            </w:r>
          </w:p>
        </w:tc>
        <w:tc>
          <w:tcPr>
            <w:tcW w:w="1620" w:type="dxa"/>
          </w:tcPr>
          <w:p w14:paraId="5FD7E008" w14:textId="40C71BF0" w:rsidR="00F76E63" w:rsidRPr="00924E60" w:rsidRDefault="005B3A15" w:rsidP="00672596">
            <w:pPr>
              <w:tabs>
                <w:tab w:val="left" w:pos="450"/>
                <w:tab w:val="left" w:pos="990"/>
              </w:tabs>
              <w:jc w:val="right"/>
              <w:rPr>
                <w:rFonts w:ascii="BrowalliaUPC" w:hAnsi="BrowalliaUPC" w:cs="BrowalliaUPC"/>
                <w:lang w:val="en-GB"/>
              </w:rPr>
            </w:pPr>
            <w:r w:rsidRPr="00924E60">
              <w:rPr>
                <w:rFonts w:ascii="BrowalliaUPC" w:hAnsi="BrowalliaUPC" w:cs="BrowalliaUPC"/>
              </w:rPr>
              <w:t>5</w:t>
            </w:r>
          </w:p>
        </w:tc>
        <w:tc>
          <w:tcPr>
            <w:tcW w:w="360" w:type="dxa"/>
          </w:tcPr>
          <w:p w14:paraId="77BA811F" w14:textId="77777777" w:rsidR="00F76E63" w:rsidRPr="00924E60" w:rsidRDefault="00F76E63" w:rsidP="00672596">
            <w:pPr>
              <w:tabs>
                <w:tab w:val="left" w:pos="450"/>
                <w:tab w:val="left" w:pos="990"/>
              </w:tabs>
              <w:rPr>
                <w:rFonts w:ascii="BrowalliaUPC" w:hAnsi="BrowalliaUPC" w:cs="BrowalliaUPC"/>
                <w:lang w:val="en-GB"/>
              </w:rPr>
            </w:pPr>
            <w:r w:rsidRPr="00924E60">
              <w:rPr>
                <w:rFonts w:ascii="BrowalliaUPC" w:hAnsi="BrowalliaUPC" w:cs="BrowalliaUPC"/>
                <w:cs/>
                <w:lang w:val="en-GB"/>
              </w:rPr>
              <w:t>ปี</w:t>
            </w:r>
          </w:p>
        </w:tc>
      </w:tr>
      <w:tr w:rsidR="00F76E63" w:rsidRPr="00924E60" w14:paraId="78E0B3C9" w14:textId="77777777" w:rsidTr="00672596">
        <w:trPr>
          <w:jc w:val="center"/>
        </w:trPr>
        <w:tc>
          <w:tcPr>
            <w:tcW w:w="4320" w:type="dxa"/>
          </w:tcPr>
          <w:p w14:paraId="01CE7441" w14:textId="77777777" w:rsidR="00F76E63" w:rsidRPr="00924E60" w:rsidRDefault="00F76E63" w:rsidP="00672596">
            <w:pPr>
              <w:tabs>
                <w:tab w:val="left" w:pos="450"/>
                <w:tab w:val="left" w:pos="990"/>
              </w:tabs>
              <w:jc w:val="thaiDistribute"/>
              <w:rPr>
                <w:rFonts w:ascii="BrowalliaUPC" w:hAnsi="BrowalliaUPC" w:cs="BrowalliaUPC"/>
                <w:lang w:val="en-GB"/>
              </w:rPr>
            </w:pPr>
            <w:r w:rsidRPr="00924E60">
              <w:rPr>
                <w:rFonts w:ascii="BrowalliaUPC" w:hAnsi="BrowalliaUPC" w:cs="BrowalliaUPC"/>
                <w:cs/>
                <w:lang w:val="en-GB"/>
              </w:rPr>
              <w:t>ยานพาหนะ</w:t>
            </w:r>
          </w:p>
        </w:tc>
        <w:tc>
          <w:tcPr>
            <w:tcW w:w="1620" w:type="dxa"/>
          </w:tcPr>
          <w:p w14:paraId="684E8A39" w14:textId="0CB6C8FD" w:rsidR="00F76E63" w:rsidRPr="00924E60" w:rsidRDefault="00F76E63" w:rsidP="00672596">
            <w:pPr>
              <w:tabs>
                <w:tab w:val="left" w:pos="450"/>
                <w:tab w:val="left" w:pos="990"/>
              </w:tabs>
              <w:jc w:val="right"/>
              <w:rPr>
                <w:rFonts w:ascii="BrowalliaUPC" w:hAnsi="BrowalliaUPC" w:cs="BrowalliaUPC"/>
                <w:lang w:val="en-GB"/>
              </w:rPr>
            </w:pPr>
            <w:r w:rsidRPr="00924E60">
              <w:rPr>
                <w:rFonts w:ascii="BrowalliaUPC" w:hAnsi="BrowalliaUPC" w:cs="BrowalliaUPC"/>
                <w:lang w:val="en-GB"/>
              </w:rPr>
              <w:t>5</w:t>
            </w:r>
          </w:p>
        </w:tc>
        <w:tc>
          <w:tcPr>
            <w:tcW w:w="360" w:type="dxa"/>
          </w:tcPr>
          <w:p w14:paraId="281997C9" w14:textId="77777777" w:rsidR="00F76E63" w:rsidRPr="00924E60" w:rsidRDefault="00F76E63" w:rsidP="00672596">
            <w:pPr>
              <w:tabs>
                <w:tab w:val="left" w:pos="450"/>
                <w:tab w:val="left" w:pos="990"/>
              </w:tabs>
              <w:rPr>
                <w:rFonts w:ascii="BrowalliaUPC" w:hAnsi="BrowalliaUPC" w:cs="BrowalliaUPC"/>
                <w:lang w:val="en-GB"/>
              </w:rPr>
            </w:pPr>
            <w:r w:rsidRPr="00924E60">
              <w:rPr>
                <w:rFonts w:ascii="BrowalliaUPC" w:hAnsi="BrowalliaUPC" w:cs="BrowalliaUPC"/>
                <w:cs/>
                <w:lang w:val="en-GB"/>
              </w:rPr>
              <w:t>ปี</w:t>
            </w:r>
          </w:p>
        </w:tc>
      </w:tr>
    </w:tbl>
    <w:p w14:paraId="4B81D593" w14:textId="77777777" w:rsidR="001274D8" w:rsidRPr="00924E60" w:rsidRDefault="001274D8" w:rsidP="001B23DD">
      <w:pPr>
        <w:pStyle w:val="ListParagraph"/>
        <w:spacing w:after="0" w:line="240" w:lineRule="auto"/>
        <w:ind w:left="990"/>
        <w:jc w:val="thaiDistribute"/>
        <w:rPr>
          <w:rFonts w:ascii="BrowalliaUPC" w:eastAsia="Angsana New" w:hAnsi="BrowalliaUPC" w:cs="BrowalliaUPC"/>
          <w:sz w:val="28"/>
        </w:rPr>
      </w:pPr>
    </w:p>
    <w:p w14:paraId="4AD2DA50" w14:textId="76F0A448" w:rsidR="00A5127F" w:rsidRPr="00924E60" w:rsidRDefault="009F6835"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ทุกสิ้นรอบระยะเวลารายงาน ได้มีการทบทวนและปรับปรุงมูลค่าคงเหลือและอายุการให้ประโยชน์ของสินทรัพย์ให้เหมาะสม</w:t>
      </w:r>
    </w:p>
    <w:p w14:paraId="64A1CFD6" w14:textId="2EAF4027" w:rsidR="00125A6B" w:rsidRPr="00924E60" w:rsidRDefault="00125A6B" w:rsidP="001B23DD">
      <w:pPr>
        <w:pStyle w:val="ListParagraph"/>
        <w:spacing w:after="0" w:line="240" w:lineRule="auto"/>
        <w:ind w:left="990"/>
        <w:jc w:val="thaiDistribute"/>
        <w:rPr>
          <w:rFonts w:ascii="BrowalliaUPC" w:eastAsia="Angsana New" w:hAnsi="BrowalliaUPC" w:cs="BrowalliaUPC"/>
          <w:sz w:val="28"/>
        </w:rPr>
      </w:pPr>
    </w:p>
    <w:p w14:paraId="143CD1DE" w14:textId="210BF5DB" w:rsidR="00125A6B" w:rsidRPr="00924E60" w:rsidRDefault="00125A6B"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ในกรณีที่มูลค่าตามบัญชีสูงกว่ามูลค่าที่คาดว่าจะได้รับคืน มูลค่าตามบัญชีจะถูกปรับลดให้เท่ากับมูลค่าที่</w:t>
      </w:r>
      <w:r w:rsidRPr="00924E60">
        <w:rPr>
          <w:rFonts w:ascii="BrowalliaUPC" w:eastAsia="Angsana New" w:hAnsi="BrowalliaUPC" w:cs="BrowalliaUPC"/>
          <w:sz w:val="28"/>
        </w:rPr>
        <w:br/>
      </w:r>
      <w:r w:rsidRPr="00924E60">
        <w:rPr>
          <w:rFonts w:ascii="BrowalliaUPC" w:eastAsia="Angsana New" w:hAnsi="BrowalliaUPC" w:cs="BrowalliaUPC"/>
          <w:sz w:val="28"/>
          <w:cs/>
        </w:rPr>
        <w:t>คาดว่าจะได้รับคืนทันที</w:t>
      </w:r>
    </w:p>
    <w:p w14:paraId="369493C4" w14:textId="7CF5A8F5" w:rsidR="00A5127F" w:rsidRPr="00924E60" w:rsidRDefault="00A5127F" w:rsidP="001B23DD">
      <w:pPr>
        <w:pStyle w:val="ListParagraph"/>
        <w:spacing w:after="0" w:line="240" w:lineRule="auto"/>
        <w:ind w:left="990"/>
        <w:jc w:val="thaiDistribute"/>
        <w:rPr>
          <w:rFonts w:ascii="BrowalliaUPC" w:eastAsia="Angsana New" w:hAnsi="BrowalliaUPC" w:cs="BrowalliaUPC"/>
          <w:sz w:val="28"/>
        </w:rPr>
      </w:pPr>
    </w:p>
    <w:p w14:paraId="775FA846" w14:textId="23C4216E" w:rsidR="00A5127F" w:rsidRPr="00924E60" w:rsidRDefault="00227799" w:rsidP="001B23DD">
      <w:pPr>
        <w:pStyle w:val="ListParagraph"/>
        <w:spacing w:after="0" w:line="240" w:lineRule="auto"/>
        <w:ind w:left="990"/>
        <w:jc w:val="thaiDistribute"/>
        <w:rPr>
          <w:rFonts w:ascii="BrowalliaUPC" w:eastAsia="Angsana New" w:hAnsi="BrowalliaUPC" w:cs="BrowalliaUPC"/>
          <w:sz w:val="28"/>
        </w:rPr>
      </w:pPr>
      <w:r w:rsidRPr="00924E60">
        <w:rPr>
          <w:rFonts w:ascii="BrowalliaUPC" w:eastAsia="Angsana New" w:hAnsi="BrowalliaUPC" w:cs="BrowalliaUPC"/>
          <w:sz w:val="28"/>
          <w:cs/>
        </w:rPr>
        <w:t>กำไรหรือขาดทุนที่เกิดจากการจำหน่ายส่วนปรับปรุงอาคารและอุปกรณ์ คำนวณโดยเปรียบเทียบจากสิ่ง</w:t>
      </w:r>
      <w:r w:rsidRPr="00924E60">
        <w:rPr>
          <w:rFonts w:ascii="BrowalliaUPC" w:eastAsia="Angsana New" w:hAnsi="BrowalliaUPC" w:cs="BrowalliaUPC"/>
          <w:sz w:val="28"/>
        </w:rPr>
        <w:br/>
      </w:r>
      <w:r w:rsidRPr="00924E60">
        <w:rPr>
          <w:rFonts w:ascii="BrowalliaUPC" w:eastAsia="Angsana New" w:hAnsi="BrowalliaUPC" w:cs="BrowalliaUPC"/>
          <w:sz w:val="28"/>
          <w:cs/>
        </w:rPr>
        <w:t>ตอบแทนสุทธิที่ได้รับจากการจำหน่ายสินทรัพย์กับมูลค่าตามบัญชีของสินทรัพย์ และจะรับรู้บัญชีกำไรหรือขาดทุนอื่นสุทธิในกำไรหรือขาดทุน</w:t>
      </w:r>
    </w:p>
    <w:p w14:paraId="500AE29B" w14:textId="77777777" w:rsidR="00066B85" w:rsidRPr="00924E60" w:rsidRDefault="00066B85" w:rsidP="001B23DD">
      <w:pPr>
        <w:pStyle w:val="ListParagraph"/>
        <w:spacing w:after="0" w:line="240" w:lineRule="auto"/>
        <w:ind w:left="990"/>
        <w:jc w:val="thaiDistribute"/>
        <w:rPr>
          <w:rFonts w:ascii="BrowalliaUPC" w:eastAsia="Angsana New" w:hAnsi="BrowalliaUPC" w:cs="BrowalliaUPC"/>
          <w:sz w:val="28"/>
        </w:rPr>
      </w:pPr>
    </w:p>
    <w:p w14:paraId="218F1BE4" w14:textId="5A423530" w:rsidR="00A5127F" w:rsidRPr="00924E60" w:rsidRDefault="00334CCB" w:rsidP="00227799">
      <w:pPr>
        <w:pStyle w:val="ListParagraph"/>
        <w:numPr>
          <w:ilvl w:val="0"/>
          <w:numId w:val="29"/>
        </w:numPr>
        <w:spacing w:after="0" w:line="240" w:lineRule="auto"/>
        <w:ind w:left="994" w:hanging="549"/>
        <w:jc w:val="thaiDistribute"/>
        <w:rPr>
          <w:rFonts w:ascii="BrowalliaUPC" w:eastAsia="Angsana New" w:hAnsi="BrowalliaUPC" w:cs="BrowalliaUPC"/>
          <w:sz w:val="28"/>
        </w:rPr>
      </w:pPr>
      <w:r w:rsidRPr="00924E60">
        <w:rPr>
          <w:rFonts w:ascii="BrowalliaUPC" w:eastAsia="Angsana New" w:hAnsi="BrowalliaUPC" w:cs="BrowalliaUPC"/>
          <w:sz w:val="28"/>
          <w:cs/>
        </w:rPr>
        <w:t>สินทรัพย์ไม่มีตัวตน</w:t>
      </w:r>
    </w:p>
    <w:p w14:paraId="38FF4A08" w14:textId="34C7D558" w:rsidR="00334CCB" w:rsidRPr="00924E60" w:rsidRDefault="00334CCB" w:rsidP="008A0DEC">
      <w:pPr>
        <w:pStyle w:val="ListParagraph"/>
        <w:spacing w:after="0" w:line="120" w:lineRule="auto"/>
        <w:ind w:left="992"/>
        <w:jc w:val="thaiDistribute"/>
        <w:rPr>
          <w:rFonts w:ascii="BrowalliaUPC" w:eastAsia="Angsana New" w:hAnsi="BrowalliaUPC" w:cs="BrowalliaUPC"/>
          <w:sz w:val="28"/>
        </w:rPr>
      </w:pPr>
    </w:p>
    <w:p w14:paraId="0E38F074" w14:textId="5AEC3C85" w:rsidR="00AA6CEF" w:rsidRPr="00924E60" w:rsidRDefault="00AA6CEF" w:rsidP="002A176F">
      <w:pPr>
        <w:pStyle w:val="ListParagraph"/>
        <w:spacing w:after="0" w:line="240" w:lineRule="auto"/>
        <w:ind w:left="994"/>
        <w:jc w:val="thaiDistribute"/>
        <w:rPr>
          <w:rFonts w:ascii="BrowalliaUPC" w:eastAsia="Angsana New" w:hAnsi="BrowalliaUPC" w:cs="BrowalliaUPC"/>
          <w:sz w:val="28"/>
        </w:rPr>
      </w:pPr>
      <w:r w:rsidRPr="00924E60">
        <w:rPr>
          <w:rFonts w:ascii="BrowalliaUPC" w:eastAsia="Angsana New" w:hAnsi="BrowalliaUPC" w:cs="BrowalliaUPC"/>
          <w:sz w:val="28"/>
          <w:cs/>
        </w:rPr>
        <w:t>บริษัท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ส่วนสินทรัพย์ไม่มีตัวตนที่ได้มาจากรายการอื่น บริษัทจะบันทึกต้นทุนเริ่มแรกของสินทรัพย์นั้นตามราคาทุน ภายหลังการรับรู้รายการเริ่มแรก สินทรัพย์ไม่มีตัวตนแสดงมูลค่าตามราคาทุนหัก</w:t>
      </w:r>
      <w:r w:rsidRPr="00924E60">
        <w:rPr>
          <w:rFonts w:ascii="BrowalliaUPC" w:eastAsia="Angsana New" w:hAnsi="BrowalliaUPC" w:cs="BrowalliaUPC"/>
          <w:sz w:val="28"/>
        </w:rPr>
        <w:br/>
      </w:r>
      <w:r w:rsidRPr="00924E60">
        <w:rPr>
          <w:rFonts w:ascii="BrowalliaUPC" w:eastAsia="Angsana New" w:hAnsi="BrowalliaUPC" w:cs="BrowalliaUPC"/>
          <w:sz w:val="28"/>
          <w:cs/>
        </w:rPr>
        <w:t>ค่าตัดจำหน่ายสะสมและค่าเผื่อการด้อยค่าสะสม (ถ้ามี) ของสินทรัพย์นั้น</w:t>
      </w:r>
    </w:p>
    <w:p w14:paraId="62FF9960" w14:textId="77777777" w:rsidR="002A176F" w:rsidRPr="00924E60" w:rsidRDefault="002A176F" w:rsidP="002A176F">
      <w:pPr>
        <w:pStyle w:val="ListParagraph"/>
        <w:spacing w:after="0" w:line="240" w:lineRule="auto"/>
        <w:ind w:left="994"/>
        <w:jc w:val="thaiDistribute"/>
        <w:rPr>
          <w:rFonts w:ascii="BrowalliaUPC" w:eastAsia="Angsana New" w:hAnsi="BrowalliaUPC" w:cs="BrowalliaUPC"/>
          <w:sz w:val="28"/>
        </w:rPr>
      </w:pPr>
    </w:p>
    <w:p w14:paraId="5392E047" w14:textId="14A79622" w:rsidR="004C6617" w:rsidRPr="00924E60" w:rsidRDefault="0024671B" w:rsidP="002A176F">
      <w:pPr>
        <w:pStyle w:val="ListParagraph"/>
        <w:spacing w:after="0" w:line="240" w:lineRule="auto"/>
        <w:ind w:left="994"/>
        <w:jc w:val="thaiDistribute"/>
        <w:rPr>
          <w:rFonts w:ascii="BrowalliaUPC" w:eastAsia="Angsana New" w:hAnsi="BrowalliaUPC" w:cs="BrowalliaUPC"/>
          <w:sz w:val="28"/>
        </w:rPr>
      </w:pPr>
      <w:r w:rsidRPr="00924E60">
        <w:rPr>
          <w:rFonts w:ascii="BrowalliaUPC" w:eastAsia="Angsana New" w:hAnsi="BrowalliaUPC" w:cs="BrowalliaUPC"/>
          <w:sz w:val="28"/>
          <w:cs/>
        </w:rPr>
        <w:t>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6EE76965" w14:textId="77777777" w:rsidR="002A176F" w:rsidRPr="00924E60" w:rsidRDefault="002A176F" w:rsidP="002A176F">
      <w:pPr>
        <w:pStyle w:val="ListParagraph"/>
        <w:spacing w:after="0" w:line="240" w:lineRule="auto"/>
        <w:ind w:left="994"/>
        <w:jc w:val="thaiDistribute"/>
        <w:rPr>
          <w:rFonts w:ascii="BrowalliaUPC" w:eastAsia="Angsana New" w:hAnsi="BrowalliaUPC" w:cs="BrowalliaUPC"/>
          <w:sz w:val="28"/>
        </w:rPr>
      </w:pPr>
    </w:p>
    <w:p w14:paraId="746E0906" w14:textId="10A18F7E" w:rsidR="00066B85" w:rsidRPr="00924E60" w:rsidRDefault="004C6617" w:rsidP="006A7B2E">
      <w:pPr>
        <w:pStyle w:val="ListParagraph"/>
        <w:spacing w:after="0" w:line="240" w:lineRule="auto"/>
        <w:ind w:left="994"/>
        <w:jc w:val="thaiDistribute"/>
        <w:rPr>
          <w:rFonts w:ascii="BrowalliaUPC" w:eastAsia="Angsana New" w:hAnsi="BrowalliaUPC" w:cs="BrowalliaUPC"/>
          <w:sz w:val="28"/>
        </w:rPr>
      </w:pPr>
      <w:r w:rsidRPr="00924E60">
        <w:rPr>
          <w:rFonts w:ascii="BrowalliaUPC" w:eastAsia="Angsana New" w:hAnsi="BrowalliaUPC" w:cs="BrowalliaUPC"/>
          <w:sz w:val="28"/>
          <w:cs/>
        </w:rPr>
        <w:t>สินทรัพย์ไม่มีตัวตนที่มีอายุการให้ประโยชน์จำกัดมีดังนี้</w:t>
      </w:r>
    </w:p>
    <w:p w14:paraId="61121752" w14:textId="77777777" w:rsidR="002A176F" w:rsidRPr="00924E60" w:rsidRDefault="002A176F" w:rsidP="006A7B2E">
      <w:pPr>
        <w:pStyle w:val="ListParagraph"/>
        <w:spacing w:after="0" w:line="240" w:lineRule="auto"/>
        <w:ind w:left="994"/>
        <w:jc w:val="thaiDistribute"/>
        <w:rPr>
          <w:rFonts w:ascii="BrowalliaUPC" w:eastAsia="Angsana New" w:hAnsi="BrowalliaUPC" w:cs="BrowalliaUPC"/>
          <w:sz w:val="28"/>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4C6617" w:rsidRPr="00924E60" w14:paraId="3420DCA5" w14:textId="77777777" w:rsidTr="00672596">
        <w:trPr>
          <w:jc w:val="center"/>
        </w:trPr>
        <w:tc>
          <w:tcPr>
            <w:tcW w:w="4320" w:type="dxa"/>
          </w:tcPr>
          <w:p w14:paraId="18216730" w14:textId="33EB4781" w:rsidR="004C6617" w:rsidRPr="00924E60" w:rsidRDefault="008E1127" w:rsidP="00672596">
            <w:pPr>
              <w:tabs>
                <w:tab w:val="left" w:pos="450"/>
                <w:tab w:val="left" w:pos="990"/>
              </w:tabs>
              <w:jc w:val="thaiDistribute"/>
              <w:rPr>
                <w:rFonts w:ascii="BrowalliaUPC" w:hAnsi="BrowalliaUPC" w:cs="BrowalliaUPC"/>
                <w:lang w:val="en-GB"/>
              </w:rPr>
            </w:pPr>
            <w:r w:rsidRPr="00924E60">
              <w:rPr>
                <w:rFonts w:ascii="BrowalliaUPC" w:hAnsi="BrowalliaUPC" w:cs="BrowalliaUPC"/>
                <w:cs/>
                <w:lang w:val="en-GB"/>
              </w:rPr>
              <w:t>ซอฟต์แวร์คอมพิวเตอร์</w:t>
            </w:r>
          </w:p>
        </w:tc>
        <w:tc>
          <w:tcPr>
            <w:tcW w:w="1620" w:type="dxa"/>
          </w:tcPr>
          <w:p w14:paraId="5480693D" w14:textId="4D6181B6" w:rsidR="004C6617" w:rsidRPr="00924E60" w:rsidRDefault="008E1127" w:rsidP="00672596">
            <w:pPr>
              <w:tabs>
                <w:tab w:val="left" w:pos="450"/>
                <w:tab w:val="left" w:pos="990"/>
              </w:tabs>
              <w:jc w:val="right"/>
              <w:rPr>
                <w:rFonts w:ascii="BrowalliaUPC" w:hAnsi="BrowalliaUPC" w:cs="BrowalliaUPC"/>
              </w:rPr>
            </w:pPr>
            <w:r w:rsidRPr="00924E60">
              <w:rPr>
                <w:rFonts w:ascii="BrowalliaUPC" w:hAnsi="BrowalliaUPC" w:cs="BrowalliaUPC"/>
                <w:lang w:val="en-GB"/>
              </w:rPr>
              <w:t xml:space="preserve">3 </w:t>
            </w:r>
            <w:r w:rsidRPr="00924E60">
              <w:rPr>
                <w:rFonts w:ascii="BrowalliaUPC" w:hAnsi="BrowalliaUPC" w:cs="BrowalliaUPC"/>
                <w:cs/>
                <w:lang w:val="en-GB"/>
              </w:rPr>
              <w:t xml:space="preserve">และ </w:t>
            </w:r>
            <w:r w:rsidRPr="00924E60">
              <w:rPr>
                <w:rFonts w:ascii="BrowalliaUPC" w:hAnsi="BrowalliaUPC" w:cs="BrowalliaUPC"/>
              </w:rPr>
              <w:t>10</w:t>
            </w:r>
          </w:p>
        </w:tc>
        <w:tc>
          <w:tcPr>
            <w:tcW w:w="360" w:type="dxa"/>
          </w:tcPr>
          <w:p w14:paraId="5D5229F7" w14:textId="77777777" w:rsidR="004C6617" w:rsidRPr="00924E60" w:rsidRDefault="004C6617" w:rsidP="00672596">
            <w:pPr>
              <w:tabs>
                <w:tab w:val="left" w:pos="450"/>
                <w:tab w:val="left" w:pos="990"/>
              </w:tabs>
              <w:rPr>
                <w:rFonts w:ascii="BrowalliaUPC" w:hAnsi="BrowalliaUPC" w:cs="BrowalliaUPC"/>
                <w:lang w:val="en-GB"/>
              </w:rPr>
            </w:pPr>
            <w:r w:rsidRPr="00924E60">
              <w:rPr>
                <w:rFonts w:ascii="BrowalliaUPC" w:hAnsi="BrowalliaUPC" w:cs="BrowalliaUPC"/>
                <w:cs/>
                <w:lang w:val="en-GB"/>
              </w:rPr>
              <w:t>ปี</w:t>
            </w:r>
          </w:p>
        </w:tc>
      </w:tr>
    </w:tbl>
    <w:p w14:paraId="7819FD90" w14:textId="429BAD7C" w:rsidR="004C6617" w:rsidRPr="00924E60" w:rsidRDefault="004C6617" w:rsidP="001B23DD">
      <w:pPr>
        <w:pStyle w:val="ListParagraph"/>
        <w:spacing w:after="0" w:line="240" w:lineRule="auto"/>
        <w:ind w:left="990"/>
        <w:jc w:val="thaiDistribute"/>
        <w:rPr>
          <w:rFonts w:ascii="BrowalliaUPC" w:hAnsi="BrowalliaUPC" w:cs="BrowalliaUPC"/>
          <w:sz w:val="28"/>
        </w:rPr>
      </w:pPr>
    </w:p>
    <w:p w14:paraId="695B36F3" w14:textId="0C1E12AB" w:rsidR="00067615" w:rsidRPr="00924E60" w:rsidRDefault="00067615" w:rsidP="001B23DD">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ไม่มีการคิดค่าตัดจำหน่ายสำหรับซอฟต์แวร์คอมพิวเตอร์ระหว่างติดตั้ง</w:t>
      </w:r>
    </w:p>
    <w:p w14:paraId="7D66BC69" w14:textId="39992308" w:rsidR="000B7F38" w:rsidRDefault="000B7F38" w:rsidP="001B23DD">
      <w:pPr>
        <w:pStyle w:val="ListParagraph"/>
        <w:spacing w:after="0" w:line="240" w:lineRule="auto"/>
        <w:ind w:left="990"/>
        <w:jc w:val="thaiDistribute"/>
        <w:rPr>
          <w:rFonts w:ascii="BrowalliaUPC" w:hAnsi="BrowalliaUPC" w:cs="BrowalliaUPC"/>
          <w:sz w:val="28"/>
        </w:rPr>
      </w:pPr>
    </w:p>
    <w:p w14:paraId="42E1BD87" w14:textId="6930B2CA" w:rsidR="001C15C1" w:rsidRDefault="001C15C1" w:rsidP="001B23DD">
      <w:pPr>
        <w:pStyle w:val="ListParagraph"/>
        <w:spacing w:after="0" w:line="240" w:lineRule="auto"/>
        <w:ind w:left="990"/>
        <w:jc w:val="thaiDistribute"/>
        <w:rPr>
          <w:rFonts w:ascii="BrowalliaUPC" w:hAnsi="BrowalliaUPC" w:cs="BrowalliaUPC"/>
          <w:sz w:val="28"/>
        </w:rPr>
      </w:pPr>
    </w:p>
    <w:p w14:paraId="0C47EBEB" w14:textId="3E324580" w:rsidR="001C15C1" w:rsidRDefault="001C15C1" w:rsidP="001B23DD">
      <w:pPr>
        <w:pStyle w:val="ListParagraph"/>
        <w:spacing w:after="0" w:line="240" w:lineRule="auto"/>
        <w:ind w:left="990"/>
        <w:jc w:val="thaiDistribute"/>
        <w:rPr>
          <w:rFonts w:ascii="BrowalliaUPC" w:hAnsi="BrowalliaUPC" w:cs="BrowalliaUPC"/>
          <w:sz w:val="28"/>
        </w:rPr>
      </w:pPr>
    </w:p>
    <w:p w14:paraId="29A12302" w14:textId="25C8BF99" w:rsidR="001C15C1" w:rsidRDefault="001C15C1" w:rsidP="001B23DD">
      <w:pPr>
        <w:pStyle w:val="ListParagraph"/>
        <w:spacing w:after="0" w:line="240" w:lineRule="auto"/>
        <w:ind w:left="990"/>
        <w:jc w:val="thaiDistribute"/>
        <w:rPr>
          <w:rFonts w:ascii="BrowalliaUPC" w:hAnsi="BrowalliaUPC" w:cs="BrowalliaUPC"/>
          <w:sz w:val="28"/>
        </w:rPr>
      </w:pPr>
    </w:p>
    <w:p w14:paraId="216B0915" w14:textId="22481C75" w:rsidR="001C15C1" w:rsidRDefault="001C15C1" w:rsidP="001B23DD">
      <w:pPr>
        <w:pStyle w:val="ListParagraph"/>
        <w:spacing w:after="0" w:line="240" w:lineRule="auto"/>
        <w:ind w:left="990"/>
        <w:jc w:val="thaiDistribute"/>
        <w:rPr>
          <w:rFonts w:ascii="BrowalliaUPC" w:hAnsi="BrowalliaUPC" w:cs="BrowalliaUPC"/>
          <w:sz w:val="28"/>
        </w:rPr>
      </w:pPr>
    </w:p>
    <w:p w14:paraId="24CD05AB" w14:textId="77777777" w:rsidR="001C15C1" w:rsidRPr="00924E60" w:rsidRDefault="001C15C1" w:rsidP="001B23DD">
      <w:pPr>
        <w:pStyle w:val="ListParagraph"/>
        <w:spacing w:after="0" w:line="240" w:lineRule="auto"/>
        <w:ind w:left="990"/>
        <w:jc w:val="thaiDistribute"/>
        <w:rPr>
          <w:rFonts w:ascii="BrowalliaUPC" w:hAnsi="BrowalliaUPC" w:cs="BrowalliaUPC"/>
          <w:sz w:val="28"/>
        </w:rPr>
      </w:pPr>
    </w:p>
    <w:p w14:paraId="39AB1280" w14:textId="12E3CC17" w:rsidR="00067615" w:rsidRPr="00924E60" w:rsidRDefault="00344D46" w:rsidP="00067615">
      <w:pPr>
        <w:pStyle w:val="ListParagraph"/>
        <w:numPr>
          <w:ilvl w:val="0"/>
          <w:numId w:val="29"/>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lastRenderedPageBreak/>
        <w:t>สัญญาเช่า</w:t>
      </w:r>
    </w:p>
    <w:p w14:paraId="48194F3E" w14:textId="0E01E2E8" w:rsidR="00344D46" w:rsidRPr="00924E60" w:rsidRDefault="00344D46" w:rsidP="00344D46">
      <w:pPr>
        <w:pStyle w:val="ListParagraph"/>
        <w:spacing w:after="0" w:line="240" w:lineRule="auto"/>
        <w:ind w:left="994"/>
        <w:jc w:val="thaiDistribute"/>
        <w:rPr>
          <w:rFonts w:ascii="BrowalliaUPC" w:hAnsi="BrowalliaUPC" w:cs="BrowalliaUPC"/>
          <w:sz w:val="28"/>
        </w:rPr>
      </w:pPr>
    </w:p>
    <w:p w14:paraId="1F0A48BB" w14:textId="77777777" w:rsidR="00245276" w:rsidRPr="00924E60" w:rsidRDefault="00245276" w:rsidP="00245276">
      <w:pPr>
        <w:tabs>
          <w:tab w:val="left" w:pos="450"/>
          <w:tab w:val="left" w:pos="1350"/>
        </w:tabs>
        <w:ind w:left="1044" w:hanging="54"/>
        <w:jc w:val="thaiDistribute"/>
        <w:rPr>
          <w:rFonts w:ascii="BrowalliaUPC" w:hAnsi="BrowalliaUPC" w:cs="BrowalliaUPC"/>
          <w:u w:val="single"/>
        </w:rPr>
      </w:pPr>
      <w:r w:rsidRPr="00924E60">
        <w:rPr>
          <w:rFonts w:ascii="BrowalliaUPC" w:hAnsi="BrowalliaUPC" w:cs="BrowalliaUPC"/>
          <w:u w:val="single"/>
          <w:cs/>
        </w:rPr>
        <w:t xml:space="preserve">สัญญาเช่า </w:t>
      </w:r>
      <w:r w:rsidRPr="00924E60">
        <w:rPr>
          <w:rFonts w:ascii="BrowalliaUPC" w:hAnsi="BrowalliaUPC" w:cs="BrowalliaUPC"/>
          <w:u w:val="single"/>
        </w:rPr>
        <w:t xml:space="preserve">- </w:t>
      </w:r>
      <w:r w:rsidRPr="00924E60">
        <w:rPr>
          <w:rFonts w:ascii="BrowalliaUPC" w:hAnsi="BrowalliaUPC" w:cs="BrowalliaUPC"/>
          <w:u w:val="single"/>
          <w:cs/>
        </w:rPr>
        <w:t>กรณีที่กลุ่มกิจการเป็นผู้เช่า</w:t>
      </w:r>
    </w:p>
    <w:p w14:paraId="796A888A" w14:textId="5500FA8B" w:rsidR="00344D46" w:rsidRPr="00924E60" w:rsidRDefault="003D6D8F" w:rsidP="00344D46">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 xml:space="preserve">ณ วันเริ่มต้นของสัญญา กลุ่มกิจการประเมินว่าสัญญาเป็นสัญญาเช่าหรือประกอบด้วยสัญญาเช่าหรือไม่ </w:t>
      </w:r>
      <w:r w:rsidRPr="00924E60">
        <w:rPr>
          <w:rFonts w:ascii="BrowalliaUPC" w:hAnsi="BrowalliaUPC" w:cs="BrowalliaUPC"/>
          <w:sz w:val="28"/>
        </w:rPr>
        <w:br/>
      </w:r>
      <w:r w:rsidRPr="00924E60">
        <w:rPr>
          <w:rFonts w:ascii="BrowalliaUPC" w:hAnsi="BrowalliaUPC" w:cs="BrowalliaUPC"/>
          <w:sz w:val="28"/>
          <w:cs/>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21987EB0" w14:textId="7240F7C2" w:rsidR="00C66D59" w:rsidRPr="00924E60" w:rsidRDefault="00C66D59" w:rsidP="00344D46">
      <w:pPr>
        <w:pStyle w:val="ListParagraph"/>
        <w:spacing w:after="0" w:line="240" w:lineRule="auto"/>
        <w:ind w:left="994"/>
        <w:jc w:val="thaiDistribute"/>
        <w:rPr>
          <w:rFonts w:ascii="BrowalliaUPC" w:hAnsi="BrowalliaUPC" w:cs="BrowalliaUPC"/>
          <w:sz w:val="28"/>
        </w:rPr>
      </w:pPr>
    </w:p>
    <w:p w14:paraId="416DB4CE" w14:textId="2302A056" w:rsidR="00C66D59" w:rsidRPr="00924E60" w:rsidRDefault="00C66D59" w:rsidP="00344D46">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บริษัทใช้วิธีการบัญชีเดียวสำหรับการรับรู้รายการและการวัดมูลค่าสัญญาเช่าทุกสัญญา เว้นแต่สัญญาเช่า</w:t>
      </w:r>
      <w:r w:rsidRPr="00924E60">
        <w:rPr>
          <w:rFonts w:ascii="BrowalliaUPC" w:hAnsi="BrowalliaUPC" w:cs="BrowalliaUPC"/>
          <w:sz w:val="28"/>
        </w:rPr>
        <w:br/>
      </w:r>
      <w:r w:rsidRPr="00924E60">
        <w:rPr>
          <w:rFonts w:ascii="BrowalliaUPC" w:hAnsi="BrowalliaUPC" w:cs="BrowalliaUPC"/>
          <w:sz w:val="28"/>
          <w:cs/>
        </w:rPr>
        <w:t>ระยะสั้นและสัญญาเช่าที่สินทรัพย์อ้างอิงมีมูลค่าต่ำ บริษัทรับรู้หนี้สินตามสัญญาเช่าตามการจ่ายชำระตามสัญญาเช่าและสินทรัพย์สิทธิการใช้ ซึ่งแสดงสิทธิในการใช้สินทรัพย์อ้างอิง</w:t>
      </w:r>
    </w:p>
    <w:p w14:paraId="0CD88DCD" w14:textId="6AC49B0E" w:rsidR="00C66D59" w:rsidRPr="00924E60" w:rsidRDefault="00C66D59" w:rsidP="001B23DD">
      <w:pPr>
        <w:pStyle w:val="ListParagraph"/>
        <w:spacing w:after="0" w:line="240" w:lineRule="auto"/>
        <w:ind w:left="990"/>
        <w:jc w:val="thaiDistribute"/>
        <w:rPr>
          <w:rFonts w:ascii="BrowalliaUPC" w:hAnsi="BrowalliaUPC" w:cs="BrowalliaUPC"/>
          <w:sz w:val="28"/>
        </w:rPr>
      </w:pPr>
    </w:p>
    <w:p w14:paraId="137D6106" w14:textId="6ACBC1E6" w:rsidR="00C66D59" w:rsidRPr="00924E60" w:rsidRDefault="009256F3" w:rsidP="003D20DF">
      <w:pPr>
        <w:pStyle w:val="ListParagraph"/>
        <w:numPr>
          <w:ilvl w:val="0"/>
          <w:numId w:val="30"/>
        </w:numPr>
        <w:spacing w:after="0" w:line="240" w:lineRule="auto"/>
        <w:ind w:left="1395"/>
        <w:jc w:val="thaiDistribute"/>
        <w:rPr>
          <w:rFonts w:ascii="BrowalliaUPC" w:hAnsi="BrowalliaUPC" w:cs="BrowalliaUPC"/>
          <w:sz w:val="28"/>
        </w:rPr>
      </w:pPr>
      <w:r w:rsidRPr="00924E60">
        <w:rPr>
          <w:rFonts w:ascii="BrowalliaUPC" w:hAnsi="BrowalliaUPC" w:cs="BrowalliaUPC"/>
          <w:sz w:val="28"/>
          <w:cs/>
        </w:rPr>
        <w:t>สินทรัพย์สิทธิการใช้</w:t>
      </w:r>
    </w:p>
    <w:p w14:paraId="25DA8A58" w14:textId="4BFA1A20" w:rsidR="009256F3" w:rsidRPr="00924E60" w:rsidRDefault="009256F3" w:rsidP="009256F3">
      <w:pPr>
        <w:pStyle w:val="ListParagraph"/>
        <w:spacing w:after="0" w:line="240" w:lineRule="auto"/>
        <w:ind w:left="1395"/>
        <w:jc w:val="thaiDistribute"/>
        <w:rPr>
          <w:rFonts w:ascii="BrowalliaUPC" w:hAnsi="BrowalliaUPC" w:cs="BrowalliaUPC"/>
          <w:sz w:val="28"/>
        </w:rPr>
      </w:pPr>
    </w:p>
    <w:p w14:paraId="54C91464" w14:textId="2C210028" w:rsidR="009256F3" w:rsidRPr="00924E60" w:rsidRDefault="004C6622" w:rsidP="009256F3">
      <w:pPr>
        <w:pStyle w:val="ListParagraph"/>
        <w:spacing w:after="0" w:line="240" w:lineRule="auto"/>
        <w:ind w:left="1395"/>
        <w:jc w:val="thaiDistribute"/>
        <w:rPr>
          <w:rFonts w:ascii="BrowalliaUPC" w:hAnsi="BrowalliaUPC" w:cs="BrowalliaUPC"/>
          <w:sz w:val="28"/>
        </w:rPr>
      </w:pPr>
      <w:r w:rsidRPr="00924E60">
        <w:rPr>
          <w:rFonts w:ascii="BrowalliaUPC" w:hAnsi="BrowalliaUPC" w:cs="BrowalliaUPC"/>
          <w:sz w:val="28"/>
          <w:cs/>
        </w:rPr>
        <w:t>ณ วันที่สัญญาเช่าเริ่มมีผล กลุ่มบริษัทรับรู้สินทรัพย์สิทธิการใช้ ด้วยมูลค่าราคาทุนหักค่าเสื่อมราคาสะสม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90FD9B9" w14:textId="402043DB" w:rsidR="009B7C31" w:rsidRPr="00924E60" w:rsidRDefault="009B7C31" w:rsidP="009256F3">
      <w:pPr>
        <w:pStyle w:val="ListParagraph"/>
        <w:spacing w:after="0" w:line="240" w:lineRule="auto"/>
        <w:ind w:left="1395"/>
        <w:jc w:val="thaiDistribute"/>
        <w:rPr>
          <w:rFonts w:ascii="BrowalliaUPC" w:hAnsi="BrowalliaUPC" w:cs="BrowalliaUPC"/>
          <w:sz w:val="28"/>
        </w:rPr>
      </w:pPr>
    </w:p>
    <w:p w14:paraId="30D8047F" w14:textId="4B6300DE" w:rsidR="009B7C31" w:rsidRPr="00924E60" w:rsidRDefault="009B7C31" w:rsidP="009256F3">
      <w:pPr>
        <w:pStyle w:val="ListParagraph"/>
        <w:spacing w:after="0" w:line="240" w:lineRule="auto"/>
        <w:ind w:left="1395"/>
        <w:jc w:val="thaiDistribute"/>
        <w:rPr>
          <w:rFonts w:ascii="BrowalliaUPC" w:hAnsi="BrowalliaUPC" w:cs="BrowalliaUPC"/>
          <w:sz w:val="28"/>
        </w:rPr>
      </w:pPr>
      <w:r w:rsidRPr="00924E60">
        <w:rPr>
          <w:rFonts w:ascii="BrowalliaUPC" w:hAnsi="BrowalliaUPC" w:cs="BrowalliaUPC"/>
          <w:sz w:val="28"/>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30252814" w14:textId="1C7F6288" w:rsidR="009B7C31" w:rsidRPr="00924E60" w:rsidRDefault="009B7C31" w:rsidP="009256F3">
      <w:pPr>
        <w:pStyle w:val="ListParagraph"/>
        <w:spacing w:after="0" w:line="240" w:lineRule="auto"/>
        <w:ind w:left="1395"/>
        <w:jc w:val="thaiDistribute"/>
        <w:rPr>
          <w:rFonts w:ascii="BrowalliaUPC" w:hAnsi="BrowalliaUPC" w:cs="BrowalliaUPC"/>
          <w:sz w:val="28"/>
        </w:rPr>
      </w:pPr>
    </w:p>
    <w:tbl>
      <w:tblPr>
        <w:tblStyle w:val="TableGrid"/>
        <w:tblW w:w="6300"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9B7C31" w:rsidRPr="00924E60" w14:paraId="64B2E0D7" w14:textId="77777777" w:rsidTr="009B7C31">
        <w:tc>
          <w:tcPr>
            <w:tcW w:w="4320" w:type="dxa"/>
          </w:tcPr>
          <w:p w14:paraId="4E9122F1" w14:textId="16BFE57C" w:rsidR="009B7C31" w:rsidRPr="00924E60" w:rsidRDefault="003F003A" w:rsidP="00672596">
            <w:pPr>
              <w:tabs>
                <w:tab w:val="left" w:pos="450"/>
                <w:tab w:val="left" w:pos="990"/>
              </w:tabs>
              <w:jc w:val="thaiDistribute"/>
              <w:rPr>
                <w:rFonts w:ascii="BrowalliaUPC" w:hAnsi="BrowalliaUPC" w:cs="BrowalliaUPC"/>
                <w:lang w:val="en-GB"/>
              </w:rPr>
            </w:pPr>
            <w:r w:rsidRPr="00924E60">
              <w:rPr>
                <w:rFonts w:ascii="BrowalliaUPC" w:hAnsi="BrowalliaUPC" w:cs="BrowalliaUPC"/>
                <w:cs/>
                <w:lang w:val="en-GB"/>
              </w:rPr>
              <w:t>ส่วนปรับปรุงอาคาร</w:t>
            </w:r>
          </w:p>
        </w:tc>
        <w:tc>
          <w:tcPr>
            <w:tcW w:w="1620" w:type="dxa"/>
          </w:tcPr>
          <w:p w14:paraId="30F64CF8" w14:textId="1F735832" w:rsidR="009B7C31" w:rsidRPr="00924E60" w:rsidRDefault="009B7C31" w:rsidP="00672596">
            <w:pPr>
              <w:tabs>
                <w:tab w:val="left" w:pos="450"/>
                <w:tab w:val="left" w:pos="990"/>
              </w:tabs>
              <w:jc w:val="right"/>
              <w:rPr>
                <w:rFonts w:ascii="BrowalliaUPC" w:hAnsi="BrowalliaUPC" w:cs="BrowalliaUPC"/>
              </w:rPr>
            </w:pPr>
            <w:r w:rsidRPr="00924E60">
              <w:rPr>
                <w:rFonts w:ascii="BrowalliaUPC" w:hAnsi="BrowalliaUPC" w:cs="BrowalliaUPC"/>
                <w:lang w:val="en-GB"/>
              </w:rPr>
              <w:t xml:space="preserve">3 </w:t>
            </w:r>
          </w:p>
        </w:tc>
        <w:tc>
          <w:tcPr>
            <w:tcW w:w="360" w:type="dxa"/>
          </w:tcPr>
          <w:p w14:paraId="73F3A2A1" w14:textId="77777777" w:rsidR="009B7C31" w:rsidRPr="00924E60" w:rsidRDefault="009B7C31" w:rsidP="00672596">
            <w:pPr>
              <w:tabs>
                <w:tab w:val="left" w:pos="450"/>
                <w:tab w:val="left" w:pos="990"/>
              </w:tabs>
              <w:rPr>
                <w:rFonts w:ascii="BrowalliaUPC" w:hAnsi="BrowalliaUPC" w:cs="BrowalliaUPC"/>
                <w:lang w:val="en-GB"/>
              </w:rPr>
            </w:pPr>
            <w:r w:rsidRPr="00924E60">
              <w:rPr>
                <w:rFonts w:ascii="BrowalliaUPC" w:hAnsi="BrowalliaUPC" w:cs="BrowalliaUPC"/>
                <w:cs/>
                <w:lang w:val="en-GB"/>
              </w:rPr>
              <w:t>ปี</w:t>
            </w:r>
          </w:p>
        </w:tc>
      </w:tr>
    </w:tbl>
    <w:p w14:paraId="72F3F4A0" w14:textId="77777777" w:rsidR="004041F9" w:rsidRDefault="004041F9" w:rsidP="004041F9">
      <w:pPr>
        <w:pStyle w:val="ListParagraph"/>
        <w:spacing w:after="0" w:line="240" w:lineRule="auto"/>
        <w:ind w:left="1395"/>
        <w:jc w:val="thaiDistribute"/>
        <w:rPr>
          <w:rFonts w:ascii="BrowalliaUPC" w:hAnsi="BrowalliaUPC" w:cs="BrowalliaUPC"/>
          <w:sz w:val="28"/>
        </w:rPr>
      </w:pPr>
    </w:p>
    <w:p w14:paraId="645EBF8A" w14:textId="39D9C8AA" w:rsidR="00067615" w:rsidRPr="00924E60" w:rsidRDefault="009D1A6F" w:rsidP="001E7595">
      <w:pPr>
        <w:pStyle w:val="ListParagraph"/>
        <w:numPr>
          <w:ilvl w:val="0"/>
          <w:numId w:val="30"/>
        </w:numPr>
        <w:spacing w:after="0" w:line="240" w:lineRule="auto"/>
        <w:ind w:left="1395"/>
        <w:jc w:val="thaiDistribute"/>
        <w:rPr>
          <w:rFonts w:ascii="BrowalliaUPC" w:hAnsi="BrowalliaUPC" w:cs="BrowalliaUPC"/>
          <w:sz w:val="28"/>
        </w:rPr>
      </w:pPr>
      <w:r w:rsidRPr="00924E60">
        <w:rPr>
          <w:rFonts w:ascii="BrowalliaUPC" w:hAnsi="BrowalliaUPC" w:cs="BrowalliaUPC"/>
          <w:sz w:val="28"/>
          <w:cs/>
        </w:rPr>
        <w:t>หนี้สินตามสัญญาเช่า</w:t>
      </w:r>
    </w:p>
    <w:p w14:paraId="244A46B8" w14:textId="5087D12B" w:rsidR="009D1A6F" w:rsidRPr="00924E60" w:rsidRDefault="009D1A6F" w:rsidP="009D1A6F">
      <w:pPr>
        <w:pStyle w:val="ListParagraph"/>
        <w:spacing w:after="0" w:line="240" w:lineRule="auto"/>
        <w:ind w:left="1395"/>
        <w:jc w:val="thaiDistribute"/>
        <w:rPr>
          <w:rFonts w:ascii="BrowalliaUPC" w:hAnsi="BrowalliaUPC" w:cs="BrowalliaUPC"/>
          <w:sz w:val="28"/>
        </w:rPr>
      </w:pPr>
    </w:p>
    <w:p w14:paraId="05702DAD" w14:textId="17F48AC1" w:rsidR="009D1A6F" w:rsidRPr="00924E60" w:rsidRDefault="00F95B4A" w:rsidP="009D1A6F">
      <w:pPr>
        <w:pStyle w:val="ListParagraph"/>
        <w:spacing w:after="0" w:line="240" w:lineRule="auto"/>
        <w:ind w:left="1395"/>
        <w:jc w:val="thaiDistribute"/>
        <w:rPr>
          <w:rFonts w:ascii="BrowalliaUPC" w:hAnsi="BrowalliaUPC" w:cs="BrowalliaUPC"/>
          <w:sz w:val="28"/>
        </w:rPr>
      </w:pPr>
      <w:r w:rsidRPr="00924E60">
        <w:rPr>
          <w:rFonts w:ascii="BrowalliaUPC" w:hAnsi="BrowalliaUPC" w:cs="BrowalliaUPC"/>
          <w:sz w:val="28"/>
          <w:cs/>
        </w:rPr>
        <w:t>หนี้สินตามสัญญาเช่าวัดมูลค่าด้วยมูลค่าปัจจุบันของจำนวนเงินที่ต้องจ่ายตามสัญญาเช่าตลอดอายุ</w:t>
      </w:r>
      <w:r w:rsidRPr="00924E60">
        <w:rPr>
          <w:rFonts w:ascii="BrowalliaUPC" w:hAnsi="BrowalliaUPC" w:cs="BrowalliaUPC"/>
          <w:sz w:val="28"/>
        </w:rPr>
        <w:br/>
      </w:r>
      <w:r w:rsidRPr="00924E60">
        <w:rPr>
          <w:rFonts w:ascii="BrowalliaUPC" w:hAnsi="BrowalliaUPC" w:cs="BrowalliaUPC"/>
          <w:sz w:val="28"/>
          <w:cs/>
        </w:rPr>
        <w:t xml:space="preserve">สัญญาเช่า จำนวนเงินที่ต้องจ่ายตามสัญญาเช่าประกอบด้วยค่าเช่าคงที่หักด้วยสิ่งจูงใจตามสัญญาเช่า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รวมถึงราคาใช้สิทธิของสิทธิเลือกซื้อซึ่งมีความแน่นอนอย่างสมเหตุสมผลที่บริษัทจะใช้สิทธินั้น และการจ่ายค่าปรับเพื่อการยกเลิกสัญญาเช่า </w:t>
      </w:r>
      <w:r w:rsidRPr="00924E60">
        <w:rPr>
          <w:rFonts w:ascii="BrowalliaUPC" w:hAnsi="BrowalliaUPC" w:cs="BrowalliaUPC"/>
          <w:sz w:val="28"/>
        </w:rPr>
        <w:br/>
      </w:r>
      <w:r w:rsidRPr="00924E60">
        <w:rPr>
          <w:rFonts w:ascii="BrowalliaUPC" w:hAnsi="BrowalliaUPC" w:cs="BrowalliaUPC"/>
          <w:sz w:val="28"/>
          <w:cs/>
        </w:rPr>
        <w:t>หากข้อกำหนดของสัญญาเช่าแสดงให้เห็นว่าบริษัทจะใช้สิทธิในการยกเลิกสัญญาเช่า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3AB5B785" w14:textId="567EBD6A" w:rsidR="007E1248" w:rsidRPr="00924E60" w:rsidRDefault="007E1248" w:rsidP="009D1A6F">
      <w:pPr>
        <w:pStyle w:val="ListParagraph"/>
        <w:spacing w:after="0" w:line="240" w:lineRule="auto"/>
        <w:ind w:left="1395"/>
        <w:jc w:val="thaiDistribute"/>
        <w:rPr>
          <w:rFonts w:ascii="BrowalliaUPC" w:hAnsi="BrowalliaUPC" w:cs="BrowalliaUPC"/>
          <w:sz w:val="28"/>
        </w:rPr>
      </w:pPr>
    </w:p>
    <w:p w14:paraId="57357515" w14:textId="38D97DD9" w:rsidR="001160AE" w:rsidRPr="00924E60" w:rsidRDefault="001160AE" w:rsidP="009D1A6F">
      <w:pPr>
        <w:pStyle w:val="ListParagraph"/>
        <w:spacing w:after="0" w:line="240" w:lineRule="auto"/>
        <w:ind w:left="1395"/>
        <w:jc w:val="thaiDistribute"/>
        <w:rPr>
          <w:rFonts w:ascii="BrowalliaUPC" w:hAnsi="BrowalliaUPC" w:cs="BrowalliaUPC"/>
          <w:sz w:val="28"/>
        </w:rPr>
      </w:pPr>
    </w:p>
    <w:p w14:paraId="0ABDB1CC" w14:textId="2A5A88EC" w:rsidR="001160AE" w:rsidRPr="00924E60" w:rsidRDefault="001160AE" w:rsidP="009D1A6F">
      <w:pPr>
        <w:pStyle w:val="ListParagraph"/>
        <w:spacing w:after="0" w:line="240" w:lineRule="auto"/>
        <w:ind w:left="1395"/>
        <w:jc w:val="thaiDistribute"/>
        <w:rPr>
          <w:rFonts w:ascii="BrowalliaUPC" w:hAnsi="BrowalliaUPC" w:cs="BrowalliaUPC"/>
          <w:sz w:val="28"/>
        </w:rPr>
      </w:pPr>
    </w:p>
    <w:p w14:paraId="6E4386D8" w14:textId="2F9906C1" w:rsidR="001160AE" w:rsidRPr="00924E60" w:rsidRDefault="001160AE" w:rsidP="009D1A6F">
      <w:pPr>
        <w:pStyle w:val="ListParagraph"/>
        <w:spacing w:after="0" w:line="240" w:lineRule="auto"/>
        <w:ind w:left="1395"/>
        <w:jc w:val="thaiDistribute"/>
        <w:rPr>
          <w:rFonts w:ascii="BrowalliaUPC" w:hAnsi="BrowalliaUPC" w:cs="BrowalliaUPC"/>
          <w:sz w:val="28"/>
        </w:rPr>
      </w:pPr>
    </w:p>
    <w:p w14:paraId="1CA4DE60" w14:textId="7BF3CE8E" w:rsidR="001160AE" w:rsidRPr="00924E60" w:rsidRDefault="001160AE" w:rsidP="009D1A6F">
      <w:pPr>
        <w:pStyle w:val="ListParagraph"/>
        <w:spacing w:after="0" w:line="240" w:lineRule="auto"/>
        <w:ind w:left="1395"/>
        <w:jc w:val="thaiDistribute"/>
        <w:rPr>
          <w:rFonts w:ascii="BrowalliaUPC" w:hAnsi="BrowalliaUPC" w:cs="BrowalliaUPC"/>
          <w:sz w:val="28"/>
        </w:rPr>
      </w:pPr>
    </w:p>
    <w:p w14:paraId="53481AF1" w14:textId="77777777" w:rsidR="001160AE" w:rsidRPr="00924E60" w:rsidRDefault="001160AE" w:rsidP="009D1A6F">
      <w:pPr>
        <w:pStyle w:val="ListParagraph"/>
        <w:spacing w:after="0" w:line="240" w:lineRule="auto"/>
        <w:ind w:left="1395"/>
        <w:jc w:val="thaiDistribute"/>
        <w:rPr>
          <w:rFonts w:ascii="BrowalliaUPC" w:hAnsi="BrowalliaUPC" w:cs="BrowalliaUPC"/>
          <w:sz w:val="28"/>
        </w:rPr>
      </w:pPr>
    </w:p>
    <w:p w14:paraId="08AB67F6" w14:textId="0693C290" w:rsidR="00CB0F46" w:rsidRPr="00924E60" w:rsidRDefault="00CB0F46" w:rsidP="009D1A6F">
      <w:pPr>
        <w:pStyle w:val="ListParagraph"/>
        <w:spacing w:after="0" w:line="240" w:lineRule="auto"/>
        <w:ind w:left="1395"/>
        <w:jc w:val="thaiDistribute"/>
        <w:rPr>
          <w:rFonts w:ascii="BrowalliaUPC" w:hAnsi="BrowalliaUPC" w:cs="BrowalliaUPC"/>
          <w:sz w:val="28"/>
        </w:rPr>
      </w:pPr>
      <w:r w:rsidRPr="00924E60">
        <w:rPr>
          <w:rFonts w:ascii="BrowalliaUPC" w:hAnsi="BrowalliaUPC" w:cs="BrowalliaUPC"/>
          <w:sz w:val="28"/>
          <w:cs/>
        </w:rPr>
        <w:lastRenderedPageBreak/>
        <w:t>บริษัท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 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D9BC947" w14:textId="0C85A720" w:rsidR="00CB0F46" w:rsidRPr="00924E60" w:rsidRDefault="00CB0F46" w:rsidP="009D1A6F">
      <w:pPr>
        <w:pStyle w:val="ListParagraph"/>
        <w:spacing w:after="0" w:line="240" w:lineRule="auto"/>
        <w:ind w:left="1395"/>
        <w:jc w:val="thaiDistribute"/>
        <w:rPr>
          <w:rFonts w:ascii="BrowalliaUPC" w:hAnsi="BrowalliaUPC" w:cs="BrowalliaUPC"/>
          <w:sz w:val="28"/>
        </w:rPr>
      </w:pPr>
    </w:p>
    <w:p w14:paraId="7E6933B0" w14:textId="18814E21" w:rsidR="00CB0F46" w:rsidRPr="00924E60" w:rsidRDefault="002A5220" w:rsidP="00CB0F46">
      <w:pPr>
        <w:pStyle w:val="ListParagraph"/>
        <w:numPr>
          <w:ilvl w:val="0"/>
          <w:numId w:val="30"/>
        </w:numPr>
        <w:spacing w:after="0" w:line="240" w:lineRule="auto"/>
        <w:ind w:left="1395"/>
        <w:jc w:val="thaiDistribute"/>
        <w:rPr>
          <w:rFonts w:ascii="BrowalliaUPC" w:hAnsi="BrowalliaUPC" w:cs="BrowalliaUPC"/>
          <w:sz w:val="28"/>
        </w:rPr>
      </w:pPr>
      <w:r w:rsidRPr="00924E60">
        <w:rPr>
          <w:rFonts w:ascii="BrowalliaUPC" w:hAnsi="BrowalliaUPC" w:cs="BrowalliaUPC"/>
          <w:sz w:val="28"/>
          <w:cs/>
        </w:rPr>
        <w:t>สัญญาเช่าระยะสั้นและสัญญาเช่าซึ่งสินทรัพย์อ้างอิงมีมูลค่าต่ำ</w:t>
      </w:r>
    </w:p>
    <w:p w14:paraId="339F1457" w14:textId="78DC2AF7" w:rsidR="00B00B3F" w:rsidRPr="00924E60" w:rsidRDefault="00B00B3F" w:rsidP="00B00B3F">
      <w:pPr>
        <w:pStyle w:val="ListParagraph"/>
        <w:spacing w:after="0" w:line="240" w:lineRule="auto"/>
        <w:ind w:left="1395"/>
        <w:jc w:val="thaiDistribute"/>
        <w:rPr>
          <w:rFonts w:ascii="BrowalliaUPC" w:hAnsi="BrowalliaUPC" w:cs="BrowalliaUPC"/>
          <w:sz w:val="28"/>
        </w:rPr>
      </w:pPr>
    </w:p>
    <w:p w14:paraId="31692C02" w14:textId="20273BE3" w:rsidR="00B00B3F" w:rsidRPr="00924E60" w:rsidRDefault="00B00B3F" w:rsidP="00B00B3F">
      <w:pPr>
        <w:pStyle w:val="ListParagraph"/>
        <w:spacing w:after="0" w:line="240" w:lineRule="auto"/>
        <w:ind w:left="1395"/>
        <w:jc w:val="thaiDistribute"/>
        <w:rPr>
          <w:rFonts w:ascii="BrowalliaUPC" w:hAnsi="BrowalliaUPC" w:cs="BrowalliaUPC"/>
          <w:sz w:val="28"/>
        </w:rPr>
      </w:pPr>
      <w:r w:rsidRPr="00924E60">
        <w:rPr>
          <w:rFonts w:ascii="BrowalliaUPC" w:hAnsi="BrowalliaUPC" w:cs="BrowalliaUPC"/>
          <w:sz w:val="28"/>
          <w:cs/>
        </w:rPr>
        <w:t xml:space="preserve">สัญญาเช่าที่มีอายุสัญญาเช่า </w:t>
      </w:r>
      <w:r w:rsidRPr="00924E60">
        <w:rPr>
          <w:rFonts w:ascii="BrowalliaUPC" w:hAnsi="BrowalliaUPC" w:cs="BrowalliaUPC"/>
          <w:sz w:val="28"/>
        </w:rPr>
        <w:t xml:space="preserve">12 </w:t>
      </w:r>
      <w:r w:rsidRPr="00924E60">
        <w:rPr>
          <w:rFonts w:ascii="BrowalliaUPC" w:hAnsi="BrowalliaUPC" w:cs="BrowalliaUPC"/>
          <w:sz w:val="28"/>
          <w:cs/>
        </w:rPr>
        <w:t>เดือนหรือน้อยกว่านับตั้งแต่วันที่สัญญาเช่าเริ่มมีผล หรือสัญญาเช่า</w:t>
      </w:r>
      <w:r w:rsidRPr="00924E60">
        <w:rPr>
          <w:rFonts w:ascii="BrowalliaUPC" w:hAnsi="BrowalliaUPC" w:cs="BrowalliaUPC"/>
          <w:sz w:val="28"/>
        </w:rPr>
        <w:br/>
      </w:r>
      <w:r w:rsidRPr="00924E60">
        <w:rPr>
          <w:rFonts w:ascii="BrowalliaUPC" w:hAnsi="BrowalliaUPC" w:cs="BrowalliaUPC"/>
          <w:sz w:val="28"/>
          <w:cs/>
        </w:rPr>
        <w:t>ซึ่งสินทรัพย์อ้างอิงมีมูลค่าต่ำ จะบันทึกเป็นค่าใช้จ่ายตามวิธีเส้นตรงตลอดอายุสัญญาเช่า</w:t>
      </w:r>
    </w:p>
    <w:p w14:paraId="7561553D" w14:textId="38EFEEC8" w:rsidR="001E7595" w:rsidRPr="00924E60" w:rsidRDefault="001E7595" w:rsidP="001B23DD">
      <w:pPr>
        <w:pStyle w:val="ListParagraph"/>
        <w:spacing w:after="0" w:line="240" w:lineRule="auto"/>
        <w:ind w:left="990"/>
        <w:jc w:val="thaiDistribute"/>
        <w:rPr>
          <w:rFonts w:ascii="BrowalliaUPC" w:hAnsi="BrowalliaUPC" w:cs="BrowalliaUPC"/>
          <w:sz w:val="28"/>
        </w:rPr>
      </w:pPr>
    </w:p>
    <w:p w14:paraId="1016FF4A" w14:textId="74B3ACE4" w:rsidR="003433D2" w:rsidRPr="00924E60" w:rsidRDefault="004D0630" w:rsidP="003433D2">
      <w:pPr>
        <w:pStyle w:val="ListParagraph"/>
        <w:numPr>
          <w:ilvl w:val="0"/>
          <w:numId w:val="29"/>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การด้อยค่าของสินทรัพย์ที่ไม่ใช่สินทรัพย์ทางการเงิน</w:t>
      </w:r>
    </w:p>
    <w:p w14:paraId="2BFC8F48" w14:textId="131178BA" w:rsidR="004D0630" w:rsidRPr="00924E60" w:rsidRDefault="004D0630" w:rsidP="004D0630">
      <w:pPr>
        <w:pStyle w:val="ListParagraph"/>
        <w:spacing w:after="0" w:line="240" w:lineRule="auto"/>
        <w:ind w:left="994"/>
        <w:jc w:val="thaiDistribute"/>
        <w:rPr>
          <w:rFonts w:ascii="BrowalliaUPC" w:hAnsi="BrowalliaUPC" w:cs="BrowalliaUPC"/>
          <w:sz w:val="28"/>
        </w:rPr>
      </w:pPr>
    </w:p>
    <w:p w14:paraId="20513A8F" w14:textId="5E35EA81" w:rsidR="004D0630" w:rsidRPr="00924E60" w:rsidRDefault="00C21EE2" w:rsidP="004D063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ทุกวันสิ้นรอบระยะเวลารายงาน บริษัทจะทำการประเมินการด้อยค่าของส่วนปรับปรุงอาคารและอุปกรณ์ สินทรัพย์สิทธิการใช้หรือ สินทรัพย์ไม่มีตัวตนอื่นของบริษัทหากมีข้อบ่งชี้ว่าสินทรัพย์ดังกล่าวอาจด้อยค่า และจะทำการประเมินการด้อยค่าเป็นรายปี 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557232A6" w14:textId="190DF7B4" w:rsidR="00120837" w:rsidRPr="00924E60" w:rsidRDefault="00120837" w:rsidP="004D0630">
      <w:pPr>
        <w:pStyle w:val="ListParagraph"/>
        <w:spacing w:after="0" w:line="240" w:lineRule="auto"/>
        <w:ind w:left="994"/>
        <w:jc w:val="thaiDistribute"/>
        <w:rPr>
          <w:rFonts w:ascii="BrowalliaUPC" w:hAnsi="BrowalliaUPC" w:cs="BrowalliaUPC"/>
          <w:sz w:val="28"/>
        </w:rPr>
      </w:pPr>
    </w:p>
    <w:p w14:paraId="47E46F5C" w14:textId="52F1097E" w:rsidR="00120837" w:rsidRPr="00924E60" w:rsidRDefault="00120837" w:rsidP="004D063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บริษัทจะรับรู้รายการผลขาดทุนจากการด้อยค่าในส่วนของกำไรหรือขาดทุน</w:t>
      </w:r>
    </w:p>
    <w:p w14:paraId="040602F0" w14:textId="77777777" w:rsidR="008E3C3B" w:rsidRPr="00924E60" w:rsidRDefault="008E3C3B" w:rsidP="004D0630">
      <w:pPr>
        <w:pStyle w:val="ListParagraph"/>
        <w:spacing w:after="0" w:line="240" w:lineRule="auto"/>
        <w:ind w:left="994"/>
        <w:jc w:val="thaiDistribute"/>
        <w:rPr>
          <w:rFonts w:ascii="BrowalliaUPC" w:hAnsi="BrowalliaUPC" w:cs="BrowalliaUPC"/>
          <w:sz w:val="28"/>
        </w:rPr>
      </w:pPr>
    </w:p>
    <w:p w14:paraId="2C645254" w14:textId="58C31D83" w:rsidR="000F442D" w:rsidRPr="00924E60" w:rsidRDefault="000F442D" w:rsidP="004D063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หากในการประเมินการด้อยค่าของสินทรัพย์ มีข้อบ่งชี้ที่แสดงให้เห็นว่าผลขาดทุนจากการด้อยค่าของสินทรัพย์ที่รับรู้ในงวดก่อนได้หมดไปหรือลดลง 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งวดก่อนๆ บริษัทจะบันทึกกลับรายการ</w:t>
      </w:r>
      <w:r w:rsidRPr="00924E60">
        <w:rPr>
          <w:rFonts w:ascii="BrowalliaUPC" w:hAnsi="BrowalliaUPC" w:cs="BrowalliaUPC"/>
          <w:sz w:val="28"/>
        </w:rPr>
        <w:br/>
      </w:r>
      <w:r w:rsidRPr="00924E60">
        <w:rPr>
          <w:rFonts w:ascii="BrowalliaUPC" w:hAnsi="BrowalliaUPC" w:cs="BrowalliaUPC"/>
          <w:sz w:val="28"/>
          <w:cs/>
        </w:rPr>
        <w:t>ผลขาดทุนจากการด้อยค่าของสินทรัพย์โดยรับรู้ไปยังส่วนของกำไรหรือขาดทุนทันที</w:t>
      </w:r>
    </w:p>
    <w:p w14:paraId="504FFD76" w14:textId="77777777" w:rsidR="00693B13" w:rsidRPr="00924E60" w:rsidRDefault="00693B13" w:rsidP="004D0630">
      <w:pPr>
        <w:pStyle w:val="ListParagraph"/>
        <w:spacing w:after="0" w:line="240" w:lineRule="auto"/>
        <w:ind w:left="994"/>
        <w:jc w:val="thaiDistribute"/>
        <w:rPr>
          <w:rFonts w:ascii="BrowalliaUPC" w:hAnsi="BrowalliaUPC" w:cs="BrowalliaUPC"/>
          <w:sz w:val="28"/>
        </w:rPr>
      </w:pPr>
    </w:p>
    <w:p w14:paraId="311ACD37" w14:textId="77777777" w:rsidR="00762B09" w:rsidRPr="00924E60" w:rsidRDefault="00762B09" w:rsidP="004D0630">
      <w:pPr>
        <w:pStyle w:val="ListParagraph"/>
        <w:spacing w:after="0" w:line="240" w:lineRule="auto"/>
        <w:ind w:left="994"/>
        <w:jc w:val="thaiDistribute"/>
        <w:rPr>
          <w:rFonts w:ascii="BrowalliaUPC" w:hAnsi="BrowalliaUPC" w:cs="BrowalliaUPC"/>
          <w:sz w:val="28"/>
        </w:rPr>
      </w:pPr>
    </w:p>
    <w:p w14:paraId="69949724" w14:textId="5379931B" w:rsidR="00270605" w:rsidRPr="00924E60" w:rsidRDefault="009918CB" w:rsidP="00270605">
      <w:pPr>
        <w:pStyle w:val="ListParagraph"/>
        <w:numPr>
          <w:ilvl w:val="0"/>
          <w:numId w:val="29"/>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lastRenderedPageBreak/>
        <w:t>ผลประโยชน์พนักงานหลังออกจากงานและผลประโยชน์ระยะสั้น</w:t>
      </w:r>
    </w:p>
    <w:p w14:paraId="7A0D5C3B" w14:textId="6D983313" w:rsidR="009918CB" w:rsidRPr="00924E60" w:rsidRDefault="009918CB" w:rsidP="009918CB">
      <w:pPr>
        <w:pStyle w:val="ListParagraph"/>
        <w:spacing w:after="0" w:line="240" w:lineRule="auto"/>
        <w:ind w:left="994"/>
        <w:jc w:val="thaiDistribute"/>
        <w:rPr>
          <w:rFonts w:ascii="BrowalliaUPC" w:hAnsi="BrowalliaUPC" w:cs="BrowalliaUPC"/>
          <w:sz w:val="28"/>
        </w:rPr>
      </w:pPr>
    </w:p>
    <w:p w14:paraId="6B54167E" w14:textId="77777777" w:rsidR="00497711" w:rsidRPr="00924E60" w:rsidRDefault="00497711" w:rsidP="00497711">
      <w:pPr>
        <w:ind w:left="999"/>
        <w:rPr>
          <w:rFonts w:ascii="BrowalliaUPC" w:hAnsi="BrowalliaUPC" w:cs="BrowalliaUPC"/>
          <w:i/>
          <w:iCs/>
        </w:rPr>
      </w:pPr>
      <w:r w:rsidRPr="00924E60">
        <w:rPr>
          <w:rFonts w:ascii="BrowalliaUPC" w:hAnsi="BrowalliaUPC" w:cs="BrowalliaUPC"/>
          <w:i/>
          <w:iCs/>
          <w:cs/>
        </w:rPr>
        <w:t>ผลประโยชน์หลังออกจากงาน</w:t>
      </w:r>
    </w:p>
    <w:p w14:paraId="02EC529F" w14:textId="1C7BDCD4" w:rsidR="009918CB" w:rsidRPr="00924E60" w:rsidRDefault="00497711" w:rsidP="00497711">
      <w:pPr>
        <w:pStyle w:val="ListParagraph"/>
        <w:spacing w:after="0" w:line="240" w:lineRule="auto"/>
        <w:ind w:left="999"/>
        <w:jc w:val="thaiDistribute"/>
        <w:rPr>
          <w:rFonts w:ascii="BrowalliaUPC" w:hAnsi="BrowalliaUPC" w:cs="BrowalliaUPC"/>
          <w:sz w:val="28"/>
        </w:rPr>
      </w:pPr>
      <w:r w:rsidRPr="00924E60">
        <w:rPr>
          <w:rFonts w:ascii="BrowalliaUPC" w:hAnsi="BrowalliaUPC" w:cs="BrowalliaUPC"/>
          <w:sz w:val="28"/>
          <w:cs/>
        </w:rPr>
        <w:t>ผลประโยชน์พนักงานหลังออกจากงาน แบ่งเป็นโครงการผลประโยชน์ที่ต้องจ่ายสมทบ และโครงการผลประโยชน์หลังเกษียณอายุงาน</w:t>
      </w:r>
    </w:p>
    <w:p w14:paraId="56D36C22" w14:textId="07E83A42" w:rsidR="006703DE" w:rsidRPr="00924E60" w:rsidRDefault="006703DE" w:rsidP="00497711">
      <w:pPr>
        <w:pStyle w:val="ListParagraph"/>
        <w:spacing w:after="0" w:line="240" w:lineRule="auto"/>
        <w:ind w:left="999"/>
        <w:jc w:val="thaiDistribute"/>
        <w:rPr>
          <w:rFonts w:ascii="BrowalliaUPC" w:hAnsi="BrowalliaUPC" w:cs="BrowalliaUPC"/>
          <w:sz w:val="28"/>
        </w:rPr>
      </w:pPr>
    </w:p>
    <w:p w14:paraId="22968877" w14:textId="2901DBB5" w:rsidR="00E13CCF" w:rsidRPr="00924E60" w:rsidRDefault="00E13CCF" w:rsidP="00E13CCF">
      <w:pPr>
        <w:tabs>
          <w:tab w:val="left" w:pos="1017"/>
        </w:tabs>
        <w:jc w:val="thaiDistribute"/>
        <w:rPr>
          <w:rFonts w:ascii="BrowalliaUPC" w:hAnsi="BrowalliaUPC" w:cs="BrowalliaUPC"/>
          <w:u w:val="single"/>
        </w:rPr>
      </w:pPr>
      <w:r w:rsidRPr="00924E60">
        <w:rPr>
          <w:rFonts w:ascii="BrowalliaUPC" w:hAnsi="BrowalliaUPC" w:cs="BrowalliaUPC"/>
        </w:rPr>
        <w:tab/>
      </w:r>
      <w:r w:rsidRPr="00924E60">
        <w:rPr>
          <w:rFonts w:ascii="BrowalliaUPC" w:hAnsi="BrowalliaUPC" w:cs="BrowalliaUPC"/>
          <w:u w:val="single"/>
          <w:cs/>
        </w:rPr>
        <w:t>โครงการผลประโยชน์ที่ต้องจ่ายสมทบ</w:t>
      </w:r>
    </w:p>
    <w:p w14:paraId="730FAAA6" w14:textId="1B478A84" w:rsidR="006703DE" w:rsidRPr="00924E60" w:rsidRDefault="00E13CCF" w:rsidP="00E13CCF">
      <w:pPr>
        <w:pStyle w:val="ListParagraph"/>
        <w:spacing w:after="0" w:line="240" w:lineRule="auto"/>
        <w:ind w:left="999"/>
        <w:jc w:val="thaiDistribute"/>
        <w:rPr>
          <w:rFonts w:ascii="BrowalliaUPC" w:hAnsi="BrowalliaUPC" w:cs="BrowalliaUPC"/>
          <w:sz w:val="28"/>
        </w:rPr>
      </w:pPr>
      <w:r w:rsidRPr="00924E60">
        <w:rPr>
          <w:rFonts w:ascii="BrowalliaUPC" w:hAnsi="BrowalliaUPC" w:cs="BrowalliaUPC"/>
          <w:sz w:val="28"/>
          <w:cs/>
        </w:rPr>
        <w:t>กลุ่มบริษัทได้จัดตั้งกองทุนสำรองเลี้ยงชีพ ซึ่งกำหนดให้พนักงานและกลุ่มบริษัทจ่ายสมทบเข้ากองทุน โดยที่สินทรัพย์ของกองทุนได้แยกออกจากสินทรัพย์ของกลุ่มบริษัทและบริหารโดยผู้จัดการกองทุนสำรองเลี้ยงชีพที่ได้รับอนุญาต กลุ่มบริษัทไม่มีภาระผูกพันตามกฎหมายหรือภาระผูกพันจากการอนุมานที่ต้องจ่ายเงินสมทบอีก กลุ่มบริษัทรับรู้รายการดังกล่าวเป็นค่าใช้จ่ายในงวดที่ได้รับบริการจากพนักงาน</w:t>
      </w:r>
    </w:p>
    <w:p w14:paraId="4E1F3E2B" w14:textId="77777777" w:rsidR="00F80613" w:rsidRPr="00924E60" w:rsidRDefault="00F80613" w:rsidP="00E13CCF">
      <w:pPr>
        <w:pStyle w:val="ListParagraph"/>
        <w:spacing w:after="0" w:line="240" w:lineRule="auto"/>
        <w:ind w:left="999"/>
        <w:jc w:val="thaiDistribute"/>
        <w:rPr>
          <w:rFonts w:ascii="BrowalliaUPC" w:hAnsi="BrowalliaUPC" w:cs="BrowalliaUPC"/>
          <w:sz w:val="28"/>
        </w:rPr>
      </w:pPr>
    </w:p>
    <w:p w14:paraId="46D5D3E9" w14:textId="77777777" w:rsidR="00F80613" w:rsidRPr="00924E60" w:rsidRDefault="00F80613" w:rsidP="00F80613">
      <w:pPr>
        <w:tabs>
          <w:tab w:val="left" w:pos="10260"/>
        </w:tabs>
        <w:ind w:left="1017" w:right="-338"/>
        <w:jc w:val="both"/>
        <w:rPr>
          <w:rFonts w:ascii="BrowalliaUPC" w:hAnsi="BrowalliaUPC" w:cs="BrowalliaUPC"/>
          <w:u w:val="single"/>
        </w:rPr>
      </w:pPr>
      <w:r w:rsidRPr="00924E60">
        <w:rPr>
          <w:rFonts w:ascii="BrowalliaUPC" w:hAnsi="BrowalliaUPC" w:cs="BrowalliaUPC"/>
          <w:u w:val="single"/>
          <w:cs/>
        </w:rPr>
        <w:t>โครงการผลประโยชน์หลังเกษียณอายุงาน</w:t>
      </w:r>
    </w:p>
    <w:p w14:paraId="515862DF" w14:textId="0B0F0391" w:rsidR="00F80613" w:rsidRPr="00924E60" w:rsidRDefault="00F80613" w:rsidP="00F80613">
      <w:pPr>
        <w:pStyle w:val="ListParagraph"/>
        <w:spacing w:after="0" w:line="240" w:lineRule="auto"/>
        <w:ind w:left="999"/>
        <w:jc w:val="thaiDistribute"/>
        <w:rPr>
          <w:rFonts w:ascii="BrowalliaUPC" w:hAnsi="BrowalliaUPC" w:cs="BrowalliaUPC"/>
          <w:sz w:val="28"/>
        </w:rPr>
      </w:pPr>
      <w:r w:rsidRPr="00924E60">
        <w:rPr>
          <w:rFonts w:ascii="BrowalliaUPC" w:hAnsi="BrowalliaUPC" w:cs="BrowalliaUPC"/>
          <w:sz w:val="28"/>
          <w:cs/>
        </w:rPr>
        <w:t>กลุ่มบริษัทมีภาระผูกพันตามกฎหมายซึ่งต้องจ่ายผลประโยชน์ให้พนักงานเมื่อเกษียณอายุ โดยอ้างอิงจากระยะเวลาการให้บริการของพนักงานและเงินเดือนเดือนสุดท้าย</w:t>
      </w:r>
      <w:r w:rsidRPr="00924E60">
        <w:rPr>
          <w:rFonts w:ascii="BrowalliaUPC" w:hAnsi="BrowalliaUPC" w:cs="BrowalliaUPC"/>
          <w:sz w:val="28"/>
        </w:rPr>
        <w:t xml:space="preserve"> </w:t>
      </w:r>
      <w:r w:rsidRPr="00924E60">
        <w:rPr>
          <w:rFonts w:ascii="BrowalliaUPC" w:hAnsi="BrowalliaUPC" w:cs="BrowalliaUPC"/>
          <w:sz w:val="28"/>
          <w:cs/>
        </w:rPr>
        <w:t>กลุ่มบริษัทรับรู้หนี้สินตามโครงการผลประโยชน์หลังเกษียณอายุงานไว้ในงบแสดงฐานะการเงินด้วยมูลค่าปัจจุบันสุทธิของภาระผูกพัน ณ วันสิ้นรอบระยะเวลารายงาน</w:t>
      </w:r>
    </w:p>
    <w:p w14:paraId="5A0880E1" w14:textId="13452237" w:rsidR="00C67A66" w:rsidRPr="00924E60" w:rsidRDefault="00C67A66" w:rsidP="00F80613">
      <w:pPr>
        <w:pStyle w:val="ListParagraph"/>
        <w:spacing w:after="0" w:line="240" w:lineRule="auto"/>
        <w:ind w:left="999"/>
        <w:jc w:val="thaiDistribute"/>
        <w:rPr>
          <w:rFonts w:ascii="BrowalliaUPC" w:hAnsi="BrowalliaUPC" w:cs="BrowalliaUPC"/>
          <w:sz w:val="28"/>
        </w:rPr>
      </w:pPr>
    </w:p>
    <w:p w14:paraId="178571CF" w14:textId="25142408" w:rsidR="00C67A66" w:rsidRPr="00924E60" w:rsidRDefault="00C67A66" w:rsidP="00C67A66">
      <w:pPr>
        <w:tabs>
          <w:tab w:val="left" w:pos="1800"/>
          <w:tab w:val="left" w:pos="10260"/>
        </w:tabs>
        <w:ind w:left="1026"/>
        <w:jc w:val="thaiDistribute"/>
        <w:rPr>
          <w:rFonts w:ascii="BrowalliaUPC" w:hAnsi="BrowalliaUPC" w:cs="BrowalliaUPC"/>
        </w:rPr>
      </w:pPr>
      <w:r w:rsidRPr="00924E60">
        <w:rPr>
          <w:rFonts w:ascii="BrowalliaUPC" w:hAnsi="BrowalliaUPC" w:cs="BrowalliaUPC"/>
          <w:cs/>
        </w:rPr>
        <w:t>ผู้บริหารประมาณภาระผูกพันตามโครงการผลประโยชน์หลังเกษียณอายุงานไว้เป็นรายปีตามการคำนวณ        ของ</w:t>
      </w:r>
      <w:r w:rsidRPr="00924E60">
        <w:rPr>
          <w:rFonts w:ascii="BrowalliaUPC" w:hAnsi="BrowalliaUPC" w:cs="BrowalliaUPC"/>
          <w:spacing w:val="2"/>
          <w:cs/>
        </w:rPr>
        <w:t>ผู้เชี่ยวชาญอิสระตามหลักคณิตศาสตร์ประกันภัย ซึ่งอ้างอิงจากอัตราการขึ้นเงินเดือน อัตราการหมุนเวียนของพนักงานและอัตราการตาย ปัจจัยในการคิดลดอ้างอิงกับอัตราผลตอบแทนของ</w:t>
      </w:r>
      <w:r w:rsidRPr="00924E60">
        <w:rPr>
          <w:rFonts w:ascii="BrowalliaUPC" w:hAnsi="BrowalliaUPC" w:cs="BrowalliaUPC"/>
          <w:cs/>
        </w:rPr>
        <w:t>พันธบัตรรัฐบาลไทย ณ วันสิ้นรอบระยะเวลารายงาน สกุลเงินและเงื่อนไขของพันธบัตรรัฐบาลต้องสอดคล้องกับสกุลเงินและเงื่อนไขของภาระผูกพันของผลประโยชน์หลังออกจากงานโดยประมาณ ระยะเวลาการครบกำหนดไว้ใกล้เคียงกับกำหนดชำระของหนี้สินดังกล่าว</w:t>
      </w:r>
    </w:p>
    <w:p w14:paraId="756BC081" w14:textId="77777777" w:rsidR="00C67A66" w:rsidRPr="00924E60" w:rsidRDefault="00C67A66" w:rsidP="00C67A66">
      <w:pPr>
        <w:tabs>
          <w:tab w:val="left" w:pos="1800"/>
          <w:tab w:val="left" w:pos="10260"/>
        </w:tabs>
        <w:ind w:left="1026"/>
        <w:jc w:val="thaiDistribute"/>
        <w:rPr>
          <w:rFonts w:ascii="BrowalliaUPC" w:hAnsi="BrowalliaUPC" w:cs="BrowalliaUPC"/>
        </w:rPr>
      </w:pPr>
    </w:p>
    <w:p w14:paraId="41C4F871" w14:textId="77777777" w:rsidR="00C67A66" w:rsidRPr="00924E60" w:rsidRDefault="00C67A66" w:rsidP="00C67A66">
      <w:pPr>
        <w:tabs>
          <w:tab w:val="left" w:pos="1800"/>
        </w:tabs>
        <w:ind w:left="1026"/>
        <w:jc w:val="thaiDistribute"/>
        <w:rPr>
          <w:rFonts w:ascii="BrowalliaUPC" w:hAnsi="BrowalliaUPC" w:cs="BrowalliaUPC"/>
        </w:rPr>
      </w:pPr>
      <w:r w:rsidRPr="00924E60">
        <w:rPr>
          <w:rFonts w:ascii="BrowalliaUPC" w:hAnsi="BrowalliaUPC" w:cs="BrowalliaUPC"/>
          <w:cs/>
        </w:rPr>
        <w:t>กำไรขาดทุนจากการวัดมูลค่าหนี้สินผลประโยชน์พนักงานตามหลักเกณฑ์ที่กำหนดขึ้นใหม่ แสดงรายการในกำไรขาดทุนเบ็ดเสร็จอื่นและรับรู้โดยตรงเข้ากำไรสะสม</w:t>
      </w:r>
    </w:p>
    <w:p w14:paraId="3C7BF053" w14:textId="77777777" w:rsidR="00C67A66" w:rsidRPr="00924E60" w:rsidRDefault="00C67A66" w:rsidP="00C67A66">
      <w:pPr>
        <w:tabs>
          <w:tab w:val="left" w:pos="1800"/>
        </w:tabs>
        <w:ind w:left="1026"/>
        <w:jc w:val="thaiDistribute"/>
        <w:rPr>
          <w:rFonts w:ascii="BrowalliaUPC" w:hAnsi="BrowalliaUPC" w:cs="BrowalliaUPC"/>
        </w:rPr>
      </w:pPr>
    </w:p>
    <w:p w14:paraId="79BF81DB" w14:textId="77777777" w:rsidR="00C67A66" w:rsidRPr="00924E60" w:rsidRDefault="00C67A66" w:rsidP="00C67A66">
      <w:pPr>
        <w:tabs>
          <w:tab w:val="left" w:pos="1800"/>
        </w:tabs>
        <w:ind w:left="1026"/>
        <w:jc w:val="thaiDistribute"/>
        <w:rPr>
          <w:rFonts w:ascii="BrowalliaUPC" w:hAnsi="BrowalliaUPC" w:cs="BrowalliaUPC"/>
          <w:i/>
          <w:iCs/>
          <w:spacing w:val="-2"/>
          <w:lang w:val="en-GB"/>
        </w:rPr>
      </w:pPr>
      <w:r w:rsidRPr="00924E60">
        <w:rPr>
          <w:rFonts w:ascii="BrowalliaUPC" w:hAnsi="BrowalliaUPC" w:cs="BrowalliaUPC"/>
          <w:i/>
          <w:iCs/>
          <w:spacing w:val="-2"/>
          <w:cs/>
          <w:lang w:val="en-GB"/>
        </w:rPr>
        <w:t>ผลประโยชน์ระยะสั้น</w:t>
      </w:r>
    </w:p>
    <w:p w14:paraId="0D8FE085" w14:textId="3CFDFEF6" w:rsidR="00A35330" w:rsidRPr="00924E60" w:rsidRDefault="00C67A66" w:rsidP="00AA7CAB">
      <w:pPr>
        <w:pStyle w:val="ListParagraph"/>
        <w:tabs>
          <w:tab w:val="left" w:pos="1800"/>
        </w:tabs>
        <w:spacing w:after="0" w:line="240" w:lineRule="auto"/>
        <w:ind w:left="1026"/>
        <w:jc w:val="thaiDistribute"/>
        <w:rPr>
          <w:rFonts w:ascii="BrowalliaUPC" w:hAnsi="BrowalliaUPC" w:cs="BrowalliaUPC"/>
          <w:sz w:val="28"/>
        </w:rPr>
      </w:pPr>
      <w:r w:rsidRPr="00924E60">
        <w:rPr>
          <w:rFonts w:ascii="BrowalliaUPC" w:hAnsi="BrowalliaUPC" w:cs="BrowalliaUPC"/>
          <w:sz w:val="28"/>
          <w:cs/>
        </w:rPr>
        <w:t>ผลประโยชน์ระยะสั้นประกอบด้วย เงินเดือน ค่าจ้าง โบนัส และเงินสมทบกองทุนประกันสังคม รับรู้เป็นค่าใช้จ่ายเมื่อเกิดรายการ</w:t>
      </w:r>
    </w:p>
    <w:p w14:paraId="108B234D" w14:textId="77777777" w:rsidR="00217C69" w:rsidRPr="00924E60" w:rsidRDefault="00217C69" w:rsidP="00AA7CAB">
      <w:pPr>
        <w:pStyle w:val="ListParagraph"/>
        <w:tabs>
          <w:tab w:val="left" w:pos="1800"/>
        </w:tabs>
        <w:spacing w:after="0" w:line="240" w:lineRule="auto"/>
        <w:ind w:left="1026"/>
        <w:jc w:val="thaiDistribute"/>
        <w:rPr>
          <w:rFonts w:ascii="BrowalliaUPC" w:hAnsi="BrowalliaUPC" w:cs="BrowalliaUPC"/>
          <w:sz w:val="28"/>
        </w:rPr>
      </w:pPr>
    </w:p>
    <w:p w14:paraId="4B70C3DC" w14:textId="0361E129" w:rsidR="00A35330" w:rsidRPr="00924E60" w:rsidRDefault="00FA701F" w:rsidP="00A35330">
      <w:pPr>
        <w:pStyle w:val="ListParagraph"/>
        <w:numPr>
          <w:ilvl w:val="0"/>
          <w:numId w:val="29"/>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ภาษีเงินได้</w:t>
      </w:r>
    </w:p>
    <w:p w14:paraId="5D078F00" w14:textId="0605DA2E" w:rsidR="00FA701F" w:rsidRPr="00924E60" w:rsidRDefault="00FA701F" w:rsidP="00FA701F">
      <w:pPr>
        <w:pStyle w:val="ListParagraph"/>
        <w:spacing w:after="0" w:line="240" w:lineRule="auto"/>
        <w:ind w:left="994"/>
        <w:jc w:val="thaiDistribute"/>
        <w:rPr>
          <w:rFonts w:ascii="BrowalliaUPC" w:hAnsi="BrowalliaUPC" w:cs="BrowalliaUPC"/>
          <w:sz w:val="28"/>
        </w:rPr>
      </w:pPr>
    </w:p>
    <w:p w14:paraId="298FCEC2" w14:textId="02B77869" w:rsidR="00FA701F" w:rsidRPr="00924E60" w:rsidRDefault="003D2F9C" w:rsidP="00FA701F">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5393061F" w14:textId="4A5EB306" w:rsidR="00240FC1" w:rsidRPr="00924E60" w:rsidRDefault="00240FC1" w:rsidP="00FA701F">
      <w:pPr>
        <w:pStyle w:val="ListParagraph"/>
        <w:spacing w:after="0" w:line="240" w:lineRule="auto"/>
        <w:ind w:left="994"/>
        <w:jc w:val="thaiDistribute"/>
        <w:rPr>
          <w:rFonts w:ascii="BrowalliaUPC" w:hAnsi="BrowalliaUPC" w:cs="BrowalliaUPC"/>
          <w:sz w:val="28"/>
        </w:rPr>
      </w:pPr>
    </w:p>
    <w:p w14:paraId="2E06BCE8" w14:textId="5389CDF2" w:rsidR="00240FC1" w:rsidRPr="00924E60" w:rsidRDefault="00240FC1" w:rsidP="00FA701F">
      <w:pPr>
        <w:pStyle w:val="ListParagraph"/>
        <w:spacing w:after="0" w:line="240" w:lineRule="auto"/>
        <w:ind w:left="994"/>
        <w:jc w:val="thaiDistribute"/>
        <w:rPr>
          <w:rFonts w:ascii="BrowalliaUPC" w:hAnsi="BrowalliaUPC" w:cs="BrowalliaUPC"/>
          <w:sz w:val="28"/>
        </w:rPr>
      </w:pPr>
    </w:p>
    <w:p w14:paraId="68AEA98F" w14:textId="77777777" w:rsidR="00240FC1" w:rsidRPr="00924E60" w:rsidRDefault="00240FC1" w:rsidP="00FA701F">
      <w:pPr>
        <w:pStyle w:val="ListParagraph"/>
        <w:spacing w:after="0" w:line="240" w:lineRule="auto"/>
        <w:ind w:left="994"/>
        <w:jc w:val="thaiDistribute"/>
        <w:rPr>
          <w:rFonts w:ascii="BrowalliaUPC" w:hAnsi="BrowalliaUPC" w:cs="BrowalliaUPC"/>
          <w:sz w:val="28"/>
        </w:rPr>
      </w:pPr>
    </w:p>
    <w:p w14:paraId="7536D203" w14:textId="5323B161" w:rsidR="003D2F9C" w:rsidRPr="00924E60" w:rsidRDefault="003D2F9C" w:rsidP="00FA701F">
      <w:pPr>
        <w:pStyle w:val="ListParagraph"/>
        <w:spacing w:after="0" w:line="240" w:lineRule="auto"/>
        <w:ind w:left="994"/>
        <w:jc w:val="thaiDistribute"/>
        <w:rPr>
          <w:rFonts w:ascii="BrowalliaUPC" w:hAnsi="BrowalliaUPC" w:cs="BrowalliaUPC"/>
          <w:sz w:val="28"/>
        </w:rPr>
      </w:pPr>
    </w:p>
    <w:p w14:paraId="24F9FF33" w14:textId="77777777" w:rsidR="00300C1B" w:rsidRPr="00924E60" w:rsidRDefault="00300C1B" w:rsidP="00300C1B">
      <w:pPr>
        <w:ind w:left="999"/>
        <w:jc w:val="thaiDistribute"/>
        <w:rPr>
          <w:rFonts w:ascii="BrowalliaUPC" w:hAnsi="BrowalliaUPC" w:cs="BrowalliaUPC"/>
          <w:i/>
          <w:iCs/>
          <w:cs/>
        </w:rPr>
      </w:pPr>
      <w:r w:rsidRPr="00924E60">
        <w:rPr>
          <w:rFonts w:ascii="BrowalliaUPC" w:hAnsi="BrowalliaUPC" w:cs="BrowalliaUPC"/>
          <w:i/>
          <w:iCs/>
          <w:cs/>
        </w:rPr>
        <w:lastRenderedPageBreak/>
        <w:t>ภาษีเงินได้ปัจจุบัน</w:t>
      </w:r>
    </w:p>
    <w:p w14:paraId="1B58AC7C" w14:textId="52225D6D" w:rsidR="003D2F9C" w:rsidRPr="00924E60" w:rsidRDefault="00300C1B" w:rsidP="00300C1B">
      <w:pPr>
        <w:pStyle w:val="ListParagraph"/>
        <w:spacing w:after="0" w:line="240" w:lineRule="auto"/>
        <w:ind w:left="994"/>
        <w:jc w:val="thaiDistribute"/>
        <w:rPr>
          <w:rFonts w:ascii="BrowalliaUPC" w:hAnsi="BrowalliaUPC" w:cs="BrowalliaUPC"/>
        </w:rPr>
      </w:pPr>
      <w:r w:rsidRPr="00924E60">
        <w:rPr>
          <w:rFonts w:ascii="BrowalliaUPC" w:hAnsi="BrowalliaUPC" w:cs="BrowalliaUPC"/>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0B6700AF" w14:textId="0991E423" w:rsidR="00300C1B" w:rsidRPr="00924E60" w:rsidRDefault="00300C1B" w:rsidP="00300C1B">
      <w:pPr>
        <w:pStyle w:val="ListParagraph"/>
        <w:spacing w:after="0" w:line="240" w:lineRule="auto"/>
        <w:ind w:left="994"/>
        <w:jc w:val="thaiDistribute"/>
        <w:rPr>
          <w:rFonts w:ascii="BrowalliaUPC" w:hAnsi="BrowalliaUPC" w:cs="BrowalliaUPC"/>
        </w:rPr>
      </w:pPr>
    </w:p>
    <w:p w14:paraId="78A288BE" w14:textId="77777777" w:rsidR="00412249" w:rsidRPr="00924E60" w:rsidRDefault="00412249" w:rsidP="00412249">
      <w:pPr>
        <w:ind w:left="999"/>
        <w:jc w:val="thaiDistribute"/>
        <w:rPr>
          <w:rFonts w:ascii="BrowalliaUPC" w:hAnsi="BrowalliaUPC" w:cs="BrowalliaUPC"/>
          <w:i/>
          <w:iCs/>
          <w:cs/>
        </w:rPr>
      </w:pPr>
      <w:r w:rsidRPr="00924E60">
        <w:rPr>
          <w:rFonts w:ascii="BrowalliaUPC" w:hAnsi="BrowalliaUPC" w:cs="BrowalliaUPC"/>
          <w:i/>
          <w:iCs/>
          <w:cs/>
        </w:rPr>
        <w:t>ภาษีเงินได้รอการตัดบัญชี</w:t>
      </w:r>
    </w:p>
    <w:p w14:paraId="0E64D577" w14:textId="41A9D048" w:rsidR="00412249" w:rsidRPr="00924E60" w:rsidRDefault="00412249" w:rsidP="00412249">
      <w:pPr>
        <w:ind w:left="999"/>
        <w:jc w:val="thaiDistribute"/>
        <w:rPr>
          <w:rFonts w:ascii="BrowalliaUPC" w:hAnsi="BrowalliaUPC" w:cs="BrowalliaUPC"/>
          <w:rtl/>
          <w:cs/>
        </w:rPr>
      </w:pPr>
      <w:r w:rsidRPr="00924E60">
        <w:rPr>
          <w:rFonts w:ascii="BrowalliaUPC" w:hAnsi="BrowalliaUPC" w:cs="BrowalliaUPC"/>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w:t>
      </w:r>
      <w:r w:rsidRPr="00924E60">
        <w:rPr>
          <w:rFonts w:ascii="BrowalliaUPC" w:hAnsi="BrowalliaUPC" w:cs="BrowalliaUPC"/>
          <w:cs/>
        </w:rPr>
        <w:br/>
        <w:t>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4D5DF432" w14:textId="77777777" w:rsidR="00412249" w:rsidRPr="00924E60" w:rsidRDefault="00412249" w:rsidP="00412249">
      <w:pPr>
        <w:ind w:left="999"/>
        <w:jc w:val="thaiDistribute"/>
        <w:rPr>
          <w:rFonts w:ascii="BrowalliaUPC" w:hAnsi="BrowalliaUPC" w:cs="BrowalliaUPC"/>
          <w:rtl/>
          <w:cs/>
        </w:rPr>
      </w:pPr>
    </w:p>
    <w:p w14:paraId="3CE9CCC9" w14:textId="59EEEFA7" w:rsidR="00300C1B" w:rsidRPr="00924E60" w:rsidRDefault="00412249" w:rsidP="00412249">
      <w:pPr>
        <w:pStyle w:val="ListParagraph"/>
        <w:spacing w:after="0" w:line="240" w:lineRule="auto"/>
        <w:ind w:left="999"/>
        <w:jc w:val="thaiDistribute"/>
        <w:rPr>
          <w:rFonts w:ascii="BrowalliaUPC" w:hAnsi="BrowalliaUPC" w:cs="BrowalliaUPC"/>
        </w:rPr>
      </w:pPr>
      <w:r w:rsidRPr="00924E60">
        <w:rPr>
          <w:rFonts w:ascii="BrowalliaUPC" w:hAnsi="BrowalliaUPC" w:cs="BrowalliaUPC"/>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2616A584" w14:textId="77777777" w:rsidR="008E538E" w:rsidRPr="00924E60" w:rsidRDefault="008E538E" w:rsidP="00412249">
      <w:pPr>
        <w:pStyle w:val="ListParagraph"/>
        <w:spacing w:after="0" w:line="240" w:lineRule="auto"/>
        <w:ind w:left="999"/>
        <w:jc w:val="thaiDistribute"/>
        <w:rPr>
          <w:rFonts w:ascii="BrowalliaUPC" w:hAnsi="BrowalliaUPC" w:cs="BrowalliaUPC"/>
        </w:rPr>
      </w:pPr>
    </w:p>
    <w:p w14:paraId="3E86A583" w14:textId="7D756065" w:rsidR="00EE7C4C" w:rsidRPr="00924E60" w:rsidRDefault="002A18B1" w:rsidP="00EE7C4C">
      <w:pPr>
        <w:pStyle w:val="ListParagraph"/>
        <w:numPr>
          <w:ilvl w:val="0"/>
          <w:numId w:val="29"/>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เครื่องมือทางการเงิน</w:t>
      </w:r>
    </w:p>
    <w:p w14:paraId="1AFFF329" w14:textId="77777777" w:rsidR="00EE7C4C" w:rsidRPr="00924E60" w:rsidRDefault="00EE7C4C" w:rsidP="00EE7C4C">
      <w:pPr>
        <w:pStyle w:val="ListParagraph"/>
        <w:spacing w:after="0" w:line="240" w:lineRule="auto"/>
        <w:ind w:left="994"/>
        <w:jc w:val="thaiDistribute"/>
        <w:rPr>
          <w:rFonts w:ascii="BrowalliaUPC" w:hAnsi="BrowalliaUPC" w:cs="BrowalliaUPC"/>
          <w:sz w:val="28"/>
        </w:rPr>
      </w:pPr>
    </w:p>
    <w:p w14:paraId="4A89905B" w14:textId="77777777" w:rsidR="00EE7C4C" w:rsidRPr="00924E60" w:rsidRDefault="00EE7C4C" w:rsidP="00927834">
      <w:pPr>
        <w:pStyle w:val="ListParagraph"/>
        <w:spacing w:after="0" w:line="240" w:lineRule="auto"/>
        <w:ind w:left="994"/>
        <w:jc w:val="thaiDistribute"/>
        <w:rPr>
          <w:rFonts w:ascii="BrowalliaUPC" w:hAnsi="BrowalliaUPC" w:cs="BrowalliaUPC"/>
          <w:sz w:val="28"/>
          <w:u w:val="single"/>
        </w:rPr>
      </w:pPr>
      <w:r w:rsidRPr="00924E60">
        <w:rPr>
          <w:rFonts w:ascii="BrowalliaUPC" w:hAnsi="BrowalliaUPC" w:cs="BrowalliaUPC"/>
          <w:sz w:val="28"/>
          <w:u w:val="single"/>
          <w:cs/>
        </w:rPr>
        <w:t>สินทรัพย์ทางการเงิน</w:t>
      </w:r>
    </w:p>
    <w:p w14:paraId="1A73DD4F"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69FDE8E7" w14:textId="56FCA1FD" w:rsidR="00EE7C4C" w:rsidRPr="00924E60" w:rsidRDefault="00EE7C4C"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สินทรัพย์ทางการเงินจะรับรู้เมื่อ</w:t>
      </w:r>
      <w:r w:rsidR="00006B5A" w:rsidRPr="00924E60">
        <w:rPr>
          <w:rFonts w:ascii="BrowalliaUPC" w:hAnsi="BrowalliaUPC" w:cs="BrowalliaUPC"/>
          <w:sz w:val="28"/>
          <w:cs/>
        </w:rPr>
        <w:t>กลุ่มบริษัท</w:t>
      </w:r>
      <w:r w:rsidRPr="00924E60">
        <w:rPr>
          <w:rFonts w:ascii="BrowalliaUPC" w:hAnsi="BrowalliaUPC" w:cs="BrowalliaUPC"/>
          <w:sz w:val="28"/>
          <w:cs/>
        </w:rPr>
        <w:t>เป็นคู่สัญญาตามข้อกำหนดของสัญญาของเครื่องมือทางการเงินนั้น</w:t>
      </w:r>
    </w:p>
    <w:p w14:paraId="4CDCD184"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1BA75E49" w14:textId="3E5F3D06" w:rsidR="00EE7C4C" w:rsidRPr="00924E60" w:rsidRDefault="00EE7C4C"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 xml:space="preserve">สำหรับสินทรัพย์ทางการเงินที่ไม่ได้วัดมูลค่าด้วยมูลค่ายุติธรรมผ่านกำไรหรือขาดทุน </w:t>
      </w:r>
      <w:r w:rsidR="00006B5A" w:rsidRPr="00924E60">
        <w:rPr>
          <w:rFonts w:ascii="BrowalliaUPC" w:hAnsi="BrowalliaUPC" w:cs="BrowalliaUPC"/>
          <w:sz w:val="28"/>
          <w:cs/>
        </w:rPr>
        <w:t>กลุ่มบริษัท</w:t>
      </w:r>
      <w:r w:rsidRPr="00924E60">
        <w:rPr>
          <w:rFonts w:ascii="BrowalliaUPC" w:hAnsi="BrowalliaUPC" w:cs="BrowalliaUPC"/>
          <w:sz w:val="28"/>
          <w:cs/>
        </w:rPr>
        <w:t xml:space="preserve">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ยกเว้นลูกหนี้การค้าและลูกหนี้อื่น ที่ไม่มีองค์ประกอบเกี่ยวกับการจัดหาเงินที่มีนัยสำคัญ </w:t>
      </w:r>
      <w:r w:rsidR="00006B5A" w:rsidRPr="00924E60">
        <w:rPr>
          <w:rFonts w:ascii="BrowalliaUPC" w:hAnsi="BrowalliaUPC" w:cs="BrowalliaUPC"/>
          <w:sz w:val="28"/>
          <w:cs/>
        </w:rPr>
        <w:t>กลุ่มบริษัท</w:t>
      </w:r>
      <w:r w:rsidRPr="00924E60">
        <w:rPr>
          <w:rFonts w:ascii="BrowalliaUPC" w:hAnsi="BrowalliaUPC" w:cs="BrowalliaUPC"/>
          <w:sz w:val="28"/>
          <w:cs/>
        </w:rPr>
        <w:t>จะรับรู้สินทรัพย์ทางการเงินดังกล่าวด้วยราคาของรายการ ตามที่กล่าวไว้ในนโยบายการบัญชีเรื่อง ลูกหนี้การค้าและลูกหนี้อื่น</w:t>
      </w:r>
    </w:p>
    <w:p w14:paraId="7ED8CA71"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5DDB4C88" w14:textId="32467035" w:rsidR="00EE7C4C" w:rsidRPr="00924E60" w:rsidRDefault="00EE7C4C"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สินทรัพย์ทางการเงินจะถูกตัดรายการเมื่อสิทธิตามสัญญาที่จะได้รับกระแสเงินสดจากสินทรัพย์ทางการเงินหมดอายุ หรือเมื่อ</w:t>
      </w:r>
      <w:r w:rsidR="00006B5A" w:rsidRPr="00924E60">
        <w:rPr>
          <w:rFonts w:ascii="BrowalliaUPC" w:hAnsi="BrowalliaUPC" w:cs="BrowalliaUPC"/>
          <w:sz w:val="28"/>
          <w:cs/>
        </w:rPr>
        <w:t>กลุ่มบริษัท</w:t>
      </w:r>
      <w:r w:rsidRPr="00924E60">
        <w:rPr>
          <w:rFonts w:ascii="BrowalliaUPC" w:hAnsi="BrowalliaUPC" w:cs="BrowalliaUPC"/>
          <w:sz w:val="28"/>
          <w:cs/>
        </w:rPr>
        <w:t>โอนสินทรัพย์ทางการเงิน และเป็นการโอนความเสี่ยงและผลตอบแทนของความเป็นเจ้าของเกือบทั้งหมดของสินทรัพย์ทางการเงิน</w:t>
      </w:r>
    </w:p>
    <w:p w14:paraId="4113E46F" w14:textId="2357B620" w:rsidR="00EE7C4C" w:rsidRPr="00924E60" w:rsidRDefault="00EE7C4C" w:rsidP="00EE7C4C">
      <w:pPr>
        <w:pStyle w:val="ListParagraph"/>
        <w:ind w:left="994"/>
        <w:jc w:val="thaiDistribute"/>
        <w:rPr>
          <w:rFonts w:ascii="BrowalliaUPC" w:hAnsi="BrowalliaUPC" w:cs="BrowalliaUPC"/>
          <w:sz w:val="28"/>
        </w:rPr>
      </w:pPr>
    </w:p>
    <w:p w14:paraId="76F2A783" w14:textId="56114E24" w:rsidR="00CD709E" w:rsidRPr="00924E60" w:rsidRDefault="00CD709E" w:rsidP="00EE7C4C">
      <w:pPr>
        <w:pStyle w:val="ListParagraph"/>
        <w:ind w:left="994"/>
        <w:jc w:val="thaiDistribute"/>
        <w:rPr>
          <w:rFonts w:ascii="BrowalliaUPC" w:hAnsi="BrowalliaUPC" w:cs="BrowalliaUPC"/>
          <w:sz w:val="28"/>
        </w:rPr>
      </w:pPr>
    </w:p>
    <w:p w14:paraId="70EF972A" w14:textId="3287092A" w:rsidR="00CD709E" w:rsidRPr="00924E60" w:rsidRDefault="00CD709E" w:rsidP="00EE7C4C">
      <w:pPr>
        <w:pStyle w:val="ListParagraph"/>
        <w:ind w:left="994"/>
        <w:jc w:val="thaiDistribute"/>
        <w:rPr>
          <w:rFonts w:ascii="BrowalliaUPC" w:hAnsi="BrowalliaUPC" w:cs="BrowalliaUPC"/>
          <w:sz w:val="28"/>
        </w:rPr>
      </w:pPr>
    </w:p>
    <w:p w14:paraId="0177611C" w14:textId="5BD52246" w:rsidR="00CD709E" w:rsidRPr="00924E60" w:rsidRDefault="00CD709E" w:rsidP="00EE7C4C">
      <w:pPr>
        <w:pStyle w:val="ListParagraph"/>
        <w:ind w:left="994"/>
        <w:jc w:val="thaiDistribute"/>
        <w:rPr>
          <w:rFonts w:ascii="BrowalliaUPC" w:hAnsi="BrowalliaUPC" w:cs="BrowalliaUPC"/>
          <w:sz w:val="28"/>
        </w:rPr>
      </w:pPr>
    </w:p>
    <w:p w14:paraId="1A90ACA0" w14:textId="3B3B4939" w:rsidR="00CD709E" w:rsidRPr="00924E60" w:rsidRDefault="00CD709E" w:rsidP="00EE7C4C">
      <w:pPr>
        <w:pStyle w:val="ListParagraph"/>
        <w:ind w:left="994"/>
        <w:jc w:val="thaiDistribute"/>
        <w:rPr>
          <w:rFonts w:ascii="BrowalliaUPC" w:hAnsi="BrowalliaUPC" w:cs="BrowalliaUPC"/>
          <w:sz w:val="28"/>
        </w:rPr>
      </w:pPr>
    </w:p>
    <w:p w14:paraId="6C74D40A" w14:textId="58F776A6" w:rsidR="00CD709E" w:rsidRPr="00924E60" w:rsidRDefault="00CD709E" w:rsidP="00EE7C4C">
      <w:pPr>
        <w:pStyle w:val="ListParagraph"/>
        <w:ind w:left="994"/>
        <w:jc w:val="thaiDistribute"/>
        <w:rPr>
          <w:rFonts w:ascii="BrowalliaUPC" w:hAnsi="BrowalliaUPC" w:cs="BrowalliaUPC"/>
          <w:sz w:val="28"/>
        </w:rPr>
      </w:pPr>
    </w:p>
    <w:p w14:paraId="288F9141" w14:textId="77777777" w:rsidR="00CD709E" w:rsidRPr="00924E60" w:rsidRDefault="00CD709E" w:rsidP="00EE7C4C">
      <w:pPr>
        <w:pStyle w:val="ListParagraph"/>
        <w:ind w:left="994"/>
        <w:jc w:val="thaiDistribute"/>
        <w:rPr>
          <w:rFonts w:ascii="BrowalliaUPC" w:hAnsi="BrowalliaUPC" w:cs="BrowalliaUPC"/>
          <w:sz w:val="28"/>
        </w:rPr>
      </w:pPr>
    </w:p>
    <w:p w14:paraId="37BBDD19" w14:textId="7FBFE1A3" w:rsidR="00EE7C4C" w:rsidRPr="00924E60" w:rsidRDefault="00006B5A"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lastRenderedPageBreak/>
        <w:t>กลุ่มบริษัท</w:t>
      </w:r>
      <w:r w:rsidR="00EE7C4C" w:rsidRPr="00924E60">
        <w:rPr>
          <w:rFonts w:ascii="BrowalliaUPC" w:hAnsi="BrowalliaUPC" w:cs="BrowalliaUPC"/>
          <w:sz w:val="28"/>
          <w:cs/>
        </w:rPr>
        <w:t>จัดประเภทสินทรัพย์ทางการเงินตามลักษณะการวัดมูลค่าในภายหลัง โดยพิจารณาจากโมเดลธุรกิจของ</w:t>
      </w:r>
      <w:r w:rsidRPr="00924E60">
        <w:rPr>
          <w:rFonts w:ascii="BrowalliaUPC" w:hAnsi="BrowalliaUPC" w:cs="BrowalliaUPC"/>
          <w:sz w:val="28"/>
          <w:cs/>
        </w:rPr>
        <w:t>กลุ่มบริษัท</w:t>
      </w:r>
      <w:r w:rsidR="00EE7C4C" w:rsidRPr="00924E60">
        <w:rPr>
          <w:rFonts w:ascii="BrowalliaUPC" w:hAnsi="BrowalliaUPC" w:cs="BrowalliaUPC"/>
          <w:sz w:val="28"/>
          <w:cs/>
        </w:rPr>
        <w:t>ในการบริหารจัดการสินทรัพย์ทางการเงิน และลักษณะของกระแสเงินสดตามสัญญาของสินทรัพย์ทางการเงิน ดังนี้</w:t>
      </w:r>
    </w:p>
    <w:p w14:paraId="3D1DCB85"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3B157313" w14:textId="77777777" w:rsidR="00EE7C4C" w:rsidRPr="00924E60" w:rsidRDefault="00EE7C4C" w:rsidP="00230AF9">
      <w:pPr>
        <w:pStyle w:val="ListParagraph"/>
        <w:spacing w:after="0" w:line="240" w:lineRule="auto"/>
        <w:ind w:left="1666" w:hanging="378"/>
        <w:jc w:val="thaiDistribute"/>
        <w:rPr>
          <w:rFonts w:ascii="BrowalliaUPC" w:hAnsi="BrowalliaUPC" w:cs="BrowalliaUPC"/>
          <w:sz w:val="28"/>
        </w:rPr>
      </w:pPr>
      <w:r w:rsidRPr="00924E60">
        <w:rPr>
          <w:rFonts w:ascii="BrowalliaUPC" w:hAnsi="BrowalliaUPC" w:cs="BrowalliaUPC"/>
          <w:sz w:val="28"/>
        </w:rPr>
        <w:t>-</w:t>
      </w:r>
      <w:r w:rsidRPr="00924E60">
        <w:rPr>
          <w:rFonts w:ascii="BrowalliaUPC" w:hAnsi="BrowalliaUPC" w:cs="BrowalliaUPC"/>
          <w:sz w:val="28"/>
        </w:rPr>
        <w:tab/>
      </w:r>
      <w:r w:rsidRPr="00924E60">
        <w:rPr>
          <w:rFonts w:ascii="BrowalliaUPC" w:hAnsi="BrowalliaUPC" w:cs="BrowalliaUPC"/>
          <w:sz w:val="28"/>
          <w:cs/>
        </w:rPr>
        <w:t>วิธีราคาทุนตัดจำหน่าย</w:t>
      </w:r>
    </w:p>
    <w:p w14:paraId="40EC7DDD" w14:textId="77777777" w:rsidR="00EE7C4C" w:rsidRPr="00924E60" w:rsidRDefault="00EE7C4C" w:rsidP="00230AF9">
      <w:pPr>
        <w:pStyle w:val="ListParagraph"/>
        <w:spacing w:after="0" w:line="240" w:lineRule="auto"/>
        <w:ind w:left="1666" w:hanging="378"/>
        <w:jc w:val="thaiDistribute"/>
        <w:rPr>
          <w:rFonts w:ascii="BrowalliaUPC" w:hAnsi="BrowalliaUPC" w:cs="BrowalliaUPC"/>
          <w:sz w:val="28"/>
        </w:rPr>
      </w:pPr>
      <w:r w:rsidRPr="00924E60">
        <w:rPr>
          <w:rFonts w:ascii="BrowalliaUPC" w:hAnsi="BrowalliaUPC" w:cs="BrowalliaUPC"/>
          <w:sz w:val="28"/>
        </w:rPr>
        <w:t>-</w:t>
      </w:r>
      <w:r w:rsidRPr="00924E60">
        <w:rPr>
          <w:rFonts w:ascii="BrowalliaUPC" w:hAnsi="BrowalliaUPC" w:cs="BrowalliaUPC"/>
          <w:sz w:val="28"/>
        </w:rPr>
        <w:tab/>
      </w:r>
      <w:r w:rsidRPr="00924E60">
        <w:rPr>
          <w:rFonts w:ascii="BrowalliaUPC" w:hAnsi="BrowalliaUPC" w:cs="BrowalliaUPC"/>
          <w:sz w:val="28"/>
          <w:cs/>
        </w:rPr>
        <w:t xml:space="preserve">วิธีมูลค่ายุติธรรมผ่านกำไรขาดทุนเบ็ดเสร็จอื่น </w:t>
      </w:r>
    </w:p>
    <w:p w14:paraId="4BA55895" w14:textId="77777777" w:rsidR="00EE7C4C" w:rsidRPr="00924E60" w:rsidRDefault="00EE7C4C" w:rsidP="00230AF9">
      <w:pPr>
        <w:pStyle w:val="ListParagraph"/>
        <w:spacing w:after="0" w:line="240" w:lineRule="auto"/>
        <w:ind w:left="1666" w:hanging="378"/>
        <w:jc w:val="thaiDistribute"/>
        <w:rPr>
          <w:rFonts w:ascii="BrowalliaUPC" w:hAnsi="BrowalliaUPC" w:cs="BrowalliaUPC"/>
          <w:sz w:val="28"/>
        </w:rPr>
      </w:pPr>
      <w:r w:rsidRPr="00924E60">
        <w:rPr>
          <w:rFonts w:ascii="BrowalliaUPC" w:hAnsi="BrowalliaUPC" w:cs="BrowalliaUPC"/>
          <w:sz w:val="28"/>
        </w:rPr>
        <w:t>-</w:t>
      </w:r>
      <w:r w:rsidRPr="00924E60">
        <w:rPr>
          <w:rFonts w:ascii="BrowalliaUPC" w:hAnsi="BrowalliaUPC" w:cs="BrowalliaUPC"/>
          <w:sz w:val="28"/>
        </w:rPr>
        <w:tab/>
      </w:r>
      <w:r w:rsidRPr="00924E60">
        <w:rPr>
          <w:rFonts w:ascii="BrowalliaUPC" w:hAnsi="BrowalliaUPC" w:cs="BrowalliaUPC"/>
          <w:sz w:val="28"/>
          <w:cs/>
        </w:rPr>
        <w:t xml:space="preserve">วิธีมูลค่ายุติธรรมผ่านกำไรหรือขาดทุน </w:t>
      </w:r>
    </w:p>
    <w:p w14:paraId="2144290B"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4EE74776" w14:textId="1BCA2787" w:rsidR="00EE7C4C" w:rsidRPr="00924E60" w:rsidRDefault="00EE7C4C"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ในรอบระยะเวลารายงาน</w:t>
      </w:r>
      <w:r w:rsidR="00006B5A" w:rsidRPr="00924E60">
        <w:rPr>
          <w:rFonts w:ascii="BrowalliaUPC" w:hAnsi="BrowalliaUPC" w:cs="BrowalliaUPC"/>
          <w:sz w:val="28"/>
          <w:cs/>
        </w:rPr>
        <w:t>กลุ่มบริษัท</w:t>
      </w:r>
      <w:r w:rsidRPr="00924E60">
        <w:rPr>
          <w:rFonts w:ascii="BrowalliaUPC" w:hAnsi="BrowalliaUPC" w:cs="BrowalliaUPC"/>
          <w:sz w:val="28"/>
          <w:cs/>
        </w:rPr>
        <w:t>ไม่มีสินทรัพย์ทางการเงินที่วัดมูลค่าในภายหลังด้วยมูลค่ายุติธรรมผ่านกำไรขาดทุนเบ็ดเสร็จอื่น</w:t>
      </w:r>
    </w:p>
    <w:p w14:paraId="19AD6A1D" w14:textId="77777777" w:rsidR="00EE7C4C" w:rsidRPr="00924E60" w:rsidRDefault="00EE7C4C" w:rsidP="00927834">
      <w:pPr>
        <w:pStyle w:val="ListParagraph"/>
        <w:spacing w:after="0" w:line="240" w:lineRule="auto"/>
        <w:ind w:left="994"/>
        <w:jc w:val="thaiDistribute"/>
        <w:rPr>
          <w:rFonts w:ascii="BrowalliaUPC" w:hAnsi="BrowalliaUPC" w:cs="BrowalliaUPC"/>
          <w:i/>
          <w:iCs/>
          <w:sz w:val="28"/>
        </w:rPr>
      </w:pPr>
    </w:p>
    <w:p w14:paraId="2CCC91C2" w14:textId="77777777" w:rsidR="00EE7C4C" w:rsidRPr="00924E60" w:rsidRDefault="00EE7C4C" w:rsidP="00927834">
      <w:pPr>
        <w:pStyle w:val="ListParagraph"/>
        <w:spacing w:after="0" w:line="240" w:lineRule="auto"/>
        <w:ind w:left="994"/>
        <w:jc w:val="thaiDistribute"/>
        <w:rPr>
          <w:rFonts w:ascii="BrowalliaUPC" w:hAnsi="BrowalliaUPC" w:cs="BrowalliaUPC"/>
          <w:i/>
          <w:iCs/>
          <w:sz w:val="28"/>
        </w:rPr>
      </w:pPr>
      <w:r w:rsidRPr="00924E60">
        <w:rPr>
          <w:rFonts w:ascii="BrowalliaUPC" w:hAnsi="BrowalliaUPC" w:cs="BrowalliaUPC"/>
          <w:i/>
          <w:iCs/>
          <w:sz w:val="28"/>
          <w:cs/>
        </w:rPr>
        <w:t>สินทรัพย์ทางการเงินที่วัดมูลค่าด้วยวิธีราคาทุนตัดจำหน่าย</w:t>
      </w:r>
    </w:p>
    <w:p w14:paraId="3F00944C"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5A7F03CC" w14:textId="1B93F578" w:rsidR="00EE7C4C" w:rsidRPr="002414A6" w:rsidRDefault="00EE7C4C" w:rsidP="002414A6">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สินทรัพย์ทางการเงินที่วัดมูลค่าด้วยวิธีราคาทุนตัดจำหน่ายเมื่อ</w:t>
      </w:r>
      <w:r w:rsidR="00006B5A" w:rsidRPr="00924E60">
        <w:rPr>
          <w:rFonts w:ascii="BrowalliaUPC" w:hAnsi="BrowalliaUPC" w:cs="BrowalliaUPC"/>
          <w:sz w:val="28"/>
          <w:cs/>
        </w:rPr>
        <w:t>กลุ่มบริษัท</w:t>
      </w:r>
      <w:r w:rsidRPr="00924E60">
        <w:rPr>
          <w:rFonts w:ascii="BrowalliaUPC" w:hAnsi="BrowalliaUPC" w:cs="BrowalliaUPC"/>
          <w:sz w:val="28"/>
          <w:cs/>
        </w:rPr>
        <w:t>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และข้อกำหนดตามสัญญาของสินทรัพย์ทางการเงิน ซึ่งทำให้เกิดกระแสเงินสดซึ่งเป็นการจ่ายเพียงเงินต้นและดอกเบี้ย</w:t>
      </w:r>
      <w:r w:rsidRPr="002414A6">
        <w:rPr>
          <w:rFonts w:ascii="BrowalliaUPC" w:hAnsi="BrowalliaUPC" w:cs="BrowalliaUPC"/>
          <w:sz w:val="28"/>
          <w:cs/>
        </w:rPr>
        <w:t xml:space="preserve">จากยอดคงเหลือของเงินต้นในวันที่กำหนดไว้ รายได้ดอกเบี้ยจากสินทรัพย์ทางการเงินดังกล่าวต้องคำนวณโดยใช้วิธีอัตราดอกเบี้ยที่แท้จริง ทั้งนี้ ผลกำไรและขาดทุนที่เกิดขึ้นจากการตัดรายการการเปลี่ยนแปลง และการด้อยค่าของสินทรัพย์ดังกล่าวจะรับรู้ในส่วนของกำไรหรือขาดทุน   </w:t>
      </w:r>
    </w:p>
    <w:p w14:paraId="55C18499"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7C08B31A" w14:textId="77777777" w:rsidR="00EE7C4C" w:rsidRPr="00924E60" w:rsidRDefault="00EE7C4C" w:rsidP="00927834">
      <w:pPr>
        <w:pStyle w:val="ListParagraph"/>
        <w:spacing w:after="0" w:line="240" w:lineRule="auto"/>
        <w:ind w:left="994"/>
        <w:jc w:val="thaiDistribute"/>
        <w:rPr>
          <w:rFonts w:ascii="BrowalliaUPC" w:hAnsi="BrowalliaUPC" w:cs="BrowalliaUPC"/>
          <w:i/>
          <w:iCs/>
          <w:sz w:val="28"/>
        </w:rPr>
      </w:pPr>
      <w:r w:rsidRPr="00924E60">
        <w:rPr>
          <w:rFonts w:ascii="BrowalliaUPC" w:hAnsi="BrowalliaUPC" w:cs="BrowalliaUPC"/>
          <w:i/>
          <w:iCs/>
          <w:sz w:val="28"/>
          <w:cs/>
        </w:rPr>
        <w:t>สินทรัพย์ทางการเงินที่วัดมูลค่าด้วยมูลค่ายุติธรรมผ่านกำไรหรือขาดทุน (</w:t>
      </w:r>
      <w:r w:rsidRPr="00924E60">
        <w:rPr>
          <w:rFonts w:ascii="BrowalliaUPC" w:hAnsi="BrowalliaUPC" w:cs="BrowalliaUPC"/>
          <w:i/>
          <w:iCs/>
          <w:sz w:val="28"/>
        </w:rPr>
        <w:t>FVTPL)</w:t>
      </w:r>
    </w:p>
    <w:p w14:paraId="74CBDE42"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30B55E26" w14:textId="3AD5A13F" w:rsidR="00EE7C4C" w:rsidRPr="00924E60" w:rsidRDefault="00EE7C4C"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 (</w:t>
      </w:r>
      <w:r w:rsidRPr="00924E60">
        <w:rPr>
          <w:rFonts w:ascii="BrowalliaUPC" w:hAnsi="BrowalliaUPC" w:cs="BrowalliaUPC"/>
          <w:sz w:val="28"/>
        </w:rPr>
        <w:t xml:space="preserve">FVTPL) </w:t>
      </w:r>
      <w:r w:rsidRPr="00924E60">
        <w:rPr>
          <w:rFonts w:ascii="BrowalliaUPC" w:hAnsi="BrowalliaUPC" w:cs="BrowalliaUPC"/>
          <w:sz w:val="28"/>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 (</w:t>
      </w:r>
      <w:r w:rsidRPr="00924E60">
        <w:rPr>
          <w:rFonts w:ascii="BrowalliaUPC" w:hAnsi="BrowalliaUPC" w:cs="BrowalliaUPC"/>
          <w:sz w:val="28"/>
        </w:rPr>
        <w:t xml:space="preserve">SPPI) </w:t>
      </w:r>
      <w:r w:rsidRPr="00924E60">
        <w:rPr>
          <w:rFonts w:ascii="BrowalliaUPC" w:hAnsi="BrowalliaUPC" w:cs="BrowalliaUPC"/>
          <w:sz w:val="28"/>
          <w:cs/>
        </w:rPr>
        <w:t>จะต้องวัดมูลค่ายุติธรรมผ่านกำไรหรือขาดทุน รวมถึงอนุพันธ์ทางการเงินทั้งหมดที่ไม่เข้าเงื่อนไขในการป้องกันความเสี่ยง 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38E9ADAC"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77B87F77" w14:textId="77777777" w:rsidR="00EE7C4C" w:rsidRPr="00924E60" w:rsidRDefault="00EE7C4C" w:rsidP="00927834">
      <w:pPr>
        <w:pStyle w:val="ListParagraph"/>
        <w:spacing w:after="0" w:line="240" w:lineRule="auto"/>
        <w:ind w:left="994"/>
        <w:jc w:val="thaiDistribute"/>
        <w:rPr>
          <w:rFonts w:ascii="BrowalliaUPC" w:hAnsi="BrowalliaUPC" w:cs="BrowalliaUPC"/>
          <w:i/>
          <w:iCs/>
          <w:sz w:val="28"/>
        </w:rPr>
      </w:pPr>
      <w:r w:rsidRPr="00924E60">
        <w:rPr>
          <w:rFonts w:ascii="BrowalliaUPC" w:hAnsi="BrowalliaUPC" w:cs="BrowalliaUPC"/>
          <w:i/>
          <w:iCs/>
          <w:sz w:val="28"/>
          <w:cs/>
        </w:rPr>
        <w:t>การด้อยค่าของสินทรัพย์ทางการเงิน</w:t>
      </w:r>
    </w:p>
    <w:p w14:paraId="7BFEEC37"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7DB90113" w14:textId="1D16F7AD" w:rsidR="00EE7C4C" w:rsidRPr="00924E60" w:rsidRDefault="00006B5A"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กลุ่มบริษัท</w:t>
      </w:r>
      <w:r w:rsidR="00EE7C4C" w:rsidRPr="00924E60">
        <w:rPr>
          <w:rFonts w:ascii="BrowalliaUPC" w:hAnsi="BrowalliaUPC" w:cs="BrowalliaUPC"/>
          <w:sz w:val="28"/>
          <w:cs/>
        </w:rPr>
        <w:t>ใช้วิธีการทั่วไป (</w:t>
      </w:r>
      <w:r w:rsidR="00EE7C4C" w:rsidRPr="00924E60">
        <w:rPr>
          <w:rFonts w:ascii="BrowalliaUPC" w:hAnsi="BrowalliaUPC" w:cs="BrowalliaUPC"/>
          <w:sz w:val="28"/>
        </w:rPr>
        <w:t xml:space="preserve">General Approach) </w:t>
      </w:r>
      <w:r w:rsidR="00EE7C4C" w:rsidRPr="00924E60">
        <w:rPr>
          <w:rFonts w:ascii="BrowalliaUPC" w:hAnsi="BrowalliaUPC" w:cs="BrowalliaUPC"/>
          <w:sz w:val="28"/>
          <w:cs/>
        </w:rPr>
        <w:t xml:space="preserve">ในการพิจารณาผลขาดทุนด้านเครดิตสำหรับสินทรัพย์ทางการเงิน </w:t>
      </w:r>
      <w:r w:rsidRPr="00924E60">
        <w:rPr>
          <w:rFonts w:ascii="BrowalliaUPC" w:hAnsi="BrowalliaUPC" w:cs="BrowalliaUPC"/>
          <w:sz w:val="28"/>
          <w:cs/>
        </w:rPr>
        <w:t>กลุ่มบริษัท</w:t>
      </w:r>
      <w:r w:rsidR="00EE7C4C" w:rsidRPr="00924E60">
        <w:rPr>
          <w:rFonts w:ascii="BrowalliaUPC" w:hAnsi="BrowalliaUPC" w:cs="BrowalliaUPC"/>
          <w:sz w:val="28"/>
          <w:cs/>
        </w:rPr>
        <w:t xml:space="preserve">รับรู้ผลขาดทุนด้านเครดิตที่คาดว่าจะเกิดขึ้นด้วยผลขาดทุนด้านเครดิตที่คาดว่าจะเกิดขึ้นในอีก </w:t>
      </w:r>
      <w:r w:rsidR="00EE7C4C" w:rsidRPr="00924E60">
        <w:rPr>
          <w:rFonts w:ascii="BrowalliaUPC" w:hAnsi="BrowalliaUPC" w:cs="BrowalliaUPC"/>
          <w:sz w:val="28"/>
        </w:rPr>
        <w:t>12</w:t>
      </w:r>
      <w:r w:rsidR="00EE7C4C" w:rsidRPr="00924E60">
        <w:rPr>
          <w:rFonts w:ascii="BrowalliaUPC" w:hAnsi="BrowalliaUPC" w:cs="BrowalliaUPC"/>
          <w:sz w:val="28"/>
          <w:cs/>
        </w:rPr>
        <w:t xml:space="preserve"> เดือนข้างหน้า ยกเว้นสินทรัพย์ทางการเงินที่มีการเพิ่มขึ้นอย่างมีนัยสำคัญของความเสี่ยงด้านเครดิตนับแต่การรับรู้รายการเมื่อเริ่มแรกหรือเป็นสินทรัพย์ทางการเงินที่มีการด้อยค่าด้านเครดิต ซึ่งกรณีดังกล่าวจะวัดค่าเผื่อผลขาดทุนด้วยผลขาดทุนด้านเครดิตที่คาดว่าจะเกิดขึ้นตลอดอายุของสัญญา </w:t>
      </w:r>
    </w:p>
    <w:p w14:paraId="3D6B22EC"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52279CA9" w14:textId="48E54995" w:rsidR="00EE7C4C" w:rsidRPr="00924E60" w:rsidRDefault="00EE7C4C"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lastRenderedPageBreak/>
        <w:t xml:space="preserve">สำหรับลูกหนี้การค้าและลูกหนี้อื่น ที่ไม่มีองค์ประกอบเกี่ยวกับการจัดหาเงินที่มีนัยสำคัญ </w:t>
      </w:r>
      <w:r w:rsidR="00006B5A" w:rsidRPr="00924E60">
        <w:rPr>
          <w:rFonts w:ascii="BrowalliaUPC" w:hAnsi="BrowalliaUPC" w:cs="BrowalliaUPC"/>
          <w:sz w:val="28"/>
          <w:cs/>
        </w:rPr>
        <w:t>กลุ่มบริษัท</w:t>
      </w:r>
      <w:r w:rsidRPr="00924E60">
        <w:rPr>
          <w:rFonts w:ascii="BrowalliaUPC" w:hAnsi="BrowalliaUPC" w:cs="BrowalliaUPC"/>
          <w:sz w:val="28"/>
          <w:cs/>
        </w:rPr>
        <w:t>ใช้วิธีอย่างง่าย (</w:t>
      </w:r>
      <w:r w:rsidRPr="00924E60">
        <w:rPr>
          <w:rFonts w:ascii="BrowalliaUPC" w:hAnsi="BrowalliaUPC" w:cs="BrowalliaUPC"/>
          <w:sz w:val="28"/>
        </w:rPr>
        <w:t xml:space="preserve">Simplified approach) </w:t>
      </w:r>
      <w:r w:rsidRPr="00924E60">
        <w:rPr>
          <w:rFonts w:ascii="BrowalliaUPC" w:hAnsi="BrowalliaUPC" w:cs="BrowalliaUPC"/>
          <w:sz w:val="28"/>
          <w:cs/>
        </w:rPr>
        <w:t>ในการวัดมูลค่าของผลขาดทุนด้านเครดิตที่คาดว่าจะเกิดขึ้นตลอดอายุ ตามที่กล่าวไว้ในนโยบายการบัญชีเรื่อง ลูกหนี้การค้าและลูกหนี้อื่น</w:t>
      </w:r>
    </w:p>
    <w:p w14:paraId="54B1F2EF" w14:textId="77777777" w:rsidR="00EE7C4C" w:rsidRPr="00924E60" w:rsidRDefault="00EE7C4C" w:rsidP="00EE7C4C">
      <w:pPr>
        <w:pStyle w:val="ListParagraph"/>
        <w:ind w:left="994"/>
        <w:jc w:val="thaiDistribute"/>
        <w:rPr>
          <w:rFonts w:ascii="BrowalliaUPC" w:hAnsi="BrowalliaUPC" w:cs="BrowalliaUPC"/>
          <w:sz w:val="28"/>
        </w:rPr>
      </w:pPr>
    </w:p>
    <w:p w14:paraId="49C1981C" w14:textId="77777777" w:rsidR="00EE7C4C" w:rsidRPr="00924E60" w:rsidRDefault="00EE7C4C" w:rsidP="00EE7C4C">
      <w:pPr>
        <w:pStyle w:val="ListParagraph"/>
        <w:ind w:left="994"/>
        <w:jc w:val="thaiDistribute"/>
        <w:rPr>
          <w:rFonts w:ascii="BrowalliaUPC" w:hAnsi="BrowalliaUPC" w:cs="BrowalliaUPC"/>
          <w:sz w:val="28"/>
          <w:u w:val="single"/>
        </w:rPr>
      </w:pPr>
      <w:r w:rsidRPr="00924E60">
        <w:rPr>
          <w:rFonts w:ascii="BrowalliaUPC" w:hAnsi="BrowalliaUPC" w:cs="BrowalliaUPC"/>
          <w:sz w:val="28"/>
          <w:u w:val="single"/>
          <w:cs/>
        </w:rPr>
        <w:t>หนี้สินทางการเงิน</w:t>
      </w:r>
    </w:p>
    <w:p w14:paraId="22F5497C"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3710CF52" w14:textId="3D8A8F3B" w:rsidR="00EE7C4C" w:rsidRPr="00924E60" w:rsidRDefault="00EE7C4C"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หนี้สินทางการเงินของ</w:t>
      </w:r>
      <w:r w:rsidR="00006B5A" w:rsidRPr="00924E60">
        <w:rPr>
          <w:rFonts w:ascii="BrowalliaUPC" w:hAnsi="BrowalliaUPC" w:cs="BrowalliaUPC"/>
          <w:sz w:val="28"/>
          <w:cs/>
        </w:rPr>
        <w:t>กลุ่มบริษัท</w:t>
      </w:r>
      <w:r w:rsidRPr="00924E60">
        <w:rPr>
          <w:rFonts w:ascii="BrowalliaUPC" w:hAnsi="BrowalliaUPC" w:cs="BrowalliaUPC"/>
          <w:sz w:val="28"/>
          <w:cs/>
        </w:rPr>
        <w:t>ได้รวมถึงเงินกู้ยืม เจ้าหนี้การค้า</w:t>
      </w:r>
      <w:r w:rsidR="00006B5A" w:rsidRPr="00924E60">
        <w:rPr>
          <w:rFonts w:ascii="BrowalliaUPC" w:hAnsi="BrowalliaUPC" w:cs="BrowalliaUPC"/>
          <w:sz w:val="28"/>
          <w:cs/>
        </w:rPr>
        <w:t>และ</w:t>
      </w:r>
      <w:r w:rsidRPr="00924E60">
        <w:rPr>
          <w:rFonts w:ascii="BrowalliaUPC" w:hAnsi="BrowalliaUPC" w:cs="BrowalliaUPC"/>
          <w:sz w:val="28"/>
          <w:cs/>
        </w:rPr>
        <w:t>เจ้าหนี้อื่น</w:t>
      </w:r>
    </w:p>
    <w:p w14:paraId="1AEE5C40"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4555C676" w14:textId="372A6FD1" w:rsidR="00EE7C4C" w:rsidRPr="00924E60" w:rsidRDefault="00EE7C4C"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หนี้สินทางการเงินจะรับรู้เมื่อ</w:t>
      </w:r>
      <w:r w:rsidR="00006B5A" w:rsidRPr="00924E60">
        <w:rPr>
          <w:rFonts w:ascii="BrowalliaUPC" w:hAnsi="BrowalliaUPC" w:cs="BrowalliaUPC"/>
          <w:sz w:val="28"/>
          <w:cs/>
        </w:rPr>
        <w:t>กลุ่ม</w:t>
      </w:r>
      <w:r w:rsidRPr="00924E60">
        <w:rPr>
          <w:rFonts w:ascii="BrowalliaUPC" w:hAnsi="BrowalliaUPC" w:cs="BrowalliaUPC"/>
          <w:sz w:val="28"/>
          <w:cs/>
        </w:rPr>
        <w:t>บริษัทเป็นคู่สัญญาตามข้อกำหนดของสัญญาของเครื่องมือทางการเงินนั้น</w:t>
      </w:r>
    </w:p>
    <w:p w14:paraId="06AB7416"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7A9133F3" w14:textId="6954105F" w:rsidR="00EE7C4C" w:rsidRPr="00924E60" w:rsidRDefault="00006B5A" w:rsidP="00927834">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กลุ่มบริษัท</w:t>
      </w:r>
      <w:r w:rsidR="00EE7C4C" w:rsidRPr="00924E60">
        <w:rPr>
          <w:rFonts w:ascii="BrowalliaUPC" w:hAnsi="BrowalliaUPC" w:cs="BrowalliaUPC"/>
          <w:sz w:val="28"/>
          <w:cs/>
        </w:rPr>
        <w:t>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ในการคำนวณมูลค่าราคาทุนตัดจำหน่าย</w:t>
      </w:r>
      <w:r w:rsidRPr="00924E60">
        <w:rPr>
          <w:rFonts w:ascii="BrowalliaUPC" w:hAnsi="BrowalliaUPC" w:cs="BrowalliaUPC"/>
          <w:sz w:val="28"/>
          <w:cs/>
        </w:rPr>
        <w:t>กลุ่มบริษัท</w:t>
      </w:r>
      <w:r w:rsidR="00EE7C4C" w:rsidRPr="00924E60">
        <w:rPr>
          <w:rFonts w:ascii="BrowalliaUPC" w:hAnsi="BrowalliaUPC" w:cs="BrowalliaUPC"/>
          <w:sz w:val="28"/>
          <w:cs/>
        </w:rPr>
        <w:t>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2F82E7D1" w14:textId="77777777" w:rsidR="00EE7C4C" w:rsidRPr="00924E60" w:rsidRDefault="00EE7C4C" w:rsidP="00927834">
      <w:pPr>
        <w:pStyle w:val="ListParagraph"/>
        <w:spacing w:after="0" w:line="240" w:lineRule="auto"/>
        <w:ind w:left="994"/>
        <w:jc w:val="thaiDistribute"/>
        <w:rPr>
          <w:rFonts w:ascii="BrowalliaUPC" w:hAnsi="BrowalliaUPC" w:cs="BrowalliaUPC"/>
          <w:sz w:val="28"/>
        </w:rPr>
      </w:pPr>
    </w:p>
    <w:p w14:paraId="76521CD0" w14:textId="4C03FE30" w:rsidR="00EE7C4C" w:rsidRPr="00924E60" w:rsidRDefault="00EE7C4C" w:rsidP="00EE7C4C">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หนี้สินทางการเงินจะถูกตัดรายการก็ต่อเมื่อได้มีการปฏิบัติตามภาระผูกพันของหนี้สินนั้นแล้ว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26487FC0" w14:textId="4659A8BD" w:rsidR="002A18B1" w:rsidRPr="00924E60" w:rsidRDefault="002A18B1" w:rsidP="002A18B1">
      <w:pPr>
        <w:pStyle w:val="ListParagraph"/>
        <w:spacing w:after="0" w:line="240" w:lineRule="auto"/>
        <w:ind w:left="994"/>
        <w:jc w:val="thaiDistribute"/>
        <w:rPr>
          <w:rFonts w:ascii="BrowalliaUPC" w:hAnsi="BrowalliaUPC" w:cs="BrowalliaUPC"/>
          <w:sz w:val="28"/>
        </w:rPr>
      </w:pPr>
    </w:p>
    <w:p w14:paraId="25A8DAD4" w14:textId="030309B3" w:rsidR="00A679D2" w:rsidRPr="00924E60" w:rsidRDefault="00616D90" w:rsidP="00BF4992">
      <w:pPr>
        <w:pStyle w:val="ListParagraph"/>
        <w:numPr>
          <w:ilvl w:val="0"/>
          <w:numId w:val="29"/>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การด้อยค่าของสินทรัพย์ทางการเงิน</w:t>
      </w:r>
    </w:p>
    <w:p w14:paraId="2697BBD8" w14:textId="260E2092" w:rsidR="00616D90" w:rsidRPr="00924E60" w:rsidRDefault="00616D90" w:rsidP="00616D90">
      <w:pPr>
        <w:pStyle w:val="ListParagraph"/>
        <w:spacing w:after="0" w:line="240" w:lineRule="auto"/>
        <w:ind w:left="994"/>
        <w:jc w:val="thaiDistribute"/>
        <w:rPr>
          <w:rFonts w:ascii="BrowalliaUPC" w:hAnsi="BrowalliaUPC" w:cs="BrowalliaUPC"/>
          <w:sz w:val="28"/>
        </w:rPr>
      </w:pPr>
    </w:p>
    <w:p w14:paraId="07043604" w14:textId="0E1ABF59" w:rsidR="00616D90" w:rsidRPr="00924E60" w:rsidRDefault="008C102B" w:rsidP="00616D9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14:paraId="332B8516" w14:textId="279D68F9" w:rsidR="008C102B" w:rsidRPr="00924E60" w:rsidRDefault="008C102B" w:rsidP="00616D90">
      <w:pPr>
        <w:pStyle w:val="ListParagraph"/>
        <w:spacing w:after="0" w:line="240" w:lineRule="auto"/>
        <w:ind w:left="994"/>
        <w:jc w:val="thaiDistribute"/>
        <w:rPr>
          <w:rFonts w:ascii="BrowalliaUPC" w:hAnsi="BrowalliaUPC" w:cs="BrowalliaUPC"/>
          <w:sz w:val="28"/>
        </w:rPr>
      </w:pPr>
    </w:p>
    <w:p w14:paraId="5CD0D2F9" w14:textId="4999AA64" w:rsidR="008C102B" w:rsidRPr="00924E60" w:rsidRDefault="00B93047" w:rsidP="00616D9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12 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272AA74E" w14:textId="2A61212C" w:rsidR="00B93047" w:rsidRPr="00924E60" w:rsidRDefault="00B93047" w:rsidP="00616D90">
      <w:pPr>
        <w:pStyle w:val="ListParagraph"/>
        <w:spacing w:after="0" w:line="240" w:lineRule="auto"/>
        <w:ind w:left="994"/>
        <w:jc w:val="thaiDistribute"/>
        <w:rPr>
          <w:rFonts w:ascii="BrowalliaUPC" w:hAnsi="BrowalliaUPC" w:cs="BrowalliaUPC"/>
          <w:sz w:val="28"/>
        </w:rPr>
      </w:pPr>
    </w:p>
    <w:p w14:paraId="6B42538C" w14:textId="6C443609" w:rsidR="00B93047" w:rsidRPr="00924E60" w:rsidRDefault="00905435" w:rsidP="00616D9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กลุ่มบริษัทพิจารณาว่าความเสี่ยงด้านเครดิตจะเพิ่มขึ้นอย่างมีนัยสำคัญ เมื่อมีการค้างชำระการจ่ายเงินตามสัญญาเกินกว่า 30 วัน และพิจารณาว่าสินทรัพย์ทางการเงินนั้นมีการผิดสัญญา เมื่อมีการค้างชำระการจ่ายเงินตามสัญญาเกินกว่า 90 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w:t>
      </w:r>
    </w:p>
    <w:p w14:paraId="7D1DC3B2" w14:textId="4E433C8B" w:rsidR="00B62B8D" w:rsidRPr="00924E60" w:rsidRDefault="00B62B8D" w:rsidP="00616D9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lastRenderedPageBreak/>
        <w:t>กลุ่มบริษัทใช้วิธีการอย่างง่ายในการคำนวณผลขาดทุนด้านเครดิตที่คาดว่าจะเกิดขึ้นสำหรับลูกหนี้การค้า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0476735F" w14:textId="4F34B2F1" w:rsidR="00B62B8D" w:rsidRPr="00924E60" w:rsidRDefault="00B62B8D" w:rsidP="00616D90">
      <w:pPr>
        <w:pStyle w:val="ListParagraph"/>
        <w:spacing w:after="0" w:line="240" w:lineRule="auto"/>
        <w:ind w:left="994"/>
        <w:jc w:val="thaiDistribute"/>
        <w:rPr>
          <w:rFonts w:ascii="BrowalliaUPC" w:hAnsi="BrowalliaUPC" w:cs="BrowalliaUPC"/>
          <w:sz w:val="28"/>
        </w:rPr>
      </w:pPr>
    </w:p>
    <w:p w14:paraId="33C1A091" w14:textId="1A4761D9" w:rsidR="00B62B8D" w:rsidRPr="00924E60" w:rsidRDefault="0087693A" w:rsidP="00616D90">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3F816FEA" w14:textId="77777777" w:rsidR="004A7509" w:rsidRPr="00924E60" w:rsidRDefault="004A7509" w:rsidP="00616D90">
      <w:pPr>
        <w:pStyle w:val="ListParagraph"/>
        <w:spacing w:after="0" w:line="240" w:lineRule="auto"/>
        <w:ind w:left="994"/>
        <w:jc w:val="thaiDistribute"/>
        <w:rPr>
          <w:rFonts w:ascii="BrowalliaUPC" w:hAnsi="BrowalliaUPC" w:cs="BrowalliaUPC"/>
          <w:sz w:val="28"/>
        </w:rPr>
      </w:pPr>
    </w:p>
    <w:p w14:paraId="02018BFC" w14:textId="6B33393E" w:rsidR="00074C09" w:rsidRPr="00924E60" w:rsidRDefault="003B629B" w:rsidP="00074C09">
      <w:pPr>
        <w:pStyle w:val="ListParagraph"/>
        <w:numPr>
          <w:ilvl w:val="0"/>
          <w:numId w:val="29"/>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กำไร (ขาดทุน) ต่อหุ้น</w:t>
      </w:r>
    </w:p>
    <w:p w14:paraId="27280007" w14:textId="4495D3CD" w:rsidR="003B629B" w:rsidRPr="00924E60" w:rsidRDefault="003B629B" w:rsidP="003B629B">
      <w:pPr>
        <w:pStyle w:val="ListParagraph"/>
        <w:spacing w:after="0" w:line="240" w:lineRule="auto"/>
        <w:ind w:left="994"/>
        <w:jc w:val="thaiDistribute"/>
        <w:rPr>
          <w:rFonts w:ascii="BrowalliaUPC" w:hAnsi="BrowalliaUPC" w:cs="BrowalliaUPC"/>
          <w:sz w:val="28"/>
        </w:rPr>
      </w:pPr>
    </w:p>
    <w:p w14:paraId="42EB2F59" w14:textId="3D5D20CB" w:rsidR="003B629B" w:rsidRDefault="000769D1" w:rsidP="003B629B">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กำไร (ขาดทุน) ต่อหุ้นคำนวณโดยการหารกำไร (ขาดทุน) สำหรับปีส่วนที่เป็นของผู้ถือหุ้นของบริษัทใหญ่ด้วยจำนวนหุ้นสามัญถัวเฉลี่ยถ่วงน้ำหนักที่ออกอยู่ในระหว่างปี</w:t>
      </w:r>
    </w:p>
    <w:p w14:paraId="28056D05" w14:textId="77777777" w:rsidR="00DA6D71" w:rsidRDefault="00DA6D71" w:rsidP="003B629B">
      <w:pPr>
        <w:pStyle w:val="ListParagraph"/>
        <w:spacing w:after="0" w:line="240" w:lineRule="auto"/>
        <w:ind w:left="994"/>
        <w:jc w:val="thaiDistribute"/>
        <w:rPr>
          <w:rFonts w:ascii="BrowalliaUPC" w:hAnsi="BrowalliaUPC" w:cs="BrowalliaUPC"/>
          <w:sz w:val="28"/>
        </w:rPr>
      </w:pPr>
    </w:p>
    <w:p w14:paraId="2F9E07F9" w14:textId="77777777" w:rsidR="00DA6D71" w:rsidRPr="008649D8" w:rsidRDefault="00DA6D71" w:rsidP="00DA6D71">
      <w:pPr>
        <w:pStyle w:val="ListParagraph"/>
        <w:numPr>
          <w:ilvl w:val="0"/>
          <w:numId w:val="29"/>
        </w:numPr>
        <w:spacing w:after="0" w:line="240" w:lineRule="auto"/>
        <w:ind w:left="994" w:hanging="549"/>
        <w:jc w:val="thaiDistribute"/>
        <w:rPr>
          <w:rFonts w:ascii="Browallia New" w:hAnsi="Browallia New" w:cs="Browallia New"/>
          <w:sz w:val="28"/>
        </w:rPr>
      </w:pPr>
      <w:r w:rsidRPr="008649D8">
        <w:rPr>
          <w:rFonts w:ascii="Browallia New" w:hAnsi="Browallia New" w:cs="Browallia New"/>
          <w:sz w:val="28"/>
          <w:cs/>
        </w:rPr>
        <w:t>ส่วนงานดำเนินงาน</w:t>
      </w:r>
    </w:p>
    <w:p w14:paraId="5CA4B332" w14:textId="77777777" w:rsidR="00DA6D71" w:rsidRPr="008649D8" w:rsidRDefault="00DA6D71" w:rsidP="00C145AF">
      <w:pPr>
        <w:pStyle w:val="ListParagraph"/>
        <w:spacing w:after="0" w:line="240" w:lineRule="auto"/>
        <w:ind w:left="994"/>
        <w:jc w:val="thaiDistribute"/>
        <w:rPr>
          <w:rFonts w:ascii="Browallia New" w:hAnsi="Browallia New" w:cs="Browallia New"/>
          <w:sz w:val="28"/>
        </w:rPr>
      </w:pPr>
    </w:p>
    <w:p w14:paraId="357B79E7" w14:textId="77777777" w:rsidR="00DA6D71" w:rsidRPr="008649D8" w:rsidRDefault="00DA6D71" w:rsidP="00DA6D71">
      <w:pPr>
        <w:pStyle w:val="ListParagraph"/>
        <w:spacing w:after="0" w:line="240" w:lineRule="auto"/>
        <w:ind w:left="994"/>
        <w:jc w:val="thaiDistribute"/>
        <w:rPr>
          <w:rFonts w:ascii="Browallia New" w:hAnsi="Browallia New" w:cs="Browallia New"/>
          <w:sz w:val="28"/>
        </w:rPr>
      </w:pPr>
      <w:r w:rsidRPr="008649D8">
        <w:rPr>
          <w:rFonts w:ascii="Browallia New" w:hAnsi="Browallia New" w:cs="Browallia New"/>
          <w:sz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7C467EA0" w14:textId="77777777" w:rsidR="00946BF9" w:rsidRPr="00DA6D71" w:rsidRDefault="00946BF9" w:rsidP="00DA6D71">
      <w:pPr>
        <w:jc w:val="thaiDistribute"/>
        <w:rPr>
          <w:rFonts w:ascii="BrowalliaUPC" w:hAnsi="BrowalliaUPC" w:cs="BrowalliaUPC"/>
        </w:rPr>
      </w:pPr>
    </w:p>
    <w:p w14:paraId="287B881D" w14:textId="748C77ED" w:rsidR="000769D1" w:rsidRPr="00924E60" w:rsidRDefault="00D31542" w:rsidP="000769D1">
      <w:pPr>
        <w:pStyle w:val="ListParagraph"/>
        <w:numPr>
          <w:ilvl w:val="0"/>
          <w:numId w:val="29"/>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ประมาณการหนี้สิน</w:t>
      </w:r>
    </w:p>
    <w:p w14:paraId="4BE1BA5B" w14:textId="2DB70742" w:rsidR="00D31542" w:rsidRPr="00924E60" w:rsidRDefault="00D31542" w:rsidP="00D31542">
      <w:pPr>
        <w:pStyle w:val="ListParagraph"/>
        <w:spacing w:after="0" w:line="240" w:lineRule="auto"/>
        <w:ind w:left="994"/>
        <w:jc w:val="thaiDistribute"/>
        <w:rPr>
          <w:rFonts w:ascii="BrowalliaUPC" w:hAnsi="BrowalliaUPC" w:cs="BrowalliaUPC"/>
          <w:sz w:val="28"/>
        </w:rPr>
      </w:pPr>
    </w:p>
    <w:p w14:paraId="619E2C6B" w14:textId="2EE2D314" w:rsidR="00D31542" w:rsidRPr="00924E60" w:rsidRDefault="0097790D" w:rsidP="00D31542">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ประมาณการหนี้สิน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p>
    <w:p w14:paraId="415EE4F2" w14:textId="751060CD" w:rsidR="008029BC" w:rsidRPr="00924E60" w:rsidRDefault="008029BC" w:rsidP="00D31542">
      <w:pPr>
        <w:pStyle w:val="ListParagraph"/>
        <w:spacing w:after="0" w:line="240" w:lineRule="auto"/>
        <w:ind w:left="994"/>
        <w:jc w:val="thaiDistribute"/>
        <w:rPr>
          <w:rFonts w:ascii="BrowalliaUPC" w:hAnsi="BrowalliaUPC" w:cs="BrowalliaUPC"/>
          <w:sz w:val="28"/>
        </w:rPr>
      </w:pPr>
    </w:p>
    <w:p w14:paraId="43AE7016" w14:textId="53045834" w:rsidR="008029BC" w:rsidRPr="00924E60" w:rsidRDefault="006307D1" w:rsidP="008029BC">
      <w:pPr>
        <w:pStyle w:val="ListParagraph"/>
        <w:numPr>
          <w:ilvl w:val="0"/>
          <w:numId w:val="29"/>
        </w:numPr>
        <w:spacing w:after="0" w:line="240" w:lineRule="auto"/>
        <w:ind w:left="994" w:hanging="549"/>
        <w:jc w:val="thaiDistribute"/>
        <w:rPr>
          <w:rFonts w:ascii="BrowalliaUPC" w:hAnsi="BrowalliaUPC" w:cs="BrowalliaUPC"/>
          <w:sz w:val="28"/>
        </w:rPr>
      </w:pPr>
      <w:r w:rsidRPr="00924E60">
        <w:rPr>
          <w:rFonts w:ascii="BrowalliaUPC" w:hAnsi="BrowalliaUPC" w:cs="BrowalliaUPC"/>
          <w:sz w:val="28"/>
          <w:cs/>
        </w:rPr>
        <w:t>การวัดมูลค่ายุติธรรม</w:t>
      </w:r>
    </w:p>
    <w:p w14:paraId="68B89589" w14:textId="0C4D9006" w:rsidR="006307D1" w:rsidRPr="00924E60" w:rsidRDefault="006307D1" w:rsidP="006307D1">
      <w:pPr>
        <w:pStyle w:val="ListParagraph"/>
        <w:spacing w:after="0" w:line="240" w:lineRule="auto"/>
        <w:ind w:left="994"/>
        <w:jc w:val="thaiDistribute"/>
        <w:rPr>
          <w:rFonts w:ascii="BrowalliaUPC" w:hAnsi="BrowalliaUPC" w:cs="BrowalliaUPC"/>
          <w:sz w:val="28"/>
        </w:rPr>
      </w:pPr>
    </w:p>
    <w:p w14:paraId="169AF532" w14:textId="1FAD36D7" w:rsidR="006307D1" w:rsidRPr="00924E60" w:rsidRDefault="0004407B" w:rsidP="006307D1">
      <w:pPr>
        <w:pStyle w:val="ListParagraph"/>
        <w:spacing w:after="0" w:line="240" w:lineRule="auto"/>
        <w:ind w:left="994"/>
        <w:jc w:val="thaiDistribute"/>
        <w:rPr>
          <w:rFonts w:ascii="BrowalliaUPC" w:hAnsi="BrowalliaUPC" w:cs="BrowalliaUPC"/>
          <w:sz w:val="28"/>
        </w:rPr>
      </w:pPr>
      <w:r w:rsidRPr="00924E60">
        <w:rPr>
          <w:rFonts w:ascii="BrowalliaUPC" w:hAnsi="BrowalliaUPC" w:cs="BrowalliaUPC"/>
          <w:sz w:val="28"/>
          <w:cs/>
        </w:rPr>
        <w:t>ในการวัดมูลค่ายุติธรรมของสินทรัพย์หรือหนี้สิน กลุ่มกิจการใช้ข้อมูลที่สามารถอ้างอิงได้มากที่สุดเท่าที่จะทำได้ โดยจำแนกตามวิธีการประมาณมูลค่า ความแตกต่างของระดับข้อมูลสามารถแสดงได้ดังนี้</w:t>
      </w:r>
    </w:p>
    <w:p w14:paraId="531DA7DA" w14:textId="33BD368E" w:rsidR="0004407B" w:rsidRPr="00924E60" w:rsidRDefault="0004407B" w:rsidP="006307D1">
      <w:pPr>
        <w:pStyle w:val="ListParagraph"/>
        <w:spacing w:after="0" w:line="240" w:lineRule="auto"/>
        <w:ind w:left="994"/>
        <w:jc w:val="thaiDistribute"/>
        <w:rPr>
          <w:rFonts w:ascii="BrowalliaUPC" w:hAnsi="BrowalliaUPC" w:cs="BrowalliaUPC"/>
          <w:sz w:val="28"/>
        </w:rPr>
      </w:pPr>
    </w:p>
    <w:p w14:paraId="3164A709" w14:textId="77777777" w:rsidR="00324E32" w:rsidRPr="00924E60" w:rsidRDefault="00324E32" w:rsidP="00324E32">
      <w:pPr>
        <w:pStyle w:val="ListParagraph"/>
        <w:tabs>
          <w:tab w:val="left" w:pos="450"/>
          <w:tab w:val="left" w:pos="1710"/>
          <w:tab w:val="left" w:pos="1890"/>
        </w:tabs>
        <w:spacing w:after="0" w:line="240" w:lineRule="auto"/>
        <w:ind w:left="2421" w:hanging="1350"/>
        <w:jc w:val="thaiDistribute"/>
        <w:rPr>
          <w:rFonts w:ascii="BrowalliaUPC" w:hAnsi="BrowalliaUPC" w:cs="BrowalliaUPC"/>
          <w:sz w:val="28"/>
          <w:lang w:val="en-GB"/>
        </w:rPr>
      </w:pPr>
      <w:r w:rsidRPr="00924E60">
        <w:rPr>
          <w:rFonts w:ascii="BrowalliaUPC" w:hAnsi="BrowalliaUPC" w:cs="BrowalliaUPC"/>
          <w:sz w:val="28"/>
          <w:cs/>
          <w:lang w:val="en-GB"/>
        </w:rPr>
        <w:t xml:space="preserve">ข้อมูลระดับ </w:t>
      </w:r>
      <w:r w:rsidRPr="00924E60">
        <w:rPr>
          <w:rFonts w:ascii="BrowalliaUPC" w:hAnsi="BrowalliaUPC" w:cs="BrowalliaUPC"/>
          <w:sz w:val="28"/>
          <w:lang w:val="en-GB"/>
        </w:rPr>
        <w:t>1</w:t>
      </w:r>
      <w:r w:rsidRPr="00924E60">
        <w:rPr>
          <w:rFonts w:ascii="BrowalliaUPC" w:hAnsi="BrowalliaUPC" w:cs="BrowalliaUPC"/>
          <w:sz w:val="28"/>
          <w:cs/>
          <w:lang w:val="en-GB"/>
        </w:rPr>
        <w:tab/>
        <w:t>ราคาเสนอซื้อขาย (ไม่ต้องปรับปรุง) ในตลาดที่มีสภาพคล่องสำหรับสินทรัพย์หรือ</w:t>
      </w:r>
      <w:r w:rsidRPr="00924E60">
        <w:rPr>
          <w:rFonts w:ascii="BrowalliaUPC" w:hAnsi="BrowalliaUPC" w:cs="BrowalliaUPC"/>
          <w:sz w:val="28"/>
          <w:lang w:val="en-GB"/>
        </w:rPr>
        <w:t xml:space="preserve"> </w:t>
      </w:r>
      <w:r w:rsidRPr="00924E60">
        <w:rPr>
          <w:rFonts w:ascii="BrowalliaUPC" w:hAnsi="BrowalliaUPC" w:cs="BrowalliaUPC"/>
          <w:sz w:val="28"/>
          <w:cs/>
          <w:lang w:val="en-GB"/>
        </w:rPr>
        <w:t xml:space="preserve">หนี้สินอย่างเดียวกัน </w:t>
      </w:r>
    </w:p>
    <w:p w14:paraId="7D68C4A2" w14:textId="77777777" w:rsidR="00324E32" w:rsidRPr="00924E60" w:rsidRDefault="00324E32" w:rsidP="00324E32">
      <w:pPr>
        <w:pStyle w:val="ListParagraph"/>
        <w:tabs>
          <w:tab w:val="left" w:pos="450"/>
          <w:tab w:val="left" w:pos="1710"/>
          <w:tab w:val="left" w:pos="2421"/>
        </w:tabs>
        <w:spacing w:after="0" w:line="240" w:lineRule="auto"/>
        <w:ind w:left="2412" w:hanging="1341"/>
        <w:jc w:val="thaiDistribute"/>
        <w:rPr>
          <w:rFonts w:ascii="BrowalliaUPC" w:hAnsi="BrowalliaUPC" w:cs="BrowalliaUPC"/>
          <w:sz w:val="28"/>
          <w:lang w:val="en-GB"/>
        </w:rPr>
      </w:pPr>
      <w:r w:rsidRPr="00924E60">
        <w:rPr>
          <w:rFonts w:ascii="BrowalliaUPC" w:hAnsi="BrowalliaUPC" w:cs="BrowalliaUPC"/>
          <w:sz w:val="28"/>
          <w:cs/>
          <w:lang w:val="en-GB"/>
        </w:rPr>
        <w:t>ข้อมูลระดับ</w:t>
      </w:r>
      <w:r w:rsidRPr="00924E60">
        <w:rPr>
          <w:rFonts w:ascii="BrowalliaUPC" w:hAnsi="BrowalliaUPC" w:cs="BrowalliaUPC"/>
          <w:sz w:val="28"/>
          <w:lang w:val="en-GB"/>
        </w:rPr>
        <w:t xml:space="preserve"> 2</w:t>
      </w:r>
      <w:r w:rsidRPr="00924E60">
        <w:rPr>
          <w:rFonts w:ascii="BrowalliaUPC" w:hAnsi="BrowalliaUPC" w:cs="BrowalliaUPC"/>
          <w:sz w:val="28"/>
          <w:cs/>
          <w:lang w:val="en-GB"/>
        </w:rPr>
        <w:t xml:space="preserve"> </w:t>
      </w:r>
      <w:r w:rsidRPr="00924E60">
        <w:rPr>
          <w:rFonts w:ascii="BrowalliaUPC" w:hAnsi="BrowalliaUPC" w:cs="BrowalliaUPC"/>
          <w:sz w:val="28"/>
          <w:cs/>
          <w:lang w:val="en-GB"/>
        </w:rPr>
        <w:tab/>
        <w:t xml:space="preserve">ข้อมูลอื่นนอกเหนือจากราคาเสนอซื้อขายซึ่งรวมอยู่ในข้อมูลระดับ </w:t>
      </w:r>
      <w:r w:rsidRPr="00924E60">
        <w:rPr>
          <w:rFonts w:ascii="BrowalliaUPC" w:hAnsi="BrowalliaUPC" w:cs="BrowalliaUPC"/>
          <w:sz w:val="28"/>
          <w:lang w:val="en-GB"/>
        </w:rPr>
        <w:t>1</w:t>
      </w:r>
      <w:r w:rsidRPr="00924E60">
        <w:rPr>
          <w:rFonts w:ascii="BrowalliaUPC" w:hAnsi="BrowalliaUPC" w:cs="BrowalliaUPC"/>
          <w:sz w:val="28"/>
          <w:cs/>
          <w:lang w:val="en-GB"/>
        </w:rPr>
        <w:t xml:space="preserve"> ทั้งที่สามารถสังเกตได้</w:t>
      </w:r>
      <w:r w:rsidRPr="00924E60">
        <w:rPr>
          <w:rFonts w:ascii="BrowalliaUPC" w:hAnsi="BrowalliaUPC" w:cs="BrowalliaUPC"/>
          <w:sz w:val="28"/>
          <w:cs/>
          <w:lang w:val="en-GB"/>
        </w:rPr>
        <w:br/>
        <w:t xml:space="preserve">โดยตรง </w:t>
      </w:r>
      <w:r w:rsidRPr="00924E60">
        <w:rPr>
          <w:rFonts w:ascii="BrowalliaUPC" w:hAnsi="BrowalliaUPC" w:cs="BrowalliaUPC"/>
          <w:spacing w:val="-4"/>
          <w:sz w:val="28"/>
          <w:cs/>
          <w:lang w:val="en-GB"/>
        </w:rPr>
        <w:t>ได้แก่ ข้อมูลราคา หรือโดยอ้อม ได้แก่ ข้อมูลที่คำนวณมาจากราคา สำหรับสินทรัพย์นั้นหรือหนี้สินนั้น</w:t>
      </w:r>
    </w:p>
    <w:p w14:paraId="7CE2AFB0" w14:textId="287773D1" w:rsidR="0004407B" w:rsidRPr="00924E60" w:rsidRDefault="00324E32" w:rsidP="00324E32">
      <w:pPr>
        <w:pStyle w:val="ListParagraph"/>
        <w:tabs>
          <w:tab w:val="left" w:pos="2403"/>
        </w:tabs>
        <w:spacing w:after="0" w:line="240" w:lineRule="auto"/>
        <w:ind w:left="2430" w:hanging="1341"/>
        <w:jc w:val="thaiDistribute"/>
        <w:rPr>
          <w:rFonts w:ascii="BrowalliaUPC" w:hAnsi="BrowalliaUPC" w:cs="BrowalliaUPC"/>
          <w:sz w:val="28"/>
        </w:rPr>
      </w:pPr>
      <w:r w:rsidRPr="00924E60">
        <w:rPr>
          <w:rFonts w:ascii="BrowalliaUPC" w:hAnsi="BrowalliaUPC" w:cs="BrowalliaUPC"/>
          <w:sz w:val="28"/>
          <w:cs/>
          <w:lang w:val="en-GB"/>
        </w:rPr>
        <w:t xml:space="preserve">ข้อมูลระดับ </w:t>
      </w:r>
      <w:r w:rsidRPr="00924E60">
        <w:rPr>
          <w:rFonts w:ascii="BrowalliaUPC" w:hAnsi="BrowalliaUPC" w:cs="BrowalliaUPC"/>
          <w:sz w:val="28"/>
          <w:lang w:val="en-GB"/>
        </w:rPr>
        <w:t>3</w:t>
      </w:r>
      <w:r w:rsidRPr="00924E60">
        <w:rPr>
          <w:rFonts w:ascii="BrowalliaUPC" w:hAnsi="BrowalliaUPC" w:cs="BrowalliaUPC"/>
          <w:cs/>
          <w:lang w:val="en-GB"/>
        </w:rPr>
        <w:t xml:space="preserve"> </w:t>
      </w:r>
      <w:r w:rsidRPr="00924E60">
        <w:rPr>
          <w:rFonts w:ascii="BrowalliaUPC" w:hAnsi="BrowalliaUPC" w:cs="BrowalliaUPC"/>
          <w:cs/>
          <w:lang w:val="en-GB"/>
        </w:rPr>
        <w:tab/>
        <w:t>ข้อมูลสำหรับสินทรัพย์หรือหนี้สินซึ่งไม่ได้มาจากข้อมูลที่สามารถสังเกตได้จากตลาด (ข้อมูลที่ไม่สามารถสังเกตได้)</w:t>
      </w:r>
    </w:p>
    <w:p w14:paraId="3FF2278D" w14:textId="0F93F715" w:rsidR="00C25033" w:rsidRPr="00924E60" w:rsidRDefault="00C25033" w:rsidP="00752694">
      <w:pPr>
        <w:ind w:left="999"/>
        <w:jc w:val="thaiDistribute"/>
        <w:rPr>
          <w:rFonts w:ascii="BrowalliaUPC" w:hAnsi="BrowalliaUPC" w:cs="BrowalliaUPC"/>
        </w:rPr>
      </w:pPr>
      <w:r w:rsidRPr="00924E60">
        <w:rPr>
          <w:rFonts w:ascii="BrowalliaUPC" w:hAnsi="BrowalliaUPC" w:cs="BrowalliaUPC"/>
          <w:cs/>
        </w:rPr>
        <w:lastRenderedPageBreak/>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3A7A9F0B" w14:textId="0D344E9A" w:rsidR="00C25033" w:rsidRPr="00924E60" w:rsidRDefault="00C25033" w:rsidP="00752694">
      <w:pPr>
        <w:ind w:left="999"/>
        <w:jc w:val="thaiDistribute"/>
        <w:rPr>
          <w:rFonts w:ascii="BrowalliaUPC" w:hAnsi="BrowalliaUPC" w:cs="BrowalliaUPC"/>
        </w:rPr>
      </w:pPr>
    </w:p>
    <w:p w14:paraId="3E068F0F" w14:textId="1B0B0987" w:rsidR="00815A2D" w:rsidRDefault="00815A2D" w:rsidP="00815A2D">
      <w:pPr>
        <w:pStyle w:val="ListParagraph"/>
        <w:numPr>
          <w:ilvl w:val="0"/>
          <w:numId w:val="29"/>
        </w:numPr>
        <w:spacing w:after="0" w:line="240" w:lineRule="auto"/>
        <w:ind w:left="994" w:hanging="549"/>
        <w:jc w:val="thaiDistribute"/>
        <w:rPr>
          <w:rFonts w:ascii="Browallia New" w:hAnsi="Browallia New" w:cs="Browallia New"/>
        </w:rPr>
      </w:pPr>
      <w:r w:rsidRPr="00815A2D">
        <w:rPr>
          <w:rFonts w:ascii="Browallia New" w:hAnsi="Browallia New" w:cs="Browallia New"/>
          <w:cs/>
          <w:lang w:val="en-GB"/>
        </w:rPr>
        <w:t>บริษัท</w:t>
      </w:r>
      <w:r w:rsidRPr="00815A2D">
        <w:rPr>
          <w:rFonts w:ascii="Browallia New" w:hAnsi="Browallia New" w:cs="Browallia New"/>
          <w:cs/>
        </w:rPr>
        <w:t>ที่เกี่ยวข้อง</w:t>
      </w:r>
    </w:p>
    <w:p w14:paraId="11795072" w14:textId="77777777" w:rsidR="00815A2D" w:rsidRPr="00815A2D" w:rsidRDefault="00815A2D" w:rsidP="00815A2D">
      <w:pPr>
        <w:pStyle w:val="ListParagraph"/>
        <w:spacing w:after="0" w:line="240" w:lineRule="auto"/>
        <w:ind w:left="994"/>
        <w:jc w:val="thaiDistribute"/>
        <w:rPr>
          <w:rFonts w:ascii="Browallia New" w:hAnsi="Browallia New" w:cs="Browallia New"/>
          <w:cs/>
        </w:rPr>
      </w:pPr>
    </w:p>
    <w:p w14:paraId="1CAAFEBB" w14:textId="77777777" w:rsidR="00815A2D" w:rsidRPr="008576BD" w:rsidRDefault="00815A2D" w:rsidP="00815A2D">
      <w:pPr>
        <w:pStyle w:val="ListParagraph"/>
        <w:spacing w:after="0" w:line="240" w:lineRule="auto"/>
        <w:ind w:left="994"/>
        <w:jc w:val="thaiDistribute"/>
        <w:rPr>
          <w:rFonts w:ascii="Browallia New" w:hAnsi="Browallia New" w:cs="Browallia New"/>
        </w:rPr>
      </w:pPr>
      <w:r w:rsidRPr="008576BD">
        <w:rPr>
          <w:rFonts w:ascii="Browallia New" w:hAnsi="Browallia New" w:cs="Browallia New"/>
          <w:cs/>
        </w:rPr>
        <w:t>บุคคลหรือกิจการที่เกี่ยวข้องกับบริษัท หมายถึง 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w:t>
      </w:r>
    </w:p>
    <w:p w14:paraId="66FAFBF6" w14:textId="77777777" w:rsidR="00815A2D" w:rsidRPr="008576BD" w:rsidRDefault="00815A2D" w:rsidP="00815A2D">
      <w:pPr>
        <w:pStyle w:val="a5"/>
        <w:tabs>
          <w:tab w:val="left" w:pos="270"/>
        </w:tabs>
        <w:ind w:left="425" w:right="34" w:firstLine="1"/>
        <w:jc w:val="thaiDistribute"/>
        <w:rPr>
          <w:rFonts w:ascii="Browallia New" w:hAnsi="Browallia New" w:cs="Browallia New"/>
          <w:color w:val="auto"/>
          <w:cs/>
        </w:rPr>
      </w:pPr>
    </w:p>
    <w:p w14:paraId="14D80362" w14:textId="429BBFF7" w:rsidR="00815A2D" w:rsidRDefault="00815A2D" w:rsidP="00815A2D">
      <w:pPr>
        <w:pStyle w:val="ListParagraph"/>
        <w:spacing w:after="0" w:line="240" w:lineRule="auto"/>
        <w:ind w:left="994"/>
        <w:jc w:val="thaiDistribute"/>
        <w:rPr>
          <w:rFonts w:ascii="Browallia New" w:hAnsi="Browallia New" w:cs="Browallia New"/>
        </w:rPr>
      </w:pPr>
      <w:r w:rsidRPr="008576BD">
        <w:rPr>
          <w:rFonts w:ascii="Browallia New" w:hAnsi="Browallia New" w:cs="Browallia New"/>
          <w:cs/>
        </w:rPr>
        <w:t>นอกจากนี้ บุคคลหรือกิจการที่เกี่ยวข้องยังหมายรวมถึงบริษัทร่วมและบุคคลซึ่งมีอิทธิพลอย่างเป็นสาระสำคัญกับบริษัท ผู้บริหารสำคัญ กรรมการหรือพนักงานของบริษัท ที่มีอำนาจในการวางแผนและควบคุมการดำเนินงานของบริษัท</w:t>
      </w:r>
    </w:p>
    <w:p w14:paraId="6C20519D" w14:textId="77777777" w:rsidR="00815A2D" w:rsidRDefault="00815A2D" w:rsidP="00815A2D">
      <w:pPr>
        <w:pStyle w:val="ListParagraph"/>
        <w:spacing w:after="0" w:line="240" w:lineRule="auto"/>
        <w:ind w:left="994"/>
        <w:jc w:val="thaiDistribute"/>
        <w:rPr>
          <w:rFonts w:ascii="BrowalliaUPC" w:hAnsi="BrowalliaUPC" w:cs="BrowalliaUPC"/>
        </w:rPr>
      </w:pPr>
    </w:p>
    <w:p w14:paraId="2AB8291D" w14:textId="214FFE35" w:rsidR="00C25033" w:rsidRPr="00924E60" w:rsidRDefault="00364B19" w:rsidP="003C00AE">
      <w:pPr>
        <w:pStyle w:val="ListParagraph"/>
        <w:numPr>
          <w:ilvl w:val="0"/>
          <w:numId w:val="29"/>
        </w:numPr>
        <w:spacing w:after="0" w:line="240" w:lineRule="auto"/>
        <w:ind w:left="994" w:hanging="549"/>
        <w:jc w:val="thaiDistribute"/>
        <w:rPr>
          <w:rFonts w:ascii="BrowalliaUPC" w:hAnsi="BrowalliaUPC" w:cs="BrowalliaUPC"/>
        </w:rPr>
      </w:pPr>
      <w:r w:rsidRPr="00924E60">
        <w:rPr>
          <w:rFonts w:ascii="BrowalliaUPC" w:hAnsi="BrowalliaUPC" w:cs="BrowalliaUPC"/>
          <w:cs/>
        </w:rPr>
        <w:t>การรับรู้รายได้</w:t>
      </w:r>
    </w:p>
    <w:p w14:paraId="53465203" w14:textId="4BC5138F" w:rsidR="00364B19" w:rsidRPr="00924E60" w:rsidRDefault="00364B19" w:rsidP="00364B19">
      <w:pPr>
        <w:pStyle w:val="ListParagraph"/>
        <w:spacing w:after="0" w:line="240" w:lineRule="auto"/>
        <w:ind w:left="994"/>
        <w:jc w:val="thaiDistribute"/>
        <w:rPr>
          <w:rFonts w:ascii="BrowalliaUPC" w:hAnsi="BrowalliaUPC" w:cs="BrowalliaUPC"/>
        </w:rPr>
      </w:pPr>
    </w:p>
    <w:p w14:paraId="628C1FF3" w14:textId="2170F21F" w:rsidR="00364B19" w:rsidRPr="00924E60" w:rsidRDefault="00D801E0" w:rsidP="00364B19">
      <w:pPr>
        <w:pStyle w:val="ListParagraph"/>
        <w:spacing w:after="0" w:line="240" w:lineRule="auto"/>
        <w:ind w:left="994"/>
        <w:jc w:val="thaiDistribute"/>
        <w:rPr>
          <w:rFonts w:ascii="BrowalliaUPC" w:hAnsi="BrowalliaUPC" w:cs="BrowalliaUPC"/>
          <w:i/>
          <w:iCs/>
        </w:rPr>
      </w:pPr>
      <w:r w:rsidRPr="00924E60">
        <w:rPr>
          <w:rFonts w:ascii="BrowalliaUPC" w:hAnsi="BrowalliaUPC" w:cs="BrowalliaUPC"/>
          <w:i/>
          <w:iCs/>
          <w:cs/>
        </w:rPr>
        <w:t>รายได้ดอกเบี้ยรับ</w:t>
      </w:r>
    </w:p>
    <w:p w14:paraId="05055C97" w14:textId="7990048C" w:rsidR="00FD3E88" w:rsidRPr="00924E60" w:rsidRDefault="00FD3E88" w:rsidP="00364B19">
      <w:pPr>
        <w:pStyle w:val="ListParagraph"/>
        <w:spacing w:after="0" w:line="240" w:lineRule="auto"/>
        <w:ind w:left="994"/>
        <w:jc w:val="thaiDistribute"/>
        <w:rPr>
          <w:rFonts w:ascii="BrowalliaUPC" w:hAnsi="BrowalliaUPC" w:cs="BrowalliaUPC"/>
        </w:rPr>
      </w:pPr>
      <w:r w:rsidRPr="00924E60">
        <w:rPr>
          <w:rFonts w:ascii="BrowalliaUPC" w:hAnsi="BrowalliaUPC" w:cs="BrowalliaUPC"/>
          <w:cs/>
        </w:rPr>
        <w:t>ดอกเบี้ยถือเป็นรายได้ตามเกณฑ์คงค้างโดยคำนวณจากอัตราดอกเบี้ยที่แท้จริงและมูลค่าตามบัญชีขั้นต้น ยกเว้นลูกหนี้ที่มีการด้อยค่าด้านเครดิต ณ วันที่ในงบการเงิน ซึ่งต้องคำนวณจากอัตราดอกเบี้ยที่แท้จริงและราคาทุนตัดจำหน่ายที่สุทธิจากค่าเผื่อผลขาดทุนด้านเครดิตที่คาดว่าจะเกิดขึ้นของลูกหนี้รายนั้น</w:t>
      </w:r>
    </w:p>
    <w:p w14:paraId="250B65FF" w14:textId="4154BA48" w:rsidR="00FD3E88" w:rsidRPr="00924E60" w:rsidRDefault="00FD3E88" w:rsidP="00364B19">
      <w:pPr>
        <w:pStyle w:val="ListParagraph"/>
        <w:spacing w:after="0" w:line="240" w:lineRule="auto"/>
        <w:ind w:left="994"/>
        <w:jc w:val="thaiDistribute"/>
        <w:rPr>
          <w:rFonts w:ascii="BrowalliaUPC" w:hAnsi="BrowalliaUPC" w:cs="BrowalliaUPC"/>
        </w:rPr>
      </w:pPr>
    </w:p>
    <w:p w14:paraId="2968CC9A" w14:textId="619F5D98" w:rsidR="001E7595" w:rsidRPr="00924E60" w:rsidRDefault="003146A6" w:rsidP="001B23DD">
      <w:pPr>
        <w:pStyle w:val="ListParagraph"/>
        <w:spacing w:after="0" w:line="240" w:lineRule="auto"/>
        <w:ind w:left="990"/>
        <w:jc w:val="thaiDistribute"/>
        <w:rPr>
          <w:rFonts w:ascii="BrowalliaUPC" w:hAnsi="BrowalliaUPC" w:cs="BrowalliaUPC"/>
          <w:i/>
          <w:iCs/>
          <w:sz w:val="28"/>
        </w:rPr>
      </w:pPr>
      <w:r w:rsidRPr="00924E60">
        <w:rPr>
          <w:rFonts w:ascii="BrowalliaUPC" w:hAnsi="BrowalliaUPC" w:cs="BrowalliaUPC"/>
          <w:i/>
          <w:iCs/>
          <w:sz w:val="28"/>
          <w:cs/>
        </w:rPr>
        <w:t>เงินปันผล</w:t>
      </w:r>
    </w:p>
    <w:p w14:paraId="39D668B6" w14:textId="0BD8F131" w:rsidR="003146A6" w:rsidRPr="00924E60" w:rsidRDefault="00A43D1E" w:rsidP="001B23DD">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เงินปันผลจากเงินลงทุนถือเป็นรายได้เมื่อบริษัทมีสิทธิในการรับเงินปันผล</w:t>
      </w:r>
    </w:p>
    <w:p w14:paraId="1CA99BE0" w14:textId="31CDA742" w:rsidR="00A43D1E" w:rsidRPr="00924E60" w:rsidRDefault="00A43D1E" w:rsidP="001B23DD">
      <w:pPr>
        <w:pStyle w:val="ListParagraph"/>
        <w:spacing w:after="0" w:line="240" w:lineRule="auto"/>
        <w:ind w:left="990"/>
        <w:jc w:val="thaiDistribute"/>
        <w:rPr>
          <w:rFonts w:ascii="BrowalliaUPC" w:hAnsi="BrowalliaUPC" w:cs="BrowalliaUPC"/>
          <w:sz w:val="28"/>
        </w:rPr>
      </w:pPr>
    </w:p>
    <w:p w14:paraId="3996625F" w14:textId="57D01B6A" w:rsidR="00A43D1E" w:rsidRPr="00924E60" w:rsidRDefault="00715D45" w:rsidP="001B23DD">
      <w:pPr>
        <w:pStyle w:val="ListParagraph"/>
        <w:spacing w:after="0" w:line="240" w:lineRule="auto"/>
        <w:ind w:left="990"/>
        <w:jc w:val="thaiDistribute"/>
        <w:rPr>
          <w:rFonts w:ascii="BrowalliaUPC" w:hAnsi="BrowalliaUPC" w:cs="BrowalliaUPC"/>
          <w:i/>
          <w:iCs/>
          <w:sz w:val="28"/>
        </w:rPr>
      </w:pPr>
      <w:r w:rsidRPr="00924E60">
        <w:rPr>
          <w:rFonts w:ascii="BrowalliaUPC" w:hAnsi="BrowalliaUPC" w:cs="BrowalliaUPC"/>
          <w:i/>
          <w:iCs/>
          <w:sz w:val="28"/>
          <w:cs/>
        </w:rPr>
        <w:t>ต้นทุนทางการเงิน</w:t>
      </w:r>
    </w:p>
    <w:p w14:paraId="65B8A006" w14:textId="70AF2249" w:rsidR="00715D45" w:rsidRPr="00924E60" w:rsidRDefault="00541F97" w:rsidP="001B23DD">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592E9EDB" w14:textId="77777777" w:rsidR="00901E5D" w:rsidRPr="00924E60" w:rsidRDefault="00901E5D" w:rsidP="001B23DD">
      <w:pPr>
        <w:pStyle w:val="ListParagraph"/>
        <w:spacing w:after="0" w:line="240" w:lineRule="auto"/>
        <w:ind w:left="990"/>
        <w:jc w:val="thaiDistribute"/>
        <w:rPr>
          <w:rFonts w:ascii="BrowalliaUPC" w:hAnsi="BrowalliaUPC" w:cs="BrowalliaUPC"/>
          <w:sz w:val="28"/>
        </w:rPr>
      </w:pPr>
    </w:p>
    <w:p w14:paraId="4C6E5C44" w14:textId="6E5BC3CE" w:rsidR="00541F97" w:rsidRPr="00924E60" w:rsidRDefault="00570F78" w:rsidP="001B23DD">
      <w:pPr>
        <w:pStyle w:val="ListParagraph"/>
        <w:spacing w:after="0" w:line="240" w:lineRule="auto"/>
        <w:ind w:left="990"/>
        <w:jc w:val="thaiDistribute"/>
        <w:rPr>
          <w:rFonts w:ascii="BrowalliaUPC" w:hAnsi="BrowalliaUPC" w:cs="BrowalliaUPC"/>
          <w:i/>
          <w:iCs/>
          <w:sz w:val="28"/>
        </w:rPr>
      </w:pPr>
      <w:r w:rsidRPr="00924E60">
        <w:rPr>
          <w:rFonts w:ascii="BrowalliaUPC" w:hAnsi="BrowalliaUPC" w:cs="BrowalliaUPC"/>
          <w:i/>
          <w:iCs/>
          <w:sz w:val="28"/>
          <w:cs/>
        </w:rPr>
        <w:t>ค่าใช้จ่ายอื่น</w:t>
      </w:r>
    </w:p>
    <w:p w14:paraId="5173A5C7" w14:textId="172AE871" w:rsidR="00570F78" w:rsidRPr="00924E60" w:rsidRDefault="00765B4D" w:rsidP="001B23DD">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ค่าใช้จ่ายบันทึกตามเกณฑ์คงค้าง</w:t>
      </w:r>
    </w:p>
    <w:p w14:paraId="6423F3AA" w14:textId="5247BEF0" w:rsidR="009165AE" w:rsidRPr="00924E60" w:rsidRDefault="009165AE" w:rsidP="001B23DD">
      <w:pPr>
        <w:pStyle w:val="ListParagraph"/>
        <w:spacing w:after="0" w:line="240" w:lineRule="auto"/>
        <w:ind w:left="990"/>
        <w:jc w:val="thaiDistribute"/>
        <w:rPr>
          <w:rFonts w:ascii="BrowalliaUPC" w:hAnsi="BrowalliaUPC" w:cs="BrowalliaUPC"/>
          <w:sz w:val="28"/>
        </w:rPr>
      </w:pPr>
    </w:p>
    <w:p w14:paraId="253691F1" w14:textId="772D4548" w:rsidR="001A3EFB" w:rsidRPr="00924E60" w:rsidRDefault="001A3EFB" w:rsidP="001A3EFB">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924E60">
        <w:rPr>
          <w:rFonts w:ascii="BrowalliaUPC" w:hAnsi="BrowalliaUPC" w:cs="BrowalliaUPC"/>
          <w:b/>
          <w:bCs/>
          <w:sz w:val="28"/>
          <w:szCs w:val="28"/>
          <w:cs/>
          <w:lang w:val="en-GB"/>
        </w:rPr>
        <w:t>ประมาณการทางบัญชีที่สำคัญ ข้อสมมติฐาน และการใช้ดุลยพินิจ</w:t>
      </w:r>
    </w:p>
    <w:p w14:paraId="1EC7D2D2" w14:textId="72EF78E9" w:rsidR="001A3EFB" w:rsidRPr="00924E60" w:rsidRDefault="001A3EFB" w:rsidP="00263EFE">
      <w:pPr>
        <w:rPr>
          <w:rFonts w:ascii="BrowalliaUPC" w:hAnsi="BrowalliaUPC" w:cs="BrowalliaUPC"/>
          <w:lang w:val="en-GB"/>
        </w:rPr>
      </w:pPr>
    </w:p>
    <w:p w14:paraId="67FE6C71" w14:textId="0727B74F" w:rsidR="001A3EFB" w:rsidRPr="00924E60" w:rsidRDefault="00754723" w:rsidP="00263EFE">
      <w:pPr>
        <w:ind w:left="441"/>
        <w:jc w:val="thaiDistribute"/>
        <w:rPr>
          <w:rStyle w:val="PageNumber"/>
          <w:rFonts w:ascii="BrowalliaUPC" w:hAnsi="BrowalliaUPC" w:cs="BrowalliaUPC"/>
        </w:rPr>
      </w:pPr>
      <w:r w:rsidRPr="00924E60">
        <w:rPr>
          <w:rFonts w:ascii="BrowalliaUPC" w:hAnsi="BrowalliaUPC" w:cs="BrowalliaUPC"/>
          <w:cs/>
          <w:lang w:val="en-GB"/>
        </w:rPr>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w:t>
      </w:r>
      <w:r w:rsidRPr="00924E60">
        <w:rPr>
          <w:rStyle w:val="PageNumber"/>
          <w:rFonts w:ascii="BrowalliaUPC" w:hAnsi="BrowalliaUPC" w:cs="BrowalliaUPC"/>
          <w:cs/>
        </w:rPr>
        <w:t>้ประมาณการไว้</w:t>
      </w:r>
    </w:p>
    <w:p w14:paraId="3DCB9C2D" w14:textId="478D66A9" w:rsidR="001200DB" w:rsidRDefault="001200DB" w:rsidP="00263EFE">
      <w:pPr>
        <w:ind w:left="441"/>
        <w:jc w:val="thaiDistribute"/>
        <w:rPr>
          <w:rStyle w:val="PageNumber"/>
          <w:rFonts w:ascii="BrowalliaUPC" w:hAnsi="BrowalliaUPC" w:cs="BrowalliaUPC"/>
        </w:rPr>
      </w:pPr>
    </w:p>
    <w:p w14:paraId="16A83AC9" w14:textId="4EE3FF3E" w:rsidR="00A72308" w:rsidRDefault="00A72308" w:rsidP="00263EFE">
      <w:pPr>
        <w:ind w:left="441"/>
        <w:jc w:val="thaiDistribute"/>
        <w:rPr>
          <w:rStyle w:val="PageNumber"/>
          <w:rFonts w:ascii="BrowalliaUPC" w:hAnsi="BrowalliaUPC" w:cs="BrowalliaUPC"/>
        </w:rPr>
      </w:pPr>
    </w:p>
    <w:p w14:paraId="1BC3DFA4" w14:textId="4467628E" w:rsidR="00A72308" w:rsidRDefault="00A72308" w:rsidP="00263EFE">
      <w:pPr>
        <w:ind w:left="441"/>
        <w:jc w:val="thaiDistribute"/>
        <w:rPr>
          <w:rStyle w:val="PageNumber"/>
          <w:rFonts w:ascii="BrowalliaUPC" w:hAnsi="BrowalliaUPC" w:cs="BrowalliaUPC"/>
        </w:rPr>
      </w:pPr>
    </w:p>
    <w:p w14:paraId="4D3CC278" w14:textId="2EFD4A1D" w:rsidR="00A72308" w:rsidRDefault="00A72308" w:rsidP="00263EFE">
      <w:pPr>
        <w:ind w:left="441"/>
        <w:jc w:val="thaiDistribute"/>
        <w:rPr>
          <w:rStyle w:val="PageNumber"/>
          <w:rFonts w:ascii="BrowalliaUPC" w:hAnsi="BrowalliaUPC" w:cs="BrowalliaUPC"/>
        </w:rPr>
      </w:pPr>
    </w:p>
    <w:p w14:paraId="4611102E" w14:textId="17A67FCB" w:rsidR="00A72308" w:rsidRDefault="00A72308" w:rsidP="00263EFE">
      <w:pPr>
        <w:ind w:left="441"/>
        <w:jc w:val="thaiDistribute"/>
        <w:rPr>
          <w:rStyle w:val="PageNumber"/>
          <w:rFonts w:ascii="BrowalliaUPC" w:hAnsi="BrowalliaUPC" w:cs="BrowalliaUPC"/>
        </w:rPr>
      </w:pPr>
    </w:p>
    <w:p w14:paraId="6981425F" w14:textId="77777777" w:rsidR="00A72308" w:rsidRPr="00924E60" w:rsidRDefault="00A72308" w:rsidP="00263EFE">
      <w:pPr>
        <w:ind w:left="441"/>
        <w:jc w:val="thaiDistribute"/>
        <w:rPr>
          <w:rStyle w:val="PageNumber"/>
          <w:rFonts w:ascii="BrowalliaUPC" w:hAnsi="BrowalliaUPC" w:cs="BrowalliaUPC"/>
        </w:rPr>
      </w:pPr>
    </w:p>
    <w:p w14:paraId="6BC5B7FB" w14:textId="5D5DDB43" w:rsidR="00DF0BB3" w:rsidRPr="00924E60" w:rsidRDefault="00DF0BB3" w:rsidP="00263EFE">
      <w:pPr>
        <w:ind w:left="441"/>
        <w:jc w:val="thaiDistribute"/>
        <w:rPr>
          <w:rFonts w:ascii="BrowalliaUPC" w:hAnsi="BrowalliaUPC" w:cs="BrowalliaUPC"/>
          <w:lang w:val="en-GB"/>
        </w:rPr>
      </w:pPr>
      <w:r w:rsidRPr="00924E60">
        <w:rPr>
          <w:rFonts w:ascii="BrowalliaUPC" w:hAnsi="BrowalliaUPC" w:cs="BrowalliaUPC"/>
          <w:cs/>
          <w:lang w:val="en-GB"/>
        </w:rPr>
        <w:lastRenderedPageBreak/>
        <w:t>ประมาณการทางบัญชีที่สำคัญ ข้อสมมติฐาน และการใช้ดุลยพินิจ มีดังนี้</w:t>
      </w:r>
    </w:p>
    <w:p w14:paraId="1B70DF94" w14:textId="77777777" w:rsidR="006A4EC6" w:rsidRPr="00B6271A" w:rsidRDefault="006A4EC6" w:rsidP="00B6271A">
      <w:pPr>
        <w:jc w:val="thaiDistribute"/>
        <w:rPr>
          <w:rFonts w:ascii="BrowalliaUPC" w:hAnsi="BrowalliaUPC" w:cs="BrowalliaUPC"/>
          <w:lang w:val="en-GB"/>
        </w:rPr>
      </w:pPr>
    </w:p>
    <w:p w14:paraId="5F5615AC" w14:textId="455BE045" w:rsidR="006A4EC6" w:rsidRPr="00924E60" w:rsidRDefault="00AB74CD" w:rsidP="00263EFE">
      <w:pPr>
        <w:pStyle w:val="ListParagraph"/>
        <w:numPr>
          <w:ilvl w:val="0"/>
          <w:numId w:val="33"/>
        </w:numPr>
        <w:spacing w:after="0" w:line="240" w:lineRule="auto"/>
        <w:ind w:left="918" w:hanging="459"/>
        <w:jc w:val="thaiDistribute"/>
        <w:rPr>
          <w:rFonts w:ascii="BrowalliaUPC" w:hAnsi="BrowalliaUPC" w:cs="BrowalliaUPC"/>
          <w:sz w:val="28"/>
          <w:lang w:val="en-GB"/>
        </w:rPr>
      </w:pPr>
      <w:r w:rsidRPr="00924E60">
        <w:rPr>
          <w:rFonts w:ascii="BrowalliaUPC" w:hAnsi="BrowalliaUPC" w:cs="BrowalliaUPC"/>
          <w:sz w:val="28"/>
          <w:cs/>
          <w:lang w:val="en-GB"/>
        </w:rPr>
        <w:t>สัญญาเช่า</w:t>
      </w:r>
    </w:p>
    <w:p w14:paraId="70B79267" w14:textId="4D78635E" w:rsidR="00263EFE" w:rsidRPr="00924E60" w:rsidRDefault="00263EFE" w:rsidP="00263EFE">
      <w:pPr>
        <w:pStyle w:val="ListParagraph"/>
        <w:spacing w:after="0" w:line="240" w:lineRule="auto"/>
        <w:ind w:left="918"/>
        <w:jc w:val="thaiDistribute"/>
        <w:rPr>
          <w:rFonts w:ascii="BrowalliaUPC" w:hAnsi="BrowalliaUPC" w:cs="BrowalliaUPC"/>
          <w:sz w:val="28"/>
          <w:lang w:val="en-GB"/>
        </w:rPr>
      </w:pPr>
    </w:p>
    <w:p w14:paraId="1E88E0FF" w14:textId="330B24C7" w:rsidR="00263EFE" w:rsidRPr="00924E60" w:rsidRDefault="00263EFE" w:rsidP="00263EFE">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 xml:space="preserve">บริษัทจะประเมินว่าสัญญาเป็นสัญญาเช่าหรือประกอบด้วยสัญญาเช่าหรือไม่ ณ วันเริ่มต้นของสัญญาเช่า </w:t>
      </w:r>
      <w:r w:rsidRPr="00924E60">
        <w:rPr>
          <w:rFonts w:ascii="BrowalliaUPC" w:hAnsi="BrowalliaUPC" w:cs="BrowalliaUPC"/>
          <w:sz w:val="28"/>
          <w:cs/>
          <w:lang w:val="en-GB"/>
        </w:rPr>
        <w:br/>
        <w:t>ฝ่ายบริหารได้ใช้ดุลยพินิจในการประเมินเงื่อนไข และรายละเอียดของสัญญา</w:t>
      </w:r>
    </w:p>
    <w:p w14:paraId="4D8EA9A7" w14:textId="750F50D1" w:rsidR="00263EFE" w:rsidRPr="00924E60" w:rsidRDefault="00263EFE" w:rsidP="00263EFE">
      <w:pPr>
        <w:pStyle w:val="ListParagraph"/>
        <w:spacing w:after="0" w:line="240" w:lineRule="auto"/>
        <w:ind w:left="918"/>
        <w:jc w:val="thaiDistribute"/>
        <w:rPr>
          <w:rFonts w:ascii="BrowalliaUPC" w:hAnsi="BrowalliaUPC" w:cs="BrowalliaUPC"/>
          <w:sz w:val="28"/>
          <w:lang w:val="en-GB"/>
        </w:rPr>
      </w:pPr>
    </w:p>
    <w:p w14:paraId="3AB1C8F1" w14:textId="1310FB2B" w:rsidR="00CB0D89" w:rsidRPr="00924E60" w:rsidRDefault="00CB0D89" w:rsidP="00CB0D89">
      <w:pPr>
        <w:pStyle w:val="ListParagraph"/>
        <w:numPr>
          <w:ilvl w:val="0"/>
          <w:numId w:val="33"/>
        </w:numPr>
        <w:spacing w:after="0" w:line="240" w:lineRule="auto"/>
        <w:ind w:left="918" w:hanging="459"/>
        <w:jc w:val="thaiDistribute"/>
        <w:rPr>
          <w:rFonts w:ascii="BrowalliaUPC" w:hAnsi="BrowalliaUPC" w:cs="BrowalliaUPC"/>
          <w:sz w:val="28"/>
          <w:lang w:val="en-GB"/>
        </w:rPr>
      </w:pPr>
      <w:r w:rsidRPr="00924E60">
        <w:rPr>
          <w:rFonts w:ascii="BrowalliaUPC" w:hAnsi="BrowalliaUPC" w:cs="BrowalliaUPC"/>
          <w:sz w:val="28"/>
          <w:cs/>
          <w:lang w:val="en-GB"/>
        </w:rPr>
        <w:t>ค่าเผื่อการด้อยค่าของเงินลงทุน</w:t>
      </w:r>
    </w:p>
    <w:p w14:paraId="0D805539" w14:textId="0F5232D1" w:rsidR="00CB0D89" w:rsidRPr="00924E60" w:rsidRDefault="00CB0D89" w:rsidP="00CB0D89">
      <w:pPr>
        <w:pStyle w:val="ListParagraph"/>
        <w:spacing w:after="0" w:line="240" w:lineRule="auto"/>
        <w:ind w:left="918"/>
        <w:jc w:val="thaiDistribute"/>
        <w:rPr>
          <w:rFonts w:ascii="BrowalliaUPC" w:hAnsi="BrowalliaUPC" w:cs="BrowalliaUPC"/>
          <w:sz w:val="28"/>
          <w:lang w:val="en-GB"/>
        </w:rPr>
      </w:pPr>
    </w:p>
    <w:p w14:paraId="5F743DDC" w14:textId="6FCD3901" w:rsidR="00CB0D89" w:rsidRDefault="00D47E64" w:rsidP="00CB0D89">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บริษัทจะตั้งค่าเผื่อการด้อยค่าของเงินลงทุนเมื่อ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14:paraId="2F10DAD1" w14:textId="77777777" w:rsidR="005B4BDB" w:rsidRPr="00924E60" w:rsidRDefault="005B4BDB" w:rsidP="00CB0D89">
      <w:pPr>
        <w:pStyle w:val="ListParagraph"/>
        <w:spacing w:after="0" w:line="240" w:lineRule="auto"/>
        <w:ind w:left="918"/>
        <w:jc w:val="thaiDistribute"/>
        <w:rPr>
          <w:rFonts w:ascii="BrowalliaUPC" w:hAnsi="BrowalliaUPC" w:cs="BrowalliaUPC"/>
          <w:sz w:val="28"/>
          <w:lang w:val="en-GB"/>
        </w:rPr>
      </w:pPr>
    </w:p>
    <w:p w14:paraId="55E459C1" w14:textId="783B1457" w:rsidR="00D47E64" w:rsidRPr="00924E60" w:rsidRDefault="00127EE1" w:rsidP="00D47E64">
      <w:pPr>
        <w:pStyle w:val="ListParagraph"/>
        <w:numPr>
          <w:ilvl w:val="0"/>
          <w:numId w:val="33"/>
        </w:numPr>
        <w:spacing w:after="0" w:line="240" w:lineRule="auto"/>
        <w:ind w:left="918" w:hanging="459"/>
        <w:jc w:val="thaiDistribute"/>
        <w:rPr>
          <w:rFonts w:ascii="BrowalliaUPC" w:hAnsi="BrowalliaUPC" w:cs="BrowalliaUPC"/>
          <w:sz w:val="28"/>
          <w:lang w:val="en-GB"/>
        </w:rPr>
      </w:pPr>
      <w:r w:rsidRPr="00924E60">
        <w:rPr>
          <w:rFonts w:ascii="BrowalliaUPC" w:hAnsi="BrowalliaUPC" w:cs="BrowalliaUPC"/>
          <w:sz w:val="28"/>
          <w:cs/>
          <w:lang w:val="en-GB"/>
        </w:rPr>
        <w:t>มูลค่ายุติธรรมของเครื่องมือทางการเงิน</w:t>
      </w:r>
    </w:p>
    <w:p w14:paraId="0D88378F" w14:textId="3DC821D2" w:rsidR="00127EE1" w:rsidRPr="00924E60" w:rsidRDefault="00127EE1" w:rsidP="00127EE1">
      <w:pPr>
        <w:pStyle w:val="ListParagraph"/>
        <w:spacing w:after="0" w:line="240" w:lineRule="auto"/>
        <w:ind w:left="918"/>
        <w:jc w:val="thaiDistribute"/>
        <w:rPr>
          <w:rFonts w:ascii="BrowalliaUPC" w:hAnsi="BrowalliaUPC" w:cs="BrowalliaUPC"/>
          <w:sz w:val="28"/>
          <w:lang w:val="en-GB"/>
        </w:rPr>
      </w:pPr>
    </w:p>
    <w:p w14:paraId="41C649F5" w14:textId="697B8D99" w:rsidR="00127EE1" w:rsidRPr="00924E60" w:rsidRDefault="00A63271" w:rsidP="00127EE1">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ในการประเมินมูลค่ายุติธรรมของเครื่องมือทางการเงินที่บันทึกในงบแสดงฐานะการเงิน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(ทั้งของบริษัทและคู่สัญญา) สภาพคล่อง ข้อมูลความสัมพันธ์ และการเปลี่ยนแปลงของมูลค่าของเครื่องมือทางการเงินในระยะยาว 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p w14:paraId="6E2610DE" w14:textId="77777777" w:rsidR="009A287E" w:rsidRPr="00924E60" w:rsidRDefault="009A287E" w:rsidP="009A287E">
      <w:pPr>
        <w:pStyle w:val="ListParagraph"/>
        <w:spacing w:after="0" w:line="240" w:lineRule="auto"/>
        <w:ind w:left="918"/>
        <w:jc w:val="thaiDistribute"/>
        <w:rPr>
          <w:rFonts w:ascii="BrowalliaUPC" w:hAnsi="BrowalliaUPC" w:cs="BrowalliaUPC"/>
          <w:sz w:val="28"/>
          <w:lang w:val="en-GB"/>
        </w:rPr>
      </w:pPr>
    </w:p>
    <w:p w14:paraId="0813D901" w14:textId="2A2F19F1" w:rsidR="00A63271" w:rsidRPr="00924E60" w:rsidRDefault="00F504B9" w:rsidP="00A63271">
      <w:pPr>
        <w:pStyle w:val="ListParagraph"/>
        <w:numPr>
          <w:ilvl w:val="0"/>
          <w:numId w:val="33"/>
        </w:numPr>
        <w:spacing w:after="0" w:line="240" w:lineRule="auto"/>
        <w:ind w:left="918" w:hanging="459"/>
        <w:jc w:val="thaiDistribute"/>
        <w:rPr>
          <w:rFonts w:ascii="BrowalliaUPC" w:hAnsi="BrowalliaUPC" w:cs="BrowalliaUPC"/>
          <w:sz w:val="28"/>
          <w:lang w:val="en-GB"/>
        </w:rPr>
      </w:pPr>
      <w:r w:rsidRPr="00924E60">
        <w:rPr>
          <w:rFonts w:ascii="BrowalliaUPC" w:hAnsi="BrowalliaUPC" w:cs="BrowalliaUPC"/>
          <w:sz w:val="28"/>
          <w:cs/>
          <w:lang w:val="en-GB"/>
        </w:rPr>
        <w:t>ส่วนปรับปรุงอาคารและอุปกรณ์และค่าเสื่อมราคา</w:t>
      </w:r>
    </w:p>
    <w:p w14:paraId="512DDF4A" w14:textId="67DBFEA9" w:rsidR="00E94350" w:rsidRPr="00924E60" w:rsidRDefault="00E94350" w:rsidP="00E94350">
      <w:pPr>
        <w:pStyle w:val="ListParagraph"/>
        <w:spacing w:after="0" w:line="240" w:lineRule="auto"/>
        <w:ind w:left="918"/>
        <w:jc w:val="thaiDistribute"/>
        <w:rPr>
          <w:rFonts w:ascii="BrowalliaUPC" w:hAnsi="BrowalliaUPC" w:cs="BrowalliaUPC"/>
          <w:sz w:val="28"/>
          <w:lang w:val="en-GB"/>
        </w:rPr>
      </w:pPr>
    </w:p>
    <w:p w14:paraId="7DC57EFE" w14:textId="5F4D132D" w:rsidR="00E94350" w:rsidRPr="00924E60" w:rsidRDefault="00E94350" w:rsidP="00E94350">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ในการคำนวณค่าเสื่อมราคาของส่วนปรับปรุงอาคารและอุปกรณ์ ฝ่ายบริหารจำเป็นต้องทำการประมาณอายุการให้ประโยชน์และมูลค่าคงเหลือเมื่อเลิกใช้งานของส่วนปรับปรุงอาคารและอุปกรณ์ และต้องทบทวนอายุการให้ประโยชน์และมูลค่าคงเหลือใหม่หากมีการเปลี่ยนแปลงเกิดขึ้น</w:t>
      </w:r>
    </w:p>
    <w:p w14:paraId="2AE5827C" w14:textId="41CBA06B" w:rsidR="00295FAC" w:rsidRPr="00924E60" w:rsidRDefault="00295FAC" w:rsidP="00E94350">
      <w:pPr>
        <w:pStyle w:val="ListParagraph"/>
        <w:spacing w:after="0" w:line="240" w:lineRule="auto"/>
        <w:ind w:left="918"/>
        <w:jc w:val="thaiDistribute"/>
        <w:rPr>
          <w:rFonts w:ascii="BrowalliaUPC" w:hAnsi="BrowalliaUPC" w:cs="BrowalliaUPC"/>
          <w:sz w:val="28"/>
          <w:lang w:val="en-GB"/>
        </w:rPr>
      </w:pPr>
    </w:p>
    <w:p w14:paraId="3BD60CC0" w14:textId="19559D10" w:rsidR="00295FAC" w:rsidRPr="00924E60" w:rsidRDefault="00295FAC" w:rsidP="00E94350">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 xml:space="preserve">นอกจากนี้ ฝ่ายบริหารจำเป็นต้องสอบทานการด้อยค่าของส่วนปรับปรุง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w:t>
      </w:r>
      <w:r w:rsidRPr="00924E60">
        <w:rPr>
          <w:rFonts w:ascii="BrowalliaUPC" w:hAnsi="BrowalliaUPC" w:cs="BrowalliaUPC"/>
          <w:sz w:val="28"/>
          <w:cs/>
          <w:lang w:val="en-GB"/>
        </w:rPr>
        <w:br/>
        <w:t>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29F76A2C" w14:textId="13B0DACD" w:rsidR="00295FAC" w:rsidRPr="00924E60" w:rsidRDefault="00295FAC" w:rsidP="00E94350">
      <w:pPr>
        <w:pStyle w:val="ListParagraph"/>
        <w:spacing w:after="0" w:line="240" w:lineRule="auto"/>
        <w:ind w:left="918"/>
        <w:jc w:val="thaiDistribute"/>
        <w:rPr>
          <w:rFonts w:ascii="BrowalliaUPC" w:hAnsi="BrowalliaUPC" w:cs="BrowalliaUPC"/>
          <w:sz w:val="28"/>
          <w:lang w:val="en-GB"/>
        </w:rPr>
      </w:pPr>
    </w:p>
    <w:p w14:paraId="02C6A286" w14:textId="1ED90B3D" w:rsidR="00295FAC" w:rsidRPr="00924E60" w:rsidRDefault="00253338" w:rsidP="00295FAC">
      <w:pPr>
        <w:pStyle w:val="ListParagraph"/>
        <w:numPr>
          <w:ilvl w:val="0"/>
          <w:numId w:val="33"/>
        </w:numPr>
        <w:spacing w:after="0" w:line="240" w:lineRule="auto"/>
        <w:ind w:left="918" w:hanging="459"/>
        <w:jc w:val="thaiDistribute"/>
        <w:rPr>
          <w:rFonts w:ascii="BrowalliaUPC" w:hAnsi="BrowalliaUPC" w:cs="BrowalliaUPC"/>
          <w:sz w:val="28"/>
          <w:lang w:val="en-GB"/>
        </w:rPr>
      </w:pPr>
      <w:r w:rsidRPr="00924E60">
        <w:rPr>
          <w:rFonts w:ascii="BrowalliaUPC" w:hAnsi="BrowalliaUPC" w:cs="BrowalliaUPC"/>
          <w:sz w:val="28"/>
          <w:cs/>
          <w:lang w:val="en-GB"/>
        </w:rPr>
        <w:t>ผลประโยชน์หลังออกจากงานของพนักงานตามโครงการผลประโยชน์</w:t>
      </w:r>
    </w:p>
    <w:p w14:paraId="0790EBD8" w14:textId="5DB47849" w:rsidR="00486A0C" w:rsidRPr="00924E60" w:rsidRDefault="00486A0C" w:rsidP="00486A0C">
      <w:pPr>
        <w:pStyle w:val="ListParagraph"/>
        <w:spacing w:after="0" w:line="240" w:lineRule="auto"/>
        <w:ind w:left="918"/>
        <w:jc w:val="thaiDistribute"/>
        <w:rPr>
          <w:rFonts w:ascii="BrowalliaUPC" w:hAnsi="BrowalliaUPC" w:cs="BrowalliaUPC"/>
          <w:sz w:val="28"/>
          <w:lang w:val="en-GB"/>
        </w:rPr>
      </w:pPr>
    </w:p>
    <w:p w14:paraId="6F7778E9" w14:textId="6D43139E" w:rsidR="00486A0C" w:rsidRPr="00924E60" w:rsidRDefault="00486A0C" w:rsidP="00486A0C">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หนี้สินตามโครงการผลประโยชน์หลังออกจากงาน ประมาณขึ้นตามหลักคณิตศาสตร์ประกันภัย ซึ่งต้องอาศัยข้อสมมติฐานต่างๆ ในการประมาณการนั้น เช่น อัตราคิดลด อัตราการขึ้นเงินเดือนในอนาคต อัตราการเปลี่ยนแปลงในจำนวนพนักงาน อัตราการลาออกและอัตราการมรณะ เป็นต้น</w:t>
      </w:r>
    </w:p>
    <w:p w14:paraId="41548338" w14:textId="623AC7B2" w:rsidR="00486A0C" w:rsidRPr="00924E60" w:rsidRDefault="00486A0C" w:rsidP="00486A0C">
      <w:pPr>
        <w:pStyle w:val="ListParagraph"/>
        <w:spacing w:after="0" w:line="240" w:lineRule="auto"/>
        <w:ind w:left="918"/>
        <w:jc w:val="thaiDistribute"/>
        <w:rPr>
          <w:rFonts w:ascii="BrowalliaUPC" w:hAnsi="BrowalliaUPC" w:cs="BrowalliaUPC"/>
          <w:sz w:val="28"/>
          <w:lang w:val="en-GB"/>
        </w:rPr>
      </w:pPr>
    </w:p>
    <w:p w14:paraId="040BD507" w14:textId="12B62151" w:rsidR="00486A0C" w:rsidRPr="00924E60" w:rsidRDefault="006E4141" w:rsidP="00486A0C">
      <w:pPr>
        <w:pStyle w:val="ListParagraph"/>
        <w:numPr>
          <w:ilvl w:val="0"/>
          <w:numId w:val="33"/>
        </w:numPr>
        <w:spacing w:after="0" w:line="240" w:lineRule="auto"/>
        <w:ind w:left="918" w:hanging="459"/>
        <w:jc w:val="thaiDistribute"/>
        <w:rPr>
          <w:rFonts w:ascii="BrowalliaUPC" w:hAnsi="BrowalliaUPC" w:cs="BrowalliaUPC"/>
          <w:sz w:val="28"/>
          <w:lang w:val="en-GB"/>
        </w:rPr>
      </w:pPr>
      <w:r w:rsidRPr="00924E60">
        <w:rPr>
          <w:rFonts w:ascii="BrowalliaUPC" w:hAnsi="BrowalliaUPC" w:cs="BrowalliaUPC"/>
          <w:sz w:val="28"/>
          <w:cs/>
          <w:lang w:val="en-GB"/>
        </w:rPr>
        <w:lastRenderedPageBreak/>
        <w:t>คดีฟ้องร้อง</w:t>
      </w:r>
    </w:p>
    <w:p w14:paraId="7028DF4A" w14:textId="6B0B02EE" w:rsidR="00380DD0" w:rsidRPr="00924E60" w:rsidRDefault="00380DD0" w:rsidP="00380DD0">
      <w:pPr>
        <w:pStyle w:val="ListParagraph"/>
        <w:spacing w:after="0" w:line="240" w:lineRule="auto"/>
        <w:ind w:left="918"/>
        <w:jc w:val="thaiDistribute"/>
        <w:rPr>
          <w:rFonts w:ascii="BrowalliaUPC" w:hAnsi="BrowalliaUPC" w:cs="BrowalliaUPC"/>
          <w:sz w:val="28"/>
          <w:lang w:val="en-GB"/>
        </w:rPr>
      </w:pPr>
    </w:p>
    <w:p w14:paraId="207C57C7" w14:textId="141DEFB7" w:rsidR="00380DD0" w:rsidRPr="00924E60" w:rsidRDefault="00380DD0" w:rsidP="00380DD0">
      <w:pPr>
        <w:pStyle w:val="ListParagraph"/>
        <w:spacing w:after="0" w:line="240" w:lineRule="auto"/>
        <w:ind w:left="918"/>
        <w:jc w:val="thaiDistribute"/>
        <w:rPr>
          <w:rFonts w:ascii="BrowalliaUPC" w:hAnsi="BrowalliaUPC" w:cs="BrowalliaUPC"/>
          <w:sz w:val="28"/>
          <w:lang w:val="en-GB"/>
        </w:rPr>
      </w:pPr>
      <w:r w:rsidRPr="00924E60">
        <w:rPr>
          <w:rFonts w:ascii="BrowalliaUPC" w:hAnsi="BrowalliaUPC" w:cs="BrowalliaUPC"/>
          <w:sz w:val="28"/>
          <w:cs/>
          <w:lang w:val="en-GB"/>
        </w:rPr>
        <w:t>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 และได้บันทึกประมาณการหนี้สินที่อาจจะเกิดขึ้นดังกล่าว ณ วันสิ้นรอบระยะเวลารายงาน สำหรับในกรณีที่ฝ่ายบริหารเชื่อมั่นว่าจะไม่มีความเสียหายเกิดขึ้นจะยังไม่บันทึกประมาณการหนี้สินในส่วนนั้น</w:t>
      </w:r>
    </w:p>
    <w:p w14:paraId="082E41F5" w14:textId="77777777" w:rsidR="006548CD" w:rsidRPr="00924E60" w:rsidRDefault="006548CD" w:rsidP="006548CD">
      <w:pPr>
        <w:pStyle w:val="Heading9"/>
        <w:tabs>
          <w:tab w:val="clear" w:pos="1440"/>
          <w:tab w:val="clear" w:pos="2880"/>
        </w:tabs>
        <w:ind w:left="426" w:firstLine="0"/>
        <w:rPr>
          <w:rFonts w:ascii="BrowalliaUPC" w:hAnsi="BrowalliaUPC" w:cs="BrowalliaUPC"/>
          <w:b/>
          <w:bCs/>
          <w:sz w:val="28"/>
          <w:szCs w:val="28"/>
          <w:lang w:val="en-GB"/>
        </w:rPr>
      </w:pPr>
    </w:p>
    <w:p w14:paraId="5CEBBD52" w14:textId="50848D51" w:rsidR="00973186" w:rsidRPr="00924E60" w:rsidRDefault="00973186" w:rsidP="001B23DD">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924E60">
        <w:rPr>
          <w:rFonts w:ascii="BrowalliaUPC" w:hAnsi="BrowalliaUPC" w:cs="BrowalliaUPC"/>
          <w:b/>
          <w:bCs/>
          <w:sz w:val="28"/>
          <w:szCs w:val="28"/>
          <w:cs/>
          <w:lang w:val="en-GB"/>
        </w:rPr>
        <w:t>รายการบัญชีกับบุคคลและกิจการที่เกี่ยวข้องกัน</w:t>
      </w:r>
    </w:p>
    <w:p w14:paraId="5ACADCA9" w14:textId="77777777" w:rsidR="00973186" w:rsidRPr="00924E60" w:rsidRDefault="00973186" w:rsidP="00F649CB">
      <w:pPr>
        <w:ind w:left="426"/>
        <w:jc w:val="thaiDistribute"/>
        <w:rPr>
          <w:rFonts w:ascii="BrowalliaUPC" w:hAnsi="BrowalliaUPC" w:cs="BrowalliaUPC"/>
        </w:rPr>
      </w:pPr>
    </w:p>
    <w:p w14:paraId="1202850D" w14:textId="64E73DC2" w:rsidR="00961585" w:rsidRPr="00924E60" w:rsidRDefault="00703D45" w:rsidP="00F649CB">
      <w:pPr>
        <w:ind w:left="426"/>
        <w:jc w:val="thaiDistribute"/>
        <w:rPr>
          <w:rFonts w:ascii="BrowalliaUPC" w:hAnsi="BrowalliaUPC" w:cs="BrowalliaUPC"/>
        </w:rPr>
      </w:pPr>
      <w:r w:rsidRPr="00924E60">
        <w:rPr>
          <w:rFonts w:ascii="BrowalliaUPC" w:hAnsi="BrowalliaUPC" w:cs="BrowalliaUPC"/>
          <w:cs/>
        </w:rPr>
        <w:t>บริษัทมีรายการบัญชีที่เกิดขึ้นกับบุคคลและ</w:t>
      </w:r>
      <w:r w:rsidR="004E1F56">
        <w:rPr>
          <w:rFonts w:ascii="BrowalliaUPC" w:hAnsi="BrowalliaUPC" w:cs="BrowalliaUPC" w:hint="cs"/>
          <w:cs/>
        </w:rPr>
        <w:t>กิจการ</w:t>
      </w:r>
      <w:r w:rsidRPr="00924E60">
        <w:rPr>
          <w:rFonts w:ascii="BrowalliaUPC" w:hAnsi="BrowalliaUPC" w:cs="BrowalliaUPC"/>
          <w:cs/>
        </w:rPr>
        <w:t xml:space="preserve">ที่เกี่ยวข้องกัน </w:t>
      </w:r>
      <w:r w:rsidR="00973186" w:rsidRPr="00924E60">
        <w:rPr>
          <w:rFonts w:ascii="BrowalliaUPC" w:hAnsi="BrowalliaUPC" w:cs="BrowalliaUPC"/>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00973186" w:rsidRPr="00924E60">
        <w:rPr>
          <w:rFonts w:ascii="BrowalliaUPC" w:hAnsi="BrowalliaUPC" w:cs="BrowalliaUPC"/>
        </w:rPr>
        <w:t xml:space="preserve"> </w:t>
      </w:r>
      <w:r w:rsidR="00973186" w:rsidRPr="00924E60">
        <w:rPr>
          <w:rFonts w:ascii="BrowalliaUPC" w:hAnsi="BrowalliaUPC" w:cs="BrowalliaUPC"/>
          <w:cs/>
        </w:rPr>
        <w:t>โดยมีข้อมูลดังนี้</w:t>
      </w:r>
      <w:r w:rsidR="00973186" w:rsidRPr="00924E60">
        <w:rPr>
          <w:rFonts w:ascii="BrowalliaUPC" w:hAnsi="BrowalliaUPC" w:cs="BrowalliaUPC"/>
        </w:rPr>
        <w:t xml:space="preserve"> </w:t>
      </w:r>
    </w:p>
    <w:p w14:paraId="308CA7CB" w14:textId="77777777" w:rsidR="00563F16" w:rsidRPr="00924E60" w:rsidRDefault="00563F16" w:rsidP="00F649CB">
      <w:pPr>
        <w:ind w:left="426"/>
        <w:jc w:val="thaiDistribute"/>
        <w:rPr>
          <w:rFonts w:ascii="BrowalliaUPC" w:hAnsi="BrowalliaUPC" w:cs="BrowalliaUPC"/>
        </w:rPr>
      </w:pPr>
    </w:p>
    <w:p w14:paraId="027F0E24" w14:textId="77777777" w:rsidR="00973186" w:rsidRPr="00924E60" w:rsidRDefault="00973186" w:rsidP="00F649CB">
      <w:pPr>
        <w:ind w:left="426"/>
        <w:jc w:val="thaiDistribute"/>
        <w:rPr>
          <w:rFonts w:ascii="BrowalliaUPC" w:hAnsi="BrowalliaUPC" w:cs="BrowalliaUPC"/>
        </w:rPr>
      </w:pPr>
      <w:r w:rsidRPr="00924E60">
        <w:rPr>
          <w:rFonts w:ascii="BrowalliaUPC" w:hAnsi="BrowalliaUPC" w:cs="BrowalliaUPC"/>
          <w:cs/>
        </w:rPr>
        <w:t>ลักษณะความสัมพันธ์ระหว่างบริษัทและกิจการที่เกี่ยวข้องกันสามารถสรุปได้</w:t>
      </w:r>
      <w:r w:rsidRPr="00924E60">
        <w:rPr>
          <w:rFonts w:ascii="BrowalliaUPC" w:hAnsi="BrowalliaUPC" w:cs="BrowalliaUPC"/>
        </w:rPr>
        <w:t xml:space="preserve"> </w:t>
      </w:r>
      <w:r w:rsidRPr="00924E60">
        <w:rPr>
          <w:rFonts w:ascii="BrowalliaUPC" w:hAnsi="BrowalliaUPC" w:cs="BrowalliaUPC"/>
          <w:cs/>
        </w:rPr>
        <w:t>ดังนี้</w:t>
      </w:r>
    </w:p>
    <w:p w14:paraId="5F4E2E1A" w14:textId="77777777" w:rsidR="00973186" w:rsidRPr="00924E60" w:rsidRDefault="00973186" w:rsidP="00F649CB">
      <w:pPr>
        <w:ind w:left="426"/>
        <w:jc w:val="thaiDistribute"/>
        <w:rPr>
          <w:rFonts w:ascii="BrowalliaUPC" w:hAnsi="BrowalliaUPC" w:cs="BrowalliaUPC"/>
        </w:rPr>
      </w:pPr>
    </w:p>
    <w:tbl>
      <w:tblPr>
        <w:tblW w:w="9045" w:type="dxa"/>
        <w:tblInd w:w="333" w:type="dxa"/>
        <w:tblLayout w:type="fixed"/>
        <w:tblLook w:val="0000" w:firstRow="0" w:lastRow="0" w:firstColumn="0" w:lastColumn="0" w:noHBand="0" w:noVBand="0"/>
      </w:tblPr>
      <w:tblGrid>
        <w:gridCol w:w="4887"/>
        <w:gridCol w:w="4158"/>
      </w:tblGrid>
      <w:tr w:rsidR="0062487A" w:rsidRPr="00924E60" w14:paraId="1F8DFD9D" w14:textId="77777777" w:rsidTr="0C8A4548">
        <w:trPr>
          <w:tblHeader/>
        </w:trPr>
        <w:tc>
          <w:tcPr>
            <w:tcW w:w="4887" w:type="dxa"/>
          </w:tcPr>
          <w:p w14:paraId="0372389C" w14:textId="0920AC8A" w:rsidR="0062487A" w:rsidRPr="00924E60" w:rsidRDefault="0062487A" w:rsidP="002B05A9">
            <w:pPr>
              <w:pBdr>
                <w:bottom w:val="single" w:sz="4" w:space="1" w:color="auto"/>
              </w:pBdr>
              <w:ind w:left="-22" w:right="-43" w:firstLine="94"/>
              <w:jc w:val="center"/>
              <w:rPr>
                <w:rFonts w:ascii="BrowalliaUPC" w:hAnsi="BrowalliaUPC" w:cs="BrowalliaUPC"/>
              </w:rPr>
            </w:pPr>
            <w:r w:rsidRPr="00924E60">
              <w:rPr>
                <w:rFonts w:ascii="BrowalliaUPC" w:hAnsi="BrowalliaUPC" w:cs="BrowalliaUPC"/>
                <w:cs/>
              </w:rPr>
              <w:t>กิจการที่เกี่ยวข้องกัน</w:t>
            </w:r>
          </w:p>
        </w:tc>
        <w:tc>
          <w:tcPr>
            <w:tcW w:w="4158" w:type="dxa"/>
          </w:tcPr>
          <w:p w14:paraId="4FF25AB0" w14:textId="77777777" w:rsidR="0062487A" w:rsidRPr="00924E60" w:rsidRDefault="0062487A" w:rsidP="002B05A9">
            <w:pPr>
              <w:pBdr>
                <w:bottom w:val="single" w:sz="4" w:space="1" w:color="auto"/>
              </w:pBdr>
              <w:ind w:right="-36"/>
              <w:jc w:val="center"/>
              <w:rPr>
                <w:rFonts w:ascii="BrowalliaUPC" w:hAnsi="BrowalliaUPC" w:cs="BrowalliaUPC"/>
              </w:rPr>
            </w:pPr>
            <w:r w:rsidRPr="00924E60">
              <w:rPr>
                <w:rFonts w:ascii="BrowalliaUPC" w:hAnsi="BrowalliaUPC" w:cs="BrowalliaUPC"/>
                <w:cs/>
              </w:rPr>
              <w:t>ลักษณะความสัมพันธ์</w:t>
            </w:r>
          </w:p>
        </w:tc>
      </w:tr>
      <w:tr w:rsidR="00D201C4" w:rsidRPr="00924E60" w14:paraId="5F4E6F3D" w14:textId="77777777" w:rsidTr="0C8A4548">
        <w:tc>
          <w:tcPr>
            <w:tcW w:w="4887" w:type="dxa"/>
          </w:tcPr>
          <w:p w14:paraId="7A577268" w14:textId="77777777" w:rsidR="00D201C4" w:rsidRPr="00924E60" w:rsidRDefault="00D201C4" w:rsidP="002B05A9">
            <w:pPr>
              <w:ind w:left="150" w:right="-43" w:hanging="150"/>
              <w:rPr>
                <w:rFonts w:ascii="BrowalliaUPC" w:eastAsia="Arial Unicode MS" w:hAnsi="BrowalliaUPC" w:cs="BrowalliaUPC"/>
              </w:rPr>
            </w:pPr>
          </w:p>
        </w:tc>
        <w:tc>
          <w:tcPr>
            <w:tcW w:w="4158" w:type="dxa"/>
          </w:tcPr>
          <w:p w14:paraId="07CD053B" w14:textId="77777777" w:rsidR="00D201C4" w:rsidRPr="00924E60" w:rsidRDefault="00D201C4" w:rsidP="002B05A9">
            <w:pPr>
              <w:ind w:left="150" w:hanging="150"/>
              <w:rPr>
                <w:rFonts w:ascii="BrowalliaUPC" w:hAnsi="BrowalliaUPC" w:cs="BrowalliaUPC"/>
                <w:cs/>
              </w:rPr>
            </w:pPr>
          </w:p>
        </w:tc>
      </w:tr>
      <w:tr w:rsidR="009439C8" w:rsidRPr="00924E60" w14:paraId="0A5879E9" w14:textId="77777777" w:rsidTr="0C8A4548">
        <w:tc>
          <w:tcPr>
            <w:tcW w:w="4887" w:type="dxa"/>
          </w:tcPr>
          <w:p w14:paraId="391EDCC5" w14:textId="16F6607D" w:rsidR="009439C8" w:rsidRPr="00924E60" w:rsidRDefault="009439C8" w:rsidP="009439C8">
            <w:pPr>
              <w:ind w:left="150" w:right="-43" w:hanging="150"/>
              <w:rPr>
                <w:rFonts w:ascii="BrowalliaUPC" w:hAnsi="BrowalliaUPC" w:cs="BrowalliaUPC"/>
              </w:rPr>
            </w:pPr>
            <w:r w:rsidRPr="00924E60">
              <w:rPr>
                <w:rFonts w:ascii="BrowalliaUPC" w:hAnsi="BrowalliaUPC" w:cs="BrowalliaUPC"/>
                <w:color w:val="000000"/>
                <w:cs/>
              </w:rPr>
              <w:t>บริษัท สตาร์ เมด โซลูชั่น จำกัด</w:t>
            </w:r>
          </w:p>
        </w:tc>
        <w:tc>
          <w:tcPr>
            <w:tcW w:w="4158" w:type="dxa"/>
          </w:tcPr>
          <w:p w14:paraId="700852AC" w14:textId="38AD6DE5" w:rsidR="009439C8" w:rsidRPr="00924E60" w:rsidRDefault="009439C8" w:rsidP="009439C8">
            <w:pPr>
              <w:ind w:left="150" w:hanging="150"/>
              <w:rPr>
                <w:rFonts w:ascii="BrowalliaUPC" w:hAnsi="BrowalliaUPC" w:cs="BrowalliaUPC"/>
                <w:cs/>
              </w:rPr>
            </w:pPr>
            <w:r w:rsidRPr="00924E60">
              <w:rPr>
                <w:rFonts w:ascii="BrowalliaUPC" w:hAnsi="BrowalliaUPC" w:cs="BrowalliaUPC"/>
                <w:color w:val="000000"/>
                <w:cs/>
              </w:rPr>
              <w:t>บริษัทย่อย</w:t>
            </w:r>
          </w:p>
        </w:tc>
      </w:tr>
      <w:tr w:rsidR="009439C8" w:rsidRPr="00924E60" w14:paraId="768DB5FD" w14:textId="77777777" w:rsidTr="0C8A4548">
        <w:tc>
          <w:tcPr>
            <w:tcW w:w="4887" w:type="dxa"/>
          </w:tcPr>
          <w:p w14:paraId="4769B16E" w14:textId="04E0648B" w:rsidR="009439C8" w:rsidRPr="00924E60" w:rsidRDefault="009439C8" w:rsidP="009439C8">
            <w:pPr>
              <w:ind w:left="150" w:right="-43" w:hanging="150"/>
              <w:rPr>
                <w:rFonts w:ascii="BrowalliaUPC" w:hAnsi="BrowalliaUPC" w:cs="BrowalliaUPC"/>
              </w:rPr>
            </w:pPr>
            <w:r w:rsidRPr="00924E60">
              <w:rPr>
                <w:rFonts w:ascii="BrowalliaUPC" w:hAnsi="BrowalliaUPC" w:cs="BrowalliaUPC"/>
                <w:color w:val="000000"/>
                <w:cs/>
              </w:rPr>
              <w:t>บริษัท สตาร์ เทค โซลูชั่น จำกัด</w:t>
            </w:r>
          </w:p>
        </w:tc>
        <w:tc>
          <w:tcPr>
            <w:tcW w:w="4158" w:type="dxa"/>
          </w:tcPr>
          <w:p w14:paraId="3CC89876" w14:textId="705DC8AC" w:rsidR="009439C8" w:rsidRPr="00924E60" w:rsidRDefault="009439C8" w:rsidP="009439C8">
            <w:pPr>
              <w:rPr>
                <w:rFonts w:ascii="BrowalliaUPC" w:hAnsi="BrowalliaUPC" w:cs="BrowalliaUPC"/>
                <w:cs/>
              </w:rPr>
            </w:pPr>
            <w:r w:rsidRPr="00924E60">
              <w:rPr>
                <w:rFonts w:ascii="BrowalliaUPC" w:hAnsi="BrowalliaUPC" w:cs="BrowalliaUPC"/>
                <w:color w:val="000000"/>
                <w:cs/>
              </w:rPr>
              <w:t>บริษัทย่อย</w:t>
            </w:r>
          </w:p>
        </w:tc>
      </w:tr>
      <w:tr w:rsidR="009439C8" w:rsidRPr="00924E60" w14:paraId="5F107A02" w14:textId="77777777" w:rsidTr="0C8A4548">
        <w:tc>
          <w:tcPr>
            <w:tcW w:w="4887" w:type="dxa"/>
          </w:tcPr>
          <w:p w14:paraId="358BA3EC" w14:textId="2F7DE6C3" w:rsidR="009439C8" w:rsidRPr="00924E60" w:rsidRDefault="009439C8" w:rsidP="009439C8">
            <w:pPr>
              <w:ind w:left="150" w:right="-43" w:hanging="150"/>
              <w:rPr>
                <w:rFonts w:ascii="BrowalliaUPC" w:hAnsi="BrowalliaUPC" w:cs="BrowalliaUPC"/>
                <w:cs/>
              </w:rPr>
            </w:pPr>
            <w:r w:rsidRPr="00924E60">
              <w:rPr>
                <w:rFonts w:ascii="BrowalliaUPC" w:hAnsi="BrowalliaUPC" w:cs="BrowalliaUPC"/>
                <w:color w:val="000000"/>
                <w:cs/>
              </w:rPr>
              <w:t>บริษัท สิทธิ อินเตอร์เนชั่นแนล จำกัด</w:t>
            </w:r>
          </w:p>
        </w:tc>
        <w:tc>
          <w:tcPr>
            <w:tcW w:w="4158" w:type="dxa"/>
          </w:tcPr>
          <w:p w14:paraId="491C55B2" w14:textId="58E8708F" w:rsidR="009439C8" w:rsidRPr="00924E60" w:rsidRDefault="009439C8" w:rsidP="009439C8">
            <w:pPr>
              <w:rPr>
                <w:rFonts w:ascii="BrowalliaUPC" w:hAnsi="BrowalliaUPC" w:cs="BrowalliaUPC"/>
              </w:rPr>
            </w:pPr>
            <w:r w:rsidRPr="00924E60">
              <w:rPr>
                <w:rFonts w:ascii="BrowalliaUPC" w:hAnsi="BrowalliaUPC" w:cs="BrowalliaUPC"/>
                <w:color w:val="000000"/>
                <w:cs/>
              </w:rPr>
              <w:t>บริษัทร่วม</w:t>
            </w:r>
          </w:p>
        </w:tc>
      </w:tr>
    </w:tbl>
    <w:p w14:paraId="0A1CF6C6" w14:textId="77777777" w:rsidR="0050474C" w:rsidRPr="00924E60" w:rsidRDefault="0050474C" w:rsidP="00503FFF">
      <w:pPr>
        <w:jc w:val="thaiDistribute"/>
        <w:rPr>
          <w:rFonts w:ascii="BrowalliaUPC" w:hAnsi="BrowalliaUPC" w:cs="BrowalliaUPC"/>
        </w:rPr>
      </w:pPr>
    </w:p>
    <w:p w14:paraId="0B0C1354" w14:textId="2EACCAA3" w:rsidR="00CF63BF" w:rsidRPr="00924E60" w:rsidRDefault="00C67F16" w:rsidP="005D390B">
      <w:pPr>
        <w:pStyle w:val="BodyTextIndent2"/>
        <w:tabs>
          <w:tab w:val="clear" w:pos="2160"/>
          <w:tab w:val="left" w:pos="5580"/>
          <w:tab w:val="left" w:pos="5760"/>
        </w:tabs>
        <w:ind w:left="426" w:firstLine="0"/>
        <w:rPr>
          <w:rFonts w:ascii="BrowalliaUPC" w:hAnsi="BrowalliaUPC" w:cs="BrowalliaUPC"/>
        </w:rPr>
      </w:pPr>
      <w:r w:rsidRPr="00924E60">
        <w:rPr>
          <w:rFonts w:ascii="BrowalliaUPC" w:hAnsi="BrowalliaUPC" w:cs="BrowalliaUPC"/>
          <w:sz w:val="28"/>
          <w:szCs w:val="28"/>
          <w:cs/>
        </w:rPr>
        <w:t>นโยบายการกำหนดราคาสำหรับแต่ละรายการอธิบายได้</w:t>
      </w:r>
      <w:r w:rsidR="00E351B8">
        <w:rPr>
          <w:rFonts w:ascii="BrowalliaUPC" w:hAnsi="BrowalliaUPC" w:cs="BrowalliaUPC" w:hint="cs"/>
          <w:sz w:val="28"/>
          <w:szCs w:val="28"/>
          <w:cs/>
        </w:rPr>
        <w:t>ดัง</w:t>
      </w:r>
      <w:r w:rsidRPr="00924E60">
        <w:rPr>
          <w:rFonts w:ascii="BrowalliaUPC" w:hAnsi="BrowalliaUPC" w:cs="BrowalliaUPC"/>
          <w:sz w:val="28"/>
          <w:szCs w:val="28"/>
          <w:cs/>
        </w:rPr>
        <w:t>ต่อไปนี้</w:t>
      </w:r>
    </w:p>
    <w:p w14:paraId="34354DA4" w14:textId="32A8A699" w:rsidR="002E3748" w:rsidRPr="00924E60" w:rsidRDefault="002E3748" w:rsidP="00F649CB">
      <w:pPr>
        <w:ind w:left="426"/>
        <w:jc w:val="thaiDistribute"/>
        <w:rPr>
          <w:rFonts w:ascii="BrowalliaUPC" w:hAnsi="BrowalliaUPC" w:cs="BrowalliaUPC"/>
        </w:rPr>
      </w:pPr>
      <w:r w:rsidRPr="00924E60">
        <w:rPr>
          <w:rFonts w:ascii="BrowalliaUPC" w:hAnsi="BrowalliaUPC" w:cs="BrowalliaUPC"/>
        </w:rPr>
        <w:tab/>
      </w:r>
    </w:p>
    <w:tbl>
      <w:tblPr>
        <w:tblW w:w="9029" w:type="dxa"/>
        <w:tblInd w:w="350" w:type="dxa"/>
        <w:tblLayout w:type="fixed"/>
        <w:tblLook w:val="0000" w:firstRow="0" w:lastRow="0" w:firstColumn="0" w:lastColumn="0" w:noHBand="0" w:noVBand="0"/>
      </w:tblPr>
      <w:tblGrid>
        <w:gridCol w:w="3478"/>
        <w:gridCol w:w="5551"/>
      </w:tblGrid>
      <w:tr w:rsidR="00170E9B" w:rsidRPr="00924E60" w14:paraId="3A13E951" w14:textId="77777777" w:rsidTr="00643BE3">
        <w:trPr>
          <w:tblHeader/>
        </w:trPr>
        <w:tc>
          <w:tcPr>
            <w:tcW w:w="3478" w:type="dxa"/>
          </w:tcPr>
          <w:p w14:paraId="5C6B6F77" w14:textId="7EFBD925" w:rsidR="00170E9B" w:rsidRPr="00924E60" w:rsidRDefault="009A6421" w:rsidP="00FD05D6">
            <w:pPr>
              <w:pBdr>
                <w:bottom w:val="single" w:sz="4" w:space="1" w:color="auto"/>
              </w:pBdr>
              <w:ind w:left="-22" w:right="-43" w:firstLine="94"/>
              <w:jc w:val="center"/>
              <w:rPr>
                <w:rFonts w:ascii="BrowalliaUPC" w:hAnsi="BrowalliaUPC" w:cs="BrowalliaUPC"/>
                <w:cs/>
              </w:rPr>
            </w:pPr>
            <w:r w:rsidRPr="00924E60">
              <w:rPr>
                <w:rFonts w:ascii="BrowalliaUPC" w:hAnsi="BrowalliaUPC" w:cs="BrowalliaUPC"/>
                <w:cs/>
              </w:rPr>
              <w:t>ลักษณะรายการ</w:t>
            </w:r>
          </w:p>
        </w:tc>
        <w:tc>
          <w:tcPr>
            <w:tcW w:w="5551" w:type="dxa"/>
          </w:tcPr>
          <w:p w14:paraId="20A020B8" w14:textId="165B3417" w:rsidR="00170E9B" w:rsidRPr="00924E60" w:rsidRDefault="009A6421" w:rsidP="00F649CB">
            <w:pPr>
              <w:pBdr>
                <w:bottom w:val="single" w:sz="4" w:space="1" w:color="auto"/>
              </w:pBdr>
              <w:ind w:right="-36"/>
              <w:jc w:val="center"/>
              <w:rPr>
                <w:rFonts w:ascii="BrowalliaUPC" w:hAnsi="BrowalliaUPC" w:cs="BrowalliaUPC"/>
              </w:rPr>
            </w:pPr>
            <w:r w:rsidRPr="00924E60">
              <w:rPr>
                <w:rFonts w:ascii="BrowalliaUPC" w:hAnsi="BrowalliaUPC" w:cs="BrowalliaUPC"/>
                <w:cs/>
              </w:rPr>
              <w:t>นโยบายกำหนดราคา</w:t>
            </w:r>
          </w:p>
        </w:tc>
      </w:tr>
      <w:tr w:rsidR="00170E9B" w:rsidRPr="00924E60" w14:paraId="36035350" w14:textId="77777777" w:rsidTr="00643BE3">
        <w:tc>
          <w:tcPr>
            <w:tcW w:w="3478" w:type="dxa"/>
          </w:tcPr>
          <w:p w14:paraId="28EAA44A" w14:textId="4690FAD4" w:rsidR="00170E9B" w:rsidRPr="00924E60" w:rsidRDefault="00170E9B" w:rsidP="00F649CB">
            <w:pPr>
              <w:ind w:left="150" w:right="-43" w:hanging="150"/>
              <w:rPr>
                <w:rFonts w:ascii="BrowalliaUPC" w:hAnsi="BrowalliaUPC" w:cs="BrowalliaUPC"/>
                <w:cs/>
              </w:rPr>
            </w:pPr>
          </w:p>
        </w:tc>
        <w:tc>
          <w:tcPr>
            <w:tcW w:w="5551" w:type="dxa"/>
          </w:tcPr>
          <w:p w14:paraId="4CAD78E2" w14:textId="3581907E" w:rsidR="00170E9B" w:rsidRPr="00924E60" w:rsidRDefault="00170E9B" w:rsidP="00F649CB">
            <w:pPr>
              <w:ind w:left="150" w:hanging="150"/>
              <w:rPr>
                <w:rFonts w:ascii="BrowalliaUPC" w:hAnsi="BrowalliaUPC" w:cs="BrowalliaUPC"/>
                <w:cs/>
              </w:rPr>
            </w:pPr>
          </w:p>
        </w:tc>
      </w:tr>
      <w:tr w:rsidR="00EF4FE7" w:rsidRPr="00924E60" w14:paraId="34D89997" w14:textId="77777777" w:rsidTr="00643BE3">
        <w:tc>
          <w:tcPr>
            <w:tcW w:w="3478" w:type="dxa"/>
          </w:tcPr>
          <w:p w14:paraId="1C395ABC" w14:textId="63E1B658" w:rsidR="00EF4FE7" w:rsidRPr="00924E60" w:rsidRDefault="00EF4FE7" w:rsidP="00EF4FE7">
            <w:pPr>
              <w:ind w:left="150" w:right="-43" w:hanging="150"/>
              <w:rPr>
                <w:rFonts w:ascii="BrowalliaUPC" w:hAnsi="BrowalliaUPC" w:cs="BrowalliaUPC"/>
              </w:rPr>
            </w:pPr>
            <w:r w:rsidRPr="00924E60">
              <w:rPr>
                <w:rFonts w:ascii="BrowalliaUPC" w:hAnsi="BrowalliaUPC" w:cs="BrowalliaUPC"/>
                <w:cs/>
              </w:rPr>
              <w:t>รายได้อื่น</w:t>
            </w:r>
          </w:p>
        </w:tc>
        <w:tc>
          <w:tcPr>
            <w:tcW w:w="5551" w:type="dxa"/>
          </w:tcPr>
          <w:p w14:paraId="5F5AAE2B" w14:textId="76C5773E" w:rsidR="00EF4FE7" w:rsidRPr="00924E60" w:rsidRDefault="007A6523" w:rsidP="00EF4FE7">
            <w:pPr>
              <w:ind w:left="150" w:hanging="150"/>
              <w:rPr>
                <w:rFonts w:ascii="BrowalliaUPC" w:hAnsi="BrowalliaUPC" w:cs="BrowalliaUPC"/>
                <w:cs/>
              </w:rPr>
            </w:pPr>
            <w:r>
              <w:rPr>
                <w:rFonts w:ascii="BrowalliaUPC" w:hAnsi="BrowalliaUPC" w:cs="BrowalliaUPC" w:hint="cs"/>
                <w:cs/>
              </w:rPr>
              <w:t>ราคาตามที่เกิดขึ้นจริง</w:t>
            </w:r>
          </w:p>
        </w:tc>
      </w:tr>
      <w:tr w:rsidR="00EF4FE7" w:rsidRPr="00924E60" w14:paraId="0D5606DF" w14:textId="77777777" w:rsidTr="00643BE3">
        <w:tc>
          <w:tcPr>
            <w:tcW w:w="3478" w:type="dxa"/>
          </w:tcPr>
          <w:p w14:paraId="5C9F5061" w14:textId="651D416E" w:rsidR="00EF4FE7" w:rsidRPr="00924E60" w:rsidRDefault="00EF4FE7" w:rsidP="00EF4FE7">
            <w:pPr>
              <w:ind w:left="150" w:right="-43" w:hanging="150"/>
              <w:rPr>
                <w:rFonts w:ascii="BrowalliaUPC" w:hAnsi="BrowalliaUPC" w:cs="BrowalliaUPC"/>
              </w:rPr>
            </w:pPr>
            <w:r w:rsidRPr="00924E60">
              <w:rPr>
                <w:rFonts w:ascii="BrowalliaUPC" w:hAnsi="BrowalliaUPC" w:cs="BrowalliaUPC"/>
                <w:cs/>
              </w:rPr>
              <w:t>ดอกเบี้ยรับ</w:t>
            </w:r>
          </w:p>
        </w:tc>
        <w:tc>
          <w:tcPr>
            <w:tcW w:w="5551" w:type="dxa"/>
          </w:tcPr>
          <w:p w14:paraId="66DB7CF7" w14:textId="2B32A622" w:rsidR="00EF4FE7" w:rsidRPr="00924E60" w:rsidRDefault="004A4F9A" w:rsidP="00EF4FE7">
            <w:pPr>
              <w:ind w:left="150" w:hanging="150"/>
              <w:rPr>
                <w:rFonts w:ascii="BrowalliaUPC" w:hAnsi="BrowalliaUPC" w:cs="BrowalliaUPC"/>
              </w:rPr>
            </w:pPr>
            <w:r w:rsidRPr="00924E60">
              <w:rPr>
                <w:rFonts w:ascii="BrowalliaUPC" w:hAnsi="BrowalliaUPC" w:cs="BrowalliaUPC"/>
                <w:cs/>
              </w:rPr>
              <w:t>ตามอัตราที่ตกลงกัน</w:t>
            </w:r>
          </w:p>
        </w:tc>
      </w:tr>
      <w:tr w:rsidR="00F85DCF" w:rsidRPr="00924E60" w14:paraId="7CBBA29C" w14:textId="77777777" w:rsidTr="00643BE3">
        <w:tc>
          <w:tcPr>
            <w:tcW w:w="3478" w:type="dxa"/>
          </w:tcPr>
          <w:p w14:paraId="37ADD0DB" w14:textId="108EC13E" w:rsidR="00F85DCF" w:rsidRPr="00924E60" w:rsidRDefault="00276394" w:rsidP="00EF4FE7">
            <w:pPr>
              <w:ind w:left="150" w:right="-43" w:hanging="150"/>
              <w:rPr>
                <w:rFonts w:ascii="BrowalliaUPC" w:hAnsi="BrowalliaUPC" w:cs="BrowalliaUPC"/>
                <w:cs/>
              </w:rPr>
            </w:pPr>
            <w:r w:rsidRPr="00924E60">
              <w:rPr>
                <w:rFonts w:ascii="BrowalliaUPC" w:hAnsi="BrowalliaUPC" w:cs="BrowalliaUPC"/>
                <w:cs/>
              </w:rPr>
              <w:t>ค่าตอบแทน</w:t>
            </w:r>
            <w:r w:rsidR="0012574A" w:rsidRPr="00924E60">
              <w:rPr>
                <w:rFonts w:ascii="BrowalliaUPC" w:hAnsi="BrowalliaUPC" w:cs="BrowalliaUPC"/>
                <w:cs/>
              </w:rPr>
              <w:t>กรรมการ</w:t>
            </w:r>
          </w:p>
        </w:tc>
        <w:tc>
          <w:tcPr>
            <w:tcW w:w="5551" w:type="dxa"/>
          </w:tcPr>
          <w:p w14:paraId="22323F85" w14:textId="30A8F3C9" w:rsidR="00F85DCF" w:rsidRPr="00924E60" w:rsidRDefault="003A25E6" w:rsidP="00EF4FE7">
            <w:pPr>
              <w:ind w:left="150" w:hanging="150"/>
              <w:rPr>
                <w:rFonts w:ascii="BrowalliaUPC" w:hAnsi="BrowalliaUPC" w:cs="BrowalliaUPC"/>
                <w:cs/>
              </w:rPr>
            </w:pPr>
            <w:r w:rsidRPr="00924E60">
              <w:rPr>
                <w:rFonts w:ascii="BrowalliaUPC" w:hAnsi="BrowalliaUPC" w:cs="BrowalliaUPC"/>
                <w:cs/>
              </w:rPr>
              <w:t>ตามที่ประชุมคณะกรรมการบริษัท</w:t>
            </w:r>
            <w:r w:rsidR="00C043BD" w:rsidRPr="00924E60">
              <w:rPr>
                <w:rFonts w:ascii="BrowalliaUPC" w:hAnsi="BrowalliaUPC" w:cs="BrowalliaUPC"/>
              </w:rPr>
              <w:t>/</w:t>
            </w:r>
            <w:r w:rsidR="00C043BD" w:rsidRPr="00924E60">
              <w:rPr>
                <w:rFonts w:ascii="BrowalliaUPC" w:hAnsi="BrowalliaUPC" w:cs="BrowalliaUPC"/>
                <w:cs/>
              </w:rPr>
              <w:t>ผู้ถือหุ้น</w:t>
            </w:r>
          </w:p>
        </w:tc>
      </w:tr>
      <w:tr w:rsidR="00F85DCF" w:rsidRPr="00924E60" w14:paraId="527F502E" w14:textId="77777777" w:rsidTr="00643BE3">
        <w:tc>
          <w:tcPr>
            <w:tcW w:w="3478" w:type="dxa"/>
          </w:tcPr>
          <w:p w14:paraId="6702096A" w14:textId="01C527D3" w:rsidR="00F85DCF" w:rsidRPr="00924E60" w:rsidRDefault="0012574A" w:rsidP="00EF4FE7">
            <w:pPr>
              <w:ind w:left="150" w:right="-43" w:hanging="150"/>
              <w:rPr>
                <w:rFonts w:ascii="BrowalliaUPC" w:hAnsi="BrowalliaUPC" w:cs="BrowalliaUPC"/>
                <w:cs/>
              </w:rPr>
            </w:pPr>
            <w:r w:rsidRPr="00924E60">
              <w:rPr>
                <w:rFonts w:ascii="BrowalliaUPC" w:hAnsi="BrowalliaUPC" w:cs="BrowalliaUPC"/>
                <w:cs/>
              </w:rPr>
              <w:t>เงินให้กู้ยืม</w:t>
            </w:r>
          </w:p>
        </w:tc>
        <w:tc>
          <w:tcPr>
            <w:tcW w:w="5551" w:type="dxa"/>
          </w:tcPr>
          <w:p w14:paraId="54300D69" w14:textId="6FC77E7D" w:rsidR="00F85DCF" w:rsidRPr="00924E60" w:rsidRDefault="00C043BD" w:rsidP="00EF4FE7">
            <w:pPr>
              <w:ind w:left="150" w:hanging="150"/>
              <w:rPr>
                <w:rFonts w:ascii="BrowalliaUPC" w:hAnsi="BrowalliaUPC" w:cs="BrowalliaUPC"/>
                <w:cs/>
              </w:rPr>
            </w:pPr>
            <w:r w:rsidRPr="00924E60">
              <w:rPr>
                <w:rFonts w:ascii="BrowalliaUPC" w:hAnsi="BrowalliaUPC" w:cs="BrowalliaUPC"/>
                <w:cs/>
              </w:rPr>
              <w:t>ตามสัญญาที่ตกลงกัน</w:t>
            </w:r>
          </w:p>
        </w:tc>
      </w:tr>
      <w:tr w:rsidR="00F85DCF" w:rsidRPr="00924E60" w14:paraId="0A90CBA1" w14:textId="77777777" w:rsidTr="00643BE3">
        <w:tc>
          <w:tcPr>
            <w:tcW w:w="3478" w:type="dxa"/>
          </w:tcPr>
          <w:p w14:paraId="1652A8C1" w14:textId="242B30BE" w:rsidR="00F85DCF" w:rsidRPr="00924E60" w:rsidRDefault="003A25E6" w:rsidP="00EF4FE7">
            <w:pPr>
              <w:ind w:left="150" w:right="-43" w:hanging="150"/>
              <w:rPr>
                <w:rFonts w:ascii="BrowalliaUPC" w:hAnsi="BrowalliaUPC" w:cs="BrowalliaUPC"/>
                <w:cs/>
              </w:rPr>
            </w:pPr>
            <w:r w:rsidRPr="00924E60">
              <w:rPr>
                <w:rFonts w:ascii="BrowalliaUPC" w:hAnsi="BrowalliaUPC" w:cs="BrowalliaUPC"/>
                <w:cs/>
              </w:rPr>
              <w:t>ลูกหนี้อื่น</w:t>
            </w:r>
          </w:p>
        </w:tc>
        <w:tc>
          <w:tcPr>
            <w:tcW w:w="5551" w:type="dxa"/>
          </w:tcPr>
          <w:p w14:paraId="7C209F6B" w14:textId="1236F0FA" w:rsidR="00F85DCF" w:rsidRPr="00924E60" w:rsidRDefault="007A6523" w:rsidP="00EF4FE7">
            <w:pPr>
              <w:ind w:left="150" w:hanging="150"/>
              <w:rPr>
                <w:rFonts w:ascii="BrowalliaUPC" w:hAnsi="BrowalliaUPC" w:cs="BrowalliaUPC"/>
                <w:cs/>
              </w:rPr>
            </w:pPr>
            <w:r>
              <w:rPr>
                <w:rFonts w:ascii="BrowalliaUPC" w:hAnsi="BrowalliaUPC" w:cs="BrowalliaUPC" w:hint="cs"/>
                <w:cs/>
              </w:rPr>
              <w:t>ราคาตามที่เกิดขึ้นจริง</w:t>
            </w:r>
          </w:p>
        </w:tc>
      </w:tr>
      <w:tr w:rsidR="003A25E6" w:rsidRPr="00924E60" w14:paraId="6C1136D8" w14:textId="77777777" w:rsidTr="00643BE3">
        <w:tc>
          <w:tcPr>
            <w:tcW w:w="3478" w:type="dxa"/>
          </w:tcPr>
          <w:p w14:paraId="5AB5DAF3" w14:textId="7195CC1F" w:rsidR="003A25E6" w:rsidRPr="00924E60" w:rsidRDefault="003A25E6" w:rsidP="00EF4FE7">
            <w:pPr>
              <w:ind w:left="150" w:right="-43" w:hanging="150"/>
              <w:rPr>
                <w:rFonts w:ascii="BrowalliaUPC" w:hAnsi="BrowalliaUPC" w:cs="BrowalliaUPC"/>
                <w:cs/>
              </w:rPr>
            </w:pPr>
            <w:r w:rsidRPr="00924E60">
              <w:rPr>
                <w:rFonts w:ascii="BrowalliaUPC" w:hAnsi="BrowalliaUPC" w:cs="BrowalliaUPC"/>
                <w:cs/>
              </w:rPr>
              <w:t>เจ้าหนี้อื่น</w:t>
            </w:r>
          </w:p>
        </w:tc>
        <w:tc>
          <w:tcPr>
            <w:tcW w:w="5551" w:type="dxa"/>
          </w:tcPr>
          <w:p w14:paraId="0D9D7153" w14:textId="5AFCA5FD" w:rsidR="003A25E6" w:rsidRPr="00924E60" w:rsidRDefault="007A6523" w:rsidP="00EF4FE7">
            <w:pPr>
              <w:ind w:left="150" w:hanging="150"/>
              <w:rPr>
                <w:rFonts w:ascii="BrowalliaUPC" w:hAnsi="BrowalliaUPC" w:cs="BrowalliaUPC"/>
                <w:cs/>
              </w:rPr>
            </w:pPr>
            <w:r>
              <w:rPr>
                <w:rFonts w:ascii="BrowalliaUPC" w:hAnsi="BrowalliaUPC" w:cs="BrowalliaUPC" w:hint="cs"/>
                <w:cs/>
              </w:rPr>
              <w:t>ราคาตามที่เกิดขึ้นจริง</w:t>
            </w:r>
          </w:p>
        </w:tc>
      </w:tr>
    </w:tbl>
    <w:p w14:paraId="706EE3F0" w14:textId="77777777" w:rsidR="00E91182" w:rsidRPr="00924E60" w:rsidDel="00C63A7C" w:rsidRDefault="00E91182" w:rsidP="00F649CB">
      <w:pPr>
        <w:pStyle w:val="BodyTextIndent2"/>
        <w:tabs>
          <w:tab w:val="clear" w:pos="2160"/>
          <w:tab w:val="left" w:pos="5580"/>
          <w:tab w:val="left" w:pos="5760"/>
        </w:tabs>
        <w:ind w:left="426" w:firstLine="0"/>
        <w:rPr>
          <w:rFonts w:ascii="BrowalliaUPC" w:hAnsi="BrowalliaUPC" w:cs="BrowalliaUPC"/>
          <w:sz w:val="28"/>
          <w:szCs w:val="28"/>
        </w:rPr>
      </w:pPr>
    </w:p>
    <w:p w14:paraId="1E97E033" w14:textId="0CFA631E" w:rsidR="00D84498" w:rsidRPr="00924E60" w:rsidRDefault="00EE5CCA" w:rsidP="00DC5CB2">
      <w:pPr>
        <w:pStyle w:val="BodyTextIndent2"/>
        <w:tabs>
          <w:tab w:val="clear" w:pos="2160"/>
          <w:tab w:val="left" w:pos="5580"/>
          <w:tab w:val="left" w:pos="5760"/>
        </w:tabs>
        <w:ind w:left="426" w:firstLine="0"/>
        <w:rPr>
          <w:rFonts w:ascii="BrowalliaUPC" w:eastAsia="SimSun" w:hAnsi="BrowalliaUPC" w:cs="BrowalliaUPC"/>
          <w:sz w:val="28"/>
          <w:szCs w:val="28"/>
        </w:rPr>
      </w:pPr>
      <w:r w:rsidRPr="00924E60">
        <w:rPr>
          <w:rFonts w:ascii="BrowalliaUPC" w:eastAsia="SimSun" w:hAnsi="BrowalliaUPC" w:cs="BrowalliaUPC"/>
          <w:sz w:val="28"/>
          <w:szCs w:val="28"/>
          <w:cs/>
        </w:rPr>
        <w:t>รายการทางบัญชีที่สำคัญ</w:t>
      </w:r>
      <w:r w:rsidR="00973186" w:rsidRPr="00924E60">
        <w:rPr>
          <w:rFonts w:ascii="BrowalliaUPC" w:eastAsia="SimSun" w:hAnsi="BrowalliaUPC" w:cs="BrowalliaUPC"/>
          <w:sz w:val="28"/>
          <w:szCs w:val="28"/>
          <w:cs/>
        </w:rPr>
        <w:t>กับบุคคลและ</w:t>
      </w:r>
      <w:r w:rsidR="00676023">
        <w:rPr>
          <w:rFonts w:ascii="BrowalliaUPC" w:eastAsia="SimSun" w:hAnsi="BrowalliaUPC" w:cs="BrowalliaUPC" w:hint="cs"/>
          <w:sz w:val="28"/>
          <w:szCs w:val="28"/>
          <w:cs/>
        </w:rPr>
        <w:t>กิจการ</w:t>
      </w:r>
      <w:r w:rsidR="00973186" w:rsidRPr="00924E60">
        <w:rPr>
          <w:rFonts w:ascii="BrowalliaUPC" w:eastAsia="SimSun" w:hAnsi="BrowalliaUPC" w:cs="BrowalliaUPC"/>
          <w:sz w:val="28"/>
          <w:szCs w:val="28"/>
          <w:cs/>
        </w:rPr>
        <w:t>ที่เกี่ยวข้องกัน</w:t>
      </w:r>
      <w:r w:rsidR="00501418" w:rsidRPr="00924E60">
        <w:rPr>
          <w:rFonts w:ascii="BrowalliaUPC" w:eastAsia="SimSun" w:hAnsi="BrowalliaUPC" w:cs="BrowalliaUPC"/>
          <w:sz w:val="28"/>
          <w:szCs w:val="28"/>
          <w:cs/>
        </w:rPr>
        <w:t xml:space="preserve">สำหรับปีสิ้นสุดวันที่ </w:t>
      </w:r>
      <w:r w:rsidR="001467B0" w:rsidRPr="00924E60">
        <w:rPr>
          <w:rFonts w:ascii="BrowalliaUPC" w:hAnsi="BrowalliaUPC" w:cs="BrowalliaUPC"/>
          <w:sz w:val="28"/>
          <w:szCs w:val="28"/>
        </w:rPr>
        <w:t xml:space="preserve">31 </w:t>
      </w:r>
      <w:r w:rsidR="001467B0" w:rsidRPr="00924E60">
        <w:rPr>
          <w:rFonts w:ascii="BrowalliaUPC" w:hAnsi="BrowalliaUPC" w:cs="BrowalliaUPC"/>
          <w:sz w:val="28"/>
          <w:szCs w:val="28"/>
          <w:cs/>
        </w:rPr>
        <w:t>ธันวาคม</w:t>
      </w:r>
      <w:r w:rsidR="00CA0F71" w:rsidRPr="00924E60">
        <w:rPr>
          <w:rFonts w:ascii="BrowalliaUPC" w:hAnsi="BrowalliaUPC" w:cs="BrowalliaUPC"/>
          <w:sz w:val="28"/>
          <w:szCs w:val="28"/>
        </w:rPr>
        <w:t xml:space="preserve"> 2565</w:t>
      </w:r>
      <w:r w:rsidR="00CA0F71" w:rsidRPr="00924E60">
        <w:rPr>
          <w:rFonts w:ascii="BrowalliaUPC" w:eastAsia="SimSun" w:hAnsi="BrowalliaUPC" w:cs="BrowalliaUPC"/>
          <w:sz w:val="28"/>
          <w:szCs w:val="28"/>
        </w:rPr>
        <w:t xml:space="preserve"> </w:t>
      </w:r>
      <w:r w:rsidR="00973186" w:rsidRPr="00924E60">
        <w:rPr>
          <w:rFonts w:ascii="BrowalliaUPC" w:eastAsia="SimSun" w:hAnsi="BrowalliaUPC" w:cs="BrowalliaUPC"/>
          <w:sz w:val="28"/>
          <w:szCs w:val="28"/>
          <w:cs/>
        </w:rPr>
        <w:t xml:space="preserve">และ </w:t>
      </w:r>
      <w:r w:rsidR="00973186" w:rsidRPr="00924E60">
        <w:rPr>
          <w:rFonts w:ascii="BrowalliaUPC" w:eastAsia="SimSun" w:hAnsi="BrowalliaUPC" w:cs="BrowalliaUPC"/>
          <w:sz w:val="28"/>
          <w:szCs w:val="28"/>
        </w:rPr>
        <w:t>25</w:t>
      </w:r>
      <w:r w:rsidR="00ED497B" w:rsidRPr="00924E60">
        <w:rPr>
          <w:rFonts w:ascii="BrowalliaUPC" w:eastAsia="SimSun" w:hAnsi="BrowalliaUPC" w:cs="BrowalliaUPC"/>
          <w:sz w:val="28"/>
          <w:szCs w:val="28"/>
        </w:rPr>
        <w:t>6</w:t>
      </w:r>
      <w:r w:rsidR="00CA0F71" w:rsidRPr="00924E60">
        <w:rPr>
          <w:rFonts w:ascii="BrowalliaUPC" w:eastAsia="SimSun" w:hAnsi="BrowalliaUPC" w:cs="BrowalliaUPC"/>
          <w:sz w:val="28"/>
          <w:szCs w:val="28"/>
        </w:rPr>
        <w:t>4</w:t>
      </w:r>
      <w:r w:rsidR="00C06306" w:rsidRPr="00924E60">
        <w:rPr>
          <w:rFonts w:ascii="BrowalliaUPC" w:eastAsia="SimSun" w:hAnsi="BrowalliaUPC" w:cs="BrowalliaUPC"/>
          <w:sz w:val="28"/>
          <w:szCs w:val="28"/>
        </w:rPr>
        <w:t xml:space="preserve"> </w:t>
      </w:r>
      <w:r w:rsidR="00973186" w:rsidRPr="00924E60">
        <w:rPr>
          <w:rFonts w:ascii="BrowalliaUPC" w:eastAsia="SimSun" w:hAnsi="BrowalliaUPC" w:cs="BrowalliaUPC"/>
          <w:sz w:val="28"/>
          <w:szCs w:val="28"/>
          <w:cs/>
        </w:rPr>
        <w:t>มีดังนี้</w:t>
      </w:r>
    </w:p>
    <w:p w14:paraId="66DD6C7F" w14:textId="77777777" w:rsidR="00467135" w:rsidRPr="00924E60" w:rsidRDefault="00467135" w:rsidP="00DC5CB2">
      <w:pPr>
        <w:pStyle w:val="BodyTextIndent2"/>
        <w:tabs>
          <w:tab w:val="clear" w:pos="2160"/>
          <w:tab w:val="left" w:pos="5580"/>
          <w:tab w:val="left" w:pos="5760"/>
        </w:tabs>
        <w:ind w:left="426" w:firstLine="0"/>
        <w:rPr>
          <w:rFonts w:ascii="BrowalliaUPC" w:eastAsia="SimSun" w:hAnsi="BrowalliaUPC" w:cs="BrowalliaUPC"/>
          <w:sz w:val="28"/>
          <w:szCs w:val="28"/>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924E60" w14:paraId="729AB7EC" w14:textId="77777777" w:rsidTr="00CC2691">
        <w:trPr>
          <w:cantSplit/>
          <w:tblHeader/>
        </w:trPr>
        <w:tc>
          <w:tcPr>
            <w:tcW w:w="3615" w:type="dxa"/>
          </w:tcPr>
          <w:p w14:paraId="4380C9B0" w14:textId="6C3D0DCC" w:rsidR="00676088" w:rsidRPr="00924E60" w:rsidRDefault="00F37D47" w:rsidP="00AF4DFA">
            <w:pPr>
              <w:jc w:val="thaiDistribute"/>
              <w:rPr>
                <w:rFonts w:ascii="BrowalliaUPC" w:hAnsi="BrowalliaUPC" w:cs="BrowalliaUPC"/>
              </w:rPr>
            </w:pPr>
            <w:r w:rsidRPr="00924E60">
              <w:rPr>
                <w:rFonts w:ascii="BrowalliaUPC" w:hAnsi="BrowalliaUPC" w:cs="BrowalliaUPC"/>
              </w:rPr>
              <w:t xml:space="preserve"> </w:t>
            </w:r>
          </w:p>
        </w:tc>
        <w:tc>
          <w:tcPr>
            <w:tcW w:w="142" w:type="dxa"/>
          </w:tcPr>
          <w:p w14:paraId="769E8B78" w14:textId="77777777" w:rsidR="00676088" w:rsidRPr="00924E60" w:rsidRDefault="00676088" w:rsidP="00AF4DFA">
            <w:pPr>
              <w:jc w:val="thaiDistribute"/>
              <w:rPr>
                <w:rFonts w:ascii="BrowalliaUPC" w:hAnsi="BrowalliaUPC" w:cs="BrowalliaUPC"/>
              </w:rPr>
            </w:pPr>
          </w:p>
        </w:tc>
        <w:tc>
          <w:tcPr>
            <w:tcW w:w="5272" w:type="dxa"/>
            <w:gridSpan w:val="7"/>
          </w:tcPr>
          <w:p w14:paraId="3B597999" w14:textId="101FEEB8" w:rsidR="00676088" w:rsidRPr="00924E60" w:rsidRDefault="00676088" w:rsidP="00AF4DFA">
            <w:pPr>
              <w:ind w:right="86"/>
              <w:jc w:val="right"/>
              <w:rPr>
                <w:rFonts w:ascii="BrowalliaUPC" w:hAnsi="BrowalliaUPC" w:cs="BrowalliaUPC"/>
                <w:lang w:val="en-GB"/>
              </w:rPr>
            </w:pPr>
            <w:r w:rsidRPr="00924E60">
              <w:rPr>
                <w:rFonts w:ascii="BrowalliaUPC" w:hAnsi="BrowalliaUPC" w:cs="BrowalliaUPC"/>
                <w:cs/>
                <w:lang w:val="en-GB"/>
              </w:rPr>
              <w:t xml:space="preserve">(หน่วย </w:t>
            </w:r>
            <w:r w:rsidRPr="00924E60">
              <w:rPr>
                <w:rFonts w:ascii="BrowalliaUPC" w:hAnsi="BrowalliaUPC" w:cs="BrowalliaUPC"/>
                <w:lang w:val="en-GB"/>
              </w:rPr>
              <w:t>:</w:t>
            </w:r>
            <w:r w:rsidRPr="00924E60">
              <w:rPr>
                <w:rFonts w:ascii="BrowalliaUPC" w:hAnsi="BrowalliaUPC" w:cs="BrowalliaUPC"/>
                <w:cs/>
                <w:lang w:val="en-GB"/>
              </w:rPr>
              <w:t xml:space="preserve"> </w:t>
            </w:r>
            <w:r w:rsidR="00175D68" w:rsidRPr="00924E60">
              <w:rPr>
                <w:rFonts w:ascii="BrowalliaUPC" w:hAnsi="BrowalliaUPC" w:cs="BrowalliaUPC"/>
                <w:cs/>
                <w:lang w:val="en-GB"/>
              </w:rPr>
              <w:t>พัน</w:t>
            </w:r>
            <w:r w:rsidRPr="00924E60">
              <w:rPr>
                <w:rFonts w:ascii="BrowalliaUPC" w:hAnsi="BrowalliaUPC" w:cs="BrowalliaUPC"/>
                <w:cs/>
                <w:lang w:val="en-GB"/>
              </w:rPr>
              <w:t>บาท</w:t>
            </w:r>
            <w:r w:rsidRPr="00924E60">
              <w:rPr>
                <w:rFonts w:ascii="BrowalliaUPC" w:hAnsi="BrowalliaUPC" w:cs="BrowalliaUPC"/>
                <w:lang w:val="en-GB"/>
              </w:rPr>
              <w:t>)</w:t>
            </w:r>
          </w:p>
        </w:tc>
      </w:tr>
      <w:tr w:rsidR="00676088" w:rsidRPr="00924E60" w14:paraId="664608C9" w14:textId="77777777" w:rsidTr="00CC2691">
        <w:trPr>
          <w:cantSplit/>
          <w:tblHeader/>
        </w:trPr>
        <w:tc>
          <w:tcPr>
            <w:tcW w:w="3615" w:type="dxa"/>
          </w:tcPr>
          <w:p w14:paraId="348ED4AB" w14:textId="77777777" w:rsidR="00676088" w:rsidRPr="00924E60" w:rsidRDefault="00676088" w:rsidP="00AF4DFA">
            <w:pPr>
              <w:jc w:val="center"/>
              <w:rPr>
                <w:rFonts w:ascii="BrowalliaUPC" w:hAnsi="BrowalliaUPC" w:cs="BrowalliaUPC"/>
                <w:cs/>
                <w:lang w:val="en-GB"/>
              </w:rPr>
            </w:pPr>
          </w:p>
        </w:tc>
        <w:tc>
          <w:tcPr>
            <w:tcW w:w="142" w:type="dxa"/>
          </w:tcPr>
          <w:p w14:paraId="24D1F083" w14:textId="77777777" w:rsidR="00676088" w:rsidRPr="00924E60" w:rsidRDefault="00676088" w:rsidP="00AF4DFA">
            <w:pPr>
              <w:jc w:val="thaiDistribute"/>
              <w:rPr>
                <w:rFonts w:ascii="BrowalliaUPC" w:hAnsi="BrowalliaUPC" w:cs="BrowalliaUPC"/>
              </w:rPr>
            </w:pPr>
          </w:p>
        </w:tc>
        <w:tc>
          <w:tcPr>
            <w:tcW w:w="2562" w:type="dxa"/>
            <w:gridSpan w:val="3"/>
            <w:tcBorders>
              <w:bottom w:val="single" w:sz="4" w:space="0" w:color="auto"/>
            </w:tcBorders>
            <w:vAlign w:val="bottom"/>
          </w:tcPr>
          <w:p w14:paraId="2504A703" w14:textId="77777777" w:rsidR="00676088" w:rsidRPr="00924E60" w:rsidRDefault="00676088" w:rsidP="00AF4DFA">
            <w:pPr>
              <w:jc w:val="center"/>
              <w:rPr>
                <w:rFonts w:ascii="BrowalliaUPC" w:hAnsi="BrowalliaUPC" w:cs="BrowalliaUPC"/>
                <w:lang w:val="en-GB"/>
              </w:rPr>
            </w:pPr>
            <w:r w:rsidRPr="00924E60">
              <w:rPr>
                <w:rFonts w:ascii="BrowalliaUPC" w:eastAsia="SimSun" w:hAnsi="BrowalliaUPC" w:cs="BrowalliaUPC"/>
                <w:cs/>
              </w:rPr>
              <w:t>งบการเงินรวม</w:t>
            </w:r>
          </w:p>
        </w:tc>
        <w:tc>
          <w:tcPr>
            <w:tcW w:w="142" w:type="dxa"/>
            <w:vAlign w:val="bottom"/>
          </w:tcPr>
          <w:p w14:paraId="3E87D443" w14:textId="77777777" w:rsidR="00676088" w:rsidRPr="00924E60" w:rsidRDefault="00676088" w:rsidP="00AF4DFA">
            <w:pPr>
              <w:jc w:val="center"/>
              <w:rPr>
                <w:rFonts w:ascii="BrowalliaUPC" w:hAnsi="BrowalliaUPC" w:cs="BrowalliaUPC"/>
              </w:rPr>
            </w:pPr>
          </w:p>
        </w:tc>
        <w:tc>
          <w:tcPr>
            <w:tcW w:w="2568" w:type="dxa"/>
            <w:gridSpan w:val="3"/>
            <w:tcBorders>
              <w:bottom w:val="single" w:sz="4" w:space="0" w:color="auto"/>
            </w:tcBorders>
            <w:vAlign w:val="bottom"/>
          </w:tcPr>
          <w:p w14:paraId="7BE6F4B0" w14:textId="360B4A5B" w:rsidR="00676088" w:rsidRPr="00924E60" w:rsidRDefault="00716FB0" w:rsidP="00AF4DFA">
            <w:pPr>
              <w:jc w:val="center"/>
              <w:rPr>
                <w:rFonts w:ascii="BrowalliaUPC" w:hAnsi="BrowalliaUPC" w:cs="BrowalliaUPC"/>
                <w:cs/>
                <w:lang w:val="en-GB"/>
              </w:rPr>
            </w:pPr>
            <w:r>
              <w:rPr>
                <w:rFonts w:ascii="BrowalliaUPC" w:eastAsia="SimSun" w:hAnsi="BrowalliaUPC" w:cs="BrowalliaUPC"/>
                <w:cs/>
              </w:rPr>
              <w:t>งบการเงินเฉพาะของบริษัท</w:t>
            </w:r>
          </w:p>
        </w:tc>
      </w:tr>
      <w:tr w:rsidR="00CA0F71" w:rsidRPr="00924E60" w14:paraId="37DA0878" w14:textId="77777777" w:rsidTr="00D07CD7">
        <w:trPr>
          <w:cantSplit/>
          <w:tblHeader/>
        </w:trPr>
        <w:tc>
          <w:tcPr>
            <w:tcW w:w="3615" w:type="dxa"/>
          </w:tcPr>
          <w:p w14:paraId="51A51387" w14:textId="397EA6F8" w:rsidR="00CA0F71" w:rsidRPr="00924E60" w:rsidRDefault="00CA0F71" w:rsidP="00AF4DFA">
            <w:pPr>
              <w:jc w:val="center"/>
              <w:rPr>
                <w:rFonts w:ascii="BrowalliaUPC" w:hAnsi="BrowalliaUPC" w:cs="BrowalliaUPC"/>
                <w:highlight w:val="yellow"/>
              </w:rPr>
            </w:pPr>
          </w:p>
        </w:tc>
        <w:tc>
          <w:tcPr>
            <w:tcW w:w="142" w:type="dxa"/>
          </w:tcPr>
          <w:p w14:paraId="7AD6B36E" w14:textId="77777777" w:rsidR="00CA0F71" w:rsidRPr="00924E60" w:rsidRDefault="00CA0F71" w:rsidP="00AF4DFA">
            <w:pPr>
              <w:jc w:val="thaiDistribute"/>
              <w:rPr>
                <w:rFonts w:ascii="BrowalliaUPC" w:hAnsi="BrowalliaUPC" w:cs="BrowalliaUPC"/>
              </w:rPr>
            </w:pPr>
          </w:p>
        </w:tc>
        <w:tc>
          <w:tcPr>
            <w:tcW w:w="1203" w:type="dxa"/>
            <w:tcBorders>
              <w:bottom w:val="single" w:sz="4" w:space="0" w:color="auto"/>
            </w:tcBorders>
            <w:vAlign w:val="bottom"/>
          </w:tcPr>
          <w:p w14:paraId="19AE80C5" w14:textId="4407C71A" w:rsidR="00CA0F71" w:rsidRPr="00924E60" w:rsidRDefault="00CA0F71" w:rsidP="00AF4DFA">
            <w:pPr>
              <w:jc w:val="center"/>
              <w:rPr>
                <w:rFonts w:ascii="BrowalliaUPC" w:hAnsi="BrowalliaUPC" w:cs="BrowalliaUPC"/>
                <w:lang w:val="en-GB"/>
              </w:rPr>
            </w:pPr>
            <w:r w:rsidRPr="00924E60">
              <w:rPr>
                <w:rFonts w:ascii="BrowalliaUPC" w:hAnsi="BrowalliaUPC" w:cs="BrowalliaUPC"/>
              </w:rPr>
              <w:t>2565</w:t>
            </w:r>
          </w:p>
        </w:tc>
        <w:tc>
          <w:tcPr>
            <w:tcW w:w="142" w:type="dxa"/>
            <w:vAlign w:val="bottom"/>
          </w:tcPr>
          <w:p w14:paraId="568EB824" w14:textId="77777777" w:rsidR="00CA0F71" w:rsidRPr="00924E60" w:rsidRDefault="00CA0F71" w:rsidP="00AF4DFA">
            <w:pPr>
              <w:jc w:val="center"/>
              <w:rPr>
                <w:rFonts w:ascii="BrowalliaUPC" w:hAnsi="BrowalliaUPC" w:cs="BrowalliaUPC"/>
              </w:rPr>
            </w:pPr>
          </w:p>
        </w:tc>
        <w:tc>
          <w:tcPr>
            <w:tcW w:w="1217" w:type="dxa"/>
            <w:tcBorders>
              <w:bottom w:val="single" w:sz="4" w:space="0" w:color="auto"/>
            </w:tcBorders>
            <w:vAlign w:val="bottom"/>
          </w:tcPr>
          <w:p w14:paraId="3C3B2E38" w14:textId="0EF793E6" w:rsidR="00CA0F71" w:rsidRPr="00924E60" w:rsidRDefault="00CA0F71" w:rsidP="00AF4DFA">
            <w:pPr>
              <w:jc w:val="center"/>
              <w:rPr>
                <w:rFonts w:ascii="BrowalliaUPC" w:hAnsi="BrowalliaUPC" w:cs="BrowalliaUPC"/>
              </w:rPr>
            </w:pPr>
            <w:r w:rsidRPr="00924E60">
              <w:rPr>
                <w:rFonts w:ascii="BrowalliaUPC" w:hAnsi="BrowalliaUPC" w:cs="BrowalliaUPC"/>
              </w:rPr>
              <w:t>2564</w:t>
            </w:r>
          </w:p>
        </w:tc>
        <w:tc>
          <w:tcPr>
            <w:tcW w:w="142" w:type="dxa"/>
            <w:vAlign w:val="bottom"/>
          </w:tcPr>
          <w:p w14:paraId="4568FED3" w14:textId="77777777" w:rsidR="00CA0F71" w:rsidRPr="00924E60" w:rsidRDefault="00CA0F71" w:rsidP="00AF4DFA">
            <w:pPr>
              <w:jc w:val="center"/>
              <w:rPr>
                <w:rFonts w:ascii="BrowalliaUPC" w:hAnsi="BrowalliaUPC" w:cs="BrowalliaUPC"/>
              </w:rPr>
            </w:pPr>
          </w:p>
        </w:tc>
        <w:tc>
          <w:tcPr>
            <w:tcW w:w="1190" w:type="dxa"/>
            <w:tcBorders>
              <w:bottom w:val="single" w:sz="4" w:space="0" w:color="auto"/>
            </w:tcBorders>
            <w:vAlign w:val="bottom"/>
          </w:tcPr>
          <w:p w14:paraId="6804AE61" w14:textId="0B76B81E" w:rsidR="00CA0F71" w:rsidRPr="00924E60" w:rsidRDefault="00CA0F71" w:rsidP="00AF4DFA">
            <w:pPr>
              <w:jc w:val="center"/>
              <w:rPr>
                <w:rFonts w:ascii="BrowalliaUPC" w:hAnsi="BrowalliaUPC" w:cs="BrowalliaUPC"/>
              </w:rPr>
            </w:pPr>
            <w:r w:rsidRPr="00924E60">
              <w:rPr>
                <w:rFonts w:ascii="BrowalliaUPC" w:hAnsi="BrowalliaUPC" w:cs="BrowalliaUPC"/>
              </w:rPr>
              <w:t>2565</w:t>
            </w:r>
          </w:p>
        </w:tc>
        <w:tc>
          <w:tcPr>
            <w:tcW w:w="141" w:type="dxa"/>
            <w:vAlign w:val="bottom"/>
          </w:tcPr>
          <w:p w14:paraId="16A2B541" w14:textId="77777777" w:rsidR="00CA0F71" w:rsidRPr="00924E60" w:rsidRDefault="00CA0F71" w:rsidP="00AF4DFA">
            <w:pPr>
              <w:jc w:val="center"/>
              <w:rPr>
                <w:rFonts w:ascii="BrowalliaUPC" w:hAnsi="BrowalliaUPC" w:cs="BrowalliaUPC"/>
              </w:rPr>
            </w:pPr>
          </w:p>
        </w:tc>
        <w:tc>
          <w:tcPr>
            <w:tcW w:w="1237" w:type="dxa"/>
            <w:tcBorders>
              <w:bottom w:val="single" w:sz="4" w:space="0" w:color="auto"/>
            </w:tcBorders>
            <w:vAlign w:val="bottom"/>
          </w:tcPr>
          <w:p w14:paraId="7B10354F" w14:textId="6BB25819" w:rsidR="00CA0F71" w:rsidRPr="00924E60" w:rsidRDefault="00CA0F71" w:rsidP="00AF4DFA">
            <w:pPr>
              <w:jc w:val="center"/>
              <w:rPr>
                <w:rFonts w:ascii="BrowalliaUPC" w:hAnsi="BrowalliaUPC" w:cs="BrowalliaUPC"/>
              </w:rPr>
            </w:pPr>
            <w:r w:rsidRPr="00924E60">
              <w:rPr>
                <w:rFonts w:ascii="BrowalliaUPC" w:hAnsi="BrowalliaUPC" w:cs="BrowalliaUPC"/>
              </w:rPr>
              <w:t>2564</w:t>
            </w:r>
          </w:p>
        </w:tc>
      </w:tr>
      <w:tr w:rsidR="00676088" w:rsidRPr="00924E60" w14:paraId="4A3AB93C" w14:textId="77777777" w:rsidTr="00D07CD7">
        <w:trPr>
          <w:cantSplit/>
          <w:trHeight w:val="238"/>
          <w:tblHeader/>
        </w:trPr>
        <w:tc>
          <w:tcPr>
            <w:tcW w:w="3615" w:type="dxa"/>
          </w:tcPr>
          <w:p w14:paraId="4283A54E" w14:textId="77777777" w:rsidR="00676088" w:rsidRPr="00924E60" w:rsidRDefault="00676088" w:rsidP="00AF4DFA">
            <w:pPr>
              <w:tabs>
                <w:tab w:val="decimal" w:pos="5220"/>
                <w:tab w:val="decimal" w:pos="6660"/>
                <w:tab w:val="decimal" w:pos="7920"/>
                <w:tab w:val="decimal" w:pos="9540"/>
              </w:tabs>
              <w:jc w:val="thaiDistribute"/>
              <w:rPr>
                <w:rFonts w:ascii="BrowalliaUPC" w:hAnsi="BrowalliaUPC" w:cs="BrowalliaUPC"/>
                <w:cs/>
              </w:rPr>
            </w:pPr>
          </w:p>
        </w:tc>
        <w:tc>
          <w:tcPr>
            <w:tcW w:w="142" w:type="dxa"/>
          </w:tcPr>
          <w:p w14:paraId="3F3EC57A" w14:textId="77777777" w:rsidR="00676088" w:rsidRPr="00924E60" w:rsidRDefault="00676088" w:rsidP="00AF4DFA">
            <w:pPr>
              <w:ind w:right="72"/>
              <w:jc w:val="right"/>
              <w:rPr>
                <w:rFonts w:ascii="BrowalliaUPC" w:hAnsi="BrowalliaUPC" w:cs="BrowalliaUPC"/>
              </w:rPr>
            </w:pPr>
          </w:p>
        </w:tc>
        <w:tc>
          <w:tcPr>
            <w:tcW w:w="1203" w:type="dxa"/>
            <w:tcBorders>
              <w:top w:val="single" w:sz="4" w:space="0" w:color="auto"/>
            </w:tcBorders>
            <w:vAlign w:val="bottom"/>
          </w:tcPr>
          <w:p w14:paraId="662ABA80" w14:textId="77777777" w:rsidR="00676088" w:rsidRPr="00924E60" w:rsidRDefault="00676088" w:rsidP="00AF4DFA">
            <w:pPr>
              <w:ind w:right="142"/>
              <w:jc w:val="right"/>
              <w:rPr>
                <w:rFonts w:ascii="BrowalliaUPC" w:hAnsi="BrowalliaUPC" w:cs="BrowalliaUPC"/>
              </w:rPr>
            </w:pPr>
          </w:p>
        </w:tc>
        <w:tc>
          <w:tcPr>
            <w:tcW w:w="142" w:type="dxa"/>
            <w:vAlign w:val="bottom"/>
          </w:tcPr>
          <w:p w14:paraId="1041B0E5" w14:textId="77777777" w:rsidR="00676088" w:rsidRPr="00924E60" w:rsidRDefault="00676088" w:rsidP="00AF4DFA">
            <w:pPr>
              <w:ind w:right="142"/>
              <w:jc w:val="right"/>
              <w:rPr>
                <w:rFonts w:ascii="BrowalliaUPC" w:hAnsi="BrowalliaUPC" w:cs="BrowalliaUPC"/>
              </w:rPr>
            </w:pPr>
          </w:p>
        </w:tc>
        <w:tc>
          <w:tcPr>
            <w:tcW w:w="1217" w:type="dxa"/>
            <w:tcBorders>
              <w:top w:val="single" w:sz="4" w:space="0" w:color="auto"/>
            </w:tcBorders>
            <w:vAlign w:val="bottom"/>
          </w:tcPr>
          <w:p w14:paraId="432C065A" w14:textId="77777777" w:rsidR="00676088" w:rsidRPr="00924E60" w:rsidRDefault="00676088" w:rsidP="00AF4DFA">
            <w:pPr>
              <w:ind w:right="142"/>
              <w:jc w:val="right"/>
              <w:rPr>
                <w:rFonts w:ascii="BrowalliaUPC" w:hAnsi="BrowalliaUPC" w:cs="BrowalliaUPC"/>
              </w:rPr>
            </w:pPr>
          </w:p>
        </w:tc>
        <w:tc>
          <w:tcPr>
            <w:tcW w:w="142" w:type="dxa"/>
            <w:vAlign w:val="bottom"/>
          </w:tcPr>
          <w:p w14:paraId="0AFC7747" w14:textId="77777777" w:rsidR="00676088" w:rsidRPr="00924E60" w:rsidRDefault="00676088" w:rsidP="00AF4DFA">
            <w:pPr>
              <w:ind w:right="142"/>
              <w:jc w:val="right"/>
              <w:rPr>
                <w:rFonts w:ascii="BrowalliaUPC" w:hAnsi="BrowalliaUPC" w:cs="BrowalliaUPC"/>
              </w:rPr>
            </w:pPr>
          </w:p>
        </w:tc>
        <w:tc>
          <w:tcPr>
            <w:tcW w:w="1190" w:type="dxa"/>
            <w:tcBorders>
              <w:top w:val="single" w:sz="4" w:space="0" w:color="auto"/>
            </w:tcBorders>
            <w:vAlign w:val="bottom"/>
          </w:tcPr>
          <w:p w14:paraId="12788456" w14:textId="77777777" w:rsidR="00676088" w:rsidRPr="00924E60" w:rsidRDefault="00676088" w:rsidP="00AF4DFA">
            <w:pPr>
              <w:ind w:right="142"/>
              <w:jc w:val="right"/>
              <w:rPr>
                <w:rFonts w:ascii="BrowalliaUPC" w:hAnsi="BrowalliaUPC" w:cs="BrowalliaUPC"/>
              </w:rPr>
            </w:pPr>
          </w:p>
        </w:tc>
        <w:tc>
          <w:tcPr>
            <w:tcW w:w="141" w:type="dxa"/>
            <w:vAlign w:val="bottom"/>
          </w:tcPr>
          <w:p w14:paraId="34798ACB" w14:textId="77777777" w:rsidR="00676088" w:rsidRPr="00924E60" w:rsidRDefault="00676088" w:rsidP="00AF4DFA">
            <w:pPr>
              <w:ind w:right="142"/>
              <w:jc w:val="right"/>
              <w:rPr>
                <w:rFonts w:ascii="BrowalliaUPC" w:hAnsi="BrowalliaUPC" w:cs="BrowalliaUPC"/>
              </w:rPr>
            </w:pPr>
          </w:p>
        </w:tc>
        <w:tc>
          <w:tcPr>
            <w:tcW w:w="1237" w:type="dxa"/>
            <w:tcBorders>
              <w:top w:val="single" w:sz="4" w:space="0" w:color="auto"/>
            </w:tcBorders>
            <w:vAlign w:val="bottom"/>
          </w:tcPr>
          <w:p w14:paraId="35CE6663" w14:textId="77777777" w:rsidR="00676088" w:rsidRPr="00924E60" w:rsidRDefault="00676088" w:rsidP="00AF4DFA">
            <w:pPr>
              <w:ind w:right="142"/>
              <w:jc w:val="right"/>
              <w:rPr>
                <w:rFonts w:ascii="BrowalliaUPC" w:hAnsi="BrowalliaUPC" w:cs="BrowalliaUPC"/>
              </w:rPr>
            </w:pPr>
          </w:p>
        </w:tc>
      </w:tr>
      <w:tr w:rsidR="00676088" w:rsidRPr="00924E60" w14:paraId="37C9C42B" w14:textId="77777777" w:rsidTr="00F34B7A">
        <w:trPr>
          <w:cantSplit/>
        </w:trPr>
        <w:tc>
          <w:tcPr>
            <w:tcW w:w="3615" w:type="dxa"/>
          </w:tcPr>
          <w:p w14:paraId="49E10165" w14:textId="7E172E29" w:rsidR="00676088" w:rsidRPr="00924E60" w:rsidRDefault="001D5471" w:rsidP="00AF4DFA">
            <w:pPr>
              <w:tabs>
                <w:tab w:val="decimal" w:pos="5220"/>
                <w:tab w:val="decimal" w:pos="6660"/>
                <w:tab w:val="decimal" w:pos="7920"/>
                <w:tab w:val="decimal" w:pos="9540"/>
              </w:tabs>
              <w:ind w:left="114"/>
              <w:jc w:val="thaiDistribute"/>
              <w:rPr>
                <w:rFonts w:ascii="BrowalliaUPC" w:hAnsi="BrowalliaUPC" w:cs="BrowalliaUPC"/>
                <w:u w:val="single"/>
                <w:cs/>
              </w:rPr>
            </w:pPr>
            <w:r w:rsidRPr="00924E60">
              <w:rPr>
                <w:rFonts w:ascii="BrowalliaUPC" w:hAnsi="BrowalliaUPC" w:cs="BrowalliaUPC"/>
                <w:u w:val="single"/>
                <w:cs/>
              </w:rPr>
              <w:t>รายได้อื่น</w:t>
            </w:r>
          </w:p>
        </w:tc>
        <w:tc>
          <w:tcPr>
            <w:tcW w:w="142" w:type="dxa"/>
          </w:tcPr>
          <w:p w14:paraId="3913D45F" w14:textId="77777777" w:rsidR="00676088" w:rsidRPr="00924E60" w:rsidRDefault="00676088" w:rsidP="00AF4DFA">
            <w:pPr>
              <w:ind w:right="72"/>
              <w:jc w:val="right"/>
              <w:rPr>
                <w:rFonts w:ascii="BrowalliaUPC" w:hAnsi="BrowalliaUPC" w:cs="BrowalliaUPC"/>
              </w:rPr>
            </w:pPr>
          </w:p>
        </w:tc>
        <w:tc>
          <w:tcPr>
            <w:tcW w:w="1203" w:type="dxa"/>
            <w:vAlign w:val="bottom"/>
          </w:tcPr>
          <w:p w14:paraId="48C70393" w14:textId="77777777" w:rsidR="00676088" w:rsidRPr="00924E60" w:rsidRDefault="00676088" w:rsidP="00AF4DFA">
            <w:pPr>
              <w:ind w:right="142"/>
              <w:jc w:val="right"/>
              <w:rPr>
                <w:rFonts w:ascii="BrowalliaUPC" w:hAnsi="BrowalliaUPC" w:cs="BrowalliaUPC"/>
                <w:highlight w:val="yellow"/>
              </w:rPr>
            </w:pPr>
          </w:p>
        </w:tc>
        <w:tc>
          <w:tcPr>
            <w:tcW w:w="142" w:type="dxa"/>
            <w:vAlign w:val="bottom"/>
          </w:tcPr>
          <w:p w14:paraId="15E0E7AF" w14:textId="77777777" w:rsidR="00676088" w:rsidRPr="00924E60" w:rsidRDefault="00676088" w:rsidP="00AF4DFA">
            <w:pPr>
              <w:ind w:right="142"/>
              <w:jc w:val="right"/>
              <w:rPr>
                <w:rFonts w:ascii="BrowalliaUPC" w:hAnsi="BrowalliaUPC" w:cs="BrowalliaUPC"/>
                <w:highlight w:val="yellow"/>
              </w:rPr>
            </w:pPr>
          </w:p>
        </w:tc>
        <w:tc>
          <w:tcPr>
            <w:tcW w:w="1217" w:type="dxa"/>
            <w:vAlign w:val="bottom"/>
          </w:tcPr>
          <w:p w14:paraId="7024F0C6" w14:textId="77777777" w:rsidR="00676088" w:rsidRPr="00924E60" w:rsidRDefault="00676088" w:rsidP="00AF4DFA">
            <w:pPr>
              <w:ind w:right="142"/>
              <w:jc w:val="right"/>
              <w:rPr>
                <w:rFonts w:ascii="BrowalliaUPC" w:hAnsi="BrowalliaUPC" w:cs="BrowalliaUPC"/>
                <w:highlight w:val="yellow"/>
              </w:rPr>
            </w:pPr>
          </w:p>
        </w:tc>
        <w:tc>
          <w:tcPr>
            <w:tcW w:w="142" w:type="dxa"/>
            <w:vAlign w:val="bottom"/>
          </w:tcPr>
          <w:p w14:paraId="5435D1B7" w14:textId="77777777" w:rsidR="00676088" w:rsidRPr="00924E60" w:rsidRDefault="00676088" w:rsidP="00AF4DFA">
            <w:pPr>
              <w:ind w:right="142"/>
              <w:jc w:val="right"/>
              <w:rPr>
                <w:rFonts w:ascii="BrowalliaUPC" w:hAnsi="BrowalliaUPC" w:cs="BrowalliaUPC"/>
                <w:highlight w:val="yellow"/>
              </w:rPr>
            </w:pPr>
          </w:p>
        </w:tc>
        <w:tc>
          <w:tcPr>
            <w:tcW w:w="1190" w:type="dxa"/>
            <w:vAlign w:val="bottom"/>
          </w:tcPr>
          <w:p w14:paraId="2FBB4800" w14:textId="77777777" w:rsidR="00676088" w:rsidRPr="00924E60" w:rsidRDefault="00676088" w:rsidP="00AF4DFA">
            <w:pPr>
              <w:ind w:right="142"/>
              <w:jc w:val="right"/>
              <w:rPr>
                <w:rFonts w:ascii="BrowalliaUPC" w:hAnsi="BrowalliaUPC" w:cs="BrowalliaUPC"/>
                <w:highlight w:val="yellow"/>
              </w:rPr>
            </w:pPr>
          </w:p>
        </w:tc>
        <w:tc>
          <w:tcPr>
            <w:tcW w:w="141" w:type="dxa"/>
            <w:vAlign w:val="bottom"/>
          </w:tcPr>
          <w:p w14:paraId="3EC5FEC4" w14:textId="77777777" w:rsidR="00676088" w:rsidRPr="00924E60" w:rsidRDefault="00676088" w:rsidP="00AF4DFA">
            <w:pPr>
              <w:ind w:right="142"/>
              <w:jc w:val="right"/>
              <w:rPr>
                <w:rFonts w:ascii="BrowalliaUPC" w:hAnsi="BrowalliaUPC" w:cs="BrowalliaUPC"/>
                <w:highlight w:val="yellow"/>
              </w:rPr>
            </w:pPr>
          </w:p>
        </w:tc>
        <w:tc>
          <w:tcPr>
            <w:tcW w:w="1237" w:type="dxa"/>
            <w:vAlign w:val="bottom"/>
          </w:tcPr>
          <w:p w14:paraId="4CCB8C14" w14:textId="77777777" w:rsidR="00676088" w:rsidRPr="00924E60" w:rsidRDefault="00676088" w:rsidP="00AF4DFA">
            <w:pPr>
              <w:ind w:right="142"/>
              <w:jc w:val="right"/>
              <w:rPr>
                <w:rFonts w:ascii="BrowalliaUPC" w:hAnsi="BrowalliaUPC" w:cs="BrowalliaUPC"/>
                <w:highlight w:val="yellow"/>
              </w:rPr>
            </w:pPr>
          </w:p>
        </w:tc>
      </w:tr>
      <w:tr w:rsidR="006941FE" w:rsidRPr="00924E60" w14:paraId="717A6CEF" w14:textId="77777777" w:rsidTr="00F34B7A">
        <w:trPr>
          <w:cantSplit/>
          <w:trHeight w:val="315"/>
        </w:trPr>
        <w:tc>
          <w:tcPr>
            <w:tcW w:w="3615" w:type="dxa"/>
          </w:tcPr>
          <w:p w14:paraId="36D3283C" w14:textId="7C7FA5C9" w:rsidR="006941FE" w:rsidRPr="00924E60" w:rsidRDefault="006941FE" w:rsidP="006941FE">
            <w:pPr>
              <w:tabs>
                <w:tab w:val="decimal" w:pos="5220"/>
                <w:tab w:val="decimal" w:pos="6660"/>
                <w:tab w:val="decimal" w:pos="7920"/>
                <w:tab w:val="decimal" w:pos="9540"/>
              </w:tabs>
              <w:ind w:left="307"/>
              <w:jc w:val="thaiDistribute"/>
              <w:rPr>
                <w:rFonts w:ascii="BrowalliaUPC" w:hAnsi="BrowalliaUPC" w:cs="BrowalliaUPC"/>
                <w:cs/>
              </w:rPr>
            </w:pPr>
            <w:r w:rsidRPr="00924E60">
              <w:rPr>
                <w:rFonts w:ascii="BrowalliaUPC" w:hAnsi="BrowalliaUPC" w:cs="BrowalliaUPC"/>
                <w:cs/>
              </w:rPr>
              <w:t>บริษัทร่วม</w:t>
            </w:r>
          </w:p>
        </w:tc>
        <w:tc>
          <w:tcPr>
            <w:tcW w:w="142" w:type="dxa"/>
          </w:tcPr>
          <w:p w14:paraId="5DBB4DA7" w14:textId="77777777" w:rsidR="006941FE" w:rsidRPr="00924E60" w:rsidRDefault="006941FE" w:rsidP="006941FE">
            <w:pPr>
              <w:ind w:right="72"/>
              <w:jc w:val="right"/>
              <w:rPr>
                <w:rFonts w:ascii="BrowalliaUPC" w:hAnsi="BrowalliaUPC" w:cs="BrowalliaUPC"/>
              </w:rPr>
            </w:pPr>
          </w:p>
        </w:tc>
        <w:tc>
          <w:tcPr>
            <w:tcW w:w="1203" w:type="dxa"/>
            <w:tcBorders>
              <w:top w:val="nil"/>
              <w:left w:val="nil"/>
              <w:bottom w:val="single" w:sz="12" w:space="0" w:color="auto"/>
              <w:right w:val="nil"/>
            </w:tcBorders>
            <w:shd w:val="clear" w:color="auto" w:fill="auto"/>
            <w:vAlign w:val="bottom"/>
          </w:tcPr>
          <w:p w14:paraId="759EE0EC" w14:textId="4D2EB1B8" w:rsidR="006941FE" w:rsidRPr="00924E60" w:rsidRDefault="00F34B7A" w:rsidP="006941FE">
            <w:pPr>
              <w:tabs>
                <w:tab w:val="right" w:pos="600"/>
              </w:tabs>
              <w:ind w:right="81"/>
              <w:jc w:val="right"/>
              <w:rPr>
                <w:rFonts w:ascii="BrowalliaUPC" w:hAnsi="BrowalliaUPC" w:cs="BrowalliaUPC"/>
              </w:rPr>
            </w:pPr>
            <w:r w:rsidRPr="00924E60">
              <w:rPr>
                <w:rFonts w:ascii="BrowalliaUPC" w:hAnsi="BrowalliaUPC" w:cs="BrowalliaUPC"/>
              </w:rPr>
              <w:t>42</w:t>
            </w:r>
          </w:p>
        </w:tc>
        <w:tc>
          <w:tcPr>
            <w:tcW w:w="142" w:type="dxa"/>
          </w:tcPr>
          <w:p w14:paraId="6B27B518" w14:textId="77777777" w:rsidR="006941FE" w:rsidRPr="00924E60" w:rsidRDefault="006941FE" w:rsidP="006941FE">
            <w:pPr>
              <w:ind w:right="142"/>
              <w:jc w:val="right"/>
              <w:rPr>
                <w:rFonts w:ascii="BrowalliaUPC" w:hAnsi="BrowalliaUPC" w:cs="BrowalliaUPC"/>
              </w:rPr>
            </w:pPr>
          </w:p>
        </w:tc>
        <w:tc>
          <w:tcPr>
            <w:tcW w:w="1217" w:type="dxa"/>
            <w:tcBorders>
              <w:bottom w:val="single" w:sz="12" w:space="0" w:color="auto"/>
            </w:tcBorders>
          </w:tcPr>
          <w:p w14:paraId="6D5B4131" w14:textId="558FA74B"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cs/>
              </w:rPr>
              <w:t>340</w:t>
            </w:r>
          </w:p>
        </w:tc>
        <w:tc>
          <w:tcPr>
            <w:tcW w:w="142" w:type="dxa"/>
          </w:tcPr>
          <w:p w14:paraId="60E0EF28" w14:textId="77777777" w:rsidR="006941FE" w:rsidRPr="00924E60" w:rsidRDefault="006941FE" w:rsidP="006941FE">
            <w:pPr>
              <w:ind w:right="142"/>
              <w:jc w:val="right"/>
              <w:rPr>
                <w:rFonts w:ascii="BrowalliaUPC" w:hAnsi="BrowalliaUPC" w:cs="BrowalliaUPC"/>
              </w:rPr>
            </w:pPr>
          </w:p>
        </w:tc>
        <w:tc>
          <w:tcPr>
            <w:tcW w:w="1190" w:type="dxa"/>
            <w:tcBorders>
              <w:bottom w:val="single" w:sz="12" w:space="0" w:color="auto"/>
            </w:tcBorders>
          </w:tcPr>
          <w:p w14:paraId="3043C333" w14:textId="0EC7890F" w:rsidR="006941FE" w:rsidRPr="00924E60" w:rsidRDefault="00F34B7A" w:rsidP="006941FE">
            <w:pPr>
              <w:tabs>
                <w:tab w:val="right" w:pos="600"/>
              </w:tabs>
              <w:ind w:right="81"/>
              <w:jc w:val="right"/>
              <w:rPr>
                <w:rFonts w:ascii="BrowalliaUPC" w:hAnsi="BrowalliaUPC" w:cs="BrowalliaUPC"/>
              </w:rPr>
            </w:pPr>
            <w:r w:rsidRPr="00924E60">
              <w:rPr>
                <w:rFonts w:ascii="BrowalliaUPC" w:hAnsi="BrowalliaUPC" w:cs="BrowalliaUPC"/>
              </w:rPr>
              <w:t>42</w:t>
            </w:r>
          </w:p>
        </w:tc>
        <w:tc>
          <w:tcPr>
            <w:tcW w:w="141" w:type="dxa"/>
          </w:tcPr>
          <w:p w14:paraId="32A4440F" w14:textId="77777777" w:rsidR="006941FE" w:rsidRPr="00924E60" w:rsidRDefault="006941FE" w:rsidP="006941FE">
            <w:pPr>
              <w:ind w:right="142"/>
              <w:jc w:val="right"/>
              <w:rPr>
                <w:rFonts w:ascii="BrowalliaUPC" w:hAnsi="BrowalliaUPC" w:cs="BrowalliaUPC"/>
              </w:rPr>
            </w:pPr>
          </w:p>
        </w:tc>
        <w:tc>
          <w:tcPr>
            <w:tcW w:w="1237" w:type="dxa"/>
            <w:tcBorders>
              <w:bottom w:val="single" w:sz="12" w:space="0" w:color="auto"/>
            </w:tcBorders>
          </w:tcPr>
          <w:p w14:paraId="62D3C6B1" w14:textId="10ED88C5"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cs/>
              </w:rPr>
              <w:t>340</w:t>
            </w:r>
          </w:p>
        </w:tc>
      </w:tr>
      <w:tr w:rsidR="006941FE" w:rsidRPr="00924E60" w14:paraId="1D41BB0F" w14:textId="77777777" w:rsidTr="006941FE">
        <w:trPr>
          <w:cantSplit/>
          <w:trHeight w:val="315"/>
        </w:trPr>
        <w:tc>
          <w:tcPr>
            <w:tcW w:w="3615" w:type="dxa"/>
          </w:tcPr>
          <w:p w14:paraId="162D3EBD" w14:textId="1D53F8C3" w:rsidR="006941FE" w:rsidRPr="00924E60" w:rsidRDefault="006941FE" w:rsidP="006941FE">
            <w:pPr>
              <w:tabs>
                <w:tab w:val="decimal" w:pos="5220"/>
                <w:tab w:val="decimal" w:pos="6660"/>
                <w:tab w:val="decimal" w:pos="7920"/>
                <w:tab w:val="decimal" w:pos="9540"/>
              </w:tabs>
              <w:ind w:left="114"/>
              <w:jc w:val="thaiDistribute"/>
              <w:rPr>
                <w:rFonts w:ascii="BrowalliaUPC" w:hAnsi="BrowalliaUPC" w:cs="BrowalliaUPC"/>
                <w:u w:val="single"/>
                <w:cs/>
              </w:rPr>
            </w:pPr>
            <w:r w:rsidRPr="00924E60">
              <w:rPr>
                <w:rFonts w:ascii="BrowalliaUPC" w:hAnsi="BrowalliaUPC" w:cs="BrowalliaUPC"/>
                <w:u w:val="single"/>
                <w:cs/>
              </w:rPr>
              <w:lastRenderedPageBreak/>
              <w:t>ดอกเบี้ยรับ</w:t>
            </w:r>
          </w:p>
        </w:tc>
        <w:tc>
          <w:tcPr>
            <w:tcW w:w="142" w:type="dxa"/>
          </w:tcPr>
          <w:p w14:paraId="60CC9952" w14:textId="77777777" w:rsidR="006941FE" w:rsidRPr="00924E60" w:rsidRDefault="006941FE" w:rsidP="006941FE">
            <w:pPr>
              <w:ind w:right="72"/>
              <w:jc w:val="right"/>
              <w:rPr>
                <w:rFonts w:ascii="BrowalliaUPC" w:hAnsi="BrowalliaUPC" w:cs="BrowalliaUPC"/>
              </w:rPr>
            </w:pPr>
          </w:p>
        </w:tc>
        <w:tc>
          <w:tcPr>
            <w:tcW w:w="1203" w:type="dxa"/>
            <w:tcBorders>
              <w:top w:val="nil"/>
              <w:left w:val="nil"/>
              <w:bottom w:val="nil"/>
              <w:right w:val="nil"/>
            </w:tcBorders>
            <w:shd w:val="clear" w:color="auto" w:fill="auto"/>
            <w:vAlign w:val="bottom"/>
          </w:tcPr>
          <w:p w14:paraId="2422D5A1" w14:textId="59CA69AD"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rPr>
              <w:t> </w:t>
            </w:r>
          </w:p>
        </w:tc>
        <w:tc>
          <w:tcPr>
            <w:tcW w:w="142" w:type="dxa"/>
            <w:vAlign w:val="bottom"/>
          </w:tcPr>
          <w:p w14:paraId="676A381C" w14:textId="77777777" w:rsidR="006941FE" w:rsidRPr="00924E60" w:rsidRDefault="006941FE" w:rsidP="006941FE">
            <w:pPr>
              <w:ind w:right="142"/>
              <w:jc w:val="right"/>
              <w:rPr>
                <w:rFonts w:ascii="BrowalliaUPC" w:hAnsi="BrowalliaUPC" w:cs="BrowalliaUPC"/>
              </w:rPr>
            </w:pPr>
          </w:p>
        </w:tc>
        <w:tc>
          <w:tcPr>
            <w:tcW w:w="1217" w:type="dxa"/>
          </w:tcPr>
          <w:p w14:paraId="70F773F8" w14:textId="62C9F233" w:rsidR="006941FE" w:rsidRPr="00924E60" w:rsidRDefault="006941FE" w:rsidP="006941FE">
            <w:pPr>
              <w:tabs>
                <w:tab w:val="right" w:pos="600"/>
              </w:tabs>
              <w:ind w:right="81"/>
              <w:jc w:val="right"/>
              <w:rPr>
                <w:rFonts w:ascii="BrowalliaUPC" w:hAnsi="BrowalliaUPC" w:cs="BrowalliaUPC"/>
              </w:rPr>
            </w:pPr>
          </w:p>
        </w:tc>
        <w:tc>
          <w:tcPr>
            <w:tcW w:w="142" w:type="dxa"/>
            <w:vAlign w:val="bottom"/>
          </w:tcPr>
          <w:p w14:paraId="6028DD37" w14:textId="77777777" w:rsidR="006941FE" w:rsidRPr="00924E60" w:rsidRDefault="006941FE" w:rsidP="006941FE">
            <w:pPr>
              <w:ind w:right="142"/>
              <w:jc w:val="right"/>
              <w:rPr>
                <w:rFonts w:ascii="BrowalliaUPC" w:hAnsi="BrowalliaUPC" w:cs="BrowalliaUPC"/>
              </w:rPr>
            </w:pPr>
          </w:p>
        </w:tc>
        <w:tc>
          <w:tcPr>
            <w:tcW w:w="1190" w:type="dxa"/>
            <w:vAlign w:val="bottom"/>
          </w:tcPr>
          <w:p w14:paraId="1ABB6505" w14:textId="77777777" w:rsidR="006941FE" w:rsidRPr="00924E60" w:rsidRDefault="006941FE" w:rsidP="006941FE">
            <w:pPr>
              <w:tabs>
                <w:tab w:val="right" w:pos="600"/>
              </w:tabs>
              <w:ind w:right="81"/>
              <w:jc w:val="right"/>
              <w:rPr>
                <w:rFonts w:ascii="BrowalliaUPC" w:hAnsi="BrowalliaUPC" w:cs="BrowalliaUPC"/>
              </w:rPr>
            </w:pPr>
          </w:p>
        </w:tc>
        <w:tc>
          <w:tcPr>
            <w:tcW w:w="141" w:type="dxa"/>
            <w:vAlign w:val="bottom"/>
          </w:tcPr>
          <w:p w14:paraId="221F22B9" w14:textId="77777777" w:rsidR="006941FE" w:rsidRPr="00924E60" w:rsidRDefault="006941FE" w:rsidP="006941FE">
            <w:pPr>
              <w:ind w:right="142"/>
              <w:jc w:val="right"/>
              <w:rPr>
                <w:rFonts w:ascii="BrowalliaUPC" w:hAnsi="BrowalliaUPC" w:cs="BrowalliaUPC"/>
              </w:rPr>
            </w:pPr>
          </w:p>
        </w:tc>
        <w:tc>
          <w:tcPr>
            <w:tcW w:w="1237" w:type="dxa"/>
          </w:tcPr>
          <w:p w14:paraId="1F83C5A3" w14:textId="2D9C5DDF" w:rsidR="006941FE" w:rsidRPr="00924E60" w:rsidRDefault="006941FE" w:rsidP="006941FE">
            <w:pPr>
              <w:tabs>
                <w:tab w:val="right" w:pos="600"/>
              </w:tabs>
              <w:ind w:right="81"/>
              <w:jc w:val="right"/>
              <w:rPr>
                <w:rFonts w:ascii="BrowalliaUPC" w:hAnsi="BrowalliaUPC" w:cs="BrowalliaUPC"/>
              </w:rPr>
            </w:pPr>
          </w:p>
        </w:tc>
      </w:tr>
      <w:tr w:rsidR="006941FE" w:rsidRPr="00924E60" w14:paraId="1B033B08" w14:textId="77777777" w:rsidTr="006941FE">
        <w:trPr>
          <w:cantSplit/>
          <w:trHeight w:val="315"/>
        </w:trPr>
        <w:tc>
          <w:tcPr>
            <w:tcW w:w="3615" w:type="dxa"/>
          </w:tcPr>
          <w:p w14:paraId="18668064" w14:textId="3A7253EB" w:rsidR="006941FE" w:rsidRPr="00924E60" w:rsidRDefault="006941FE" w:rsidP="006941FE">
            <w:pPr>
              <w:tabs>
                <w:tab w:val="decimal" w:pos="5220"/>
                <w:tab w:val="decimal" w:pos="6660"/>
                <w:tab w:val="decimal" w:pos="7920"/>
                <w:tab w:val="decimal" w:pos="9540"/>
              </w:tabs>
              <w:ind w:left="298"/>
              <w:jc w:val="thaiDistribute"/>
              <w:rPr>
                <w:rFonts w:ascii="BrowalliaUPC" w:hAnsi="BrowalliaUPC" w:cs="BrowalliaUPC"/>
                <w:cs/>
              </w:rPr>
            </w:pPr>
            <w:r w:rsidRPr="00924E60">
              <w:rPr>
                <w:rFonts w:ascii="BrowalliaUPC" w:hAnsi="BrowalliaUPC" w:cs="BrowalliaUPC"/>
                <w:cs/>
              </w:rPr>
              <w:t>บริษัทย่อย</w:t>
            </w:r>
          </w:p>
        </w:tc>
        <w:tc>
          <w:tcPr>
            <w:tcW w:w="142" w:type="dxa"/>
          </w:tcPr>
          <w:p w14:paraId="2F5849BB" w14:textId="77777777" w:rsidR="006941FE" w:rsidRPr="00924E60" w:rsidRDefault="006941FE" w:rsidP="006941FE">
            <w:pPr>
              <w:ind w:right="72"/>
              <w:jc w:val="right"/>
              <w:rPr>
                <w:rFonts w:ascii="BrowalliaUPC" w:hAnsi="BrowalliaUPC" w:cs="BrowalliaUPC"/>
              </w:rPr>
            </w:pPr>
          </w:p>
        </w:tc>
        <w:tc>
          <w:tcPr>
            <w:tcW w:w="1203" w:type="dxa"/>
            <w:tcBorders>
              <w:top w:val="nil"/>
              <w:left w:val="nil"/>
              <w:bottom w:val="nil"/>
              <w:right w:val="nil"/>
            </w:tcBorders>
            <w:shd w:val="clear" w:color="auto" w:fill="auto"/>
            <w:vAlign w:val="bottom"/>
          </w:tcPr>
          <w:p w14:paraId="691156C2" w14:textId="4544F9EC" w:rsidR="006941FE" w:rsidRPr="00924E60" w:rsidRDefault="006941FE" w:rsidP="006941FE">
            <w:pPr>
              <w:tabs>
                <w:tab w:val="right" w:pos="600"/>
              </w:tabs>
              <w:ind w:right="81"/>
              <w:jc w:val="right"/>
              <w:rPr>
                <w:rFonts w:ascii="BrowalliaUPC" w:hAnsi="BrowalliaUPC" w:cs="BrowalliaUPC"/>
                <w:cs/>
              </w:rPr>
            </w:pPr>
            <w:r w:rsidRPr="00924E60">
              <w:rPr>
                <w:rFonts w:ascii="BrowalliaUPC" w:hAnsi="BrowalliaUPC" w:cs="BrowalliaUPC"/>
              </w:rPr>
              <w:t xml:space="preserve">- </w:t>
            </w:r>
          </w:p>
        </w:tc>
        <w:tc>
          <w:tcPr>
            <w:tcW w:w="142" w:type="dxa"/>
            <w:vAlign w:val="bottom"/>
          </w:tcPr>
          <w:p w14:paraId="593A49C9" w14:textId="77777777" w:rsidR="006941FE" w:rsidRPr="00924E60" w:rsidRDefault="006941FE" w:rsidP="006941FE">
            <w:pPr>
              <w:ind w:right="142"/>
              <w:jc w:val="right"/>
              <w:rPr>
                <w:rFonts w:ascii="BrowalliaUPC" w:hAnsi="BrowalliaUPC" w:cs="BrowalliaUPC"/>
                <w:lang w:val="en-GB"/>
              </w:rPr>
            </w:pPr>
          </w:p>
        </w:tc>
        <w:tc>
          <w:tcPr>
            <w:tcW w:w="1217" w:type="dxa"/>
          </w:tcPr>
          <w:p w14:paraId="2C2D80C8" w14:textId="35782B99"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rPr>
              <w:t xml:space="preserve">-          </w:t>
            </w:r>
          </w:p>
        </w:tc>
        <w:tc>
          <w:tcPr>
            <w:tcW w:w="142" w:type="dxa"/>
            <w:vAlign w:val="bottom"/>
          </w:tcPr>
          <w:p w14:paraId="68B24D8C" w14:textId="77777777" w:rsidR="006941FE" w:rsidRPr="00924E60" w:rsidRDefault="006941FE" w:rsidP="006941FE">
            <w:pPr>
              <w:ind w:right="142"/>
              <w:jc w:val="right"/>
              <w:rPr>
                <w:rFonts w:ascii="BrowalliaUPC" w:hAnsi="BrowalliaUPC" w:cs="BrowalliaUPC"/>
              </w:rPr>
            </w:pPr>
          </w:p>
        </w:tc>
        <w:tc>
          <w:tcPr>
            <w:tcW w:w="1190" w:type="dxa"/>
            <w:vAlign w:val="bottom"/>
          </w:tcPr>
          <w:p w14:paraId="1B55EC59" w14:textId="212E3901" w:rsidR="006941FE" w:rsidRPr="00924E60" w:rsidRDefault="00F34B7A" w:rsidP="006941FE">
            <w:pPr>
              <w:tabs>
                <w:tab w:val="right" w:pos="600"/>
              </w:tabs>
              <w:ind w:right="81"/>
              <w:jc w:val="right"/>
              <w:rPr>
                <w:rFonts w:ascii="BrowalliaUPC" w:hAnsi="BrowalliaUPC" w:cs="BrowalliaUPC"/>
              </w:rPr>
            </w:pPr>
            <w:r w:rsidRPr="00924E60">
              <w:rPr>
                <w:rFonts w:ascii="BrowalliaUPC" w:hAnsi="BrowalliaUPC" w:cs="BrowalliaUPC"/>
              </w:rPr>
              <w:t>865</w:t>
            </w:r>
          </w:p>
        </w:tc>
        <w:tc>
          <w:tcPr>
            <w:tcW w:w="141" w:type="dxa"/>
            <w:vAlign w:val="bottom"/>
          </w:tcPr>
          <w:p w14:paraId="4A58C8CE" w14:textId="77777777" w:rsidR="006941FE" w:rsidRPr="00924E60" w:rsidRDefault="006941FE" w:rsidP="006941FE">
            <w:pPr>
              <w:ind w:right="142"/>
              <w:jc w:val="right"/>
              <w:rPr>
                <w:rFonts w:ascii="BrowalliaUPC" w:hAnsi="BrowalliaUPC" w:cs="BrowalliaUPC"/>
              </w:rPr>
            </w:pPr>
          </w:p>
        </w:tc>
        <w:tc>
          <w:tcPr>
            <w:tcW w:w="1237" w:type="dxa"/>
          </w:tcPr>
          <w:p w14:paraId="4B1C62B3" w14:textId="545A5CC0"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cs/>
              </w:rPr>
              <w:t>755</w:t>
            </w:r>
          </w:p>
        </w:tc>
      </w:tr>
      <w:tr w:rsidR="006941FE" w:rsidRPr="00924E60" w14:paraId="0F18FC87" w14:textId="77777777" w:rsidTr="00F34B7A">
        <w:trPr>
          <w:cantSplit/>
          <w:trHeight w:val="315"/>
        </w:trPr>
        <w:tc>
          <w:tcPr>
            <w:tcW w:w="3615" w:type="dxa"/>
          </w:tcPr>
          <w:p w14:paraId="40784E7C" w14:textId="2F6F8675" w:rsidR="006941FE" w:rsidRPr="00924E60" w:rsidRDefault="006941FE" w:rsidP="006941FE">
            <w:pPr>
              <w:tabs>
                <w:tab w:val="decimal" w:pos="5220"/>
                <w:tab w:val="decimal" w:pos="6660"/>
                <w:tab w:val="decimal" w:pos="7920"/>
                <w:tab w:val="decimal" w:pos="9540"/>
              </w:tabs>
              <w:ind w:left="298"/>
              <w:jc w:val="thaiDistribute"/>
              <w:rPr>
                <w:rFonts w:ascii="BrowalliaUPC" w:hAnsi="BrowalliaUPC" w:cs="BrowalliaUPC"/>
                <w:cs/>
              </w:rPr>
            </w:pPr>
            <w:r w:rsidRPr="00924E60">
              <w:rPr>
                <w:rFonts w:ascii="BrowalliaUPC" w:hAnsi="BrowalliaUPC" w:cs="BrowalliaUPC"/>
                <w:cs/>
              </w:rPr>
              <w:t>บริษัทร่วม</w:t>
            </w:r>
          </w:p>
        </w:tc>
        <w:tc>
          <w:tcPr>
            <w:tcW w:w="142" w:type="dxa"/>
          </w:tcPr>
          <w:p w14:paraId="6267B945" w14:textId="77777777" w:rsidR="006941FE" w:rsidRPr="00924E60" w:rsidRDefault="006941FE" w:rsidP="006941FE">
            <w:pPr>
              <w:ind w:right="72"/>
              <w:jc w:val="right"/>
              <w:rPr>
                <w:rFonts w:ascii="BrowalliaUPC" w:hAnsi="BrowalliaUPC" w:cs="BrowalliaUPC"/>
              </w:rPr>
            </w:pPr>
          </w:p>
        </w:tc>
        <w:tc>
          <w:tcPr>
            <w:tcW w:w="1203" w:type="dxa"/>
            <w:tcBorders>
              <w:top w:val="nil"/>
              <w:left w:val="nil"/>
              <w:bottom w:val="single" w:sz="4" w:space="0" w:color="auto"/>
              <w:right w:val="nil"/>
            </w:tcBorders>
            <w:shd w:val="clear" w:color="auto" w:fill="auto"/>
            <w:vAlign w:val="bottom"/>
          </w:tcPr>
          <w:p w14:paraId="403B7E2F" w14:textId="0234B80B" w:rsidR="006941FE" w:rsidRPr="00924E60" w:rsidRDefault="006941FE" w:rsidP="006941FE">
            <w:pPr>
              <w:tabs>
                <w:tab w:val="right" w:pos="600"/>
              </w:tabs>
              <w:ind w:right="81"/>
              <w:jc w:val="right"/>
              <w:rPr>
                <w:rFonts w:ascii="BrowalliaUPC" w:hAnsi="BrowalliaUPC" w:cs="BrowalliaUPC"/>
                <w:cs/>
              </w:rPr>
            </w:pPr>
            <w:r w:rsidRPr="00924E60">
              <w:rPr>
                <w:rFonts w:ascii="BrowalliaUPC" w:hAnsi="BrowalliaUPC" w:cs="BrowalliaUPC"/>
              </w:rPr>
              <w:t xml:space="preserve">129 </w:t>
            </w:r>
          </w:p>
        </w:tc>
        <w:tc>
          <w:tcPr>
            <w:tcW w:w="142" w:type="dxa"/>
            <w:vAlign w:val="bottom"/>
          </w:tcPr>
          <w:p w14:paraId="45649D0D" w14:textId="77777777" w:rsidR="006941FE" w:rsidRPr="00924E60" w:rsidRDefault="006941FE" w:rsidP="006941FE">
            <w:pPr>
              <w:ind w:right="142"/>
              <w:jc w:val="right"/>
              <w:rPr>
                <w:rFonts w:ascii="BrowalliaUPC" w:hAnsi="BrowalliaUPC" w:cs="BrowalliaUPC"/>
                <w:lang w:val="en-GB"/>
              </w:rPr>
            </w:pPr>
          </w:p>
        </w:tc>
        <w:tc>
          <w:tcPr>
            <w:tcW w:w="1217" w:type="dxa"/>
            <w:tcBorders>
              <w:bottom w:val="single" w:sz="4" w:space="0" w:color="auto"/>
            </w:tcBorders>
          </w:tcPr>
          <w:p w14:paraId="3FE9DC9B" w14:textId="7D0DDE6B"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cs/>
              </w:rPr>
              <w:t>115</w:t>
            </w:r>
          </w:p>
        </w:tc>
        <w:tc>
          <w:tcPr>
            <w:tcW w:w="142" w:type="dxa"/>
            <w:vAlign w:val="bottom"/>
          </w:tcPr>
          <w:p w14:paraId="09C0FAD5" w14:textId="77777777" w:rsidR="006941FE" w:rsidRPr="00924E60" w:rsidRDefault="006941FE" w:rsidP="006941FE">
            <w:pPr>
              <w:ind w:right="142"/>
              <w:jc w:val="right"/>
              <w:rPr>
                <w:rFonts w:ascii="BrowalliaUPC" w:hAnsi="BrowalliaUPC" w:cs="BrowalliaUPC"/>
              </w:rPr>
            </w:pPr>
          </w:p>
        </w:tc>
        <w:tc>
          <w:tcPr>
            <w:tcW w:w="1190" w:type="dxa"/>
            <w:tcBorders>
              <w:bottom w:val="single" w:sz="4" w:space="0" w:color="auto"/>
            </w:tcBorders>
            <w:vAlign w:val="bottom"/>
          </w:tcPr>
          <w:p w14:paraId="4B636CA9" w14:textId="524B8F3F" w:rsidR="006941FE" w:rsidRPr="00924E60" w:rsidRDefault="00F34B7A" w:rsidP="006941FE">
            <w:pPr>
              <w:tabs>
                <w:tab w:val="right" w:pos="600"/>
              </w:tabs>
              <w:ind w:right="81"/>
              <w:jc w:val="right"/>
              <w:rPr>
                <w:rFonts w:ascii="BrowalliaUPC" w:hAnsi="BrowalliaUPC" w:cs="BrowalliaUPC"/>
              </w:rPr>
            </w:pPr>
            <w:r w:rsidRPr="00924E60">
              <w:rPr>
                <w:rFonts w:ascii="BrowalliaUPC" w:hAnsi="BrowalliaUPC" w:cs="BrowalliaUPC"/>
              </w:rPr>
              <w:t>129</w:t>
            </w:r>
          </w:p>
        </w:tc>
        <w:tc>
          <w:tcPr>
            <w:tcW w:w="141" w:type="dxa"/>
            <w:vAlign w:val="bottom"/>
          </w:tcPr>
          <w:p w14:paraId="404C5A79" w14:textId="77777777" w:rsidR="006941FE" w:rsidRPr="00924E60" w:rsidRDefault="006941FE" w:rsidP="006941FE">
            <w:pPr>
              <w:ind w:right="142"/>
              <w:jc w:val="right"/>
              <w:rPr>
                <w:rFonts w:ascii="BrowalliaUPC" w:hAnsi="BrowalliaUPC" w:cs="BrowalliaUPC"/>
              </w:rPr>
            </w:pPr>
          </w:p>
        </w:tc>
        <w:tc>
          <w:tcPr>
            <w:tcW w:w="1237" w:type="dxa"/>
            <w:tcBorders>
              <w:bottom w:val="single" w:sz="4" w:space="0" w:color="auto"/>
            </w:tcBorders>
          </w:tcPr>
          <w:p w14:paraId="4C37ADF2" w14:textId="6AAA84A9"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cs/>
              </w:rPr>
              <w:t>115</w:t>
            </w:r>
          </w:p>
        </w:tc>
      </w:tr>
      <w:tr w:rsidR="006941FE" w:rsidRPr="00924E60" w14:paraId="7C3B69AB" w14:textId="77777777" w:rsidTr="00F34B7A">
        <w:trPr>
          <w:cantSplit/>
          <w:trHeight w:val="315"/>
        </w:trPr>
        <w:tc>
          <w:tcPr>
            <w:tcW w:w="3615" w:type="dxa"/>
          </w:tcPr>
          <w:p w14:paraId="2A60B180" w14:textId="05E567C2" w:rsidR="006941FE" w:rsidRPr="00924E60" w:rsidRDefault="006941FE" w:rsidP="006941FE">
            <w:pPr>
              <w:tabs>
                <w:tab w:val="decimal" w:pos="5220"/>
                <w:tab w:val="decimal" w:pos="6660"/>
                <w:tab w:val="decimal" w:pos="7920"/>
                <w:tab w:val="decimal" w:pos="9540"/>
              </w:tabs>
              <w:ind w:left="114"/>
              <w:jc w:val="thaiDistribute"/>
              <w:rPr>
                <w:rFonts w:ascii="BrowalliaUPC" w:hAnsi="BrowalliaUPC" w:cs="BrowalliaUPC"/>
                <w:cs/>
              </w:rPr>
            </w:pPr>
            <w:r w:rsidRPr="00924E60">
              <w:rPr>
                <w:rFonts w:ascii="BrowalliaUPC" w:hAnsi="BrowalliaUPC" w:cs="BrowalliaUPC"/>
                <w:cs/>
              </w:rPr>
              <w:t>รวม</w:t>
            </w:r>
          </w:p>
        </w:tc>
        <w:tc>
          <w:tcPr>
            <w:tcW w:w="142" w:type="dxa"/>
          </w:tcPr>
          <w:p w14:paraId="5A864A53" w14:textId="77777777" w:rsidR="006941FE" w:rsidRPr="00924E60" w:rsidRDefault="006941FE" w:rsidP="006941FE">
            <w:pPr>
              <w:ind w:right="72"/>
              <w:jc w:val="right"/>
              <w:rPr>
                <w:rFonts w:ascii="BrowalliaUPC" w:hAnsi="BrowalliaUPC" w:cs="BrowalliaUPC"/>
              </w:rPr>
            </w:pPr>
          </w:p>
        </w:tc>
        <w:tc>
          <w:tcPr>
            <w:tcW w:w="1203" w:type="dxa"/>
            <w:tcBorders>
              <w:top w:val="single" w:sz="4" w:space="0" w:color="auto"/>
              <w:left w:val="nil"/>
              <w:bottom w:val="single" w:sz="12" w:space="0" w:color="auto"/>
              <w:right w:val="nil"/>
            </w:tcBorders>
            <w:shd w:val="clear" w:color="auto" w:fill="auto"/>
            <w:vAlign w:val="bottom"/>
          </w:tcPr>
          <w:p w14:paraId="6CDE2F49" w14:textId="3B85214A" w:rsidR="006941FE" w:rsidRPr="00924E60" w:rsidRDefault="006941FE" w:rsidP="006941FE">
            <w:pPr>
              <w:tabs>
                <w:tab w:val="right" w:pos="600"/>
              </w:tabs>
              <w:ind w:right="81"/>
              <w:jc w:val="right"/>
              <w:rPr>
                <w:rFonts w:ascii="BrowalliaUPC" w:hAnsi="BrowalliaUPC" w:cs="BrowalliaUPC"/>
                <w:cs/>
              </w:rPr>
            </w:pPr>
            <w:r w:rsidRPr="00924E60">
              <w:rPr>
                <w:rFonts w:ascii="BrowalliaUPC" w:hAnsi="BrowalliaUPC" w:cs="BrowalliaUPC"/>
              </w:rPr>
              <w:t xml:space="preserve">129 </w:t>
            </w:r>
          </w:p>
        </w:tc>
        <w:tc>
          <w:tcPr>
            <w:tcW w:w="142" w:type="dxa"/>
            <w:vAlign w:val="bottom"/>
          </w:tcPr>
          <w:p w14:paraId="22C8FB42" w14:textId="77777777" w:rsidR="006941FE" w:rsidRPr="00924E60" w:rsidRDefault="006941FE" w:rsidP="006941FE">
            <w:pPr>
              <w:ind w:right="142"/>
              <w:jc w:val="right"/>
              <w:rPr>
                <w:rFonts w:ascii="BrowalliaUPC" w:hAnsi="BrowalliaUPC" w:cs="BrowalliaUPC"/>
                <w:lang w:val="en-GB"/>
              </w:rPr>
            </w:pPr>
          </w:p>
        </w:tc>
        <w:tc>
          <w:tcPr>
            <w:tcW w:w="1217" w:type="dxa"/>
            <w:tcBorders>
              <w:top w:val="single" w:sz="4" w:space="0" w:color="auto"/>
              <w:bottom w:val="single" w:sz="12" w:space="0" w:color="auto"/>
            </w:tcBorders>
          </w:tcPr>
          <w:p w14:paraId="135BD0A5" w14:textId="54EF459B"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cs/>
              </w:rPr>
              <w:t>115</w:t>
            </w:r>
          </w:p>
        </w:tc>
        <w:tc>
          <w:tcPr>
            <w:tcW w:w="142" w:type="dxa"/>
            <w:vAlign w:val="bottom"/>
          </w:tcPr>
          <w:p w14:paraId="44601039" w14:textId="77777777" w:rsidR="006941FE" w:rsidRPr="00924E60" w:rsidRDefault="006941FE" w:rsidP="006941FE">
            <w:pPr>
              <w:ind w:right="142"/>
              <w:jc w:val="right"/>
              <w:rPr>
                <w:rFonts w:ascii="BrowalliaUPC" w:hAnsi="BrowalliaUPC" w:cs="BrowalliaUPC"/>
              </w:rPr>
            </w:pPr>
          </w:p>
        </w:tc>
        <w:tc>
          <w:tcPr>
            <w:tcW w:w="1190" w:type="dxa"/>
            <w:tcBorders>
              <w:top w:val="single" w:sz="4" w:space="0" w:color="auto"/>
              <w:bottom w:val="single" w:sz="12" w:space="0" w:color="auto"/>
            </w:tcBorders>
            <w:vAlign w:val="bottom"/>
          </w:tcPr>
          <w:p w14:paraId="345B4315" w14:textId="235ADBB0" w:rsidR="006941FE" w:rsidRPr="00924E60" w:rsidRDefault="00F34B7A" w:rsidP="006941FE">
            <w:pPr>
              <w:tabs>
                <w:tab w:val="right" w:pos="600"/>
              </w:tabs>
              <w:ind w:right="81"/>
              <w:jc w:val="right"/>
              <w:rPr>
                <w:rFonts w:ascii="BrowalliaUPC" w:hAnsi="BrowalliaUPC" w:cs="BrowalliaUPC"/>
              </w:rPr>
            </w:pPr>
            <w:r w:rsidRPr="00924E60">
              <w:rPr>
                <w:rFonts w:ascii="BrowalliaUPC" w:hAnsi="BrowalliaUPC" w:cs="BrowalliaUPC"/>
              </w:rPr>
              <w:t>994</w:t>
            </w:r>
          </w:p>
        </w:tc>
        <w:tc>
          <w:tcPr>
            <w:tcW w:w="141" w:type="dxa"/>
            <w:vAlign w:val="bottom"/>
          </w:tcPr>
          <w:p w14:paraId="2C295772" w14:textId="77777777" w:rsidR="006941FE" w:rsidRPr="00924E60" w:rsidRDefault="006941FE" w:rsidP="006941FE">
            <w:pPr>
              <w:ind w:right="142"/>
              <w:jc w:val="right"/>
              <w:rPr>
                <w:rFonts w:ascii="BrowalliaUPC" w:hAnsi="BrowalliaUPC" w:cs="BrowalliaUPC"/>
              </w:rPr>
            </w:pPr>
          </w:p>
        </w:tc>
        <w:tc>
          <w:tcPr>
            <w:tcW w:w="1237" w:type="dxa"/>
            <w:tcBorders>
              <w:top w:val="single" w:sz="4" w:space="0" w:color="auto"/>
              <w:bottom w:val="single" w:sz="12" w:space="0" w:color="auto"/>
            </w:tcBorders>
          </w:tcPr>
          <w:p w14:paraId="490C6996" w14:textId="12E840A9"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cs/>
              </w:rPr>
              <w:t>870</w:t>
            </w:r>
          </w:p>
        </w:tc>
      </w:tr>
      <w:tr w:rsidR="006941FE" w:rsidRPr="00924E60" w14:paraId="036B6B93" w14:textId="77777777" w:rsidTr="00F34B7A">
        <w:trPr>
          <w:cantSplit/>
          <w:trHeight w:val="315"/>
        </w:trPr>
        <w:tc>
          <w:tcPr>
            <w:tcW w:w="3615" w:type="dxa"/>
          </w:tcPr>
          <w:p w14:paraId="6276DEF3" w14:textId="77777777" w:rsidR="006941FE" w:rsidRPr="00924E60" w:rsidRDefault="006941FE" w:rsidP="006941FE">
            <w:pPr>
              <w:tabs>
                <w:tab w:val="decimal" w:pos="5220"/>
                <w:tab w:val="decimal" w:pos="6660"/>
                <w:tab w:val="decimal" w:pos="7920"/>
                <w:tab w:val="decimal" w:pos="9540"/>
              </w:tabs>
              <w:ind w:left="114"/>
              <w:jc w:val="thaiDistribute"/>
              <w:rPr>
                <w:rFonts w:ascii="BrowalliaUPC" w:hAnsi="BrowalliaUPC" w:cs="BrowalliaUPC"/>
                <w:cs/>
              </w:rPr>
            </w:pPr>
          </w:p>
        </w:tc>
        <w:tc>
          <w:tcPr>
            <w:tcW w:w="142" w:type="dxa"/>
          </w:tcPr>
          <w:p w14:paraId="0553EA0C" w14:textId="77777777" w:rsidR="006941FE" w:rsidRPr="00924E60" w:rsidRDefault="006941FE" w:rsidP="006941FE">
            <w:pPr>
              <w:ind w:right="72"/>
              <w:jc w:val="right"/>
              <w:rPr>
                <w:rFonts w:ascii="BrowalliaUPC" w:hAnsi="BrowalliaUPC" w:cs="BrowalliaUPC"/>
              </w:rPr>
            </w:pPr>
          </w:p>
        </w:tc>
        <w:tc>
          <w:tcPr>
            <w:tcW w:w="1203" w:type="dxa"/>
            <w:tcBorders>
              <w:top w:val="single" w:sz="12" w:space="0" w:color="auto"/>
              <w:left w:val="nil"/>
              <w:bottom w:val="nil"/>
              <w:right w:val="nil"/>
            </w:tcBorders>
            <w:shd w:val="clear" w:color="auto" w:fill="auto"/>
            <w:vAlign w:val="bottom"/>
          </w:tcPr>
          <w:p w14:paraId="7F4672B2" w14:textId="7D5ADC90"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rPr>
              <w:t> </w:t>
            </w:r>
          </w:p>
        </w:tc>
        <w:tc>
          <w:tcPr>
            <w:tcW w:w="142" w:type="dxa"/>
            <w:vAlign w:val="bottom"/>
          </w:tcPr>
          <w:p w14:paraId="4CAB1A8A" w14:textId="77777777" w:rsidR="006941FE" w:rsidRPr="00924E60" w:rsidRDefault="006941FE" w:rsidP="006941FE">
            <w:pPr>
              <w:ind w:right="142"/>
              <w:jc w:val="right"/>
              <w:rPr>
                <w:rFonts w:ascii="BrowalliaUPC" w:hAnsi="BrowalliaUPC" w:cs="BrowalliaUPC"/>
                <w:lang w:val="en-GB"/>
              </w:rPr>
            </w:pPr>
          </w:p>
        </w:tc>
        <w:tc>
          <w:tcPr>
            <w:tcW w:w="1217" w:type="dxa"/>
            <w:tcBorders>
              <w:top w:val="single" w:sz="12" w:space="0" w:color="auto"/>
            </w:tcBorders>
          </w:tcPr>
          <w:p w14:paraId="5B25EDFB" w14:textId="77777777" w:rsidR="006941FE" w:rsidRPr="00924E60" w:rsidRDefault="006941FE" w:rsidP="006941FE">
            <w:pPr>
              <w:tabs>
                <w:tab w:val="right" w:pos="600"/>
              </w:tabs>
              <w:ind w:right="81"/>
              <w:jc w:val="right"/>
              <w:rPr>
                <w:rFonts w:ascii="BrowalliaUPC" w:hAnsi="BrowalliaUPC" w:cs="BrowalliaUPC"/>
              </w:rPr>
            </w:pPr>
          </w:p>
        </w:tc>
        <w:tc>
          <w:tcPr>
            <w:tcW w:w="142" w:type="dxa"/>
            <w:vAlign w:val="bottom"/>
          </w:tcPr>
          <w:p w14:paraId="5927ABD2" w14:textId="77777777" w:rsidR="006941FE" w:rsidRPr="00924E60" w:rsidRDefault="006941FE" w:rsidP="006941FE">
            <w:pPr>
              <w:ind w:right="142"/>
              <w:jc w:val="right"/>
              <w:rPr>
                <w:rFonts w:ascii="BrowalliaUPC" w:hAnsi="BrowalliaUPC" w:cs="BrowalliaUPC"/>
              </w:rPr>
            </w:pPr>
          </w:p>
        </w:tc>
        <w:tc>
          <w:tcPr>
            <w:tcW w:w="1190" w:type="dxa"/>
            <w:tcBorders>
              <w:top w:val="single" w:sz="12" w:space="0" w:color="auto"/>
            </w:tcBorders>
            <w:vAlign w:val="bottom"/>
          </w:tcPr>
          <w:p w14:paraId="61F777DF" w14:textId="77777777" w:rsidR="006941FE" w:rsidRPr="00924E60" w:rsidRDefault="006941FE" w:rsidP="006941FE">
            <w:pPr>
              <w:tabs>
                <w:tab w:val="right" w:pos="600"/>
              </w:tabs>
              <w:ind w:right="81"/>
              <w:jc w:val="right"/>
              <w:rPr>
                <w:rFonts w:ascii="BrowalliaUPC" w:hAnsi="BrowalliaUPC" w:cs="BrowalliaUPC"/>
              </w:rPr>
            </w:pPr>
          </w:p>
        </w:tc>
        <w:tc>
          <w:tcPr>
            <w:tcW w:w="141" w:type="dxa"/>
            <w:vAlign w:val="bottom"/>
          </w:tcPr>
          <w:p w14:paraId="6DBE8505" w14:textId="77777777" w:rsidR="006941FE" w:rsidRPr="00924E60" w:rsidRDefault="006941FE" w:rsidP="006941FE">
            <w:pPr>
              <w:ind w:right="142"/>
              <w:jc w:val="right"/>
              <w:rPr>
                <w:rFonts w:ascii="BrowalliaUPC" w:hAnsi="BrowalliaUPC" w:cs="BrowalliaUPC"/>
              </w:rPr>
            </w:pPr>
          </w:p>
        </w:tc>
        <w:tc>
          <w:tcPr>
            <w:tcW w:w="1237" w:type="dxa"/>
            <w:tcBorders>
              <w:top w:val="single" w:sz="12" w:space="0" w:color="auto"/>
            </w:tcBorders>
          </w:tcPr>
          <w:p w14:paraId="4101F6F2" w14:textId="77777777" w:rsidR="006941FE" w:rsidRPr="00924E60" w:rsidRDefault="006941FE" w:rsidP="006941FE">
            <w:pPr>
              <w:tabs>
                <w:tab w:val="right" w:pos="600"/>
              </w:tabs>
              <w:ind w:right="81"/>
              <w:jc w:val="right"/>
              <w:rPr>
                <w:rFonts w:ascii="BrowalliaUPC" w:hAnsi="BrowalliaUPC" w:cs="BrowalliaUPC"/>
              </w:rPr>
            </w:pPr>
          </w:p>
        </w:tc>
      </w:tr>
      <w:tr w:rsidR="006941FE" w:rsidRPr="00924E60" w14:paraId="61B99BDD" w14:textId="77777777" w:rsidTr="00F34B7A">
        <w:trPr>
          <w:cantSplit/>
          <w:trHeight w:val="315"/>
        </w:trPr>
        <w:tc>
          <w:tcPr>
            <w:tcW w:w="3615" w:type="dxa"/>
          </w:tcPr>
          <w:p w14:paraId="41BFD211" w14:textId="3BC7F976" w:rsidR="006941FE" w:rsidRPr="00924E60" w:rsidRDefault="006941FE" w:rsidP="006941FE">
            <w:pPr>
              <w:tabs>
                <w:tab w:val="decimal" w:pos="5220"/>
                <w:tab w:val="decimal" w:pos="6660"/>
                <w:tab w:val="decimal" w:pos="7920"/>
                <w:tab w:val="decimal" w:pos="9540"/>
              </w:tabs>
              <w:ind w:left="114"/>
              <w:jc w:val="thaiDistribute"/>
              <w:rPr>
                <w:rFonts w:ascii="BrowalliaUPC" w:hAnsi="BrowalliaUPC" w:cs="BrowalliaUPC"/>
                <w:u w:val="single"/>
                <w:cs/>
              </w:rPr>
            </w:pPr>
            <w:r w:rsidRPr="00924E60">
              <w:rPr>
                <w:rFonts w:ascii="BrowalliaUPC" w:hAnsi="BrowalliaUPC" w:cs="BrowalliaUPC"/>
                <w:u w:val="single"/>
                <w:cs/>
              </w:rPr>
              <w:t>ต้นทุนทางการเงิน</w:t>
            </w:r>
          </w:p>
        </w:tc>
        <w:tc>
          <w:tcPr>
            <w:tcW w:w="142" w:type="dxa"/>
          </w:tcPr>
          <w:p w14:paraId="76EA9DE1" w14:textId="77777777" w:rsidR="006941FE" w:rsidRPr="00924E60" w:rsidRDefault="006941FE" w:rsidP="006941FE">
            <w:pPr>
              <w:ind w:right="72"/>
              <w:jc w:val="right"/>
              <w:rPr>
                <w:rFonts w:ascii="BrowalliaUPC" w:hAnsi="BrowalliaUPC" w:cs="BrowalliaUPC"/>
              </w:rPr>
            </w:pPr>
          </w:p>
        </w:tc>
        <w:tc>
          <w:tcPr>
            <w:tcW w:w="1203" w:type="dxa"/>
            <w:tcBorders>
              <w:top w:val="nil"/>
              <w:left w:val="nil"/>
              <w:right w:val="nil"/>
            </w:tcBorders>
            <w:shd w:val="clear" w:color="auto" w:fill="auto"/>
            <w:vAlign w:val="bottom"/>
          </w:tcPr>
          <w:p w14:paraId="21B7BA6D" w14:textId="21CC7880"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rPr>
              <w:t> </w:t>
            </w:r>
          </w:p>
        </w:tc>
        <w:tc>
          <w:tcPr>
            <w:tcW w:w="142" w:type="dxa"/>
            <w:vAlign w:val="bottom"/>
          </w:tcPr>
          <w:p w14:paraId="20779A7A" w14:textId="77777777" w:rsidR="006941FE" w:rsidRPr="00924E60" w:rsidRDefault="006941FE" w:rsidP="006941FE">
            <w:pPr>
              <w:ind w:right="142"/>
              <w:jc w:val="right"/>
              <w:rPr>
                <w:rFonts w:ascii="BrowalliaUPC" w:hAnsi="BrowalliaUPC" w:cs="BrowalliaUPC"/>
                <w:lang w:val="en-GB"/>
              </w:rPr>
            </w:pPr>
          </w:p>
        </w:tc>
        <w:tc>
          <w:tcPr>
            <w:tcW w:w="1217" w:type="dxa"/>
          </w:tcPr>
          <w:p w14:paraId="276DFA9C" w14:textId="77777777" w:rsidR="006941FE" w:rsidRPr="00924E60" w:rsidRDefault="006941FE" w:rsidP="006941FE">
            <w:pPr>
              <w:tabs>
                <w:tab w:val="right" w:pos="600"/>
              </w:tabs>
              <w:ind w:right="81"/>
              <w:jc w:val="right"/>
              <w:rPr>
                <w:rFonts w:ascii="BrowalliaUPC" w:hAnsi="BrowalliaUPC" w:cs="BrowalliaUPC"/>
              </w:rPr>
            </w:pPr>
          </w:p>
        </w:tc>
        <w:tc>
          <w:tcPr>
            <w:tcW w:w="142" w:type="dxa"/>
            <w:vAlign w:val="bottom"/>
          </w:tcPr>
          <w:p w14:paraId="413406AB" w14:textId="77777777" w:rsidR="006941FE" w:rsidRPr="00924E60" w:rsidRDefault="006941FE" w:rsidP="006941FE">
            <w:pPr>
              <w:ind w:right="142"/>
              <w:jc w:val="right"/>
              <w:rPr>
                <w:rFonts w:ascii="BrowalliaUPC" w:hAnsi="BrowalliaUPC" w:cs="BrowalliaUPC"/>
              </w:rPr>
            </w:pPr>
          </w:p>
        </w:tc>
        <w:tc>
          <w:tcPr>
            <w:tcW w:w="1190" w:type="dxa"/>
            <w:vAlign w:val="bottom"/>
          </w:tcPr>
          <w:p w14:paraId="03F0995A" w14:textId="77777777" w:rsidR="006941FE" w:rsidRPr="00924E60" w:rsidRDefault="006941FE" w:rsidP="006941FE">
            <w:pPr>
              <w:tabs>
                <w:tab w:val="right" w:pos="600"/>
              </w:tabs>
              <w:ind w:right="81"/>
              <w:jc w:val="right"/>
              <w:rPr>
                <w:rFonts w:ascii="BrowalliaUPC" w:hAnsi="BrowalliaUPC" w:cs="BrowalliaUPC"/>
              </w:rPr>
            </w:pPr>
          </w:p>
        </w:tc>
        <w:tc>
          <w:tcPr>
            <w:tcW w:w="141" w:type="dxa"/>
            <w:vAlign w:val="bottom"/>
          </w:tcPr>
          <w:p w14:paraId="4037D342" w14:textId="77777777" w:rsidR="006941FE" w:rsidRPr="00924E60" w:rsidRDefault="006941FE" w:rsidP="006941FE">
            <w:pPr>
              <w:ind w:right="142"/>
              <w:jc w:val="right"/>
              <w:rPr>
                <w:rFonts w:ascii="BrowalliaUPC" w:hAnsi="BrowalliaUPC" w:cs="BrowalliaUPC"/>
              </w:rPr>
            </w:pPr>
          </w:p>
        </w:tc>
        <w:tc>
          <w:tcPr>
            <w:tcW w:w="1237" w:type="dxa"/>
          </w:tcPr>
          <w:p w14:paraId="38B06258" w14:textId="77777777" w:rsidR="006941FE" w:rsidRPr="00924E60" w:rsidRDefault="006941FE" w:rsidP="006941FE">
            <w:pPr>
              <w:tabs>
                <w:tab w:val="right" w:pos="600"/>
              </w:tabs>
              <w:ind w:right="81"/>
              <w:jc w:val="right"/>
              <w:rPr>
                <w:rFonts w:ascii="BrowalliaUPC" w:hAnsi="BrowalliaUPC" w:cs="BrowalliaUPC"/>
              </w:rPr>
            </w:pPr>
          </w:p>
        </w:tc>
      </w:tr>
      <w:tr w:rsidR="006941FE" w:rsidRPr="00924E60" w14:paraId="625860EB" w14:textId="77777777" w:rsidTr="00F34B7A">
        <w:trPr>
          <w:cantSplit/>
          <w:trHeight w:val="315"/>
        </w:trPr>
        <w:tc>
          <w:tcPr>
            <w:tcW w:w="3615" w:type="dxa"/>
          </w:tcPr>
          <w:p w14:paraId="78A6C1FA" w14:textId="5C5BE6BC" w:rsidR="006941FE" w:rsidRPr="00924E60" w:rsidRDefault="006941FE" w:rsidP="006941FE">
            <w:pPr>
              <w:tabs>
                <w:tab w:val="decimal" w:pos="5220"/>
                <w:tab w:val="decimal" w:pos="6660"/>
                <w:tab w:val="decimal" w:pos="7920"/>
                <w:tab w:val="decimal" w:pos="9540"/>
              </w:tabs>
              <w:ind w:left="303"/>
              <w:jc w:val="thaiDistribute"/>
              <w:rPr>
                <w:rFonts w:ascii="BrowalliaUPC" w:hAnsi="BrowalliaUPC" w:cs="BrowalliaUPC"/>
                <w:cs/>
              </w:rPr>
            </w:pPr>
            <w:r w:rsidRPr="00924E60">
              <w:rPr>
                <w:rFonts w:ascii="BrowalliaUPC" w:hAnsi="BrowalliaUPC" w:cs="BrowalliaUPC"/>
                <w:cs/>
              </w:rPr>
              <w:t>บริษัทย่อย</w:t>
            </w:r>
          </w:p>
        </w:tc>
        <w:tc>
          <w:tcPr>
            <w:tcW w:w="142" w:type="dxa"/>
          </w:tcPr>
          <w:p w14:paraId="306C7B99" w14:textId="77777777" w:rsidR="006941FE" w:rsidRPr="00924E60" w:rsidRDefault="006941FE" w:rsidP="006941FE">
            <w:pPr>
              <w:ind w:right="72"/>
              <w:jc w:val="right"/>
              <w:rPr>
                <w:rFonts w:ascii="BrowalliaUPC" w:hAnsi="BrowalliaUPC" w:cs="BrowalliaUPC"/>
              </w:rPr>
            </w:pPr>
          </w:p>
        </w:tc>
        <w:tc>
          <w:tcPr>
            <w:tcW w:w="1203" w:type="dxa"/>
            <w:tcBorders>
              <w:top w:val="nil"/>
              <w:left w:val="nil"/>
              <w:bottom w:val="single" w:sz="12" w:space="0" w:color="auto"/>
              <w:right w:val="nil"/>
            </w:tcBorders>
            <w:shd w:val="clear" w:color="auto" w:fill="auto"/>
            <w:vAlign w:val="bottom"/>
          </w:tcPr>
          <w:p w14:paraId="4CCE6616" w14:textId="030B2CD1" w:rsidR="006941FE" w:rsidRPr="00924E60" w:rsidRDefault="00F34B7A" w:rsidP="006941FE">
            <w:pPr>
              <w:tabs>
                <w:tab w:val="right" w:pos="600"/>
              </w:tabs>
              <w:ind w:right="81"/>
              <w:jc w:val="right"/>
              <w:rPr>
                <w:rFonts w:ascii="BrowalliaUPC" w:hAnsi="BrowalliaUPC" w:cs="BrowalliaUPC"/>
              </w:rPr>
            </w:pPr>
            <w:r w:rsidRPr="00924E60">
              <w:rPr>
                <w:rFonts w:ascii="BrowalliaUPC" w:hAnsi="BrowalliaUPC" w:cs="BrowalliaUPC"/>
              </w:rPr>
              <w:t>-</w:t>
            </w:r>
          </w:p>
        </w:tc>
        <w:tc>
          <w:tcPr>
            <w:tcW w:w="142" w:type="dxa"/>
            <w:vAlign w:val="bottom"/>
          </w:tcPr>
          <w:p w14:paraId="252F3B1A" w14:textId="77777777" w:rsidR="006941FE" w:rsidRPr="00924E60" w:rsidRDefault="006941FE" w:rsidP="006941FE">
            <w:pPr>
              <w:ind w:right="142"/>
              <w:jc w:val="right"/>
              <w:rPr>
                <w:rFonts w:ascii="BrowalliaUPC" w:hAnsi="BrowalliaUPC" w:cs="BrowalliaUPC"/>
                <w:lang w:val="en-GB"/>
              </w:rPr>
            </w:pPr>
          </w:p>
        </w:tc>
        <w:tc>
          <w:tcPr>
            <w:tcW w:w="1217" w:type="dxa"/>
          </w:tcPr>
          <w:p w14:paraId="1FFB1782" w14:textId="0562AF3D"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rPr>
              <w:t xml:space="preserve">          -</w:t>
            </w:r>
          </w:p>
        </w:tc>
        <w:tc>
          <w:tcPr>
            <w:tcW w:w="142" w:type="dxa"/>
            <w:vAlign w:val="bottom"/>
          </w:tcPr>
          <w:p w14:paraId="7EC19F81" w14:textId="77777777" w:rsidR="006941FE" w:rsidRPr="00924E60" w:rsidRDefault="006941FE" w:rsidP="006941FE">
            <w:pPr>
              <w:ind w:right="142"/>
              <w:jc w:val="right"/>
              <w:rPr>
                <w:rFonts w:ascii="BrowalliaUPC" w:hAnsi="BrowalliaUPC" w:cs="BrowalliaUPC"/>
              </w:rPr>
            </w:pPr>
          </w:p>
        </w:tc>
        <w:tc>
          <w:tcPr>
            <w:tcW w:w="1190" w:type="dxa"/>
            <w:vAlign w:val="bottom"/>
          </w:tcPr>
          <w:p w14:paraId="65110A6D" w14:textId="5EC30BE4" w:rsidR="006941FE" w:rsidRPr="00924E60" w:rsidRDefault="00F34B7A" w:rsidP="006941FE">
            <w:pPr>
              <w:tabs>
                <w:tab w:val="right" w:pos="600"/>
              </w:tabs>
              <w:ind w:right="81"/>
              <w:jc w:val="right"/>
              <w:rPr>
                <w:rFonts w:ascii="BrowalliaUPC" w:hAnsi="BrowalliaUPC" w:cs="BrowalliaUPC"/>
              </w:rPr>
            </w:pPr>
            <w:r w:rsidRPr="00924E60">
              <w:rPr>
                <w:rFonts w:ascii="BrowalliaUPC" w:hAnsi="BrowalliaUPC" w:cs="BrowalliaUPC"/>
              </w:rPr>
              <w:t>-</w:t>
            </w:r>
          </w:p>
        </w:tc>
        <w:tc>
          <w:tcPr>
            <w:tcW w:w="141" w:type="dxa"/>
            <w:vAlign w:val="bottom"/>
          </w:tcPr>
          <w:p w14:paraId="59C9ED75" w14:textId="77777777" w:rsidR="006941FE" w:rsidRPr="00924E60" w:rsidRDefault="006941FE" w:rsidP="006941FE">
            <w:pPr>
              <w:ind w:right="142"/>
              <w:jc w:val="right"/>
              <w:rPr>
                <w:rFonts w:ascii="BrowalliaUPC" w:hAnsi="BrowalliaUPC" w:cs="BrowalliaUPC"/>
              </w:rPr>
            </w:pPr>
          </w:p>
        </w:tc>
        <w:tc>
          <w:tcPr>
            <w:tcW w:w="1237" w:type="dxa"/>
          </w:tcPr>
          <w:p w14:paraId="32A796FE" w14:textId="1D6CC79A"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rPr>
              <w:t>97</w:t>
            </w:r>
          </w:p>
        </w:tc>
      </w:tr>
      <w:tr w:rsidR="006941FE" w:rsidRPr="00924E60" w14:paraId="5BF920A9" w14:textId="77777777" w:rsidTr="00F34B7A">
        <w:trPr>
          <w:cantSplit/>
          <w:trHeight w:val="315"/>
        </w:trPr>
        <w:tc>
          <w:tcPr>
            <w:tcW w:w="3615" w:type="dxa"/>
          </w:tcPr>
          <w:p w14:paraId="6B9B3FB1" w14:textId="77777777" w:rsidR="006941FE" w:rsidRPr="00924E60" w:rsidRDefault="006941FE" w:rsidP="006941FE">
            <w:pPr>
              <w:tabs>
                <w:tab w:val="decimal" w:pos="5220"/>
                <w:tab w:val="decimal" w:pos="6660"/>
                <w:tab w:val="decimal" w:pos="7920"/>
                <w:tab w:val="decimal" w:pos="9540"/>
              </w:tabs>
              <w:ind w:left="114"/>
              <w:jc w:val="thaiDistribute"/>
              <w:rPr>
                <w:rFonts w:ascii="BrowalliaUPC" w:hAnsi="BrowalliaUPC" w:cs="BrowalliaUPC"/>
                <w:cs/>
              </w:rPr>
            </w:pPr>
          </w:p>
        </w:tc>
        <w:tc>
          <w:tcPr>
            <w:tcW w:w="142" w:type="dxa"/>
          </w:tcPr>
          <w:p w14:paraId="3DE7636F" w14:textId="77777777" w:rsidR="006941FE" w:rsidRPr="00924E60" w:rsidRDefault="006941FE" w:rsidP="006941FE">
            <w:pPr>
              <w:ind w:right="72"/>
              <w:jc w:val="right"/>
              <w:rPr>
                <w:rFonts w:ascii="BrowalliaUPC" w:hAnsi="BrowalliaUPC" w:cs="BrowalliaUPC"/>
              </w:rPr>
            </w:pPr>
          </w:p>
        </w:tc>
        <w:tc>
          <w:tcPr>
            <w:tcW w:w="1203" w:type="dxa"/>
            <w:tcBorders>
              <w:top w:val="single" w:sz="12" w:space="0" w:color="auto"/>
              <w:left w:val="nil"/>
              <w:bottom w:val="nil"/>
              <w:right w:val="nil"/>
            </w:tcBorders>
            <w:shd w:val="clear" w:color="auto" w:fill="auto"/>
            <w:vAlign w:val="bottom"/>
          </w:tcPr>
          <w:p w14:paraId="70DE7628" w14:textId="3954A637"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rPr>
              <w:t> </w:t>
            </w:r>
          </w:p>
        </w:tc>
        <w:tc>
          <w:tcPr>
            <w:tcW w:w="142" w:type="dxa"/>
            <w:vAlign w:val="bottom"/>
          </w:tcPr>
          <w:p w14:paraId="2167DEC2" w14:textId="77777777" w:rsidR="006941FE" w:rsidRPr="00924E60" w:rsidRDefault="006941FE" w:rsidP="006941FE">
            <w:pPr>
              <w:ind w:right="142"/>
              <w:jc w:val="right"/>
              <w:rPr>
                <w:rFonts w:ascii="BrowalliaUPC" w:hAnsi="BrowalliaUPC" w:cs="BrowalliaUPC"/>
                <w:lang w:val="en-GB"/>
              </w:rPr>
            </w:pPr>
          </w:p>
        </w:tc>
        <w:tc>
          <w:tcPr>
            <w:tcW w:w="1217" w:type="dxa"/>
            <w:tcBorders>
              <w:top w:val="single" w:sz="12" w:space="0" w:color="auto"/>
            </w:tcBorders>
          </w:tcPr>
          <w:p w14:paraId="28D986A1" w14:textId="77777777" w:rsidR="006941FE" w:rsidRPr="00924E60" w:rsidRDefault="006941FE" w:rsidP="006941FE">
            <w:pPr>
              <w:tabs>
                <w:tab w:val="right" w:pos="600"/>
              </w:tabs>
              <w:ind w:right="81"/>
              <w:jc w:val="right"/>
              <w:rPr>
                <w:rFonts w:ascii="BrowalliaUPC" w:hAnsi="BrowalliaUPC" w:cs="BrowalliaUPC"/>
              </w:rPr>
            </w:pPr>
          </w:p>
        </w:tc>
        <w:tc>
          <w:tcPr>
            <w:tcW w:w="142" w:type="dxa"/>
            <w:vAlign w:val="bottom"/>
          </w:tcPr>
          <w:p w14:paraId="3C0E9346" w14:textId="77777777" w:rsidR="006941FE" w:rsidRPr="00924E60" w:rsidRDefault="006941FE" w:rsidP="006941FE">
            <w:pPr>
              <w:ind w:right="142"/>
              <w:jc w:val="right"/>
              <w:rPr>
                <w:rFonts w:ascii="BrowalliaUPC" w:hAnsi="BrowalliaUPC" w:cs="BrowalliaUPC"/>
              </w:rPr>
            </w:pPr>
          </w:p>
        </w:tc>
        <w:tc>
          <w:tcPr>
            <w:tcW w:w="1190" w:type="dxa"/>
            <w:tcBorders>
              <w:top w:val="single" w:sz="12" w:space="0" w:color="auto"/>
            </w:tcBorders>
            <w:vAlign w:val="bottom"/>
          </w:tcPr>
          <w:p w14:paraId="1634B488" w14:textId="77777777" w:rsidR="006941FE" w:rsidRPr="00924E60" w:rsidRDefault="006941FE" w:rsidP="006941FE">
            <w:pPr>
              <w:tabs>
                <w:tab w:val="right" w:pos="600"/>
              </w:tabs>
              <w:ind w:right="81"/>
              <w:jc w:val="right"/>
              <w:rPr>
                <w:rFonts w:ascii="BrowalliaUPC" w:hAnsi="BrowalliaUPC" w:cs="BrowalliaUPC"/>
              </w:rPr>
            </w:pPr>
          </w:p>
        </w:tc>
        <w:tc>
          <w:tcPr>
            <w:tcW w:w="141" w:type="dxa"/>
            <w:vAlign w:val="bottom"/>
          </w:tcPr>
          <w:p w14:paraId="7EFE7F8C" w14:textId="77777777" w:rsidR="006941FE" w:rsidRPr="00924E60" w:rsidRDefault="006941FE" w:rsidP="006941FE">
            <w:pPr>
              <w:ind w:right="142"/>
              <w:jc w:val="right"/>
              <w:rPr>
                <w:rFonts w:ascii="BrowalliaUPC" w:hAnsi="BrowalliaUPC" w:cs="BrowalliaUPC"/>
              </w:rPr>
            </w:pPr>
          </w:p>
        </w:tc>
        <w:tc>
          <w:tcPr>
            <w:tcW w:w="1237" w:type="dxa"/>
            <w:tcBorders>
              <w:top w:val="single" w:sz="12" w:space="0" w:color="auto"/>
            </w:tcBorders>
          </w:tcPr>
          <w:p w14:paraId="04701C44" w14:textId="77777777" w:rsidR="006941FE" w:rsidRPr="00924E60" w:rsidRDefault="006941FE" w:rsidP="006941FE">
            <w:pPr>
              <w:tabs>
                <w:tab w:val="right" w:pos="600"/>
              </w:tabs>
              <w:ind w:right="81"/>
              <w:jc w:val="right"/>
              <w:rPr>
                <w:rFonts w:ascii="BrowalliaUPC" w:hAnsi="BrowalliaUPC" w:cs="BrowalliaUPC"/>
              </w:rPr>
            </w:pPr>
          </w:p>
        </w:tc>
      </w:tr>
      <w:tr w:rsidR="006941FE" w:rsidRPr="00924E60" w14:paraId="753631B5" w14:textId="77777777" w:rsidTr="006941FE">
        <w:trPr>
          <w:cantSplit/>
        </w:trPr>
        <w:tc>
          <w:tcPr>
            <w:tcW w:w="3615" w:type="dxa"/>
          </w:tcPr>
          <w:p w14:paraId="0DAFE07C" w14:textId="77777777" w:rsidR="006941FE" w:rsidRPr="00924E60" w:rsidRDefault="006941FE" w:rsidP="006941FE">
            <w:pPr>
              <w:tabs>
                <w:tab w:val="decimal" w:pos="5220"/>
                <w:tab w:val="decimal" w:pos="6660"/>
                <w:tab w:val="decimal" w:pos="7920"/>
                <w:tab w:val="decimal" w:pos="9540"/>
              </w:tabs>
              <w:ind w:left="114"/>
              <w:jc w:val="thaiDistribute"/>
              <w:rPr>
                <w:rFonts w:ascii="BrowalliaUPC" w:hAnsi="BrowalliaUPC" w:cs="BrowalliaUPC"/>
                <w:u w:val="single"/>
                <w:cs/>
              </w:rPr>
            </w:pPr>
            <w:r w:rsidRPr="00924E60">
              <w:rPr>
                <w:rFonts w:ascii="BrowalliaUPC" w:hAnsi="BrowalliaUPC" w:cs="BrowalliaUPC"/>
                <w:u w:val="single"/>
                <w:cs/>
              </w:rPr>
              <w:t>ค่าตอบแทนผู้บริหารสำคัญ</w:t>
            </w:r>
          </w:p>
        </w:tc>
        <w:tc>
          <w:tcPr>
            <w:tcW w:w="142" w:type="dxa"/>
          </w:tcPr>
          <w:p w14:paraId="2F47DFD4" w14:textId="77777777" w:rsidR="006941FE" w:rsidRPr="00924E60" w:rsidRDefault="006941FE" w:rsidP="006941FE">
            <w:pPr>
              <w:ind w:right="72"/>
              <w:jc w:val="right"/>
              <w:rPr>
                <w:rFonts w:ascii="BrowalliaUPC" w:hAnsi="BrowalliaUPC" w:cs="BrowalliaUPC"/>
              </w:rPr>
            </w:pPr>
          </w:p>
        </w:tc>
        <w:tc>
          <w:tcPr>
            <w:tcW w:w="1203" w:type="dxa"/>
            <w:tcBorders>
              <w:top w:val="nil"/>
              <w:left w:val="nil"/>
              <w:bottom w:val="nil"/>
              <w:right w:val="nil"/>
            </w:tcBorders>
            <w:shd w:val="clear" w:color="auto" w:fill="auto"/>
            <w:vAlign w:val="bottom"/>
          </w:tcPr>
          <w:p w14:paraId="73628814" w14:textId="7F79587B" w:rsidR="006941FE" w:rsidRPr="00924E60" w:rsidRDefault="006941FE" w:rsidP="006941FE">
            <w:pPr>
              <w:tabs>
                <w:tab w:val="right" w:pos="600"/>
              </w:tabs>
              <w:ind w:right="81"/>
              <w:jc w:val="right"/>
              <w:rPr>
                <w:rFonts w:ascii="BrowalliaUPC" w:hAnsi="BrowalliaUPC" w:cs="BrowalliaUPC"/>
              </w:rPr>
            </w:pPr>
            <w:r w:rsidRPr="00924E60">
              <w:rPr>
                <w:rFonts w:ascii="BrowalliaUPC" w:hAnsi="BrowalliaUPC" w:cs="BrowalliaUPC"/>
              </w:rPr>
              <w:t> </w:t>
            </w:r>
          </w:p>
        </w:tc>
        <w:tc>
          <w:tcPr>
            <w:tcW w:w="142" w:type="dxa"/>
            <w:vAlign w:val="bottom"/>
          </w:tcPr>
          <w:p w14:paraId="260B4CB8" w14:textId="77777777" w:rsidR="006941FE" w:rsidRPr="00924E60" w:rsidRDefault="006941FE" w:rsidP="006941FE">
            <w:pPr>
              <w:ind w:right="80"/>
              <w:jc w:val="right"/>
              <w:rPr>
                <w:rFonts w:ascii="BrowalliaUPC" w:hAnsi="BrowalliaUPC" w:cs="BrowalliaUPC"/>
              </w:rPr>
            </w:pPr>
          </w:p>
        </w:tc>
        <w:tc>
          <w:tcPr>
            <w:tcW w:w="1217" w:type="dxa"/>
            <w:vAlign w:val="bottom"/>
          </w:tcPr>
          <w:p w14:paraId="1A8B0696" w14:textId="6DF1C5FF" w:rsidR="006941FE" w:rsidRPr="00924E60" w:rsidRDefault="006941FE" w:rsidP="006941FE">
            <w:pPr>
              <w:tabs>
                <w:tab w:val="right" w:pos="600"/>
              </w:tabs>
              <w:ind w:right="81"/>
              <w:jc w:val="right"/>
              <w:rPr>
                <w:rFonts w:ascii="BrowalliaUPC" w:hAnsi="BrowalliaUPC" w:cs="BrowalliaUPC"/>
              </w:rPr>
            </w:pPr>
          </w:p>
        </w:tc>
        <w:tc>
          <w:tcPr>
            <w:tcW w:w="142" w:type="dxa"/>
            <w:vAlign w:val="bottom"/>
          </w:tcPr>
          <w:p w14:paraId="628876DE" w14:textId="77777777" w:rsidR="006941FE" w:rsidRPr="00924E60" w:rsidRDefault="006941FE" w:rsidP="006941FE">
            <w:pPr>
              <w:ind w:right="80"/>
              <w:jc w:val="right"/>
              <w:rPr>
                <w:rFonts w:ascii="BrowalliaUPC" w:hAnsi="BrowalliaUPC" w:cs="BrowalliaUPC"/>
              </w:rPr>
            </w:pPr>
          </w:p>
        </w:tc>
        <w:tc>
          <w:tcPr>
            <w:tcW w:w="1190" w:type="dxa"/>
            <w:vAlign w:val="bottom"/>
          </w:tcPr>
          <w:p w14:paraId="2844FC57" w14:textId="4ABAB390" w:rsidR="006941FE" w:rsidRPr="00924E60" w:rsidRDefault="006941FE" w:rsidP="006941FE">
            <w:pPr>
              <w:tabs>
                <w:tab w:val="right" w:pos="600"/>
              </w:tabs>
              <w:ind w:right="81"/>
              <w:jc w:val="right"/>
              <w:rPr>
                <w:rFonts w:ascii="BrowalliaUPC" w:hAnsi="BrowalliaUPC" w:cs="BrowalliaUPC"/>
              </w:rPr>
            </w:pPr>
          </w:p>
        </w:tc>
        <w:tc>
          <w:tcPr>
            <w:tcW w:w="141" w:type="dxa"/>
            <w:vAlign w:val="bottom"/>
          </w:tcPr>
          <w:p w14:paraId="79915956" w14:textId="77777777" w:rsidR="006941FE" w:rsidRPr="00924E60" w:rsidRDefault="006941FE" w:rsidP="006941FE">
            <w:pPr>
              <w:ind w:right="80"/>
              <w:jc w:val="right"/>
              <w:rPr>
                <w:rFonts w:ascii="BrowalliaUPC" w:hAnsi="BrowalliaUPC" w:cs="BrowalliaUPC"/>
              </w:rPr>
            </w:pPr>
          </w:p>
        </w:tc>
        <w:tc>
          <w:tcPr>
            <w:tcW w:w="1237" w:type="dxa"/>
            <w:vAlign w:val="bottom"/>
          </w:tcPr>
          <w:p w14:paraId="581D403C" w14:textId="659DEA0B" w:rsidR="006941FE" w:rsidRPr="00924E60" w:rsidRDefault="006941FE" w:rsidP="006941FE">
            <w:pPr>
              <w:tabs>
                <w:tab w:val="right" w:pos="600"/>
              </w:tabs>
              <w:ind w:right="81"/>
              <w:jc w:val="right"/>
              <w:rPr>
                <w:rFonts w:ascii="BrowalliaUPC" w:hAnsi="BrowalliaUPC" w:cs="BrowalliaUPC"/>
              </w:rPr>
            </w:pPr>
          </w:p>
        </w:tc>
      </w:tr>
      <w:tr w:rsidR="00F34B7A" w:rsidRPr="00924E60" w14:paraId="2949C0A2" w14:textId="77777777" w:rsidTr="007449D7">
        <w:trPr>
          <w:cantSplit/>
        </w:trPr>
        <w:tc>
          <w:tcPr>
            <w:tcW w:w="3615" w:type="dxa"/>
          </w:tcPr>
          <w:p w14:paraId="64BCF63F" w14:textId="5B65C99C" w:rsidR="00F34B7A" w:rsidRPr="00924E60" w:rsidRDefault="00F34B7A" w:rsidP="00F34B7A">
            <w:pPr>
              <w:pStyle w:val="a2"/>
              <w:ind w:left="325" w:right="0"/>
              <w:jc w:val="thaiDistribute"/>
              <w:rPr>
                <w:rFonts w:ascii="BrowalliaUPC" w:hAnsi="BrowalliaUPC" w:cs="BrowalliaUPC"/>
                <w:lang w:val="en-GB"/>
              </w:rPr>
            </w:pPr>
            <w:r w:rsidRPr="00924E60">
              <w:rPr>
                <w:rFonts w:ascii="BrowalliaUPC" w:hAnsi="BrowalliaUPC" w:cs="BrowalliaUPC"/>
                <w:cs/>
                <w:lang w:val="en-GB"/>
              </w:rPr>
              <w:t>ผลประโยชน์ระยะสั้น</w:t>
            </w:r>
          </w:p>
        </w:tc>
        <w:tc>
          <w:tcPr>
            <w:tcW w:w="142" w:type="dxa"/>
          </w:tcPr>
          <w:p w14:paraId="591A3E0A" w14:textId="77777777" w:rsidR="00F34B7A" w:rsidRPr="00924E60" w:rsidRDefault="00F34B7A" w:rsidP="00F34B7A">
            <w:pPr>
              <w:pStyle w:val="a2"/>
              <w:ind w:left="121" w:right="0"/>
              <w:jc w:val="thaiDistribute"/>
              <w:rPr>
                <w:rFonts w:ascii="BrowalliaUPC" w:hAnsi="BrowalliaUPC" w:cs="BrowalliaUPC"/>
                <w:lang w:val="en-GB"/>
              </w:rPr>
            </w:pPr>
          </w:p>
        </w:tc>
        <w:tc>
          <w:tcPr>
            <w:tcW w:w="1203" w:type="dxa"/>
            <w:tcBorders>
              <w:top w:val="nil"/>
              <w:left w:val="nil"/>
              <w:bottom w:val="nil"/>
              <w:right w:val="nil"/>
            </w:tcBorders>
            <w:shd w:val="clear" w:color="auto" w:fill="auto"/>
            <w:vAlign w:val="bottom"/>
          </w:tcPr>
          <w:p w14:paraId="5ECAE1DE" w14:textId="6D4451FA" w:rsidR="00F34B7A" w:rsidRPr="00924E60" w:rsidRDefault="00F34B7A" w:rsidP="00F34B7A">
            <w:pPr>
              <w:tabs>
                <w:tab w:val="right" w:pos="600"/>
              </w:tabs>
              <w:ind w:right="81"/>
              <w:jc w:val="right"/>
              <w:rPr>
                <w:rFonts w:ascii="BrowalliaUPC" w:hAnsi="BrowalliaUPC" w:cs="BrowalliaUPC"/>
              </w:rPr>
            </w:pPr>
            <w:r w:rsidRPr="00924E60">
              <w:rPr>
                <w:rFonts w:ascii="BrowalliaUPC" w:hAnsi="BrowalliaUPC" w:cs="BrowalliaUPC"/>
              </w:rPr>
              <w:t xml:space="preserve">5,423 </w:t>
            </w:r>
          </w:p>
        </w:tc>
        <w:tc>
          <w:tcPr>
            <w:tcW w:w="142" w:type="dxa"/>
            <w:vAlign w:val="bottom"/>
          </w:tcPr>
          <w:p w14:paraId="2847F27E" w14:textId="77777777" w:rsidR="00F34B7A" w:rsidRPr="00924E60" w:rsidRDefault="00F34B7A" w:rsidP="00F34B7A">
            <w:pPr>
              <w:pStyle w:val="a2"/>
              <w:ind w:left="121" w:right="80"/>
              <w:jc w:val="right"/>
              <w:rPr>
                <w:rFonts w:ascii="BrowalliaUPC" w:hAnsi="BrowalliaUPC" w:cs="BrowalliaUPC"/>
                <w:lang w:val="en-GB"/>
              </w:rPr>
            </w:pPr>
          </w:p>
        </w:tc>
        <w:tc>
          <w:tcPr>
            <w:tcW w:w="1217" w:type="dxa"/>
          </w:tcPr>
          <w:p w14:paraId="6B2E9460" w14:textId="408C98AF" w:rsidR="00F34B7A" w:rsidRPr="00924E60" w:rsidRDefault="00F34B7A" w:rsidP="00F34B7A">
            <w:pPr>
              <w:tabs>
                <w:tab w:val="right" w:pos="600"/>
              </w:tabs>
              <w:ind w:right="81"/>
              <w:jc w:val="right"/>
              <w:rPr>
                <w:rFonts w:ascii="BrowalliaUPC" w:hAnsi="BrowalliaUPC" w:cs="BrowalliaUPC"/>
              </w:rPr>
            </w:pPr>
            <w:r w:rsidRPr="00924E60">
              <w:rPr>
                <w:rFonts w:ascii="BrowalliaUPC" w:hAnsi="BrowalliaUPC" w:cs="BrowalliaUPC"/>
              </w:rPr>
              <w:t>7,605</w:t>
            </w:r>
          </w:p>
        </w:tc>
        <w:tc>
          <w:tcPr>
            <w:tcW w:w="142" w:type="dxa"/>
            <w:vAlign w:val="bottom"/>
          </w:tcPr>
          <w:p w14:paraId="74FF2773" w14:textId="77777777" w:rsidR="00F34B7A" w:rsidRPr="00924E60" w:rsidRDefault="00F34B7A" w:rsidP="00F34B7A">
            <w:pPr>
              <w:pStyle w:val="a2"/>
              <w:ind w:left="121" w:right="80"/>
              <w:jc w:val="right"/>
              <w:rPr>
                <w:rFonts w:ascii="BrowalliaUPC" w:hAnsi="BrowalliaUPC" w:cs="BrowalliaUPC"/>
                <w:lang w:val="en-GB"/>
              </w:rPr>
            </w:pPr>
          </w:p>
        </w:tc>
        <w:tc>
          <w:tcPr>
            <w:tcW w:w="1190" w:type="dxa"/>
            <w:tcBorders>
              <w:top w:val="nil"/>
              <w:left w:val="nil"/>
              <w:bottom w:val="nil"/>
              <w:right w:val="nil"/>
            </w:tcBorders>
            <w:shd w:val="clear" w:color="auto" w:fill="auto"/>
            <w:vAlign w:val="bottom"/>
          </w:tcPr>
          <w:p w14:paraId="7B995B4A" w14:textId="04BB18E4" w:rsidR="00F34B7A" w:rsidRPr="00924E60" w:rsidRDefault="00F34B7A" w:rsidP="00F34B7A">
            <w:pPr>
              <w:tabs>
                <w:tab w:val="right" w:pos="600"/>
              </w:tabs>
              <w:ind w:right="81"/>
              <w:jc w:val="right"/>
              <w:rPr>
                <w:rFonts w:ascii="BrowalliaUPC" w:hAnsi="BrowalliaUPC" w:cs="BrowalliaUPC"/>
              </w:rPr>
            </w:pPr>
            <w:r w:rsidRPr="00924E60">
              <w:rPr>
                <w:rFonts w:ascii="BrowalliaUPC" w:hAnsi="BrowalliaUPC" w:cs="BrowalliaUPC"/>
              </w:rPr>
              <w:t xml:space="preserve">5,423 </w:t>
            </w:r>
          </w:p>
        </w:tc>
        <w:tc>
          <w:tcPr>
            <w:tcW w:w="141" w:type="dxa"/>
            <w:vAlign w:val="bottom"/>
          </w:tcPr>
          <w:p w14:paraId="4550111B" w14:textId="77777777" w:rsidR="00F34B7A" w:rsidRPr="00924E60" w:rsidRDefault="00F34B7A" w:rsidP="00F34B7A">
            <w:pPr>
              <w:pStyle w:val="a2"/>
              <w:ind w:left="121" w:right="80"/>
              <w:jc w:val="right"/>
              <w:rPr>
                <w:rFonts w:ascii="BrowalliaUPC" w:hAnsi="BrowalliaUPC" w:cs="BrowalliaUPC"/>
                <w:lang w:val="en-GB"/>
              </w:rPr>
            </w:pPr>
          </w:p>
        </w:tc>
        <w:tc>
          <w:tcPr>
            <w:tcW w:w="1237" w:type="dxa"/>
          </w:tcPr>
          <w:p w14:paraId="2BAD0FF4" w14:textId="2A1BF3D4" w:rsidR="00F34B7A" w:rsidRPr="00924E60" w:rsidRDefault="00F34B7A" w:rsidP="00F34B7A">
            <w:pPr>
              <w:tabs>
                <w:tab w:val="right" w:pos="600"/>
              </w:tabs>
              <w:ind w:right="81"/>
              <w:jc w:val="right"/>
              <w:rPr>
                <w:rFonts w:ascii="BrowalliaUPC" w:hAnsi="BrowalliaUPC" w:cs="BrowalliaUPC"/>
              </w:rPr>
            </w:pPr>
            <w:r w:rsidRPr="00924E60">
              <w:rPr>
                <w:rFonts w:ascii="BrowalliaUPC" w:hAnsi="BrowalliaUPC" w:cs="BrowalliaUPC"/>
              </w:rPr>
              <w:t>7,605</w:t>
            </w:r>
          </w:p>
        </w:tc>
      </w:tr>
      <w:tr w:rsidR="00F34B7A" w:rsidRPr="00924E60" w14:paraId="3D7170DE" w14:textId="77777777" w:rsidTr="007449D7">
        <w:trPr>
          <w:cantSplit/>
          <w:trHeight w:val="103"/>
        </w:trPr>
        <w:tc>
          <w:tcPr>
            <w:tcW w:w="3615" w:type="dxa"/>
          </w:tcPr>
          <w:p w14:paraId="79BEC821" w14:textId="39FF7C96" w:rsidR="00F34B7A" w:rsidRPr="00924E60" w:rsidRDefault="00F34B7A" w:rsidP="00F34B7A">
            <w:pPr>
              <w:pStyle w:val="a2"/>
              <w:ind w:left="325" w:right="0"/>
              <w:jc w:val="thaiDistribute"/>
              <w:rPr>
                <w:rFonts w:ascii="BrowalliaUPC" w:hAnsi="BrowalliaUPC" w:cs="BrowalliaUPC"/>
                <w:cs/>
                <w:lang w:val="en-GB"/>
              </w:rPr>
            </w:pPr>
            <w:r w:rsidRPr="00924E60">
              <w:rPr>
                <w:rFonts w:ascii="BrowalliaUPC" w:hAnsi="BrowalliaUPC" w:cs="BrowalliaUPC"/>
                <w:cs/>
                <w:lang w:val="en-GB"/>
              </w:rPr>
              <w:t>ผลประโยชน์หลังออกจากงาน</w:t>
            </w:r>
          </w:p>
        </w:tc>
        <w:tc>
          <w:tcPr>
            <w:tcW w:w="142" w:type="dxa"/>
          </w:tcPr>
          <w:p w14:paraId="27108477" w14:textId="77777777" w:rsidR="00F34B7A" w:rsidRPr="00924E60" w:rsidRDefault="00F34B7A" w:rsidP="00F34B7A">
            <w:pPr>
              <w:pStyle w:val="a2"/>
              <w:ind w:left="121" w:right="0"/>
              <w:jc w:val="thaiDistribute"/>
              <w:rPr>
                <w:rFonts w:ascii="BrowalliaUPC" w:hAnsi="BrowalliaUPC" w:cs="BrowalliaUPC"/>
                <w:lang w:val="en-GB"/>
              </w:rPr>
            </w:pPr>
          </w:p>
        </w:tc>
        <w:tc>
          <w:tcPr>
            <w:tcW w:w="1203" w:type="dxa"/>
            <w:tcBorders>
              <w:top w:val="nil"/>
              <w:left w:val="nil"/>
              <w:bottom w:val="single" w:sz="4" w:space="0" w:color="auto"/>
              <w:right w:val="nil"/>
            </w:tcBorders>
            <w:shd w:val="clear" w:color="auto" w:fill="auto"/>
            <w:vAlign w:val="bottom"/>
          </w:tcPr>
          <w:p w14:paraId="3FB6810D" w14:textId="7109E837" w:rsidR="00F34B7A" w:rsidRPr="00924E60" w:rsidRDefault="00F34B7A" w:rsidP="00F34B7A">
            <w:pPr>
              <w:tabs>
                <w:tab w:val="right" w:pos="600"/>
              </w:tabs>
              <w:ind w:right="81"/>
              <w:jc w:val="right"/>
              <w:rPr>
                <w:rFonts w:ascii="BrowalliaUPC" w:hAnsi="BrowalliaUPC" w:cs="BrowalliaUPC"/>
              </w:rPr>
            </w:pPr>
            <w:r w:rsidRPr="00924E60">
              <w:rPr>
                <w:rFonts w:ascii="BrowalliaUPC" w:hAnsi="BrowalliaUPC" w:cs="BrowalliaUPC"/>
              </w:rPr>
              <w:t xml:space="preserve">193 </w:t>
            </w:r>
          </w:p>
        </w:tc>
        <w:tc>
          <w:tcPr>
            <w:tcW w:w="142" w:type="dxa"/>
            <w:vAlign w:val="bottom"/>
          </w:tcPr>
          <w:p w14:paraId="5781B5EC" w14:textId="77777777" w:rsidR="00F34B7A" w:rsidRPr="00924E60" w:rsidRDefault="00F34B7A" w:rsidP="00F34B7A">
            <w:pPr>
              <w:pStyle w:val="a2"/>
              <w:ind w:left="121" w:right="80"/>
              <w:jc w:val="right"/>
              <w:rPr>
                <w:rFonts w:ascii="BrowalliaUPC" w:hAnsi="BrowalliaUPC" w:cs="BrowalliaUPC"/>
                <w:lang w:val="en-GB"/>
              </w:rPr>
            </w:pPr>
          </w:p>
        </w:tc>
        <w:tc>
          <w:tcPr>
            <w:tcW w:w="1217" w:type="dxa"/>
            <w:tcBorders>
              <w:bottom w:val="single" w:sz="4" w:space="0" w:color="auto"/>
            </w:tcBorders>
          </w:tcPr>
          <w:p w14:paraId="262D15A6" w14:textId="30AAC771" w:rsidR="00F34B7A" w:rsidRPr="00924E60" w:rsidRDefault="00F34B7A" w:rsidP="00F34B7A">
            <w:pPr>
              <w:tabs>
                <w:tab w:val="right" w:pos="600"/>
              </w:tabs>
              <w:ind w:right="81"/>
              <w:jc w:val="right"/>
              <w:rPr>
                <w:rFonts w:ascii="BrowalliaUPC" w:hAnsi="BrowalliaUPC" w:cs="BrowalliaUPC"/>
              </w:rPr>
            </w:pPr>
            <w:r w:rsidRPr="00924E60">
              <w:rPr>
                <w:rFonts w:ascii="BrowalliaUPC" w:hAnsi="BrowalliaUPC" w:cs="BrowalliaUPC"/>
              </w:rPr>
              <w:t>715</w:t>
            </w:r>
          </w:p>
        </w:tc>
        <w:tc>
          <w:tcPr>
            <w:tcW w:w="142" w:type="dxa"/>
            <w:vAlign w:val="bottom"/>
          </w:tcPr>
          <w:p w14:paraId="2AA43EE6" w14:textId="43B0392C" w:rsidR="00F34B7A" w:rsidRPr="00924E60" w:rsidRDefault="00F34B7A" w:rsidP="00F34B7A">
            <w:pPr>
              <w:pStyle w:val="a2"/>
              <w:ind w:left="121" w:right="80"/>
              <w:jc w:val="right"/>
              <w:rPr>
                <w:rFonts w:ascii="BrowalliaUPC" w:hAnsi="BrowalliaUPC" w:cs="BrowalliaUPC"/>
                <w:lang w:val="en-GB"/>
              </w:rPr>
            </w:pPr>
          </w:p>
        </w:tc>
        <w:tc>
          <w:tcPr>
            <w:tcW w:w="1190" w:type="dxa"/>
            <w:tcBorders>
              <w:top w:val="nil"/>
              <w:left w:val="nil"/>
              <w:bottom w:val="single" w:sz="4" w:space="0" w:color="auto"/>
              <w:right w:val="nil"/>
            </w:tcBorders>
            <w:shd w:val="clear" w:color="auto" w:fill="auto"/>
            <w:vAlign w:val="bottom"/>
          </w:tcPr>
          <w:p w14:paraId="7A0DBCDE" w14:textId="18B69CD3" w:rsidR="00F34B7A" w:rsidRPr="00924E60" w:rsidRDefault="00F34B7A" w:rsidP="00F34B7A">
            <w:pPr>
              <w:tabs>
                <w:tab w:val="right" w:pos="600"/>
              </w:tabs>
              <w:ind w:right="81"/>
              <w:jc w:val="right"/>
              <w:rPr>
                <w:rFonts w:ascii="BrowalliaUPC" w:hAnsi="BrowalliaUPC" w:cs="BrowalliaUPC"/>
              </w:rPr>
            </w:pPr>
            <w:r w:rsidRPr="00924E60">
              <w:rPr>
                <w:rFonts w:ascii="BrowalliaUPC" w:hAnsi="BrowalliaUPC" w:cs="BrowalliaUPC"/>
              </w:rPr>
              <w:t xml:space="preserve">193 </w:t>
            </w:r>
          </w:p>
        </w:tc>
        <w:tc>
          <w:tcPr>
            <w:tcW w:w="141" w:type="dxa"/>
            <w:vAlign w:val="bottom"/>
          </w:tcPr>
          <w:p w14:paraId="7C137D24" w14:textId="02BC0965" w:rsidR="00F34B7A" w:rsidRPr="00924E60" w:rsidRDefault="00F34B7A" w:rsidP="00F34B7A">
            <w:pPr>
              <w:pStyle w:val="a2"/>
              <w:ind w:left="121" w:right="80"/>
              <w:jc w:val="right"/>
              <w:rPr>
                <w:rFonts w:ascii="BrowalliaUPC" w:hAnsi="BrowalliaUPC" w:cs="BrowalliaUPC"/>
                <w:lang w:val="en-GB"/>
              </w:rPr>
            </w:pPr>
          </w:p>
        </w:tc>
        <w:tc>
          <w:tcPr>
            <w:tcW w:w="1237" w:type="dxa"/>
            <w:tcBorders>
              <w:bottom w:val="single" w:sz="4" w:space="0" w:color="auto"/>
            </w:tcBorders>
          </w:tcPr>
          <w:p w14:paraId="12B4CEE2" w14:textId="16CE6FA6" w:rsidR="00F34B7A" w:rsidRPr="00924E60" w:rsidRDefault="00F34B7A" w:rsidP="00F34B7A">
            <w:pPr>
              <w:tabs>
                <w:tab w:val="right" w:pos="600"/>
              </w:tabs>
              <w:ind w:right="81"/>
              <w:jc w:val="right"/>
              <w:rPr>
                <w:rFonts w:ascii="BrowalliaUPC" w:hAnsi="BrowalliaUPC" w:cs="BrowalliaUPC"/>
              </w:rPr>
            </w:pPr>
            <w:r w:rsidRPr="00924E60">
              <w:rPr>
                <w:rFonts w:ascii="BrowalliaUPC" w:hAnsi="BrowalliaUPC" w:cs="BrowalliaUPC"/>
              </w:rPr>
              <w:t>715</w:t>
            </w:r>
          </w:p>
        </w:tc>
      </w:tr>
      <w:tr w:rsidR="00F34B7A" w:rsidRPr="00924E60" w14:paraId="578F6F08" w14:textId="77777777" w:rsidTr="007449D7">
        <w:trPr>
          <w:cantSplit/>
          <w:trHeight w:val="103"/>
        </w:trPr>
        <w:tc>
          <w:tcPr>
            <w:tcW w:w="3615" w:type="dxa"/>
          </w:tcPr>
          <w:p w14:paraId="260D3A62" w14:textId="266B27A1" w:rsidR="00F34B7A" w:rsidRPr="00924E60" w:rsidRDefault="00F34B7A" w:rsidP="00F34B7A">
            <w:pPr>
              <w:pStyle w:val="a2"/>
              <w:ind w:left="121" w:right="0"/>
              <w:jc w:val="thaiDistribute"/>
              <w:rPr>
                <w:rFonts w:ascii="BrowalliaUPC" w:hAnsi="BrowalliaUPC" w:cs="BrowalliaUPC"/>
                <w:cs/>
                <w:lang w:val="en-GB"/>
              </w:rPr>
            </w:pPr>
            <w:r w:rsidRPr="00924E60">
              <w:rPr>
                <w:rFonts w:ascii="BrowalliaUPC" w:hAnsi="BrowalliaUPC" w:cs="BrowalliaUPC"/>
                <w:cs/>
                <w:lang w:val="en-GB"/>
              </w:rPr>
              <w:t>รวม</w:t>
            </w:r>
          </w:p>
        </w:tc>
        <w:tc>
          <w:tcPr>
            <w:tcW w:w="142" w:type="dxa"/>
          </w:tcPr>
          <w:p w14:paraId="64857EAB" w14:textId="77777777" w:rsidR="00F34B7A" w:rsidRPr="00924E60" w:rsidRDefault="00F34B7A" w:rsidP="00F34B7A">
            <w:pPr>
              <w:pStyle w:val="a2"/>
              <w:ind w:left="121" w:right="0"/>
              <w:jc w:val="thaiDistribute"/>
              <w:rPr>
                <w:rFonts w:ascii="BrowalliaUPC" w:hAnsi="BrowalliaUPC" w:cs="BrowalliaUPC"/>
                <w:lang w:val="en-GB"/>
              </w:rPr>
            </w:pPr>
          </w:p>
        </w:tc>
        <w:tc>
          <w:tcPr>
            <w:tcW w:w="1203" w:type="dxa"/>
            <w:tcBorders>
              <w:top w:val="single" w:sz="4" w:space="0" w:color="auto"/>
              <w:left w:val="nil"/>
              <w:bottom w:val="single" w:sz="12" w:space="0" w:color="auto"/>
              <w:right w:val="nil"/>
            </w:tcBorders>
            <w:shd w:val="clear" w:color="auto" w:fill="auto"/>
            <w:vAlign w:val="bottom"/>
          </w:tcPr>
          <w:p w14:paraId="70594162" w14:textId="241E84B0" w:rsidR="00F34B7A" w:rsidRPr="00924E60" w:rsidRDefault="00F34B7A" w:rsidP="00F34B7A">
            <w:pPr>
              <w:tabs>
                <w:tab w:val="right" w:pos="600"/>
              </w:tabs>
              <w:ind w:right="81"/>
              <w:jc w:val="right"/>
              <w:rPr>
                <w:rFonts w:ascii="BrowalliaUPC" w:hAnsi="BrowalliaUPC" w:cs="BrowalliaUPC"/>
              </w:rPr>
            </w:pPr>
            <w:r w:rsidRPr="00924E60">
              <w:rPr>
                <w:rFonts w:ascii="BrowalliaUPC" w:hAnsi="BrowalliaUPC" w:cs="BrowalliaUPC"/>
              </w:rPr>
              <w:t xml:space="preserve">5,616 </w:t>
            </w:r>
          </w:p>
        </w:tc>
        <w:tc>
          <w:tcPr>
            <w:tcW w:w="142" w:type="dxa"/>
            <w:vAlign w:val="bottom"/>
          </w:tcPr>
          <w:p w14:paraId="2B2E2F95" w14:textId="77777777" w:rsidR="00F34B7A" w:rsidRPr="00924E60" w:rsidRDefault="00F34B7A" w:rsidP="00F34B7A">
            <w:pPr>
              <w:pStyle w:val="a2"/>
              <w:ind w:left="121" w:right="80"/>
              <w:jc w:val="right"/>
              <w:rPr>
                <w:rFonts w:ascii="BrowalliaUPC" w:hAnsi="BrowalliaUPC" w:cs="BrowalliaUPC"/>
                <w:lang w:val="en-GB"/>
              </w:rPr>
            </w:pPr>
          </w:p>
        </w:tc>
        <w:tc>
          <w:tcPr>
            <w:tcW w:w="1217" w:type="dxa"/>
            <w:tcBorders>
              <w:top w:val="single" w:sz="4" w:space="0" w:color="auto"/>
              <w:bottom w:val="single" w:sz="12" w:space="0" w:color="auto"/>
            </w:tcBorders>
          </w:tcPr>
          <w:p w14:paraId="25E43F06" w14:textId="62383B35" w:rsidR="00F34B7A" w:rsidRPr="00924E60" w:rsidRDefault="00F34B7A" w:rsidP="00F34B7A">
            <w:pPr>
              <w:tabs>
                <w:tab w:val="right" w:pos="600"/>
              </w:tabs>
              <w:ind w:right="81"/>
              <w:jc w:val="right"/>
              <w:rPr>
                <w:rFonts w:ascii="BrowalliaUPC" w:hAnsi="BrowalliaUPC" w:cs="BrowalliaUPC"/>
              </w:rPr>
            </w:pPr>
            <w:r w:rsidRPr="00924E60">
              <w:rPr>
                <w:rFonts w:ascii="BrowalliaUPC" w:hAnsi="BrowalliaUPC" w:cs="BrowalliaUPC"/>
              </w:rPr>
              <w:t>8,320</w:t>
            </w:r>
          </w:p>
        </w:tc>
        <w:tc>
          <w:tcPr>
            <w:tcW w:w="142" w:type="dxa"/>
            <w:vAlign w:val="bottom"/>
          </w:tcPr>
          <w:p w14:paraId="40527F21" w14:textId="77777777" w:rsidR="00F34B7A" w:rsidRPr="00924E60" w:rsidRDefault="00F34B7A" w:rsidP="00F34B7A">
            <w:pPr>
              <w:pStyle w:val="a2"/>
              <w:ind w:left="121" w:right="80"/>
              <w:jc w:val="right"/>
              <w:rPr>
                <w:rFonts w:ascii="BrowalliaUPC" w:hAnsi="BrowalliaUPC" w:cs="BrowalliaUPC"/>
                <w:lang w:val="en-GB"/>
              </w:rPr>
            </w:pPr>
          </w:p>
        </w:tc>
        <w:tc>
          <w:tcPr>
            <w:tcW w:w="1190" w:type="dxa"/>
            <w:tcBorders>
              <w:top w:val="single" w:sz="4" w:space="0" w:color="auto"/>
              <w:left w:val="nil"/>
              <w:bottom w:val="single" w:sz="12" w:space="0" w:color="auto"/>
              <w:right w:val="nil"/>
            </w:tcBorders>
            <w:shd w:val="clear" w:color="auto" w:fill="auto"/>
            <w:vAlign w:val="bottom"/>
          </w:tcPr>
          <w:p w14:paraId="37E3E670" w14:textId="30AB14C2" w:rsidR="00F34B7A" w:rsidRPr="00924E60" w:rsidRDefault="00F34B7A" w:rsidP="00F34B7A">
            <w:pPr>
              <w:tabs>
                <w:tab w:val="right" w:pos="600"/>
              </w:tabs>
              <w:ind w:right="81"/>
              <w:jc w:val="right"/>
              <w:rPr>
                <w:rFonts w:ascii="BrowalliaUPC" w:hAnsi="BrowalliaUPC" w:cs="BrowalliaUPC"/>
              </w:rPr>
            </w:pPr>
            <w:r w:rsidRPr="00924E60">
              <w:rPr>
                <w:rFonts w:ascii="BrowalliaUPC" w:hAnsi="BrowalliaUPC" w:cs="BrowalliaUPC"/>
              </w:rPr>
              <w:t xml:space="preserve">5,616 </w:t>
            </w:r>
          </w:p>
        </w:tc>
        <w:tc>
          <w:tcPr>
            <w:tcW w:w="141" w:type="dxa"/>
            <w:vAlign w:val="bottom"/>
          </w:tcPr>
          <w:p w14:paraId="3D0C1B2C" w14:textId="77777777" w:rsidR="00F34B7A" w:rsidRPr="00924E60" w:rsidRDefault="00F34B7A" w:rsidP="00F34B7A">
            <w:pPr>
              <w:pStyle w:val="a2"/>
              <w:ind w:left="121" w:right="80"/>
              <w:jc w:val="right"/>
              <w:rPr>
                <w:rFonts w:ascii="BrowalliaUPC" w:hAnsi="BrowalliaUPC" w:cs="BrowalliaUPC"/>
                <w:lang w:val="en-GB"/>
              </w:rPr>
            </w:pPr>
          </w:p>
        </w:tc>
        <w:tc>
          <w:tcPr>
            <w:tcW w:w="1237" w:type="dxa"/>
            <w:tcBorders>
              <w:top w:val="single" w:sz="4" w:space="0" w:color="auto"/>
              <w:bottom w:val="single" w:sz="12" w:space="0" w:color="auto"/>
            </w:tcBorders>
          </w:tcPr>
          <w:p w14:paraId="147B4193" w14:textId="310C65E4" w:rsidR="00F34B7A" w:rsidRPr="00924E60" w:rsidRDefault="00F34B7A" w:rsidP="00F34B7A">
            <w:pPr>
              <w:tabs>
                <w:tab w:val="right" w:pos="600"/>
              </w:tabs>
              <w:ind w:right="81"/>
              <w:jc w:val="right"/>
              <w:rPr>
                <w:rFonts w:ascii="BrowalliaUPC" w:hAnsi="BrowalliaUPC" w:cs="BrowalliaUPC"/>
              </w:rPr>
            </w:pPr>
            <w:r w:rsidRPr="00924E60">
              <w:rPr>
                <w:rFonts w:ascii="BrowalliaUPC" w:hAnsi="BrowalliaUPC" w:cs="BrowalliaUPC"/>
              </w:rPr>
              <w:t>8,320</w:t>
            </w:r>
          </w:p>
        </w:tc>
      </w:tr>
    </w:tbl>
    <w:p w14:paraId="4536C478" w14:textId="77777777" w:rsidR="00212980" w:rsidRDefault="00212980" w:rsidP="00F649CB">
      <w:pPr>
        <w:ind w:left="426"/>
        <w:jc w:val="thaiDistribute"/>
        <w:rPr>
          <w:rFonts w:ascii="BrowalliaUPC" w:hAnsi="BrowalliaUPC" w:cs="BrowalliaUPC"/>
        </w:rPr>
      </w:pPr>
    </w:p>
    <w:p w14:paraId="7602E9C5" w14:textId="0D63B581" w:rsidR="00973186" w:rsidRPr="00924E60" w:rsidRDefault="00973186" w:rsidP="00F649CB">
      <w:pPr>
        <w:ind w:left="426"/>
        <w:jc w:val="thaiDistribute"/>
        <w:rPr>
          <w:rFonts w:ascii="BrowalliaUPC" w:hAnsi="BrowalliaUPC" w:cs="BrowalliaUPC"/>
        </w:rPr>
      </w:pPr>
      <w:r w:rsidRPr="00924E60">
        <w:rPr>
          <w:rFonts w:ascii="BrowalliaUPC" w:hAnsi="BrowalliaUPC" w:cs="BrowalliaUPC"/>
          <w:cs/>
        </w:rPr>
        <w:t xml:space="preserve">ยอดคงเหลือที่สำคัญกับกิจการที่เกี่ยวข้องกัน ณ วันที่ </w:t>
      </w:r>
      <w:r w:rsidR="00F6265A" w:rsidRPr="00924E60">
        <w:rPr>
          <w:rFonts w:ascii="BrowalliaUPC" w:hAnsi="BrowalliaUPC" w:cs="BrowalliaUPC"/>
        </w:rPr>
        <w:t xml:space="preserve">31 </w:t>
      </w:r>
      <w:r w:rsidR="00F6265A" w:rsidRPr="00924E60">
        <w:rPr>
          <w:rFonts w:ascii="BrowalliaUPC" w:hAnsi="BrowalliaUPC" w:cs="BrowalliaUPC"/>
          <w:cs/>
        </w:rPr>
        <w:t>ธันวาคม</w:t>
      </w:r>
      <w:r w:rsidR="009A47EF" w:rsidRPr="00924E60">
        <w:rPr>
          <w:rFonts w:ascii="BrowalliaUPC" w:hAnsi="BrowalliaUPC" w:cs="BrowalliaUPC"/>
        </w:rPr>
        <w:t xml:space="preserve"> 2565</w:t>
      </w:r>
      <w:r w:rsidR="0065700E" w:rsidRPr="00924E60">
        <w:rPr>
          <w:rFonts w:ascii="BrowalliaUPC" w:eastAsia="SimSun" w:hAnsi="BrowalliaUPC" w:cs="BrowalliaUPC"/>
        </w:rPr>
        <w:t xml:space="preserve"> </w:t>
      </w:r>
      <w:r w:rsidR="0065700E" w:rsidRPr="00924E60">
        <w:rPr>
          <w:rFonts w:ascii="BrowalliaUPC" w:eastAsia="SimSun" w:hAnsi="BrowalliaUPC" w:cs="BrowalliaUPC"/>
          <w:cs/>
        </w:rPr>
        <w:t>และ</w:t>
      </w:r>
      <w:r w:rsidRPr="00924E60">
        <w:rPr>
          <w:rFonts w:ascii="BrowalliaUPC" w:hAnsi="BrowalliaUPC" w:cs="BrowalliaUPC"/>
          <w:cs/>
        </w:rPr>
        <w:t xml:space="preserve"> </w:t>
      </w:r>
      <w:r w:rsidRPr="00924E60">
        <w:rPr>
          <w:rFonts w:ascii="BrowalliaUPC" w:hAnsi="BrowalliaUPC" w:cs="BrowalliaUPC"/>
        </w:rPr>
        <w:t>25</w:t>
      </w:r>
      <w:r w:rsidR="00AA02BE" w:rsidRPr="00924E60">
        <w:rPr>
          <w:rFonts w:ascii="BrowalliaUPC" w:hAnsi="BrowalliaUPC" w:cs="BrowalliaUPC"/>
        </w:rPr>
        <w:t>6</w:t>
      </w:r>
      <w:r w:rsidR="009A47EF" w:rsidRPr="00924E60">
        <w:rPr>
          <w:rFonts w:ascii="BrowalliaUPC" w:hAnsi="BrowalliaUPC" w:cs="BrowalliaUPC"/>
        </w:rPr>
        <w:t>4</w:t>
      </w:r>
      <w:r w:rsidR="00830AD6" w:rsidRPr="00924E60">
        <w:rPr>
          <w:rFonts w:ascii="BrowalliaUPC" w:hAnsi="BrowalliaUPC" w:cs="BrowalliaUPC"/>
        </w:rPr>
        <w:t xml:space="preserve"> </w:t>
      </w:r>
      <w:r w:rsidRPr="00924E60">
        <w:rPr>
          <w:rFonts w:ascii="BrowalliaUPC" w:hAnsi="BrowalliaUPC" w:cs="BrowalliaUPC"/>
          <w:cs/>
          <w:lang w:val="en-GB"/>
        </w:rPr>
        <w:t>มีดังนี้</w:t>
      </w:r>
    </w:p>
    <w:p w14:paraId="68CF1D48" w14:textId="77777777" w:rsidR="00EE45DB" w:rsidRPr="00924E60" w:rsidRDefault="00EE45DB" w:rsidP="00F649CB">
      <w:pPr>
        <w:ind w:left="426"/>
        <w:jc w:val="thaiDistribute"/>
        <w:rPr>
          <w:rFonts w:ascii="BrowalliaUPC" w:hAnsi="BrowalliaUPC" w:cs="BrowalliaUPC"/>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924E60" w14:paraId="19061E0F" w14:textId="77777777" w:rsidTr="0C8A4548">
        <w:trPr>
          <w:tblHeader/>
        </w:trPr>
        <w:tc>
          <w:tcPr>
            <w:tcW w:w="3465" w:type="dxa"/>
          </w:tcPr>
          <w:p w14:paraId="6CA33097" w14:textId="77777777" w:rsidR="00973186" w:rsidRPr="00924E60" w:rsidRDefault="00973186" w:rsidP="005361F4">
            <w:pPr>
              <w:ind w:left="162" w:hanging="162"/>
              <w:jc w:val="both"/>
              <w:rPr>
                <w:rFonts w:ascii="BrowalliaUPC" w:hAnsi="BrowalliaUPC" w:cs="BrowalliaUPC"/>
              </w:rPr>
            </w:pPr>
          </w:p>
        </w:tc>
        <w:tc>
          <w:tcPr>
            <w:tcW w:w="2818" w:type="dxa"/>
            <w:gridSpan w:val="2"/>
            <w:vAlign w:val="bottom"/>
          </w:tcPr>
          <w:p w14:paraId="4B8BFE1A" w14:textId="77777777" w:rsidR="00973186" w:rsidRPr="00924E60" w:rsidRDefault="00973186" w:rsidP="005361F4">
            <w:pPr>
              <w:jc w:val="center"/>
              <w:rPr>
                <w:rFonts w:ascii="BrowalliaUPC" w:hAnsi="BrowalliaUPC" w:cs="BrowalliaUPC"/>
                <w:cs/>
              </w:rPr>
            </w:pPr>
          </w:p>
        </w:tc>
        <w:tc>
          <w:tcPr>
            <w:tcW w:w="2798" w:type="dxa"/>
            <w:gridSpan w:val="2"/>
            <w:vAlign w:val="bottom"/>
          </w:tcPr>
          <w:p w14:paraId="549FFEFD" w14:textId="2DB3A500" w:rsidR="00973186" w:rsidRPr="00924E60" w:rsidRDefault="00973186" w:rsidP="005361F4">
            <w:pPr>
              <w:tabs>
                <w:tab w:val="left" w:pos="2160"/>
                <w:tab w:val="right" w:pos="8100"/>
              </w:tabs>
              <w:ind w:left="357" w:right="-23" w:firstLine="448"/>
              <w:jc w:val="right"/>
              <w:rPr>
                <w:rFonts w:ascii="BrowalliaUPC" w:hAnsi="BrowalliaUPC" w:cs="BrowalliaUPC"/>
              </w:rPr>
            </w:pPr>
            <w:r w:rsidRPr="00924E60">
              <w:rPr>
                <w:rFonts w:ascii="BrowalliaUPC" w:hAnsi="BrowalliaUPC" w:cs="BrowalliaUPC"/>
              </w:rPr>
              <w:t>(</w:t>
            </w:r>
            <w:r w:rsidRPr="00924E60">
              <w:rPr>
                <w:rFonts w:ascii="BrowalliaUPC" w:hAnsi="BrowalliaUPC" w:cs="BrowalliaUPC"/>
                <w:cs/>
              </w:rPr>
              <w:t>หน่ว</w:t>
            </w:r>
            <w:r w:rsidR="002E7945" w:rsidRPr="00924E60">
              <w:rPr>
                <w:rFonts w:ascii="BrowalliaUPC" w:hAnsi="BrowalliaUPC" w:cs="BrowalliaUPC"/>
                <w:cs/>
              </w:rPr>
              <w:t xml:space="preserve">ย </w:t>
            </w:r>
            <w:r w:rsidRPr="00924E60">
              <w:rPr>
                <w:rFonts w:ascii="BrowalliaUPC" w:hAnsi="BrowalliaUPC" w:cs="BrowalliaUPC"/>
              </w:rPr>
              <w:t xml:space="preserve">: </w:t>
            </w:r>
            <w:r w:rsidR="00175D68"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973186" w:rsidRPr="00924E60" w14:paraId="18728173" w14:textId="77777777" w:rsidTr="0C8A4548">
        <w:trPr>
          <w:tblHeader/>
        </w:trPr>
        <w:tc>
          <w:tcPr>
            <w:tcW w:w="3465" w:type="dxa"/>
          </w:tcPr>
          <w:p w14:paraId="1ABBD961" w14:textId="77777777" w:rsidR="00973186" w:rsidRPr="00924E60" w:rsidRDefault="00973186" w:rsidP="005361F4">
            <w:pPr>
              <w:ind w:left="162" w:hanging="162"/>
              <w:jc w:val="both"/>
              <w:rPr>
                <w:rFonts w:ascii="BrowalliaUPC" w:hAnsi="BrowalliaUPC" w:cs="BrowalliaUPC"/>
              </w:rPr>
            </w:pPr>
          </w:p>
        </w:tc>
        <w:tc>
          <w:tcPr>
            <w:tcW w:w="2818" w:type="dxa"/>
            <w:gridSpan w:val="2"/>
            <w:vAlign w:val="bottom"/>
          </w:tcPr>
          <w:p w14:paraId="338F0CFF" w14:textId="77777777" w:rsidR="00973186" w:rsidRPr="00924E60" w:rsidRDefault="00973186" w:rsidP="005361F4">
            <w:pPr>
              <w:pBdr>
                <w:bottom w:val="single" w:sz="4" w:space="1" w:color="auto"/>
              </w:pBdr>
              <w:jc w:val="center"/>
              <w:rPr>
                <w:rFonts w:ascii="BrowalliaUPC" w:hAnsi="BrowalliaUPC" w:cs="BrowalliaUPC"/>
                <w:cs/>
              </w:rPr>
            </w:pPr>
            <w:r w:rsidRPr="00924E60">
              <w:rPr>
                <w:rFonts w:ascii="BrowalliaUPC" w:hAnsi="BrowalliaUPC" w:cs="BrowalliaUPC"/>
                <w:cs/>
              </w:rPr>
              <w:t>งบการเงินรวม</w:t>
            </w:r>
          </w:p>
        </w:tc>
        <w:tc>
          <w:tcPr>
            <w:tcW w:w="2798" w:type="dxa"/>
            <w:gridSpan w:val="2"/>
            <w:vAlign w:val="bottom"/>
          </w:tcPr>
          <w:p w14:paraId="11F2534E" w14:textId="5AE0E44E" w:rsidR="00973186" w:rsidRPr="00924E60" w:rsidRDefault="00716FB0" w:rsidP="005361F4">
            <w:pPr>
              <w:pBdr>
                <w:bottom w:val="single" w:sz="4" w:space="1" w:color="auto"/>
              </w:pBdr>
              <w:jc w:val="center"/>
              <w:rPr>
                <w:rFonts w:ascii="BrowalliaUPC" w:hAnsi="BrowalliaUPC" w:cs="BrowalliaUPC"/>
                <w:cs/>
              </w:rPr>
            </w:pPr>
            <w:r>
              <w:rPr>
                <w:rFonts w:ascii="BrowalliaUPC" w:hAnsi="BrowalliaUPC" w:cs="BrowalliaUPC"/>
                <w:cs/>
              </w:rPr>
              <w:t>งบการเงินเฉพาะของบริษัท</w:t>
            </w:r>
          </w:p>
        </w:tc>
      </w:tr>
      <w:tr w:rsidR="00E528F9" w:rsidRPr="00924E60" w14:paraId="64B9C340" w14:textId="77777777" w:rsidTr="0C8A4548">
        <w:trPr>
          <w:tblHeader/>
        </w:trPr>
        <w:tc>
          <w:tcPr>
            <w:tcW w:w="3465" w:type="dxa"/>
          </w:tcPr>
          <w:p w14:paraId="7BDCCF66" w14:textId="77777777" w:rsidR="00E528F9" w:rsidRPr="00924E60" w:rsidRDefault="00E528F9" w:rsidP="00E528F9">
            <w:pPr>
              <w:ind w:left="162" w:hanging="162"/>
              <w:jc w:val="both"/>
              <w:rPr>
                <w:rFonts w:ascii="BrowalliaUPC" w:hAnsi="BrowalliaUPC" w:cs="BrowalliaUPC"/>
              </w:rPr>
            </w:pPr>
          </w:p>
        </w:tc>
        <w:tc>
          <w:tcPr>
            <w:tcW w:w="1407" w:type="dxa"/>
          </w:tcPr>
          <w:p w14:paraId="610D65DA" w14:textId="12180998" w:rsidR="00E528F9" w:rsidRPr="00924E60" w:rsidRDefault="00E528F9" w:rsidP="00E528F9">
            <w:pPr>
              <w:pBdr>
                <w:bottom w:val="single" w:sz="4" w:space="1" w:color="auto"/>
              </w:pBdr>
              <w:jc w:val="center"/>
              <w:rPr>
                <w:rFonts w:ascii="BrowalliaUPC" w:hAnsi="BrowalliaUPC" w:cs="BrowalliaUPC"/>
              </w:rPr>
            </w:pPr>
            <w:r w:rsidRPr="00924E60">
              <w:rPr>
                <w:rFonts w:ascii="BrowalliaUPC" w:hAnsi="BrowalliaUPC" w:cs="BrowalliaUPC"/>
              </w:rPr>
              <w:t>2565</w:t>
            </w:r>
          </w:p>
        </w:tc>
        <w:tc>
          <w:tcPr>
            <w:tcW w:w="1411" w:type="dxa"/>
          </w:tcPr>
          <w:p w14:paraId="5A094851" w14:textId="3F34C145" w:rsidR="00E528F9" w:rsidRPr="00924E60" w:rsidRDefault="00E528F9" w:rsidP="00E528F9">
            <w:pPr>
              <w:pBdr>
                <w:bottom w:val="single" w:sz="4" w:space="1" w:color="auto"/>
              </w:pBdr>
              <w:jc w:val="center"/>
              <w:rPr>
                <w:rFonts w:ascii="BrowalliaUPC" w:hAnsi="BrowalliaUPC" w:cs="BrowalliaUPC"/>
              </w:rPr>
            </w:pPr>
            <w:r w:rsidRPr="00924E60">
              <w:rPr>
                <w:rFonts w:ascii="BrowalliaUPC" w:hAnsi="BrowalliaUPC" w:cs="BrowalliaUPC"/>
              </w:rPr>
              <w:t>2564</w:t>
            </w:r>
          </w:p>
        </w:tc>
        <w:tc>
          <w:tcPr>
            <w:tcW w:w="1408" w:type="dxa"/>
          </w:tcPr>
          <w:p w14:paraId="31282963" w14:textId="5F5A36A9" w:rsidR="00E528F9" w:rsidRPr="00924E60" w:rsidRDefault="00E528F9" w:rsidP="00E528F9">
            <w:pPr>
              <w:pBdr>
                <w:bottom w:val="single" w:sz="4" w:space="1" w:color="auto"/>
              </w:pBdr>
              <w:jc w:val="center"/>
              <w:rPr>
                <w:rFonts w:ascii="BrowalliaUPC" w:hAnsi="BrowalliaUPC" w:cs="BrowalliaUPC"/>
              </w:rPr>
            </w:pPr>
            <w:r w:rsidRPr="00924E60">
              <w:rPr>
                <w:rFonts w:ascii="BrowalliaUPC" w:hAnsi="BrowalliaUPC" w:cs="BrowalliaUPC"/>
              </w:rPr>
              <w:t>2565</w:t>
            </w:r>
          </w:p>
        </w:tc>
        <w:tc>
          <w:tcPr>
            <w:tcW w:w="1390" w:type="dxa"/>
          </w:tcPr>
          <w:p w14:paraId="6CC88C42" w14:textId="687C1E9E" w:rsidR="00E528F9" w:rsidRPr="00924E60" w:rsidRDefault="00E528F9" w:rsidP="00E528F9">
            <w:pPr>
              <w:pBdr>
                <w:bottom w:val="single" w:sz="4" w:space="1" w:color="auto"/>
              </w:pBdr>
              <w:jc w:val="center"/>
              <w:rPr>
                <w:rFonts w:ascii="BrowalliaUPC" w:hAnsi="BrowalliaUPC" w:cs="BrowalliaUPC"/>
              </w:rPr>
            </w:pPr>
            <w:r w:rsidRPr="00924E60">
              <w:rPr>
                <w:rFonts w:ascii="BrowalliaUPC" w:hAnsi="BrowalliaUPC" w:cs="BrowalliaUPC"/>
              </w:rPr>
              <w:t>2564</w:t>
            </w:r>
          </w:p>
        </w:tc>
      </w:tr>
      <w:tr w:rsidR="004A1BA0" w:rsidRPr="00924E60" w14:paraId="267C5BC3" w14:textId="77777777" w:rsidTr="0C8A4548">
        <w:tc>
          <w:tcPr>
            <w:tcW w:w="3465" w:type="dxa"/>
          </w:tcPr>
          <w:p w14:paraId="45845115" w14:textId="3299A25E" w:rsidR="004A1BA0" w:rsidRPr="00924E60" w:rsidRDefault="004A1BA0" w:rsidP="005361F4">
            <w:pPr>
              <w:jc w:val="both"/>
              <w:rPr>
                <w:rFonts w:ascii="BrowalliaUPC" w:hAnsi="BrowalliaUPC" w:cs="BrowalliaUPC"/>
                <w:cs/>
              </w:rPr>
            </w:pPr>
          </w:p>
        </w:tc>
        <w:tc>
          <w:tcPr>
            <w:tcW w:w="1407" w:type="dxa"/>
          </w:tcPr>
          <w:p w14:paraId="00275C83" w14:textId="77777777" w:rsidR="004A1BA0" w:rsidRPr="00924E60" w:rsidRDefault="004A1BA0" w:rsidP="005361F4">
            <w:pPr>
              <w:tabs>
                <w:tab w:val="decimal" w:pos="1062"/>
              </w:tabs>
              <w:jc w:val="both"/>
              <w:rPr>
                <w:rFonts w:ascii="BrowalliaUPC" w:hAnsi="BrowalliaUPC" w:cs="BrowalliaUPC"/>
              </w:rPr>
            </w:pPr>
          </w:p>
        </w:tc>
        <w:tc>
          <w:tcPr>
            <w:tcW w:w="1411" w:type="dxa"/>
          </w:tcPr>
          <w:p w14:paraId="0114C4D1" w14:textId="1B97EC8C" w:rsidR="004A1BA0" w:rsidRPr="00924E60" w:rsidRDefault="004A1BA0" w:rsidP="005361F4">
            <w:pPr>
              <w:tabs>
                <w:tab w:val="decimal" w:pos="1062"/>
              </w:tabs>
              <w:ind w:right="40"/>
              <w:jc w:val="both"/>
              <w:rPr>
                <w:rFonts w:ascii="BrowalliaUPC" w:hAnsi="BrowalliaUPC" w:cs="BrowalliaUPC"/>
              </w:rPr>
            </w:pPr>
          </w:p>
        </w:tc>
        <w:tc>
          <w:tcPr>
            <w:tcW w:w="1408" w:type="dxa"/>
          </w:tcPr>
          <w:p w14:paraId="14CF3463" w14:textId="77777777" w:rsidR="004A1BA0" w:rsidRPr="00924E60" w:rsidRDefault="004A1BA0" w:rsidP="005361F4">
            <w:pPr>
              <w:tabs>
                <w:tab w:val="decimal" w:pos="1062"/>
              </w:tabs>
              <w:jc w:val="both"/>
              <w:rPr>
                <w:rFonts w:ascii="BrowalliaUPC" w:hAnsi="BrowalliaUPC" w:cs="BrowalliaUPC"/>
              </w:rPr>
            </w:pPr>
          </w:p>
        </w:tc>
        <w:tc>
          <w:tcPr>
            <w:tcW w:w="1390" w:type="dxa"/>
          </w:tcPr>
          <w:p w14:paraId="6C196D20" w14:textId="77777777" w:rsidR="004A1BA0" w:rsidRPr="00924E60" w:rsidRDefault="004A1BA0" w:rsidP="005361F4">
            <w:pPr>
              <w:tabs>
                <w:tab w:val="decimal" w:pos="1062"/>
              </w:tabs>
              <w:jc w:val="both"/>
              <w:rPr>
                <w:rFonts w:ascii="BrowalliaUPC" w:hAnsi="BrowalliaUPC" w:cs="BrowalliaUPC"/>
              </w:rPr>
            </w:pPr>
          </w:p>
        </w:tc>
      </w:tr>
      <w:tr w:rsidR="002C63DA" w:rsidRPr="00924E60" w14:paraId="0A70E39C" w14:textId="77777777" w:rsidTr="0C8A4548">
        <w:tc>
          <w:tcPr>
            <w:tcW w:w="3465" w:type="dxa"/>
          </w:tcPr>
          <w:p w14:paraId="154B464C" w14:textId="2892B48D" w:rsidR="002C63DA" w:rsidRPr="00924E60" w:rsidRDefault="002C63DA" w:rsidP="005361F4">
            <w:pPr>
              <w:spacing w:before="40"/>
              <w:jc w:val="both"/>
              <w:rPr>
                <w:rFonts w:ascii="BrowalliaUPC" w:hAnsi="BrowalliaUPC" w:cs="BrowalliaUPC"/>
                <w:b/>
                <w:bCs/>
                <w:cs/>
              </w:rPr>
            </w:pPr>
            <w:r w:rsidRPr="00924E60">
              <w:rPr>
                <w:rFonts w:ascii="BrowalliaUPC" w:hAnsi="BrowalliaUPC" w:cs="BrowalliaUPC"/>
                <w:b/>
                <w:bCs/>
                <w:cs/>
              </w:rPr>
              <w:t>ลูกหนี</w:t>
            </w:r>
            <w:r w:rsidR="0007409D" w:rsidRPr="00924E60">
              <w:rPr>
                <w:rFonts w:ascii="BrowalliaUPC" w:hAnsi="BrowalliaUPC" w:cs="BrowalliaUPC"/>
                <w:b/>
                <w:bCs/>
                <w:cs/>
              </w:rPr>
              <w:t>้</w:t>
            </w:r>
            <w:r w:rsidR="00626591" w:rsidRPr="00924E60">
              <w:rPr>
                <w:rFonts w:ascii="BrowalliaUPC" w:hAnsi="BrowalliaUPC" w:cs="BrowalliaUPC"/>
                <w:b/>
                <w:bCs/>
                <w:cs/>
              </w:rPr>
              <w:t>อื่น</w:t>
            </w:r>
          </w:p>
        </w:tc>
        <w:tc>
          <w:tcPr>
            <w:tcW w:w="1407" w:type="dxa"/>
          </w:tcPr>
          <w:p w14:paraId="03D47DF9" w14:textId="77777777" w:rsidR="002C63DA" w:rsidRPr="00924E60" w:rsidRDefault="002C63DA" w:rsidP="005361F4">
            <w:pPr>
              <w:tabs>
                <w:tab w:val="decimal" w:pos="1062"/>
              </w:tabs>
              <w:jc w:val="both"/>
              <w:rPr>
                <w:rFonts w:ascii="BrowalliaUPC" w:hAnsi="BrowalliaUPC" w:cs="BrowalliaUPC"/>
              </w:rPr>
            </w:pPr>
          </w:p>
        </w:tc>
        <w:tc>
          <w:tcPr>
            <w:tcW w:w="1411" w:type="dxa"/>
          </w:tcPr>
          <w:p w14:paraId="09F15AF4" w14:textId="77777777" w:rsidR="002C63DA" w:rsidRPr="00924E60" w:rsidRDefault="002C63DA" w:rsidP="005361F4">
            <w:pPr>
              <w:tabs>
                <w:tab w:val="decimal" w:pos="1062"/>
              </w:tabs>
              <w:ind w:right="40"/>
              <w:jc w:val="both"/>
              <w:rPr>
                <w:rFonts w:ascii="BrowalliaUPC" w:hAnsi="BrowalliaUPC" w:cs="BrowalliaUPC"/>
              </w:rPr>
            </w:pPr>
          </w:p>
        </w:tc>
        <w:tc>
          <w:tcPr>
            <w:tcW w:w="1408" w:type="dxa"/>
          </w:tcPr>
          <w:p w14:paraId="0B3AFD8A" w14:textId="77777777" w:rsidR="002C63DA" w:rsidRPr="00924E60" w:rsidRDefault="002C63DA" w:rsidP="005361F4">
            <w:pPr>
              <w:tabs>
                <w:tab w:val="decimal" w:pos="1062"/>
              </w:tabs>
              <w:jc w:val="both"/>
              <w:rPr>
                <w:rFonts w:ascii="BrowalliaUPC" w:hAnsi="BrowalliaUPC" w:cs="BrowalliaUPC"/>
              </w:rPr>
            </w:pPr>
          </w:p>
        </w:tc>
        <w:tc>
          <w:tcPr>
            <w:tcW w:w="1390" w:type="dxa"/>
          </w:tcPr>
          <w:p w14:paraId="711D41C4" w14:textId="77777777" w:rsidR="002C63DA" w:rsidRPr="00924E60" w:rsidRDefault="002C63DA" w:rsidP="005361F4">
            <w:pPr>
              <w:tabs>
                <w:tab w:val="decimal" w:pos="1062"/>
              </w:tabs>
              <w:jc w:val="both"/>
              <w:rPr>
                <w:rFonts w:ascii="BrowalliaUPC" w:hAnsi="BrowalliaUPC" w:cs="BrowalliaUPC"/>
              </w:rPr>
            </w:pPr>
          </w:p>
        </w:tc>
      </w:tr>
      <w:tr w:rsidR="00927826" w:rsidRPr="00924E60" w14:paraId="52599C89" w14:textId="77777777" w:rsidTr="00205DD0">
        <w:tc>
          <w:tcPr>
            <w:tcW w:w="3465" w:type="dxa"/>
          </w:tcPr>
          <w:p w14:paraId="2E8BA25F" w14:textId="58CD0464" w:rsidR="00927826" w:rsidRPr="00924E60" w:rsidRDefault="00927826" w:rsidP="00927826">
            <w:pPr>
              <w:ind w:left="162"/>
              <w:jc w:val="both"/>
              <w:rPr>
                <w:rFonts w:ascii="BrowalliaUPC" w:hAnsi="BrowalliaUPC" w:cs="BrowalliaUPC"/>
                <w:cs/>
              </w:rPr>
            </w:pPr>
            <w:r w:rsidRPr="00924E60">
              <w:rPr>
                <w:rFonts w:ascii="BrowalliaUPC" w:hAnsi="BrowalliaUPC" w:cs="BrowalliaUPC"/>
                <w:cs/>
              </w:rPr>
              <w:t>บริษัทย่อย</w:t>
            </w:r>
          </w:p>
        </w:tc>
        <w:tc>
          <w:tcPr>
            <w:tcW w:w="1407" w:type="dxa"/>
          </w:tcPr>
          <w:p w14:paraId="3DE0DAB2" w14:textId="66AE3482" w:rsidR="00927826" w:rsidRPr="00924E60" w:rsidRDefault="00F34B7A" w:rsidP="00E237CF">
            <w:pPr>
              <w:tabs>
                <w:tab w:val="left" w:pos="932"/>
              </w:tabs>
              <w:ind w:right="-15"/>
              <w:jc w:val="right"/>
              <w:rPr>
                <w:rFonts w:ascii="BrowalliaUPC" w:hAnsi="BrowalliaUPC" w:cs="BrowalliaUPC"/>
              </w:rPr>
            </w:pPr>
            <w:r w:rsidRPr="00924E60">
              <w:rPr>
                <w:rFonts w:ascii="BrowalliaUPC" w:hAnsi="BrowalliaUPC" w:cs="BrowalliaUPC"/>
              </w:rPr>
              <w:t>-</w:t>
            </w:r>
          </w:p>
        </w:tc>
        <w:tc>
          <w:tcPr>
            <w:tcW w:w="1411" w:type="dxa"/>
            <w:vAlign w:val="center"/>
          </w:tcPr>
          <w:p w14:paraId="7632C3BD" w14:textId="1F1F2DBE" w:rsidR="00927826" w:rsidRPr="00924E60" w:rsidRDefault="00804950" w:rsidP="00B439CB">
            <w:pPr>
              <w:tabs>
                <w:tab w:val="left" w:pos="881"/>
              </w:tabs>
              <w:ind w:right="-15"/>
              <w:jc w:val="right"/>
              <w:rPr>
                <w:rFonts w:ascii="BrowalliaUPC" w:hAnsi="BrowalliaUPC" w:cs="BrowalliaUPC"/>
              </w:rPr>
            </w:pPr>
            <w:r w:rsidRPr="00924E60">
              <w:rPr>
                <w:rFonts w:ascii="BrowalliaUPC" w:hAnsi="BrowalliaUPC" w:cs="BrowalliaUPC"/>
              </w:rPr>
              <w:t xml:space="preserve">          -</w:t>
            </w:r>
          </w:p>
        </w:tc>
        <w:tc>
          <w:tcPr>
            <w:tcW w:w="1408" w:type="dxa"/>
          </w:tcPr>
          <w:p w14:paraId="148C2B24" w14:textId="452D8811" w:rsidR="00927826" w:rsidRPr="00924E60" w:rsidRDefault="00F34B7A" w:rsidP="00E237CF">
            <w:pPr>
              <w:tabs>
                <w:tab w:val="decimal" w:pos="1062"/>
              </w:tabs>
              <w:jc w:val="right"/>
              <w:rPr>
                <w:rFonts w:ascii="BrowalliaUPC" w:hAnsi="BrowalliaUPC" w:cs="BrowalliaUPC"/>
              </w:rPr>
            </w:pPr>
            <w:r w:rsidRPr="00924E60">
              <w:rPr>
                <w:rFonts w:ascii="BrowalliaUPC" w:hAnsi="BrowalliaUPC" w:cs="BrowalliaUPC"/>
              </w:rPr>
              <w:t>325</w:t>
            </w:r>
          </w:p>
        </w:tc>
        <w:tc>
          <w:tcPr>
            <w:tcW w:w="1390" w:type="dxa"/>
          </w:tcPr>
          <w:p w14:paraId="605FB2C2" w14:textId="123045E9" w:rsidR="00927826" w:rsidRPr="00924E60" w:rsidRDefault="00927826" w:rsidP="00E237CF">
            <w:pPr>
              <w:tabs>
                <w:tab w:val="decimal" w:pos="1160"/>
              </w:tabs>
              <w:jc w:val="right"/>
              <w:rPr>
                <w:rFonts w:ascii="BrowalliaUPC" w:hAnsi="BrowalliaUPC" w:cs="BrowalliaUPC"/>
              </w:rPr>
            </w:pPr>
            <w:r w:rsidRPr="00924E60">
              <w:rPr>
                <w:rFonts w:ascii="BrowalliaUPC" w:hAnsi="BrowalliaUPC" w:cs="BrowalliaUPC"/>
              </w:rPr>
              <w:t>1,41</w:t>
            </w:r>
            <w:r w:rsidR="000D1E8F" w:rsidRPr="00924E60">
              <w:rPr>
                <w:rFonts w:ascii="BrowalliaUPC" w:hAnsi="BrowalliaUPC" w:cs="BrowalliaUPC"/>
              </w:rPr>
              <w:t>2</w:t>
            </w:r>
          </w:p>
        </w:tc>
      </w:tr>
      <w:tr w:rsidR="00804950" w:rsidRPr="00924E60" w14:paraId="2D273D0B" w14:textId="77777777" w:rsidTr="00D667C8">
        <w:tc>
          <w:tcPr>
            <w:tcW w:w="3465" w:type="dxa"/>
          </w:tcPr>
          <w:p w14:paraId="3F02A369" w14:textId="10D54C72" w:rsidR="00804950" w:rsidRPr="00924E60" w:rsidRDefault="00804950" w:rsidP="00804950">
            <w:pPr>
              <w:ind w:left="162"/>
              <w:jc w:val="both"/>
              <w:rPr>
                <w:rFonts w:ascii="BrowalliaUPC" w:hAnsi="BrowalliaUPC" w:cs="BrowalliaUPC"/>
                <w:cs/>
              </w:rPr>
            </w:pPr>
            <w:r w:rsidRPr="00924E60">
              <w:rPr>
                <w:rFonts w:ascii="BrowalliaUPC" w:hAnsi="BrowalliaUPC" w:cs="BrowalliaUPC"/>
                <w:cs/>
              </w:rPr>
              <w:t>บริษัทร่วม</w:t>
            </w:r>
          </w:p>
        </w:tc>
        <w:tc>
          <w:tcPr>
            <w:tcW w:w="1407" w:type="dxa"/>
            <w:vAlign w:val="center"/>
          </w:tcPr>
          <w:p w14:paraId="6343CA0F" w14:textId="442147C0" w:rsidR="00804950" w:rsidRPr="00924E60" w:rsidRDefault="00F34B7A" w:rsidP="00804950">
            <w:pPr>
              <w:pBdr>
                <w:bottom w:val="single" w:sz="4" w:space="1" w:color="auto"/>
              </w:pBdr>
              <w:jc w:val="right"/>
              <w:rPr>
                <w:rFonts w:ascii="BrowalliaUPC" w:hAnsi="BrowalliaUPC" w:cs="BrowalliaUPC"/>
              </w:rPr>
            </w:pPr>
            <w:r w:rsidRPr="00924E60">
              <w:rPr>
                <w:rFonts w:ascii="BrowalliaUPC" w:hAnsi="BrowalliaUPC" w:cs="BrowalliaUPC"/>
              </w:rPr>
              <w:t>-</w:t>
            </w:r>
          </w:p>
        </w:tc>
        <w:tc>
          <w:tcPr>
            <w:tcW w:w="1411" w:type="dxa"/>
            <w:vAlign w:val="center"/>
          </w:tcPr>
          <w:p w14:paraId="3AAB9643" w14:textId="178E1B62" w:rsidR="00804950" w:rsidRPr="00924E60" w:rsidRDefault="00804950" w:rsidP="00804950">
            <w:pPr>
              <w:pBdr>
                <w:bottom w:val="single" w:sz="4" w:space="1" w:color="auto"/>
              </w:pBdr>
              <w:ind w:right="-15"/>
              <w:jc w:val="right"/>
              <w:rPr>
                <w:rFonts w:ascii="BrowalliaUPC" w:hAnsi="BrowalliaUPC" w:cs="BrowalliaUPC"/>
              </w:rPr>
            </w:pPr>
            <w:r w:rsidRPr="00924E60">
              <w:rPr>
                <w:rFonts w:ascii="BrowalliaUPC" w:hAnsi="BrowalliaUPC" w:cs="BrowalliaUPC"/>
              </w:rPr>
              <w:t>130</w:t>
            </w:r>
          </w:p>
        </w:tc>
        <w:tc>
          <w:tcPr>
            <w:tcW w:w="1408" w:type="dxa"/>
            <w:vAlign w:val="bottom"/>
          </w:tcPr>
          <w:p w14:paraId="63B068FF" w14:textId="5EDF7F7B" w:rsidR="00804950" w:rsidRPr="00924E60" w:rsidRDefault="00F34B7A" w:rsidP="00B439CB">
            <w:pPr>
              <w:pBdr>
                <w:bottom w:val="single" w:sz="4" w:space="1" w:color="auto"/>
              </w:pBdr>
              <w:ind w:right="-15"/>
              <w:jc w:val="right"/>
              <w:rPr>
                <w:rFonts w:ascii="BrowalliaUPC" w:hAnsi="BrowalliaUPC" w:cs="BrowalliaUPC"/>
              </w:rPr>
            </w:pPr>
            <w:r w:rsidRPr="00924E60">
              <w:rPr>
                <w:rFonts w:ascii="BrowalliaUPC" w:hAnsi="BrowalliaUPC" w:cs="BrowalliaUPC"/>
              </w:rPr>
              <w:t>-</w:t>
            </w:r>
          </w:p>
        </w:tc>
        <w:tc>
          <w:tcPr>
            <w:tcW w:w="1390" w:type="dxa"/>
            <w:vAlign w:val="center"/>
          </w:tcPr>
          <w:p w14:paraId="01B8E49E" w14:textId="6203199A" w:rsidR="00804950" w:rsidRPr="00924E60" w:rsidRDefault="00804950" w:rsidP="00804950">
            <w:pPr>
              <w:pBdr>
                <w:bottom w:val="single" w:sz="4" w:space="1" w:color="auto"/>
              </w:pBdr>
              <w:tabs>
                <w:tab w:val="decimal" w:pos="1160"/>
              </w:tabs>
              <w:jc w:val="right"/>
              <w:rPr>
                <w:rFonts w:ascii="BrowalliaUPC" w:hAnsi="BrowalliaUPC" w:cs="BrowalliaUPC"/>
              </w:rPr>
            </w:pPr>
            <w:r w:rsidRPr="00924E60">
              <w:rPr>
                <w:rFonts w:ascii="BrowalliaUPC" w:hAnsi="BrowalliaUPC" w:cs="BrowalliaUPC"/>
              </w:rPr>
              <w:t>130</w:t>
            </w:r>
          </w:p>
        </w:tc>
      </w:tr>
      <w:tr w:rsidR="005550A4" w:rsidRPr="00924E60" w14:paraId="11920BBD" w14:textId="77777777" w:rsidTr="00205DD0">
        <w:tc>
          <w:tcPr>
            <w:tcW w:w="3465" w:type="dxa"/>
          </w:tcPr>
          <w:p w14:paraId="76F5BF48" w14:textId="0FA23DCC" w:rsidR="005550A4" w:rsidRPr="00924E60" w:rsidRDefault="005550A4" w:rsidP="00927826">
            <w:pPr>
              <w:ind w:left="162"/>
              <w:jc w:val="both"/>
              <w:rPr>
                <w:rFonts w:ascii="BrowalliaUPC" w:hAnsi="BrowalliaUPC" w:cs="BrowalliaUPC"/>
                <w:cs/>
              </w:rPr>
            </w:pPr>
            <w:r w:rsidRPr="00924E60">
              <w:rPr>
                <w:rFonts w:ascii="BrowalliaUPC" w:hAnsi="BrowalliaUPC" w:cs="BrowalliaUPC"/>
                <w:cs/>
              </w:rPr>
              <w:t>รวม</w:t>
            </w:r>
          </w:p>
        </w:tc>
        <w:tc>
          <w:tcPr>
            <w:tcW w:w="1407" w:type="dxa"/>
            <w:vAlign w:val="center"/>
          </w:tcPr>
          <w:p w14:paraId="4CB81E13" w14:textId="4BCA7980" w:rsidR="005550A4" w:rsidRPr="00924E60" w:rsidRDefault="00F34B7A" w:rsidP="008D4120">
            <w:pPr>
              <w:jc w:val="right"/>
              <w:rPr>
                <w:rFonts w:ascii="BrowalliaUPC" w:hAnsi="BrowalliaUPC" w:cs="BrowalliaUPC"/>
              </w:rPr>
            </w:pPr>
            <w:r w:rsidRPr="00924E60">
              <w:rPr>
                <w:rFonts w:ascii="BrowalliaUPC" w:hAnsi="BrowalliaUPC" w:cs="BrowalliaUPC"/>
              </w:rPr>
              <w:t>-</w:t>
            </w:r>
          </w:p>
        </w:tc>
        <w:tc>
          <w:tcPr>
            <w:tcW w:w="1411" w:type="dxa"/>
            <w:vAlign w:val="center"/>
          </w:tcPr>
          <w:p w14:paraId="4E668E8D" w14:textId="3EDD8907" w:rsidR="005550A4" w:rsidRPr="00924E60" w:rsidRDefault="005550A4" w:rsidP="008D4120">
            <w:pPr>
              <w:ind w:right="-15"/>
              <w:jc w:val="right"/>
              <w:rPr>
                <w:rFonts w:ascii="BrowalliaUPC" w:hAnsi="BrowalliaUPC" w:cs="BrowalliaUPC"/>
                <w:cs/>
              </w:rPr>
            </w:pPr>
            <w:r w:rsidRPr="00924E60">
              <w:rPr>
                <w:rFonts w:ascii="BrowalliaUPC" w:hAnsi="BrowalliaUPC" w:cs="BrowalliaUPC"/>
              </w:rPr>
              <w:t>130</w:t>
            </w:r>
          </w:p>
        </w:tc>
        <w:tc>
          <w:tcPr>
            <w:tcW w:w="1408" w:type="dxa"/>
            <w:vAlign w:val="center"/>
          </w:tcPr>
          <w:p w14:paraId="4F779448" w14:textId="22ABFCAB" w:rsidR="005550A4" w:rsidRPr="00924E60" w:rsidRDefault="00F34B7A" w:rsidP="008D4120">
            <w:pPr>
              <w:tabs>
                <w:tab w:val="decimal" w:pos="1184"/>
              </w:tabs>
              <w:jc w:val="right"/>
              <w:rPr>
                <w:rFonts w:ascii="BrowalliaUPC" w:hAnsi="BrowalliaUPC" w:cs="BrowalliaUPC"/>
              </w:rPr>
            </w:pPr>
            <w:r w:rsidRPr="00924E60">
              <w:rPr>
                <w:rFonts w:ascii="BrowalliaUPC" w:hAnsi="BrowalliaUPC" w:cs="BrowalliaUPC"/>
              </w:rPr>
              <w:t>325</w:t>
            </w:r>
          </w:p>
        </w:tc>
        <w:tc>
          <w:tcPr>
            <w:tcW w:w="1390" w:type="dxa"/>
            <w:vAlign w:val="center"/>
          </w:tcPr>
          <w:p w14:paraId="39807EED" w14:textId="45A10979" w:rsidR="005550A4" w:rsidRPr="00924E60" w:rsidRDefault="005550A4" w:rsidP="008D4120">
            <w:pPr>
              <w:tabs>
                <w:tab w:val="decimal" w:pos="1160"/>
              </w:tabs>
              <w:jc w:val="right"/>
              <w:rPr>
                <w:rFonts w:ascii="BrowalliaUPC" w:hAnsi="BrowalliaUPC" w:cs="BrowalliaUPC"/>
              </w:rPr>
            </w:pPr>
            <w:r w:rsidRPr="00924E60">
              <w:rPr>
                <w:rFonts w:ascii="BrowalliaUPC" w:hAnsi="BrowalliaUPC" w:cs="BrowalliaUPC"/>
              </w:rPr>
              <w:t>1,542</w:t>
            </w:r>
          </w:p>
        </w:tc>
      </w:tr>
      <w:tr w:rsidR="003228E9" w:rsidRPr="00924E60" w14:paraId="5A3FFF04" w14:textId="77777777" w:rsidTr="00F22E3E">
        <w:tc>
          <w:tcPr>
            <w:tcW w:w="3465" w:type="dxa"/>
          </w:tcPr>
          <w:p w14:paraId="6ADEF2ED" w14:textId="28202C22" w:rsidR="003228E9" w:rsidRPr="00924E60" w:rsidRDefault="003228E9" w:rsidP="003228E9">
            <w:pPr>
              <w:ind w:left="162"/>
              <w:rPr>
                <w:rFonts w:ascii="BrowalliaUPC" w:hAnsi="BrowalliaUPC" w:cs="BrowalliaUPC"/>
                <w:cs/>
              </w:rPr>
            </w:pPr>
            <w:r w:rsidRPr="00924E60">
              <w:rPr>
                <w:rFonts w:ascii="BrowalliaUPC" w:hAnsi="BrowalliaUPC" w:cs="BrowalliaUPC"/>
                <w:u w:val="single"/>
                <w:cs/>
              </w:rPr>
              <w:t>หัก</w:t>
            </w:r>
            <w:r w:rsidRPr="00924E60">
              <w:rPr>
                <w:rFonts w:ascii="BrowalliaUPC" w:hAnsi="BrowalliaUPC" w:cs="BrowalliaUPC"/>
                <w:cs/>
              </w:rPr>
              <w:t xml:space="preserve">  ค่าเผื่อผลขาดทุนด้านเครดิตที่</w:t>
            </w:r>
            <w:r w:rsidRPr="00924E60">
              <w:rPr>
                <w:rFonts w:ascii="BrowalliaUPC" w:hAnsi="BrowalliaUPC" w:cs="BrowalliaUPC"/>
                <w:cs/>
              </w:rPr>
              <w:br/>
              <w:t xml:space="preserve">         คาดว่าจะเกิดขึ้น</w:t>
            </w:r>
          </w:p>
        </w:tc>
        <w:tc>
          <w:tcPr>
            <w:tcW w:w="1407" w:type="dxa"/>
            <w:vAlign w:val="center"/>
          </w:tcPr>
          <w:p w14:paraId="1BF4528A" w14:textId="77777777" w:rsidR="003228E9" w:rsidRPr="00924E60" w:rsidRDefault="003228E9" w:rsidP="003228E9">
            <w:pPr>
              <w:pBdr>
                <w:bottom w:val="single" w:sz="4" w:space="1" w:color="auto"/>
              </w:pBdr>
              <w:jc w:val="right"/>
              <w:rPr>
                <w:rFonts w:ascii="BrowalliaUPC" w:hAnsi="BrowalliaUPC" w:cs="BrowalliaUPC"/>
              </w:rPr>
            </w:pPr>
          </w:p>
          <w:p w14:paraId="061A586D" w14:textId="31A3FACB" w:rsidR="00603847" w:rsidRPr="00924E60" w:rsidRDefault="00F34B7A" w:rsidP="003228E9">
            <w:pPr>
              <w:pBdr>
                <w:bottom w:val="single" w:sz="4" w:space="1" w:color="auto"/>
              </w:pBdr>
              <w:jc w:val="right"/>
              <w:rPr>
                <w:rFonts w:ascii="BrowalliaUPC" w:hAnsi="BrowalliaUPC" w:cs="BrowalliaUPC"/>
              </w:rPr>
            </w:pPr>
            <w:r w:rsidRPr="00924E60">
              <w:rPr>
                <w:rFonts w:ascii="BrowalliaUPC" w:hAnsi="BrowalliaUPC" w:cs="BrowalliaUPC"/>
              </w:rPr>
              <w:t>-</w:t>
            </w:r>
          </w:p>
        </w:tc>
        <w:tc>
          <w:tcPr>
            <w:tcW w:w="1411" w:type="dxa"/>
            <w:vAlign w:val="bottom"/>
          </w:tcPr>
          <w:p w14:paraId="3BBEF77C" w14:textId="37F1B5D7" w:rsidR="003228E9" w:rsidRPr="00924E60" w:rsidRDefault="003228E9" w:rsidP="00B439CB">
            <w:pPr>
              <w:pBdr>
                <w:bottom w:val="single" w:sz="4" w:space="1" w:color="auto"/>
              </w:pBdr>
              <w:ind w:right="-15"/>
              <w:jc w:val="right"/>
              <w:rPr>
                <w:rFonts w:ascii="BrowalliaUPC" w:hAnsi="BrowalliaUPC" w:cs="BrowalliaUPC"/>
                <w:cs/>
              </w:rPr>
            </w:pPr>
            <w:r w:rsidRPr="00924E60">
              <w:rPr>
                <w:rFonts w:ascii="BrowalliaUPC" w:hAnsi="BrowalliaUPC" w:cs="BrowalliaUPC"/>
              </w:rPr>
              <w:t xml:space="preserve">          -</w:t>
            </w:r>
          </w:p>
        </w:tc>
        <w:tc>
          <w:tcPr>
            <w:tcW w:w="1408" w:type="dxa"/>
            <w:vAlign w:val="center"/>
          </w:tcPr>
          <w:p w14:paraId="6DF73B19" w14:textId="77777777" w:rsidR="003228E9" w:rsidRPr="00924E60" w:rsidRDefault="003228E9" w:rsidP="003228E9">
            <w:pPr>
              <w:pBdr>
                <w:bottom w:val="single" w:sz="4" w:space="1" w:color="auto"/>
              </w:pBdr>
              <w:tabs>
                <w:tab w:val="decimal" w:pos="1184"/>
              </w:tabs>
              <w:jc w:val="right"/>
              <w:rPr>
                <w:rFonts w:ascii="BrowalliaUPC" w:hAnsi="BrowalliaUPC" w:cs="BrowalliaUPC"/>
              </w:rPr>
            </w:pPr>
          </w:p>
          <w:p w14:paraId="28291821" w14:textId="3F2A6920" w:rsidR="00603847" w:rsidRPr="00924E60" w:rsidRDefault="00F34B7A" w:rsidP="003228E9">
            <w:pPr>
              <w:pBdr>
                <w:bottom w:val="single" w:sz="4" w:space="1" w:color="auto"/>
              </w:pBdr>
              <w:tabs>
                <w:tab w:val="decimal" w:pos="1184"/>
              </w:tabs>
              <w:jc w:val="right"/>
              <w:rPr>
                <w:rFonts w:ascii="BrowalliaUPC" w:hAnsi="BrowalliaUPC" w:cs="BrowalliaUPC"/>
              </w:rPr>
            </w:pPr>
            <w:r w:rsidRPr="00924E60">
              <w:rPr>
                <w:rFonts w:ascii="BrowalliaUPC" w:hAnsi="BrowalliaUPC" w:cs="BrowalliaUPC"/>
              </w:rPr>
              <w:t>-</w:t>
            </w:r>
          </w:p>
        </w:tc>
        <w:tc>
          <w:tcPr>
            <w:tcW w:w="1390" w:type="dxa"/>
            <w:vAlign w:val="center"/>
          </w:tcPr>
          <w:p w14:paraId="2A7934A2" w14:textId="77777777" w:rsidR="003228E9" w:rsidRPr="00924E60" w:rsidRDefault="003228E9" w:rsidP="003228E9">
            <w:pPr>
              <w:pBdr>
                <w:bottom w:val="single" w:sz="4" w:space="1" w:color="auto"/>
              </w:pBdr>
              <w:tabs>
                <w:tab w:val="decimal" w:pos="1160"/>
              </w:tabs>
              <w:rPr>
                <w:rFonts w:ascii="BrowalliaUPC" w:hAnsi="BrowalliaUPC" w:cs="BrowalliaUPC"/>
              </w:rPr>
            </w:pPr>
          </w:p>
          <w:p w14:paraId="4B8F79C9" w14:textId="732D433B" w:rsidR="003228E9" w:rsidRPr="00924E60" w:rsidRDefault="003228E9" w:rsidP="003228E9">
            <w:pPr>
              <w:pBdr>
                <w:bottom w:val="single" w:sz="4" w:space="1" w:color="auto"/>
              </w:pBdr>
              <w:tabs>
                <w:tab w:val="decimal" w:pos="1160"/>
              </w:tabs>
              <w:rPr>
                <w:rFonts w:ascii="BrowalliaUPC" w:hAnsi="BrowalliaUPC" w:cs="BrowalliaUPC"/>
              </w:rPr>
            </w:pPr>
            <w:r w:rsidRPr="00924E60">
              <w:rPr>
                <w:rFonts w:ascii="BrowalliaUPC" w:hAnsi="BrowalliaUPC" w:cs="BrowalliaUPC"/>
              </w:rPr>
              <w:t>(755)</w:t>
            </w:r>
          </w:p>
        </w:tc>
      </w:tr>
      <w:tr w:rsidR="00927826" w:rsidRPr="00924E60" w14:paraId="121D386E" w14:textId="77777777" w:rsidTr="00205DD0">
        <w:tc>
          <w:tcPr>
            <w:tcW w:w="3465" w:type="dxa"/>
          </w:tcPr>
          <w:p w14:paraId="7184990E" w14:textId="1E04DB9D" w:rsidR="00927826" w:rsidRPr="00924E60" w:rsidRDefault="00743733" w:rsidP="00927826">
            <w:pPr>
              <w:jc w:val="both"/>
              <w:rPr>
                <w:rFonts w:ascii="BrowalliaUPC" w:hAnsi="BrowalliaUPC" w:cs="BrowalliaUPC"/>
                <w:cs/>
              </w:rPr>
            </w:pPr>
            <w:r w:rsidRPr="00924E60">
              <w:rPr>
                <w:rFonts w:ascii="BrowalliaUPC" w:hAnsi="BrowalliaUPC" w:cs="BrowalliaUPC"/>
                <w:cs/>
              </w:rPr>
              <w:t>สุทธิ</w:t>
            </w:r>
          </w:p>
        </w:tc>
        <w:tc>
          <w:tcPr>
            <w:tcW w:w="1407" w:type="dxa"/>
            <w:vAlign w:val="center"/>
          </w:tcPr>
          <w:p w14:paraId="06F09A36" w14:textId="7AD908AC" w:rsidR="00927826" w:rsidRPr="00924E60" w:rsidRDefault="00F34B7A" w:rsidP="00E237CF">
            <w:pPr>
              <w:pBdr>
                <w:bottom w:val="single" w:sz="12" w:space="1" w:color="auto"/>
              </w:pBdr>
              <w:jc w:val="right"/>
              <w:rPr>
                <w:rFonts w:ascii="BrowalliaUPC" w:hAnsi="BrowalliaUPC" w:cs="BrowalliaUPC"/>
              </w:rPr>
            </w:pPr>
            <w:r w:rsidRPr="00924E60">
              <w:rPr>
                <w:rFonts w:ascii="BrowalliaUPC" w:hAnsi="BrowalliaUPC" w:cs="BrowalliaUPC"/>
              </w:rPr>
              <w:t>-</w:t>
            </w:r>
          </w:p>
        </w:tc>
        <w:tc>
          <w:tcPr>
            <w:tcW w:w="1411" w:type="dxa"/>
            <w:vAlign w:val="center"/>
          </w:tcPr>
          <w:p w14:paraId="5758C14A" w14:textId="15E010C8" w:rsidR="00927826" w:rsidRPr="00924E60" w:rsidRDefault="004F634F" w:rsidP="00E237CF">
            <w:pPr>
              <w:pBdr>
                <w:bottom w:val="single" w:sz="12" w:space="1" w:color="auto"/>
              </w:pBdr>
              <w:ind w:right="-15"/>
              <w:jc w:val="right"/>
              <w:rPr>
                <w:rFonts w:ascii="BrowalliaUPC" w:hAnsi="BrowalliaUPC" w:cs="BrowalliaUPC"/>
                <w:cs/>
              </w:rPr>
            </w:pPr>
            <w:r w:rsidRPr="00924E60">
              <w:rPr>
                <w:rFonts w:ascii="BrowalliaUPC" w:hAnsi="BrowalliaUPC" w:cs="BrowalliaUPC"/>
              </w:rPr>
              <w:t>130</w:t>
            </w:r>
          </w:p>
        </w:tc>
        <w:tc>
          <w:tcPr>
            <w:tcW w:w="1408" w:type="dxa"/>
            <w:vAlign w:val="center"/>
          </w:tcPr>
          <w:p w14:paraId="02FC0C27" w14:textId="39A25EC9" w:rsidR="00927826" w:rsidRPr="00924E60" w:rsidRDefault="00562693" w:rsidP="00E237CF">
            <w:pPr>
              <w:pBdr>
                <w:bottom w:val="single" w:sz="12" w:space="1" w:color="auto"/>
              </w:pBdr>
              <w:tabs>
                <w:tab w:val="decimal" w:pos="1184"/>
              </w:tabs>
              <w:jc w:val="right"/>
              <w:rPr>
                <w:rFonts w:ascii="BrowalliaUPC" w:hAnsi="BrowalliaUPC" w:cs="BrowalliaUPC"/>
                <w:cs/>
              </w:rPr>
            </w:pPr>
            <w:r w:rsidRPr="00924E60">
              <w:rPr>
                <w:rFonts w:ascii="BrowalliaUPC" w:hAnsi="BrowalliaUPC" w:cs="BrowalliaUPC"/>
              </w:rPr>
              <w:t>325</w:t>
            </w:r>
          </w:p>
        </w:tc>
        <w:tc>
          <w:tcPr>
            <w:tcW w:w="1390" w:type="dxa"/>
            <w:vAlign w:val="center"/>
          </w:tcPr>
          <w:p w14:paraId="1A6AE699" w14:textId="74C7A2D1" w:rsidR="00927826" w:rsidRPr="00924E60" w:rsidRDefault="00927826" w:rsidP="00E237CF">
            <w:pPr>
              <w:pBdr>
                <w:bottom w:val="single" w:sz="12" w:space="1" w:color="auto"/>
              </w:pBdr>
              <w:tabs>
                <w:tab w:val="decimal" w:pos="1160"/>
              </w:tabs>
              <w:jc w:val="right"/>
              <w:rPr>
                <w:rFonts w:ascii="BrowalliaUPC" w:hAnsi="BrowalliaUPC" w:cs="BrowalliaUPC"/>
              </w:rPr>
            </w:pPr>
            <w:r w:rsidRPr="00924E60">
              <w:rPr>
                <w:rFonts w:ascii="BrowalliaUPC" w:hAnsi="BrowalliaUPC" w:cs="BrowalliaUPC"/>
              </w:rPr>
              <w:t>78</w:t>
            </w:r>
            <w:r w:rsidR="00481CFB" w:rsidRPr="00924E60">
              <w:rPr>
                <w:rFonts w:ascii="BrowalliaUPC" w:hAnsi="BrowalliaUPC" w:cs="BrowalliaUPC"/>
              </w:rPr>
              <w:t>7</w:t>
            </w:r>
          </w:p>
        </w:tc>
      </w:tr>
      <w:tr w:rsidR="00927826" w:rsidRPr="00924E60" w14:paraId="6ED7E70B" w14:textId="77777777" w:rsidTr="0C8A4548">
        <w:tc>
          <w:tcPr>
            <w:tcW w:w="3465" w:type="dxa"/>
          </w:tcPr>
          <w:p w14:paraId="4EA8B946" w14:textId="77777777" w:rsidR="00927826" w:rsidRPr="00924E60" w:rsidRDefault="00927826" w:rsidP="00927826">
            <w:pPr>
              <w:rPr>
                <w:rFonts w:ascii="BrowalliaUPC" w:hAnsi="BrowalliaUPC" w:cs="BrowalliaUPC"/>
                <w:b/>
                <w:bCs/>
                <w:cs/>
              </w:rPr>
            </w:pPr>
          </w:p>
        </w:tc>
        <w:tc>
          <w:tcPr>
            <w:tcW w:w="1407" w:type="dxa"/>
          </w:tcPr>
          <w:p w14:paraId="39D88766" w14:textId="77777777" w:rsidR="00927826" w:rsidRPr="00924E60" w:rsidRDefault="00927826" w:rsidP="00E237CF">
            <w:pPr>
              <w:jc w:val="right"/>
              <w:rPr>
                <w:rFonts w:ascii="BrowalliaUPC" w:hAnsi="BrowalliaUPC" w:cs="BrowalliaUPC"/>
              </w:rPr>
            </w:pPr>
          </w:p>
        </w:tc>
        <w:tc>
          <w:tcPr>
            <w:tcW w:w="1411" w:type="dxa"/>
          </w:tcPr>
          <w:p w14:paraId="42CF2D25" w14:textId="77777777" w:rsidR="00927826" w:rsidRPr="00924E60" w:rsidRDefault="00927826" w:rsidP="00E237CF">
            <w:pPr>
              <w:ind w:right="-15"/>
              <w:jc w:val="right"/>
              <w:rPr>
                <w:rFonts w:ascii="BrowalliaUPC" w:hAnsi="BrowalliaUPC" w:cs="BrowalliaUPC"/>
              </w:rPr>
            </w:pPr>
          </w:p>
        </w:tc>
        <w:tc>
          <w:tcPr>
            <w:tcW w:w="1408" w:type="dxa"/>
          </w:tcPr>
          <w:p w14:paraId="2103BD29" w14:textId="77777777" w:rsidR="00927826" w:rsidRPr="00924E60" w:rsidRDefault="00927826" w:rsidP="00E237CF">
            <w:pPr>
              <w:tabs>
                <w:tab w:val="decimal" w:pos="1184"/>
              </w:tabs>
              <w:jc w:val="right"/>
              <w:rPr>
                <w:rFonts w:ascii="BrowalliaUPC" w:hAnsi="BrowalliaUPC" w:cs="BrowalliaUPC"/>
              </w:rPr>
            </w:pPr>
          </w:p>
        </w:tc>
        <w:tc>
          <w:tcPr>
            <w:tcW w:w="1390" w:type="dxa"/>
          </w:tcPr>
          <w:p w14:paraId="277C83C5" w14:textId="77777777" w:rsidR="00927826" w:rsidRPr="00924E60" w:rsidRDefault="00927826" w:rsidP="00E237CF">
            <w:pPr>
              <w:ind w:right="-42"/>
              <w:jc w:val="right"/>
              <w:rPr>
                <w:rFonts w:ascii="BrowalliaUPC" w:hAnsi="BrowalliaUPC" w:cs="BrowalliaUPC"/>
              </w:rPr>
            </w:pPr>
          </w:p>
        </w:tc>
      </w:tr>
      <w:tr w:rsidR="00927826" w:rsidRPr="00924E60" w14:paraId="27625B04" w14:textId="77777777" w:rsidTr="0C8A4548">
        <w:tc>
          <w:tcPr>
            <w:tcW w:w="3465" w:type="dxa"/>
          </w:tcPr>
          <w:p w14:paraId="6E5167A4" w14:textId="616287AA" w:rsidR="00927826" w:rsidRPr="00924E60" w:rsidRDefault="00927826" w:rsidP="00927826">
            <w:pPr>
              <w:tabs>
                <w:tab w:val="decimal" w:pos="1062"/>
              </w:tabs>
              <w:rPr>
                <w:rFonts w:ascii="BrowalliaUPC" w:hAnsi="BrowalliaUPC" w:cs="BrowalliaUPC"/>
                <w:b/>
                <w:bCs/>
                <w:cs/>
              </w:rPr>
            </w:pPr>
            <w:r w:rsidRPr="00924E60">
              <w:rPr>
                <w:rFonts w:ascii="BrowalliaUPC" w:hAnsi="BrowalliaUPC" w:cs="BrowalliaUPC"/>
                <w:b/>
                <w:bCs/>
                <w:cs/>
              </w:rPr>
              <w:t>เงินทดรองจ่าย</w:t>
            </w:r>
          </w:p>
        </w:tc>
        <w:tc>
          <w:tcPr>
            <w:tcW w:w="1407" w:type="dxa"/>
          </w:tcPr>
          <w:p w14:paraId="4401E6BB" w14:textId="77777777" w:rsidR="00927826" w:rsidRPr="00924E60" w:rsidRDefault="00927826" w:rsidP="00E237CF">
            <w:pPr>
              <w:jc w:val="right"/>
              <w:rPr>
                <w:rFonts w:ascii="BrowalliaUPC" w:hAnsi="BrowalliaUPC" w:cs="BrowalliaUPC"/>
              </w:rPr>
            </w:pPr>
          </w:p>
        </w:tc>
        <w:tc>
          <w:tcPr>
            <w:tcW w:w="1411" w:type="dxa"/>
          </w:tcPr>
          <w:p w14:paraId="17FD59FF" w14:textId="77777777" w:rsidR="00927826" w:rsidRPr="00924E60" w:rsidRDefault="00927826" w:rsidP="00E237CF">
            <w:pPr>
              <w:ind w:right="-15"/>
              <w:jc w:val="right"/>
              <w:rPr>
                <w:rFonts w:ascii="BrowalliaUPC" w:hAnsi="BrowalliaUPC" w:cs="BrowalliaUPC"/>
              </w:rPr>
            </w:pPr>
          </w:p>
        </w:tc>
        <w:tc>
          <w:tcPr>
            <w:tcW w:w="1408" w:type="dxa"/>
          </w:tcPr>
          <w:p w14:paraId="6D7238BE" w14:textId="77777777" w:rsidR="00927826" w:rsidRPr="00924E60" w:rsidRDefault="00927826" w:rsidP="00E237CF">
            <w:pPr>
              <w:tabs>
                <w:tab w:val="decimal" w:pos="933"/>
                <w:tab w:val="decimal" w:pos="1184"/>
              </w:tabs>
              <w:jc w:val="right"/>
              <w:rPr>
                <w:rFonts w:ascii="BrowalliaUPC" w:hAnsi="BrowalliaUPC" w:cs="BrowalliaUPC"/>
              </w:rPr>
            </w:pPr>
          </w:p>
        </w:tc>
        <w:tc>
          <w:tcPr>
            <w:tcW w:w="1390" w:type="dxa"/>
          </w:tcPr>
          <w:p w14:paraId="51F7B833" w14:textId="77777777" w:rsidR="00927826" w:rsidRPr="00924E60" w:rsidRDefault="00927826" w:rsidP="00E237CF">
            <w:pPr>
              <w:tabs>
                <w:tab w:val="decimal" w:pos="933"/>
              </w:tabs>
              <w:ind w:right="-9"/>
              <w:jc w:val="right"/>
              <w:rPr>
                <w:rFonts w:ascii="BrowalliaUPC" w:hAnsi="BrowalliaUPC" w:cs="BrowalliaUPC"/>
              </w:rPr>
            </w:pPr>
          </w:p>
        </w:tc>
      </w:tr>
      <w:tr w:rsidR="00DD5D41" w:rsidRPr="00924E60" w14:paraId="1C040CC7" w14:textId="77777777" w:rsidTr="00452864">
        <w:tc>
          <w:tcPr>
            <w:tcW w:w="3465" w:type="dxa"/>
          </w:tcPr>
          <w:p w14:paraId="7746046F" w14:textId="4FEB3087" w:rsidR="00DD5D41" w:rsidRPr="00924E60" w:rsidRDefault="00DD5D41" w:rsidP="00DD5D41">
            <w:pPr>
              <w:ind w:left="180"/>
              <w:rPr>
                <w:rFonts w:ascii="BrowalliaUPC" w:hAnsi="BrowalliaUPC" w:cs="BrowalliaUPC"/>
                <w:cs/>
              </w:rPr>
            </w:pPr>
            <w:r w:rsidRPr="00924E60">
              <w:rPr>
                <w:rFonts w:ascii="BrowalliaUPC" w:hAnsi="BrowalliaUPC" w:cs="BrowalliaUPC"/>
                <w:cs/>
              </w:rPr>
              <w:t>บริษัทร่วม</w:t>
            </w:r>
            <w:r w:rsidRPr="00924E60">
              <w:rPr>
                <w:rFonts w:ascii="BrowalliaUPC" w:hAnsi="BrowalliaUPC" w:cs="BrowalliaUPC"/>
              </w:rPr>
              <w:t xml:space="preserve"> </w:t>
            </w:r>
            <w:r w:rsidRPr="00924E60">
              <w:rPr>
                <w:rFonts w:ascii="BrowalliaUPC" w:hAnsi="BrowalliaUPC" w:cs="BrowalliaUPC"/>
                <w:cs/>
              </w:rPr>
              <w:t xml:space="preserve">(หมายเหตุ </w:t>
            </w:r>
            <w:r w:rsidR="00E57DB9" w:rsidRPr="00924E60">
              <w:rPr>
                <w:rFonts w:ascii="BrowalliaUPC" w:hAnsi="BrowalliaUPC" w:cs="BrowalliaUPC"/>
              </w:rPr>
              <w:t>8</w:t>
            </w:r>
            <w:r w:rsidRPr="00924E60">
              <w:rPr>
                <w:rFonts w:ascii="BrowalliaUPC" w:hAnsi="BrowalliaUPC" w:cs="BrowalliaUPC"/>
                <w:cs/>
              </w:rPr>
              <w:t>)</w:t>
            </w:r>
          </w:p>
        </w:tc>
        <w:tc>
          <w:tcPr>
            <w:tcW w:w="1407" w:type="dxa"/>
          </w:tcPr>
          <w:p w14:paraId="5424FFAC" w14:textId="18DCB0DD" w:rsidR="00DD5D41" w:rsidRPr="00924E60" w:rsidRDefault="00F34B7A" w:rsidP="00DD5D41">
            <w:pPr>
              <w:jc w:val="right"/>
              <w:rPr>
                <w:rFonts w:ascii="BrowalliaUPC" w:hAnsi="BrowalliaUPC" w:cs="BrowalliaUPC"/>
              </w:rPr>
            </w:pPr>
            <w:r w:rsidRPr="00924E60">
              <w:rPr>
                <w:rFonts w:ascii="BrowalliaUPC" w:hAnsi="BrowalliaUPC" w:cs="BrowalliaUPC"/>
              </w:rPr>
              <w:t>-</w:t>
            </w:r>
          </w:p>
        </w:tc>
        <w:tc>
          <w:tcPr>
            <w:tcW w:w="1411" w:type="dxa"/>
            <w:shd w:val="clear" w:color="auto" w:fill="auto"/>
          </w:tcPr>
          <w:p w14:paraId="2A715250" w14:textId="5644C3A1" w:rsidR="00DD5D41" w:rsidRPr="00924E60" w:rsidRDefault="00DD5D41" w:rsidP="00DD5D41">
            <w:pPr>
              <w:ind w:right="-15"/>
              <w:jc w:val="right"/>
              <w:rPr>
                <w:rFonts w:ascii="BrowalliaUPC" w:hAnsi="BrowalliaUPC" w:cs="BrowalliaUPC"/>
              </w:rPr>
            </w:pPr>
            <w:r w:rsidRPr="00924E60">
              <w:rPr>
                <w:rFonts w:ascii="BrowalliaUPC" w:hAnsi="BrowalliaUPC" w:cs="BrowalliaUPC"/>
              </w:rPr>
              <w:t>6,779</w:t>
            </w:r>
          </w:p>
        </w:tc>
        <w:tc>
          <w:tcPr>
            <w:tcW w:w="1408" w:type="dxa"/>
            <w:shd w:val="clear" w:color="auto" w:fill="auto"/>
            <w:vAlign w:val="bottom"/>
          </w:tcPr>
          <w:p w14:paraId="586F7EF5" w14:textId="5825BCCA" w:rsidR="00DD5D41" w:rsidRPr="00924E60" w:rsidRDefault="00F34B7A" w:rsidP="00B439CB">
            <w:pPr>
              <w:jc w:val="right"/>
              <w:rPr>
                <w:rFonts w:ascii="BrowalliaUPC" w:hAnsi="BrowalliaUPC" w:cs="BrowalliaUPC"/>
              </w:rPr>
            </w:pPr>
            <w:r w:rsidRPr="00924E60">
              <w:rPr>
                <w:rFonts w:ascii="BrowalliaUPC" w:hAnsi="BrowalliaUPC" w:cs="BrowalliaUPC"/>
              </w:rPr>
              <w:t>-</w:t>
            </w:r>
          </w:p>
        </w:tc>
        <w:tc>
          <w:tcPr>
            <w:tcW w:w="1390" w:type="dxa"/>
            <w:shd w:val="clear" w:color="auto" w:fill="auto"/>
          </w:tcPr>
          <w:p w14:paraId="48666A2D" w14:textId="5DEEB008" w:rsidR="00DD5D41" w:rsidRPr="00924E60" w:rsidRDefault="00DD5D41" w:rsidP="00DD5D41">
            <w:pPr>
              <w:ind w:right="-15"/>
              <w:jc w:val="right"/>
              <w:rPr>
                <w:rFonts w:ascii="BrowalliaUPC" w:hAnsi="BrowalliaUPC" w:cs="BrowalliaUPC"/>
              </w:rPr>
            </w:pPr>
            <w:r w:rsidRPr="00924E60">
              <w:rPr>
                <w:rFonts w:ascii="BrowalliaUPC" w:hAnsi="BrowalliaUPC" w:cs="BrowalliaUPC"/>
              </w:rPr>
              <w:t>6,779</w:t>
            </w:r>
          </w:p>
        </w:tc>
      </w:tr>
      <w:tr w:rsidR="00DD5D41" w:rsidRPr="00924E60" w14:paraId="5E3ED603" w14:textId="77777777" w:rsidTr="00CE3ECD">
        <w:trPr>
          <w:trHeight w:val="459"/>
        </w:trPr>
        <w:tc>
          <w:tcPr>
            <w:tcW w:w="3465" w:type="dxa"/>
          </w:tcPr>
          <w:p w14:paraId="2B58E1F4" w14:textId="4E2E05B0" w:rsidR="00DD5D41" w:rsidRPr="00924E60" w:rsidRDefault="00DD5D41" w:rsidP="00DD5D41">
            <w:pPr>
              <w:tabs>
                <w:tab w:val="decimal" w:pos="319"/>
              </w:tabs>
              <w:ind w:firstLine="179"/>
              <w:rPr>
                <w:rFonts w:ascii="BrowalliaUPC" w:hAnsi="BrowalliaUPC" w:cs="BrowalliaUPC"/>
                <w:cs/>
              </w:rPr>
            </w:pPr>
            <w:r w:rsidRPr="00924E60">
              <w:rPr>
                <w:rFonts w:ascii="BrowalliaUPC" w:hAnsi="BrowalliaUPC" w:cs="BrowalliaUPC"/>
                <w:u w:val="single"/>
                <w:cs/>
              </w:rPr>
              <w:t>หัก</w:t>
            </w:r>
            <w:r w:rsidRPr="00924E60">
              <w:rPr>
                <w:rFonts w:ascii="BrowalliaUPC" w:hAnsi="BrowalliaUPC" w:cs="BrowalliaUPC"/>
                <w:cs/>
              </w:rPr>
              <w:t xml:space="preserve"> ค่าเผื่อผลขาดทุนด้านเครดิตที่</w:t>
            </w:r>
            <w:r w:rsidRPr="00924E60">
              <w:rPr>
                <w:rFonts w:ascii="BrowalliaUPC" w:hAnsi="BrowalliaUPC" w:cs="BrowalliaUPC"/>
                <w:cs/>
              </w:rPr>
              <w:br/>
              <w:t xml:space="preserve">            คาดว่าจะเกิดขึ้น</w:t>
            </w:r>
          </w:p>
        </w:tc>
        <w:tc>
          <w:tcPr>
            <w:tcW w:w="1407" w:type="dxa"/>
            <w:vAlign w:val="bottom"/>
          </w:tcPr>
          <w:p w14:paraId="0BE120F7" w14:textId="0BD17E97" w:rsidR="00DD5D41" w:rsidRPr="00924E60" w:rsidRDefault="00F34B7A" w:rsidP="00DD5D41">
            <w:pPr>
              <w:pBdr>
                <w:bottom w:val="single" w:sz="4" w:space="1" w:color="auto"/>
              </w:pBdr>
              <w:jc w:val="right"/>
              <w:rPr>
                <w:rFonts w:ascii="BrowalliaUPC" w:hAnsi="BrowalliaUPC" w:cs="BrowalliaUPC"/>
              </w:rPr>
            </w:pPr>
            <w:r w:rsidRPr="00924E60">
              <w:rPr>
                <w:rFonts w:ascii="BrowalliaUPC" w:hAnsi="BrowalliaUPC" w:cs="BrowalliaUPC"/>
              </w:rPr>
              <w:t xml:space="preserve">- </w:t>
            </w:r>
          </w:p>
        </w:tc>
        <w:tc>
          <w:tcPr>
            <w:tcW w:w="1411" w:type="dxa"/>
            <w:shd w:val="clear" w:color="auto" w:fill="auto"/>
          </w:tcPr>
          <w:p w14:paraId="41CE8A1B" w14:textId="77777777" w:rsidR="00DD5D41" w:rsidRPr="00924E60" w:rsidRDefault="00DD5D41" w:rsidP="00DD5D41">
            <w:pPr>
              <w:pBdr>
                <w:bottom w:val="single" w:sz="4" w:space="1" w:color="auto"/>
              </w:pBdr>
              <w:ind w:right="-15"/>
              <w:jc w:val="right"/>
              <w:rPr>
                <w:rFonts w:ascii="BrowalliaUPC" w:hAnsi="BrowalliaUPC" w:cs="BrowalliaUPC"/>
              </w:rPr>
            </w:pPr>
          </w:p>
          <w:p w14:paraId="56BA569B" w14:textId="28E419AB" w:rsidR="00DD5D41" w:rsidRPr="00924E60" w:rsidRDefault="00DD5D41" w:rsidP="00DD5D41">
            <w:pPr>
              <w:pBdr>
                <w:bottom w:val="single" w:sz="4" w:space="1" w:color="auto"/>
              </w:pBdr>
              <w:ind w:right="-15"/>
              <w:jc w:val="right"/>
              <w:rPr>
                <w:rFonts w:ascii="BrowalliaUPC" w:hAnsi="BrowalliaUPC" w:cs="BrowalliaUPC"/>
              </w:rPr>
            </w:pPr>
            <w:r w:rsidRPr="00924E60">
              <w:rPr>
                <w:rFonts w:ascii="BrowalliaUPC" w:hAnsi="BrowalliaUPC" w:cs="BrowalliaUPC"/>
              </w:rPr>
              <w:t>(6,779)</w:t>
            </w:r>
          </w:p>
        </w:tc>
        <w:tc>
          <w:tcPr>
            <w:tcW w:w="1408" w:type="dxa"/>
            <w:shd w:val="clear" w:color="auto" w:fill="auto"/>
            <w:vAlign w:val="bottom"/>
          </w:tcPr>
          <w:p w14:paraId="45995EF6" w14:textId="3AC86E4B" w:rsidR="00DD5D41" w:rsidRPr="00924E60" w:rsidRDefault="00F34B7A" w:rsidP="00B439CB">
            <w:pPr>
              <w:pBdr>
                <w:bottom w:val="single" w:sz="4" w:space="1" w:color="auto"/>
              </w:pBdr>
              <w:tabs>
                <w:tab w:val="decimal" w:pos="933"/>
                <w:tab w:val="decimal" w:pos="1184"/>
              </w:tabs>
              <w:jc w:val="right"/>
              <w:rPr>
                <w:rFonts w:ascii="BrowalliaUPC" w:hAnsi="BrowalliaUPC" w:cs="BrowalliaUPC"/>
              </w:rPr>
            </w:pPr>
            <w:r w:rsidRPr="00924E60">
              <w:rPr>
                <w:rFonts w:ascii="BrowalliaUPC" w:hAnsi="BrowalliaUPC" w:cs="BrowalliaUPC"/>
              </w:rPr>
              <w:t>-</w:t>
            </w:r>
          </w:p>
        </w:tc>
        <w:tc>
          <w:tcPr>
            <w:tcW w:w="1390" w:type="dxa"/>
            <w:shd w:val="clear" w:color="auto" w:fill="auto"/>
          </w:tcPr>
          <w:p w14:paraId="1A3A5F35" w14:textId="77777777" w:rsidR="00DD5D41" w:rsidRPr="00924E60" w:rsidRDefault="00DD5D41" w:rsidP="00DD5D41">
            <w:pPr>
              <w:pBdr>
                <w:bottom w:val="single" w:sz="4" w:space="1" w:color="auto"/>
              </w:pBdr>
              <w:tabs>
                <w:tab w:val="decimal" w:pos="933"/>
              </w:tabs>
              <w:ind w:right="-9"/>
              <w:jc w:val="right"/>
              <w:rPr>
                <w:rFonts w:ascii="BrowalliaUPC" w:hAnsi="BrowalliaUPC" w:cs="BrowalliaUPC"/>
              </w:rPr>
            </w:pPr>
          </w:p>
          <w:p w14:paraId="27DCD75D" w14:textId="561BABA2" w:rsidR="00DD5D41" w:rsidRPr="00924E60" w:rsidRDefault="00DD5D41" w:rsidP="00DD5D41">
            <w:pPr>
              <w:pBdr>
                <w:bottom w:val="single" w:sz="4" w:space="1" w:color="auto"/>
              </w:pBdr>
              <w:tabs>
                <w:tab w:val="decimal" w:pos="933"/>
              </w:tabs>
              <w:ind w:right="-9"/>
              <w:jc w:val="right"/>
              <w:rPr>
                <w:rFonts w:ascii="BrowalliaUPC" w:hAnsi="BrowalliaUPC" w:cs="BrowalliaUPC"/>
              </w:rPr>
            </w:pPr>
            <w:r w:rsidRPr="00924E60">
              <w:rPr>
                <w:rFonts w:ascii="BrowalliaUPC" w:hAnsi="BrowalliaUPC" w:cs="BrowalliaUPC"/>
              </w:rPr>
              <w:t>(6,779)</w:t>
            </w:r>
          </w:p>
        </w:tc>
      </w:tr>
      <w:tr w:rsidR="00DD5D41" w:rsidRPr="00924E60" w14:paraId="7ED4907E" w14:textId="77777777" w:rsidTr="00764742">
        <w:tc>
          <w:tcPr>
            <w:tcW w:w="3465" w:type="dxa"/>
          </w:tcPr>
          <w:p w14:paraId="08EE3B4A" w14:textId="7D3388B7" w:rsidR="00DD5D41" w:rsidRPr="00924E60" w:rsidRDefault="00EF75EE" w:rsidP="00DD5D41">
            <w:pPr>
              <w:tabs>
                <w:tab w:val="decimal" w:pos="319"/>
              </w:tabs>
              <w:rPr>
                <w:rFonts w:ascii="BrowalliaUPC" w:hAnsi="BrowalliaUPC" w:cs="BrowalliaUPC"/>
                <w:cs/>
              </w:rPr>
            </w:pPr>
            <w:r w:rsidRPr="00924E60">
              <w:rPr>
                <w:rFonts w:ascii="BrowalliaUPC" w:hAnsi="BrowalliaUPC" w:cs="BrowalliaUPC"/>
                <w:cs/>
              </w:rPr>
              <w:t>สุทธิ</w:t>
            </w:r>
          </w:p>
        </w:tc>
        <w:tc>
          <w:tcPr>
            <w:tcW w:w="1407" w:type="dxa"/>
            <w:vAlign w:val="bottom"/>
          </w:tcPr>
          <w:p w14:paraId="36653A1C" w14:textId="4FE32596" w:rsidR="00DD5D41" w:rsidRPr="00924E60" w:rsidRDefault="00F34B7A" w:rsidP="00DD5D41">
            <w:pPr>
              <w:pBdr>
                <w:bottom w:val="single" w:sz="12" w:space="1" w:color="auto"/>
              </w:pBdr>
              <w:jc w:val="right"/>
              <w:rPr>
                <w:rFonts w:ascii="BrowalliaUPC" w:hAnsi="BrowalliaUPC" w:cs="BrowalliaUPC"/>
                <w:cs/>
              </w:rPr>
            </w:pPr>
            <w:r w:rsidRPr="00924E60">
              <w:rPr>
                <w:rFonts w:ascii="BrowalliaUPC" w:hAnsi="BrowalliaUPC" w:cs="BrowalliaUPC"/>
              </w:rPr>
              <w:t>-</w:t>
            </w:r>
          </w:p>
        </w:tc>
        <w:tc>
          <w:tcPr>
            <w:tcW w:w="1411" w:type="dxa"/>
            <w:vAlign w:val="bottom"/>
          </w:tcPr>
          <w:p w14:paraId="64730ECC" w14:textId="4E25CB4D" w:rsidR="00DD5D41" w:rsidRPr="00924E60" w:rsidRDefault="00DD5D41" w:rsidP="00B439CB">
            <w:pPr>
              <w:pBdr>
                <w:bottom w:val="single" w:sz="12" w:space="1" w:color="auto"/>
              </w:pBdr>
              <w:ind w:right="-15"/>
              <w:jc w:val="right"/>
              <w:rPr>
                <w:rFonts w:ascii="BrowalliaUPC" w:hAnsi="BrowalliaUPC" w:cs="BrowalliaUPC"/>
              </w:rPr>
            </w:pPr>
            <w:r w:rsidRPr="00924E60">
              <w:rPr>
                <w:rFonts w:ascii="BrowalliaUPC" w:hAnsi="BrowalliaUPC" w:cs="BrowalliaUPC"/>
              </w:rPr>
              <w:t xml:space="preserve">          -</w:t>
            </w:r>
          </w:p>
        </w:tc>
        <w:tc>
          <w:tcPr>
            <w:tcW w:w="1408" w:type="dxa"/>
            <w:vAlign w:val="bottom"/>
          </w:tcPr>
          <w:p w14:paraId="2D0BA504" w14:textId="363C1614" w:rsidR="00DD5D41" w:rsidRPr="00924E60" w:rsidRDefault="00F34B7A" w:rsidP="00B439CB">
            <w:pPr>
              <w:pBdr>
                <w:bottom w:val="single" w:sz="12" w:space="1" w:color="auto"/>
              </w:pBdr>
              <w:tabs>
                <w:tab w:val="decimal" w:pos="933"/>
                <w:tab w:val="decimal" w:pos="1184"/>
              </w:tabs>
              <w:jc w:val="right"/>
              <w:rPr>
                <w:rFonts w:ascii="BrowalliaUPC" w:hAnsi="BrowalliaUPC" w:cs="BrowalliaUPC"/>
              </w:rPr>
            </w:pPr>
            <w:r w:rsidRPr="00924E60">
              <w:rPr>
                <w:rFonts w:ascii="BrowalliaUPC" w:hAnsi="BrowalliaUPC" w:cs="BrowalliaUPC"/>
              </w:rPr>
              <w:t>-</w:t>
            </w:r>
          </w:p>
        </w:tc>
        <w:tc>
          <w:tcPr>
            <w:tcW w:w="1390" w:type="dxa"/>
            <w:vAlign w:val="bottom"/>
          </w:tcPr>
          <w:p w14:paraId="32C65C6D" w14:textId="17BAE43A" w:rsidR="00DD5D41" w:rsidRPr="00924E60" w:rsidRDefault="00DD5D41" w:rsidP="00B439CB">
            <w:pPr>
              <w:pBdr>
                <w:bottom w:val="single" w:sz="12" w:space="1" w:color="auto"/>
              </w:pBdr>
              <w:ind w:right="-9"/>
              <w:jc w:val="right"/>
              <w:rPr>
                <w:rFonts w:ascii="BrowalliaUPC" w:hAnsi="BrowalliaUPC" w:cs="BrowalliaUPC"/>
                <w:cs/>
              </w:rPr>
            </w:pPr>
            <w:r w:rsidRPr="00924E60">
              <w:rPr>
                <w:rFonts w:ascii="BrowalliaUPC" w:hAnsi="BrowalliaUPC" w:cs="BrowalliaUPC"/>
              </w:rPr>
              <w:t xml:space="preserve">          -</w:t>
            </w:r>
          </w:p>
        </w:tc>
      </w:tr>
      <w:tr w:rsidR="00DD5D41" w:rsidRPr="00924E60" w14:paraId="15685E65" w14:textId="77777777" w:rsidTr="0C8A4548">
        <w:tc>
          <w:tcPr>
            <w:tcW w:w="3465" w:type="dxa"/>
          </w:tcPr>
          <w:p w14:paraId="27F592A6" w14:textId="5D1C1DF8" w:rsidR="00DD5D41" w:rsidRPr="00924E60" w:rsidRDefault="00DD5D41" w:rsidP="00DD5D41">
            <w:pPr>
              <w:tabs>
                <w:tab w:val="decimal" w:pos="1062"/>
              </w:tabs>
              <w:jc w:val="right"/>
              <w:rPr>
                <w:rFonts w:ascii="BrowalliaUPC" w:hAnsi="BrowalliaUPC" w:cs="BrowalliaUPC"/>
                <w:b/>
                <w:bCs/>
                <w:cs/>
              </w:rPr>
            </w:pPr>
          </w:p>
        </w:tc>
        <w:tc>
          <w:tcPr>
            <w:tcW w:w="1407" w:type="dxa"/>
          </w:tcPr>
          <w:p w14:paraId="1307A38E" w14:textId="77777777" w:rsidR="00DD5D41" w:rsidRPr="00924E60" w:rsidRDefault="00DD5D41" w:rsidP="00DD5D41">
            <w:pPr>
              <w:jc w:val="right"/>
              <w:rPr>
                <w:rFonts w:ascii="BrowalliaUPC" w:hAnsi="BrowalliaUPC" w:cs="BrowalliaUPC"/>
                <w:highlight w:val="yellow"/>
              </w:rPr>
            </w:pPr>
          </w:p>
        </w:tc>
        <w:tc>
          <w:tcPr>
            <w:tcW w:w="1411" w:type="dxa"/>
          </w:tcPr>
          <w:p w14:paraId="271A295F" w14:textId="77777777" w:rsidR="00DD5D41" w:rsidRPr="00924E60" w:rsidRDefault="00DD5D41" w:rsidP="00DD5D41">
            <w:pPr>
              <w:ind w:right="-15"/>
              <w:jc w:val="right"/>
              <w:rPr>
                <w:rFonts w:ascii="BrowalliaUPC" w:hAnsi="BrowalliaUPC" w:cs="BrowalliaUPC"/>
                <w:highlight w:val="yellow"/>
              </w:rPr>
            </w:pPr>
          </w:p>
        </w:tc>
        <w:tc>
          <w:tcPr>
            <w:tcW w:w="1408" w:type="dxa"/>
          </w:tcPr>
          <w:p w14:paraId="31B1F07D" w14:textId="77777777" w:rsidR="00DD5D41" w:rsidRPr="00924E60" w:rsidRDefault="00DD5D41" w:rsidP="00DD5D41">
            <w:pPr>
              <w:tabs>
                <w:tab w:val="decimal" w:pos="933"/>
                <w:tab w:val="decimal" w:pos="1184"/>
              </w:tabs>
              <w:jc w:val="right"/>
              <w:rPr>
                <w:rFonts w:ascii="BrowalliaUPC" w:hAnsi="BrowalliaUPC" w:cs="BrowalliaUPC"/>
              </w:rPr>
            </w:pPr>
          </w:p>
        </w:tc>
        <w:tc>
          <w:tcPr>
            <w:tcW w:w="1390" w:type="dxa"/>
          </w:tcPr>
          <w:p w14:paraId="1263B01F" w14:textId="77777777" w:rsidR="00DD5D41" w:rsidRPr="00924E60" w:rsidRDefault="00DD5D41" w:rsidP="00DD5D41">
            <w:pPr>
              <w:tabs>
                <w:tab w:val="decimal" w:pos="933"/>
              </w:tabs>
              <w:ind w:right="-9"/>
              <w:jc w:val="right"/>
              <w:rPr>
                <w:rFonts w:ascii="BrowalliaUPC" w:hAnsi="BrowalliaUPC" w:cs="BrowalliaUPC"/>
              </w:rPr>
            </w:pPr>
          </w:p>
        </w:tc>
      </w:tr>
      <w:tr w:rsidR="00F80D7E" w:rsidRPr="00924E60" w14:paraId="3BD421CA" w14:textId="77777777" w:rsidTr="0C8A4548">
        <w:tc>
          <w:tcPr>
            <w:tcW w:w="3465" w:type="dxa"/>
          </w:tcPr>
          <w:p w14:paraId="23F4C925" w14:textId="77777777" w:rsidR="00F80D7E" w:rsidRPr="00924E60" w:rsidRDefault="00F80D7E" w:rsidP="00DD5D41">
            <w:pPr>
              <w:tabs>
                <w:tab w:val="decimal" w:pos="1062"/>
              </w:tabs>
              <w:jc w:val="right"/>
              <w:rPr>
                <w:rFonts w:ascii="BrowalliaUPC" w:hAnsi="BrowalliaUPC" w:cs="BrowalliaUPC"/>
                <w:b/>
                <w:bCs/>
                <w:cs/>
              </w:rPr>
            </w:pPr>
          </w:p>
        </w:tc>
        <w:tc>
          <w:tcPr>
            <w:tcW w:w="1407" w:type="dxa"/>
          </w:tcPr>
          <w:p w14:paraId="00D55155" w14:textId="77777777" w:rsidR="00F80D7E" w:rsidRPr="00924E60" w:rsidRDefault="00F80D7E" w:rsidP="00DD5D41">
            <w:pPr>
              <w:jc w:val="right"/>
              <w:rPr>
                <w:rFonts w:ascii="BrowalliaUPC" w:hAnsi="BrowalliaUPC" w:cs="BrowalliaUPC"/>
                <w:highlight w:val="yellow"/>
              </w:rPr>
            </w:pPr>
          </w:p>
        </w:tc>
        <w:tc>
          <w:tcPr>
            <w:tcW w:w="1411" w:type="dxa"/>
          </w:tcPr>
          <w:p w14:paraId="129DE8E6" w14:textId="77777777" w:rsidR="00F80D7E" w:rsidRPr="00924E60" w:rsidRDefault="00F80D7E" w:rsidP="00DD5D41">
            <w:pPr>
              <w:ind w:right="-15"/>
              <w:jc w:val="right"/>
              <w:rPr>
                <w:rFonts w:ascii="BrowalliaUPC" w:hAnsi="BrowalliaUPC" w:cs="BrowalliaUPC"/>
                <w:highlight w:val="yellow"/>
              </w:rPr>
            </w:pPr>
          </w:p>
        </w:tc>
        <w:tc>
          <w:tcPr>
            <w:tcW w:w="1408" w:type="dxa"/>
          </w:tcPr>
          <w:p w14:paraId="4EFC69D1" w14:textId="77777777" w:rsidR="00F80D7E" w:rsidRPr="00924E60" w:rsidRDefault="00F80D7E" w:rsidP="00DD5D41">
            <w:pPr>
              <w:tabs>
                <w:tab w:val="decimal" w:pos="933"/>
                <w:tab w:val="decimal" w:pos="1184"/>
              </w:tabs>
              <w:jc w:val="right"/>
              <w:rPr>
                <w:rFonts w:ascii="BrowalliaUPC" w:hAnsi="BrowalliaUPC" w:cs="BrowalliaUPC"/>
              </w:rPr>
            </w:pPr>
          </w:p>
        </w:tc>
        <w:tc>
          <w:tcPr>
            <w:tcW w:w="1390" w:type="dxa"/>
          </w:tcPr>
          <w:p w14:paraId="447446FD" w14:textId="77777777" w:rsidR="00F80D7E" w:rsidRPr="00924E60" w:rsidRDefault="00F80D7E" w:rsidP="00DD5D41">
            <w:pPr>
              <w:tabs>
                <w:tab w:val="decimal" w:pos="933"/>
              </w:tabs>
              <w:ind w:right="-9"/>
              <w:jc w:val="right"/>
              <w:rPr>
                <w:rFonts w:ascii="BrowalliaUPC" w:hAnsi="BrowalliaUPC" w:cs="BrowalliaUPC"/>
              </w:rPr>
            </w:pPr>
          </w:p>
        </w:tc>
      </w:tr>
      <w:tr w:rsidR="00F80D7E" w:rsidRPr="00924E60" w14:paraId="3D479E6E" w14:textId="77777777" w:rsidTr="0C8A4548">
        <w:tc>
          <w:tcPr>
            <w:tcW w:w="3465" w:type="dxa"/>
          </w:tcPr>
          <w:p w14:paraId="5C74032B" w14:textId="77777777" w:rsidR="00F80D7E" w:rsidRPr="00924E60" w:rsidRDefault="00F80D7E" w:rsidP="00DD5D41">
            <w:pPr>
              <w:tabs>
                <w:tab w:val="decimal" w:pos="1062"/>
              </w:tabs>
              <w:jc w:val="right"/>
              <w:rPr>
                <w:rFonts w:ascii="BrowalliaUPC" w:hAnsi="BrowalliaUPC" w:cs="BrowalliaUPC"/>
                <w:b/>
                <w:bCs/>
                <w:cs/>
              </w:rPr>
            </w:pPr>
          </w:p>
        </w:tc>
        <w:tc>
          <w:tcPr>
            <w:tcW w:w="1407" w:type="dxa"/>
          </w:tcPr>
          <w:p w14:paraId="69AA8167" w14:textId="77777777" w:rsidR="00F80D7E" w:rsidRPr="00924E60" w:rsidRDefault="00F80D7E" w:rsidP="00DD5D41">
            <w:pPr>
              <w:jc w:val="right"/>
              <w:rPr>
                <w:rFonts w:ascii="BrowalliaUPC" w:hAnsi="BrowalliaUPC" w:cs="BrowalliaUPC"/>
                <w:highlight w:val="yellow"/>
              </w:rPr>
            </w:pPr>
          </w:p>
        </w:tc>
        <w:tc>
          <w:tcPr>
            <w:tcW w:w="1411" w:type="dxa"/>
          </w:tcPr>
          <w:p w14:paraId="4D334521" w14:textId="77777777" w:rsidR="00F80D7E" w:rsidRPr="00924E60" w:rsidRDefault="00F80D7E" w:rsidP="00DD5D41">
            <w:pPr>
              <w:ind w:right="-15"/>
              <w:jc w:val="right"/>
              <w:rPr>
                <w:rFonts w:ascii="BrowalliaUPC" w:hAnsi="BrowalliaUPC" w:cs="BrowalliaUPC"/>
                <w:highlight w:val="yellow"/>
              </w:rPr>
            </w:pPr>
          </w:p>
        </w:tc>
        <w:tc>
          <w:tcPr>
            <w:tcW w:w="1408" w:type="dxa"/>
          </w:tcPr>
          <w:p w14:paraId="42EFCE5E" w14:textId="77777777" w:rsidR="00F80D7E" w:rsidRPr="00924E60" w:rsidRDefault="00F80D7E" w:rsidP="00DD5D41">
            <w:pPr>
              <w:tabs>
                <w:tab w:val="decimal" w:pos="933"/>
                <w:tab w:val="decimal" w:pos="1184"/>
              </w:tabs>
              <w:jc w:val="right"/>
              <w:rPr>
                <w:rFonts w:ascii="BrowalliaUPC" w:hAnsi="BrowalliaUPC" w:cs="BrowalliaUPC"/>
              </w:rPr>
            </w:pPr>
          </w:p>
        </w:tc>
        <w:tc>
          <w:tcPr>
            <w:tcW w:w="1390" w:type="dxa"/>
          </w:tcPr>
          <w:p w14:paraId="04CCBBA7" w14:textId="77777777" w:rsidR="00F80D7E" w:rsidRPr="00924E60" w:rsidRDefault="00F80D7E" w:rsidP="00DD5D41">
            <w:pPr>
              <w:tabs>
                <w:tab w:val="decimal" w:pos="933"/>
              </w:tabs>
              <w:ind w:right="-9"/>
              <w:jc w:val="right"/>
              <w:rPr>
                <w:rFonts w:ascii="BrowalliaUPC" w:hAnsi="BrowalliaUPC" w:cs="BrowalliaUPC"/>
              </w:rPr>
            </w:pPr>
          </w:p>
        </w:tc>
      </w:tr>
      <w:tr w:rsidR="00F80D7E" w:rsidRPr="00924E60" w14:paraId="6247B533" w14:textId="77777777" w:rsidTr="0C8A4548">
        <w:tc>
          <w:tcPr>
            <w:tcW w:w="3465" w:type="dxa"/>
          </w:tcPr>
          <w:p w14:paraId="037AE742" w14:textId="77777777" w:rsidR="00F80D7E" w:rsidRPr="00924E60" w:rsidRDefault="00F80D7E" w:rsidP="00DD5D41">
            <w:pPr>
              <w:tabs>
                <w:tab w:val="decimal" w:pos="1062"/>
              </w:tabs>
              <w:jc w:val="right"/>
              <w:rPr>
                <w:rFonts w:ascii="BrowalliaUPC" w:hAnsi="BrowalliaUPC" w:cs="BrowalliaUPC"/>
                <w:b/>
                <w:bCs/>
                <w:cs/>
              </w:rPr>
            </w:pPr>
          </w:p>
        </w:tc>
        <w:tc>
          <w:tcPr>
            <w:tcW w:w="1407" w:type="dxa"/>
          </w:tcPr>
          <w:p w14:paraId="1D066F0D" w14:textId="77777777" w:rsidR="00F80D7E" w:rsidRPr="00924E60" w:rsidRDefault="00F80D7E" w:rsidP="00DD5D41">
            <w:pPr>
              <w:jc w:val="right"/>
              <w:rPr>
                <w:rFonts w:ascii="BrowalliaUPC" w:hAnsi="BrowalliaUPC" w:cs="BrowalliaUPC"/>
                <w:highlight w:val="yellow"/>
              </w:rPr>
            </w:pPr>
          </w:p>
        </w:tc>
        <w:tc>
          <w:tcPr>
            <w:tcW w:w="1411" w:type="dxa"/>
          </w:tcPr>
          <w:p w14:paraId="1ADEFACF" w14:textId="77777777" w:rsidR="00F80D7E" w:rsidRPr="00924E60" w:rsidRDefault="00F80D7E" w:rsidP="00DD5D41">
            <w:pPr>
              <w:ind w:right="-15"/>
              <w:jc w:val="right"/>
              <w:rPr>
                <w:rFonts w:ascii="BrowalliaUPC" w:hAnsi="BrowalliaUPC" w:cs="BrowalliaUPC"/>
                <w:highlight w:val="yellow"/>
              </w:rPr>
            </w:pPr>
          </w:p>
        </w:tc>
        <w:tc>
          <w:tcPr>
            <w:tcW w:w="1408" w:type="dxa"/>
          </w:tcPr>
          <w:p w14:paraId="77488A69" w14:textId="77777777" w:rsidR="00F80D7E" w:rsidRPr="00924E60" w:rsidRDefault="00F80D7E" w:rsidP="00DD5D41">
            <w:pPr>
              <w:tabs>
                <w:tab w:val="decimal" w:pos="933"/>
                <w:tab w:val="decimal" w:pos="1184"/>
              </w:tabs>
              <w:jc w:val="right"/>
              <w:rPr>
                <w:rFonts w:ascii="BrowalliaUPC" w:hAnsi="BrowalliaUPC" w:cs="BrowalliaUPC"/>
              </w:rPr>
            </w:pPr>
          </w:p>
        </w:tc>
        <w:tc>
          <w:tcPr>
            <w:tcW w:w="1390" w:type="dxa"/>
          </w:tcPr>
          <w:p w14:paraId="34F2D0F9" w14:textId="77777777" w:rsidR="00F80D7E" w:rsidRPr="00924E60" w:rsidRDefault="00F80D7E" w:rsidP="00DD5D41">
            <w:pPr>
              <w:tabs>
                <w:tab w:val="decimal" w:pos="933"/>
              </w:tabs>
              <w:ind w:right="-9"/>
              <w:jc w:val="right"/>
              <w:rPr>
                <w:rFonts w:ascii="BrowalliaUPC" w:hAnsi="BrowalliaUPC" w:cs="BrowalliaUPC"/>
              </w:rPr>
            </w:pPr>
          </w:p>
        </w:tc>
      </w:tr>
      <w:tr w:rsidR="00DD5D41" w:rsidRPr="00924E60" w14:paraId="0A131B13" w14:textId="77777777" w:rsidTr="00B439CB">
        <w:trPr>
          <w:trHeight w:val="371"/>
        </w:trPr>
        <w:tc>
          <w:tcPr>
            <w:tcW w:w="7691" w:type="dxa"/>
            <w:gridSpan w:val="4"/>
          </w:tcPr>
          <w:p w14:paraId="4361300A" w14:textId="319CD147" w:rsidR="00DD5D41" w:rsidRPr="00924E60" w:rsidRDefault="00DD5D41" w:rsidP="00DD5D41">
            <w:pPr>
              <w:spacing w:before="40"/>
              <w:jc w:val="both"/>
              <w:rPr>
                <w:rFonts w:ascii="BrowalliaUPC" w:hAnsi="BrowalliaUPC" w:cs="BrowalliaUPC"/>
                <w:b/>
                <w:bCs/>
              </w:rPr>
            </w:pPr>
            <w:r w:rsidRPr="00924E60">
              <w:rPr>
                <w:rFonts w:ascii="BrowalliaUPC" w:hAnsi="BrowalliaUPC" w:cs="BrowalliaUPC"/>
                <w:b/>
                <w:bCs/>
                <w:cs/>
              </w:rPr>
              <w:t>เงินให้กู้ยืมระยะสั้นแก่กิจการที่เกี่ยวข้องกัน</w:t>
            </w:r>
          </w:p>
        </w:tc>
        <w:tc>
          <w:tcPr>
            <w:tcW w:w="1390" w:type="dxa"/>
          </w:tcPr>
          <w:p w14:paraId="027CD564" w14:textId="77777777" w:rsidR="00DD5D41" w:rsidRPr="00924E60" w:rsidRDefault="00DD5D41" w:rsidP="00DD5D41">
            <w:pPr>
              <w:tabs>
                <w:tab w:val="decimal" w:pos="933"/>
              </w:tabs>
              <w:ind w:right="-42"/>
              <w:jc w:val="right"/>
              <w:rPr>
                <w:rFonts w:ascii="BrowalliaUPC" w:hAnsi="BrowalliaUPC" w:cs="BrowalliaUPC"/>
              </w:rPr>
            </w:pPr>
          </w:p>
        </w:tc>
      </w:tr>
      <w:tr w:rsidR="00F739E6" w:rsidRPr="00924E60" w14:paraId="5D36400A" w14:textId="77777777" w:rsidTr="00D7240B">
        <w:tc>
          <w:tcPr>
            <w:tcW w:w="3465" w:type="dxa"/>
          </w:tcPr>
          <w:p w14:paraId="60FC5962" w14:textId="4005A760" w:rsidR="00F739E6" w:rsidRPr="00924E60" w:rsidRDefault="00F739E6" w:rsidP="00F739E6">
            <w:pPr>
              <w:ind w:left="173"/>
              <w:rPr>
                <w:rFonts w:ascii="BrowalliaUPC" w:hAnsi="BrowalliaUPC" w:cs="BrowalliaUPC"/>
                <w:b/>
                <w:bCs/>
                <w:cs/>
              </w:rPr>
            </w:pPr>
            <w:r w:rsidRPr="00924E60">
              <w:rPr>
                <w:rFonts w:ascii="BrowalliaUPC" w:hAnsi="BrowalliaUPC" w:cs="BrowalliaUPC"/>
                <w:cs/>
              </w:rPr>
              <w:t>บริษัทย่อย</w:t>
            </w:r>
            <w:r w:rsidRPr="00924E60">
              <w:rPr>
                <w:rFonts w:ascii="BrowalliaUPC" w:hAnsi="BrowalliaUPC" w:cs="BrowalliaUPC"/>
              </w:rPr>
              <w:t xml:space="preserve"> </w:t>
            </w:r>
            <w:r w:rsidRPr="00924E60">
              <w:rPr>
                <w:rFonts w:ascii="BrowalliaUPC" w:hAnsi="BrowalliaUPC" w:cs="BrowalliaUPC"/>
                <w:cs/>
              </w:rPr>
              <w:t xml:space="preserve">(หมายเหตุ </w:t>
            </w:r>
            <w:r w:rsidR="00E57DB9" w:rsidRPr="00924E60">
              <w:rPr>
                <w:rFonts w:ascii="BrowalliaUPC" w:hAnsi="BrowalliaUPC" w:cs="BrowalliaUPC"/>
              </w:rPr>
              <w:t>9</w:t>
            </w:r>
            <w:r w:rsidRPr="00924E60">
              <w:rPr>
                <w:rFonts w:ascii="BrowalliaUPC" w:hAnsi="BrowalliaUPC" w:cs="BrowalliaUPC"/>
                <w:cs/>
              </w:rPr>
              <w:t>)</w:t>
            </w:r>
          </w:p>
        </w:tc>
        <w:tc>
          <w:tcPr>
            <w:tcW w:w="1407" w:type="dxa"/>
          </w:tcPr>
          <w:p w14:paraId="4BFDE9D4" w14:textId="32A2A28A" w:rsidR="00F739E6" w:rsidRPr="00924E60" w:rsidRDefault="00F34B7A" w:rsidP="00F739E6">
            <w:pPr>
              <w:jc w:val="right"/>
              <w:rPr>
                <w:rFonts w:ascii="BrowalliaUPC" w:hAnsi="BrowalliaUPC" w:cs="BrowalliaUPC"/>
              </w:rPr>
            </w:pPr>
            <w:r w:rsidRPr="00924E60">
              <w:rPr>
                <w:rFonts w:ascii="BrowalliaUPC" w:hAnsi="BrowalliaUPC" w:cs="BrowalliaUPC"/>
              </w:rPr>
              <w:t>-</w:t>
            </w:r>
          </w:p>
        </w:tc>
        <w:tc>
          <w:tcPr>
            <w:tcW w:w="1411" w:type="dxa"/>
            <w:vAlign w:val="bottom"/>
          </w:tcPr>
          <w:p w14:paraId="67005310" w14:textId="24AEC644" w:rsidR="00F739E6" w:rsidRPr="00924E60" w:rsidRDefault="00F739E6" w:rsidP="00B439CB">
            <w:pPr>
              <w:ind w:right="-15"/>
              <w:jc w:val="right"/>
              <w:rPr>
                <w:rFonts w:ascii="BrowalliaUPC" w:hAnsi="BrowalliaUPC" w:cs="BrowalliaUPC"/>
              </w:rPr>
            </w:pPr>
            <w:r w:rsidRPr="00924E60">
              <w:rPr>
                <w:rFonts w:ascii="BrowalliaUPC" w:hAnsi="BrowalliaUPC" w:cs="BrowalliaUPC"/>
              </w:rPr>
              <w:t xml:space="preserve">          -</w:t>
            </w:r>
          </w:p>
        </w:tc>
        <w:tc>
          <w:tcPr>
            <w:tcW w:w="1408" w:type="dxa"/>
          </w:tcPr>
          <w:p w14:paraId="127F7FFB" w14:textId="7D9CCD93" w:rsidR="00F739E6" w:rsidRPr="00924E60" w:rsidRDefault="00F34B7A" w:rsidP="00F739E6">
            <w:pPr>
              <w:tabs>
                <w:tab w:val="decimal" w:pos="933"/>
                <w:tab w:val="decimal" w:pos="1184"/>
              </w:tabs>
              <w:jc w:val="right"/>
              <w:rPr>
                <w:rFonts w:ascii="BrowalliaUPC" w:hAnsi="BrowalliaUPC" w:cs="BrowalliaUPC"/>
              </w:rPr>
            </w:pPr>
            <w:r w:rsidRPr="00924E60">
              <w:rPr>
                <w:rFonts w:ascii="BrowalliaUPC" w:hAnsi="BrowalliaUPC" w:cs="BrowalliaUPC"/>
              </w:rPr>
              <w:t>8,2</w:t>
            </w:r>
            <w:r w:rsidR="0003202B" w:rsidRPr="00924E60">
              <w:rPr>
                <w:rFonts w:ascii="BrowalliaUPC" w:hAnsi="BrowalliaUPC" w:cs="BrowalliaUPC"/>
              </w:rPr>
              <w:t>11</w:t>
            </w:r>
          </w:p>
        </w:tc>
        <w:tc>
          <w:tcPr>
            <w:tcW w:w="1390" w:type="dxa"/>
          </w:tcPr>
          <w:p w14:paraId="405D7AA1" w14:textId="65EF78DA" w:rsidR="00F739E6" w:rsidRPr="00924E60" w:rsidRDefault="00F739E6" w:rsidP="00F739E6">
            <w:pPr>
              <w:tabs>
                <w:tab w:val="decimal" w:pos="933"/>
              </w:tabs>
              <w:ind w:right="-42"/>
              <w:jc w:val="right"/>
              <w:rPr>
                <w:rFonts w:ascii="BrowalliaUPC" w:hAnsi="BrowalliaUPC" w:cs="BrowalliaUPC"/>
              </w:rPr>
            </w:pPr>
            <w:r w:rsidRPr="00924E60">
              <w:rPr>
                <w:rFonts w:ascii="BrowalliaUPC" w:hAnsi="BrowalliaUPC" w:cs="BrowalliaUPC"/>
              </w:rPr>
              <w:t xml:space="preserve">    10,611</w:t>
            </w:r>
          </w:p>
        </w:tc>
      </w:tr>
      <w:tr w:rsidR="00F739E6" w:rsidRPr="00924E60" w14:paraId="441FB199" w14:textId="77777777" w:rsidTr="00BD4B90">
        <w:tc>
          <w:tcPr>
            <w:tcW w:w="3465" w:type="dxa"/>
          </w:tcPr>
          <w:p w14:paraId="6C2361B4" w14:textId="09B5BD63" w:rsidR="00F739E6" w:rsidRPr="00924E60" w:rsidRDefault="00F739E6" w:rsidP="00F739E6">
            <w:pPr>
              <w:ind w:left="173"/>
              <w:jc w:val="both"/>
              <w:rPr>
                <w:rFonts w:ascii="BrowalliaUPC" w:hAnsi="BrowalliaUPC" w:cs="BrowalliaUPC"/>
                <w:cs/>
                <w:lang w:val="en-GB"/>
              </w:rPr>
            </w:pPr>
            <w:r w:rsidRPr="00924E60">
              <w:rPr>
                <w:rFonts w:ascii="BrowalliaUPC" w:hAnsi="BrowalliaUPC" w:cs="BrowalliaUPC"/>
                <w:cs/>
              </w:rPr>
              <w:t>บริษัทร่วม</w:t>
            </w:r>
            <w:r w:rsidRPr="00924E60">
              <w:rPr>
                <w:rFonts w:ascii="BrowalliaUPC" w:hAnsi="BrowalliaUPC" w:cs="BrowalliaUPC"/>
              </w:rPr>
              <w:t xml:space="preserve"> </w:t>
            </w:r>
            <w:r w:rsidRPr="00924E60">
              <w:rPr>
                <w:rFonts w:ascii="BrowalliaUPC" w:hAnsi="BrowalliaUPC" w:cs="BrowalliaUPC"/>
                <w:cs/>
              </w:rPr>
              <w:t xml:space="preserve">(หมายเหตุ </w:t>
            </w:r>
            <w:r w:rsidR="00E57DB9" w:rsidRPr="00924E60">
              <w:rPr>
                <w:rFonts w:ascii="BrowalliaUPC" w:hAnsi="BrowalliaUPC" w:cs="BrowalliaUPC"/>
              </w:rPr>
              <w:t>9</w:t>
            </w:r>
            <w:r w:rsidRPr="00924E60">
              <w:rPr>
                <w:rFonts w:ascii="BrowalliaUPC" w:hAnsi="BrowalliaUPC" w:cs="BrowalliaUPC"/>
                <w:cs/>
              </w:rPr>
              <w:t>)</w:t>
            </w:r>
          </w:p>
        </w:tc>
        <w:tc>
          <w:tcPr>
            <w:tcW w:w="1407" w:type="dxa"/>
          </w:tcPr>
          <w:p w14:paraId="24682BBB" w14:textId="244259CF" w:rsidR="00F739E6" w:rsidRPr="00924E60" w:rsidRDefault="00F34B7A" w:rsidP="00F739E6">
            <w:pPr>
              <w:pBdr>
                <w:bottom w:val="single" w:sz="4" w:space="1" w:color="auto"/>
              </w:pBdr>
              <w:jc w:val="right"/>
              <w:rPr>
                <w:rFonts w:ascii="BrowalliaUPC" w:hAnsi="BrowalliaUPC" w:cs="BrowalliaUPC"/>
                <w:cs/>
              </w:rPr>
            </w:pPr>
            <w:r w:rsidRPr="00924E60">
              <w:rPr>
                <w:rFonts w:ascii="BrowalliaUPC" w:hAnsi="BrowalliaUPC" w:cs="BrowalliaUPC"/>
              </w:rPr>
              <w:t>-</w:t>
            </w:r>
          </w:p>
        </w:tc>
        <w:tc>
          <w:tcPr>
            <w:tcW w:w="1411" w:type="dxa"/>
          </w:tcPr>
          <w:p w14:paraId="4B62776E" w14:textId="0CC944C0" w:rsidR="00F739E6" w:rsidRPr="00924E60" w:rsidRDefault="00F739E6" w:rsidP="00F739E6">
            <w:pPr>
              <w:pBdr>
                <w:bottom w:val="single" w:sz="4" w:space="1" w:color="auto"/>
              </w:pBdr>
              <w:ind w:right="-15"/>
              <w:jc w:val="right"/>
              <w:rPr>
                <w:rFonts w:ascii="BrowalliaUPC" w:hAnsi="BrowalliaUPC" w:cs="BrowalliaUPC"/>
                <w:lang w:val="en-GB"/>
              </w:rPr>
            </w:pPr>
            <w:r w:rsidRPr="00924E60">
              <w:rPr>
                <w:rFonts w:ascii="BrowalliaUPC" w:hAnsi="BrowalliaUPC" w:cs="BrowalliaUPC"/>
                <w:lang w:val="en-GB"/>
              </w:rPr>
              <w:t>5,000</w:t>
            </w:r>
          </w:p>
        </w:tc>
        <w:tc>
          <w:tcPr>
            <w:tcW w:w="1408" w:type="dxa"/>
            <w:vAlign w:val="bottom"/>
          </w:tcPr>
          <w:p w14:paraId="1B8C9047" w14:textId="207C0D3A" w:rsidR="00F739E6" w:rsidRPr="00924E60" w:rsidRDefault="00F34B7A" w:rsidP="00B439CB">
            <w:pPr>
              <w:pBdr>
                <w:bottom w:val="single" w:sz="4" w:space="1" w:color="auto"/>
              </w:pBdr>
              <w:jc w:val="right"/>
              <w:rPr>
                <w:rFonts w:ascii="BrowalliaUPC" w:hAnsi="BrowalliaUPC" w:cs="BrowalliaUPC"/>
                <w:lang w:val="en-GB"/>
              </w:rPr>
            </w:pPr>
            <w:r w:rsidRPr="00924E60">
              <w:rPr>
                <w:rFonts w:ascii="BrowalliaUPC" w:hAnsi="BrowalliaUPC" w:cs="BrowalliaUPC"/>
                <w:lang w:val="en-GB"/>
              </w:rPr>
              <w:t>-</w:t>
            </w:r>
          </w:p>
        </w:tc>
        <w:tc>
          <w:tcPr>
            <w:tcW w:w="1390" w:type="dxa"/>
          </w:tcPr>
          <w:p w14:paraId="7A87BB0C" w14:textId="098F53FD" w:rsidR="00F739E6" w:rsidRPr="00924E60" w:rsidRDefault="00F739E6" w:rsidP="00F739E6">
            <w:pPr>
              <w:pBdr>
                <w:bottom w:val="single" w:sz="4" w:space="1" w:color="auto"/>
              </w:pBdr>
              <w:jc w:val="right"/>
              <w:rPr>
                <w:rFonts w:ascii="BrowalliaUPC" w:hAnsi="BrowalliaUPC" w:cs="BrowalliaUPC"/>
                <w:lang w:val="en-GB"/>
              </w:rPr>
            </w:pPr>
            <w:r w:rsidRPr="00924E60">
              <w:rPr>
                <w:rFonts w:ascii="BrowalliaUPC" w:hAnsi="BrowalliaUPC" w:cs="BrowalliaUPC"/>
              </w:rPr>
              <w:t>5,000</w:t>
            </w:r>
          </w:p>
        </w:tc>
      </w:tr>
      <w:tr w:rsidR="00F739E6" w:rsidRPr="00924E60" w14:paraId="0F2DF740" w14:textId="77777777" w:rsidTr="0C8A4548">
        <w:tc>
          <w:tcPr>
            <w:tcW w:w="3465" w:type="dxa"/>
          </w:tcPr>
          <w:p w14:paraId="0A11F063" w14:textId="762E0852" w:rsidR="00F739E6" w:rsidRPr="00924E60" w:rsidRDefault="00F739E6" w:rsidP="00F739E6">
            <w:pPr>
              <w:ind w:left="173"/>
              <w:jc w:val="both"/>
              <w:rPr>
                <w:rFonts w:ascii="BrowalliaUPC" w:hAnsi="BrowalliaUPC" w:cs="BrowalliaUPC"/>
                <w:cs/>
              </w:rPr>
            </w:pPr>
            <w:r w:rsidRPr="00924E60">
              <w:rPr>
                <w:rFonts w:ascii="BrowalliaUPC" w:hAnsi="BrowalliaUPC" w:cs="BrowalliaUPC"/>
                <w:cs/>
              </w:rPr>
              <w:t>รวม</w:t>
            </w:r>
          </w:p>
        </w:tc>
        <w:tc>
          <w:tcPr>
            <w:tcW w:w="1407" w:type="dxa"/>
          </w:tcPr>
          <w:p w14:paraId="6D3FC5BA" w14:textId="2A14846D" w:rsidR="00F739E6" w:rsidRPr="00924E60" w:rsidRDefault="00F34B7A" w:rsidP="00F739E6">
            <w:pPr>
              <w:jc w:val="right"/>
              <w:rPr>
                <w:rFonts w:ascii="BrowalliaUPC" w:hAnsi="BrowalliaUPC" w:cs="BrowalliaUPC"/>
              </w:rPr>
            </w:pPr>
            <w:r w:rsidRPr="00924E60">
              <w:rPr>
                <w:rFonts w:ascii="BrowalliaUPC" w:hAnsi="BrowalliaUPC" w:cs="BrowalliaUPC"/>
              </w:rPr>
              <w:t>-</w:t>
            </w:r>
          </w:p>
        </w:tc>
        <w:tc>
          <w:tcPr>
            <w:tcW w:w="1411" w:type="dxa"/>
          </w:tcPr>
          <w:p w14:paraId="42916083" w14:textId="54AD4D5D" w:rsidR="00F739E6" w:rsidRPr="00924E60" w:rsidRDefault="00F739E6" w:rsidP="00F739E6">
            <w:pPr>
              <w:ind w:right="-15"/>
              <w:jc w:val="right"/>
              <w:rPr>
                <w:rFonts w:ascii="BrowalliaUPC" w:hAnsi="BrowalliaUPC" w:cs="BrowalliaUPC"/>
                <w:lang w:val="en-GB"/>
              </w:rPr>
            </w:pPr>
            <w:r w:rsidRPr="00924E60">
              <w:rPr>
                <w:rFonts w:ascii="BrowalliaUPC" w:hAnsi="BrowalliaUPC" w:cs="BrowalliaUPC"/>
                <w:lang w:val="en-GB"/>
              </w:rPr>
              <w:t>5,000</w:t>
            </w:r>
          </w:p>
        </w:tc>
        <w:tc>
          <w:tcPr>
            <w:tcW w:w="1408" w:type="dxa"/>
          </w:tcPr>
          <w:p w14:paraId="5E3069D0" w14:textId="2B437C6D" w:rsidR="00F739E6" w:rsidRPr="00924E60" w:rsidRDefault="00F34B7A" w:rsidP="00F739E6">
            <w:pPr>
              <w:jc w:val="right"/>
              <w:rPr>
                <w:rFonts w:ascii="BrowalliaUPC" w:hAnsi="BrowalliaUPC" w:cs="BrowalliaUPC"/>
                <w:lang w:val="en-GB"/>
              </w:rPr>
            </w:pPr>
            <w:r w:rsidRPr="00924E60">
              <w:rPr>
                <w:rFonts w:ascii="BrowalliaUPC" w:hAnsi="BrowalliaUPC" w:cs="BrowalliaUPC"/>
                <w:lang w:val="en-GB"/>
              </w:rPr>
              <w:t>8,2</w:t>
            </w:r>
            <w:r w:rsidR="0003202B" w:rsidRPr="00924E60">
              <w:rPr>
                <w:rFonts w:ascii="BrowalliaUPC" w:hAnsi="BrowalliaUPC" w:cs="BrowalliaUPC"/>
                <w:lang w:val="en-GB"/>
              </w:rPr>
              <w:t>11</w:t>
            </w:r>
          </w:p>
        </w:tc>
        <w:tc>
          <w:tcPr>
            <w:tcW w:w="1390" w:type="dxa"/>
          </w:tcPr>
          <w:p w14:paraId="025843CE" w14:textId="13E5ED88" w:rsidR="00F739E6" w:rsidRPr="00924E60" w:rsidRDefault="00F739E6" w:rsidP="00F739E6">
            <w:pPr>
              <w:jc w:val="right"/>
              <w:rPr>
                <w:rFonts w:ascii="BrowalliaUPC" w:hAnsi="BrowalliaUPC" w:cs="BrowalliaUPC"/>
              </w:rPr>
            </w:pPr>
            <w:r w:rsidRPr="00924E60">
              <w:rPr>
                <w:rFonts w:ascii="BrowalliaUPC" w:hAnsi="BrowalliaUPC" w:cs="BrowalliaUPC"/>
              </w:rPr>
              <w:t>15,611</w:t>
            </w:r>
          </w:p>
        </w:tc>
      </w:tr>
      <w:tr w:rsidR="00F739E6" w:rsidRPr="00924E60" w14:paraId="068CD70A" w14:textId="77777777" w:rsidTr="00205DD0">
        <w:tc>
          <w:tcPr>
            <w:tcW w:w="3465" w:type="dxa"/>
          </w:tcPr>
          <w:p w14:paraId="5AF8D539" w14:textId="49A687D1" w:rsidR="00F739E6" w:rsidRPr="00924E60" w:rsidRDefault="00F739E6" w:rsidP="00F739E6">
            <w:pPr>
              <w:ind w:left="173"/>
              <w:rPr>
                <w:rFonts w:ascii="BrowalliaUPC" w:hAnsi="BrowalliaUPC" w:cs="BrowalliaUPC"/>
                <w:cs/>
              </w:rPr>
            </w:pPr>
            <w:r w:rsidRPr="00924E60">
              <w:rPr>
                <w:rFonts w:ascii="BrowalliaUPC" w:hAnsi="BrowalliaUPC" w:cs="BrowalliaUPC"/>
                <w:u w:val="single"/>
                <w:cs/>
              </w:rPr>
              <w:t>หัก</w:t>
            </w:r>
            <w:r w:rsidRPr="00924E60">
              <w:rPr>
                <w:rFonts w:ascii="BrowalliaUPC" w:hAnsi="BrowalliaUPC" w:cs="BrowalliaUPC"/>
                <w:cs/>
              </w:rPr>
              <w:t xml:space="preserve"> ค่าเผื่อผลขาดทุนด้านเครดิตที่</w:t>
            </w:r>
            <w:r w:rsidRPr="00924E60">
              <w:rPr>
                <w:rFonts w:ascii="BrowalliaUPC" w:hAnsi="BrowalliaUPC" w:cs="BrowalliaUPC"/>
                <w:cs/>
              </w:rPr>
              <w:br/>
              <w:t xml:space="preserve">         คาดว่าจะเกิดขึ้น</w:t>
            </w:r>
          </w:p>
        </w:tc>
        <w:tc>
          <w:tcPr>
            <w:tcW w:w="1407" w:type="dxa"/>
          </w:tcPr>
          <w:p w14:paraId="50A8D472" w14:textId="77777777" w:rsidR="00F739E6" w:rsidRPr="00924E60" w:rsidRDefault="00F739E6" w:rsidP="00F739E6">
            <w:pPr>
              <w:pBdr>
                <w:bottom w:val="single" w:sz="4" w:space="1" w:color="auto"/>
              </w:pBdr>
              <w:jc w:val="right"/>
              <w:rPr>
                <w:rFonts w:ascii="BrowalliaUPC" w:hAnsi="BrowalliaUPC" w:cs="BrowalliaUPC"/>
              </w:rPr>
            </w:pPr>
          </w:p>
          <w:p w14:paraId="1718DF8D" w14:textId="31DD0AA6" w:rsidR="00603847" w:rsidRPr="00924E60" w:rsidRDefault="00F34B7A" w:rsidP="00F739E6">
            <w:pPr>
              <w:pBdr>
                <w:bottom w:val="single" w:sz="4" w:space="1" w:color="auto"/>
              </w:pBdr>
              <w:jc w:val="right"/>
              <w:rPr>
                <w:rFonts w:ascii="BrowalliaUPC" w:hAnsi="BrowalliaUPC" w:cs="BrowalliaUPC"/>
                <w:cs/>
              </w:rPr>
            </w:pPr>
            <w:r w:rsidRPr="00924E60">
              <w:rPr>
                <w:rFonts w:ascii="BrowalliaUPC" w:hAnsi="BrowalliaUPC" w:cs="BrowalliaUPC"/>
              </w:rPr>
              <w:t>-</w:t>
            </w:r>
          </w:p>
        </w:tc>
        <w:tc>
          <w:tcPr>
            <w:tcW w:w="1411" w:type="dxa"/>
            <w:vAlign w:val="center"/>
          </w:tcPr>
          <w:p w14:paraId="41D4C204" w14:textId="77777777" w:rsidR="00F739E6" w:rsidRPr="00924E60" w:rsidRDefault="00F739E6" w:rsidP="00F739E6">
            <w:pPr>
              <w:pBdr>
                <w:bottom w:val="single" w:sz="4" w:space="1" w:color="auto"/>
              </w:pBdr>
              <w:ind w:right="-15"/>
              <w:jc w:val="right"/>
              <w:rPr>
                <w:rFonts w:ascii="BrowalliaUPC" w:hAnsi="BrowalliaUPC" w:cs="BrowalliaUPC"/>
              </w:rPr>
            </w:pPr>
          </w:p>
          <w:p w14:paraId="3044D0A8" w14:textId="1A23F9CF" w:rsidR="00F739E6" w:rsidRPr="00924E60" w:rsidRDefault="00F739E6" w:rsidP="00F739E6">
            <w:pPr>
              <w:pBdr>
                <w:bottom w:val="single" w:sz="4" w:space="1" w:color="auto"/>
              </w:pBdr>
              <w:ind w:right="-15"/>
              <w:jc w:val="right"/>
              <w:rPr>
                <w:rFonts w:ascii="BrowalliaUPC" w:hAnsi="BrowalliaUPC" w:cs="BrowalliaUPC"/>
                <w:lang w:val="en-GB"/>
              </w:rPr>
            </w:pPr>
            <w:r w:rsidRPr="00924E60">
              <w:rPr>
                <w:rFonts w:ascii="BrowalliaUPC" w:hAnsi="BrowalliaUPC" w:cs="BrowalliaUPC"/>
              </w:rPr>
              <w:t xml:space="preserve">        -</w:t>
            </w:r>
          </w:p>
        </w:tc>
        <w:tc>
          <w:tcPr>
            <w:tcW w:w="1408" w:type="dxa"/>
          </w:tcPr>
          <w:p w14:paraId="0A04877D" w14:textId="77777777" w:rsidR="00F739E6" w:rsidRPr="00924E60" w:rsidRDefault="00F739E6" w:rsidP="00F739E6">
            <w:pPr>
              <w:pBdr>
                <w:bottom w:val="single" w:sz="4" w:space="1" w:color="auto"/>
              </w:pBdr>
              <w:jc w:val="right"/>
              <w:rPr>
                <w:rFonts w:ascii="BrowalliaUPC" w:hAnsi="BrowalliaUPC" w:cs="BrowalliaUPC"/>
                <w:lang w:val="en-GB"/>
              </w:rPr>
            </w:pPr>
          </w:p>
          <w:p w14:paraId="5B058BDB" w14:textId="62B8632A" w:rsidR="00603847" w:rsidRPr="00924E60" w:rsidRDefault="00F34B7A" w:rsidP="00F739E6">
            <w:pPr>
              <w:pBdr>
                <w:bottom w:val="single" w:sz="4" w:space="1" w:color="auto"/>
              </w:pBdr>
              <w:jc w:val="right"/>
              <w:rPr>
                <w:rFonts w:ascii="BrowalliaUPC" w:hAnsi="BrowalliaUPC" w:cs="BrowalliaUPC"/>
                <w:lang w:val="en-GB"/>
              </w:rPr>
            </w:pPr>
            <w:r w:rsidRPr="00924E60">
              <w:rPr>
                <w:rFonts w:ascii="BrowalliaUPC" w:hAnsi="BrowalliaUPC" w:cs="BrowalliaUPC"/>
                <w:lang w:val="en-GB"/>
              </w:rPr>
              <w:t>(8,2</w:t>
            </w:r>
            <w:r w:rsidR="0003202B" w:rsidRPr="00924E60">
              <w:rPr>
                <w:rFonts w:ascii="BrowalliaUPC" w:hAnsi="BrowalliaUPC" w:cs="BrowalliaUPC"/>
                <w:lang w:val="en-GB"/>
              </w:rPr>
              <w:t>11</w:t>
            </w:r>
            <w:r w:rsidRPr="00924E60">
              <w:rPr>
                <w:rFonts w:ascii="BrowalliaUPC" w:hAnsi="BrowalliaUPC" w:cs="BrowalliaUPC"/>
                <w:lang w:val="en-GB"/>
              </w:rPr>
              <w:t>)</w:t>
            </w:r>
          </w:p>
        </w:tc>
        <w:tc>
          <w:tcPr>
            <w:tcW w:w="1390" w:type="dxa"/>
          </w:tcPr>
          <w:p w14:paraId="140DE76D" w14:textId="77777777" w:rsidR="00F739E6" w:rsidRPr="00924E60" w:rsidRDefault="00F739E6" w:rsidP="00F739E6">
            <w:pPr>
              <w:pBdr>
                <w:bottom w:val="single" w:sz="4" w:space="1" w:color="auto"/>
              </w:pBdr>
              <w:jc w:val="right"/>
              <w:rPr>
                <w:rFonts w:ascii="BrowalliaUPC" w:hAnsi="BrowalliaUPC" w:cs="BrowalliaUPC"/>
              </w:rPr>
            </w:pPr>
          </w:p>
          <w:p w14:paraId="7ED32DB1" w14:textId="2DE41C8E" w:rsidR="00F739E6" w:rsidRPr="00924E60" w:rsidRDefault="00F739E6" w:rsidP="00F739E6">
            <w:pPr>
              <w:pBdr>
                <w:bottom w:val="single" w:sz="4" w:space="1" w:color="auto"/>
              </w:pBdr>
              <w:jc w:val="right"/>
              <w:rPr>
                <w:rFonts w:ascii="BrowalliaUPC" w:hAnsi="BrowalliaUPC" w:cs="BrowalliaUPC"/>
                <w:lang w:val="en-GB"/>
              </w:rPr>
            </w:pPr>
            <w:r w:rsidRPr="00924E60">
              <w:rPr>
                <w:rFonts w:ascii="BrowalliaUPC" w:hAnsi="BrowalliaUPC" w:cs="BrowalliaUPC"/>
              </w:rPr>
              <w:t>(10,611)</w:t>
            </w:r>
          </w:p>
        </w:tc>
      </w:tr>
      <w:tr w:rsidR="00F739E6" w:rsidRPr="00924E60" w14:paraId="3AED625F" w14:textId="77777777" w:rsidTr="0C8A4548">
        <w:tc>
          <w:tcPr>
            <w:tcW w:w="3465" w:type="dxa"/>
          </w:tcPr>
          <w:p w14:paraId="1BF496E4" w14:textId="2FC4A255" w:rsidR="00F739E6" w:rsidRPr="00924E60" w:rsidRDefault="00F739E6" w:rsidP="00F739E6">
            <w:pPr>
              <w:jc w:val="both"/>
              <w:rPr>
                <w:rFonts w:ascii="BrowalliaUPC" w:hAnsi="BrowalliaUPC" w:cs="BrowalliaUPC"/>
                <w:cs/>
                <w:lang w:val="en-GB"/>
              </w:rPr>
            </w:pPr>
            <w:r w:rsidRPr="00924E60">
              <w:rPr>
                <w:rFonts w:ascii="BrowalliaUPC" w:hAnsi="BrowalliaUPC" w:cs="BrowalliaUPC"/>
                <w:cs/>
              </w:rPr>
              <w:t>สุทธิ</w:t>
            </w:r>
          </w:p>
        </w:tc>
        <w:tc>
          <w:tcPr>
            <w:tcW w:w="1407" w:type="dxa"/>
          </w:tcPr>
          <w:p w14:paraId="114D68E5" w14:textId="07EE4FEF" w:rsidR="00F739E6" w:rsidRPr="00924E60" w:rsidRDefault="00F34B7A" w:rsidP="00F739E6">
            <w:pPr>
              <w:pBdr>
                <w:bottom w:val="single" w:sz="12" w:space="1" w:color="auto"/>
              </w:pBdr>
              <w:jc w:val="right"/>
              <w:rPr>
                <w:rFonts w:ascii="BrowalliaUPC" w:hAnsi="BrowalliaUPC" w:cs="BrowalliaUPC"/>
                <w:cs/>
              </w:rPr>
            </w:pPr>
            <w:r w:rsidRPr="00924E60">
              <w:rPr>
                <w:rFonts w:ascii="BrowalliaUPC" w:hAnsi="BrowalliaUPC" w:cs="BrowalliaUPC"/>
              </w:rPr>
              <w:t>-</w:t>
            </w:r>
          </w:p>
        </w:tc>
        <w:tc>
          <w:tcPr>
            <w:tcW w:w="1411" w:type="dxa"/>
          </w:tcPr>
          <w:p w14:paraId="61BDD848" w14:textId="62C3A7A6" w:rsidR="00F739E6" w:rsidRPr="00924E60" w:rsidRDefault="00F739E6" w:rsidP="00F739E6">
            <w:pPr>
              <w:pBdr>
                <w:bottom w:val="single" w:sz="12" w:space="1" w:color="auto"/>
              </w:pBdr>
              <w:ind w:right="-15"/>
              <w:jc w:val="right"/>
              <w:rPr>
                <w:rFonts w:ascii="BrowalliaUPC" w:hAnsi="BrowalliaUPC" w:cs="BrowalliaUPC"/>
                <w:cs/>
                <w:lang w:val="en-GB"/>
              </w:rPr>
            </w:pPr>
            <w:r w:rsidRPr="00924E60">
              <w:rPr>
                <w:rFonts w:ascii="BrowalliaUPC" w:hAnsi="BrowalliaUPC" w:cs="BrowalliaUPC"/>
                <w:lang w:val="en-GB"/>
              </w:rPr>
              <w:t>5,000</w:t>
            </w:r>
          </w:p>
        </w:tc>
        <w:tc>
          <w:tcPr>
            <w:tcW w:w="1408" w:type="dxa"/>
          </w:tcPr>
          <w:p w14:paraId="4B1F19BF" w14:textId="1AF9D7DE" w:rsidR="00F739E6" w:rsidRPr="00924E60" w:rsidRDefault="00F34B7A" w:rsidP="00F739E6">
            <w:pPr>
              <w:pBdr>
                <w:bottom w:val="single" w:sz="12" w:space="1" w:color="auto"/>
              </w:pBdr>
              <w:jc w:val="right"/>
              <w:rPr>
                <w:rFonts w:ascii="BrowalliaUPC" w:hAnsi="BrowalliaUPC" w:cs="BrowalliaUPC"/>
                <w:lang w:val="en-GB"/>
              </w:rPr>
            </w:pPr>
            <w:r w:rsidRPr="00924E60">
              <w:rPr>
                <w:rFonts w:ascii="BrowalliaUPC" w:hAnsi="BrowalliaUPC" w:cs="BrowalliaUPC"/>
                <w:lang w:val="en-GB"/>
              </w:rPr>
              <w:t>-</w:t>
            </w:r>
          </w:p>
        </w:tc>
        <w:tc>
          <w:tcPr>
            <w:tcW w:w="1390" w:type="dxa"/>
          </w:tcPr>
          <w:p w14:paraId="032B9B31" w14:textId="4149BC8E" w:rsidR="00F739E6" w:rsidRPr="00924E60" w:rsidRDefault="00F739E6" w:rsidP="00F739E6">
            <w:pPr>
              <w:pBdr>
                <w:bottom w:val="single" w:sz="12" w:space="1" w:color="auto"/>
              </w:pBdr>
              <w:jc w:val="right"/>
              <w:rPr>
                <w:rFonts w:ascii="BrowalliaUPC" w:hAnsi="BrowalliaUPC" w:cs="BrowalliaUPC"/>
                <w:cs/>
                <w:lang w:val="en-GB"/>
              </w:rPr>
            </w:pPr>
            <w:r w:rsidRPr="00924E60">
              <w:rPr>
                <w:rFonts w:ascii="BrowalliaUPC" w:hAnsi="BrowalliaUPC" w:cs="BrowalliaUPC"/>
              </w:rPr>
              <w:t>5,000</w:t>
            </w:r>
          </w:p>
        </w:tc>
      </w:tr>
    </w:tbl>
    <w:p w14:paraId="005B666A" w14:textId="77777777" w:rsidR="00F34B7A" w:rsidRPr="00924E60" w:rsidRDefault="00F34B7A" w:rsidP="007B1F82">
      <w:pPr>
        <w:jc w:val="thaiDistribute"/>
        <w:rPr>
          <w:rFonts w:ascii="BrowalliaUPC" w:hAnsi="BrowalliaUPC" w:cs="BrowalliaUPC"/>
        </w:rPr>
      </w:pPr>
    </w:p>
    <w:p w14:paraId="3F10C702" w14:textId="1296F331" w:rsidR="006C29D8" w:rsidRPr="00924E60" w:rsidRDefault="00FF1330" w:rsidP="008D38D9">
      <w:pPr>
        <w:ind w:left="426"/>
        <w:jc w:val="thaiDistribute"/>
        <w:rPr>
          <w:rFonts w:ascii="BrowalliaUPC" w:hAnsi="BrowalliaUPC" w:cs="BrowalliaUPC"/>
        </w:rPr>
      </w:pPr>
      <w:r w:rsidRPr="00924E60">
        <w:rPr>
          <w:rFonts w:ascii="BrowalliaUPC" w:hAnsi="BrowalliaUPC" w:cs="BrowalliaUPC"/>
          <w:cs/>
        </w:rPr>
        <w:t>รายการเคลื่อนไหวของ</w:t>
      </w:r>
      <w:r w:rsidR="00016538" w:rsidRPr="00924E60">
        <w:rPr>
          <w:rFonts w:ascii="BrowalliaUPC" w:hAnsi="BrowalliaUPC" w:cs="BrowalliaUPC"/>
          <w:cs/>
        </w:rPr>
        <w:t>เงินให้กู้ยืมระยะสั้นแก่</w:t>
      </w:r>
      <w:r w:rsidR="006C0529" w:rsidRPr="00924E60">
        <w:rPr>
          <w:rFonts w:ascii="BrowalliaUPC" w:hAnsi="BrowalliaUPC" w:cs="BrowalliaUPC"/>
          <w:cs/>
        </w:rPr>
        <w:t>บริษัทย่อย</w:t>
      </w:r>
      <w:r w:rsidR="00E3003C" w:rsidRPr="00924E60">
        <w:rPr>
          <w:rFonts w:ascii="BrowalliaUPC" w:eastAsia="SimSun" w:hAnsi="BrowalliaUPC" w:cs="BrowalliaUPC"/>
          <w:cs/>
        </w:rPr>
        <w:t xml:space="preserve">สำหรับปีสิ้นสุดวันที่ </w:t>
      </w:r>
      <w:r w:rsidR="00E3003C" w:rsidRPr="00924E60">
        <w:rPr>
          <w:rFonts w:ascii="BrowalliaUPC" w:hAnsi="BrowalliaUPC" w:cs="BrowalliaUPC"/>
        </w:rPr>
        <w:t xml:space="preserve">31 </w:t>
      </w:r>
      <w:r w:rsidR="00E3003C" w:rsidRPr="00924E60">
        <w:rPr>
          <w:rFonts w:ascii="BrowalliaUPC" w:hAnsi="BrowalliaUPC" w:cs="BrowalliaUPC"/>
          <w:cs/>
        </w:rPr>
        <w:t>ธันวาคม</w:t>
      </w:r>
      <w:r w:rsidR="00016538" w:rsidRPr="00924E60">
        <w:rPr>
          <w:rFonts w:ascii="BrowalliaUPC" w:hAnsi="BrowalliaUPC" w:cs="BrowalliaUPC"/>
        </w:rPr>
        <w:t xml:space="preserve"> 2565 </w:t>
      </w:r>
      <w:r w:rsidR="00016538" w:rsidRPr="00924E60">
        <w:rPr>
          <w:rFonts w:ascii="BrowalliaUPC" w:hAnsi="BrowalliaUPC" w:cs="BrowalliaUPC"/>
          <w:cs/>
        </w:rPr>
        <w:t>ดังนี้</w:t>
      </w:r>
    </w:p>
    <w:p w14:paraId="5A23D3C4" w14:textId="2B7FEE6E" w:rsidR="003B7394" w:rsidRPr="00924E60" w:rsidRDefault="003B7394" w:rsidP="00F34B7A">
      <w:pPr>
        <w:jc w:val="thaiDistribute"/>
        <w:rPr>
          <w:rFonts w:ascii="BrowalliaUPC" w:hAnsi="BrowalliaUPC" w:cs="BrowalliaUPC"/>
        </w:rPr>
      </w:pPr>
    </w:p>
    <w:tbl>
      <w:tblPr>
        <w:tblW w:w="9171" w:type="dxa"/>
        <w:tblInd w:w="297" w:type="dxa"/>
        <w:tblLayout w:type="fixed"/>
        <w:tblLook w:val="01E0" w:firstRow="1" w:lastRow="1" w:firstColumn="1" w:lastColumn="1" w:noHBand="0" w:noVBand="0"/>
      </w:tblPr>
      <w:tblGrid>
        <w:gridCol w:w="3564"/>
        <w:gridCol w:w="1224"/>
        <w:gridCol w:w="239"/>
        <w:gridCol w:w="1228"/>
        <w:gridCol w:w="236"/>
        <w:gridCol w:w="1231"/>
        <w:gridCol w:w="236"/>
        <w:gridCol w:w="1213"/>
      </w:tblGrid>
      <w:tr w:rsidR="003B7394" w:rsidRPr="00924E60" w14:paraId="1E602B87" w14:textId="77777777" w:rsidTr="00940CEE">
        <w:tc>
          <w:tcPr>
            <w:tcW w:w="3564" w:type="dxa"/>
          </w:tcPr>
          <w:p w14:paraId="79A7FF84" w14:textId="77777777" w:rsidR="003B7394" w:rsidRPr="00924E60" w:rsidRDefault="003B7394" w:rsidP="00205DD0">
            <w:pPr>
              <w:tabs>
                <w:tab w:val="left" w:pos="900"/>
              </w:tabs>
              <w:ind w:right="43"/>
              <w:jc w:val="center"/>
              <w:rPr>
                <w:rFonts w:ascii="BrowalliaUPC" w:hAnsi="BrowalliaUPC" w:cs="BrowalliaUPC"/>
                <w:u w:val="single"/>
                <w:cs/>
              </w:rPr>
            </w:pPr>
          </w:p>
        </w:tc>
        <w:tc>
          <w:tcPr>
            <w:tcW w:w="5607" w:type="dxa"/>
            <w:gridSpan w:val="7"/>
            <w:vAlign w:val="bottom"/>
          </w:tcPr>
          <w:p w14:paraId="3D025ABF" w14:textId="5FCDC358" w:rsidR="003B7394" w:rsidRPr="00924E60" w:rsidRDefault="003B7394" w:rsidP="00205DD0">
            <w:pPr>
              <w:ind w:left="-105" w:right="-95"/>
              <w:jc w:val="right"/>
              <w:rPr>
                <w:rFonts w:ascii="BrowalliaUPC" w:hAnsi="BrowalliaUPC" w:cs="BrowalliaUPC"/>
                <w:cs/>
              </w:rPr>
            </w:pPr>
            <w:r w:rsidRPr="00924E60">
              <w:rPr>
                <w:rFonts w:ascii="BrowalliaUPC" w:hAnsi="BrowalliaUPC" w:cs="BrowalliaUPC"/>
                <w:cs/>
              </w:rPr>
              <w:t xml:space="preserve">(หน่วย : </w:t>
            </w:r>
            <w:r w:rsidR="00175D68" w:rsidRPr="00924E60">
              <w:rPr>
                <w:rFonts w:ascii="BrowalliaUPC" w:hAnsi="BrowalliaUPC" w:cs="BrowalliaUPC"/>
                <w:cs/>
                <w:lang w:val="en-GB"/>
              </w:rPr>
              <w:t>พัน</w:t>
            </w:r>
            <w:r w:rsidRPr="00924E60">
              <w:rPr>
                <w:rFonts w:ascii="BrowalliaUPC" w:hAnsi="BrowalliaUPC" w:cs="BrowalliaUPC"/>
                <w:cs/>
              </w:rPr>
              <w:t>บาท)</w:t>
            </w:r>
          </w:p>
        </w:tc>
      </w:tr>
      <w:tr w:rsidR="003B7394" w:rsidRPr="00924E60" w14:paraId="75D2A48B" w14:textId="77777777" w:rsidTr="00940CEE">
        <w:tc>
          <w:tcPr>
            <w:tcW w:w="3564" w:type="dxa"/>
          </w:tcPr>
          <w:p w14:paraId="6A72A139" w14:textId="77777777" w:rsidR="003B7394" w:rsidRPr="00924E60" w:rsidRDefault="003B7394" w:rsidP="00205DD0">
            <w:pPr>
              <w:tabs>
                <w:tab w:val="left" w:pos="900"/>
              </w:tabs>
              <w:ind w:right="43"/>
              <w:jc w:val="center"/>
              <w:rPr>
                <w:rFonts w:ascii="BrowalliaUPC" w:hAnsi="BrowalliaUPC" w:cs="BrowalliaUPC"/>
                <w:u w:val="single"/>
              </w:rPr>
            </w:pPr>
          </w:p>
        </w:tc>
        <w:tc>
          <w:tcPr>
            <w:tcW w:w="5607" w:type="dxa"/>
            <w:gridSpan w:val="7"/>
            <w:tcBorders>
              <w:bottom w:val="single" w:sz="4" w:space="0" w:color="auto"/>
            </w:tcBorders>
            <w:vAlign w:val="bottom"/>
          </w:tcPr>
          <w:p w14:paraId="4A9FF6FA" w14:textId="7340DB31" w:rsidR="003B7394" w:rsidRPr="00924E60" w:rsidRDefault="00B0142D" w:rsidP="006D68E6">
            <w:pPr>
              <w:ind w:left="-105" w:right="-108"/>
              <w:jc w:val="center"/>
              <w:rPr>
                <w:rFonts w:ascii="BrowalliaUPC" w:hAnsi="BrowalliaUPC" w:cs="BrowalliaUPC"/>
                <w:cs/>
              </w:rPr>
            </w:pPr>
            <w:r w:rsidRPr="00924E60">
              <w:rPr>
                <w:rFonts w:ascii="BrowalliaUPC" w:hAnsi="BrowalliaUPC" w:cs="BrowalliaUPC"/>
                <w:cs/>
              </w:rPr>
              <w:t>งบการเงินเฉพาะของบริษัท</w:t>
            </w:r>
          </w:p>
        </w:tc>
      </w:tr>
      <w:tr w:rsidR="003B7394" w:rsidRPr="00924E60" w14:paraId="5EDAF7EF" w14:textId="77777777" w:rsidTr="00940CEE">
        <w:tc>
          <w:tcPr>
            <w:tcW w:w="3564" w:type="dxa"/>
          </w:tcPr>
          <w:p w14:paraId="2CFF4C87" w14:textId="77777777" w:rsidR="003B7394" w:rsidRPr="00924E60" w:rsidRDefault="003B7394" w:rsidP="00205DD0">
            <w:pPr>
              <w:tabs>
                <w:tab w:val="left" w:pos="175"/>
              </w:tabs>
              <w:ind w:right="43"/>
              <w:rPr>
                <w:rFonts w:ascii="BrowalliaUPC" w:hAnsi="BrowalliaUPC" w:cs="BrowalliaUPC"/>
                <w:u w:val="single"/>
              </w:rPr>
            </w:pPr>
          </w:p>
        </w:tc>
        <w:tc>
          <w:tcPr>
            <w:tcW w:w="1224" w:type="dxa"/>
            <w:tcBorders>
              <w:top w:val="single" w:sz="4" w:space="0" w:color="auto"/>
              <w:bottom w:val="single" w:sz="4" w:space="0" w:color="auto"/>
            </w:tcBorders>
          </w:tcPr>
          <w:p w14:paraId="59279D66" w14:textId="77777777" w:rsidR="003B7394" w:rsidRPr="00924E60" w:rsidRDefault="003B7394" w:rsidP="006D68E6">
            <w:pPr>
              <w:ind w:left="-46" w:right="-45"/>
              <w:jc w:val="center"/>
              <w:rPr>
                <w:rFonts w:ascii="BrowalliaUPC" w:hAnsi="BrowalliaUPC" w:cs="BrowalliaUPC"/>
              </w:rPr>
            </w:pPr>
            <w:r w:rsidRPr="00924E60">
              <w:rPr>
                <w:rFonts w:ascii="BrowalliaUPC" w:hAnsi="BrowalliaUPC" w:cs="BrowalliaUPC"/>
              </w:rPr>
              <w:t>1</w:t>
            </w:r>
            <w:r w:rsidRPr="00924E60">
              <w:rPr>
                <w:rFonts w:ascii="BrowalliaUPC" w:hAnsi="BrowalliaUPC" w:cs="BrowalliaUPC"/>
                <w:cs/>
              </w:rPr>
              <w:t xml:space="preserve"> มกราคม </w:t>
            </w:r>
          </w:p>
          <w:p w14:paraId="5FCE4166" w14:textId="7490DB44" w:rsidR="003B7394" w:rsidRPr="00924E60" w:rsidRDefault="003B7394" w:rsidP="006D68E6">
            <w:pPr>
              <w:ind w:left="-46" w:right="-45"/>
              <w:jc w:val="center"/>
              <w:rPr>
                <w:rFonts w:ascii="BrowalliaUPC" w:hAnsi="BrowalliaUPC" w:cs="BrowalliaUPC"/>
              </w:rPr>
            </w:pPr>
            <w:r w:rsidRPr="00924E60">
              <w:rPr>
                <w:rFonts w:ascii="BrowalliaUPC" w:hAnsi="BrowalliaUPC" w:cs="BrowalliaUPC"/>
              </w:rPr>
              <w:t>256</w:t>
            </w:r>
            <w:r w:rsidR="004F634F" w:rsidRPr="00924E60">
              <w:rPr>
                <w:rFonts w:ascii="BrowalliaUPC" w:hAnsi="BrowalliaUPC" w:cs="BrowalliaUPC"/>
              </w:rPr>
              <w:t>5</w:t>
            </w:r>
          </w:p>
        </w:tc>
        <w:tc>
          <w:tcPr>
            <w:tcW w:w="239" w:type="dxa"/>
            <w:tcBorders>
              <w:top w:val="single" w:sz="4" w:space="0" w:color="auto"/>
            </w:tcBorders>
          </w:tcPr>
          <w:p w14:paraId="06AFBCC0" w14:textId="77777777" w:rsidR="003B7394" w:rsidRPr="00924E60" w:rsidRDefault="003B7394" w:rsidP="006D68E6">
            <w:pPr>
              <w:ind w:left="-46" w:right="-45"/>
              <w:jc w:val="both"/>
              <w:rPr>
                <w:rFonts w:ascii="BrowalliaUPC" w:hAnsi="BrowalliaUPC" w:cs="BrowalliaUPC"/>
              </w:rPr>
            </w:pPr>
          </w:p>
        </w:tc>
        <w:tc>
          <w:tcPr>
            <w:tcW w:w="1228" w:type="dxa"/>
            <w:tcBorders>
              <w:top w:val="single" w:sz="4" w:space="0" w:color="auto"/>
              <w:bottom w:val="single" w:sz="4" w:space="0" w:color="auto"/>
            </w:tcBorders>
          </w:tcPr>
          <w:p w14:paraId="1EE8CB4C" w14:textId="77777777" w:rsidR="003B7394" w:rsidRPr="00924E60" w:rsidRDefault="003B7394" w:rsidP="006D68E6">
            <w:pPr>
              <w:tabs>
                <w:tab w:val="decimal" w:pos="1212"/>
              </w:tabs>
              <w:jc w:val="center"/>
              <w:rPr>
                <w:rFonts w:ascii="BrowalliaUPC" w:hAnsi="BrowalliaUPC" w:cs="BrowalliaUPC"/>
              </w:rPr>
            </w:pPr>
          </w:p>
          <w:p w14:paraId="63CBE944" w14:textId="77777777" w:rsidR="003B7394" w:rsidRPr="00924E60" w:rsidRDefault="003B7394" w:rsidP="006D68E6">
            <w:pPr>
              <w:ind w:left="-46" w:right="-45"/>
              <w:jc w:val="center"/>
              <w:rPr>
                <w:rFonts w:ascii="BrowalliaUPC" w:hAnsi="BrowalliaUPC" w:cs="BrowalliaUPC"/>
                <w:cs/>
              </w:rPr>
            </w:pPr>
            <w:r w:rsidRPr="00924E60">
              <w:rPr>
                <w:rFonts w:ascii="BrowalliaUPC" w:hAnsi="BrowalliaUPC" w:cs="BrowalliaUPC"/>
                <w:cs/>
              </w:rPr>
              <w:t>เพิ่มขึ้น</w:t>
            </w:r>
          </w:p>
        </w:tc>
        <w:tc>
          <w:tcPr>
            <w:tcW w:w="236" w:type="dxa"/>
            <w:tcBorders>
              <w:top w:val="single" w:sz="4" w:space="0" w:color="auto"/>
            </w:tcBorders>
          </w:tcPr>
          <w:p w14:paraId="20C0BA8F" w14:textId="77777777" w:rsidR="003B7394" w:rsidRPr="00924E60" w:rsidRDefault="003B7394" w:rsidP="006D68E6">
            <w:pPr>
              <w:ind w:left="-46" w:right="-45"/>
              <w:jc w:val="both"/>
              <w:rPr>
                <w:rFonts w:ascii="BrowalliaUPC" w:hAnsi="BrowalliaUPC" w:cs="BrowalliaUPC"/>
              </w:rPr>
            </w:pPr>
          </w:p>
        </w:tc>
        <w:tc>
          <w:tcPr>
            <w:tcW w:w="1231" w:type="dxa"/>
            <w:tcBorders>
              <w:top w:val="single" w:sz="4" w:space="0" w:color="auto"/>
              <w:bottom w:val="single" w:sz="4" w:space="0" w:color="auto"/>
            </w:tcBorders>
          </w:tcPr>
          <w:p w14:paraId="1CC1C629" w14:textId="77777777" w:rsidR="003B7394" w:rsidRPr="00924E60" w:rsidRDefault="003B7394" w:rsidP="006D68E6">
            <w:pPr>
              <w:ind w:left="-46" w:right="-45"/>
              <w:jc w:val="center"/>
              <w:rPr>
                <w:rFonts w:ascii="BrowalliaUPC" w:hAnsi="BrowalliaUPC" w:cs="BrowalliaUPC"/>
              </w:rPr>
            </w:pPr>
          </w:p>
          <w:p w14:paraId="50DBCDF0" w14:textId="77777777" w:rsidR="003B7394" w:rsidRPr="00924E60" w:rsidRDefault="003B7394" w:rsidP="006D68E6">
            <w:pPr>
              <w:ind w:left="-46" w:right="-45"/>
              <w:jc w:val="center"/>
              <w:rPr>
                <w:rFonts w:ascii="BrowalliaUPC" w:hAnsi="BrowalliaUPC" w:cs="BrowalliaUPC"/>
                <w:cs/>
              </w:rPr>
            </w:pPr>
            <w:r w:rsidRPr="00924E60">
              <w:rPr>
                <w:rFonts w:ascii="BrowalliaUPC" w:hAnsi="BrowalliaUPC" w:cs="BrowalliaUPC"/>
                <w:cs/>
              </w:rPr>
              <w:t>ลดลง</w:t>
            </w:r>
          </w:p>
        </w:tc>
        <w:tc>
          <w:tcPr>
            <w:tcW w:w="236" w:type="dxa"/>
            <w:tcBorders>
              <w:top w:val="single" w:sz="4" w:space="0" w:color="auto"/>
            </w:tcBorders>
          </w:tcPr>
          <w:p w14:paraId="1B784F20" w14:textId="77777777" w:rsidR="003B7394" w:rsidRPr="00924E60" w:rsidRDefault="003B7394" w:rsidP="006D68E6">
            <w:pPr>
              <w:ind w:left="-46" w:right="-45"/>
              <w:jc w:val="both"/>
              <w:rPr>
                <w:rFonts w:ascii="BrowalliaUPC" w:hAnsi="BrowalliaUPC" w:cs="BrowalliaUPC"/>
              </w:rPr>
            </w:pPr>
          </w:p>
        </w:tc>
        <w:tc>
          <w:tcPr>
            <w:tcW w:w="1213" w:type="dxa"/>
            <w:tcBorders>
              <w:top w:val="single" w:sz="4" w:space="0" w:color="auto"/>
              <w:bottom w:val="single" w:sz="4" w:space="0" w:color="auto"/>
            </w:tcBorders>
          </w:tcPr>
          <w:p w14:paraId="4711579F" w14:textId="1243B077" w:rsidR="003B7394" w:rsidRPr="00924E60" w:rsidRDefault="00E3003C" w:rsidP="006D68E6">
            <w:pPr>
              <w:ind w:left="-108" w:right="-104"/>
              <w:jc w:val="center"/>
              <w:rPr>
                <w:rFonts w:ascii="BrowalliaUPC" w:hAnsi="BrowalliaUPC" w:cs="BrowalliaUPC"/>
                <w:spacing w:val="-2"/>
              </w:rPr>
            </w:pPr>
            <w:r w:rsidRPr="00924E60">
              <w:rPr>
                <w:rFonts w:ascii="BrowalliaUPC" w:hAnsi="BrowalliaUPC" w:cs="BrowalliaUPC"/>
              </w:rPr>
              <w:t xml:space="preserve">31 </w:t>
            </w:r>
            <w:r w:rsidRPr="00924E60">
              <w:rPr>
                <w:rFonts w:ascii="BrowalliaUPC" w:hAnsi="BrowalliaUPC" w:cs="BrowalliaUPC"/>
                <w:cs/>
              </w:rPr>
              <w:t>ธันวาคม</w:t>
            </w:r>
          </w:p>
          <w:p w14:paraId="7180376B" w14:textId="08BB3688" w:rsidR="007D3B4B" w:rsidRPr="00924E60" w:rsidRDefault="007D3B4B" w:rsidP="006D68E6">
            <w:pPr>
              <w:jc w:val="center"/>
              <w:rPr>
                <w:rFonts w:ascii="BrowalliaUPC" w:hAnsi="BrowalliaUPC" w:cs="BrowalliaUPC"/>
                <w:cs/>
              </w:rPr>
            </w:pPr>
            <w:r w:rsidRPr="00924E60">
              <w:rPr>
                <w:rFonts w:ascii="BrowalliaUPC" w:hAnsi="BrowalliaUPC" w:cs="BrowalliaUPC"/>
              </w:rPr>
              <w:t>2565</w:t>
            </w:r>
          </w:p>
        </w:tc>
      </w:tr>
      <w:tr w:rsidR="003B7394" w:rsidRPr="00924E60" w14:paraId="66D11ABC" w14:textId="77777777" w:rsidTr="00940CEE">
        <w:trPr>
          <w:trHeight w:val="97"/>
        </w:trPr>
        <w:tc>
          <w:tcPr>
            <w:tcW w:w="3564" w:type="dxa"/>
            <w:vAlign w:val="bottom"/>
          </w:tcPr>
          <w:p w14:paraId="1166739A" w14:textId="77777777" w:rsidR="003B7394" w:rsidRPr="00924E60" w:rsidRDefault="003B7394" w:rsidP="00205DD0">
            <w:pPr>
              <w:ind w:left="522" w:right="43" w:hanging="522"/>
              <w:rPr>
                <w:rFonts w:ascii="BrowalliaUPC" w:hAnsi="BrowalliaUPC" w:cs="BrowalliaUPC"/>
                <w:u w:val="single"/>
                <w:cs/>
              </w:rPr>
            </w:pPr>
          </w:p>
        </w:tc>
        <w:tc>
          <w:tcPr>
            <w:tcW w:w="1224" w:type="dxa"/>
            <w:tcBorders>
              <w:top w:val="single" w:sz="4" w:space="0" w:color="auto"/>
            </w:tcBorders>
          </w:tcPr>
          <w:p w14:paraId="226DA461" w14:textId="77777777" w:rsidR="003B7394" w:rsidRPr="00924E60" w:rsidRDefault="003B7394" w:rsidP="006D68E6">
            <w:pPr>
              <w:ind w:left="-90"/>
              <w:jc w:val="right"/>
              <w:rPr>
                <w:rFonts w:ascii="BrowalliaUPC" w:hAnsi="BrowalliaUPC" w:cs="BrowalliaUPC"/>
              </w:rPr>
            </w:pPr>
          </w:p>
        </w:tc>
        <w:tc>
          <w:tcPr>
            <w:tcW w:w="239" w:type="dxa"/>
          </w:tcPr>
          <w:p w14:paraId="6347D103" w14:textId="77777777" w:rsidR="003B7394" w:rsidRPr="00924E60" w:rsidRDefault="003B7394" w:rsidP="006D68E6">
            <w:pPr>
              <w:tabs>
                <w:tab w:val="left" w:pos="900"/>
              </w:tabs>
              <w:ind w:right="43"/>
              <w:jc w:val="right"/>
              <w:rPr>
                <w:rFonts w:ascii="BrowalliaUPC" w:hAnsi="BrowalliaUPC" w:cs="BrowalliaUPC"/>
                <w:u w:val="single"/>
              </w:rPr>
            </w:pPr>
          </w:p>
        </w:tc>
        <w:tc>
          <w:tcPr>
            <w:tcW w:w="1228" w:type="dxa"/>
            <w:tcBorders>
              <w:top w:val="single" w:sz="4" w:space="0" w:color="auto"/>
            </w:tcBorders>
            <w:vAlign w:val="bottom"/>
          </w:tcPr>
          <w:p w14:paraId="552A4DA2" w14:textId="77777777" w:rsidR="003B7394" w:rsidRPr="00924E60" w:rsidRDefault="003B7394" w:rsidP="006D68E6">
            <w:pPr>
              <w:ind w:left="-90"/>
              <w:jc w:val="right"/>
              <w:rPr>
                <w:rFonts w:ascii="BrowalliaUPC" w:hAnsi="BrowalliaUPC" w:cs="BrowalliaUPC"/>
                <w:cs/>
              </w:rPr>
            </w:pPr>
          </w:p>
        </w:tc>
        <w:tc>
          <w:tcPr>
            <w:tcW w:w="236" w:type="dxa"/>
          </w:tcPr>
          <w:p w14:paraId="52F12F1F" w14:textId="77777777" w:rsidR="003B7394" w:rsidRPr="00924E60" w:rsidRDefault="003B7394" w:rsidP="006D68E6">
            <w:pPr>
              <w:tabs>
                <w:tab w:val="left" w:pos="900"/>
              </w:tabs>
              <w:ind w:right="43"/>
              <w:jc w:val="right"/>
              <w:rPr>
                <w:rFonts w:ascii="BrowalliaUPC" w:hAnsi="BrowalliaUPC" w:cs="BrowalliaUPC"/>
                <w:u w:val="single"/>
              </w:rPr>
            </w:pPr>
          </w:p>
        </w:tc>
        <w:tc>
          <w:tcPr>
            <w:tcW w:w="1231" w:type="dxa"/>
            <w:tcBorders>
              <w:top w:val="single" w:sz="4" w:space="0" w:color="auto"/>
            </w:tcBorders>
          </w:tcPr>
          <w:p w14:paraId="09A987FD" w14:textId="77777777" w:rsidR="003B7394" w:rsidRPr="00924E60" w:rsidRDefault="003B7394" w:rsidP="006D68E6">
            <w:pPr>
              <w:ind w:left="-90"/>
              <w:jc w:val="center"/>
              <w:rPr>
                <w:rFonts w:ascii="BrowalliaUPC" w:hAnsi="BrowalliaUPC" w:cs="BrowalliaUPC"/>
                <w:cs/>
              </w:rPr>
            </w:pPr>
          </w:p>
        </w:tc>
        <w:tc>
          <w:tcPr>
            <w:tcW w:w="236" w:type="dxa"/>
          </w:tcPr>
          <w:p w14:paraId="47D2B293" w14:textId="77777777" w:rsidR="003B7394" w:rsidRPr="00924E60" w:rsidRDefault="003B7394" w:rsidP="006D68E6">
            <w:pPr>
              <w:tabs>
                <w:tab w:val="left" w:pos="900"/>
              </w:tabs>
              <w:ind w:right="43"/>
              <w:jc w:val="center"/>
              <w:rPr>
                <w:rFonts w:ascii="BrowalliaUPC" w:hAnsi="BrowalliaUPC" w:cs="BrowalliaUPC"/>
                <w:u w:val="single"/>
              </w:rPr>
            </w:pPr>
          </w:p>
        </w:tc>
        <w:tc>
          <w:tcPr>
            <w:tcW w:w="1213" w:type="dxa"/>
            <w:tcBorders>
              <w:top w:val="single" w:sz="4" w:space="0" w:color="auto"/>
            </w:tcBorders>
          </w:tcPr>
          <w:p w14:paraId="79199E0C" w14:textId="77777777" w:rsidR="003B7394" w:rsidRPr="00924E60" w:rsidRDefault="003B7394" w:rsidP="006D68E6">
            <w:pPr>
              <w:ind w:left="-90"/>
              <w:jc w:val="right"/>
              <w:rPr>
                <w:rFonts w:ascii="BrowalliaUPC" w:hAnsi="BrowalliaUPC" w:cs="BrowalliaUPC"/>
                <w:cs/>
              </w:rPr>
            </w:pPr>
          </w:p>
        </w:tc>
      </w:tr>
      <w:tr w:rsidR="00856052" w:rsidRPr="00924E60" w14:paraId="4DCE6BC1" w14:textId="77777777" w:rsidTr="00940CEE">
        <w:tc>
          <w:tcPr>
            <w:tcW w:w="7722" w:type="dxa"/>
            <w:gridSpan w:val="6"/>
          </w:tcPr>
          <w:p w14:paraId="296D150E" w14:textId="0648D266" w:rsidR="00556EF9" w:rsidRPr="00924E60" w:rsidRDefault="00856052" w:rsidP="006D68E6">
            <w:pPr>
              <w:ind w:left="27"/>
              <w:rPr>
                <w:rFonts w:ascii="BrowalliaUPC" w:hAnsi="BrowalliaUPC" w:cs="BrowalliaUPC"/>
                <w:u w:val="single"/>
              </w:rPr>
            </w:pPr>
            <w:r w:rsidRPr="00924E60">
              <w:rPr>
                <w:rFonts w:ascii="BrowalliaUPC" w:hAnsi="BrowalliaUPC" w:cs="BrowalliaUPC"/>
                <w:u w:val="single"/>
                <w:cs/>
              </w:rPr>
              <w:t>เงินให้กู้ยืมระยะสั้น</w:t>
            </w:r>
            <w:r w:rsidR="00096BA6" w:rsidRPr="00924E60">
              <w:rPr>
                <w:rFonts w:ascii="BrowalliaUPC" w:hAnsi="BrowalliaUPC" w:cs="BrowalliaUPC"/>
                <w:u w:val="single"/>
                <w:cs/>
              </w:rPr>
              <w:t>แก่บริษัทย่อย</w:t>
            </w:r>
          </w:p>
          <w:p w14:paraId="18C58A1A" w14:textId="1708229D" w:rsidR="00856052" w:rsidRPr="00924E60" w:rsidRDefault="00096BA6" w:rsidP="006D68E6">
            <w:pPr>
              <w:ind w:left="169"/>
              <w:rPr>
                <w:rFonts w:ascii="BrowalliaUPC" w:hAnsi="BrowalliaUPC" w:cs="BrowalliaUPC"/>
                <w:cs/>
              </w:rPr>
            </w:pPr>
            <w:r w:rsidRPr="00924E60">
              <w:rPr>
                <w:rFonts w:ascii="BrowalliaUPC" w:hAnsi="BrowalliaUPC" w:cs="BrowalliaUPC"/>
                <w:u w:val="single"/>
                <w:cs/>
              </w:rPr>
              <w:t>และดอกเบี้ยค้างรับ</w:t>
            </w:r>
          </w:p>
        </w:tc>
        <w:tc>
          <w:tcPr>
            <w:tcW w:w="236" w:type="dxa"/>
          </w:tcPr>
          <w:p w14:paraId="6D4FB5D3" w14:textId="77777777" w:rsidR="00856052" w:rsidRPr="00924E60" w:rsidRDefault="00856052" w:rsidP="006D68E6">
            <w:pPr>
              <w:tabs>
                <w:tab w:val="left" w:pos="900"/>
              </w:tabs>
              <w:ind w:right="43"/>
              <w:jc w:val="center"/>
              <w:rPr>
                <w:rFonts w:ascii="BrowalliaUPC" w:hAnsi="BrowalliaUPC" w:cs="BrowalliaUPC"/>
                <w:u w:val="single"/>
              </w:rPr>
            </w:pPr>
          </w:p>
        </w:tc>
        <w:tc>
          <w:tcPr>
            <w:tcW w:w="1213" w:type="dxa"/>
          </w:tcPr>
          <w:p w14:paraId="25FF4A34" w14:textId="77777777" w:rsidR="00856052" w:rsidRPr="00924E60" w:rsidRDefault="00856052" w:rsidP="006D68E6">
            <w:pPr>
              <w:ind w:left="-90"/>
              <w:jc w:val="right"/>
              <w:rPr>
                <w:rFonts w:ascii="BrowalliaUPC" w:hAnsi="BrowalliaUPC" w:cs="BrowalliaUPC"/>
                <w:cs/>
              </w:rPr>
            </w:pPr>
          </w:p>
        </w:tc>
      </w:tr>
      <w:tr w:rsidR="002D6537" w:rsidRPr="00924E60" w14:paraId="339E2707" w14:textId="77777777" w:rsidTr="00940CEE">
        <w:tc>
          <w:tcPr>
            <w:tcW w:w="3564" w:type="dxa"/>
          </w:tcPr>
          <w:p w14:paraId="671434B9" w14:textId="06E399D1" w:rsidR="002D6537" w:rsidRPr="00924E60" w:rsidRDefault="002D6537" w:rsidP="002D6537">
            <w:pPr>
              <w:ind w:left="188" w:right="43" w:hanging="522"/>
              <w:rPr>
                <w:rFonts w:ascii="BrowalliaUPC" w:hAnsi="BrowalliaUPC" w:cs="BrowalliaUPC"/>
                <w:u w:val="single"/>
                <w:cs/>
              </w:rPr>
            </w:pPr>
            <w:r w:rsidRPr="00924E60">
              <w:rPr>
                <w:rFonts w:ascii="BrowalliaUPC" w:hAnsi="BrowalliaUPC" w:cs="BrowalliaUPC"/>
                <w:cs/>
              </w:rPr>
              <w:t xml:space="preserve">        เงินต้น</w:t>
            </w:r>
          </w:p>
        </w:tc>
        <w:tc>
          <w:tcPr>
            <w:tcW w:w="1224" w:type="dxa"/>
          </w:tcPr>
          <w:p w14:paraId="0D377BB2" w14:textId="78F20A73" w:rsidR="002D6537" w:rsidRPr="00924E60" w:rsidRDefault="002D6537" w:rsidP="002D6537">
            <w:pPr>
              <w:ind w:left="-90"/>
              <w:jc w:val="right"/>
              <w:rPr>
                <w:rFonts w:ascii="BrowalliaUPC" w:hAnsi="BrowalliaUPC" w:cs="BrowalliaUPC"/>
              </w:rPr>
            </w:pPr>
            <w:r w:rsidRPr="00924E60">
              <w:rPr>
                <w:rFonts w:ascii="BrowalliaUPC" w:hAnsi="BrowalliaUPC" w:cs="BrowalliaUPC"/>
              </w:rPr>
              <w:t>10,611</w:t>
            </w:r>
          </w:p>
        </w:tc>
        <w:tc>
          <w:tcPr>
            <w:tcW w:w="239" w:type="dxa"/>
          </w:tcPr>
          <w:p w14:paraId="24911104" w14:textId="77777777" w:rsidR="002D6537" w:rsidRPr="00924E60" w:rsidRDefault="002D6537" w:rsidP="002D6537">
            <w:pPr>
              <w:tabs>
                <w:tab w:val="left" w:pos="900"/>
              </w:tabs>
              <w:ind w:right="43"/>
              <w:jc w:val="right"/>
              <w:rPr>
                <w:rFonts w:ascii="BrowalliaUPC" w:hAnsi="BrowalliaUPC" w:cs="BrowalliaUPC"/>
                <w:u w:val="single"/>
              </w:rPr>
            </w:pPr>
          </w:p>
        </w:tc>
        <w:tc>
          <w:tcPr>
            <w:tcW w:w="1228" w:type="dxa"/>
            <w:vAlign w:val="bottom"/>
          </w:tcPr>
          <w:p w14:paraId="6C468684" w14:textId="4D4D13B8" w:rsidR="002D6537" w:rsidRPr="00924E60" w:rsidRDefault="003E5647" w:rsidP="00CE1C88">
            <w:pPr>
              <w:ind w:left="-90"/>
              <w:jc w:val="right"/>
              <w:rPr>
                <w:rFonts w:ascii="BrowalliaUPC" w:hAnsi="BrowalliaUPC" w:cs="BrowalliaUPC"/>
                <w:cs/>
              </w:rPr>
            </w:pPr>
            <w:r w:rsidRPr="00924E60">
              <w:rPr>
                <w:rFonts w:ascii="BrowalliaUPC" w:hAnsi="BrowalliaUPC" w:cs="BrowalliaUPC"/>
              </w:rPr>
              <w:t>-</w:t>
            </w:r>
          </w:p>
        </w:tc>
        <w:tc>
          <w:tcPr>
            <w:tcW w:w="236" w:type="dxa"/>
          </w:tcPr>
          <w:p w14:paraId="68A35B67" w14:textId="77777777" w:rsidR="002D6537" w:rsidRPr="00924E60" w:rsidRDefault="002D6537" w:rsidP="002D6537">
            <w:pPr>
              <w:tabs>
                <w:tab w:val="left" w:pos="900"/>
              </w:tabs>
              <w:ind w:right="43"/>
              <w:jc w:val="right"/>
              <w:rPr>
                <w:rFonts w:ascii="BrowalliaUPC" w:hAnsi="BrowalliaUPC" w:cs="BrowalliaUPC"/>
                <w:u w:val="single"/>
              </w:rPr>
            </w:pPr>
          </w:p>
        </w:tc>
        <w:tc>
          <w:tcPr>
            <w:tcW w:w="1231" w:type="dxa"/>
            <w:vAlign w:val="bottom"/>
          </w:tcPr>
          <w:p w14:paraId="5DF67C85" w14:textId="08DCBA88" w:rsidR="002D6537" w:rsidRPr="00924E60" w:rsidRDefault="003E5647" w:rsidP="00CE1C88">
            <w:pPr>
              <w:ind w:left="-90"/>
              <w:jc w:val="right"/>
              <w:rPr>
                <w:rFonts w:ascii="BrowalliaUPC" w:hAnsi="BrowalliaUPC" w:cs="BrowalliaUPC"/>
                <w:cs/>
              </w:rPr>
            </w:pPr>
            <w:r w:rsidRPr="00924E60">
              <w:rPr>
                <w:rFonts w:ascii="BrowalliaUPC" w:hAnsi="BrowalliaUPC" w:cs="BrowalliaUPC"/>
              </w:rPr>
              <w:t>(2,400)</w:t>
            </w:r>
          </w:p>
        </w:tc>
        <w:tc>
          <w:tcPr>
            <w:tcW w:w="236" w:type="dxa"/>
          </w:tcPr>
          <w:p w14:paraId="5413EF0E" w14:textId="77777777" w:rsidR="002D6537" w:rsidRPr="00924E60" w:rsidRDefault="002D6537" w:rsidP="002D6537">
            <w:pPr>
              <w:tabs>
                <w:tab w:val="left" w:pos="900"/>
              </w:tabs>
              <w:ind w:right="43"/>
              <w:jc w:val="center"/>
              <w:rPr>
                <w:rFonts w:ascii="BrowalliaUPC" w:hAnsi="BrowalliaUPC" w:cs="BrowalliaUPC"/>
                <w:u w:val="single"/>
              </w:rPr>
            </w:pPr>
          </w:p>
        </w:tc>
        <w:tc>
          <w:tcPr>
            <w:tcW w:w="1213" w:type="dxa"/>
          </w:tcPr>
          <w:p w14:paraId="1BC6C5C7" w14:textId="07DDFA18" w:rsidR="002D6537" w:rsidRPr="00924E60" w:rsidRDefault="003E5647" w:rsidP="002D6537">
            <w:pPr>
              <w:ind w:left="-90"/>
              <w:jc w:val="right"/>
              <w:rPr>
                <w:rFonts w:ascii="BrowalliaUPC" w:hAnsi="BrowalliaUPC" w:cs="BrowalliaUPC"/>
              </w:rPr>
            </w:pPr>
            <w:r w:rsidRPr="00924E60">
              <w:rPr>
                <w:rFonts w:ascii="BrowalliaUPC" w:hAnsi="BrowalliaUPC" w:cs="BrowalliaUPC"/>
              </w:rPr>
              <w:t>8,211</w:t>
            </w:r>
          </w:p>
        </w:tc>
      </w:tr>
      <w:tr w:rsidR="002D6537" w:rsidRPr="00924E60" w14:paraId="2A1150B1" w14:textId="77777777" w:rsidTr="00940CEE">
        <w:tc>
          <w:tcPr>
            <w:tcW w:w="3564" w:type="dxa"/>
          </w:tcPr>
          <w:p w14:paraId="628F11F2" w14:textId="10E3FFAE" w:rsidR="002D6537" w:rsidRPr="00924E60" w:rsidRDefault="002D6537" w:rsidP="002D6537">
            <w:pPr>
              <w:ind w:left="188" w:right="43" w:hanging="19"/>
              <w:rPr>
                <w:rFonts w:ascii="BrowalliaUPC" w:hAnsi="BrowalliaUPC" w:cs="BrowalliaUPC"/>
                <w:cs/>
              </w:rPr>
            </w:pPr>
            <w:r w:rsidRPr="00924E60">
              <w:rPr>
                <w:rFonts w:ascii="BrowalliaUPC" w:hAnsi="BrowalliaUPC" w:cs="BrowalliaUPC"/>
                <w:cs/>
              </w:rPr>
              <w:t>ดอกเบี้ยค้างรับ</w:t>
            </w:r>
          </w:p>
        </w:tc>
        <w:tc>
          <w:tcPr>
            <w:tcW w:w="1224" w:type="dxa"/>
            <w:tcBorders>
              <w:bottom w:val="single" w:sz="4" w:space="0" w:color="auto"/>
            </w:tcBorders>
          </w:tcPr>
          <w:p w14:paraId="25B05B3D" w14:textId="7E945198" w:rsidR="002D6537" w:rsidRPr="00924E60" w:rsidRDefault="002D6537" w:rsidP="002D6537">
            <w:pPr>
              <w:ind w:left="-90"/>
              <w:jc w:val="right"/>
              <w:rPr>
                <w:rFonts w:ascii="BrowalliaUPC" w:hAnsi="BrowalliaUPC" w:cs="BrowalliaUPC"/>
              </w:rPr>
            </w:pPr>
            <w:r w:rsidRPr="00924E60">
              <w:rPr>
                <w:rFonts w:ascii="BrowalliaUPC" w:hAnsi="BrowalliaUPC" w:cs="BrowalliaUPC"/>
              </w:rPr>
              <w:t>755</w:t>
            </w:r>
          </w:p>
        </w:tc>
        <w:tc>
          <w:tcPr>
            <w:tcW w:w="239" w:type="dxa"/>
          </w:tcPr>
          <w:p w14:paraId="79A90355" w14:textId="77777777" w:rsidR="002D6537" w:rsidRPr="00924E60" w:rsidRDefault="002D6537" w:rsidP="002D6537">
            <w:pPr>
              <w:tabs>
                <w:tab w:val="left" w:pos="900"/>
              </w:tabs>
              <w:ind w:right="43"/>
              <w:jc w:val="right"/>
              <w:rPr>
                <w:rFonts w:ascii="BrowalliaUPC" w:hAnsi="BrowalliaUPC" w:cs="BrowalliaUPC"/>
                <w:u w:val="single"/>
              </w:rPr>
            </w:pPr>
          </w:p>
        </w:tc>
        <w:tc>
          <w:tcPr>
            <w:tcW w:w="1228" w:type="dxa"/>
            <w:tcBorders>
              <w:bottom w:val="single" w:sz="4" w:space="0" w:color="auto"/>
            </w:tcBorders>
            <w:vAlign w:val="bottom"/>
          </w:tcPr>
          <w:p w14:paraId="63F1BB5A" w14:textId="37667C6B" w:rsidR="002D6537" w:rsidRPr="00924E60" w:rsidRDefault="003E5647" w:rsidP="002D6537">
            <w:pPr>
              <w:ind w:left="-90"/>
              <w:jc w:val="right"/>
              <w:rPr>
                <w:rFonts w:ascii="BrowalliaUPC" w:hAnsi="BrowalliaUPC" w:cs="BrowalliaUPC"/>
              </w:rPr>
            </w:pPr>
            <w:r w:rsidRPr="00924E60">
              <w:rPr>
                <w:rFonts w:ascii="BrowalliaUPC" w:hAnsi="BrowalliaUPC" w:cs="BrowalliaUPC"/>
              </w:rPr>
              <w:t>865</w:t>
            </w:r>
          </w:p>
        </w:tc>
        <w:tc>
          <w:tcPr>
            <w:tcW w:w="236" w:type="dxa"/>
          </w:tcPr>
          <w:p w14:paraId="4BAD660E" w14:textId="77777777" w:rsidR="002D6537" w:rsidRPr="00924E60" w:rsidRDefault="002D6537" w:rsidP="002D6537">
            <w:pPr>
              <w:tabs>
                <w:tab w:val="left" w:pos="900"/>
              </w:tabs>
              <w:ind w:right="43"/>
              <w:jc w:val="right"/>
              <w:rPr>
                <w:rFonts w:ascii="BrowalliaUPC" w:hAnsi="BrowalliaUPC" w:cs="BrowalliaUPC"/>
                <w:u w:val="single"/>
              </w:rPr>
            </w:pPr>
          </w:p>
        </w:tc>
        <w:tc>
          <w:tcPr>
            <w:tcW w:w="1231" w:type="dxa"/>
            <w:tcBorders>
              <w:bottom w:val="single" w:sz="4" w:space="0" w:color="auto"/>
            </w:tcBorders>
            <w:vAlign w:val="bottom"/>
          </w:tcPr>
          <w:p w14:paraId="5630F250" w14:textId="2ECF6A75" w:rsidR="002D6537" w:rsidRPr="00924E60" w:rsidRDefault="003E5647" w:rsidP="00CE1C88">
            <w:pPr>
              <w:ind w:left="-90"/>
              <w:jc w:val="right"/>
              <w:rPr>
                <w:rFonts w:ascii="BrowalliaUPC" w:hAnsi="BrowalliaUPC" w:cs="BrowalliaUPC"/>
                <w:cs/>
              </w:rPr>
            </w:pPr>
            <w:r w:rsidRPr="00924E60">
              <w:rPr>
                <w:rFonts w:ascii="BrowalliaUPC" w:hAnsi="BrowalliaUPC" w:cs="BrowalliaUPC"/>
              </w:rPr>
              <w:t>(1,583)</w:t>
            </w:r>
          </w:p>
        </w:tc>
        <w:tc>
          <w:tcPr>
            <w:tcW w:w="236" w:type="dxa"/>
          </w:tcPr>
          <w:p w14:paraId="2ECCCEFD" w14:textId="77777777" w:rsidR="002D6537" w:rsidRPr="00924E60" w:rsidRDefault="002D6537" w:rsidP="002D6537">
            <w:pPr>
              <w:tabs>
                <w:tab w:val="left" w:pos="900"/>
              </w:tabs>
              <w:ind w:right="43"/>
              <w:jc w:val="center"/>
              <w:rPr>
                <w:rFonts w:ascii="BrowalliaUPC" w:hAnsi="BrowalliaUPC" w:cs="BrowalliaUPC"/>
                <w:u w:val="single"/>
              </w:rPr>
            </w:pPr>
          </w:p>
        </w:tc>
        <w:tc>
          <w:tcPr>
            <w:tcW w:w="1213" w:type="dxa"/>
            <w:tcBorders>
              <w:bottom w:val="single" w:sz="4" w:space="0" w:color="auto"/>
            </w:tcBorders>
          </w:tcPr>
          <w:p w14:paraId="022D9748" w14:textId="6E882854" w:rsidR="002D6537" w:rsidRPr="00924E60" w:rsidRDefault="003E5647" w:rsidP="002D6537">
            <w:pPr>
              <w:ind w:left="-90"/>
              <w:jc w:val="right"/>
              <w:rPr>
                <w:rFonts w:ascii="BrowalliaUPC" w:hAnsi="BrowalliaUPC" w:cs="BrowalliaUPC"/>
              </w:rPr>
            </w:pPr>
            <w:r w:rsidRPr="00924E60">
              <w:rPr>
                <w:rFonts w:ascii="BrowalliaUPC" w:hAnsi="BrowalliaUPC" w:cs="BrowalliaUPC"/>
              </w:rPr>
              <w:t>37</w:t>
            </w:r>
          </w:p>
        </w:tc>
      </w:tr>
      <w:tr w:rsidR="002D6537" w:rsidRPr="00924E60" w14:paraId="23A7B235" w14:textId="77777777" w:rsidTr="00940CEE">
        <w:tc>
          <w:tcPr>
            <w:tcW w:w="3564" w:type="dxa"/>
          </w:tcPr>
          <w:p w14:paraId="49A6488B" w14:textId="5A27EC55" w:rsidR="002D6537" w:rsidRPr="00924E60" w:rsidRDefault="002D6537" w:rsidP="002D6537">
            <w:pPr>
              <w:ind w:left="188" w:right="43" w:hanging="19"/>
              <w:rPr>
                <w:rFonts w:ascii="BrowalliaUPC" w:hAnsi="BrowalliaUPC" w:cs="BrowalliaUPC"/>
                <w:cs/>
              </w:rPr>
            </w:pPr>
            <w:r w:rsidRPr="00924E60">
              <w:rPr>
                <w:rFonts w:ascii="BrowalliaUPC" w:hAnsi="BrowalliaUPC" w:cs="BrowalliaUPC"/>
                <w:cs/>
              </w:rPr>
              <w:t>รวม</w:t>
            </w:r>
          </w:p>
        </w:tc>
        <w:tc>
          <w:tcPr>
            <w:tcW w:w="1224" w:type="dxa"/>
            <w:tcBorders>
              <w:top w:val="single" w:sz="4" w:space="0" w:color="auto"/>
            </w:tcBorders>
          </w:tcPr>
          <w:p w14:paraId="0B39DF8E" w14:textId="1B0B3C11" w:rsidR="002D6537" w:rsidRPr="00924E60" w:rsidRDefault="002D6537" w:rsidP="002D6537">
            <w:pPr>
              <w:ind w:left="-90"/>
              <w:jc w:val="right"/>
              <w:rPr>
                <w:rFonts w:ascii="BrowalliaUPC" w:hAnsi="BrowalliaUPC" w:cs="BrowalliaUPC"/>
              </w:rPr>
            </w:pPr>
            <w:r w:rsidRPr="00924E60">
              <w:rPr>
                <w:rFonts w:ascii="BrowalliaUPC" w:hAnsi="BrowalliaUPC" w:cs="BrowalliaUPC"/>
              </w:rPr>
              <w:t>11,366</w:t>
            </w:r>
          </w:p>
        </w:tc>
        <w:tc>
          <w:tcPr>
            <w:tcW w:w="239" w:type="dxa"/>
          </w:tcPr>
          <w:p w14:paraId="46420302" w14:textId="77777777" w:rsidR="002D6537" w:rsidRPr="00924E60" w:rsidRDefault="002D6537" w:rsidP="002D6537">
            <w:pPr>
              <w:tabs>
                <w:tab w:val="left" w:pos="900"/>
              </w:tabs>
              <w:ind w:right="43"/>
              <w:jc w:val="right"/>
              <w:rPr>
                <w:rFonts w:ascii="BrowalliaUPC" w:hAnsi="BrowalliaUPC" w:cs="BrowalliaUPC"/>
                <w:u w:val="single"/>
              </w:rPr>
            </w:pPr>
          </w:p>
        </w:tc>
        <w:tc>
          <w:tcPr>
            <w:tcW w:w="1228" w:type="dxa"/>
            <w:tcBorders>
              <w:top w:val="single" w:sz="4" w:space="0" w:color="auto"/>
            </w:tcBorders>
            <w:vAlign w:val="bottom"/>
          </w:tcPr>
          <w:p w14:paraId="6D7A34F2" w14:textId="594C636D" w:rsidR="002D6537" w:rsidRPr="00924E60" w:rsidRDefault="003E5647" w:rsidP="002D6537">
            <w:pPr>
              <w:ind w:left="-90"/>
              <w:jc w:val="right"/>
              <w:rPr>
                <w:rFonts w:ascii="BrowalliaUPC" w:hAnsi="BrowalliaUPC" w:cs="BrowalliaUPC"/>
              </w:rPr>
            </w:pPr>
            <w:r w:rsidRPr="00924E60">
              <w:rPr>
                <w:rFonts w:ascii="BrowalliaUPC" w:hAnsi="BrowalliaUPC" w:cs="BrowalliaUPC"/>
              </w:rPr>
              <w:t>865</w:t>
            </w:r>
          </w:p>
        </w:tc>
        <w:tc>
          <w:tcPr>
            <w:tcW w:w="236" w:type="dxa"/>
          </w:tcPr>
          <w:p w14:paraId="044E2439" w14:textId="77777777" w:rsidR="002D6537" w:rsidRPr="00924E60" w:rsidRDefault="002D6537" w:rsidP="002D6537">
            <w:pPr>
              <w:tabs>
                <w:tab w:val="left" w:pos="900"/>
              </w:tabs>
              <w:ind w:right="43"/>
              <w:jc w:val="right"/>
              <w:rPr>
                <w:rFonts w:ascii="BrowalliaUPC" w:hAnsi="BrowalliaUPC" w:cs="BrowalliaUPC"/>
                <w:u w:val="single"/>
              </w:rPr>
            </w:pPr>
          </w:p>
        </w:tc>
        <w:tc>
          <w:tcPr>
            <w:tcW w:w="1231" w:type="dxa"/>
            <w:tcBorders>
              <w:top w:val="single" w:sz="4" w:space="0" w:color="auto"/>
            </w:tcBorders>
            <w:vAlign w:val="bottom"/>
          </w:tcPr>
          <w:p w14:paraId="44D05F5F" w14:textId="79390990" w:rsidR="002D6537" w:rsidRPr="00924E60" w:rsidRDefault="003E5647" w:rsidP="00CE1C88">
            <w:pPr>
              <w:ind w:left="-90"/>
              <w:jc w:val="right"/>
              <w:rPr>
                <w:rFonts w:ascii="BrowalliaUPC" w:hAnsi="BrowalliaUPC" w:cs="BrowalliaUPC"/>
              </w:rPr>
            </w:pPr>
            <w:r w:rsidRPr="00924E60">
              <w:rPr>
                <w:rFonts w:ascii="BrowalliaUPC" w:hAnsi="BrowalliaUPC" w:cs="BrowalliaUPC"/>
              </w:rPr>
              <w:t>(3,983)</w:t>
            </w:r>
          </w:p>
        </w:tc>
        <w:tc>
          <w:tcPr>
            <w:tcW w:w="236" w:type="dxa"/>
          </w:tcPr>
          <w:p w14:paraId="08E78FFD" w14:textId="77777777" w:rsidR="002D6537" w:rsidRPr="00924E60" w:rsidRDefault="002D6537" w:rsidP="002D6537">
            <w:pPr>
              <w:tabs>
                <w:tab w:val="left" w:pos="900"/>
              </w:tabs>
              <w:ind w:right="43"/>
              <w:jc w:val="center"/>
              <w:rPr>
                <w:rFonts w:ascii="BrowalliaUPC" w:hAnsi="BrowalliaUPC" w:cs="BrowalliaUPC"/>
                <w:u w:val="single"/>
              </w:rPr>
            </w:pPr>
          </w:p>
        </w:tc>
        <w:tc>
          <w:tcPr>
            <w:tcW w:w="1213" w:type="dxa"/>
            <w:tcBorders>
              <w:top w:val="single" w:sz="4" w:space="0" w:color="auto"/>
            </w:tcBorders>
          </w:tcPr>
          <w:p w14:paraId="368B9389" w14:textId="55F04F56" w:rsidR="002D6537" w:rsidRPr="00924E60" w:rsidRDefault="003E5647" w:rsidP="002D6537">
            <w:pPr>
              <w:ind w:left="-90"/>
              <w:jc w:val="right"/>
              <w:rPr>
                <w:rFonts w:ascii="BrowalliaUPC" w:hAnsi="BrowalliaUPC" w:cs="BrowalliaUPC"/>
              </w:rPr>
            </w:pPr>
            <w:r w:rsidRPr="00924E60">
              <w:rPr>
                <w:rFonts w:ascii="BrowalliaUPC" w:hAnsi="BrowalliaUPC" w:cs="BrowalliaUPC"/>
              </w:rPr>
              <w:t>8,248</w:t>
            </w:r>
          </w:p>
        </w:tc>
      </w:tr>
      <w:tr w:rsidR="002D6537" w:rsidRPr="00924E60" w14:paraId="37089CD7" w14:textId="77777777" w:rsidTr="00940CEE">
        <w:tc>
          <w:tcPr>
            <w:tcW w:w="3564" w:type="dxa"/>
          </w:tcPr>
          <w:p w14:paraId="635FD1F7" w14:textId="77777777" w:rsidR="00696D0E" w:rsidRPr="00924E60" w:rsidRDefault="002D6537" w:rsidP="00696D0E">
            <w:pPr>
              <w:ind w:left="453" w:right="43" w:hanging="289"/>
              <w:rPr>
                <w:rFonts w:ascii="BrowalliaUPC" w:hAnsi="BrowalliaUPC" w:cs="BrowalliaUPC"/>
              </w:rPr>
            </w:pPr>
            <w:r w:rsidRPr="00924E60">
              <w:rPr>
                <w:rFonts w:ascii="BrowalliaUPC" w:hAnsi="BrowalliaUPC" w:cs="BrowalliaUPC"/>
                <w:u w:val="single"/>
                <w:cs/>
              </w:rPr>
              <w:t>หัก</w:t>
            </w:r>
            <w:r w:rsidRPr="00924E60">
              <w:rPr>
                <w:rFonts w:ascii="BrowalliaUPC" w:hAnsi="BrowalliaUPC" w:cs="BrowalliaUPC"/>
                <w:cs/>
              </w:rPr>
              <w:t xml:space="preserve"> </w:t>
            </w:r>
            <w:r w:rsidR="006A0922" w:rsidRPr="00924E60">
              <w:rPr>
                <w:rFonts w:ascii="BrowalliaUPC" w:hAnsi="BrowalliaUPC" w:cs="BrowalliaUPC"/>
                <w:cs/>
              </w:rPr>
              <w:t>กลับรายการ</w:t>
            </w:r>
            <w:r w:rsidR="002A09BD" w:rsidRPr="00924E60">
              <w:rPr>
                <w:rFonts w:ascii="BrowalliaUPC" w:hAnsi="BrowalliaUPC" w:cs="BrowalliaUPC"/>
              </w:rPr>
              <w:t xml:space="preserve"> </w:t>
            </w:r>
            <w:r w:rsidR="006A0922" w:rsidRPr="00924E60">
              <w:rPr>
                <w:rFonts w:ascii="BrowalliaUPC" w:hAnsi="BrowalliaUPC" w:cs="BrowalliaUPC"/>
              </w:rPr>
              <w:t>(</w:t>
            </w:r>
            <w:r w:rsidRPr="00924E60">
              <w:rPr>
                <w:rFonts w:ascii="BrowalliaUPC" w:hAnsi="BrowalliaUPC" w:cs="BrowalliaUPC"/>
                <w:cs/>
              </w:rPr>
              <w:t>ค่าเผื่อ</w:t>
            </w:r>
            <w:r w:rsidR="006A0922" w:rsidRPr="00924E60">
              <w:rPr>
                <w:rFonts w:ascii="BrowalliaUPC" w:hAnsi="BrowalliaUPC" w:cs="BrowalliaUPC"/>
              </w:rPr>
              <w:t>)</w:t>
            </w:r>
            <w:r w:rsidR="002A09BD" w:rsidRPr="00924E60">
              <w:rPr>
                <w:rFonts w:ascii="BrowalliaUPC" w:hAnsi="BrowalliaUPC" w:cs="BrowalliaUPC"/>
              </w:rPr>
              <w:t xml:space="preserve"> </w:t>
            </w:r>
            <w:r w:rsidRPr="00924E60">
              <w:rPr>
                <w:rFonts w:ascii="BrowalliaUPC" w:hAnsi="BrowalliaUPC" w:cs="BrowalliaUPC"/>
                <w:cs/>
              </w:rPr>
              <w:t>ผลขาดทุน</w:t>
            </w:r>
          </w:p>
          <w:p w14:paraId="481084BA" w14:textId="6084D803" w:rsidR="002D6537" w:rsidRPr="00924E60" w:rsidRDefault="002D6537" w:rsidP="00696D0E">
            <w:pPr>
              <w:ind w:left="453" w:right="43" w:firstLine="273"/>
              <w:rPr>
                <w:rFonts w:ascii="BrowalliaUPC" w:hAnsi="BrowalliaUPC" w:cs="BrowalliaUPC"/>
                <w:cs/>
              </w:rPr>
            </w:pPr>
            <w:r w:rsidRPr="00924E60">
              <w:rPr>
                <w:rFonts w:ascii="BrowalliaUPC" w:hAnsi="BrowalliaUPC" w:cs="BrowalliaUPC"/>
                <w:cs/>
              </w:rPr>
              <w:t>ด้านเครดิตที่</w:t>
            </w:r>
            <w:r w:rsidR="006A0922" w:rsidRPr="00924E60">
              <w:rPr>
                <w:rFonts w:ascii="BrowalliaUPC" w:hAnsi="BrowalliaUPC" w:cs="BrowalliaUPC"/>
                <w:cs/>
              </w:rPr>
              <w:t>ค</w:t>
            </w:r>
            <w:r w:rsidRPr="00924E60">
              <w:rPr>
                <w:rFonts w:ascii="BrowalliaUPC" w:hAnsi="BrowalliaUPC" w:cs="BrowalliaUPC"/>
                <w:cs/>
              </w:rPr>
              <w:t>าดว่าจะเกิดขึ้น</w:t>
            </w:r>
          </w:p>
        </w:tc>
        <w:tc>
          <w:tcPr>
            <w:tcW w:w="1224" w:type="dxa"/>
            <w:tcBorders>
              <w:bottom w:val="single" w:sz="4" w:space="0" w:color="auto"/>
            </w:tcBorders>
            <w:vAlign w:val="bottom"/>
          </w:tcPr>
          <w:p w14:paraId="3CC0BC19" w14:textId="190C17CB" w:rsidR="002D6537" w:rsidRPr="00924E60" w:rsidRDefault="002D6537" w:rsidP="002D6537">
            <w:pPr>
              <w:ind w:left="-90"/>
              <w:jc w:val="right"/>
              <w:rPr>
                <w:rFonts w:ascii="BrowalliaUPC" w:hAnsi="BrowalliaUPC" w:cs="BrowalliaUPC"/>
              </w:rPr>
            </w:pPr>
            <w:r w:rsidRPr="00924E60">
              <w:rPr>
                <w:rFonts w:ascii="BrowalliaUPC" w:hAnsi="BrowalliaUPC" w:cs="BrowalliaUPC"/>
              </w:rPr>
              <w:t>(11,366)</w:t>
            </w:r>
          </w:p>
        </w:tc>
        <w:tc>
          <w:tcPr>
            <w:tcW w:w="239" w:type="dxa"/>
          </w:tcPr>
          <w:p w14:paraId="48FCCD78" w14:textId="77777777" w:rsidR="002D6537" w:rsidRPr="00924E60" w:rsidRDefault="002D6537" w:rsidP="002D6537">
            <w:pPr>
              <w:tabs>
                <w:tab w:val="left" w:pos="900"/>
              </w:tabs>
              <w:ind w:right="43"/>
              <w:jc w:val="right"/>
              <w:rPr>
                <w:rFonts w:ascii="BrowalliaUPC" w:hAnsi="BrowalliaUPC" w:cs="BrowalliaUPC"/>
                <w:u w:val="single"/>
              </w:rPr>
            </w:pPr>
          </w:p>
        </w:tc>
        <w:tc>
          <w:tcPr>
            <w:tcW w:w="1228" w:type="dxa"/>
            <w:tcBorders>
              <w:bottom w:val="single" w:sz="4" w:space="0" w:color="auto"/>
            </w:tcBorders>
            <w:vAlign w:val="bottom"/>
          </w:tcPr>
          <w:p w14:paraId="25634BE3" w14:textId="640FA3B7" w:rsidR="002D6537" w:rsidRPr="00924E60" w:rsidRDefault="003E5647" w:rsidP="002D6537">
            <w:pPr>
              <w:ind w:left="-90"/>
              <w:jc w:val="right"/>
              <w:rPr>
                <w:rFonts w:ascii="BrowalliaUPC" w:hAnsi="BrowalliaUPC" w:cs="BrowalliaUPC"/>
                <w:cs/>
              </w:rPr>
            </w:pPr>
            <w:r w:rsidRPr="00924E60">
              <w:rPr>
                <w:rFonts w:ascii="BrowalliaUPC" w:hAnsi="BrowalliaUPC" w:cs="BrowalliaUPC"/>
              </w:rPr>
              <w:t>(865)</w:t>
            </w:r>
          </w:p>
        </w:tc>
        <w:tc>
          <w:tcPr>
            <w:tcW w:w="236" w:type="dxa"/>
          </w:tcPr>
          <w:p w14:paraId="6D630E64" w14:textId="77777777" w:rsidR="002D6537" w:rsidRPr="00924E60" w:rsidRDefault="002D6537" w:rsidP="002D6537">
            <w:pPr>
              <w:tabs>
                <w:tab w:val="left" w:pos="900"/>
              </w:tabs>
              <w:ind w:right="43"/>
              <w:jc w:val="right"/>
              <w:rPr>
                <w:rFonts w:ascii="BrowalliaUPC" w:hAnsi="BrowalliaUPC" w:cs="BrowalliaUPC"/>
                <w:u w:val="single"/>
              </w:rPr>
            </w:pPr>
          </w:p>
        </w:tc>
        <w:tc>
          <w:tcPr>
            <w:tcW w:w="1231" w:type="dxa"/>
            <w:tcBorders>
              <w:bottom w:val="single" w:sz="4" w:space="0" w:color="auto"/>
            </w:tcBorders>
            <w:vAlign w:val="bottom"/>
          </w:tcPr>
          <w:p w14:paraId="0C2C04BF" w14:textId="3DF5BC1D" w:rsidR="002D6537" w:rsidRPr="00924E60" w:rsidRDefault="003E5647" w:rsidP="00CE1C88">
            <w:pPr>
              <w:tabs>
                <w:tab w:val="left" w:pos="768"/>
              </w:tabs>
              <w:jc w:val="right"/>
              <w:rPr>
                <w:rFonts w:ascii="BrowalliaUPC" w:hAnsi="BrowalliaUPC" w:cs="BrowalliaUPC"/>
                <w:cs/>
              </w:rPr>
            </w:pPr>
            <w:r w:rsidRPr="00924E60">
              <w:rPr>
                <w:rFonts w:ascii="BrowalliaUPC" w:hAnsi="BrowalliaUPC" w:cs="BrowalliaUPC"/>
              </w:rPr>
              <w:t>3,983</w:t>
            </w:r>
          </w:p>
        </w:tc>
        <w:tc>
          <w:tcPr>
            <w:tcW w:w="236" w:type="dxa"/>
          </w:tcPr>
          <w:p w14:paraId="0FBED4F4" w14:textId="77777777" w:rsidR="002D6537" w:rsidRPr="00924E60" w:rsidRDefault="002D6537" w:rsidP="002D6537">
            <w:pPr>
              <w:tabs>
                <w:tab w:val="left" w:pos="900"/>
              </w:tabs>
              <w:ind w:right="43"/>
              <w:jc w:val="center"/>
              <w:rPr>
                <w:rFonts w:ascii="BrowalliaUPC" w:hAnsi="BrowalliaUPC" w:cs="BrowalliaUPC"/>
                <w:u w:val="single"/>
              </w:rPr>
            </w:pPr>
          </w:p>
        </w:tc>
        <w:tc>
          <w:tcPr>
            <w:tcW w:w="1213" w:type="dxa"/>
            <w:tcBorders>
              <w:bottom w:val="single" w:sz="4" w:space="0" w:color="auto"/>
            </w:tcBorders>
          </w:tcPr>
          <w:p w14:paraId="37427643" w14:textId="77777777" w:rsidR="002D6537" w:rsidRPr="00924E60" w:rsidRDefault="002D6537" w:rsidP="002D6537">
            <w:pPr>
              <w:jc w:val="right"/>
              <w:rPr>
                <w:rFonts w:ascii="BrowalliaUPC" w:hAnsi="BrowalliaUPC" w:cs="BrowalliaUPC"/>
              </w:rPr>
            </w:pPr>
          </w:p>
          <w:p w14:paraId="26FC45A5" w14:textId="0BBFBB4A" w:rsidR="003E5647" w:rsidRPr="00924E60" w:rsidRDefault="003E5647" w:rsidP="002D6537">
            <w:pPr>
              <w:jc w:val="right"/>
              <w:rPr>
                <w:rFonts w:ascii="BrowalliaUPC" w:hAnsi="BrowalliaUPC" w:cs="BrowalliaUPC"/>
              </w:rPr>
            </w:pPr>
            <w:r w:rsidRPr="00924E60">
              <w:rPr>
                <w:rFonts w:ascii="BrowalliaUPC" w:hAnsi="BrowalliaUPC" w:cs="BrowalliaUPC"/>
              </w:rPr>
              <w:t>(8,248)</w:t>
            </w:r>
          </w:p>
        </w:tc>
      </w:tr>
      <w:tr w:rsidR="002D6537" w:rsidRPr="00924E60" w14:paraId="105BBE09" w14:textId="77777777" w:rsidTr="00940CEE">
        <w:tc>
          <w:tcPr>
            <w:tcW w:w="3564" w:type="dxa"/>
            <w:vAlign w:val="bottom"/>
          </w:tcPr>
          <w:p w14:paraId="554C192C" w14:textId="704873E9" w:rsidR="002D6537" w:rsidRPr="00924E60" w:rsidRDefault="002D6537" w:rsidP="002D6537">
            <w:pPr>
              <w:ind w:left="179" w:right="43"/>
              <w:rPr>
                <w:rFonts w:ascii="BrowalliaUPC" w:hAnsi="BrowalliaUPC" w:cs="BrowalliaUPC"/>
                <w:u w:val="single"/>
                <w:cs/>
              </w:rPr>
            </w:pPr>
            <w:r w:rsidRPr="00924E60">
              <w:rPr>
                <w:rFonts w:ascii="BrowalliaUPC" w:hAnsi="BrowalliaUPC" w:cs="BrowalliaUPC"/>
                <w:cs/>
              </w:rPr>
              <w:t>สุทธิ</w:t>
            </w:r>
          </w:p>
        </w:tc>
        <w:tc>
          <w:tcPr>
            <w:tcW w:w="1224" w:type="dxa"/>
            <w:tcBorders>
              <w:top w:val="single" w:sz="4" w:space="0" w:color="auto"/>
              <w:bottom w:val="single" w:sz="12" w:space="0" w:color="auto"/>
            </w:tcBorders>
            <w:vAlign w:val="bottom"/>
          </w:tcPr>
          <w:p w14:paraId="636EA0D2" w14:textId="5657E77E" w:rsidR="002D6537" w:rsidRPr="00924E60" w:rsidRDefault="002D6537" w:rsidP="00CE1C88">
            <w:pPr>
              <w:ind w:left="-90"/>
              <w:jc w:val="right"/>
              <w:rPr>
                <w:rFonts w:ascii="BrowalliaUPC" w:hAnsi="BrowalliaUPC" w:cs="BrowalliaUPC"/>
              </w:rPr>
            </w:pPr>
            <w:r w:rsidRPr="00924E60">
              <w:rPr>
                <w:rFonts w:ascii="BrowalliaUPC" w:hAnsi="BrowalliaUPC" w:cs="BrowalliaUPC"/>
              </w:rPr>
              <w:t xml:space="preserve">          -</w:t>
            </w:r>
          </w:p>
        </w:tc>
        <w:tc>
          <w:tcPr>
            <w:tcW w:w="239" w:type="dxa"/>
          </w:tcPr>
          <w:p w14:paraId="261C9173" w14:textId="77777777" w:rsidR="002D6537" w:rsidRPr="00924E60" w:rsidRDefault="002D6537" w:rsidP="002D6537">
            <w:pPr>
              <w:tabs>
                <w:tab w:val="left" w:pos="900"/>
              </w:tabs>
              <w:ind w:right="43"/>
              <w:jc w:val="right"/>
              <w:rPr>
                <w:rFonts w:ascii="BrowalliaUPC" w:hAnsi="BrowalliaUPC" w:cs="BrowalliaUPC"/>
                <w:u w:val="single"/>
              </w:rPr>
            </w:pPr>
          </w:p>
        </w:tc>
        <w:tc>
          <w:tcPr>
            <w:tcW w:w="1228" w:type="dxa"/>
            <w:tcBorders>
              <w:top w:val="single" w:sz="4" w:space="0" w:color="auto"/>
              <w:bottom w:val="single" w:sz="12" w:space="0" w:color="auto"/>
            </w:tcBorders>
            <w:vAlign w:val="bottom"/>
          </w:tcPr>
          <w:p w14:paraId="3104B79A" w14:textId="47089F0A" w:rsidR="002D6537" w:rsidRPr="00924E60" w:rsidRDefault="003E5647" w:rsidP="00CE1C88">
            <w:pPr>
              <w:ind w:left="-90"/>
              <w:jc w:val="right"/>
              <w:rPr>
                <w:rFonts w:ascii="BrowalliaUPC" w:hAnsi="BrowalliaUPC" w:cs="BrowalliaUPC"/>
                <w:cs/>
              </w:rPr>
            </w:pPr>
            <w:r w:rsidRPr="00924E60">
              <w:rPr>
                <w:rFonts w:ascii="BrowalliaUPC" w:hAnsi="BrowalliaUPC" w:cs="BrowalliaUPC"/>
              </w:rPr>
              <w:t>-</w:t>
            </w:r>
          </w:p>
        </w:tc>
        <w:tc>
          <w:tcPr>
            <w:tcW w:w="236" w:type="dxa"/>
          </w:tcPr>
          <w:p w14:paraId="1D046C15" w14:textId="77777777" w:rsidR="002D6537" w:rsidRPr="00924E60" w:rsidRDefault="002D6537" w:rsidP="002D6537">
            <w:pPr>
              <w:tabs>
                <w:tab w:val="left" w:pos="900"/>
              </w:tabs>
              <w:ind w:right="43"/>
              <w:jc w:val="right"/>
              <w:rPr>
                <w:rFonts w:ascii="BrowalliaUPC" w:hAnsi="BrowalliaUPC" w:cs="BrowalliaUPC"/>
                <w:u w:val="single"/>
              </w:rPr>
            </w:pPr>
          </w:p>
        </w:tc>
        <w:tc>
          <w:tcPr>
            <w:tcW w:w="1231" w:type="dxa"/>
            <w:tcBorders>
              <w:top w:val="single" w:sz="4" w:space="0" w:color="auto"/>
              <w:bottom w:val="single" w:sz="12" w:space="0" w:color="auto"/>
            </w:tcBorders>
            <w:vAlign w:val="bottom"/>
          </w:tcPr>
          <w:p w14:paraId="4DB33300" w14:textId="1E4FA64E" w:rsidR="002D6537" w:rsidRPr="00924E60" w:rsidRDefault="003E5647" w:rsidP="00CE1C88">
            <w:pPr>
              <w:ind w:left="-90"/>
              <w:jc w:val="right"/>
              <w:rPr>
                <w:rFonts w:ascii="BrowalliaUPC" w:hAnsi="BrowalliaUPC" w:cs="BrowalliaUPC"/>
                <w:cs/>
              </w:rPr>
            </w:pPr>
            <w:r w:rsidRPr="00924E60">
              <w:rPr>
                <w:rFonts w:ascii="BrowalliaUPC" w:hAnsi="BrowalliaUPC" w:cs="BrowalliaUPC"/>
              </w:rPr>
              <w:t>-</w:t>
            </w:r>
          </w:p>
        </w:tc>
        <w:tc>
          <w:tcPr>
            <w:tcW w:w="236" w:type="dxa"/>
          </w:tcPr>
          <w:p w14:paraId="6EB86AE0" w14:textId="77777777" w:rsidR="002D6537" w:rsidRPr="00924E60" w:rsidRDefault="002D6537" w:rsidP="002D6537">
            <w:pPr>
              <w:tabs>
                <w:tab w:val="left" w:pos="900"/>
              </w:tabs>
              <w:ind w:right="43"/>
              <w:jc w:val="center"/>
              <w:rPr>
                <w:rFonts w:ascii="BrowalliaUPC" w:hAnsi="BrowalliaUPC" w:cs="BrowalliaUPC"/>
                <w:u w:val="single"/>
              </w:rPr>
            </w:pPr>
          </w:p>
        </w:tc>
        <w:tc>
          <w:tcPr>
            <w:tcW w:w="1213" w:type="dxa"/>
            <w:tcBorders>
              <w:top w:val="single" w:sz="4" w:space="0" w:color="auto"/>
              <w:bottom w:val="single" w:sz="12" w:space="0" w:color="auto"/>
            </w:tcBorders>
            <w:vAlign w:val="bottom"/>
          </w:tcPr>
          <w:p w14:paraId="33E91873" w14:textId="5580BC48" w:rsidR="002D6537" w:rsidRPr="00924E60" w:rsidRDefault="003E5647" w:rsidP="00CE1C88">
            <w:pPr>
              <w:ind w:left="-90"/>
              <w:jc w:val="right"/>
              <w:rPr>
                <w:rFonts w:ascii="BrowalliaUPC" w:hAnsi="BrowalliaUPC" w:cs="BrowalliaUPC"/>
                <w:cs/>
              </w:rPr>
            </w:pPr>
            <w:r w:rsidRPr="00924E60">
              <w:rPr>
                <w:rFonts w:ascii="BrowalliaUPC" w:hAnsi="BrowalliaUPC" w:cs="BrowalliaUPC"/>
              </w:rPr>
              <w:t>-</w:t>
            </w:r>
          </w:p>
        </w:tc>
      </w:tr>
    </w:tbl>
    <w:p w14:paraId="2D528B0B" w14:textId="77777777" w:rsidR="003B10BD" w:rsidRPr="00924E60" w:rsidRDefault="003B10BD" w:rsidP="00DC4276">
      <w:pPr>
        <w:jc w:val="thaiDistribute"/>
        <w:rPr>
          <w:rFonts w:ascii="BrowalliaUPC" w:hAnsi="BrowalliaUPC" w:cs="BrowalliaUPC"/>
        </w:rPr>
      </w:pPr>
    </w:p>
    <w:p w14:paraId="75031716" w14:textId="1AAE059F" w:rsidR="003B10BD" w:rsidRPr="00924E60" w:rsidRDefault="003B10BD" w:rsidP="006D3BC2">
      <w:pPr>
        <w:ind w:left="426"/>
        <w:jc w:val="thaiDistribute"/>
        <w:rPr>
          <w:rFonts w:ascii="BrowalliaUPC" w:hAnsi="BrowalliaUPC" w:cs="BrowalliaUPC"/>
        </w:rPr>
      </w:pPr>
      <w:r w:rsidRPr="00924E60">
        <w:rPr>
          <w:rFonts w:ascii="BrowalliaUPC" w:hAnsi="BrowalliaUPC" w:cs="BrowalliaUPC"/>
          <w:cs/>
        </w:rPr>
        <w:t xml:space="preserve">เงินให้กู้ยืมระยะสั้นแก่บริษัทย่อยเป็นเงินให้กู้ในรูปแบบตั๋วสัญญาใช้เงิน และมีกำหนดชำระคืนภายในวันที่ </w:t>
      </w:r>
      <w:r w:rsidRPr="00924E60">
        <w:rPr>
          <w:rFonts w:ascii="BrowalliaUPC" w:hAnsi="BrowalliaUPC" w:cs="BrowalliaUPC"/>
        </w:rPr>
        <w:br/>
      </w:r>
      <w:r w:rsidR="0099013C" w:rsidRPr="00924E60">
        <w:rPr>
          <w:rFonts w:ascii="BrowalliaUPC" w:hAnsi="BrowalliaUPC" w:cs="BrowalliaUPC"/>
        </w:rPr>
        <w:t xml:space="preserve">28 </w:t>
      </w:r>
      <w:r w:rsidR="0099013C" w:rsidRPr="00924E60">
        <w:rPr>
          <w:rFonts w:ascii="BrowalliaUPC" w:hAnsi="BrowalliaUPC" w:cs="BrowalliaUPC"/>
          <w:cs/>
        </w:rPr>
        <w:t xml:space="preserve">กุมภาพันธ์ </w:t>
      </w:r>
      <w:r w:rsidR="0099013C" w:rsidRPr="00924E60">
        <w:rPr>
          <w:rFonts w:ascii="BrowalliaUPC" w:hAnsi="BrowalliaUPC" w:cs="BrowalliaUPC"/>
        </w:rPr>
        <w:t>2566</w:t>
      </w:r>
      <w:r w:rsidRPr="00924E60">
        <w:rPr>
          <w:rFonts w:ascii="BrowalliaUPC" w:hAnsi="BrowalliaUPC" w:cs="BrowalliaUPC"/>
          <w:cs/>
        </w:rPr>
        <w:t xml:space="preserve"> ทั้งนี้บริษัทเริ่มคิดดอกเบี้ยสำหรับตั๋วสัญญาใช้เงินที่ออกในเดือน</w:t>
      </w:r>
      <w:r w:rsidR="00FC00B4" w:rsidRPr="00924E60">
        <w:rPr>
          <w:rFonts w:ascii="BrowalliaUPC" w:hAnsi="BrowalliaUPC" w:cs="BrowalliaUPC"/>
          <w:cs/>
        </w:rPr>
        <w:t>ธันวาคม</w:t>
      </w:r>
      <w:r w:rsidRPr="00924E60">
        <w:rPr>
          <w:rFonts w:ascii="BrowalliaUPC" w:hAnsi="BrowalliaUPC" w:cs="BrowalliaUPC"/>
          <w:cs/>
        </w:rPr>
        <w:t xml:space="preserve"> </w:t>
      </w:r>
      <w:r w:rsidR="00FE1EDF" w:rsidRPr="00924E60">
        <w:rPr>
          <w:rFonts w:ascii="BrowalliaUPC" w:hAnsi="BrowalliaUPC" w:cs="BrowalliaUPC"/>
        </w:rPr>
        <w:t>256</w:t>
      </w:r>
      <w:r w:rsidR="001504AF" w:rsidRPr="00924E60">
        <w:rPr>
          <w:rFonts w:ascii="BrowalliaUPC" w:hAnsi="BrowalliaUPC" w:cs="BrowalliaUPC"/>
        </w:rPr>
        <w:t>5</w:t>
      </w:r>
      <w:r w:rsidRPr="00924E60">
        <w:rPr>
          <w:rFonts w:ascii="BrowalliaUPC" w:hAnsi="BrowalliaUPC" w:cs="BrowalliaUPC"/>
          <w:cs/>
        </w:rPr>
        <w:t xml:space="preserve"> เป็นต้นไป</w:t>
      </w:r>
    </w:p>
    <w:p w14:paraId="6A6C9903" w14:textId="5D12796C" w:rsidR="000D19B4" w:rsidRDefault="000D19B4" w:rsidP="003B10BD">
      <w:pPr>
        <w:ind w:left="426"/>
        <w:jc w:val="thaiDistribute"/>
        <w:rPr>
          <w:rFonts w:ascii="BrowalliaUPC" w:hAnsi="BrowalliaUPC" w:cs="BrowalliaUPC"/>
        </w:rPr>
      </w:pPr>
    </w:p>
    <w:p w14:paraId="28C9008C" w14:textId="4226CC4E" w:rsidR="0006533D" w:rsidRDefault="0006533D" w:rsidP="003B10BD">
      <w:pPr>
        <w:ind w:left="426"/>
        <w:jc w:val="thaiDistribute"/>
        <w:rPr>
          <w:rFonts w:ascii="BrowalliaUPC" w:hAnsi="BrowalliaUPC" w:cs="BrowalliaUPC"/>
        </w:rPr>
      </w:pPr>
    </w:p>
    <w:p w14:paraId="6578B72F" w14:textId="631860A9" w:rsidR="0006533D" w:rsidRDefault="0006533D" w:rsidP="003B10BD">
      <w:pPr>
        <w:ind w:left="426"/>
        <w:jc w:val="thaiDistribute"/>
        <w:rPr>
          <w:rFonts w:ascii="BrowalliaUPC" w:hAnsi="BrowalliaUPC" w:cs="BrowalliaUPC"/>
        </w:rPr>
      </w:pPr>
    </w:p>
    <w:p w14:paraId="39412463" w14:textId="131DC083" w:rsidR="0006533D" w:rsidRDefault="0006533D" w:rsidP="003B10BD">
      <w:pPr>
        <w:ind w:left="426"/>
        <w:jc w:val="thaiDistribute"/>
        <w:rPr>
          <w:rFonts w:ascii="BrowalliaUPC" w:hAnsi="BrowalliaUPC" w:cs="BrowalliaUPC"/>
        </w:rPr>
      </w:pPr>
    </w:p>
    <w:p w14:paraId="776F0D32" w14:textId="7A5A2C6C" w:rsidR="0006533D" w:rsidRDefault="0006533D" w:rsidP="003B10BD">
      <w:pPr>
        <w:ind w:left="426"/>
        <w:jc w:val="thaiDistribute"/>
        <w:rPr>
          <w:rFonts w:ascii="BrowalliaUPC" w:hAnsi="BrowalliaUPC" w:cs="BrowalliaUPC"/>
        </w:rPr>
      </w:pPr>
    </w:p>
    <w:p w14:paraId="706735C6" w14:textId="4286E796" w:rsidR="0006533D" w:rsidRDefault="0006533D" w:rsidP="003B10BD">
      <w:pPr>
        <w:ind w:left="426"/>
        <w:jc w:val="thaiDistribute"/>
        <w:rPr>
          <w:rFonts w:ascii="BrowalliaUPC" w:hAnsi="BrowalliaUPC" w:cs="BrowalliaUPC"/>
        </w:rPr>
      </w:pPr>
    </w:p>
    <w:p w14:paraId="4C6F4CAB" w14:textId="64DD1A87" w:rsidR="0006533D" w:rsidRDefault="0006533D" w:rsidP="003B10BD">
      <w:pPr>
        <w:ind w:left="426"/>
        <w:jc w:val="thaiDistribute"/>
        <w:rPr>
          <w:rFonts w:ascii="BrowalliaUPC" w:hAnsi="BrowalliaUPC" w:cs="BrowalliaUPC"/>
        </w:rPr>
      </w:pPr>
    </w:p>
    <w:p w14:paraId="114FA827" w14:textId="37F2A45B" w:rsidR="0006533D" w:rsidRDefault="0006533D" w:rsidP="003B10BD">
      <w:pPr>
        <w:ind w:left="426"/>
        <w:jc w:val="thaiDistribute"/>
        <w:rPr>
          <w:rFonts w:ascii="BrowalliaUPC" w:hAnsi="BrowalliaUPC" w:cs="BrowalliaUPC"/>
        </w:rPr>
      </w:pPr>
    </w:p>
    <w:p w14:paraId="7297F5C5" w14:textId="77777777" w:rsidR="0006533D" w:rsidRPr="00924E60" w:rsidRDefault="0006533D" w:rsidP="003B10BD">
      <w:pPr>
        <w:ind w:left="426"/>
        <w:jc w:val="thaiDistribute"/>
        <w:rPr>
          <w:rFonts w:ascii="BrowalliaUPC" w:hAnsi="BrowalliaUPC" w:cs="BrowalliaUPC"/>
          <w:cs/>
        </w:rPr>
      </w:pPr>
    </w:p>
    <w:p w14:paraId="46DE7CDF" w14:textId="794248E1" w:rsidR="00F31743" w:rsidRPr="00924E60" w:rsidRDefault="00F31743" w:rsidP="008D38D9">
      <w:pPr>
        <w:ind w:left="426"/>
        <w:jc w:val="thaiDistribute"/>
        <w:rPr>
          <w:rFonts w:ascii="BrowalliaUPC" w:hAnsi="BrowalliaUPC" w:cs="BrowalliaUPC"/>
        </w:rPr>
      </w:pPr>
      <w:r w:rsidRPr="00924E60">
        <w:rPr>
          <w:rFonts w:ascii="BrowalliaUPC" w:hAnsi="BrowalliaUPC" w:cs="BrowalliaUPC"/>
          <w:cs/>
        </w:rPr>
        <w:lastRenderedPageBreak/>
        <w:t>รายการเคลื่อนไหวของเงินให้กู้ยืมระยะสั้นแก่</w:t>
      </w:r>
      <w:r w:rsidR="00A5588D" w:rsidRPr="00924E60">
        <w:rPr>
          <w:rFonts w:ascii="BrowalliaUPC" w:hAnsi="BrowalliaUPC" w:cs="BrowalliaUPC"/>
          <w:cs/>
        </w:rPr>
        <w:t>บริษัทร่วม</w:t>
      </w:r>
      <w:r w:rsidR="003029CD" w:rsidRPr="00924E60">
        <w:rPr>
          <w:rFonts w:ascii="BrowalliaUPC" w:eastAsia="SimSun" w:hAnsi="BrowalliaUPC" w:cs="BrowalliaUPC"/>
          <w:cs/>
        </w:rPr>
        <w:t xml:space="preserve">สำหรับปีสิ้นสุดวันที่ </w:t>
      </w:r>
      <w:r w:rsidR="003029CD" w:rsidRPr="00924E60">
        <w:rPr>
          <w:rFonts w:ascii="BrowalliaUPC" w:hAnsi="BrowalliaUPC" w:cs="BrowalliaUPC"/>
        </w:rPr>
        <w:t xml:space="preserve">31 </w:t>
      </w:r>
      <w:r w:rsidR="003029CD" w:rsidRPr="00924E60">
        <w:rPr>
          <w:rFonts w:ascii="BrowalliaUPC" w:hAnsi="BrowalliaUPC" w:cs="BrowalliaUPC"/>
          <w:cs/>
        </w:rPr>
        <w:t>ธันวาคม</w:t>
      </w:r>
      <w:r w:rsidRPr="00924E60">
        <w:rPr>
          <w:rFonts w:ascii="BrowalliaUPC" w:hAnsi="BrowalliaUPC" w:cs="BrowalliaUPC"/>
        </w:rPr>
        <w:t xml:space="preserve"> </w:t>
      </w:r>
      <w:r w:rsidR="00FE1EDF" w:rsidRPr="00924E60">
        <w:rPr>
          <w:rFonts w:ascii="BrowalliaUPC" w:hAnsi="BrowalliaUPC" w:cs="BrowalliaUPC"/>
        </w:rPr>
        <w:t>2565</w:t>
      </w:r>
      <w:r w:rsidRPr="00924E60">
        <w:rPr>
          <w:rFonts w:ascii="BrowalliaUPC" w:hAnsi="BrowalliaUPC" w:cs="BrowalliaUPC"/>
        </w:rPr>
        <w:t xml:space="preserve"> </w:t>
      </w:r>
      <w:r w:rsidRPr="00924E60">
        <w:rPr>
          <w:rFonts w:ascii="BrowalliaUPC" w:hAnsi="BrowalliaUPC" w:cs="BrowalliaUPC"/>
          <w:cs/>
        </w:rPr>
        <w:t>ดังนี้</w:t>
      </w:r>
    </w:p>
    <w:p w14:paraId="2D817158" w14:textId="77777777" w:rsidR="00F31743" w:rsidRPr="00924E60" w:rsidRDefault="00F31743">
      <w:pPr>
        <w:rPr>
          <w:rFonts w:ascii="BrowalliaUPC" w:hAnsi="BrowalliaUPC" w:cs="BrowalliaUPC"/>
        </w:rPr>
      </w:pPr>
    </w:p>
    <w:tbl>
      <w:tblPr>
        <w:tblW w:w="9024" w:type="dxa"/>
        <w:tblInd w:w="426" w:type="dxa"/>
        <w:tblLayout w:type="fixed"/>
        <w:tblLook w:val="01E0" w:firstRow="1" w:lastRow="1" w:firstColumn="1" w:lastColumn="1" w:noHBand="0" w:noVBand="0"/>
      </w:tblPr>
      <w:tblGrid>
        <w:gridCol w:w="3453"/>
        <w:gridCol w:w="1214"/>
        <w:gridCol w:w="237"/>
        <w:gridCol w:w="1228"/>
        <w:gridCol w:w="239"/>
        <w:gridCol w:w="1202"/>
        <w:gridCol w:w="236"/>
        <w:gridCol w:w="1215"/>
      </w:tblGrid>
      <w:tr w:rsidR="004C4FC0" w:rsidRPr="00924E60" w14:paraId="30773593" w14:textId="77777777" w:rsidTr="00E93F67">
        <w:tc>
          <w:tcPr>
            <w:tcW w:w="3453" w:type="dxa"/>
          </w:tcPr>
          <w:p w14:paraId="7552E280" w14:textId="77777777" w:rsidR="004C4FC0" w:rsidRPr="00924E60" w:rsidRDefault="004C4FC0" w:rsidP="004C4FC0">
            <w:pPr>
              <w:ind w:left="252" w:right="43" w:hanging="252"/>
              <w:rPr>
                <w:rFonts w:ascii="BrowalliaUPC" w:hAnsi="BrowalliaUPC" w:cs="BrowalliaUPC"/>
                <w:u w:val="single"/>
                <w:cs/>
              </w:rPr>
            </w:pPr>
          </w:p>
        </w:tc>
        <w:tc>
          <w:tcPr>
            <w:tcW w:w="5571" w:type="dxa"/>
            <w:gridSpan w:val="7"/>
            <w:vAlign w:val="bottom"/>
          </w:tcPr>
          <w:p w14:paraId="0053F8AA" w14:textId="73CBF8B5" w:rsidR="004C4FC0" w:rsidRPr="00924E60" w:rsidRDefault="004C4FC0" w:rsidP="004C4FC0">
            <w:pPr>
              <w:ind w:left="-90"/>
              <w:jc w:val="right"/>
              <w:rPr>
                <w:rFonts w:ascii="BrowalliaUPC" w:hAnsi="BrowalliaUPC" w:cs="BrowalliaUPC"/>
              </w:rPr>
            </w:pPr>
            <w:r w:rsidRPr="00924E60">
              <w:rPr>
                <w:rFonts w:ascii="BrowalliaUPC" w:hAnsi="BrowalliaUPC" w:cs="BrowalliaUPC"/>
                <w:cs/>
              </w:rPr>
              <w:t xml:space="preserve">(หน่วย : </w:t>
            </w:r>
            <w:r w:rsidR="00175D68" w:rsidRPr="00924E60">
              <w:rPr>
                <w:rFonts w:ascii="BrowalliaUPC" w:hAnsi="BrowalliaUPC" w:cs="BrowalliaUPC"/>
                <w:cs/>
                <w:lang w:val="en-GB"/>
              </w:rPr>
              <w:t>พัน</w:t>
            </w:r>
            <w:r w:rsidRPr="00924E60">
              <w:rPr>
                <w:rFonts w:ascii="BrowalliaUPC" w:hAnsi="BrowalliaUPC" w:cs="BrowalliaUPC"/>
                <w:cs/>
              </w:rPr>
              <w:t>บาท)</w:t>
            </w:r>
          </w:p>
        </w:tc>
      </w:tr>
      <w:tr w:rsidR="004C4FC0" w:rsidRPr="00924E60" w14:paraId="6200749D" w14:textId="77777777" w:rsidTr="00E93F67">
        <w:tc>
          <w:tcPr>
            <w:tcW w:w="3453" w:type="dxa"/>
          </w:tcPr>
          <w:p w14:paraId="2FD819A8" w14:textId="77777777" w:rsidR="004C4FC0" w:rsidRPr="00924E60" w:rsidRDefault="004C4FC0" w:rsidP="004C4FC0">
            <w:pPr>
              <w:ind w:left="252" w:right="43" w:hanging="252"/>
              <w:rPr>
                <w:rFonts w:ascii="BrowalliaUPC" w:hAnsi="BrowalliaUPC" w:cs="BrowalliaUPC"/>
                <w:u w:val="single"/>
                <w:cs/>
              </w:rPr>
            </w:pPr>
          </w:p>
        </w:tc>
        <w:tc>
          <w:tcPr>
            <w:tcW w:w="5571" w:type="dxa"/>
            <w:gridSpan w:val="7"/>
            <w:tcBorders>
              <w:bottom w:val="single" w:sz="4" w:space="0" w:color="auto"/>
            </w:tcBorders>
            <w:vAlign w:val="bottom"/>
          </w:tcPr>
          <w:p w14:paraId="14A3910E" w14:textId="24135857" w:rsidR="004C4FC0" w:rsidRPr="00924E60" w:rsidRDefault="004C4FC0" w:rsidP="00E93F67">
            <w:pPr>
              <w:ind w:left="-90"/>
              <w:jc w:val="center"/>
              <w:rPr>
                <w:rFonts w:ascii="BrowalliaUPC" w:hAnsi="BrowalliaUPC" w:cs="BrowalliaUPC"/>
              </w:rPr>
            </w:pPr>
            <w:r w:rsidRPr="00924E60">
              <w:rPr>
                <w:rFonts w:ascii="BrowalliaUPC" w:hAnsi="BrowalliaUPC" w:cs="BrowalliaUPC"/>
                <w:cs/>
              </w:rPr>
              <w:t>งบการเงิน</w:t>
            </w:r>
            <w:r w:rsidR="00DE6FD7" w:rsidRPr="00924E60">
              <w:rPr>
                <w:rFonts w:ascii="BrowalliaUPC" w:hAnsi="BrowalliaUPC" w:cs="BrowalliaUPC"/>
                <w:cs/>
              </w:rPr>
              <w:t>รวมและ</w:t>
            </w:r>
            <w:r w:rsidR="00B473DB">
              <w:rPr>
                <w:rFonts w:ascii="BrowalliaUPC" w:hAnsi="BrowalliaUPC" w:cs="BrowalliaUPC" w:hint="cs"/>
                <w:cs/>
              </w:rPr>
              <w:t>งบการเงิน</w:t>
            </w:r>
            <w:r w:rsidRPr="00924E60">
              <w:rPr>
                <w:rFonts w:ascii="BrowalliaUPC" w:hAnsi="BrowalliaUPC" w:cs="BrowalliaUPC"/>
                <w:cs/>
              </w:rPr>
              <w:t>เฉพาะของบริษัท</w:t>
            </w:r>
          </w:p>
        </w:tc>
      </w:tr>
      <w:tr w:rsidR="004C4FC0" w:rsidRPr="00924E60" w14:paraId="2077122B" w14:textId="77777777" w:rsidTr="00E93F67">
        <w:tc>
          <w:tcPr>
            <w:tcW w:w="3453" w:type="dxa"/>
          </w:tcPr>
          <w:p w14:paraId="6D23DF37" w14:textId="77777777" w:rsidR="004C4FC0" w:rsidRPr="00924E60" w:rsidRDefault="004C4FC0" w:rsidP="003B10BD">
            <w:pPr>
              <w:ind w:left="252" w:right="43" w:hanging="252"/>
              <w:jc w:val="center"/>
              <w:rPr>
                <w:rFonts w:ascii="BrowalliaUPC" w:hAnsi="BrowalliaUPC" w:cs="BrowalliaUPC"/>
                <w:u w:val="single"/>
              </w:rPr>
            </w:pPr>
          </w:p>
          <w:p w14:paraId="601BAFB3" w14:textId="663DD511" w:rsidR="003B10BD" w:rsidRPr="00924E60" w:rsidRDefault="003B10BD" w:rsidP="003B10BD">
            <w:pPr>
              <w:ind w:left="252" w:right="43" w:hanging="252"/>
              <w:jc w:val="center"/>
              <w:rPr>
                <w:rFonts w:ascii="BrowalliaUPC" w:hAnsi="BrowalliaUPC" w:cs="BrowalliaUPC"/>
                <w:u w:val="single"/>
                <w:cs/>
              </w:rPr>
            </w:pPr>
          </w:p>
        </w:tc>
        <w:tc>
          <w:tcPr>
            <w:tcW w:w="1214" w:type="dxa"/>
            <w:tcBorders>
              <w:top w:val="single" w:sz="4" w:space="0" w:color="auto"/>
              <w:bottom w:val="single" w:sz="4" w:space="0" w:color="auto"/>
            </w:tcBorders>
          </w:tcPr>
          <w:p w14:paraId="21305A9E" w14:textId="3FA87EB8" w:rsidR="004C4FC0" w:rsidRPr="00924E60" w:rsidRDefault="004C4FC0" w:rsidP="003029CD">
            <w:pPr>
              <w:ind w:left="-24"/>
              <w:jc w:val="center"/>
              <w:rPr>
                <w:rFonts w:ascii="BrowalliaUPC" w:hAnsi="BrowalliaUPC" w:cs="BrowalliaUPC"/>
                <w:spacing w:val="-2"/>
              </w:rPr>
            </w:pPr>
            <w:r w:rsidRPr="00924E60">
              <w:rPr>
                <w:rFonts w:ascii="BrowalliaUPC" w:hAnsi="BrowalliaUPC" w:cs="BrowalliaUPC"/>
                <w:spacing w:val="-2"/>
              </w:rPr>
              <w:t>1</w:t>
            </w:r>
            <w:r w:rsidRPr="00924E60">
              <w:rPr>
                <w:rFonts w:ascii="BrowalliaUPC" w:hAnsi="BrowalliaUPC" w:cs="BrowalliaUPC"/>
                <w:spacing w:val="-2"/>
                <w:cs/>
              </w:rPr>
              <w:t xml:space="preserve"> มกราคม</w:t>
            </w:r>
            <w:r w:rsidRPr="00924E60">
              <w:rPr>
                <w:rFonts w:ascii="BrowalliaUPC" w:hAnsi="BrowalliaUPC" w:cs="BrowalliaUPC"/>
                <w:spacing w:val="-2"/>
              </w:rPr>
              <w:t>256</w:t>
            </w:r>
            <w:r w:rsidR="004F634F" w:rsidRPr="00924E60">
              <w:rPr>
                <w:rFonts w:ascii="BrowalliaUPC" w:hAnsi="BrowalliaUPC" w:cs="BrowalliaUPC"/>
                <w:spacing w:val="-2"/>
              </w:rPr>
              <w:t>5</w:t>
            </w:r>
          </w:p>
        </w:tc>
        <w:tc>
          <w:tcPr>
            <w:tcW w:w="237" w:type="dxa"/>
            <w:tcBorders>
              <w:top w:val="single" w:sz="4" w:space="0" w:color="auto"/>
            </w:tcBorders>
          </w:tcPr>
          <w:p w14:paraId="57112B26" w14:textId="77777777" w:rsidR="004C4FC0" w:rsidRPr="00924E60" w:rsidRDefault="004C4FC0" w:rsidP="00E93F67">
            <w:pPr>
              <w:tabs>
                <w:tab w:val="left" w:pos="900"/>
              </w:tabs>
              <w:ind w:right="43"/>
              <w:jc w:val="center"/>
              <w:rPr>
                <w:rFonts w:ascii="BrowalliaUPC" w:hAnsi="BrowalliaUPC" w:cs="BrowalliaUPC"/>
                <w:u w:val="single"/>
              </w:rPr>
            </w:pPr>
          </w:p>
        </w:tc>
        <w:tc>
          <w:tcPr>
            <w:tcW w:w="1228" w:type="dxa"/>
            <w:tcBorders>
              <w:top w:val="single" w:sz="4" w:space="0" w:color="auto"/>
              <w:bottom w:val="single" w:sz="4" w:space="0" w:color="auto"/>
            </w:tcBorders>
          </w:tcPr>
          <w:p w14:paraId="0825B7B4" w14:textId="77777777" w:rsidR="004C4FC0" w:rsidRPr="00924E60" w:rsidRDefault="004C4FC0" w:rsidP="00E93F67">
            <w:pPr>
              <w:ind w:left="-90"/>
              <w:jc w:val="center"/>
              <w:rPr>
                <w:rFonts w:ascii="BrowalliaUPC" w:hAnsi="BrowalliaUPC" w:cs="BrowalliaUPC"/>
                <w:spacing w:val="-2"/>
              </w:rPr>
            </w:pPr>
          </w:p>
          <w:p w14:paraId="48B14325" w14:textId="2A0518CF" w:rsidR="004C4FC0" w:rsidRPr="00924E60" w:rsidRDefault="004C4FC0" w:rsidP="00E93F67">
            <w:pPr>
              <w:ind w:left="-90"/>
              <w:jc w:val="center"/>
              <w:rPr>
                <w:rFonts w:ascii="BrowalliaUPC" w:hAnsi="BrowalliaUPC" w:cs="BrowalliaUPC"/>
              </w:rPr>
            </w:pPr>
            <w:r w:rsidRPr="00924E60">
              <w:rPr>
                <w:rFonts w:ascii="BrowalliaUPC" w:hAnsi="BrowalliaUPC" w:cs="BrowalliaUPC"/>
                <w:spacing w:val="-2"/>
                <w:cs/>
              </w:rPr>
              <w:t>เพิ่มขึ้น</w:t>
            </w:r>
          </w:p>
        </w:tc>
        <w:tc>
          <w:tcPr>
            <w:tcW w:w="239" w:type="dxa"/>
            <w:tcBorders>
              <w:top w:val="single" w:sz="4" w:space="0" w:color="auto"/>
            </w:tcBorders>
          </w:tcPr>
          <w:p w14:paraId="5369C353" w14:textId="77777777" w:rsidR="004C4FC0" w:rsidRPr="00924E60" w:rsidRDefault="004C4FC0" w:rsidP="00E93F67">
            <w:pPr>
              <w:tabs>
                <w:tab w:val="left" w:pos="900"/>
              </w:tabs>
              <w:ind w:right="43"/>
              <w:jc w:val="center"/>
              <w:rPr>
                <w:rFonts w:ascii="BrowalliaUPC" w:hAnsi="BrowalliaUPC" w:cs="BrowalliaUPC"/>
                <w:u w:val="single"/>
              </w:rPr>
            </w:pPr>
          </w:p>
        </w:tc>
        <w:tc>
          <w:tcPr>
            <w:tcW w:w="1202" w:type="dxa"/>
            <w:tcBorders>
              <w:top w:val="single" w:sz="4" w:space="0" w:color="auto"/>
              <w:bottom w:val="single" w:sz="4" w:space="0" w:color="auto"/>
            </w:tcBorders>
          </w:tcPr>
          <w:p w14:paraId="713252F1" w14:textId="77777777" w:rsidR="004C4FC0" w:rsidRPr="00924E60" w:rsidRDefault="004C4FC0" w:rsidP="00E93F67">
            <w:pPr>
              <w:ind w:left="-90"/>
              <w:jc w:val="center"/>
              <w:rPr>
                <w:rFonts w:ascii="BrowalliaUPC" w:hAnsi="BrowalliaUPC" w:cs="BrowalliaUPC"/>
                <w:spacing w:val="-2"/>
              </w:rPr>
            </w:pPr>
          </w:p>
          <w:p w14:paraId="1B771BAD" w14:textId="3164558A" w:rsidR="004C4FC0" w:rsidRPr="00924E60" w:rsidRDefault="004C4FC0" w:rsidP="00E93F67">
            <w:pPr>
              <w:ind w:left="-90"/>
              <w:jc w:val="center"/>
              <w:rPr>
                <w:rFonts w:ascii="BrowalliaUPC" w:hAnsi="BrowalliaUPC" w:cs="BrowalliaUPC"/>
                <w:spacing w:val="-2"/>
              </w:rPr>
            </w:pPr>
            <w:r w:rsidRPr="00924E60">
              <w:rPr>
                <w:rFonts w:ascii="BrowalliaUPC" w:hAnsi="BrowalliaUPC" w:cs="BrowalliaUPC"/>
                <w:spacing w:val="-2"/>
                <w:cs/>
              </w:rPr>
              <w:t>ลดลง</w:t>
            </w:r>
          </w:p>
        </w:tc>
        <w:tc>
          <w:tcPr>
            <w:tcW w:w="236" w:type="dxa"/>
            <w:tcBorders>
              <w:top w:val="single" w:sz="4" w:space="0" w:color="auto"/>
            </w:tcBorders>
          </w:tcPr>
          <w:p w14:paraId="436D6B21" w14:textId="77777777" w:rsidR="004C4FC0" w:rsidRPr="00924E60" w:rsidRDefault="004C4FC0" w:rsidP="00E93F67">
            <w:pPr>
              <w:tabs>
                <w:tab w:val="left" w:pos="900"/>
              </w:tabs>
              <w:ind w:right="43"/>
              <w:jc w:val="center"/>
              <w:rPr>
                <w:rFonts w:ascii="BrowalliaUPC" w:hAnsi="BrowalliaUPC" w:cs="BrowalliaUPC"/>
                <w:u w:val="single"/>
              </w:rPr>
            </w:pPr>
          </w:p>
        </w:tc>
        <w:tc>
          <w:tcPr>
            <w:tcW w:w="1215" w:type="dxa"/>
            <w:tcBorders>
              <w:top w:val="single" w:sz="4" w:space="0" w:color="auto"/>
              <w:bottom w:val="single" w:sz="4" w:space="0" w:color="auto"/>
            </w:tcBorders>
          </w:tcPr>
          <w:p w14:paraId="3B2F874D" w14:textId="77777777" w:rsidR="003029CD" w:rsidRPr="00924E60" w:rsidRDefault="003029CD" w:rsidP="003029CD">
            <w:pPr>
              <w:ind w:left="-108" w:right="-104"/>
              <w:jc w:val="center"/>
              <w:rPr>
                <w:rFonts w:ascii="BrowalliaUPC" w:hAnsi="BrowalliaUPC" w:cs="BrowalliaUPC"/>
                <w:spacing w:val="-2"/>
              </w:rPr>
            </w:pPr>
            <w:r w:rsidRPr="00924E60">
              <w:rPr>
                <w:rFonts w:ascii="BrowalliaUPC" w:hAnsi="BrowalliaUPC" w:cs="BrowalliaUPC"/>
              </w:rPr>
              <w:t xml:space="preserve">31 </w:t>
            </w:r>
            <w:r w:rsidRPr="00924E60">
              <w:rPr>
                <w:rFonts w:ascii="BrowalliaUPC" w:hAnsi="BrowalliaUPC" w:cs="BrowalliaUPC"/>
                <w:cs/>
              </w:rPr>
              <w:t>ธันวาคม</w:t>
            </w:r>
          </w:p>
          <w:p w14:paraId="57B39C11" w14:textId="4B594817" w:rsidR="004C4FC0" w:rsidRPr="00924E60" w:rsidRDefault="004C4FC0" w:rsidP="003029CD">
            <w:pPr>
              <w:ind w:left="-24"/>
              <w:jc w:val="center"/>
              <w:rPr>
                <w:rFonts w:ascii="BrowalliaUPC" w:hAnsi="BrowalliaUPC" w:cs="BrowalliaUPC"/>
              </w:rPr>
            </w:pPr>
            <w:r w:rsidRPr="00924E60">
              <w:rPr>
                <w:rFonts w:ascii="BrowalliaUPC" w:hAnsi="BrowalliaUPC" w:cs="BrowalliaUPC"/>
                <w:spacing w:val="-2"/>
              </w:rPr>
              <w:t>2565</w:t>
            </w:r>
          </w:p>
        </w:tc>
      </w:tr>
      <w:tr w:rsidR="004C4FC0" w:rsidRPr="00924E60" w14:paraId="1E34EA96" w14:textId="77777777" w:rsidTr="00E93F67">
        <w:tc>
          <w:tcPr>
            <w:tcW w:w="3453" w:type="dxa"/>
          </w:tcPr>
          <w:p w14:paraId="3984B811" w14:textId="77777777" w:rsidR="004C4FC0" w:rsidRPr="00924E60" w:rsidRDefault="004C4FC0" w:rsidP="004C4FC0">
            <w:pPr>
              <w:ind w:left="252" w:right="43" w:hanging="252"/>
              <w:rPr>
                <w:rFonts w:ascii="BrowalliaUPC" w:hAnsi="BrowalliaUPC" w:cs="BrowalliaUPC"/>
                <w:u w:val="single"/>
                <w:cs/>
              </w:rPr>
            </w:pPr>
          </w:p>
        </w:tc>
        <w:tc>
          <w:tcPr>
            <w:tcW w:w="1214" w:type="dxa"/>
            <w:tcBorders>
              <w:top w:val="single" w:sz="4" w:space="0" w:color="auto"/>
            </w:tcBorders>
            <w:vAlign w:val="center"/>
          </w:tcPr>
          <w:p w14:paraId="339642A0" w14:textId="77777777" w:rsidR="004C4FC0" w:rsidRPr="00924E60" w:rsidRDefault="004C4FC0" w:rsidP="00E93F67">
            <w:pPr>
              <w:tabs>
                <w:tab w:val="decimal" w:pos="1224"/>
              </w:tabs>
              <w:ind w:left="56"/>
              <w:jc w:val="right"/>
              <w:rPr>
                <w:rFonts w:ascii="BrowalliaUPC" w:hAnsi="BrowalliaUPC" w:cs="BrowalliaUPC"/>
              </w:rPr>
            </w:pPr>
          </w:p>
        </w:tc>
        <w:tc>
          <w:tcPr>
            <w:tcW w:w="237" w:type="dxa"/>
          </w:tcPr>
          <w:p w14:paraId="2686B936" w14:textId="77777777" w:rsidR="004C4FC0" w:rsidRPr="00924E60" w:rsidRDefault="004C4FC0" w:rsidP="00E93F67">
            <w:pPr>
              <w:tabs>
                <w:tab w:val="left" w:pos="900"/>
              </w:tabs>
              <w:ind w:right="43"/>
              <w:jc w:val="right"/>
              <w:rPr>
                <w:rFonts w:ascii="BrowalliaUPC" w:hAnsi="BrowalliaUPC" w:cs="BrowalliaUPC"/>
                <w:u w:val="single"/>
              </w:rPr>
            </w:pPr>
          </w:p>
        </w:tc>
        <w:tc>
          <w:tcPr>
            <w:tcW w:w="1228" w:type="dxa"/>
            <w:tcBorders>
              <w:top w:val="single" w:sz="4" w:space="0" w:color="auto"/>
            </w:tcBorders>
          </w:tcPr>
          <w:p w14:paraId="197C123A" w14:textId="77777777" w:rsidR="004C4FC0" w:rsidRPr="00924E60" w:rsidRDefault="004C4FC0" w:rsidP="00E93F67">
            <w:pPr>
              <w:tabs>
                <w:tab w:val="decimal" w:pos="1212"/>
              </w:tabs>
              <w:ind w:left="166" w:right="88"/>
              <w:jc w:val="right"/>
              <w:rPr>
                <w:rFonts w:ascii="BrowalliaUPC" w:hAnsi="BrowalliaUPC" w:cs="BrowalliaUPC"/>
              </w:rPr>
            </w:pPr>
          </w:p>
        </w:tc>
        <w:tc>
          <w:tcPr>
            <w:tcW w:w="239" w:type="dxa"/>
          </w:tcPr>
          <w:p w14:paraId="47D40B18" w14:textId="77777777" w:rsidR="004C4FC0" w:rsidRPr="00924E60" w:rsidRDefault="004C4FC0" w:rsidP="00E93F67">
            <w:pPr>
              <w:tabs>
                <w:tab w:val="left" w:pos="900"/>
              </w:tabs>
              <w:ind w:right="43"/>
              <w:jc w:val="right"/>
              <w:rPr>
                <w:rFonts w:ascii="BrowalliaUPC" w:hAnsi="BrowalliaUPC" w:cs="BrowalliaUPC"/>
                <w:u w:val="single"/>
              </w:rPr>
            </w:pPr>
          </w:p>
        </w:tc>
        <w:tc>
          <w:tcPr>
            <w:tcW w:w="1202" w:type="dxa"/>
            <w:tcBorders>
              <w:top w:val="single" w:sz="4" w:space="0" w:color="auto"/>
            </w:tcBorders>
          </w:tcPr>
          <w:p w14:paraId="2CBA7142" w14:textId="77777777" w:rsidR="004C4FC0" w:rsidRPr="00924E60" w:rsidRDefault="004C4FC0" w:rsidP="00E93F67">
            <w:pPr>
              <w:tabs>
                <w:tab w:val="decimal" w:pos="1212"/>
              </w:tabs>
              <w:ind w:left="166" w:right="88"/>
              <w:jc w:val="right"/>
              <w:rPr>
                <w:rFonts w:ascii="BrowalliaUPC" w:hAnsi="BrowalliaUPC" w:cs="BrowalliaUPC"/>
              </w:rPr>
            </w:pPr>
          </w:p>
        </w:tc>
        <w:tc>
          <w:tcPr>
            <w:tcW w:w="236" w:type="dxa"/>
          </w:tcPr>
          <w:p w14:paraId="0797CD24" w14:textId="77777777" w:rsidR="004C4FC0" w:rsidRPr="00924E60" w:rsidRDefault="004C4FC0" w:rsidP="00E93F67">
            <w:pPr>
              <w:tabs>
                <w:tab w:val="left" w:pos="900"/>
              </w:tabs>
              <w:ind w:right="43"/>
              <w:jc w:val="right"/>
              <w:rPr>
                <w:rFonts w:ascii="BrowalliaUPC" w:hAnsi="BrowalliaUPC" w:cs="BrowalliaUPC"/>
                <w:u w:val="single"/>
              </w:rPr>
            </w:pPr>
          </w:p>
        </w:tc>
        <w:tc>
          <w:tcPr>
            <w:tcW w:w="1215" w:type="dxa"/>
            <w:tcBorders>
              <w:top w:val="single" w:sz="4" w:space="0" w:color="auto"/>
            </w:tcBorders>
          </w:tcPr>
          <w:p w14:paraId="65A5A196" w14:textId="77777777" w:rsidR="004C4FC0" w:rsidRPr="00924E60" w:rsidRDefault="004C4FC0" w:rsidP="00E93F67">
            <w:pPr>
              <w:ind w:left="-90"/>
              <w:jc w:val="center"/>
              <w:rPr>
                <w:rFonts w:ascii="BrowalliaUPC" w:hAnsi="BrowalliaUPC" w:cs="BrowalliaUPC"/>
              </w:rPr>
            </w:pPr>
          </w:p>
        </w:tc>
      </w:tr>
      <w:tr w:rsidR="00601247" w:rsidRPr="00924E60" w14:paraId="23D2EEA0" w14:textId="77777777" w:rsidTr="00601247">
        <w:tc>
          <w:tcPr>
            <w:tcW w:w="7573" w:type="dxa"/>
            <w:gridSpan w:val="6"/>
          </w:tcPr>
          <w:p w14:paraId="014134E4" w14:textId="2E4BFCE4" w:rsidR="00556EF9" w:rsidRPr="00924E60" w:rsidRDefault="00601247" w:rsidP="00E93F67">
            <w:pPr>
              <w:tabs>
                <w:tab w:val="decimal" w:pos="1212"/>
              </w:tabs>
              <w:ind w:right="88"/>
              <w:rPr>
                <w:rFonts w:ascii="BrowalliaUPC" w:hAnsi="BrowalliaUPC" w:cs="BrowalliaUPC"/>
                <w:u w:val="single"/>
              </w:rPr>
            </w:pPr>
            <w:r w:rsidRPr="00924E60">
              <w:rPr>
                <w:rFonts w:ascii="BrowalliaUPC" w:hAnsi="BrowalliaUPC" w:cs="BrowalliaUPC"/>
                <w:u w:val="single"/>
                <w:cs/>
              </w:rPr>
              <w:t>เงินให้กู้ยืมระยะสั้น</w:t>
            </w:r>
            <w:r w:rsidR="00B43E04" w:rsidRPr="00924E60">
              <w:rPr>
                <w:rFonts w:ascii="BrowalliaUPC" w:hAnsi="BrowalliaUPC" w:cs="BrowalliaUPC"/>
                <w:u w:val="single"/>
                <w:cs/>
              </w:rPr>
              <w:t>แก่บริษัทร่วม</w:t>
            </w:r>
          </w:p>
          <w:p w14:paraId="6A7EF302" w14:textId="42611B4F" w:rsidR="00601247" w:rsidRPr="00924E60" w:rsidRDefault="00802B23" w:rsidP="00802B23">
            <w:pPr>
              <w:tabs>
                <w:tab w:val="decimal" w:pos="1212"/>
              </w:tabs>
              <w:ind w:left="179" w:right="88"/>
              <w:rPr>
                <w:rFonts w:ascii="BrowalliaUPC" w:hAnsi="BrowalliaUPC" w:cs="BrowalliaUPC"/>
              </w:rPr>
            </w:pPr>
            <w:r w:rsidRPr="00924E60">
              <w:rPr>
                <w:rFonts w:ascii="BrowalliaUPC" w:hAnsi="BrowalliaUPC" w:cs="BrowalliaUPC"/>
                <w:u w:val="single"/>
                <w:cs/>
              </w:rPr>
              <w:t>และดอกเบี้ยค้างรับ</w:t>
            </w:r>
          </w:p>
        </w:tc>
        <w:tc>
          <w:tcPr>
            <w:tcW w:w="236" w:type="dxa"/>
          </w:tcPr>
          <w:p w14:paraId="233D80D3" w14:textId="77777777" w:rsidR="00601247" w:rsidRPr="00924E60" w:rsidRDefault="00601247" w:rsidP="00E93F67">
            <w:pPr>
              <w:tabs>
                <w:tab w:val="left" w:pos="900"/>
              </w:tabs>
              <w:ind w:right="43"/>
              <w:jc w:val="right"/>
              <w:rPr>
                <w:rFonts w:ascii="BrowalliaUPC" w:hAnsi="BrowalliaUPC" w:cs="BrowalliaUPC"/>
                <w:u w:val="single"/>
              </w:rPr>
            </w:pPr>
          </w:p>
        </w:tc>
        <w:tc>
          <w:tcPr>
            <w:tcW w:w="1215" w:type="dxa"/>
          </w:tcPr>
          <w:p w14:paraId="0983E41D" w14:textId="77777777" w:rsidR="00601247" w:rsidRPr="00924E60" w:rsidRDefault="00601247" w:rsidP="00E93F67">
            <w:pPr>
              <w:ind w:left="-90"/>
              <w:jc w:val="center"/>
              <w:rPr>
                <w:rFonts w:ascii="BrowalliaUPC" w:hAnsi="BrowalliaUPC" w:cs="BrowalliaUPC"/>
              </w:rPr>
            </w:pPr>
          </w:p>
        </w:tc>
      </w:tr>
      <w:tr w:rsidR="00AA7B65" w:rsidRPr="00924E60" w14:paraId="7EE53ED8" w14:textId="77777777" w:rsidTr="001B5F1A">
        <w:tc>
          <w:tcPr>
            <w:tcW w:w="3453" w:type="dxa"/>
          </w:tcPr>
          <w:p w14:paraId="6E192B8A" w14:textId="54EFE223" w:rsidR="00AA7B65" w:rsidRPr="00924E60" w:rsidRDefault="00AA7B65" w:rsidP="00AA7B65">
            <w:pPr>
              <w:ind w:left="169" w:right="43"/>
              <w:rPr>
                <w:rFonts w:ascii="BrowalliaUPC" w:hAnsi="BrowalliaUPC" w:cs="BrowalliaUPC"/>
                <w:cs/>
              </w:rPr>
            </w:pPr>
            <w:r w:rsidRPr="00924E60">
              <w:rPr>
                <w:rFonts w:ascii="BrowalliaUPC" w:hAnsi="BrowalliaUPC" w:cs="BrowalliaUPC"/>
                <w:cs/>
              </w:rPr>
              <w:t>เงินต้น</w:t>
            </w:r>
          </w:p>
        </w:tc>
        <w:tc>
          <w:tcPr>
            <w:tcW w:w="1214" w:type="dxa"/>
          </w:tcPr>
          <w:p w14:paraId="56A84EE8" w14:textId="57A5619B" w:rsidR="00AA7B65" w:rsidRPr="00924E60" w:rsidRDefault="00AA7B65" w:rsidP="00AA7B65">
            <w:pPr>
              <w:ind w:left="-90"/>
              <w:jc w:val="right"/>
              <w:rPr>
                <w:rFonts w:ascii="BrowalliaUPC" w:hAnsi="BrowalliaUPC" w:cs="BrowalliaUPC"/>
              </w:rPr>
            </w:pPr>
            <w:r w:rsidRPr="00924E60">
              <w:rPr>
                <w:rFonts w:ascii="BrowalliaUPC" w:hAnsi="BrowalliaUPC" w:cs="BrowalliaUPC"/>
              </w:rPr>
              <w:t>5,000</w:t>
            </w:r>
          </w:p>
        </w:tc>
        <w:tc>
          <w:tcPr>
            <w:tcW w:w="237" w:type="dxa"/>
          </w:tcPr>
          <w:p w14:paraId="11E80B34" w14:textId="77777777" w:rsidR="00AA7B65" w:rsidRPr="00924E60" w:rsidRDefault="00AA7B65" w:rsidP="00AA7B65">
            <w:pPr>
              <w:tabs>
                <w:tab w:val="left" w:pos="900"/>
              </w:tabs>
              <w:ind w:right="43"/>
              <w:jc w:val="right"/>
              <w:rPr>
                <w:rFonts w:ascii="BrowalliaUPC" w:hAnsi="BrowalliaUPC" w:cs="BrowalliaUPC"/>
              </w:rPr>
            </w:pPr>
          </w:p>
        </w:tc>
        <w:tc>
          <w:tcPr>
            <w:tcW w:w="1228" w:type="dxa"/>
            <w:vAlign w:val="bottom"/>
          </w:tcPr>
          <w:p w14:paraId="0E02731B" w14:textId="1C075F2C" w:rsidR="00AA7B65" w:rsidRPr="00924E60" w:rsidRDefault="003E5647" w:rsidP="00CE1C88">
            <w:pPr>
              <w:ind w:left="-90"/>
              <w:jc w:val="right"/>
              <w:rPr>
                <w:rFonts w:ascii="BrowalliaUPC" w:hAnsi="BrowalliaUPC" w:cs="BrowalliaUPC"/>
              </w:rPr>
            </w:pPr>
            <w:r w:rsidRPr="00924E60">
              <w:rPr>
                <w:rFonts w:ascii="BrowalliaUPC" w:hAnsi="BrowalliaUPC" w:cs="BrowalliaUPC"/>
              </w:rPr>
              <w:t>-</w:t>
            </w:r>
          </w:p>
        </w:tc>
        <w:tc>
          <w:tcPr>
            <w:tcW w:w="239" w:type="dxa"/>
          </w:tcPr>
          <w:p w14:paraId="0F06828B" w14:textId="77777777" w:rsidR="00AA7B65" w:rsidRPr="00924E60" w:rsidRDefault="00AA7B65" w:rsidP="00AA7B65">
            <w:pPr>
              <w:tabs>
                <w:tab w:val="left" w:pos="900"/>
              </w:tabs>
              <w:ind w:right="43"/>
              <w:jc w:val="right"/>
              <w:rPr>
                <w:rFonts w:ascii="BrowalliaUPC" w:hAnsi="BrowalliaUPC" w:cs="BrowalliaUPC"/>
              </w:rPr>
            </w:pPr>
          </w:p>
        </w:tc>
        <w:tc>
          <w:tcPr>
            <w:tcW w:w="1202" w:type="dxa"/>
            <w:vAlign w:val="bottom"/>
          </w:tcPr>
          <w:p w14:paraId="07CAB6A9" w14:textId="2EB75B49" w:rsidR="00AA7B65" w:rsidRPr="00924E60" w:rsidRDefault="003E5647" w:rsidP="00AA7B65">
            <w:pPr>
              <w:ind w:left="-90"/>
              <w:jc w:val="right"/>
              <w:rPr>
                <w:rFonts w:ascii="BrowalliaUPC" w:hAnsi="BrowalliaUPC" w:cs="BrowalliaUPC"/>
                <w:cs/>
              </w:rPr>
            </w:pPr>
            <w:r w:rsidRPr="00924E60">
              <w:rPr>
                <w:rFonts w:ascii="BrowalliaUPC" w:hAnsi="BrowalliaUPC" w:cs="BrowalliaUPC"/>
              </w:rPr>
              <w:t>(5,000)</w:t>
            </w:r>
          </w:p>
        </w:tc>
        <w:tc>
          <w:tcPr>
            <w:tcW w:w="236" w:type="dxa"/>
          </w:tcPr>
          <w:p w14:paraId="06CE32A9" w14:textId="77777777" w:rsidR="00AA7B65" w:rsidRPr="00924E60" w:rsidRDefault="00AA7B65" w:rsidP="00AA7B65">
            <w:pPr>
              <w:tabs>
                <w:tab w:val="left" w:pos="900"/>
              </w:tabs>
              <w:ind w:right="43"/>
              <w:jc w:val="right"/>
              <w:rPr>
                <w:rFonts w:ascii="BrowalliaUPC" w:hAnsi="BrowalliaUPC" w:cs="BrowalliaUPC"/>
              </w:rPr>
            </w:pPr>
          </w:p>
        </w:tc>
        <w:tc>
          <w:tcPr>
            <w:tcW w:w="1215" w:type="dxa"/>
            <w:vAlign w:val="bottom"/>
          </w:tcPr>
          <w:p w14:paraId="2F7A38E4" w14:textId="4DDE10DD" w:rsidR="00AA7B65" w:rsidRPr="00924E60" w:rsidRDefault="003E5647" w:rsidP="00CE1C88">
            <w:pPr>
              <w:ind w:left="-90"/>
              <w:jc w:val="right"/>
              <w:rPr>
                <w:rFonts w:ascii="BrowalliaUPC" w:hAnsi="BrowalliaUPC" w:cs="BrowalliaUPC"/>
                <w:cs/>
              </w:rPr>
            </w:pPr>
            <w:r w:rsidRPr="00924E60">
              <w:rPr>
                <w:rFonts w:ascii="BrowalliaUPC" w:hAnsi="BrowalliaUPC" w:cs="BrowalliaUPC"/>
              </w:rPr>
              <w:t>-</w:t>
            </w:r>
          </w:p>
        </w:tc>
      </w:tr>
      <w:tr w:rsidR="00AA7B65" w:rsidRPr="00924E60" w14:paraId="2208F6B4" w14:textId="77777777" w:rsidTr="0030441F">
        <w:tc>
          <w:tcPr>
            <w:tcW w:w="3453" w:type="dxa"/>
          </w:tcPr>
          <w:p w14:paraId="3BA8D144" w14:textId="19531D5C" w:rsidR="00AA7B65" w:rsidRPr="00924E60" w:rsidRDefault="00AA7B65" w:rsidP="00AA7B65">
            <w:pPr>
              <w:ind w:left="169" w:right="43"/>
              <w:rPr>
                <w:rFonts w:ascii="BrowalliaUPC" w:hAnsi="BrowalliaUPC" w:cs="BrowalliaUPC"/>
                <w:cs/>
              </w:rPr>
            </w:pPr>
            <w:r w:rsidRPr="00924E60">
              <w:rPr>
                <w:rFonts w:ascii="BrowalliaUPC" w:hAnsi="BrowalliaUPC" w:cs="BrowalliaUPC"/>
                <w:cs/>
              </w:rPr>
              <w:t>ดอกเบี้ยค้างรับ</w:t>
            </w:r>
          </w:p>
        </w:tc>
        <w:tc>
          <w:tcPr>
            <w:tcW w:w="1214" w:type="dxa"/>
            <w:tcBorders>
              <w:bottom w:val="single" w:sz="4" w:space="0" w:color="auto"/>
            </w:tcBorders>
          </w:tcPr>
          <w:p w14:paraId="5670EDA7" w14:textId="66B58BB3" w:rsidR="00AA7B65" w:rsidRPr="00924E60" w:rsidRDefault="00AA7B65" w:rsidP="00AA7B65">
            <w:pPr>
              <w:ind w:left="-90"/>
              <w:jc w:val="right"/>
              <w:rPr>
                <w:rFonts w:ascii="BrowalliaUPC" w:hAnsi="BrowalliaUPC" w:cs="BrowalliaUPC"/>
              </w:rPr>
            </w:pPr>
            <w:r w:rsidRPr="00924E60">
              <w:rPr>
                <w:rFonts w:ascii="BrowalliaUPC" w:hAnsi="BrowalliaUPC" w:cs="BrowalliaUPC"/>
              </w:rPr>
              <w:t>115</w:t>
            </w:r>
          </w:p>
        </w:tc>
        <w:tc>
          <w:tcPr>
            <w:tcW w:w="237" w:type="dxa"/>
          </w:tcPr>
          <w:p w14:paraId="4559F23D" w14:textId="77777777" w:rsidR="00AA7B65" w:rsidRPr="00924E60" w:rsidRDefault="00AA7B65" w:rsidP="00AA7B65">
            <w:pPr>
              <w:tabs>
                <w:tab w:val="left" w:pos="900"/>
              </w:tabs>
              <w:ind w:left="-90" w:right="43"/>
              <w:jc w:val="right"/>
              <w:rPr>
                <w:rFonts w:ascii="BrowalliaUPC" w:hAnsi="BrowalliaUPC" w:cs="BrowalliaUPC"/>
              </w:rPr>
            </w:pPr>
          </w:p>
        </w:tc>
        <w:tc>
          <w:tcPr>
            <w:tcW w:w="1228" w:type="dxa"/>
            <w:tcBorders>
              <w:bottom w:val="single" w:sz="4" w:space="0" w:color="auto"/>
            </w:tcBorders>
            <w:vAlign w:val="bottom"/>
          </w:tcPr>
          <w:p w14:paraId="26AEEE72" w14:textId="5BF70589" w:rsidR="00AA7B65" w:rsidRPr="00924E60" w:rsidRDefault="003E5647" w:rsidP="00AA7B65">
            <w:pPr>
              <w:ind w:left="-90"/>
              <w:jc w:val="right"/>
              <w:rPr>
                <w:rFonts w:ascii="BrowalliaUPC" w:hAnsi="BrowalliaUPC" w:cs="BrowalliaUPC"/>
              </w:rPr>
            </w:pPr>
            <w:r w:rsidRPr="00924E60">
              <w:rPr>
                <w:rFonts w:ascii="BrowalliaUPC" w:hAnsi="BrowalliaUPC" w:cs="BrowalliaUPC"/>
              </w:rPr>
              <w:t>129</w:t>
            </w:r>
          </w:p>
        </w:tc>
        <w:tc>
          <w:tcPr>
            <w:tcW w:w="239" w:type="dxa"/>
          </w:tcPr>
          <w:p w14:paraId="1FFE4E8D" w14:textId="77777777" w:rsidR="00AA7B65" w:rsidRPr="00924E60" w:rsidRDefault="00AA7B65" w:rsidP="00AA7B65">
            <w:pPr>
              <w:tabs>
                <w:tab w:val="left" w:pos="900"/>
              </w:tabs>
              <w:ind w:left="-90" w:right="43"/>
              <w:jc w:val="right"/>
              <w:rPr>
                <w:rFonts w:ascii="BrowalliaUPC" w:hAnsi="BrowalliaUPC" w:cs="BrowalliaUPC"/>
              </w:rPr>
            </w:pPr>
          </w:p>
        </w:tc>
        <w:tc>
          <w:tcPr>
            <w:tcW w:w="1202" w:type="dxa"/>
            <w:tcBorders>
              <w:bottom w:val="single" w:sz="4" w:space="0" w:color="auto"/>
            </w:tcBorders>
          </w:tcPr>
          <w:p w14:paraId="7A184778" w14:textId="56FFE5FB" w:rsidR="00AA7B65" w:rsidRPr="00924E60" w:rsidRDefault="003E5647" w:rsidP="00AA7B65">
            <w:pPr>
              <w:ind w:left="-90"/>
              <w:jc w:val="right"/>
              <w:rPr>
                <w:rFonts w:ascii="BrowalliaUPC" w:hAnsi="BrowalliaUPC" w:cs="BrowalliaUPC"/>
                <w:cs/>
              </w:rPr>
            </w:pPr>
            <w:r w:rsidRPr="00924E60">
              <w:rPr>
                <w:rFonts w:ascii="BrowalliaUPC" w:hAnsi="BrowalliaUPC" w:cs="BrowalliaUPC"/>
              </w:rPr>
              <w:t>(244)</w:t>
            </w:r>
          </w:p>
        </w:tc>
        <w:tc>
          <w:tcPr>
            <w:tcW w:w="236" w:type="dxa"/>
          </w:tcPr>
          <w:p w14:paraId="107AB50B" w14:textId="77777777" w:rsidR="00AA7B65" w:rsidRPr="00924E60" w:rsidRDefault="00AA7B65" w:rsidP="00AA7B65">
            <w:pPr>
              <w:tabs>
                <w:tab w:val="left" w:pos="900"/>
              </w:tabs>
              <w:ind w:left="-90" w:right="43"/>
              <w:jc w:val="right"/>
              <w:rPr>
                <w:rFonts w:ascii="BrowalliaUPC" w:hAnsi="BrowalliaUPC" w:cs="BrowalliaUPC"/>
              </w:rPr>
            </w:pPr>
          </w:p>
        </w:tc>
        <w:tc>
          <w:tcPr>
            <w:tcW w:w="1215" w:type="dxa"/>
            <w:tcBorders>
              <w:bottom w:val="single" w:sz="4" w:space="0" w:color="auto"/>
            </w:tcBorders>
            <w:vAlign w:val="bottom"/>
          </w:tcPr>
          <w:p w14:paraId="4E801095" w14:textId="5B39CD98" w:rsidR="00AA7B65" w:rsidRPr="00924E60" w:rsidRDefault="003E5647" w:rsidP="00CE1C88">
            <w:pPr>
              <w:ind w:left="-90"/>
              <w:jc w:val="right"/>
              <w:rPr>
                <w:rFonts w:ascii="BrowalliaUPC" w:hAnsi="BrowalliaUPC" w:cs="BrowalliaUPC"/>
                <w:cs/>
              </w:rPr>
            </w:pPr>
            <w:r w:rsidRPr="00924E60">
              <w:rPr>
                <w:rFonts w:ascii="BrowalliaUPC" w:hAnsi="BrowalliaUPC" w:cs="BrowalliaUPC"/>
              </w:rPr>
              <w:t>-</w:t>
            </w:r>
          </w:p>
        </w:tc>
      </w:tr>
      <w:tr w:rsidR="00AA7B65" w:rsidRPr="00924E60" w14:paraId="069C6F66" w14:textId="77777777" w:rsidTr="00555603">
        <w:tc>
          <w:tcPr>
            <w:tcW w:w="3453" w:type="dxa"/>
            <w:vAlign w:val="bottom"/>
          </w:tcPr>
          <w:p w14:paraId="5C183F42" w14:textId="77777777" w:rsidR="00AA7B65" w:rsidRPr="00924E60" w:rsidRDefault="00AA7B65" w:rsidP="00AA7B65">
            <w:pPr>
              <w:ind w:left="179" w:right="43"/>
              <w:rPr>
                <w:rFonts w:ascii="BrowalliaUPC" w:hAnsi="BrowalliaUPC" w:cs="BrowalliaUPC"/>
                <w:cs/>
              </w:rPr>
            </w:pPr>
            <w:r w:rsidRPr="00924E60">
              <w:rPr>
                <w:rFonts w:ascii="BrowalliaUPC" w:hAnsi="BrowalliaUPC" w:cs="BrowalliaUPC"/>
                <w:cs/>
              </w:rPr>
              <w:t>รวม</w:t>
            </w:r>
          </w:p>
        </w:tc>
        <w:tc>
          <w:tcPr>
            <w:tcW w:w="1214" w:type="dxa"/>
            <w:tcBorders>
              <w:top w:val="single" w:sz="4" w:space="0" w:color="auto"/>
              <w:bottom w:val="single" w:sz="12" w:space="0" w:color="auto"/>
            </w:tcBorders>
          </w:tcPr>
          <w:p w14:paraId="293F9FFE" w14:textId="3EE54972" w:rsidR="00AA7B65" w:rsidRPr="00924E60" w:rsidRDefault="00AA7B65" w:rsidP="00AA7B65">
            <w:pPr>
              <w:ind w:left="-90"/>
              <w:jc w:val="right"/>
              <w:rPr>
                <w:rFonts w:ascii="BrowalliaUPC" w:hAnsi="BrowalliaUPC" w:cs="BrowalliaUPC"/>
                <w:cs/>
              </w:rPr>
            </w:pPr>
            <w:r w:rsidRPr="00924E60">
              <w:rPr>
                <w:rFonts w:ascii="BrowalliaUPC" w:hAnsi="BrowalliaUPC" w:cs="BrowalliaUPC"/>
              </w:rPr>
              <w:t>5,115</w:t>
            </w:r>
          </w:p>
        </w:tc>
        <w:tc>
          <w:tcPr>
            <w:tcW w:w="237" w:type="dxa"/>
          </w:tcPr>
          <w:p w14:paraId="08E9A506" w14:textId="77777777" w:rsidR="00AA7B65" w:rsidRPr="00924E60" w:rsidRDefault="00AA7B65" w:rsidP="00AA7B65">
            <w:pPr>
              <w:tabs>
                <w:tab w:val="left" w:pos="900"/>
              </w:tabs>
              <w:ind w:right="43"/>
              <w:jc w:val="right"/>
              <w:rPr>
                <w:rFonts w:ascii="BrowalliaUPC" w:hAnsi="BrowalliaUPC" w:cs="BrowalliaUPC"/>
              </w:rPr>
            </w:pPr>
          </w:p>
        </w:tc>
        <w:tc>
          <w:tcPr>
            <w:tcW w:w="1228" w:type="dxa"/>
            <w:tcBorders>
              <w:top w:val="single" w:sz="4" w:space="0" w:color="auto"/>
              <w:bottom w:val="single" w:sz="12" w:space="0" w:color="auto"/>
            </w:tcBorders>
          </w:tcPr>
          <w:p w14:paraId="066C912E" w14:textId="60C76064" w:rsidR="00AA7B65" w:rsidRPr="00924E60" w:rsidRDefault="003E5647" w:rsidP="00AA7B65">
            <w:pPr>
              <w:ind w:left="-90"/>
              <w:jc w:val="right"/>
              <w:rPr>
                <w:rFonts w:ascii="BrowalliaUPC" w:hAnsi="BrowalliaUPC" w:cs="BrowalliaUPC"/>
              </w:rPr>
            </w:pPr>
            <w:r w:rsidRPr="00924E60">
              <w:rPr>
                <w:rFonts w:ascii="BrowalliaUPC" w:hAnsi="BrowalliaUPC" w:cs="BrowalliaUPC"/>
              </w:rPr>
              <w:t>129</w:t>
            </w:r>
          </w:p>
        </w:tc>
        <w:tc>
          <w:tcPr>
            <w:tcW w:w="239" w:type="dxa"/>
          </w:tcPr>
          <w:p w14:paraId="0E0A3575" w14:textId="77777777" w:rsidR="00AA7B65" w:rsidRPr="00924E60" w:rsidRDefault="00AA7B65" w:rsidP="00AA7B65">
            <w:pPr>
              <w:tabs>
                <w:tab w:val="left" w:pos="900"/>
              </w:tabs>
              <w:ind w:right="43"/>
              <w:jc w:val="right"/>
              <w:rPr>
                <w:rFonts w:ascii="BrowalliaUPC" w:hAnsi="BrowalliaUPC" w:cs="BrowalliaUPC"/>
              </w:rPr>
            </w:pPr>
          </w:p>
        </w:tc>
        <w:tc>
          <w:tcPr>
            <w:tcW w:w="1202" w:type="dxa"/>
            <w:tcBorders>
              <w:top w:val="single" w:sz="4" w:space="0" w:color="auto"/>
              <w:bottom w:val="single" w:sz="12" w:space="0" w:color="auto"/>
            </w:tcBorders>
          </w:tcPr>
          <w:p w14:paraId="38B16F45" w14:textId="0CD120A5" w:rsidR="00AA7B65" w:rsidRPr="00924E60" w:rsidRDefault="003E5647" w:rsidP="00AA7B65">
            <w:pPr>
              <w:ind w:left="-90"/>
              <w:jc w:val="right"/>
              <w:rPr>
                <w:rFonts w:ascii="BrowalliaUPC" w:hAnsi="BrowalliaUPC" w:cs="BrowalliaUPC"/>
              </w:rPr>
            </w:pPr>
            <w:r w:rsidRPr="00924E60">
              <w:rPr>
                <w:rFonts w:ascii="BrowalliaUPC" w:hAnsi="BrowalliaUPC" w:cs="BrowalliaUPC"/>
              </w:rPr>
              <w:t>(5,244)</w:t>
            </w:r>
          </w:p>
        </w:tc>
        <w:tc>
          <w:tcPr>
            <w:tcW w:w="236" w:type="dxa"/>
          </w:tcPr>
          <w:p w14:paraId="0A067287" w14:textId="77777777" w:rsidR="00AA7B65" w:rsidRPr="00924E60" w:rsidRDefault="00AA7B65" w:rsidP="00AA7B65">
            <w:pPr>
              <w:tabs>
                <w:tab w:val="left" w:pos="900"/>
              </w:tabs>
              <w:ind w:right="43"/>
              <w:jc w:val="right"/>
              <w:rPr>
                <w:rFonts w:ascii="BrowalliaUPC" w:hAnsi="BrowalliaUPC" w:cs="BrowalliaUPC"/>
              </w:rPr>
            </w:pPr>
          </w:p>
        </w:tc>
        <w:tc>
          <w:tcPr>
            <w:tcW w:w="1215" w:type="dxa"/>
            <w:tcBorders>
              <w:top w:val="single" w:sz="4" w:space="0" w:color="auto"/>
              <w:bottom w:val="single" w:sz="12" w:space="0" w:color="auto"/>
            </w:tcBorders>
            <w:vAlign w:val="bottom"/>
          </w:tcPr>
          <w:p w14:paraId="34644AF5" w14:textId="53911BDB" w:rsidR="00AA7B65" w:rsidRPr="00924E60" w:rsidRDefault="003E5647" w:rsidP="00CE1C88">
            <w:pPr>
              <w:ind w:left="-90"/>
              <w:jc w:val="right"/>
              <w:rPr>
                <w:rFonts w:ascii="BrowalliaUPC" w:hAnsi="BrowalliaUPC" w:cs="BrowalliaUPC"/>
              </w:rPr>
            </w:pPr>
            <w:r w:rsidRPr="00924E60">
              <w:rPr>
                <w:rFonts w:ascii="BrowalliaUPC" w:hAnsi="BrowalliaUPC" w:cs="BrowalliaUPC"/>
              </w:rPr>
              <w:t>-</w:t>
            </w:r>
          </w:p>
        </w:tc>
      </w:tr>
    </w:tbl>
    <w:p w14:paraId="70D4FEB8" w14:textId="202C2ADC" w:rsidR="0039555B" w:rsidRPr="00924E60" w:rsidRDefault="0039555B" w:rsidP="003B10BD">
      <w:pPr>
        <w:tabs>
          <w:tab w:val="left" w:pos="810"/>
          <w:tab w:val="left" w:pos="1440"/>
          <w:tab w:val="right" w:pos="5490"/>
          <w:tab w:val="right" w:pos="7740"/>
        </w:tabs>
        <w:ind w:right="-27"/>
        <w:jc w:val="thaiDistribute"/>
        <w:rPr>
          <w:rFonts w:ascii="BrowalliaUPC" w:hAnsi="BrowalliaUPC" w:cs="BrowalliaUPC"/>
        </w:rPr>
      </w:pPr>
    </w:p>
    <w:p w14:paraId="4F7F38E4" w14:textId="3CF4A219" w:rsidR="00C210B3" w:rsidRPr="00924E60" w:rsidRDefault="0039555B" w:rsidP="00C210B3">
      <w:pPr>
        <w:ind w:left="426"/>
        <w:jc w:val="thaiDistribute"/>
        <w:rPr>
          <w:rFonts w:ascii="BrowalliaUPC" w:hAnsi="BrowalliaUPC" w:cs="BrowalliaUPC"/>
          <w:cs/>
        </w:rPr>
      </w:pPr>
      <w:r w:rsidRPr="00924E60">
        <w:rPr>
          <w:rFonts w:ascii="BrowalliaUPC" w:hAnsi="BrowalliaUPC" w:cs="BrowalliaUPC"/>
          <w:cs/>
        </w:rPr>
        <w:t xml:space="preserve">เงินให้กู้ยืมระยะสั้นแก่บริษัทร่วมเป็นเงินให้กู้ในรูปแบบตั๋วสัญญาใช้เงิน และมีกำหนดชำระคืนภายในวันที่ </w:t>
      </w:r>
      <w:r w:rsidR="00D30685" w:rsidRPr="00924E60">
        <w:rPr>
          <w:rFonts w:ascii="BrowalliaUPC" w:hAnsi="BrowalliaUPC" w:cs="BrowalliaUPC"/>
        </w:rPr>
        <w:br/>
      </w:r>
      <w:r w:rsidR="005A30D4" w:rsidRPr="00924E60">
        <w:rPr>
          <w:rFonts w:ascii="BrowalliaUPC" w:hAnsi="BrowalliaUPC" w:cs="BrowalliaUPC"/>
        </w:rPr>
        <w:t>28</w:t>
      </w:r>
      <w:r w:rsidRPr="00924E60">
        <w:rPr>
          <w:rFonts w:ascii="BrowalliaUPC" w:hAnsi="BrowalliaUPC" w:cs="BrowalliaUPC"/>
          <w:cs/>
        </w:rPr>
        <w:t xml:space="preserve"> กุมภาพันธ์ </w:t>
      </w:r>
      <w:r w:rsidR="005A30D4" w:rsidRPr="00924E60">
        <w:rPr>
          <w:rFonts w:ascii="BrowalliaUPC" w:hAnsi="BrowalliaUPC" w:cs="BrowalliaUPC"/>
        </w:rPr>
        <w:t>2565</w:t>
      </w:r>
      <w:r w:rsidRPr="00924E60">
        <w:rPr>
          <w:rFonts w:ascii="BrowalliaUPC" w:hAnsi="BrowalliaUPC" w:cs="BrowalliaUPC"/>
          <w:cs/>
        </w:rPr>
        <w:t xml:space="preserve"> (ไม่มีการต่อตั๋วสัญญาใช้เงิน) ทั้งนี้บริษัทเริ่มคิดดอกเบี้ยสำหรับตั๋วสัญญาใช้เงินที่ออกใน</w:t>
      </w:r>
      <w:r w:rsidR="009A1854" w:rsidRPr="00924E60">
        <w:rPr>
          <w:rFonts w:ascii="BrowalliaUPC" w:hAnsi="BrowalliaUPC" w:cs="BrowalliaUPC"/>
          <w:cs/>
        </w:rPr>
        <w:br/>
      </w:r>
      <w:r w:rsidRPr="00924E60">
        <w:rPr>
          <w:rFonts w:ascii="BrowalliaUPC" w:hAnsi="BrowalliaUPC" w:cs="BrowalliaUPC"/>
          <w:cs/>
        </w:rPr>
        <w:t xml:space="preserve">เดือนมกราคม </w:t>
      </w:r>
      <w:r w:rsidR="005A30D4" w:rsidRPr="00924E60">
        <w:rPr>
          <w:rFonts w:ascii="BrowalliaUPC" w:hAnsi="BrowalliaUPC" w:cs="BrowalliaUPC"/>
        </w:rPr>
        <w:t>2564</w:t>
      </w:r>
      <w:r w:rsidRPr="00924E60">
        <w:rPr>
          <w:rFonts w:ascii="BrowalliaUPC" w:hAnsi="BrowalliaUPC" w:cs="BrowalliaUPC"/>
          <w:cs/>
        </w:rPr>
        <w:t xml:space="preserve"> เป็นต้นไป</w:t>
      </w:r>
      <w:r w:rsidR="00C210B3" w:rsidRPr="00924E60">
        <w:rPr>
          <w:rFonts w:ascii="BrowalliaUPC" w:hAnsi="BrowalliaUPC" w:cs="BrowalliaUPC"/>
        </w:rPr>
        <w:t xml:space="preserve"> </w:t>
      </w:r>
      <w:r w:rsidR="00C210B3" w:rsidRPr="00924E60">
        <w:rPr>
          <w:rFonts w:ascii="BrowalliaUPC" w:hAnsi="BrowalliaUPC" w:cs="BrowalliaUPC"/>
          <w:cs/>
        </w:rPr>
        <w:t>อย่างไรก็ตาม ในระหว่างปี บริษัทร่วม</w:t>
      </w:r>
      <w:r w:rsidR="00206148" w:rsidRPr="00924E60">
        <w:rPr>
          <w:rFonts w:ascii="BrowalliaUPC" w:hAnsi="BrowalliaUPC" w:cs="BrowalliaUPC"/>
          <w:cs/>
        </w:rPr>
        <w:t>ได้จ่ายชำระคืนเงินกู้ยืมดังกล่าวทั้งจำนวนแล้ว</w:t>
      </w:r>
    </w:p>
    <w:p w14:paraId="3D82E7AE" w14:textId="77777777" w:rsidR="003E5647" w:rsidRPr="00924E60" w:rsidRDefault="003E5647" w:rsidP="0039555B">
      <w:pPr>
        <w:tabs>
          <w:tab w:val="left" w:pos="810"/>
          <w:tab w:val="left" w:pos="1440"/>
          <w:tab w:val="right" w:pos="5490"/>
          <w:tab w:val="right" w:pos="7740"/>
        </w:tabs>
        <w:ind w:left="441" w:right="-27"/>
        <w:jc w:val="thaiDistribute"/>
        <w:rPr>
          <w:rFonts w:ascii="BrowalliaUPC" w:hAnsi="BrowalliaUPC" w:cs="BrowalliaUPC"/>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FD2FDE" w:rsidRPr="00924E60" w14:paraId="2853A350" w14:textId="77777777" w:rsidTr="00205DD0">
        <w:tc>
          <w:tcPr>
            <w:tcW w:w="3465" w:type="dxa"/>
          </w:tcPr>
          <w:p w14:paraId="5699CE78" w14:textId="77777777" w:rsidR="00FD2FDE" w:rsidRPr="00924E60" w:rsidRDefault="00FD2FDE" w:rsidP="00205DD0">
            <w:pPr>
              <w:spacing w:before="40"/>
              <w:ind w:left="232" w:hanging="232"/>
              <w:jc w:val="both"/>
              <w:rPr>
                <w:rFonts w:ascii="BrowalliaUPC" w:hAnsi="BrowalliaUPC" w:cs="BrowalliaUPC"/>
                <w:b/>
                <w:bCs/>
                <w:sz w:val="27"/>
                <w:szCs w:val="27"/>
                <w:cs/>
              </w:rPr>
            </w:pPr>
          </w:p>
        </w:tc>
        <w:tc>
          <w:tcPr>
            <w:tcW w:w="2818" w:type="dxa"/>
            <w:gridSpan w:val="2"/>
            <w:vAlign w:val="bottom"/>
          </w:tcPr>
          <w:p w14:paraId="6592B2C6" w14:textId="77777777" w:rsidR="00FD2FDE" w:rsidRPr="00924E60" w:rsidRDefault="00FD2FDE" w:rsidP="00205DD0">
            <w:pPr>
              <w:ind w:right="-15"/>
              <w:jc w:val="right"/>
              <w:rPr>
                <w:rFonts w:ascii="BrowalliaUPC" w:hAnsi="BrowalliaUPC" w:cs="BrowalliaUPC"/>
                <w:sz w:val="27"/>
                <w:szCs w:val="27"/>
                <w:cs/>
                <w:lang w:val="en-GB"/>
              </w:rPr>
            </w:pPr>
          </w:p>
        </w:tc>
        <w:tc>
          <w:tcPr>
            <w:tcW w:w="2798" w:type="dxa"/>
            <w:gridSpan w:val="2"/>
          </w:tcPr>
          <w:p w14:paraId="47E14652" w14:textId="73112D9D" w:rsidR="00FD2FDE" w:rsidRPr="00924E60" w:rsidRDefault="00FD2FDE" w:rsidP="00205DD0">
            <w:pPr>
              <w:jc w:val="right"/>
              <w:rPr>
                <w:rFonts w:ascii="BrowalliaUPC" w:hAnsi="BrowalliaUPC" w:cs="BrowalliaUPC"/>
                <w:sz w:val="27"/>
                <w:szCs w:val="27"/>
                <w:cs/>
                <w:lang w:val="en-GB"/>
              </w:rPr>
            </w:pPr>
            <w:r w:rsidRPr="00924E60">
              <w:rPr>
                <w:rFonts w:ascii="BrowalliaUPC" w:hAnsi="BrowalliaUPC" w:cs="BrowalliaUPC"/>
                <w:sz w:val="27"/>
                <w:szCs w:val="27"/>
              </w:rPr>
              <w:t>(</w:t>
            </w:r>
            <w:r w:rsidRPr="00924E60">
              <w:rPr>
                <w:rFonts w:ascii="BrowalliaUPC" w:hAnsi="BrowalliaUPC" w:cs="BrowalliaUPC"/>
                <w:sz w:val="27"/>
                <w:szCs w:val="27"/>
                <w:cs/>
              </w:rPr>
              <w:t xml:space="preserve">หน่วย </w:t>
            </w:r>
            <w:r w:rsidRPr="00924E60">
              <w:rPr>
                <w:rFonts w:ascii="BrowalliaUPC" w:hAnsi="BrowalliaUPC" w:cs="BrowalliaUPC"/>
                <w:sz w:val="27"/>
                <w:szCs w:val="27"/>
              </w:rPr>
              <w:t xml:space="preserve">: </w:t>
            </w:r>
            <w:r w:rsidR="00175D68" w:rsidRPr="00924E60">
              <w:rPr>
                <w:rFonts w:ascii="BrowalliaUPC" w:hAnsi="BrowalliaUPC" w:cs="BrowalliaUPC"/>
                <w:cs/>
                <w:lang w:val="en-GB"/>
              </w:rPr>
              <w:t>พัน</w:t>
            </w:r>
            <w:r w:rsidRPr="00924E60">
              <w:rPr>
                <w:rFonts w:ascii="BrowalliaUPC" w:hAnsi="BrowalliaUPC" w:cs="BrowalliaUPC"/>
                <w:sz w:val="27"/>
                <w:szCs w:val="27"/>
                <w:cs/>
              </w:rPr>
              <w:t>บาท</w:t>
            </w:r>
            <w:r w:rsidRPr="00924E60">
              <w:rPr>
                <w:rFonts w:ascii="BrowalliaUPC" w:hAnsi="BrowalliaUPC" w:cs="BrowalliaUPC"/>
                <w:sz w:val="27"/>
                <w:szCs w:val="27"/>
              </w:rPr>
              <w:t>)</w:t>
            </w:r>
          </w:p>
        </w:tc>
      </w:tr>
      <w:tr w:rsidR="00FD2FDE" w:rsidRPr="00924E60" w14:paraId="650C8538" w14:textId="77777777" w:rsidTr="00205DD0">
        <w:tc>
          <w:tcPr>
            <w:tcW w:w="3465" w:type="dxa"/>
          </w:tcPr>
          <w:p w14:paraId="2BAD00A4" w14:textId="77777777" w:rsidR="00FD2FDE" w:rsidRPr="00924E60" w:rsidRDefault="00FD2FDE" w:rsidP="00205DD0">
            <w:pPr>
              <w:spacing w:before="40"/>
              <w:ind w:left="232" w:hanging="232"/>
              <w:jc w:val="both"/>
              <w:rPr>
                <w:rFonts w:ascii="BrowalliaUPC" w:hAnsi="BrowalliaUPC" w:cs="BrowalliaUPC"/>
                <w:b/>
                <w:bCs/>
                <w:sz w:val="27"/>
                <w:szCs w:val="27"/>
                <w:cs/>
              </w:rPr>
            </w:pPr>
          </w:p>
        </w:tc>
        <w:tc>
          <w:tcPr>
            <w:tcW w:w="2818" w:type="dxa"/>
            <w:gridSpan w:val="2"/>
            <w:vAlign w:val="bottom"/>
          </w:tcPr>
          <w:p w14:paraId="26FE5F7B" w14:textId="77777777" w:rsidR="00FD2FDE" w:rsidRPr="00924E60" w:rsidRDefault="00FD2FDE" w:rsidP="006712D5">
            <w:pPr>
              <w:pBdr>
                <w:bottom w:val="single" w:sz="4" w:space="1" w:color="auto"/>
              </w:pBdr>
              <w:ind w:right="-15"/>
              <w:jc w:val="center"/>
              <w:rPr>
                <w:rFonts w:ascii="BrowalliaUPC" w:hAnsi="BrowalliaUPC" w:cs="BrowalliaUPC"/>
                <w:sz w:val="27"/>
                <w:szCs w:val="27"/>
                <w:cs/>
                <w:lang w:val="en-GB"/>
              </w:rPr>
            </w:pPr>
            <w:r w:rsidRPr="00924E60">
              <w:rPr>
                <w:rFonts w:ascii="BrowalliaUPC" w:hAnsi="BrowalliaUPC" w:cs="BrowalliaUPC"/>
                <w:sz w:val="27"/>
                <w:szCs w:val="27"/>
                <w:cs/>
              </w:rPr>
              <w:t>งบการเงินรวม</w:t>
            </w:r>
          </w:p>
        </w:tc>
        <w:tc>
          <w:tcPr>
            <w:tcW w:w="2798" w:type="dxa"/>
            <w:gridSpan w:val="2"/>
          </w:tcPr>
          <w:p w14:paraId="07A1CB9A" w14:textId="193DB50B" w:rsidR="00FD2FDE" w:rsidRPr="00924E60" w:rsidRDefault="00716FB0" w:rsidP="006712D5">
            <w:pPr>
              <w:pBdr>
                <w:bottom w:val="single" w:sz="4" w:space="1" w:color="auto"/>
              </w:pBdr>
              <w:ind w:right="-15"/>
              <w:jc w:val="center"/>
              <w:rPr>
                <w:rFonts w:ascii="BrowalliaUPC" w:hAnsi="BrowalliaUPC" w:cs="BrowalliaUPC"/>
                <w:sz w:val="27"/>
                <w:szCs w:val="27"/>
                <w:cs/>
              </w:rPr>
            </w:pPr>
            <w:r>
              <w:rPr>
                <w:rFonts w:ascii="BrowalliaUPC" w:hAnsi="BrowalliaUPC" w:cs="BrowalliaUPC"/>
                <w:sz w:val="27"/>
                <w:szCs w:val="27"/>
                <w:cs/>
              </w:rPr>
              <w:t>งบการเงินเฉพาะของบริษัท</w:t>
            </w:r>
          </w:p>
        </w:tc>
      </w:tr>
      <w:tr w:rsidR="00F47735" w:rsidRPr="00924E60" w14:paraId="6C13E652" w14:textId="77777777" w:rsidTr="00F47735">
        <w:trPr>
          <w:trHeight w:val="297"/>
        </w:trPr>
        <w:tc>
          <w:tcPr>
            <w:tcW w:w="3465" w:type="dxa"/>
          </w:tcPr>
          <w:p w14:paraId="2C5FB0FA" w14:textId="77777777" w:rsidR="00F47735" w:rsidRPr="00924E60" w:rsidRDefault="00F47735" w:rsidP="00F47735">
            <w:pPr>
              <w:spacing w:before="40"/>
              <w:ind w:left="232" w:hanging="232"/>
              <w:jc w:val="both"/>
              <w:rPr>
                <w:rFonts w:ascii="BrowalliaUPC" w:hAnsi="BrowalliaUPC" w:cs="BrowalliaUPC"/>
                <w:b/>
                <w:bCs/>
                <w:sz w:val="27"/>
                <w:szCs w:val="27"/>
                <w:cs/>
              </w:rPr>
            </w:pPr>
          </w:p>
        </w:tc>
        <w:tc>
          <w:tcPr>
            <w:tcW w:w="1407" w:type="dxa"/>
          </w:tcPr>
          <w:p w14:paraId="6E15356B" w14:textId="287923D5" w:rsidR="00F47735" w:rsidRPr="00924E60" w:rsidRDefault="00F47735" w:rsidP="00F47735">
            <w:pPr>
              <w:pBdr>
                <w:bottom w:val="single" w:sz="4" w:space="1" w:color="auto"/>
              </w:pBdr>
              <w:jc w:val="center"/>
              <w:rPr>
                <w:rFonts w:ascii="BrowalliaUPC" w:hAnsi="BrowalliaUPC" w:cs="BrowalliaUPC"/>
                <w:sz w:val="27"/>
                <w:szCs w:val="27"/>
                <w:cs/>
              </w:rPr>
            </w:pPr>
            <w:r w:rsidRPr="00924E60">
              <w:rPr>
                <w:rFonts w:ascii="BrowalliaUPC" w:hAnsi="BrowalliaUPC" w:cs="BrowalliaUPC"/>
              </w:rPr>
              <w:t>2565</w:t>
            </w:r>
          </w:p>
        </w:tc>
        <w:tc>
          <w:tcPr>
            <w:tcW w:w="1411" w:type="dxa"/>
          </w:tcPr>
          <w:p w14:paraId="3EAF3877" w14:textId="6E825071" w:rsidR="00F47735" w:rsidRPr="00924E60" w:rsidRDefault="00F47735" w:rsidP="00F47735">
            <w:pPr>
              <w:pBdr>
                <w:bottom w:val="single" w:sz="4" w:space="1" w:color="auto"/>
              </w:pBdr>
              <w:ind w:right="-15"/>
              <w:jc w:val="center"/>
              <w:rPr>
                <w:rFonts w:ascii="BrowalliaUPC" w:hAnsi="BrowalliaUPC" w:cs="BrowalliaUPC"/>
                <w:sz w:val="27"/>
                <w:szCs w:val="27"/>
                <w:cs/>
                <w:lang w:val="en-GB"/>
              </w:rPr>
            </w:pPr>
            <w:r w:rsidRPr="00924E60">
              <w:rPr>
                <w:rFonts w:ascii="BrowalliaUPC" w:hAnsi="BrowalliaUPC" w:cs="BrowalliaUPC"/>
              </w:rPr>
              <w:t>2564</w:t>
            </w:r>
          </w:p>
        </w:tc>
        <w:tc>
          <w:tcPr>
            <w:tcW w:w="1408" w:type="dxa"/>
          </w:tcPr>
          <w:p w14:paraId="63160AF7" w14:textId="7B4C41AC" w:rsidR="00F47735" w:rsidRPr="00924E60" w:rsidRDefault="00F47735" w:rsidP="00F47735">
            <w:pPr>
              <w:pBdr>
                <w:bottom w:val="single" w:sz="4" w:space="1" w:color="auto"/>
              </w:pBdr>
              <w:jc w:val="center"/>
              <w:rPr>
                <w:rFonts w:ascii="BrowalliaUPC" w:hAnsi="BrowalliaUPC" w:cs="BrowalliaUPC"/>
                <w:sz w:val="27"/>
                <w:szCs w:val="27"/>
              </w:rPr>
            </w:pPr>
            <w:r w:rsidRPr="00924E60">
              <w:rPr>
                <w:rFonts w:ascii="BrowalliaUPC" w:hAnsi="BrowalliaUPC" w:cs="BrowalliaUPC"/>
              </w:rPr>
              <w:t>2565</w:t>
            </w:r>
          </w:p>
        </w:tc>
        <w:tc>
          <w:tcPr>
            <w:tcW w:w="1390" w:type="dxa"/>
          </w:tcPr>
          <w:p w14:paraId="5FAF887C" w14:textId="50528D27" w:rsidR="00F47735" w:rsidRPr="00924E60" w:rsidRDefault="00F47735" w:rsidP="00F47735">
            <w:pPr>
              <w:pBdr>
                <w:bottom w:val="single" w:sz="4" w:space="1" w:color="auto"/>
              </w:pBdr>
              <w:jc w:val="center"/>
              <w:rPr>
                <w:rFonts w:ascii="BrowalliaUPC" w:hAnsi="BrowalliaUPC" w:cs="BrowalliaUPC"/>
                <w:sz w:val="27"/>
                <w:szCs w:val="27"/>
                <w:cs/>
                <w:lang w:val="en-GB"/>
              </w:rPr>
            </w:pPr>
            <w:r w:rsidRPr="00924E60">
              <w:rPr>
                <w:rFonts w:ascii="BrowalliaUPC" w:hAnsi="BrowalliaUPC" w:cs="BrowalliaUPC"/>
              </w:rPr>
              <w:t>2564</w:t>
            </w:r>
          </w:p>
        </w:tc>
      </w:tr>
      <w:tr w:rsidR="00FD2FDE" w:rsidRPr="00924E60" w14:paraId="6AFD143B" w14:textId="77777777" w:rsidTr="00205DD0">
        <w:tc>
          <w:tcPr>
            <w:tcW w:w="3465" w:type="dxa"/>
          </w:tcPr>
          <w:p w14:paraId="5277B97F" w14:textId="77777777" w:rsidR="00FD2FDE" w:rsidRPr="00924E60" w:rsidRDefault="00FD2FDE" w:rsidP="00205DD0">
            <w:pPr>
              <w:spacing w:before="40"/>
              <w:ind w:left="232" w:hanging="232"/>
              <w:jc w:val="both"/>
              <w:rPr>
                <w:rFonts w:ascii="BrowalliaUPC" w:hAnsi="BrowalliaUPC" w:cs="BrowalliaUPC"/>
                <w:b/>
                <w:bCs/>
                <w:cs/>
              </w:rPr>
            </w:pPr>
          </w:p>
        </w:tc>
        <w:tc>
          <w:tcPr>
            <w:tcW w:w="1407" w:type="dxa"/>
          </w:tcPr>
          <w:p w14:paraId="56141194" w14:textId="77777777" w:rsidR="00FD2FDE" w:rsidRPr="00924E60" w:rsidRDefault="00FD2FDE" w:rsidP="00205DD0">
            <w:pPr>
              <w:jc w:val="right"/>
              <w:rPr>
                <w:rFonts w:ascii="BrowalliaUPC" w:hAnsi="BrowalliaUPC" w:cs="BrowalliaUPC"/>
                <w:sz w:val="27"/>
                <w:szCs w:val="27"/>
                <w:cs/>
              </w:rPr>
            </w:pPr>
          </w:p>
        </w:tc>
        <w:tc>
          <w:tcPr>
            <w:tcW w:w="1411" w:type="dxa"/>
          </w:tcPr>
          <w:p w14:paraId="5AF34FCD" w14:textId="77777777" w:rsidR="00FD2FDE" w:rsidRPr="00924E60" w:rsidRDefault="00FD2FDE" w:rsidP="00205DD0">
            <w:pPr>
              <w:ind w:right="-15"/>
              <w:jc w:val="right"/>
              <w:rPr>
                <w:rFonts w:ascii="BrowalliaUPC" w:hAnsi="BrowalliaUPC" w:cs="BrowalliaUPC"/>
                <w:sz w:val="27"/>
                <w:szCs w:val="27"/>
                <w:cs/>
                <w:lang w:val="en-GB"/>
              </w:rPr>
            </w:pPr>
          </w:p>
        </w:tc>
        <w:tc>
          <w:tcPr>
            <w:tcW w:w="1408" w:type="dxa"/>
          </w:tcPr>
          <w:p w14:paraId="43496109" w14:textId="77777777" w:rsidR="00FD2FDE" w:rsidRPr="00924E60" w:rsidRDefault="00FD2FDE" w:rsidP="00205DD0">
            <w:pPr>
              <w:jc w:val="right"/>
              <w:rPr>
                <w:rFonts w:ascii="BrowalliaUPC" w:hAnsi="BrowalliaUPC" w:cs="BrowalliaUPC"/>
                <w:sz w:val="27"/>
                <w:szCs w:val="27"/>
              </w:rPr>
            </w:pPr>
          </w:p>
        </w:tc>
        <w:tc>
          <w:tcPr>
            <w:tcW w:w="1390" w:type="dxa"/>
          </w:tcPr>
          <w:p w14:paraId="711C6FE2" w14:textId="77777777" w:rsidR="00FD2FDE" w:rsidRPr="00924E60" w:rsidRDefault="00FD2FDE" w:rsidP="00205DD0">
            <w:pPr>
              <w:jc w:val="right"/>
              <w:rPr>
                <w:rFonts w:ascii="BrowalliaUPC" w:hAnsi="BrowalliaUPC" w:cs="BrowalliaUPC"/>
                <w:sz w:val="27"/>
                <w:szCs w:val="27"/>
                <w:cs/>
                <w:lang w:val="en-GB"/>
              </w:rPr>
            </w:pPr>
          </w:p>
        </w:tc>
      </w:tr>
      <w:tr w:rsidR="00FD2FDE" w:rsidRPr="00924E60" w14:paraId="3C45CADD" w14:textId="77777777" w:rsidTr="00764DA0">
        <w:tc>
          <w:tcPr>
            <w:tcW w:w="3465" w:type="dxa"/>
          </w:tcPr>
          <w:p w14:paraId="09FE0144" w14:textId="77777777" w:rsidR="00FD2FDE" w:rsidRPr="00924E60" w:rsidRDefault="00FD2FDE" w:rsidP="00205DD0">
            <w:pPr>
              <w:spacing w:before="40"/>
              <w:ind w:left="232" w:hanging="232"/>
              <w:jc w:val="both"/>
              <w:rPr>
                <w:rFonts w:ascii="BrowalliaUPC" w:hAnsi="BrowalliaUPC" w:cs="BrowalliaUPC"/>
                <w:b/>
                <w:bCs/>
                <w:sz w:val="27"/>
                <w:szCs w:val="27"/>
                <w:cs/>
              </w:rPr>
            </w:pPr>
            <w:r w:rsidRPr="00924E60">
              <w:rPr>
                <w:rFonts w:ascii="BrowalliaUPC" w:hAnsi="BrowalliaUPC" w:cs="BrowalliaUPC"/>
                <w:b/>
                <w:bCs/>
                <w:sz w:val="27"/>
                <w:szCs w:val="27"/>
                <w:cs/>
              </w:rPr>
              <w:t>เจ้าหนี้อื่น</w:t>
            </w:r>
          </w:p>
        </w:tc>
        <w:tc>
          <w:tcPr>
            <w:tcW w:w="1407" w:type="dxa"/>
          </w:tcPr>
          <w:p w14:paraId="70833B7B" w14:textId="77777777" w:rsidR="00FD2FDE" w:rsidRPr="00924E60" w:rsidRDefault="00FD2FDE" w:rsidP="00205DD0">
            <w:pPr>
              <w:jc w:val="right"/>
              <w:rPr>
                <w:rFonts w:ascii="BrowalliaUPC" w:hAnsi="BrowalliaUPC" w:cs="BrowalliaUPC"/>
                <w:sz w:val="27"/>
                <w:szCs w:val="27"/>
                <w:cs/>
              </w:rPr>
            </w:pPr>
          </w:p>
        </w:tc>
        <w:tc>
          <w:tcPr>
            <w:tcW w:w="1411" w:type="dxa"/>
          </w:tcPr>
          <w:p w14:paraId="758DDD35" w14:textId="77777777" w:rsidR="00FD2FDE" w:rsidRPr="00924E60" w:rsidRDefault="00FD2FDE" w:rsidP="002176D2">
            <w:pPr>
              <w:ind w:right="-15"/>
              <w:jc w:val="center"/>
              <w:rPr>
                <w:rFonts w:ascii="BrowalliaUPC" w:hAnsi="BrowalliaUPC" w:cs="BrowalliaUPC"/>
                <w:sz w:val="27"/>
                <w:szCs w:val="27"/>
                <w:cs/>
                <w:lang w:val="en-GB"/>
              </w:rPr>
            </w:pPr>
          </w:p>
        </w:tc>
        <w:tc>
          <w:tcPr>
            <w:tcW w:w="1408" w:type="dxa"/>
          </w:tcPr>
          <w:p w14:paraId="5E6C4073" w14:textId="77777777" w:rsidR="00FD2FDE" w:rsidRPr="00924E60" w:rsidRDefault="00FD2FDE" w:rsidP="00205DD0">
            <w:pPr>
              <w:jc w:val="right"/>
              <w:rPr>
                <w:rFonts w:ascii="BrowalliaUPC" w:hAnsi="BrowalliaUPC" w:cs="BrowalliaUPC"/>
                <w:sz w:val="27"/>
                <w:szCs w:val="27"/>
              </w:rPr>
            </w:pPr>
          </w:p>
        </w:tc>
        <w:tc>
          <w:tcPr>
            <w:tcW w:w="1390" w:type="dxa"/>
          </w:tcPr>
          <w:p w14:paraId="79F161E7" w14:textId="77777777" w:rsidR="00FD2FDE" w:rsidRPr="00924E60" w:rsidRDefault="00FD2FDE" w:rsidP="00205DD0">
            <w:pPr>
              <w:jc w:val="right"/>
              <w:rPr>
                <w:rFonts w:ascii="BrowalliaUPC" w:hAnsi="BrowalliaUPC" w:cs="BrowalliaUPC"/>
                <w:sz w:val="27"/>
                <w:szCs w:val="27"/>
                <w:cs/>
                <w:lang w:val="en-GB"/>
              </w:rPr>
            </w:pPr>
          </w:p>
        </w:tc>
      </w:tr>
      <w:tr w:rsidR="00D3794D" w:rsidRPr="00924E60" w14:paraId="4973F954" w14:textId="77777777" w:rsidTr="00E92A41">
        <w:tc>
          <w:tcPr>
            <w:tcW w:w="3465" w:type="dxa"/>
          </w:tcPr>
          <w:p w14:paraId="5897E950" w14:textId="316772E3" w:rsidR="00D3794D" w:rsidRPr="00924E60" w:rsidRDefault="00D3794D" w:rsidP="00D3794D">
            <w:pPr>
              <w:spacing w:before="40"/>
              <w:ind w:left="232" w:hanging="59"/>
              <w:jc w:val="both"/>
              <w:rPr>
                <w:rFonts w:ascii="BrowalliaUPC" w:hAnsi="BrowalliaUPC" w:cs="BrowalliaUPC"/>
                <w:sz w:val="27"/>
                <w:szCs w:val="27"/>
                <w:cs/>
              </w:rPr>
            </w:pPr>
            <w:r w:rsidRPr="00924E60">
              <w:rPr>
                <w:rFonts w:ascii="BrowalliaUPC" w:hAnsi="BrowalliaUPC" w:cs="BrowalliaUPC"/>
                <w:sz w:val="27"/>
                <w:szCs w:val="27"/>
                <w:cs/>
              </w:rPr>
              <w:t>บริษัทร่วม</w:t>
            </w:r>
          </w:p>
        </w:tc>
        <w:tc>
          <w:tcPr>
            <w:tcW w:w="1407" w:type="dxa"/>
            <w:vAlign w:val="bottom"/>
          </w:tcPr>
          <w:p w14:paraId="56DE850B" w14:textId="69F92AE9" w:rsidR="00D3794D" w:rsidRPr="00924E60" w:rsidRDefault="00D3794D" w:rsidP="003440FA">
            <w:pPr>
              <w:pBdr>
                <w:bottom w:val="single" w:sz="12" w:space="1" w:color="auto"/>
              </w:pBdr>
              <w:jc w:val="right"/>
              <w:rPr>
                <w:rFonts w:ascii="BrowalliaUPC" w:hAnsi="BrowalliaUPC" w:cs="BrowalliaUPC"/>
                <w:cs/>
              </w:rPr>
            </w:pPr>
            <w:r w:rsidRPr="00924E60">
              <w:rPr>
                <w:rFonts w:ascii="BrowalliaUPC" w:hAnsi="BrowalliaUPC" w:cs="BrowalliaUPC"/>
              </w:rPr>
              <w:t xml:space="preserve">          -</w:t>
            </w:r>
          </w:p>
        </w:tc>
        <w:tc>
          <w:tcPr>
            <w:tcW w:w="1411" w:type="dxa"/>
          </w:tcPr>
          <w:p w14:paraId="31A2DA47" w14:textId="1D7DE8C7" w:rsidR="00D3794D" w:rsidRPr="00924E60" w:rsidRDefault="00D3794D" w:rsidP="00D3794D">
            <w:pPr>
              <w:pBdr>
                <w:bottom w:val="single" w:sz="12" w:space="1" w:color="auto"/>
              </w:pBdr>
              <w:ind w:right="-15"/>
              <w:jc w:val="right"/>
              <w:rPr>
                <w:rFonts w:ascii="BrowalliaUPC" w:hAnsi="BrowalliaUPC" w:cs="BrowalliaUPC"/>
              </w:rPr>
            </w:pPr>
            <w:r w:rsidRPr="00924E60">
              <w:rPr>
                <w:rFonts w:ascii="BrowalliaUPC" w:hAnsi="BrowalliaUPC" w:cs="BrowalliaUPC"/>
              </w:rPr>
              <w:t>42</w:t>
            </w:r>
          </w:p>
        </w:tc>
        <w:tc>
          <w:tcPr>
            <w:tcW w:w="1408" w:type="dxa"/>
            <w:vAlign w:val="bottom"/>
          </w:tcPr>
          <w:p w14:paraId="4F9CA31E" w14:textId="2641CFCB" w:rsidR="00D3794D" w:rsidRPr="00924E60" w:rsidRDefault="00D3794D" w:rsidP="003440FA">
            <w:pPr>
              <w:pBdr>
                <w:bottom w:val="single" w:sz="12" w:space="1" w:color="auto"/>
              </w:pBdr>
              <w:jc w:val="right"/>
              <w:rPr>
                <w:rFonts w:ascii="BrowalliaUPC" w:hAnsi="BrowalliaUPC" w:cs="BrowalliaUPC"/>
              </w:rPr>
            </w:pPr>
            <w:r w:rsidRPr="00924E60">
              <w:rPr>
                <w:rFonts w:ascii="BrowalliaUPC" w:hAnsi="BrowalliaUPC" w:cs="BrowalliaUPC"/>
              </w:rPr>
              <w:t xml:space="preserve">          -</w:t>
            </w:r>
          </w:p>
        </w:tc>
        <w:tc>
          <w:tcPr>
            <w:tcW w:w="1390" w:type="dxa"/>
          </w:tcPr>
          <w:p w14:paraId="472AA11F" w14:textId="19A95B10" w:rsidR="00D3794D" w:rsidRPr="00924E60" w:rsidRDefault="00D3794D" w:rsidP="00D3794D">
            <w:pPr>
              <w:pBdr>
                <w:bottom w:val="single" w:sz="12" w:space="1" w:color="auto"/>
              </w:pBdr>
              <w:jc w:val="right"/>
              <w:rPr>
                <w:rFonts w:ascii="BrowalliaUPC" w:hAnsi="BrowalliaUPC" w:cs="BrowalliaUPC"/>
              </w:rPr>
            </w:pPr>
            <w:r w:rsidRPr="00924E60">
              <w:rPr>
                <w:rFonts w:ascii="BrowalliaUPC" w:hAnsi="BrowalliaUPC" w:cs="BrowalliaUPC"/>
              </w:rPr>
              <w:t>42</w:t>
            </w:r>
          </w:p>
        </w:tc>
      </w:tr>
    </w:tbl>
    <w:p w14:paraId="06B6E8CF" w14:textId="54DE825B" w:rsidR="00A5495C" w:rsidRDefault="00A5495C" w:rsidP="00A5495C">
      <w:pPr>
        <w:pStyle w:val="Heading9"/>
        <w:tabs>
          <w:tab w:val="clear" w:pos="1440"/>
          <w:tab w:val="clear" w:pos="2880"/>
        </w:tabs>
        <w:ind w:left="426" w:firstLine="0"/>
        <w:rPr>
          <w:rFonts w:ascii="BrowalliaUPC" w:hAnsi="BrowalliaUPC" w:cs="BrowalliaUPC"/>
          <w:b/>
          <w:bCs/>
          <w:color w:val="000000"/>
          <w:sz w:val="28"/>
          <w:szCs w:val="28"/>
          <w:lang w:val="de-DE"/>
        </w:rPr>
      </w:pPr>
    </w:p>
    <w:p w14:paraId="773BD1B8" w14:textId="4CE978ED" w:rsidR="00EE1E1D" w:rsidRDefault="00EE1E1D" w:rsidP="00EE1E1D">
      <w:pPr>
        <w:rPr>
          <w:lang w:val="de-DE"/>
        </w:rPr>
      </w:pPr>
    </w:p>
    <w:p w14:paraId="33D10A51" w14:textId="7585A6AE" w:rsidR="00EE1E1D" w:rsidRDefault="00EE1E1D" w:rsidP="00EE1E1D">
      <w:pPr>
        <w:rPr>
          <w:lang w:val="de-DE"/>
        </w:rPr>
      </w:pPr>
    </w:p>
    <w:p w14:paraId="23585893" w14:textId="0F4AC085" w:rsidR="00EE1E1D" w:rsidRDefault="00EE1E1D" w:rsidP="00EE1E1D">
      <w:pPr>
        <w:rPr>
          <w:lang w:val="de-DE"/>
        </w:rPr>
      </w:pPr>
    </w:p>
    <w:p w14:paraId="41C85BDF" w14:textId="3E7964A3" w:rsidR="00EE1E1D" w:rsidRDefault="00EE1E1D" w:rsidP="00EE1E1D">
      <w:pPr>
        <w:rPr>
          <w:lang w:val="de-DE"/>
        </w:rPr>
      </w:pPr>
    </w:p>
    <w:p w14:paraId="521686E6" w14:textId="4541FC8C" w:rsidR="00EE1E1D" w:rsidRDefault="00EE1E1D" w:rsidP="00EE1E1D">
      <w:pPr>
        <w:rPr>
          <w:lang w:val="de-DE"/>
        </w:rPr>
      </w:pPr>
    </w:p>
    <w:p w14:paraId="0F825C48" w14:textId="171AEC55" w:rsidR="00EE1E1D" w:rsidRDefault="00EE1E1D" w:rsidP="00EE1E1D">
      <w:pPr>
        <w:rPr>
          <w:lang w:val="de-DE"/>
        </w:rPr>
      </w:pPr>
    </w:p>
    <w:p w14:paraId="7EE938DD" w14:textId="54377B22" w:rsidR="00EE1E1D" w:rsidRDefault="00EE1E1D" w:rsidP="00EE1E1D">
      <w:pPr>
        <w:rPr>
          <w:lang w:val="de-DE"/>
        </w:rPr>
      </w:pPr>
    </w:p>
    <w:p w14:paraId="6F7BA323" w14:textId="752E631B" w:rsidR="00EE1E1D" w:rsidRDefault="00EE1E1D" w:rsidP="00EE1E1D">
      <w:pPr>
        <w:rPr>
          <w:lang w:val="de-DE"/>
        </w:rPr>
      </w:pPr>
    </w:p>
    <w:p w14:paraId="0F9D0A82" w14:textId="16A8CEE8" w:rsidR="00EE1E1D" w:rsidRDefault="00EE1E1D" w:rsidP="00EE1E1D">
      <w:pPr>
        <w:rPr>
          <w:lang w:val="de-DE"/>
        </w:rPr>
      </w:pPr>
    </w:p>
    <w:p w14:paraId="65165E2A" w14:textId="262760D4" w:rsidR="00EE1E1D" w:rsidRDefault="00EE1E1D" w:rsidP="00EE1E1D">
      <w:pPr>
        <w:rPr>
          <w:lang w:val="de-DE"/>
        </w:rPr>
      </w:pPr>
    </w:p>
    <w:p w14:paraId="4FBA6A40" w14:textId="3D8AECCC" w:rsidR="00EE1E1D" w:rsidRDefault="00EE1E1D" w:rsidP="00EE1E1D">
      <w:pPr>
        <w:rPr>
          <w:lang w:val="de-DE"/>
        </w:rPr>
      </w:pPr>
    </w:p>
    <w:p w14:paraId="15AB15E5" w14:textId="5F73A61D" w:rsidR="00EE1E1D" w:rsidRDefault="00EE1E1D" w:rsidP="00EE1E1D">
      <w:pPr>
        <w:rPr>
          <w:lang w:val="de-DE"/>
        </w:rPr>
      </w:pPr>
    </w:p>
    <w:p w14:paraId="72B8A204" w14:textId="77777777" w:rsidR="00EE1E1D" w:rsidRPr="00EE1E1D" w:rsidRDefault="00EE1E1D" w:rsidP="00EE1E1D">
      <w:pPr>
        <w:rPr>
          <w:lang w:val="de-DE"/>
        </w:rPr>
      </w:pPr>
    </w:p>
    <w:p w14:paraId="304EAA28" w14:textId="419831AF" w:rsidR="00066A50" w:rsidRPr="00924E60" w:rsidRDefault="00066A50" w:rsidP="00066A50">
      <w:pPr>
        <w:pStyle w:val="Heading9"/>
        <w:numPr>
          <w:ilvl w:val="0"/>
          <w:numId w:val="1"/>
        </w:numPr>
        <w:tabs>
          <w:tab w:val="clear" w:pos="360"/>
          <w:tab w:val="clear" w:pos="1440"/>
          <w:tab w:val="clear" w:pos="2880"/>
        </w:tabs>
        <w:ind w:left="426" w:hanging="426"/>
        <w:rPr>
          <w:rFonts w:ascii="BrowalliaUPC" w:hAnsi="BrowalliaUPC" w:cs="BrowalliaUPC"/>
          <w:b/>
          <w:bCs/>
          <w:color w:val="000000"/>
          <w:sz w:val="28"/>
          <w:szCs w:val="28"/>
          <w:lang w:val="de-DE"/>
        </w:rPr>
      </w:pPr>
      <w:r w:rsidRPr="00924E60">
        <w:rPr>
          <w:rFonts w:ascii="BrowalliaUPC" w:hAnsi="BrowalliaUPC" w:cs="BrowalliaUPC"/>
          <w:b/>
          <w:bCs/>
          <w:color w:val="000000"/>
          <w:sz w:val="28"/>
          <w:szCs w:val="28"/>
          <w:cs/>
          <w:lang w:val="de-DE"/>
        </w:rPr>
        <w:lastRenderedPageBreak/>
        <w:t>เงินสดและรายการเทียบเท่าเงินสด</w:t>
      </w:r>
    </w:p>
    <w:p w14:paraId="1F47A0EB" w14:textId="19F51437" w:rsidR="00066A50" w:rsidRPr="00924E60" w:rsidRDefault="00066A50" w:rsidP="00066A50">
      <w:pPr>
        <w:rPr>
          <w:rFonts w:ascii="BrowalliaUPC" w:hAnsi="BrowalliaUPC" w:cs="BrowalliaUPC"/>
          <w:lang w:val="de-DE"/>
        </w:rPr>
      </w:pPr>
    </w:p>
    <w:tbl>
      <w:tblPr>
        <w:tblW w:w="9029" w:type="dxa"/>
        <w:tblInd w:w="364" w:type="dxa"/>
        <w:tblLayout w:type="fixed"/>
        <w:tblCellMar>
          <w:left w:w="0" w:type="dxa"/>
          <w:right w:w="0" w:type="dxa"/>
        </w:tblCellMar>
        <w:tblLook w:val="0000" w:firstRow="0" w:lastRow="0" w:firstColumn="0" w:lastColumn="0" w:noHBand="0" w:noVBand="0"/>
      </w:tblPr>
      <w:tblGrid>
        <w:gridCol w:w="3425"/>
        <w:gridCol w:w="1307"/>
        <w:gridCol w:w="182"/>
        <w:gridCol w:w="1231"/>
        <w:gridCol w:w="196"/>
        <w:gridCol w:w="1232"/>
        <w:gridCol w:w="154"/>
        <w:gridCol w:w="1302"/>
      </w:tblGrid>
      <w:tr w:rsidR="00066A50" w:rsidRPr="00924E60" w14:paraId="44E8A1FC" w14:textId="77777777" w:rsidTr="009A1854">
        <w:trPr>
          <w:cantSplit/>
          <w:trHeight w:val="364"/>
          <w:tblHeader/>
        </w:trPr>
        <w:tc>
          <w:tcPr>
            <w:tcW w:w="3425" w:type="dxa"/>
          </w:tcPr>
          <w:p w14:paraId="4D84FA96" w14:textId="77777777" w:rsidR="00066A50" w:rsidRPr="00924E60" w:rsidRDefault="00066A50" w:rsidP="00205DD0">
            <w:pPr>
              <w:jc w:val="thaiDistribute"/>
              <w:rPr>
                <w:rFonts w:ascii="BrowalliaUPC" w:hAnsi="BrowalliaUPC" w:cs="BrowalliaUPC"/>
                <w:lang w:val="en-GB"/>
              </w:rPr>
            </w:pPr>
          </w:p>
        </w:tc>
        <w:tc>
          <w:tcPr>
            <w:tcW w:w="5604" w:type="dxa"/>
            <w:gridSpan w:val="7"/>
          </w:tcPr>
          <w:p w14:paraId="018E2330" w14:textId="750FD598" w:rsidR="00066A50" w:rsidRPr="00924E60" w:rsidRDefault="00066A50" w:rsidP="00205DD0">
            <w:pPr>
              <w:ind w:right="51"/>
              <w:jc w:val="right"/>
              <w:rPr>
                <w:rFonts w:ascii="BrowalliaUPC" w:hAnsi="BrowalliaUPC" w:cs="BrowalliaUPC"/>
                <w:cs/>
              </w:rPr>
            </w:pPr>
            <w:r w:rsidRPr="00924E60">
              <w:rPr>
                <w:rFonts w:ascii="BrowalliaUPC" w:hAnsi="BrowalliaUPC" w:cs="BrowalliaUPC"/>
                <w:cs/>
              </w:rPr>
              <w:t xml:space="preserve">(หน่วย </w:t>
            </w:r>
            <w:r w:rsidRPr="00924E60">
              <w:rPr>
                <w:rFonts w:ascii="BrowalliaUPC" w:hAnsi="BrowalliaUPC" w:cs="BrowalliaUPC"/>
              </w:rPr>
              <w:t>:</w:t>
            </w:r>
            <w:r w:rsidRPr="00924E60">
              <w:rPr>
                <w:rFonts w:ascii="BrowalliaUPC" w:hAnsi="BrowalliaUPC" w:cs="BrowalliaUPC"/>
                <w:cs/>
              </w:rPr>
              <w:t xml:space="preserve"> </w:t>
            </w:r>
            <w:r w:rsidR="00175D68"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066A50" w:rsidRPr="00924E60" w14:paraId="3F3CFEE6" w14:textId="77777777" w:rsidTr="009A1854">
        <w:trPr>
          <w:cantSplit/>
          <w:trHeight w:val="364"/>
          <w:tblHeader/>
        </w:trPr>
        <w:tc>
          <w:tcPr>
            <w:tcW w:w="3425" w:type="dxa"/>
          </w:tcPr>
          <w:p w14:paraId="2B9B0735" w14:textId="77777777" w:rsidR="00066A50" w:rsidRPr="00924E60" w:rsidRDefault="00066A50" w:rsidP="00205DD0">
            <w:pPr>
              <w:jc w:val="thaiDistribute"/>
              <w:rPr>
                <w:rFonts w:ascii="BrowalliaUPC" w:hAnsi="BrowalliaUPC" w:cs="BrowalliaUPC"/>
              </w:rPr>
            </w:pPr>
          </w:p>
        </w:tc>
        <w:tc>
          <w:tcPr>
            <w:tcW w:w="2720" w:type="dxa"/>
            <w:gridSpan w:val="3"/>
            <w:tcBorders>
              <w:bottom w:val="single" w:sz="4" w:space="0" w:color="auto"/>
            </w:tcBorders>
          </w:tcPr>
          <w:p w14:paraId="75704635" w14:textId="77777777" w:rsidR="00066A50" w:rsidRPr="00924E60" w:rsidRDefault="00066A50" w:rsidP="00205DD0">
            <w:pPr>
              <w:jc w:val="center"/>
              <w:rPr>
                <w:rFonts w:ascii="BrowalliaUPC" w:hAnsi="BrowalliaUPC" w:cs="BrowalliaUPC"/>
                <w:cs/>
              </w:rPr>
            </w:pPr>
            <w:r w:rsidRPr="00924E60">
              <w:rPr>
                <w:rFonts w:ascii="BrowalliaUPC" w:hAnsi="BrowalliaUPC" w:cs="BrowalliaUPC"/>
                <w:cs/>
              </w:rPr>
              <w:t>งบการเงินรวม</w:t>
            </w:r>
          </w:p>
        </w:tc>
        <w:tc>
          <w:tcPr>
            <w:tcW w:w="196" w:type="dxa"/>
          </w:tcPr>
          <w:p w14:paraId="6F4243CE" w14:textId="77777777" w:rsidR="00066A50" w:rsidRPr="00924E60" w:rsidRDefault="00066A50" w:rsidP="00205DD0">
            <w:pPr>
              <w:jc w:val="thaiDistribute"/>
              <w:rPr>
                <w:rFonts w:ascii="BrowalliaUPC" w:hAnsi="BrowalliaUPC" w:cs="BrowalliaUPC"/>
              </w:rPr>
            </w:pPr>
          </w:p>
        </w:tc>
        <w:tc>
          <w:tcPr>
            <w:tcW w:w="2688" w:type="dxa"/>
            <w:gridSpan w:val="3"/>
            <w:tcBorders>
              <w:bottom w:val="single" w:sz="4" w:space="0" w:color="auto"/>
            </w:tcBorders>
          </w:tcPr>
          <w:p w14:paraId="5C302D0C" w14:textId="7F0C29AF" w:rsidR="00066A50" w:rsidRPr="00924E60" w:rsidRDefault="00716FB0" w:rsidP="00205DD0">
            <w:pPr>
              <w:jc w:val="center"/>
              <w:rPr>
                <w:rFonts w:ascii="BrowalliaUPC" w:hAnsi="BrowalliaUPC" w:cs="BrowalliaUPC"/>
                <w:cs/>
              </w:rPr>
            </w:pPr>
            <w:r>
              <w:rPr>
                <w:rFonts w:ascii="BrowalliaUPC" w:hAnsi="BrowalliaUPC" w:cs="BrowalliaUPC"/>
                <w:cs/>
              </w:rPr>
              <w:t>งบการเงินเฉพาะของบริษัท</w:t>
            </w:r>
          </w:p>
        </w:tc>
      </w:tr>
      <w:tr w:rsidR="00F47735" w:rsidRPr="00924E60" w14:paraId="644E111F" w14:textId="77777777" w:rsidTr="009A1854">
        <w:trPr>
          <w:cantSplit/>
        </w:trPr>
        <w:tc>
          <w:tcPr>
            <w:tcW w:w="3425" w:type="dxa"/>
          </w:tcPr>
          <w:p w14:paraId="220B99B8" w14:textId="77777777" w:rsidR="00F47735" w:rsidRPr="00924E60" w:rsidRDefault="00F47735" w:rsidP="00F47735">
            <w:pPr>
              <w:jc w:val="center"/>
              <w:rPr>
                <w:rFonts w:ascii="BrowalliaUPC" w:hAnsi="BrowalliaUPC" w:cs="BrowalliaUPC"/>
              </w:rPr>
            </w:pPr>
          </w:p>
        </w:tc>
        <w:tc>
          <w:tcPr>
            <w:tcW w:w="1307" w:type="dxa"/>
            <w:tcBorders>
              <w:bottom w:val="single" w:sz="4" w:space="0" w:color="auto"/>
            </w:tcBorders>
            <w:vAlign w:val="center"/>
          </w:tcPr>
          <w:p w14:paraId="3214EB5B" w14:textId="63603D83" w:rsidR="00F47735" w:rsidRPr="00924E60" w:rsidRDefault="00F47735" w:rsidP="00F47735">
            <w:pPr>
              <w:jc w:val="center"/>
              <w:rPr>
                <w:rFonts w:ascii="BrowalliaUPC" w:hAnsi="BrowalliaUPC" w:cs="BrowalliaUPC"/>
                <w:lang w:val="en-GB"/>
              </w:rPr>
            </w:pPr>
            <w:r w:rsidRPr="00924E60">
              <w:rPr>
                <w:rFonts w:ascii="BrowalliaUPC" w:hAnsi="BrowalliaUPC" w:cs="BrowalliaUPC"/>
              </w:rPr>
              <w:t>2565</w:t>
            </w:r>
          </w:p>
        </w:tc>
        <w:tc>
          <w:tcPr>
            <w:tcW w:w="182" w:type="dxa"/>
            <w:vAlign w:val="center"/>
          </w:tcPr>
          <w:p w14:paraId="6795CEC8" w14:textId="77777777" w:rsidR="00F47735" w:rsidRPr="00924E60" w:rsidRDefault="00F47735" w:rsidP="00F47735">
            <w:pPr>
              <w:tabs>
                <w:tab w:val="left" w:pos="360"/>
              </w:tabs>
              <w:jc w:val="center"/>
              <w:rPr>
                <w:rFonts w:ascii="BrowalliaUPC" w:hAnsi="BrowalliaUPC" w:cs="BrowalliaUPC"/>
                <w:lang w:val="en-GB"/>
              </w:rPr>
            </w:pPr>
          </w:p>
        </w:tc>
        <w:tc>
          <w:tcPr>
            <w:tcW w:w="1231" w:type="dxa"/>
            <w:tcBorders>
              <w:bottom w:val="single" w:sz="4" w:space="0" w:color="auto"/>
            </w:tcBorders>
            <w:vAlign w:val="center"/>
          </w:tcPr>
          <w:p w14:paraId="792ACEDB" w14:textId="7E24B19D" w:rsidR="00F47735" w:rsidRPr="00924E60" w:rsidRDefault="00F47735" w:rsidP="00F47735">
            <w:pPr>
              <w:jc w:val="center"/>
              <w:rPr>
                <w:rFonts w:ascii="BrowalliaUPC" w:hAnsi="BrowalliaUPC" w:cs="BrowalliaUPC"/>
                <w:cs/>
                <w:lang w:val="en-GB"/>
              </w:rPr>
            </w:pPr>
            <w:r w:rsidRPr="00924E60">
              <w:rPr>
                <w:rFonts w:ascii="BrowalliaUPC" w:hAnsi="BrowalliaUPC" w:cs="BrowalliaUPC"/>
                <w:lang w:val="en-GB"/>
              </w:rPr>
              <w:t>2564</w:t>
            </w:r>
          </w:p>
        </w:tc>
        <w:tc>
          <w:tcPr>
            <w:tcW w:w="196" w:type="dxa"/>
            <w:vAlign w:val="center"/>
          </w:tcPr>
          <w:p w14:paraId="7A4E9F97" w14:textId="77777777" w:rsidR="00F47735" w:rsidRPr="00924E60" w:rsidRDefault="00F47735" w:rsidP="00F47735">
            <w:pPr>
              <w:tabs>
                <w:tab w:val="left" w:pos="360"/>
              </w:tabs>
              <w:jc w:val="center"/>
              <w:rPr>
                <w:rFonts w:ascii="BrowalliaUPC" w:hAnsi="BrowalliaUPC" w:cs="BrowalliaUPC"/>
                <w:lang w:val="en-GB"/>
              </w:rPr>
            </w:pPr>
          </w:p>
        </w:tc>
        <w:tc>
          <w:tcPr>
            <w:tcW w:w="1232" w:type="dxa"/>
            <w:tcBorders>
              <w:bottom w:val="single" w:sz="4" w:space="0" w:color="auto"/>
            </w:tcBorders>
            <w:vAlign w:val="center"/>
          </w:tcPr>
          <w:p w14:paraId="354D63C2" w14:textId="74ADDA55" w:rsidR="00F47735" w:rsidRPr="00924E60" w:rsidRDefault="00F47735" w:rsidP="00F47735">
            <w:pPr>
              <w:jc w:val="center"/>
              <w:rPr>
                <w:rFonts w:ascii="BrowalliaUPC" w:hAnsi="BrowalliaUPC" w:cs="BrowalliaUPC"/>
                <w:lang w:val="en-GB"/>
              </w:rPr>
            </w:pPr>
            <w:r w:rsidRPr="00924E60">
              <w:rPr>
                <w:rFonts w:ascii="BrowalliaUPC" w:hAnsi="BrowalliaUPC" w:cs="BrowalliaUPC"/>
              </w:rPr>
              <w:t>2565</w:t>
            </w:r>
          </w:p>
        </w:tc>
        <w:tc>
          <w:tcPr>
            <w:tcW w:w="154" w:type="dxa"/>
            <w:vAlign w:val="center"/>
          </w:tcPr>
          <w:p w14:paraId="74F8E5B6" w14:textId="77777777" w:rsidR="00F47735" w:rsidRPr="00924E60" w:rsidRDefault="00F47735" w:rsidP="00F47735">
            <w:pPr>
              <w:tabs>
                <w:tab w:val="left" w:pos="360"/>
              </w:tabs>
              <w:jc w:val="center"/>
              <w:rPr>
                <w:rFonts w:ascii="BrowalliaUPC" w:hAnsi="BrowalliaUPC" w:cs="BrowalliaUPC"/>
                <w:lang w:val="en-GB"/>
              </w:rPr>
            </w:pPr>
          </w:p>
        </w:tc>
        <w:tc>
          <w:tcPr>
            <w:tcW w:w="1302" w:type="dxa"/>
            <w:tcBorders>
              <w:bottom w:val="single" w:sz="4" w:space="0" w:color="auto"/>
            </w:tcBorders>
            <w:vAlign w:val="center"/>
          </w:tcPr>
          <w:p w14:paraId="0B9167F6" w14:textId="6231A711" w:rsidR="00F47735" w:rsidRPr="00924E60" w:rsidRDefault="00F47735" w:rsidP="00F47735">
            <w:pPr>
              <w:jc w:val="center"/>
              <w:rPr>
                <w:rFonts w:ascii="BrowalliaUPC" w:hAnsi="BrowalliaUPC" w:cs="BrowalliaUPC"/>
                <w:lang w:val="en-GB"/>
              </w:rPr>
            </w:pPr>
            <w:r w:rsidRPr="00924E60">
              <w:rPr>
                <w:rFonts w:ascii="BrowalliaUPC" w:hAnsi="BrowalliaUPC" w:cs="BrowalliaUPC"/>
                <w:lang w:val="en-GB"/>
              </w:rPr>
              <w:t>2564</w:t>
            </w:r>
          </w:p>
        </w:tc>
      </w:tr>
      <w:tr w:rsidR="00066A50" w:rsidRPr="00924E60" w14:paraId="09D9643D" w14:textId="77777777" w:rsidTr="00F47735">
        <w:trPr>
          <w:cantSplit/>
          <w:trHeight w:val="314"/>
        </w:trPr>
        <w:tc>
          <w:tcPr>
            <w:tcW w:w="3425" w:type="dxa"/>
          </w:tcPr>
          <w:p w14:paraId="21F3BA6A" w14:textId="73E73C0B" w:rsidR="00066A50" w:rsidRPr="00924E60" w:rsidRDefault="00066A50" w:rsidP="00205DD0">
            <w:pPr>
              <w:jc w:val="thaiDistribute"/>
              <w:rPr>
                <w:rFonts w:ascii="BrowalliaUPC" w:hAnsi="BrowalliaUPC" w:cs="BrowalliaUPC"/>
                <w:sz w:val="16"/>
                <w:szCs w:val="16"/>
                <w:highlight w:val="yellow"/>
                <w:u w:val="single"/>
                <w:cs/>
              </w:rPr>
            </w:pPr>
          </w:p>
        </w:tc>
        <w:tc>
          <w:tcPr>
            <w:tcW w:w="1307" w:type="dxa"/>
          </w:tcPr>
          <w:p w14:paraId="1E433A6B" w14:textId="77777777" w:rsidR="00066A50" w:rsidRPr="00924E60" w:rsidRDefault="00066A50" w:rsidP="00205DD0">
            <w:pPr>
              <w:ind w:right="129"/>
              <w:jc w:val="right"/>
              <w:rPr>
                <w:rFonts w:ascii="BrowalliaUPC" w:hAnsi="BrowalliaUPC" w:cs="BrowalliaUPC"/>
                <w:sz w:val="16"/>
                <w:szCs w:val="16"/>
                <w:cs/>
                <w:lang w:val="en-GB"/>
              </w:rPr>
            </w:pPr>
          </w:p>
        </w:tc>
        <w:tc>
          <w:tcPr>
            <w:tcW w:w="182" w:type="dxa"/>
          </w:tcPr>
          <w:p w14:paraId="1424E068" w14:textId="77777777" w:rsidR="00066A50" w:rsidRPr="00924E60" w:rsidRDefault="00066A50" w:rsidP="00205DD0">
            <w:pPr>
              <w:jc w:val="right"/>
              <w:rPr>
                <w:rFonts w:ascii="BrowalliaUPC" w:hAnsi="BrowalliaUPC" w:cs="BrowalliaUPC"/>
                <w:sz w:val="16"/>
                <w:szCs w:val="16"/>
              </w:rPr>
            </w:pPr>
          </w:p>
        </w:tc>
        <w:tc>
          <w:tcPr>
            <w:tcW w:w="1231" w:type="dxa"/>
          </w:tcPr>
          <w:p w14:paraId="65C1BED6" w14:textId="77777777" w:rsidR="00066A50" w:rsidRPr="00924E60" w:rsidRDefault="00066A50" w:rsidP="00205DD0">
            <w:pPr>
              <w:ind w:right="144"/>
              <w:jc w:val="right"/>
              <w:rPr>
                <w:rFonts w:ascii="BrowalliaUPC" w:hAnsi="BrowalliaUPC" w:cs="BrowalliaUPC"/>
                <w:sz w:val="16"/>
                <w:szCs w:val="16"/>
              </w:rPr>
            </w:pPr>
          </w:p>
        </w:tc>
        <w:tc>
          <w:tcPr>
            <w:tcW w:w="196" w:type="dxa"/>
          </w:tcPr>
          <w:p w14:paraId="54C2F567" w14:textId="77777777" w:rsidR="00066A50" w:rsidRPr="00924E60" w:rsidRDefault="00066A50" w:rsidP="00205DD0">
            <w:pPr>
              <w:jc w:val="right"/>
              <w:rPr>
                <w:rFonts w:ascii="BrowalliaUPC" w:hAnsi="BrowalliaUPC" w:cs="BrowalliaUPC"/>
                <w:sz w:val="16"/>
                <w:szCs w:val="16"/>
              </w:rPr>
            </w:pPr>
          </w:p>
        </w:tc>
        <w:tc>
          <w:tcPr>
            <w:tcW w:w="1232" w:type="dxa"/>
          </w:tcPr>
          <w:p w14:paraId="564D4C34" w14:textId="77777777" w:rsidR="00066A50" w:rsidRPr="00924E60" w:rsidRDefault="00066A50" w:rsidP="00205DD0">
            <w:pPr>
              <w:ind w:right="70"/>
              <w:jc w:val="right"/>
              <w:rPr>
                <w:rFonts w:ascii="BrowalliaUPC" w:hAnsi="BrowalliaUPC" w:cs="BrowalliaUPC"/>
                <w:sz w:val="16"/>
                <w:szCs w:val="16"/>
              </w:rPr>
            </w:pPr>
          </w:p>
        </w:tc>
        <w:tc>
          <w:tcPr>
            <w:tcW w:w="154" w:type="dxa"/>
          </w:tcPr>
          <w:p w14:paraId="6E715449" w14:textId="77777777" w:rsidR="00066A50" w:rsidRPr="00924E60" w:rsidRDefault="00066A50" w:rsidP="00205DD0">
            <w:pPr>
              <w:jc w:val="right"/>
              <w:rPr>
                <w:rFonts w:ascii="BrowalliaUPC" w:hAnsi="BrowalliaUPC" w:cs="BrowalliaUPC"/>
                <w:sz w:val="16"/>
                <w:szCs w:val="16"/>
              </w:rPr>
            </w:pPr>
          </w:p>
        </w:tc>
        <w:tc>
          <w:tcPr>
            <w:tcW w:w="1302" w:type="dxa"/>
          </w:tcPr>
          <w:p w14:paraId="0CBB55DB" w14:textId="77777777" w:rsidR="00066A50" w:rsidRPr="00924E60" w:rsidRDefault="00066A50" w:rsidP="00205DD0">
            <w:pPr>
              <w:ind w:right="86"/>
              <w:jc w:val="right"/>
              <w:rPr>
                <w:rFonts w:ascii="BrowalliaUPC" w:hAnsi="BrowalliaUPC" w:cs="BrowalliaUPC"/>
                <w:sz w:val="16"/>
                <w:szCs w:val="16"/>
                <w:lang w:val="en-GB"/>
              </w:rPr>
            </w:pPr>
          </w:p>
        </w:tc>
      </w:tr>
      <w:tr w:rsidR="00AB50A4" w:rsidRPr="00924E60" w14:paraId="2FE58917" w14:textId="77777777" w:rsidTr="009A1854">
        <w:trPr>
          <w:cantSplit/>
          <w:trHeight w:val="134"/>
        </w:trPr>
        <w:tc>
          <w:tcPr>
            <w:tcW w:w="3425" w:type="dxa"/>
          </w:tcPr>
          <w:p w14:paraId="7F8A9610" w14:textId="2124DBC8" w:rsidR="00AB50A4" w:rsidRPr="00924E60" w:rsidRDefault="00AB50A4" w:rsidP="00AB50A4">
            <w:pPr>
              <w:ind w:left="74"/>
              <w:jc w:val="thaiDistribute"/>
              <w:rPr>
                <w:rFonts w:ascii="BrowalliaUPC" w:hAnsi="BrowalliaUPC" w:cs="BrowalliaUPC"/>
                <w:highlight w:val="yellow"/>
                <w:u w:val="single"/>
                <w:cs/>
              </w:rPr>
            </w:pPr>
            <w:r w:rsidRPr="00924E60">
              <w:rPr>
                <w:rFonts w:ascii="BrowalliaUPC" w:hAnsi="BrowalliaUPC" w:cs="BrowalliaUPC"/>
                <w:cs/>
              </w:rPr>
              <w:t>เงินสด</w:t>
            </w:r>
          </w:p>
        </w:tc>
        <w:tc>
          <w:tcPr>
            <w:tcW w:w="1307" w:type="dxa"/>
          </w:tcPr>
          <w:p w14:paraId="02ABD389" w14:textId="1AEE6E3B" w:rsidR="00AB50A4" w:rsidRPr="00924E60" w:rsidRDefault="00AB50A4" w:rsidP="00AB50A4">
            <w:pPr>
              <w:ind w:right="129"/>
              <w:jc w:val="right"/>
              <w:rPr>
                <w:rFonts w:ascii="BrowalliaUPC" w:hAnsi="BrowalliaUPC" w:cs="BrowalliaUPC"/>
                <w:cs/>
                <w:lang w:val="en-GB"/>
              </w:rPr>
            </w:pPr>
            <w:r w:rsidRPr="00924E60">
              <w:rPr>
                <w:rFonts w:ascii="BrowalliaUPC" w:hAnsi="BrowalliaUPC" w:cs="BrowalliaUPC"/>
                <w:lang w:val="en-GB"/>
              </w:rPr>
              <w:t>10</w:t>
            </w:r>
          </w:p>
        </w:tc>
        <w:tc>
          <w:tcPr>
            <w:tcW w:w="182" w:type="dxa"/>
          </w:tcPr>
          <w:p w14:paraId="14DEDBA8" w14:textId="77777777" w:rsidR="00AB50A4" w:rsidRPr="00924E60" w:rsidRDefault="00AB50A4" w:rsidP="00AB50A4">
            <w:pPr>
              <w:jc w:val="right"/>
              <w:rPr>
                <w:rFonts w:ascii="BrowalliaUPC" w:hAnsi="BrowalliaUPC" w:cs="BrowalliaUPC"/>
              </w:rPr>
            </w:pPr>
          </w:p>
        </w:tc>
        <w:tc>
          <w:tcPr>
            <w:tcW w:w="1231" w:type="dxa"/>
            <w:vAlign w:val="center"/>
          </w:tcPr>
          <w:p w14:paraId="449D67F1" w14:textId="033D9869" w:rsidR="00AB50A4" w:rsidRPr="00924E60" w:rsidRDefault="00AB50A4" w:rsidP="00AB50A4">
            <w:pPr>
              <w:ind w:right="144"/>
              <w:jc w:val="right"/>
              <w:rPr>
                <w:rFonts w:ascii="BrowalliaUPC" w:hAnsi="BrowalliaUPC" w:cs="BrowalliaUPC"/>
              </w:rPr>
            </w:pPr>
            <w:r w:rsidRPr="00924E60">
              <w:rPr>
                <w:rFonts w:ascii="BrowalliaUPC" w:hAnsi="BrowalliaUPC" w:cs="BrowalliaUPC"/>
              </w:rPr>
              <w:t>10</w:t>
            </w:r>
          </w:p>
        </w:tc>
        <w:tc>
          <w:tcPr>
            <w:tcW w:w="196" w:type="dxa"/>
          </w:tcPr>
          <w:p w14:paraId="65A963F6" w14:textId="77777777" w:rsidR="00AB50A4" w:rsidRPr="00924E60" w:rsidRDefault="00AB50A4" w:rsidP="00AB50A4">
            <w:pPr>
              <w:jc w:val="right"/>
              <w:rPr>
                <w:rFonts w:ascii="BrowalliaUPC" w:hAnsi="BrowalliaUPC" w:cs="BrowalliaUPC"/>
              </w:rPr>
            </w:pPr>
          </w:p>
        </w:tc>
        <w:tc>
          <w:tcPr>
            <w:tcW w:w="1232" w:type="dxa"/>
          </w:tcPr>
          <w:p w14:paraId="2E6CC549" w14:textId="7DA184EB" w:rsidR="00AB50A4" w:rsidRPr="00924E60" w:rsidRDefault="00AB50A4" w:rsidP="00AB50A4">
            <w:pPr>
              <w:ind w:right="86"/>
              <w:jc w:val="right"/>
              <w:rPr>
                <w:rFonts w:ascii="BrowalliaUPC" w:hAnsi="BrowalliaUPC" w:cs="BrowalliaUPC"/>
              </w:rPr>
            </w:pPr>
            <w:r w:rsidRPr="00924E60">
              <w:rPr>
                <w:rFonts w:ascii="BrowalliaUPC" w:hAnsi="BrowalliaUPC" w:cs="BrowalliaUPC"/>
              </w:rPr>
              <w:t xml:space="preserve"> 10 </w:t>
            </w:r>
          </w:p>
        </w:tc>
        <w:tc>
          <w:tcPr>
            <w:tcW w:w="154" w:type="dxa"/>
          </w:tcPr>
          <w:p w14:paraId="1DD95119" w14:textId="77777777" w:rsidR="00AB50A4" w:rsidRPr="00924E60" w:rsidRDefault="00AB50A4" w:rsidP="00AB50A4">
            <w:pPr>
              <w:jc w:val="right"/>
              <w:rPr>
                <w:rFonts w:ascii="BrowalliaUPC" w:hAnsi="BrowalliaUPC" w:cs="BrowalliaUPC"/>
              </w:rPr>
            </w:pPr>
          </w:p>
        </w:tc>
        <w:tc>
          <w:tcPr>
            <w:tcW w:w="1302" w:type="dxa"/>
            <w:vAlign w:val="center"/>
          </w:tcPr>
          <w:p w14:paraId="3508DBD0" w14:textId="1084219B" w:rsidR="00AB50A4" w:rsidRPr="00924E60" w:rsidRDefault="00AB50A4" w:rsidP="00AB50A4">
            <w:pPr>
              <w:ind w:right="86"/>
              <w:jc w:val="right"/>
              <w:rPr>
                <w:rFonts w:ascii="BrowalliaUPC" w:hAnsi="BrowalliaUPC" w:cs="BrowalliaUPC"/>
                <w:lang w:val="en-GB"/>
              </w:rPr>
            </w:pPr>
            <w:r w:rsidRPr="00924E60">
              <w:rPr>
                <w:rFonts w:ascii="BrowalliaUPC" w:hAnsi="BrowalliaUPC" w:cs="BrowalliaUPC"/>
              </w:rPr>
              <w:t>10</w:t>
            </w:r>
          </w:p>
        </w:tc>
      </w:tr>
      <w:tr w:rsidR="00AB50A4" w:rsidRPr="00924E60" w14:paraId="0CDE1E08" w14:textId="77777777" w:rsidTr="009A1854">
        <w:trPr>
          <w:cantSplit/>
          <w:trHeight w:val="134"/>
        </w:trPr>
        <w:tc>
          <w:tcPr>
            <w:tcW w:w="3425" w:type="dxa"/>
          </w:tcPr>
          <w:p w14:paraId="0EBF823E" w14:textId="68503C94" w:rsidR="00AB50A4" w:rsidRPr="00924E60" w:rsidRDefault="00AB50A4" w:rsidP="00AB50A4">
            <w:pPr>
              <w:ind w:left="74"/>
              <w:jc w:val="thaiDistribute"/>
              <w:rPr>
                <w:rFonts w:ascii="BrowalliaUPC" w:hAnsi="BrowalliaUPC" w:cs="BrowalliaUPC"/>
                <w:highlight w:val="yellow"/>
                <w:u w:val="single"/>
                <w:cs/>
              </w:rPr>
            </w:pPr>
            <w:r w:rsidRPr="00924E60">
              <w:rPr>
                <w:rFonts w:ascii="BrowalliaUPC" w:hAnsi="BrowalliaUPC" w:cs="BrowalliaUPC"/>
                <w:cs/>
              </w:rPr>
              <w:t xml:space="preserve">เงินฝากธนาคาร </w:t>
            </w:r>
          </w:p>
        </w:tc>
        <w:tc>
          <w:tcPr>
            <w:tcW w:w="1307" w:type="dxa"/>
          </w:tcPr>
          <w:p w14:paraId="63F44EC7" w14:textId="77777777" w:rsidR="00AB50A4" w:rsidRPr="00924E60" w:rsidRDefault="00AB50A4" w:rsidP="00AB50A4">
            <w:pPr>
              <w:ind w:right="129"/>
              <w:jc w:val="right"/>
              <w:rPr>
                <w:rFonts w:ascii="BrowalliaUPC" w:hAnsi="BrowalliaUPC" w:cs="BrowalliaUPC"/>
                <w:cs/>
                <w:lang w:val="en-GB"/>
              </w:rPr>
            </w:pPr>
          </w:p>
        </w:tc>
        <w:tc>
          <w:tcPr>
            <w:tcW w:w="182" w:type="dxa"/>
          </w:tcPr>
          <w:p w14:paraId="2E7F025C" w14:textId="77777777" w:rsidR="00AB50A4" w:rsidRPr="00924E60" w:rsidRDefault="00AB50A4" w:rsidP="00AB50A4">
            <w:pPr>
              <w:jc w:val="right"/>
              <w:rPr>
                <w:rFonts w:ascii="BrowalliaUPC" w:hAnsi="BrowalliaUPC" w:cs="BrowalliaUPC"/>
              </w:rPr>
            </w:pPr>
          </w:p>
        </w:tc>
        <w:tc>
          <w:tcPr>
            <w:tcW w:w="1231" w:type="dxa"/>
            <w:vAlign w:val="center"/>
          </w:tcPr>
          <w:p w14:paraId="598A43A2" w14:textId="550F3603" w:rsidR="00AB50A4" w:rsidRPr="00924E60" w:rsidRDefault="00AB50A4" w:rsidP="00AB50A4">
            <w:pPr>
              <w:ind w:right="144"/>
              <w:jc w:val="right"/>
              <w:rPr>
                <w:rFonts w:ascii="BrowalliaUPC" w:hAnsi="BrowalliaUPC" w:cs="BrowalliaUPC"/>
              </w:rPr>
            </w:pPr>
          </w:p>
        </w:tc>
        <w:tc>
          <w:tcPr>
            <w:tcW w:w="196" w:type="dxa"/>
          </w:tcPr>
          <w:p w14:paraId="2851913E" w14:textId="77777777" w:rsidR="00AB50A4" w:rsidRPr="00924E60" w:rsidRDefault="00AB50A4" w:rsidP="00AB50A4">
            <w:pPr>
              <w:jc w:val="right"/>
              <w:rPr>
                <w:rFonts w:ascii="BrowalliaUPC" w:hAnsi="BrowalliaUPC" w:cs="BrowalliaUPC"/>
              </w:rPr>
            </w:pPr>
          </w:p>
        </w:tc>
        <w:tc>
          <w:tcPr>
            <w:tcW w:w="1232" w:type="dxa"/>
          </w:tcPr>
          <w:p w14:paraId="5C3DC6DF" w14:textId="77777777" w:rsidR="00AB50A4" w:rsidRPr="00924E60" w:rsidRDefault="00AB50A4" w:rsidP="00AB50A4">
            <w:pPr>
              <w:ind w:right="86"/>
              <w:jc w:val="right"/>
              <w:rPr>
                <w:rFonts w:ascii="BrowalliaUPC" w:hAnsi="BrowalliaUPC" w:cs="BrowalliaUPC"/>
              </w:rPr>
            </w:pPr>
          </w:p>
        </w:tc>
        <w:tc>
          <w:tcPr>
            <w:tcW w:w="154" w:type="dxa"/>
          </w:tcPr>
          <w:p w14:paraId="49034090" w14:textId="77777777" w:rsidR="00AB50A4" w:rsidRPr="00924E60" w:rsidRDefault="00AB50A4" w:rsidP="00AB50A4">
            <w:pPr>
              <w:jc w:val="right"/>
              <w:rPr>
                <w:rFonts w:ascii="BrowalliaUPC" w:hAnsi="BrowalliaUPC" w:cs="BrowalliaUPC"/>
              </w:rPr>
            </w:pPr>
          </w:p>
        </w:tc>
        <w:tc>
          <w:tcPr>
            <w:tcW w:w="1302" w:type="dxa"/>
            <w:vAlign w:val="center"/>
          </w:tcPr>
          <w:p w14:paraId="1CD0AF34" w14:textId="7F9D6A98" w:rsidR="00AB50A4" w:rsidRPr="00924E60" w:rsidRDefault="00AB50A4" w:rsidP="00AB50A4">
            <w:pPr>
              <w:ind w:right="86"/>
              <w:jc w:val="right"/>
              <w:rPr>
                <w:rFonts w:ascii="BrowalliaUPC" w:hAnsi="BrowalliaUPC" w:cs="BrowalliaUPC"/>
                <w:lang w:val="en-GB"/>
              </w:rPr>
            </w:pPr>
          </w:p>
        </w:tc>
      </w:tr>
      <w:tr w:rsidR="00AB50A4" w:rsidRPr="00924E60" w14:paraId="53261C97" w14:textId="77777777" w:rsidTr="009A1854">
        <w:trPr>
          <w:cantSplit/>
          <w:trHeight w:val="134"/>
        </w:trPr>
        <w:tc>
          <w:tcPr>
            <w:tcW w:w="3425" w:type="dxa"/>
          </w:tcPr>
          <w:p w14:paraId="0D3EC3BA" w14:textId="6930F9AB" w:rsidR="00AB50A4" w:rsidRPr="00924E60" w:rsidRDefault="00AB50A4" w:rsidP="00AB50A4">
            <w:pPr>
              <w:ind w:left="299"/>
              <w:jc w:val="thaiDistribute"/>
              <w:rPr>
                <w:rFonts w:ascii="BrowalliaUPC" w:hAnsi="BrowalliaUPC" w:cs="BrowalliaUPC"/>
                <w:cs/>
              </w:rPr>
            </w:pPr>
            <w:r w:rsidRPr="00924E60">
              <w:rPr>
                <w:rFonts w:ascii="BrowalliaUPC" w:hAnsi="BrowalliaUPC" w:cs="BrowalliaUPC"/>
                <w:cs/>
              </w:rPr>
              <w:t>- ออมทรัพย์</w:t>
            </w:r>
          </w:p>
        </w:tc>
        <w:tc>
          <w:tcPr>
            <w:tcW w:w="1307" w:type="dxa"/>
          </w:tcPr>
          <w:p w14:paraId="3BE76913" w14:textId="376A9666" w:rsidR="00AB50A4" w:rsidRPr="00924E60" w:rsidRDefault="00AB50A4" w:rsidP="00AB50A4">
            <w:pPr>
              <w:ind w:right="144"/>
              <w:jc w:val="right"/>
              <w:rPr>
                <w:rFonts w:ascii="BrowalliaUPC" w:hAnsi="BrowalliaUPC" w:cs="BrowalliaUPC"/>
                <w:cs/>
              </w:rPr>
            </w:pPr>
            <w:r w:rsidRPr="00924E60">
              <w:rPr>
                <w:rFonts w:ascii="BrowalliaUPC" w:hAnsi="BrowalliaUPC" w:cs="BrowalliaUPC"/>
              </w:rPr>
              <w:t xml:space="preserve"> 67,80</w:t>
            </w:r>
            <w:r w:rsidR="00C3683E" w:rsidRPr="00924E60">
              <w:rPr>
                <w:rFonts w:ascii="BrowalliaUPC" w:hAnsi="BrowalliaUPC" w:cs="BrowalliaUPC"/>
              </w:rPr>
              <w:t>3</w:t>
            </w:r>
            <w:r w:rsidRPr="00924E60">
              <w:rPr>
                <w:rFonts w:ascii="BrowalliaUPC" w:hAnsi="BrowalliaUPC" w:cs="BrowalliaUPC"/>
              </w:rPr>
              <w:t xml:space="preserve"> </w:t>
            </w:r>
          </w:p>
        </w:tc>
        <w:tc>
          <w:tcPr>
            <w:tcW w:w="182" w:type="dxa"/>
          </w:tcPr>
          <w:p w14:paraId="37B6C1B7" w14:textId="77777777" w:rsidR="00AB50A4" w:rsidRPr="00924E60" w:rsidRDefault="00AB50A4" w:rsidP="00AB50A4">
            <w:pPr>
              <w:jc w:val="right"/>
              <w:rPr>
                <w:rFonts w:ascii="BrowalliaUPC" w:hAnsi="BrowalliaUPC" w:cs="BrowalliaUPC"/>
              </w:rPr>
            </w:pPr>
          </w:p>
        </w:tc>
        <w:tc>
          <w:tcPr>
            <w:tcW w:w="1231" w:type="dxa"/>
            <w:vAlign w:val="center"/>
          </w:tcPr>
          <w:p w14:paraId="79324BB7" w14:textId="0B3F0344" w:rsidR="00AB50A4" w:rsidRPr="00924E60" w:rsidRDefault="00AB50A4" w:rsidP="00AB50A4">
            <w:pPr>
              <w:ind w:right="144"/>
              <w:jc w:val="right"/>
              <w:rPr>
                <w:rFonts w:ascii="BrowalliaUPC" w:hAnsi="BrowalliaUPC" w:cs="BrowalliaUPC"/>
                <w:cs/>
              </w:rPr>
            </w:pPr>
            <w:r w:rsidRPr="00924E60">
              <w:rPr>
                <w:rFonts w:ascii="BrowalliaUPC" w:hAnsi="BrowalliaUPC" w:cs="BrowalliaUPC"/>
              </w:rPr>
              <w:t>19,820</w:t>
            </w:r>
          </w:p>
        </w:tc>
        <w:tc>
          <w:tcPr>
            <w:tcW w:w="196" w:type="dxa"/>
          </w:tcPr>
          <w:p w14:paraId="198F9B34" w14:textId="77777777" w:rsidR="00AB50A4" w:rsidRPr="00924E60" w:rsidRDefault="00AB50A4" w:rsidP="00AB50A4">
            <w:pPr>
              <w:jc w:val="right"/>
              <w:rPr>
                <w:rFonts w:ascii="BrowalliaUPC" w:hAnsi="BrowalliaUPC" w:cs="BrowalliaUPC"/>
              </w:rPr>
            </w:pPr>
          </w:p>
        </w:tc>
        <w:tc>
          <w:tcPr>
            <w:tcW w:w="1232" w:type="dxa"/>
          </w:tcPr>
          <w:p w14:paraId="3541C6C6" w14:textId="7D33080F" w:rsidR="00AB50A4" w:rsidRPr="00924E60" w:rsidRDefault="00AB50A4" w:rsidP="00AB50A4">
            <w:pPr>
              <w:ind w:right="86"/>
              <w:jc w:val="right"/>
              <w:rPr>
                <w:rFonts w:ascii="BrowalliaUPC" w:hAnsi="BrowalliaUPC" w:cs="BrowalliaUPC"/>
              </w:rPr>
            </w:pPr>
            <w:r w:rsidRPr="00924E60">
              <w:rPr>
                <w:rFonts w:ascii="BrowalliaUPC" w:hAnsi="BrowalliaUPC" w:cs="BrowalliaUPC"/>
              </w:rPr>
              <w:t xml:space="preserve"> 61,67</w:t>
            </w:r>
            <w:r w:rsidR="00780FAA" w:rsidRPr="00924E60">
              <w:rPr>
                <w:rFonts w:ascii="BrowalliaUPC" w:hAnsi="BrowalliaUPC" w:cs="BrowalliaUPC"/>
              </w:rPr>
              <w:t>5</w:t>
            </w:r>
            <w:r w:rsidRPr="00924E60">
              <w:rPr>
                <w:rFonts w:ascii="BrowalliaUPC" w:hAnsi="BrowalliaUPC" w:cs="BrowalliaUPC"/>
              </w:rPr>
              <w:t xml:space="preserve"> </w:t>
            </w:r>
          </w:p>
        </w:tc>
        <w:tc>
          <w:tcPr>
            <w:tcW w:w="154" w:type="dxa"/>
          </w:tcPr>
          <w:p w14:paraId="37736C34" w14:textId="77777777" w:rsidR="00AB50A4" w:rsidRPr="00924E60" w:rsidRDefault="00AB50A4" w:rsidP="00AB50A4">
            <w:pPr>
              <w:jc w:val="right"/>
              <w:rPr>
                <w:rFonts w:ascii="BrowalliaUPC" w:hAnsi="BrowalliaUPC" w:cs="BrowalliaUPC"/>
              </w:rPr>
            </w:pPr>
          </w:p>
        </w:tc>
        <w:tc>
          <w:tcPr>
            <w:tcW w:w="1302" w:type="dxa"/>
            <w:vAlign w:val="center"/>
          </w:tcPr>
          <w:p w14:paraId="620ACB4C" w14:textId="3BC5E356" w:rsidR="00AB50A4" w:rsidRPr="00924E60" w:rsidRDefault="00AB50A4" w:rsidP="00AB50A4">
            <w:pPr>
              <w:ind w:right="86"/>
              <w:jc w:val="right"/>
              <w:rPr>
                <w:rFonts w:ascii="BrowalliaUPC" w:hAnsi="BrowalliaUPC" w:cs="BrowalliaUPC"/>
              </w:rPr>
            </w:pPr>
            <w:r w:rsidRPr="00924E60">
              <w:rPr>
                <w:rFonts w:ascii="BrowalliaUPC" w:hAnsi="BrowalliaUPC" w:cs="BrowalliaUPC"/>
              </w:rPr>
              <w:t>11,387</w:t>
            </w:r>
          </w:p>
        </w:tc>
      </w:tr>
      <w:tr w:rsidR="00AB50A4" w:rsidRPr="00924E60" w14:paraId="1BFCA852" w14:textId="77777777" w:rsidTr="009A1854">
        <w:trPr>
          <w:cantSplit/>
          <w:trHeight w:val="134"/>
        </w:trPr>
        <w:tc>
          <w:tcPr>
            <w:tcW w:w="3425" w:type="dxa"/>
          </w:tcPr>
          <w:p w14:paraId="0B7450BF" w14:textId="6E0F0197" w:rsidR="00AB50A4" w:rsidRPr="00924E60" w:rsidRDefault="00AB50A4" w:rsidP="00AB50A4">
            <w:pPr>
              <w:ind w:left="299"/>
              <w:jc w:val="thaiDistribute"/>
              <w:rPr>
                <w:rFonts w:ascii="BrowalliaUPC" w:hAnsi="BrowalliaUPC" w:cs="BrowalliaUPC"/>
                <w:highlight w:val="yellow"/>
                <w:u w:val="single"/>
                <w:cs/>
              </w:rPr>
            </w:pPr>
            <w:r w:rsidRPr="00924E60">
              <w:rPr>
                <w:rFonts w:ascii="BrowalliaUPC" w:hAnsi="BrowalliaUPC" w:cs="BrowalliaUPC"/>
                <w:cs/>
              </w:rPr>
              <w:t>- กระแสรายวัน</w:t>
            </w:r>
          </w:p>
        </w:tc>
        <w:tc>
          <w:tcPr>
            <w:tcW w:w="1307" w:type="dxa"/>
          </w:tcPr>
          <w:p w14:paraId="084A65CA" w14:textId="1FADA417" w:rsidR="00AB50A4" w:rsidRPr="00924E60" w:rsidRDefault="00AB50A4" w:rsidP="00AB50A4">
            <w:pPr>
              <w:ind w:right="144"/>
              <w:jc w:val="right"/>
              <w:rPr>
                <w:rFonts w:ascii="BrowalliaUPC" w:hAnsi="BrowalliaUPC" w:cs="BrowalliaUPC"/>
                <w:cs/>
              </w:rPr>
            </w:pPr>
            <w:r w:rsidRPr="00924E60">
              <w:rPr>
                <w:rFonts w:ascii="BrowalliaUPC" w:hAnsi="BrowalliaUPC" w:cs="BrowalliaUPC"/>
              </w:rPr>
              <w:t xml:space="preserve"> 86 </w:t>
            </w:r>
          </w:p>
        </w:tc>
        <w:tc>
          <w:tcPr>
            <w:tcW w:w="182" w:type="dxa"/>
          </w:tcPr>
          <w:p w14:paraId="292FA4EA" w14:textId="77777777" w:rsidR="00AB50A4" w:rsidRPr="00924E60" w:rsidRDefault="00AB50A4" w:rsidP="00AB50A4">
            <w:pPr>
              <w:jc w:val="right"/>
              <w:rPr>
                <w:rFonts w:ascii="BrowalliaUPC" w:hAnsi="BrowalliaUPC" w:cs="BrowalliaUPC"/>
              </w:rPr>
            </w:pPr>
          </w:p>
        </w:tc>
        <w:tc>
          <w:tcPr>
            <w:tcW w:w="1231" w:type="dxa"/>
            <w:vAlign w:val="center"/>
          </w:tcPr>
          <w:p w14:paraId="23D67722" w14:textId="1A95BA03" w:rsidR="00AB50A4" w:rsidRPr="00924E60" w:rsidRDefault="00AB50A4" w:rsidP="00AB50A4">
            <w:pPr>
              <w:ind w:right="144"/>
              <w:jc w:val="right"/>
              <w:rPr>
                <w:rFonts w:ascii="BrowalliaUPC" w:hAnsi="BrowalliaUPC" w:cs="BrowalliaUPC"/>
              </w:rPr>
            </w:pPr>
            <w:r w:rsidRPr="00924E60">
              <w:rPr>
                <w:rFonts w:ascii="BrowalliaUPC" w:hAnsi="BrowalliaUPC" w:cs="BrowalliaUPC"/>
              </w:rPr>
              <w:t>96</w:t>
            </w:r>
          </w:p>
        </w:tc>
        <w:tc>
          <w:tcPr>
            <w:tcW w:w="196" w:type="dxa"/>
          </w:tcPr>
          <w:p w14:paraId="75A509D2" w14:textId="77777777" w:rsidR="00AB50A4" w:rsidRPr="00924E60" w:rsidRDefault="00AB50A4" w:rsidP="00AB50A4">
            <w:pPr>
              <w:jc w:val="right"/>
              <w:rPr>
                <w:rFonts w:ascii="BrowalliaUPC" w:hAnsi="BrowalliaUPC" w:cs="BrowalliaUPC"/>
              </w:rPr>
            </w:pPr>
          </w:p>
        </w:tc>
        <w:tc>
          <w:tcPr>
            <w:tcW w:w="1232" w:type="dxa"/>
          </w:tcPr>
          <w:p w14:paraId="5776BF83" w14:textId="0406C1B4" w:rsidR="00AB50A4" w:rsidRPr="00924E60" w:rsidRDefault="00AB50A4" w:rsidP="00AB50A4">
            <w:pPr>
              <w:ind w:right="86"/>
              <w:jc w:val="right"/>
              <w:rPr>
                <w:rFonts w:ascii="BrowalliaUPC" w:hAnsi="BrowalliaUPC" w:cs="BrowalliaUPC"/>
              </w:rPr>
            </w:pPr>
            <w:r w:rsidRPr="00924E60">
              <w:rPr>
                <w:rFonts w:ascii="BrowalliaUPC" w:hAnsi="BrowalliaUPC" w:cs="BrowalliaUPC"/>
              </w:rPr>
              <w:t xml:space="preserve"> 36 </w:t>
            </w:r>
          </w:p>
        </w:tc>
        <w:tc>
          <w:tcPr>
            <w:tcW w:w="154" w:type="dxa"/>
          </w:tcPr>
          <w:p w14:paraId="019DF91C" w14:textId="77777777" w:rsidR="00AB50A4" w:rsidRPr="00924E60" w:rsidRDefault="00AB50A4" w:rsidP="00AB50A4">
            <w:pPr>
              <w:jc w:val="right"/>
              <w:rPr>
                <w:rFonts w:ascii="BrowalliaUPC" w:hAnsi="BrowalliaUPC" w:cs="BrowalliaUPC"/>
              </w:rPr>
            </w:pPr>
          </w:p>
        </w:tc>
        <w:tc>
          <w:tcPr>
            <w:tcW w:w="1302" w:type="dxa"/>
            <w:vAlign w:val="center"/>
          </w:tcPr>
          <w:p w14:paraId="246A4598" w14:textId="34920AC7" w:rsidR="00AB50A4" w:rsidRPr="00924E60" w:rsidRDefault="00AB50A4" w:rsidP="00AB50A4">
            <w:pPr>
              <w:ind w:right="86"/>
              <w:jc w:val="right"/>
              <w:rPr>
                <w:rFonts w:ascii="BrowalliaUPC" w:hAnsi="BrowalliaUPC" w:cs="BrowalliaUPC"/>
                <w:lang w:val="en-GB"/>
              </w:rPr>
            </w:pPr>
            <w:r w:rsidRPr="00924E60">
              <w:rPr>
                <w:rFonts w:ascii="BrowalliaUPC" w:hAnsi="BrowalliaUPC" w:cs="BrowalliaUPC"/>
              </w:rPr>
              <w:t>60</w:t>
            </w:r>
          </w:p>
        </w:tc>
      </w:tr>
      <w:tr w:rsidR="00AB50A4" w:rsidRPr="00924E60" w14:paraId="7DFEA51B" w14:textId="77777777" w:rsidTr="009A1854">
        <w:trPr>
          <w:cantSplit/>
          <w:trHeight w:val="134"/>
        </w:trPr>
        <w:tc>
          <w:tcPr>
            <w:tcW w:w="3425" w:type="dxa"/>
          </w:tcPr>
          <w:p w14:paraId="37769383" w14:textId="5E54D6AB" w:rsidR="00AB50A4" w:rsidRPr="00924E60" w:rsidRDefault="00AB50A4" w:rsidP="00AB50A4">
            <w:pPr>
              <w:ind w:left="299"/>
              <w:jc w:val="thaiDistribute"/>
              <w:rPr>
                <w:rFonts w:ascii="BrowalliaUPC" w:hAnsi="BrowalliaUPC" w:cs="BrowalliaUPC"/>
                <w:highlight w:val="yellow"/>
                <w:u w:val="single"/>
                <w:cs/>
              </w:rPr>
            </w:pPr>
            <w:r w:rsidRPr="00924E60">
              <w:rPr>
                <w:rFonts w:ascii="BrowalliaUPC" w:hAnsi="BrowalliaUPC" w:cs="BrowalliaUPC"/>
              </w:rPr>
              <w:t>-</w:t>
            </w:r>
            <w:r w:rsidRPr="00924E60">
              <w:rPr>
                <w:rFonts w:ascii="BrowalliaUPC" w:hAnsi="BrowalliaUPC" w:cs="BrowalliaUPC"/>
                <w:cs/>
              </w:rPr>
              <w:t xml:space="preserve"> ประจำไม่เกิน </w:t>
            </w:r>
            <w:r w:rsidRPr="00924E60">
              <w:rPr>
                <w:rFonts w:ascii="BrowalliaUPC" w:hAnsi="BrowalliaUPC" w:cs="BrowalliaUPC"/>
              </w:rPr>
              <w:t>3</w:t>
            </w:r>
            <w:r w:rsidRPr="00924E60">
              <w:rPr>
                <w:rFonts w:ascii="BrowalliaUPC" w:hAnsi="BrowalliaUPC" w:cs="BrowalliaUPC"/>
                <w:cs/>
              </w:rPr>
              <w:t xml:space="preserve"> เดือน</w:t>
            </w:r>
          </w:p>
        </w:tc>
        <w:tc>
          <w:tcPr>
            <w:tcW w:w="1307" w:type="dxa"/>
            <w:tcBorders>
              <w:bottom w:val="single" w:sz="4" w:space="0" w:color="auto"/>
            </w:tcBorders>
          </w:tcPr>
          <w:p w14:paraId="5B05D64A" w14:textId="5C98FD41" w:rsidR="00AB50A4" w:rsidRPr="00924E60" w:rsidRDefault="00AB50A4" w:rsidP="00AB50A4">
            <w:pPr>
              <w:ind w:right="144"/>
              <w:jc w:val="right"/>
              <w:rPr>
                <w:rFonts w:ascii="BrowalliaUPC" w:hAnsi="BrowalliaUPC" w:cs="BrowalliaUPC"/>
                <w:cs/>
              </w:rPr>
            </w:pPr>
            <w:r w:rsidRPr="00924E60">
              <w:rPr>
                <w:rFonts w:ascii="BrowalliaUPC" w:hAnsi="BrowalliaUPC" w:cs="BrowalliaUPC"/>
              </w:rPr>
              <w:t xml:space="preserve"> 6 </w:t>
            </w:r>
          </w:p>
        </w:tc>
        <w:tc>
          <w:tcPr>
            <w:tcW w:w="182" w:type="dxa"/>
          </w:tcPr>
          <w:p w14:paraId="09FABC96" w14:textId="77777777" w:rsidR="00AB50A4" w:rsidRPr="00924E60" w:rsidRDefault="00AB50A4" w:rsidP="00AB50A4">
            <w:pPr>
              <w:jc w:val="right"/>
              <w:rPr>
                <w:rFonts w:ascii="BrowalliaUPC" w:hAnsi="BrowalliaUPC" w:cs="BrowalliaUPC"/>
              </w:rPr>
            </w:pPr>
          </w:p>
        </w:tc>
        <w:tc>
          <w:tcPr>
            <w:tcW w:w="1231" w:type="dxa"/>
            <w:tcBorders>
              <w:bottom w:val="single" w:sz="4" w:space="0" w:color="auto"/>
            </w:tcBorders>
            <w:vAlign w:val="center"/>
          </w:tcPr>
          <w:p w14:paraId="732188F3" w14:textId="208E3975" w:rsidR="00AB50A4" w:rsidRPr="00924E60" w:rsidRDefault="00AB50A4" w:rsidP="00AB50A4">
            <w:pPr>
              <w:ind w:right="144"/>
              <w:jc w:val="right"/>
              <w:rPr>
                <w:rFonts w:ascii="BrowalliaUPC" w:hAnsi="BrowalliaUPC" w:cs="BrowalliaUPC"/>
              </w:rPr>
            </w:pPr>
            <w:r w:rsidRPr="00924E60">
              <w:rPr>
                <w:rFonts w:ascii="BrowalliaUPC" w:hAnsi="BrowalliaUPC" w:cs="BrowalliaUPC"/>
              </w:rPr>
              <w:t>106</w:t>
            </w:r>
          </w:p>
        </w:tc>
        <w:tc>
          <w:tcPr>
            <w:tcW w:w="196" w:type="dxa"/>
          </w:tcPr>
          <w:p w14:paraId="688FD6E6" w14:textId="77777777" w:rsidR="00AB50A4" w:rsidRPr="00924E60" w:rsidRDefault="00AB50A4" w:rsidP="00AB50A4">
            <w:pPr>
              <w:jc w:val="right"/>
              <w:rPr>
                <w:rFonts w:ascii="BrowalliaUPC" w:hAnsi="BrowalliaUPC" w:cs="BrowalliaUPC"/>
              </w:rPr>
            </w:pPr>
          </w:p>
        </w:tc>
        <w:tc>
          <w:tcPr>
            <w:tcW w:w="1232" w:type="dxa"/>
            <w:tcBorders>
              <w:bottom w:val="single" w:sz="4" w:space="0" w:color="auto"/>
            </w:tcBorders>
          </w:tcPr>
          <w:p w14:paraId="713422DF" w14:textId="18A36FB1" w:rsidR="00AB50A4" w:rsidRPr="00924E60" w:rsidRDefault="00AB50A4" w:rsidP="00AB50A4">
            <w:pPr>
              <w:ind w:right="86"/>
              <w:jc w:val="right"/>
              <w:rPr>
                <w:rFonts w:ascii="BrowalliaUPC" w:hAnsi="BrowalliaUPC" w:cs="BrowalliaUPC"/>
              </w:rPr>
            </w:pPr>
            <w:r w:rsidRPr="00924E60">
              <w:rPr>
                <w:rFonts w:ascii="BrowalliaUPC" w:hAnsi="BrowalliaUPC" w:cs="BrowalliaUPC"/>
              </w:rPr>
              <w:t xml:space="preserve"> 6 </w:t>
            </w:r>
          </w:p>
        </w:tc>
        <w:tc>
          <w:tcPr>
            <w:tcW w:w="154" w:type="dxa"/>
          </w:tcPr>
          <w:p w14:paraId="782AC5BC" w14:textId="77777777" w:rsidR="00AB50A4" w:rsidRPr="00924E60" w:rsidRDefault="00AB50A4" w:rsidP="00AB50A4">
            <w:pPr>
              <w:jc w:val="right"/>
              <w:rPr>
                <w:rFonts w:ascii="BrowalliaUPC" w:hAnsi="BrowalliaUPC" w:cs="BrowalliaUPC"/>
              </w:rPr>
            </w:pPr>
          </w:p>
        </w:tc>
        <w:tc>
          <w:tcPr>
            <w:tcW w:w="1302" w:type="dxa"/>
            <w:tcBorders>
              <w:bottom w:val="single" w:sz="4" w:space="0" w:color="auto"/>
            </w:tcBorders>
            <w:vAlign w:val="center"/>
          </w:tcPr>
          <w:p w14:paraId="1BF0BFE6" w14:textId="5963EF5A" w:rsidR="00AB50A4" w:rsidRPr="00924E60" w:rsidRDefault="00AB50A4" w:rsidP="00AB50A4">
            <w:pPr>
              <w:ind w:right="86"/>
              <w:jc w:val="right"/>
              <w:rPr>
                <w:rFonts w:ascii="BrowalliaUPC" w:hAnsi="BrowalliaUPC" w:cs="BrowalliaUPC"/>
                <w:lang w:val="en-GB"/>
              </w:rPr>
            </w:pPr>
            <w:r w:rsidRPr="00924E60">
              <w:rPr>
                <w:rFonts w:ascii="BrowalliaUPC" w:hAnsi="BrowalliaUPC" w:cs="BrowalliaUPC"/>
              </w:rPr>
              <w:t>106</w:t>
            </w:r>
          </w:p>
        </w:tc>
      </w:tr>
      <w:tr w:rsidR="00AB50A4" w:rsidRPr="00924E60" w14:paraId="2D0A8B34" w14:textId="77777777" w:rsidTr="009A1854">
        <w:trPr>
          <w:cantSplit/>
          <w:trHeight w:val="134"/>
        </w:trPr>
        <w:tc>
          <w:tcPr>
            <w:tcW w:w="3425" w:type="dxa"/>
          </w:tcPr>
          <w:p w14:paraId="4F1C17FE" w14:textId="1F251B1C" w:rsidR="00AB50A4" w:rsidRPr="00924E60" w:rsidRDefault="00AB50A4" w:rsidP="00AB50A4">
            <w:pPr>
              <w:jc w:val="thaiDistribute"/>
              <w:rPr>
                <w:rFonts w:ascii="BrowalliaUPC" w:hAnsi="BrowalliaUPC" w:cs="BrowalliaUPC"/>
                <w:highlight w:val="yellow"/>
                <w:u w:val="single"/>
                <w:cs/>
              </w:rPr>
            </w:pPr>
            <w:r w:rsidRPr="00924E60">
              <w:rPr>
                <w:rFonts w:ascii="BrowalliaUPC" w:hAnsi="BrowalliaUPC" w:cs="BrowalliaUPC"/>
              </w:rPr>
              <w:t xml:space="preserve"> </w:t>
            </w:r>
            <w:r w:rsidRPr="00924E60">
              <w:rPr>
                <w:rFonts w:ascii="BrowalliaUPC" w:hAnsi="BrowalliaUPC" w:cs="BrowalliaUPC"/>
                <w:cs/>
              </w:rPr>
              <w:t>รวม</w:t>
            </w:r>
          </w:p>
        </w:tc>
        <w:tc>
          <w:tcPr>
            <w:tcW w:w="1307" w:type="dxa"/>
            <w:tcBorders>
              <w:top w:val="single" w:sz="4" w:space="0" w:color="auto"/>
              <w:bottom w:val="single" w:sz="12" w:space="0" w:color="auto"/>
            </w:tcBorders>
          </w:tcPr>
          <w:p w14:paraId="03D13F46" w14:textId="2FF87BB0" w:rsidR="00AB50A4" w:rsidRPr="00924E60" w:rsidRDefault="00AB50A4" w:rsidP="00AB50A4">
            <w:pPr>
              <w:ind w:right="144"/>
              <w:jc w:val="right"/>
              <w:rPr>
                <w:rFonts w:ascii="BrowalliaUPC" w:hAnsi="BrowalliaUPC" w:cs="BrowalliaUPC"/>
                <w:cs/>
              </w:rPr>
            </w:pPr>
            <w:r w:rsidRPr="00924E60">
              <w:rPr>
                <w:rFonts w:ascii="BrowalliaUPC" w:hAnsi="BrowalliaUPC" w:cs="BrowalliaUPC"/>
              </w:rPr>
              <w:t xml:space="preserve"> 6</w:t>
            </w:r>
            <w:r w:rsidR="001F4588" w:rsidRPr="00924E60">
              <w:rPr>
                <w:rFonts w:ascii="BrowalliaUPC" w:hAnsi="BrowalliaUPC" w:cs="BrowalliaUPC"/>
              </w:rPr>
              <w:t>7</w:t>
            </w:r>
            <w:r w:rsidRPr="00924E60">
              <w:rPr>
                <w:rFonts w:ascii="BrowalliaUPC" w:hAnsi="BrowalliaUPC" w:cs="BrowalliaUPC"/>
              </w:rPr>
              <w:t>,</w:t>
            </w:r>
            <w:r w:rsidR="001F4588" w:rsidRPr="00924E60">
              <w:rPr>
                <w:rFonts w:ascii="BrowalliaUPC" w:hAnsi="BrowalliaUPC" w:cs="BrowalliaUPC"/>
              </w:rPr>
              <w:t>9</w:t>
            </w:r>
            <w:r w:rsidRPr="00924E60">
              <w:rPr>
                <w:rFonts w:ascii="BrowalliaUPC" w:hAnsi="BrowalliaUPC" w:cs="BrowalliaUPC"/>
              </w:rPr>
              <w:t>0</w:t>
            </w:r>
            <w:r w:rsidR="00C3683E" w:rsidRPr="00924E60">
              <w:rPr>
                <w:rFonts w:ascii="BrowalliaUPC" w:hAnsi="BrowalliaUPC" w:cs="BrowalliaUPC"/>
              </w:rPr>
              <w:t>5</w:t>
            </w:r>
            <w:r w:rsidRPr="00924E60">
              <w:rPr>
                <w:rFonts w:ascii="BrowalliaUPC" w:hAnsi="BrowalliaUPC" w:cs="BrowalliaUPC"/>
              </w:rPr>
              <w:t xml:space="preserve"> </w:t>
            </w:r>
          </w:p>
        </w:tc>
        <w:tc>
          <w:tcPr>
            <w:tcW w:w="182" w:type="dxa"/>
          </w:tcPr>
          <w:p w14:paraId="0D751C4D" w14:textId="77777777" w:rsidR="00AB50A4" w:rsidRPr="00924E60" w:rsidRDefault="00AB50A4" w:rsidP="00AB50A4">
            <w:pPr>
              <w:jc w:val="right"/>
              <w:rPr>
                <w:rFonts w:ascii="BrowalliaUPC" w:hAnsi="BrowalliaUPC" w:cs="BrowalliaUPC"/>
              </w:rPr>
            </w:pPr>
          </w:p>
        </w:tc>
        <w:tc>
          <w:tcPr>
            <w:tcW w:w="1231" w:type="dxa"/>
            <w:tcBorders>
              <w:top w:val="single" w:sz="4" w:space="0" w:color="auto"/>
              <w:bottom w:val="single" w:sz="12" w:space="0" w:color="auto"/>
            </w:tcBorders>
            <w:vAlign w:val="center"/>
          </w:tcPr>
          <w:p w14:paraId="60CB6E78" w14:textId="6EF2A671" w:rsidR="00AB50A4" w:rsidRPr="00924E60" w:rsidRDefault="00AB50A4" w:rsidP="00AB50A4">
            <w:pPr>
              <w:ind w:right="144"/>
              <w:jc w:val="right"/>
              <w:rPr>
                <w:rFonts w:ascii="BrowalliaUPC" w:hAnsi="BrowalliaUPC" w:cs="BrowalliaUPC"/>
              </w:rPr>
            </w:pPr>
            <w:r w:rsidRPr="00924E60">
              <w:rPr>
                <w:rFonts w:ascii="BrowalliaUPC" w:hAnsi="BrowalliaUPC" w:cs="BrowalliaUPC"/>
              </w:rPr>
              <w:t>20,032</w:t>
            </w:r>
          </w:p>
        </w:tc>
        <w:tc>
          <w:tcPr>
            <w:tcW w:w="196" w:type="dxa"/>
          </w:tcPr>
          <w:p w14:paraId="7759C9C8" w14:textId="77777777" w:rsidR="00AB50A4" w:rsidRPr="00924E60" w:rsidRDefault="00AB50A4" w:rsidP="00AB50A4">
            <w:pPr>
              <w:jc w:val="right"/>
              <w:rPr>
                <w:rFonts w:ascii="BrowalliaUPC" w:hAnsi="BrowalliaUPC" w:cs="BrowalliaUPC"/>
              </w:rPr>
            </w:pPr>
          </w:p>
        </w:tc>
        <w:tc>
          <w:tcPr>
            <w:tcW w:w="1232" w:type="dxa"/>
            <w:tcBorders>
              <w:top w:val="single" w:sz="4" w:space="0" w:color="auto"/>
              <w:bottom w:val="single" w:sz="12" w:space="0" w:color="auto"/>
            </w:tcBorders>
          </w:tcPr>
          <w:p w14:paraId="4A9EF5D7" w14:textId="284A1FB2" w:rsidR="00AB50A4" w:rsidRPr="00924E60" w:rsidRDefault="00AB50A4" w:rsidP="00AB50A4">
            <w:pPr>
              <w:ind w:right="86"/>
              <w:jc w:val="right"/>
              <w:rPr>
                <w:rFonts w:ascii="BrowalliaUPC" w:hAnsi="BrowalliaUPC" w:cs="BrowalliaUPC"/>
              </w:rPr>
            </w:pPr>
            <w:r w:rsidRPr="00924E60">
              <w:rPr>
                <w:rFonts w:ascii="BrowalliaUPC" w:hAnsi="BrowalliaUPC" w:cs="BrowalliaUPC"/>
              </w:rPr>
              <w:t xml:space="preserve"> 61,</w:t>
            </w:r>
            <w:r w:rsidR="001F4588" w:rsidRPr="00924E60">
              <w:rPr>
                <w:rFonts w:ascii="BrowalliaUPC" w:hAnsi="BrowalliaUPC" w:cs="BrowalliaUPC"/>
              </w:rPr>
              <w:t>7</w:t>
            </w:r>
            <w:r w:rsidRPr="00924E60">
              <w:rPr>
                <w:rFonts w:ascii="BrowalliaUPC" w:hAnsi="BrowalliaUPC" w:cs="BrowalliaUPC"/>
              </w:rPr>
              <w:t>2</w:t>
            </w:r>
            <w:r w:rsidR="00780FAA" w:rsidRPr="00924E60">
              <w:rPr>
                <w:rFonts w:ascii="BrowalliaUPC" w:hAnsi="BrowalliaUPC" w:cs="BrowalliaUPC"/>
              </w:rPr>
              <w:t>7</w:t>
            </w:r>
            <w:r w:rsidRPr="00924E60">
              <w:rPr>
                <w:rFonts w:ascii="BrowalliaUPC" w:hAnsi="BrowalliaUPC" w:cs="BrowalliaUPC"/>
              </w:rPr>
              <w:t xml:space="preserve"> </w:t>
            </w:r>
          </w:p>
        </w:tc>
        <w:tc>
          <w:tcPr>
            <w:tcW w:w="154" w:type="dxa"/>
          </w:tcPr>
          <w:p w14:paraId="4F4A206E" w14:textId="77777777" w:rsidR="00AB50A4" w:rsidRPr="00924E60" w:rsidRDefault="00AB50A4" w:rsidP="00AB50A4">
            <w:pPr>
              <w:jc w:val="right"/>
              <w:rPr>
                <w:rFonts w:ascii="BrowalliaUPC" w:hAnsi="BrowalliaUPC" w:cs="BrowalliaUPC"/>
              </w:rPr>
            </w:pPr>
          </w:p>
        </w:tc>
        <w:tc>
          <w:tcPr>
            <w:tcW w:w="1302" w:type="dxa"/>
            <w:tcBorders>
              <w:top w:val="single" w:sz="4" w:space="0" w:color="auto"/>
              <w:bottom w:val="single" w:sz="12" w:space="0" w:color="auto"/>
            </w:tcBorders>
            <w:vAlign w:val="center"/>
          </w:tcPr>
          <w:p w14:paraId="69CB084E" w14:textId="493ACBFA" w:rsidR="00AB50A4" w:rsidRPr="00924E60" w:rsidRDefault="00AB50A4" w:rsidP="00AB50A4">
            <w:pPr>
              <w:ind w:right="86"/>
              <w:jc w:val="right"/>
              <w:rPr>
                <w:rFonts w:ascii="BrowalliaUPC" w:hAnsi="BrowalliaUPC" w:cs="BrowalliaUPC"/>
                <w:lang w:val="en-GB"/>
              </w:rPr>
            </w:pPr>
            <w:r w:rsidRPr="00924E60">
              <w:rPr>
                <w:rFonts w:ascii="BrowalliaUPC" w:hAnsi="BrowalliaUPC" w:cs="BrowalliaUPC"/>
              </w:rPr>
              <w:t>11,563</w:t>
            </w:r>
          </w:p>
        </w:tc>
      </w:tr>
    </w:tbl>
    <w:p w14:paraId="2F472D17" w14:textId="5899A5B8" w:rsidR="000E43B8" w:rsidRPr="00924E60" w:rsidRDefault="000E43B8" w:rsidP="00815A2B">
      <w:pPr>
        <w:jc w:val="thaiDistribute"/>
        <w:rPr>
          <w:rFonts w:ascii="BrowalliaUPC" w:hAnsi="BrowalliaUPC" w:cs="BrowalliaUPC"/>
        </w:rPr>
      </w:pPr>
    </w:p>
    <w:p w14:paraId="245BAD3C" w14:textId="17BA16A8" w:rsidR="00815A2B" w:rsidRPr="00924E60" w:rsidRDefault="00815A2B" w:rsidP="008D38D9">
      <w:pPr>
        <w:ind w:left="426"/>
        <w:jc w:val="thaiDistribute"/>
        <w:rPr>
          <w:rFonts w:ascii="BrowalliaUPC" w:hAnsi="BrowalliaUPC" w:cs="BrowalliaUPC"/>
        </w:rPr>
      </w:pPr>
      <w:r w:rsidRPr="00924E60">
        <w:rPr>
          <w:rFonts w:ascii="BrowalliaUPC" w:hAnsi="BrowalliaUPC" w:cs="BrowalliaUPC"/>
          <w:cs/>
        </w:rPr>
        <w:t xml:space="preserve">ณ วันที่ </w:t>
      </w:r>
      <w:r w:rsidR="00F47735" w:rsidRPr="00924E60">
        <w:rPr>
          <w:rFonts w:ascii="BrowalliaUPC" w:hAnsi="BrowalliaUPC" w:cs="BrowalliaUPC"/>
        </w:rPr>
        <w:t>31</w:t>
      </w:r>
      <w:r w:rsidR="00F47735" w:rsidRPr="00924E60">
        <w:rPr>
          <w:rFonts w:ascii="BrowalliaUPC" w:hAnsi="BrowalliaUPC" w:cs="BrowalliaUPC"/>
          <w:cs/>
        </w:rPr>
        <w:t xml:space="preserve"> ธันวาคม</w:t>
      </w:r>
      <w:r w:rsidRPr="00924E60">
        <w:rPr>
          <w:rFonts w:ascii="BrowalliaUPC" w:hAnsi="BrowalliaUPC" w:cs="BrowalliaUPC"/>
          <w:cs/>
        </w:rPr>
        <w:t xml:space="preserve"> </w:t>
      </w:r>
      <w:r w:rsidRPr="00924E60">
        <w:rPr>
          <w:rFonts w:ascii="BrowalliaUPC" w:hAnsi="BrowalliaUPC" w:cs="BrowalliaUPC"/>
        </w:rPr>
        <w:t>2565</w:t>
      </w:r>
      <w:r w:rsidRPr="00924E60">
        <w:rPr>
          <w:rFonts w:ascii="BrowalliaUPC" w:hAnsi="BrowalliaUPC" w:cs="BrowalliaUPC"/>
          <w:cs/>
        </w:rPr>
        <w:t xml:space="preserve"> และ </w:t>
      </w:r>
      <w:r w:rsidRPr="00924E60">
        <w:rPr>
          <w:rFonts w:ascii="BrowalliaUPC" w:hAnsi="BrowalliaUPC" w:cs="BrowalliaUPC"/>
        </w:rPr>
        <w:t>2564</w:t>
      </w:r>
      <w:r w:rsidRPr="00924E60">
        <w:rPr>
          <w:rFonts w:ascii="BrowalliaUPC" w:hAnsi="BrowalliaUPC" w:cs="BrowalliaUPC"/>
          <w:cs/>
        </w:rPr>
        <w:t xml:space="preserve"> กลุ่มบริษัทมีเงินฝากออมทรัพย์</w:t>
      </w:r>
      <w:r w:rsidR="00B12EDF" w:rsidRPr="00924E60">
        <w:rPr>
          <w:rFonts w:ascii="BrowalliaUPC" w:hAnsi="BrowalliaUPC" w:cs="BrowalliaUPC"/>
          <w:cs/>
        </w:rPr>
        <w:t>และ</w:t>
      </w:r>
      <w:r w:rsidR="00C2432B" w:rsidRPr="00924E60">
        <w:rPr>
          <w:rFonts w:ascii="BrowalliaUPC" w:hAnsi="BrowalliaUPC" w:cs="BrowalliaUPC"/>
          <w:cs/>
        </w:rPr>
        <w:t>เงินฝากประจำ</w:t>
      </w:r>
      <w:r w:rsidRPr="00924E60">
        <w:rPr>
          <w:rFonts w:ascii="BrowalliaUPC" w:hAnsi="BrowalliaUPC" w:cs="BrowalliaUPC"/>
          <w:cs/>
        </w:rPr>
        <w:t xml:space="preserve"> ซึ่งมีอัตราดอกเบี้ยร้อยละ </w:t>
      </w:r>
      <w:r w:rsidR="00AA1DBE" w:rsidRPr="00924E60">
        <w:rPr>
          <w:rFonts w:ascii="BrowalliaUPC" w:hAnsi="BrowalliaUPC" w:cs="BrowalliaUPC"/>
        </w:rPr>
        <w:t>0.15 - 0.</w:t>
      </w:r>
      <w:r w:rsidR="000B6BB4" w:rsidRPr="00924E60">
        <w:rPr>
          <w:rFonts w:ascii="BrowalliaUPC" w:hAnsi="BrowalliaUPC" w:cs="BrowalliaUPC"/>
        </w:rPr>
        <w:t>40</w:t>
      </w:r>
      <w:r w:rsidRPr="00924E60">
        <w:rPr>
          <w:rFonts w:ascii="BrowalliaUPC" w:hAnsi="BrowalliaUPC" w:cs="BrowalliaUPC"/>
          <w:cs/>
        </w:rPr>
        <w:t xml:space="preserve"> ต่อปี แ</w:t>
      </w:r>
      <w:r w:rsidR="00AA1DBE" w:rsidRPr="00924E60">
        <w:rPr>
          <w:rFonts w:ascii="BrowalliaUPC" w:hAnsi="BrowalliaUPC" w:cs="BrowalliaUPC"/>
          <w:cs/>
        </w:rPr>
        <w:t>ละ</w:t>
      </w:r>
      <w:r w:rsidRPr="00924E60">
        <w:rPr>
          <w:rFonts w:ascii="BrowalliaUPC" w:hAnsi="BrowalliaUPC" w:cs="BrowalliaUPC"/>
          <w:cs/>
        </w:rPr>
        <w:t xml:space="preserve">ร้อยละ </w:t>
      </w:r>
      <w:r w:rsidRPr="00924E60">
        <w:rPr>
          <w:rFonts w:ascii="BrowalliaUPC" w:hAnsi="BrowalliaUPC" w:cs="BrowalliaUPC"/>
        </w:rPr>
        <w:t>0.05 - 0.1</w:t>
      </w:r>
      <w:r w:rsidR="008811B1" w:rsidRPr="00924E60">
        <w:rPr>
          <w:rFonts w:ascii="BrowalliaUPC" w:hAnsi="BrowalliaUPC" w:cs="BrowalliaUPC"/>
        </w:rPr>
        <w:t>0</w:t>
      </w:r>
      <w:r w:rsidRPr="00924E60">
        <w:rPr>
          <w:rFonts w:ascii="BrowalliaUPC" w:hAnsi="BrowalliaUPC" w:cs="BrowalliaUPC"/>
          <w:cs/>
        </w:rPr>
        <w:t xml:space="preserve"> ต่อปี ตามลำดับ (</w:t>
      </w:r>
      <w:r w:rsidR="00716FB0">
        <w:rPr>
          <w:rFonts w:ascii="BrowalliaUPC" w:hAnsi="BrowalliaUPC" w:cs="BrowalliaUPC"/>
          <w:cs/>
        </w:rPr>
        <w:t>งบการเงินเฉพาะของบริษัท</w:t>
      </w:r>
      <w:r w:rsidRPr="00924E60">
        <w:rPr>
          <w:rFonts w:ascii="BrowalliaUPC" w:hAnsi="BrowalliaUPC" w:cs="BrowalliaUPC"/>
          <w:cs/>
        </w:rPr>
        <w:t xml:space="preserve">: ร้อยละ </w:t>
      </w:r>
      <w:r w:rsidR="00AA1DBE" w:rsidRPr="00924E60">
        <w:rPr>
          <w:rFonts w:ascii="BrowalliaUPC" w:hAnsi="BrowalliaUPC" w:cs="BrowalliaUPC"/>
        </w:rPr>
        <w:t>0.15 - 0.</w:t>
      </w:r>
      <w:r w:rsidR="000B6BB4" w:rsidRPr="00924E60">
        <w:rPr>
          <w:rFonts w:ascii="BrowalliaUPC" w:hAnsi="BrowalliaUPC" w:cs="BrowalliaUPC"/>
        </w:rPr>
        <w:t>40</w:t>
      </w:r>
      <w:r w:rsidR="00AA1DBE" w:rsidRPr="00924E60">
        <w:rPr>
          <w:rFonts w:ascii="BrowalliaUPC" w:hAnsi="BrowalliaUPC" w:cs="BrowalliaUPC"/>
          <w:cs/>
        </w:rPr>
        <w:t xml:space="preserve"> </w:t>
      </w:r>
      <w:r w:rsidRPr="00924E60">
        <w:rPr>
          <w:rFonts w:ascii="BrowalliaUPC" w:hAnsi="BrowalliaUPC" w:cs="BrowalliaUPC"/>
          <w:cs/>
        </w:rPr>
        <w:t>ต่อปี และร้อยละ</w:t>
      </w:r>
      <w:r w:rsidRPr="00924E60">
        <w:rPr>
          <w:rFonts w:ascii="BrowalliaUPC" w:hAnsi="BrowalliaUPC" w:cs="BrowalliaUPC"/>
        </w:rPr>
        <w:t xml:space="preserve"> 0.05 - 0.1</w:t>
      </w:r>
      <w:r w:rsidR="00C91BB3" w:rsidRPr="00924E60">
        <w:rPr>
          <w:rFonts w:ascii="BrowalliaUPC" w:hAnsi="BrowalliaUPC" w:cs="BrowalliaUPC"/>
        </w:rPr>
        <w:t>0</w:t>
      </w:r>
      <w:r w:rsidRPr="00924E60">
        <w:rPr>
          <w:rFonts w:ascii="BrowalliaUPC" w:hAnsi="BrowalliaUPC" w:cs="BrowalliaUPC"/>
        </w:rPr>
        <w:t xml:space="preserve"> </w:t>
      </w:r>
      <w:r w:rsidRPr="00924E60">
        <w:rPr>
          <w:rFonts w:ascii="BrowalliaUPC" w:hAnsi="BrowalliaUPC" w:cs="BrowalliaUPC"/>
          <w:cs/>
        </w:rPr>
        <w:t>ต่อปี ตามลำดับ)</w:t>
      </w:r>
    </w:p>
    <w:p w14:paraId="14C74010" w14:textId="77777777" w:rsidR="00BF0524" w:rsidRPr="00924E60" w:rsidRDefault="00BF0524" w:rsidP="008D38D9">
      <w:pPr>
        <w:ind w:left="426"/>
        <w:jc w:val="thaiDistribute"/>
        <w:rPr>
          <w:rFonts w:ascii="BrowalliaUPC" w:hAnsi="BrowalliaUPC" w:cs="BrowalliaUPC"/>
        </w:rPr>
      </w:pPr>
    </w:p>
    <w:p w14:paraId="6F41CF32" w14:textId="77777777" w:rsidR="00745DA5" w:rsidRPr="00924E60" w:rsidRDefault="00745DA5" w:rsidP="00F649CB">
      <w:pPr>
        <w:pStyle w:val="ListParagraph"/>
        <w:tabs>
          <w:tab w:val="left" w:pos="426"/>
          <w:tab w:val="left" w:pos="8306"/>
        </w:tabs>
        <w:spacing w:after="0" w:line="240" w:lineRule="auto"/>
        <w:ind w:left="0"/>
        <w:contextualSpacing w:val="0"/>
        <w:jc w:val="thaiDistribute"/>
        <w:rPr>
          <w:rFonts w:ascii="BrowalliaUPC" w:eastAsia="Times New Roman" w:hAnsi="BrowalliaUPC" w:cs="BrowalliaUPC"/>
          <w:vanish/>
          <w:color w:val="000000"/>
          <w:sz w:val="28"/>
          <w:u w:val="single"/>
          <w:cs/>
          <w:lang w:val="de-DE"/>
        </w:rPr>
      </w:pPr>
    </w:p>
    <w:p w14:paraId="78A285EE" w14:textId="71CBEEA4" w:rsidR="00973186" w:rsidRPr="00924E60" w:rsidRDefault="00186E1E" w:rsidP="00F649CB">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924E60">
        <w:rPr>
          <w:rFonts w:ascii="BrowalliaUPC" w:hAnsi="BrowalliaUPC" w:cs="BrowalliaUPC"/>
          <w:b/>
          <w:bCs/>
          <w:sz w:val="28"/>
          <w:szCs w:val="28"/>
          <w:cs/>
          <w:lang w:val="en-GB"/>
        </w:rPr>
        <w:t>ลูกหนี้การค้าและลูกหนี้อื่น</w:t>
      </w:r>
    </w:p>
    <w:p w14:paraId="6244B640" w14:textId="77777777" w:rsidR="00D33486" w:rsidRPr="00924E60"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UPC" w:hAnsi="BrowalliaUPC" w:cs="BrowalliaUPC"/>
          <w:sz w:val="24"/>
          <w:szCs w:val="24"/>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6A580B" w:rsidRPr="00924E60" w14:paraId="26D96303" w14:textId="77777777" w:rsidTr="009A1854">
        <w:trPr>
          <w:cantSplit/>
          <w:tblHeader/>
        </w:trPr>
        <w:tc>
          <w:tcPr>
            <w:tcW w:w="3299" w:type="dxa"/>
          </w:tcPr>
          <w:p w14:paraId="08322687" w14:textId="77777777" w:rsidR="006A580B" w:rsidRPr="00924E60" w:rsidRDefault="006A580B" w:rsidP="00205DD0">
            <w:pPr>
              <w:jc w:val="thaiDistribute"/>
              <w:rPr>
                <w:rFonts w:ascii="BrowalliaUPC" w:hAnsi="BrowalliaUPC" w:cs="BrowalliaUPC"/>
                <w:lang w:val="en-GB"/>
              </w:rPr>
            </w:pPr>
          </w:p>
        </w:tc>
        <w:tc>
          <w:tcPr>
            <w:tcW w:w="5744" w:type="dxa"/>
            <w:gridSpan w:val="8"/>
          </w:tcPr>
          <w:p w14:paraId="06FCAF2F" w14:textId="7B822845" w:rsidR="006A580B" w:rsidRPr="00924E60" w:rsidRDefault="006A580B" w:rsidP="00205DD0">
            <w:pPr>
              <w:ind w:right="51"/>
              <w:jc w:val="right"/>
              <w:rPr>
                <w:rFonts w:ascii="BrowalliaUPC" w:hAnsi="BrowalliaUPC" w:cs="BrowalliaUPC"/>
                <w:cs/>
              </w:rPr>
            </w:pPr>
            <w:r w:rsidRPr="00924E60">
              <w:rPr>
                <w:rFonts w:ascii="BrowalliaUPC" w:hAnsi="BrowalliaUPC" w:cs="BrowalliaUPC"/>
                <w:cs/>
              </w:rPr>
              <w:t xml:space="preserve">(หน่วย </w:t>
            </w:r>
            <w:r w:rsidRPr="00924E60">
              <w:rPr>
                <w:rFonts w:ascii="BrowalliaUPC" w:hAnsi="BrowalliaUPC" w:cs="BrowalliaUPC"/>
              </w:rPr>
              <w:t>:</w:t>
            </w:r>
            <w:r w:rsidRPr="00924E60">
              <w:rPr>
                <w:rFonts w:ascii="BrowalliaUPC" w:hAnsi="BrowalliaUPC" w:cs="BrowalliaUPC"/>
                <w:cs/>
              </w:rPr>
              <w:t xml:space="preserve"> </w:t>
            </w:r>
            <w:r w:rsidR="00175D68"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6A580B" w:rsidRPr="00924E60" w14:paraId="500B1369" w14:textId="77777777" w:rsidTr="009A1854">
        <w:trPr>
          <w:cantSplit/>
          <w:tblHeader/>
        </w:trPr>
        <w:tc>
          <w:tcPr>
            <w:tcW w:w="3299" w:type="dxa"/>
          </w:tcPr>
          <w:p w14:paraId="7CB821C2" w14:textId="77777777" w:rsidR="006A580B" w:rsidRPr="00924E60" w:rsidRDefault="006A580B" w:rsidP="00205DD0">
            <w:pPr>
              <w:jc w:val="thaiDistribute"/>
              <w:rPr>
                <w:rFonts w:ascii="BrowalliaUPC" w:hAnsi="BrowalliaUPC" w:cs="BrowalliaUPC"/>
              </w:rPr>
            </w:pPr>
          </w:p>
        </w:tc>
        <w:tc>
          <w:tcPr>
            <w:tcW w:w="142" w:type="dxa"/>
          </w:tcPr>
          <w:p w14:paraId="3EF40E1B" w14:textId="77777777" w:rsidR="006A580B" w:rsidRPr="00924E60" w:rsidRDefault="006A580B" w:rsidP="00205DD0">
            <w:pPr>
              <w:jc w:val="thaiDistribute"/>
              <w:rPr>
                <w:rFonts w:ascii="BrowalliaUPC" w:hAnsi="BrowalliaUPC" w:cs="BrowalliaUPC"/>
              </w:rPr>
            </w:pPr>
          </w:p>
        </w:tc>
        <w:tc>
          <w:tcPr>
            <w:tcW w:w="2704" w:type="dxa"/>
            <w:gridSpan w:val="3"/>
            <w:tcBorders>
              <w:bottom w:val="single" w:sz="4" w:space="0" w:color="auto"/>
            </w:tcBorders>
          </w:tcPr>
          <w:p w14:paraId="33CDFAC0" w14:textId="77777777" w:rsidR="006A580B" w:rsidRPr="00924E60" w:rsidRDefault="006A580B" w:rsidP="00205DD0">
            <w:pPr>
              <w:jc w:val="center"/>
              <w:rPr>
                <w:rFonts w:ascii="BrowalliaUPC" w:hAnsi="BrowalliaUPC" w:cs="BrowalliaUPC"/>
                <w:cs/>
              </w:rPr>
            </w:pPr>
            <w:r w:rsidRPr="00924E60">
              <w:rPr>
                <w:rFonts w:ascii="BrowalliaUPC" w:hAnsi="BrowalliaUPC" w:cs="BrowalliaUPC"/>
                <w:cs/>
              </w:rPr>
              <w:t>งบการเงินรวม</w:t>
            </w:r>
          </w:p>
        </w:tc>
        <w:tc>
          <w:tcPr>
            <w:tcW w:w="196" w:type="dxa"/>
          </w:tcPr>
          <w:p w14:paraId="00196288" w14:textId="77777777" w:rsidR="006A580B" w:rsidRPr="00924E60" w:rsidRDefault="006A580B" w:rsidP="00205DD0">
            <w:pPr>
              <w:jc w:val="thaiDistribute"/>
              <w:rPr>
                <w:rFonts w:ascii="BrowalliaUPC" w:hAnsi="BrowalliaUPC" w:cs="BrowalliaUPC"/>
              </w:rPr>
            </w:pPr>
          </w:p>
        </w:tc>
        <w:tc>
          <w:tcPr>
            <w:tcW w:w="2702" w:type="dxa"/>
            <w:gridSpan w:val="3"/>
            <w:tcBorders>
              <w:bottom w:val="single" w:sz="4" w:space="0" w:color="auto"/>
            </w:tcBorders>
          </w:tcPr>
          <w:p w14:paraId="68E5B985" w14:textId="03931D61" w:rsidR="006A580B" w:rsidRPr="00924E60" w:rsidRDefault="00716FB0" w:rsidP="00205DD0">
            <w:pPr>
              <w:jc w:val="center"/>
              <w:rPr>
                <w:rFonts w:ascii="BrowalliaUPC" w:hAnsi="BrowalliaUPC" w:cs="BrowalliaUPC"/>
                <w:cs/>
              </w:rPr>
            </w:pPr>
            <w:r>
              <w:rPr>
                <w:rFonts w:ascii="BrowalliaUPC" w:hAnsi="BrowalliaUPC" w:cs="BrowalliaUPC"/>
                <w:cs/>
              </w:rPr>
              <w:t>งบการเงินเฉพาะของบริษัท</w:t>
            </w:r>
          </w:p>
        </w:tc>
      </w:tr>
      <w:tr w:rsidR="004F4BE1" w:rsidRPr="00924E60" w14:paraId="7E4FF45D" w14:textId="77777777" w:rsidTr="009A1854">
        <w:trPr>
          <w:cantSplit/>
          <w:tblHeader/>
        </w:trPr>
        <w:tc>
          <w:tcPr>
            <w:tcW w:w="3299" w:type="dxa"/>
          </w:tcPr>
          <w:p w14:paraId="53F4806E" w14:textId="77777777" w:rsidR="004F4BE1" w:rsidRPr="00924E60" w:rsidRDefault="004F4BE1" w:rsidP="004F4BE1">
            <w:pPr>
              <w:rPr>
                <w:rFonts w:ascii="BrowalliaUPC" w:hAnsi="BrowalliaUPC" w:cs="BrowalliaUPC"/>
                <w:cs/>
                <w:lang w:val="en-GB"/>
              </w:rPr>
            </w:pPr>
          </w:p>
        </w:tc>
        <w:tc>
          <w:tcPr>
            <w:tcW w:w="142" w:type="dxa"/>
          </w:tcPr>
          <w:p w14:paraId="65EFDB45" w14:textId="77777777" w:rsidR="004F4BE1" w:rsidRPr="00924E60" w:rsidRDefault="004F4BE1" w:rsidP="004F4BE1">
            <w:pPr>
              <w:jc w:val="thaiDistribute"/>
              <w:rPr>
                <w:rFonts w:ascii="BrowalliaUPC" w:hAnsi="BrowalliaUPC" w:cs="BrowalliaUPC"/>
              </w:rPr>
            </w:pPr>
          </w:p>
        </w:tc>
        <w:tc>
          <w:tcPr>
            <w:tcW w:w="1305" w:type="dxa"/>
            <w:tcBorders>
              <w:bottom w:val="single" w:sz="4" w:space="0" w:color="auto"/>
            </w:tcBorders>
            <w:vAlign w:val="center"/>
          </w:tcPr>
          <w:p w14:paraId="6702F5D9" w14:textId="7B3E9D87" w:rsidR="004F4BE1" w:rsidRPr="00924E60" w:rsidRDefault="004F4BE1" w:rsidP="004F4BE1">
            <w:pPr>
              <w:jc w:val="center"/>
              <w:rPr>
                <w:rFonts w:ascii="BrowalliaUPC" w:hAnsi="BrowalliaUPC" w:cs="BrowalliaUPC"/>
                <w:lang w:val="en-GB"/>
              </w:rPr>
            </w:pPr>
            <w:r w:rsidRPr="00924E60">
              <w:rPr>
                <w:rFonts w:ascii="BrowalliaUPC" w:hAnsi="BrowalliaUPC" w:cs="BrowalliaUPC"/>
              </w:rPr>
              <w:t>2565</w:t>
            </w:r>
          </w:p>
        </w:tc>
        <w:tc>
          <w:tcPr>
            <w:tcW w:w="168" w:type="dxa"/>
            <w:vAlign w:val="center"/>
          </w:tcPr>
          <w:p w14:paraId="779E6F67" w14:textId="77777777" w:rsidR="004F4BE1" w:rsidRPr="00924E60" w:rsidRDefault="004F4BE1" w:rsidP="004F4BE1">
            <w:pPr>
              <w:tabs>
                <w:tab w:val="left" w:pos="360"/>
              </w:tabs>
              <w:jc w:val="center"/>
              <w:rPr>
                <w:rFonts w:ascii="BrowalliaUPC" w:hAnsi="BrowalliaUPC" w:cs="BrowalliaUPC"/>
                <w:lang w:val="en-GB"/>
              </w:rPr>
            </w:pPr>
          </w:p>
        </w:tc>
        <w:tc>
          <w:tcPr>
            <w:tcW w:w="1231" w:type="dxa"/>
            <w:tcBorders>
              <w:bottom w:val="single" w:sz="4" w:space="0" w:color="auto"/>
            </w:tcBorders>
            <w:vAlign w:val="center"/>
          </w:tcPr>
          <w:p w14:paraId="1424C000" w14:textId="0350D56B" w:rsidR="004F4BE1" w:rsidRPr="00924E60" w:rsidRDefault="004F4BE1" w:rsidP="004F4BE1">
            <w:pPr>
              <w:jc w:val="center"/>
              <w:rPr>
                <w:rFonts w:ascii="BrowalliaUPC" w:hAnsi="BrowalliaUPC" w:cs="BrowalliaUPC"/>
                <w:lang w:val="en-GB"/>
              </w:rPr>
            </w:pPr>
            <w:r w:rsidRPr="00924E60">
              <w:rPr>
                <w:rFonts w:ascii="BrowalliaUPC" w:hAnsi="BrowalliaUPC" w:cs="BrowalliaUPC"/>
                <w:lang w:val="en-GB"/>
              </w:rPr>
              <w:t>2564</w:t>
            </w:r>
          </w:p>
        </w:tc>
        <w:tc>
          <w:tcPr>
            <w:tcW w:w="196" w:type="dxa"/>
            <w:vAlign w:val="center"/>
          </w:tcPr>
          <w:p w14:paraId="60E683F5" w14:textId="77777777" w:rsidR="004F4BE1" w:rsidRPr="00924E60" w:rsidRDefault="004F4BE1" w:rsidP="004F4BE1">
            <w:pPr>
              <w:tabs>
                <w:tab w:val="left" w:pos="360"/>
              </w:tabs>
              <w:jc w:val="center"/>
              <w:rPr>
                <w:rFonts w:ascii="BrowalliaUPC" w:hAnsi="BrowalliaUPC" w:cs="BrowalliaUPC"/>
                <w:lang w:val="en-GB"/>
              </w:rPr>
            </w:pPr>
          </w:p>
        </w:tc>
        <w:tc>
          <w:tcPr>
            <w:tcW w:w="1232" w:type="dxa"/>
            <w:tcBorders>
              <w:bottom w:val="single" w:sz="4" w:space="0" w:color="auto"/>
            </w:tcBorders>
            <w:vAlign w:val="center"/>
          </w:tcPr>
          <w:p w14:paraId="5C8F499B" w14:textId="4C731F1C" w:rsidR="004F4BE1" w:rsidRPr="00924E60" w:rsidRDefault="004F4BE1" w:rsidP="004F4BE1">
            <w:pPr>
              <w:jc w:val="center"/>
              <w:rPr>
                <w:rFonts w:ascii="BrowalliaUPC" w:hAnsi="BrowalliaUPC" w:cs="BrowalliaUPC"/>
                <w:lang w:val="en-GB"/>
              </w:rPr>
            </w:pPr>
            <w:r w:rsidRPr="00924E60">
              <w:rPr>
                <w:rFonts w:ascii="BrowalliaUPC" w:hAnsi="BrowalliaUPC" w:cs="BrowalliaUPC"/>
              </w:rPr>
              <w:t>2565</w:t>
            </w:r>
          </w:p>
        </w:tc>
        <w:tc>
          <w:tcPr>
            <w:tcW w:w="154" w:type="dxa"/>
            <w:vAlign w:val="center"/>
          </w:tcPr>
          <w:p w14:paraId="0007B999" w14:textId="77777777" w:rsidR="004F4BE1" w:rsidRPr="00924E60" w:rsidRDefault="004F4BE1" w:rsidP="004F4BE1">
            <w:pPr>
              <w:tabs>
                <w:tab w:val="left" w:pos="360"/>
              </w:tabs>
              <w:jc w:val="center"/>
              <w:rPr>
                <w:rFonts w:ascii="BrowalliaUPC" w:hAnsi="BrowalliaUPC" w:cs="BrowalliaUPC"/>
                <w:lang w:val="en-GB"/>
              </w:rPr>
            </w:pPr>
          </w:p>
        </w:tc>
        <w:tc>
          <w:tcPr>
            <w:tcW w:w="1316" w:type="dxa"/>
            <w:tcBorders>
              <w:bottom w:val="single" w:sz="4" w:space="0" w:color="auto"/>
            </w:tcBorders>
            <w:vAlign w:val="center"/>
          </w:tcPr>
          <w:p w14:paraId="4367C07B" w14:textId="1BDD0851" w:rsidR="004F4BE1" w:rsidRPr="00924E60" w:rsidRDefault="004F4BE1" w:rsidP="004F4BE1">
            <w:pPr>
              <w:jc w:val="center"/>
              <w:rPr>
                <w:rFonts w:ascii="BrowalliaUPC" w:hAnsi="BrowalliaUPC" w:cs="BrowalliaUPC"/>
                <w:lang w:val="en-GB"/>
              </w:rPr>
            </w:pPr>
            <w:r w:rsidRPr="00924E60">
              <w:rPr>
                <w:rFonts w:ascii="BrowalliaUPC" w:hAnsi="BrowalliaUPC" w:cs="BrowalliaUPC"/>
                <w:lang w:val="en-GB"/>
              </w:rPr>
              <w:t>2564</w:t>
            </w:r>
          </w:p>
        </w:tc>
      </w:tr>
      <w:tr w:rsidR="00AD514C" w:rsidRPr="00924E60" w14:paraId="17D9E1E2" w14:textId="77777777" w:rsidTr="009A1854">
        <w:trPr>
          <w:cantSplit/>
          <w:tblHeader/>
        </w:trPr>
        <w:tc>
          <w:tcPr>
            <w:tcW w:w="3299" w:type="dxa"/>
          </w:tcPr>
          <w:p w14:paraId="22408C2B" w14:textId="77777777" w:rsidR="00AD514C" w:rsidRPr="00924E60" w:rsidRDefault="00AD514C" w:rsidP="00205DD0">
            <w:pPr>
              <w:rPr>
                <w:rFonts w:ascii="BrowalliaUPC" w:hAnsi="BrowalliaUPC" w:cs="BrowalliaUPC"/>
                <w:cs/>
                <w:lang w:val="en-GB"/>
              </w:rPr>
            </w:pPr>
          </w:p>
        </w:tc>
        <w:tc>
          <w:tcPr>
            <w:tcW w:w="142" w:type="dxa"/>
          </w:tcPr>
          <w:p w14:paraId="214E1B06" w14:textId="77777777" w:rsidR="00AD514C" w:rsidRPr="00924E60" w:rsidRDefault="00AD514C" w:rsidP="00205DD0">
            <w:pPr>
              <w:jc w:val="thaiDistribute"/>
              <w:rPr>
                <w:rFonts w:ascii="BrowalliaUPC" w:hAnsi="BrowalliaUPC" w:cs="BrowalliaUPC"/>
              </w:rPr>
            </w:pPr>
          </w:p>
        </w:tc>
        <w:tc>
          <w:tcPr>
            <w:tcW w:w="1305" w:type="dxa"/>
            <w:tcBorders>
              <w:top w:val="single" w:sz="4" w:space="0" w:color="auto"/>
            </w:tcBorders>
            <w:vAlign w:val="center"/>
          </w:tcPr>
          <w:p w14:paraId="4C6F8102" w14:textId="77777777" w:rsidR="00AD514C" w:rsidRPr="00924E60" w:rsidRDefault="00AD514C" w:rsidP="00205DD0">
            <w:pPr>
              <w:jc w:val="center"/>
              <w:rPr>
                <w:rFonts w:ascii="BrowalliaUPC" w:hAnsi="BrowalliaUPC" w:cs="BrowalliaUPC"/>
              </w:rPr>
            </w:pPr>
          </w:p>
        </w:tc>
        <w:tc>
          <w:tcPr>
            <w:tcW w:w="168" w:type="dxa"/>
            <w:vAlign w:val="center"/>
          </w:tcPr>
          <w:p w14:paraId="6CB4FCAB" w14:textId="77777777" w:rsidR="00AD514C" w:rsidRPr="00924E60" w:rsidRDefault="00AD514C" w:rsidP="00205DD0">
            <w:pPr>
              <w:tabs>
                <w:tab w:val="left" w:pos="360"/>
              </w:tabs>
              <w:jc w:val="center"/>
              <w:rPr>
                <w:rFonts w:ascii="BrowalliaUPC" w:hAnsi="BrowalliaUPC" w:cs="BrowalliaUPC"/>
                <w:lang w:val="en-GB"/>
              </w:rPr>
            </w:pPr>
          </w:p>
        </w:tc>
        <w:tc>
          <w:tcPr>
            <w:tcW w:w="1231" w:type="dxa"/>
            <w:tcBorders>
              <w:top w:val="single" w:sz="4" w:space="0" w:color="auto"/>
            </w:tcBorders>
            <w:vAlign w:val="center"/>
          </w:tcPr>
          <w:p w14:paraId="764E2F3E" w14:textId="77777777" w:rsidR="00AD514C" w:rsidRPr="00924E60" w:rsidRDefault="00AD514C" w:rsidP="00205DD0">
            <w:pPr>
              <w:jc w:val="center"/>
              <w:rPr>
                <w:rFonts w:ascii="BrowalliaUPC" w:hAnsi="BrowalliaUPC" w:cs="BrowalliaUPC"/>
              </w:rPr>
            </w:pPr>
          </w:p>
        </w:tc>
        <w:tc>
          <w:tcPr>
            <w:tcW w:w="196" w:type="dxa"/>
            <w:tcBorders>
              <w:top w:val="single" w:sz="4" w:space="0" w:color="auto"/>
            </w:tcBorders>
            <w:vAlign w:val="center"/>
          </w:tcPr>
          <w:p w14:paraId="307758EE" w14:textId="77777777" w:rsidR="00AD514C" w:rsidRPr="00924E60" w:rsidRDefault="00AD514C" w:rsidP="00205DD0">
            <w:pPr>
              <w:tabs>
                <w:tab w:val="left" w:pos="360"/>
              </w:tabs>
              <w:jc w:val="center"/>
              <w:rPr>
                <w:rFonts w:ascii="BrowalliaUPC" w:hAnsi="BrowalliaUPC" w:cs="BrowalliaUPC"/>
                <w:lang w:val="en-GB"/>
              </w:rPr>
            </w:pPr>
          </w:p>
        </w:tc>
        <w:tc>
          <w:tcPr>
            <w:tcW w:w="1232" w:type="dxa"/>
            <w:tcBorders>
              <w:top w:val="single" w:sz="4" w:space="0" w:color="auto"/>
            </w:tcBorders>
            <w:vAlign w:val="center"/>
          </w:tcPr>
          <w:p w14:paraId="6D9B8297" w14:textId="77777777" w:rsidR="00AD514C" w:rsidRPr="00924E60" w:rsidRDefault="00AD514C" w:rsidP="00205DD0">
            <w:pPr>
              <w:jc w:val="center"/>
              <w:rPr>
                <w:rFonts w:ascii="BrowalliaUPC" w:hAnsi="BrowalliaUPC" w:cs="BrowalliaUPC"/>
              </w:rPr>
            </w:pPr>
          </w:p>
        </w:tc>
        <w:tc>
          <w:tcPr>
            <w:tcW w:w="154" w:type="dxa"/>
            <w:vAlign w:val="center"/>
          </w:tcPr>
          <w:p w14:paraId="01EDDCC9" w14:textId="77777777" w:rsidR="00AD514C" w:rsidRPr="00924E60" w:rsidRDefault="00AD514C" w:rsidP="00205DD0">
            <w:pPr>
              <w:tabs>
                <w:tab w:val="left" w:pos="360"/>
              </w:tabs>
              <w:jc w:val="center"/>
              <w:rPr>
                <w:rFonts w:ascii="BrowalliaUPC" w:hAnsi="BrowalliaUPC" w:cs="BrowalliaUPC"/>
                <w:lang w:val="en-GB"/>
              </w:rPr>
            </w:pPr>
          </w:p>
        </w:tc>
        <w:tc>
          <w:tcPr>
            <w:tcW w:w="1316" w:type="dxa"/>
            <w:vAlign w:val="center"/>
          </w:tcPr>
          <w:p w14:paraId="1D3BBD4D" w14:textId="77777777" w:rsidR="00AD514C" w:rsidRPr="00924E60" w:rsidRDefault="00AD514C" w:rsidP="00205DD0">
            <w:pPr>
              <w:jc w:val="center"/>
              <w:rPr>
                <w:rFonts w:ascii="BrowalliaUPC" w:hAnsi="BrowalliaUPC" w:cs="BrowalliaUPC"/>
              </w:rPr>
            </w:pPr>
          </w:p>
        </w:tc>
      </w:tr>
      <w:tr w:rsidR="009E1A3F" w:rsidRPr="00924E60" w14:paraId="7F4DC013" w14:textId="77777777" w:rsidTr="009A1854">
        <w:trPr>
          <w:cantSplit/>
        </w:trPr>
        <w:tc>
          <w:tcPr>
            <w:tcW w:w="3299" w:type="dxa"/>
            <w:vAlign w:val="bottom"/>
          </w:tcPr>
          <w:p w14:paraId="6FDD01F7" w14:textId="35F550D0" w:rsidR="009E1A3F" w:rsidRPr="00924E60" w:rsidRDefault="009E1A3F" w:rsidP="009E1A3F">
            <w:pPr>
              <w:ind w:left="79"/>
              <w:rPr>
                <w:rFonts w:ascii="BrowalliaUPC" w:hAnsi="BrowalliaUPC" w:cs="BrowalliaUPC"/>
                <w:b/>
                <w:bCs/>
                <w:cs/>
              </w:rPr>
            </w:pPr>
            <w:r w:rsidRPr="00924E60">
              <w:rPr>
                <w:rFonts w:ascii="BrowalliaUPC" w:hAnsi="BrowalliaUPC" w:cs="BrowalliaUPC"/>
                <w:b/>
                <w:bCs/>
                <w:cs/>
              </w:rPr>
              <w:t>ลูกหนี้การค้า</w:t>
            </w:r>
          </w:p>
        </w:tc>
        <w:tc>
          <w:tcPr>
            <w:tcW w:w="142" w:type="dxa"/>
          </w:tcPr>
          <w:p w14:paraId="0CA1449D" w14:textId="77777777" w:rsidR="009E1A3F" w:rsidRPr="00924E60" w:rsidRDefault="009E1A3F" w:rsidP="009E1A3F">
            <w:pPr>
              <w:ind w:right="72"/>
              <w:jc w:val="right"/>
              <w:rPr>
                <w:rFonts w:ascii="BrowalliaUPC" w:hAnsi="BrowalliaUPC" w:cs="BrowalliaUPC"/>
              </w:rPr>
            </w:pPr>
          </w:p>
        </w:tc>
        <w:tc>
          <w:tcPr>
            <w:tcW w:w="1305" w:type="dxa"/>
            <w:vAlign w:val="bottom"/>
          </w:tcPr>
          <w:p w14:paraId="21D1F375" w14:textId="77777777" w:rsidR="009E1A3F" w:rsidRPr="00924E60" w:rsidRDefault="009E1A3F" w:rsidP="009E1A3F">
            <w:pPr>
              <w:tabs>
                <w:tab w:val="left" w:pos="1204"/>
              </w:tabs>
              <w:ind w:right="72"/>
              <w:jc w:val="right"/>
              <w:rPr>
                <w:rFonts w:ascii="BrowalliaUPC" w:hAnsi="BrowalliaUPC" w:cs="BrowalliaUPC"/>
              </w:rPr>
            </w:pPr>
          </w:p>
        </w:tc>
        <w:tc>
          <w:tcPr>
            <w:tcW w:w="168" w:type="dxa"/>
            <w:vAlign w:val="bottom"/>
          </w:tcPr>
          <w:p w14:paraId="0E75A0BB" w14:textId="77777777" w:rsidR="009E1A3F" w:rsidRPr="00924E60" w:rsidRDefault="009E1A3F" w:rsidP="009E1A3F">
            <w:pPr>
              <w:ind w:right="72"/>
              <w:rPr>
                <w:rFonts w:ascii="BrowalliaUPC" w:hAnsi="BrowalliaUPC" w:cs="BrowalliaUPC"/>
              </w:rPr>
            </w:pPr>
          </w:p>
        </w:tc>
        <w:tc>
          <w:tcPr>
            <w:tcW w:w="1231" w:type="dxa"/>
            <w:vAlign w:val="bottom"/>
          </w:tcPr>
          <w:p w14:paraId="51A3D583" w14:textId="28F07CB0" w:rsidR="009E1A3F" w:rsidRPr="00924E60" w:rsidRDefault="009E1A3F" w:rsidP="009E1A3F">
            <w:pPr>
              <w:tabs>
                <w:tab w:val="left" w:pos="1204"/>
              </w:tabs>
              <w:ind w:right="72"/>
              <w:jc w:val="right"/>
              <w:rPr>
                <w:rFonts w:ascii="BrowalliaUPC" w:hAnsi="BrowalliaUPC" w:cs="BrowalliaUPC"/>
                <w:lang w:val="en-GB"/>
              </w:rPr>
            </w:pPr>
          </w:p>
        </w:tc>
        <w:tc>
          <w:tcPr>
            <w:tcW w:w="196" w:type="dxa"/>
            <w:vAlign w:val="bottom"/>
          </w:tcPr>
          <w:p w14:paraId="1542E98B" w14:textId="77777777" w:rsidR="009E1A3F" w:rsidRPr="00924E60" w:rsidRDefault="009E1A3F" w:rsidP="009E1A3F">
            <w:pPr>
              <w:tabs>
                <w:tab w:val="left" w:pos="1204"/>
              </w:tabs>
              <w:ind w:right="72"/>
              <w:jc w:val="right"/>
              <w:rPr>
                <w:rFonts w:ascii="BrowalliaUPC" w:hAnsi="BrowalliaUPC" w:cs="BrowalliaUPC"/>
                <w:lang w:val="en-GB"/>
              </w:rPr>
            </w:pPr>
          </w:p>
        </w:tc>
        <w:tc>
          <w:tcPr>
            <w:tcW w:w="1232" w:type="dxa"/>
            <w:vAlign w:val="bottom"/>
          </w:tcPr>
          <w:p w14:paraId="43064300" w14:textId="77777777" w:rsidR="009E1A3F" w:rsidRPr="00924E60" w:rsidRDefault="009E1A3F" w:rsidP="009E1A3F">
            <w:pPr>
              <w:tabs>
                <w:tab w:val="center" w:pos="512"/>
                <w:tab w:val="right" w:pos="1024"/>
              </w:tabs>
              <w:ind w:right="70"/>
              <w:jc w:val="right"/>
              <w:rPr>
                <w:rFonts w:ascii="BrowalliaUPC" w:hAnsi="BrowalliaUPC" w:cs="BrowalliaUPC"/>
                <w:color w:val="000000"/>
              </w:rPr>
            </w:pPr>
          </w:p>
        </w:tc>
        <w:tc>
          <w:tcPr>
            <w:tcW w:w="154" w:type="dxa"/>
            <w:vAlign w:val="bottom"/>
          </w:tcPr>
          <w:p w14:paraId="6245381B" w14:textId="77777777" w:rsidR="009E1A3F" w:rsidRPr="00924E60" w:rsidRDefault="009E1A3F" w:rsidP="009E1A3F">
            <w:pPr>
              <w:tabs>
                <w:tab w:val="left" w:pos="1204"/>
              </w:tabs>
              <w:ind w:right="72"/>
              <w:jc w:val="right"/>
              <w:rPr>
                <w:rFonts w:ascii="BrowalliaUPC" w:hAnsi="BrowalliaUPC" w:cs="BrowalliaUPC"/>
                <w:lang w:val="en-GB"/>
              </w:rPr>
            </w:pPr>
          </w:p>
        </w:tc>
        <w:tc>
          <w:tcPr>
            <w:tcW w:w="1316" w:type="dxa"/>
          </w:tcPr>
          <w:p w14:paraId="14864D3C" w14:textId="13A7D704" w:rsidR="009E1A3F" w:rsidRPr="00924E60" w:rsidRDefault="009E1A3F" w:rsidP="009E1A3F">
            <w:pPr>
              <w:tabs>
                <w:tab w:val="center" w:pos="512"/>
                <w:tab w:val="right" w:pos="1024"/>
              </w:tabs>
              <w:ind w:right="70"/>
              <w:jc w:val="right"/>
              <w:rPr>
                <w:rFonts w:ascii="BrowalliaUPC" w:hAnsi="BrowalliaUPC" w:cs="BrowalliaUPC"/>
                <w:color w:val="000000"/>
              </w:rPr>
            </w:pPr>
          </w:p>
        </w:tc>
      </w:tr>
      <w:tr w:rsidR="007B5CDD" w:rsidRPr="00924E60" w14:paraId="6432AA80" w14:textId="77777777" w:rsidTr="009500E8">
        <w:trPr>
          <w:cantSplit/>
        </w:trPr>
        <w:tc>
          <w:tcPr>
            <w:tcW w:w="3299" w:type="dxa"/>
            <w:vAlign w:val="bottom"/>
          </w:tcPr>
          <w:p w14:paraId="2B1C4E77" w14:textId="76626020" w:rsidR="007B5CDD" w:rsidRPr="00924E60" w:rsidRDefault="007B5CDD" w:rsidP="007B5CDD">
            <w:pPr>
              <w:ind w:left="317"/>
              <w:rPr>
                <w:rFonts w:ascii="BrowalliaUPC" w:hAnsi="BrowalliaUPC" w:cs="BrowalliaUPC"/>
                <w:cs/>
              </w:rPr>
            </w:pPr>
            <w:r w:rsidRPr="00924E60">
              <w:rPr>
                <w:rFonts w:ascii="BrowalliaUPC" w:hAnsi="BrowalliaUPC" w:cs="BrowalliaUPC"/>
                <w:cs/>
              </w:rPr>
              <w:t>ลูกหนี้การค้า</w:t>
            </w:r>
          </w:p>
        </w:tc>
        <w:tc>
          <w:tcPr>
            <w:tcW w:w="142" w:type="dxa"/>
          </w:tcPr>
          <w:p w14:paraId="77FB03F2" w14:textId="77777777" w:rsidR="007B5CDD" w:rsidRPr="00924E60" w:rsidRDefault="007B5CDD" w:rsidP="007B5CDD">
            <w:pPr>
              <w:ind w:right="72"/>
              <w:jc w:val="right"/>
              <w:rPr>
                <w:rFonts w:ascii="BrowalliaUPC" w:hAnsi="BrowalliaUPC" w:cs="BrowalliaUPC"/>
              </w:rPr>
            </w:pPr>
          </w:p>
        </w:tc>
        <w:tc>
          <w:tcPr>
            <w:tcW w:w="1305" w:type="dxa"/>
          </w:tcPr>
          <w:p w14:paraId="73D342A6" w14:textId="319B7DF6" w:rsidR="007B5CDD" w:rsidRPr="00924E60" w:rsidRDefault="007B5CDD" w:rsidP="007B5CDD">
            <w:pPr>
              <w:tabs>
                <w:tab w:val="left" w:pos="1204"/>
              </w:tabs>
              <w:ind w:right="72"/>
              <w:jc w:val="right"/>
              <w:rPr>
                <w:rFonts w:ascii="BrowalliaUPC" w:hAnsi="BrowalliaUPC" w:cs="BrowalliaUPC"/>
                <w:lang w:val="en-GB"/>
              </w:rPr>
            </w:pPr>
            <w:r w:rsidRPr="00924E60">
              <w:rPr>
                <w:rFonts w:ascii="BrowalliaUPC" w:hAnsi="BrowalliaUPC" w:cs="BrowalliaUPC"/>
                <w:lang w:val="en-GB"/>
              </w:rPr>
              <w:t xml:space="preserve"> 161 </w:t>
            </w:r>
          </w:p>
        </w:tc>
        <w:tc>
          <w:tcPr>
            <w:tcW w:w="168" w:type="dxa"/>
            <w:vAlign w:val="bottom"/>
          </w:tcPr>
          <w:p w14:paraId="0AB0D9E9" w14:textId="77777777" w:rsidR="007B5CDD" w:rsidRPr="00924E60" w:rsidRDefault="007B5CDD" w:rsidP="007B5CDD">
            <w:pPr>
              <w:ind w:right="72"/>
              <w:rPr>
                <w:rFonts w:ascii="BrowalliaUPC" w:hAnsi="BrowalliaUPC" w:cs="BrowalliaUPC"/>
              </w:rPr>
            </w:pPr>
          </w:p>
        </w:tc>
        <w:tc>
          <w:tcPr>
            <w:tcW w:w="1231" w:type="dxa"/>
            <w:vAlign w:val="bottom"/>
          </w:tcPr>
          <w:p w14:paraId="3DA48002" w14:textId="1605F7E4" w:rsidR="007B5CDD" w:rsidRPr="00924E60" w:rsidRDefault="007B5CDD" w:rsidP="007B5CDD">
            <w:pPr>
              <w:tabs>
                <w:tab w:val="left" w:pos="1204"/>
              </w:tabs>
              <w:ind w:right="72"/>
              <w:jc w:val="right"/>
              <w:rPr>
                <w:rFonts w:ascii="BrowalliaUPC" w:hAnsi="BrowalliaUPC" w:cs="BrowalliaUPC"/>
                <w:lang w:val="en-GB"/>
              </w:rPr>
            </w:pPr>
            <w:r w:rsidRPr="00924E60">
              <w:rPr>
                <w:rFonts w:ascii="BrowalliaUPC" w:hAnsi="BrowalliaUPC" w:cs="BrowalliaUPC"/>
                <w:lang w:val="en-GB"/>
              </w:rPr>
              <w:t>18</w:t>
            </w:r>
          </w:p>
        </w:tc>
        <w:tc>
          <w:tcPr>
            <w:tcW w:w="196" w:type="dxa"/>
            <w:vAlign w:val="bottom"/>
          </w:tcPr>
          <w:p w14:paraId="6ACFA7B0" w14:textId="77777777" w:rsidR="007B5CDD" w:rsidRPr="00924E60" w:rsidRDefault="007B5CDD" w:rsidP="007B5CDD">
            <w:pPr>
              <w:tabs>
                <w:tab w:val="left" w:pos="1204"/>
              </w:tabs>
              <w:ind w:right="72"/>
              <w:jc w:val="right"/>
              <w:rPr>
                <w:rFonts w:ascii="BrowalliaUPC" w:hAnsi="BrowalliaUPC" w:cs="BrowalliaUPC"/>
                <w:lang w:val="en-GB"/>
              </w:rPr>
            </w:pPr>
          </w:p>
        </w:tc>
        <w:tc>
          <w:tcPr>
            <w:tcW w:w="1232" w:type="dxa"/>
          </w:tcPr>
          <w:p w14:paraId="3B60F869" w14:textId="6E189ED8" w:rsidR="007B5CDD" w:rsidRPr="00924E60" w:rsidRDefault="007B5CDD" w:rsidP="007B5CDD">
            <w:pPr>
              <w:tabs>
                <w:tab w:val="center" w:pos="512"/>
                <w:tab w:val="right" w:pos="1024"/>
              </w:tabs>
              <w:ind w:right="70"/>
              <w:jc w:val="right"/>
              <w:rPr>
                <w:rFonts w:ascii="BrowalliaUPC" w:hAnsi="BrowalliaUPC" w:cs="BrowalliaUPC"/>
              </w:rPr>
            </w:pPr>
            <w:r w:rsidRPr="00924E60">
              <w:rPr>
                <w:rFonts w:ascii="BrowalliaUPC" w:hAnsi="BrowalliaUPC" w:cs="BrowalliaUPC"/>
              </w:rPr>
              <w:t xml:space="preserve"> -   </w:t>
            </w:r>
          </w:p>
        </w:tc>
        <w:tc>
          <w:tcPr>
            <w:tcW w:w="154" w:type="dxa"/>
            <w:vAlign w:val="bottom"/>
          </w:tcPr>
          <w:p w14:paraId="12269629" w14:textId="77777777" w:rsidR="007B5CDD" w:rsidRPr="00924E60" w:rsidRDefault="007B5CDD" w:rsidP="007B5CDD">
            <w:pPr>
              <w:tabs>
                <w:tab w:val="left" w:pos="1204"/>
              </w:tabs>
              <w:ind w:right="72"/>
              <w:jc w:val="right"/>
              <w:rPr>
                <w:rFonts w:ascii="BrowalliaUPC" w:hAnsi="BrowalliaUPC" w:cs="BrowalliaUPC"/>
                <w:lang w:val="en-GB"/>
              </w:rPr>
            </w:pPr>
          </w:p>
        </w:tc>
        <w:tc>
          <w:tcPr>
            <w:tcW w:w="1316" w:type="dxa"/>
          </w:tcPr>
          <w:p w14:paraId="6D5B5758" w14:textId="2C60846B" w:rsidR="007B5CDD" w:rsidRPr="00924E60" w:rsidRDefault="007B5CDD" w:rsidP="007B5CDD">
            <w:pPr>
              <w:tabs>
                <w:tab w:val="center" w:pos="512"/>
                <w:tab w:val="right" w:pos="1024"/>
              </w:tabs>
              <w:ind w:right="70"/>
              <w:jc w:val="right"/>
              <w:rPr>
                <w:rFonts w:ascii="BrowalliaUPC" w:hAnsi="BrowalliaUPC" w:cs="BrowalliaUPC"/>
                <w:color w:val="000000"/>
              </w:rPr>
            </w:pPr>
            <w:r w:rsidRPr="00924E60">
              <w:rPr>
                <w:rFonts w:ascii="BrowalliaUPC" w:hAnsi="BrowalliaUPC" w:cs="BrowalliaUPC"/>
              </w:rPr>
              <w:t xml:space="preserve">          -</w:t>
            </w:r>
          </w:p>
        </w:tc>
      </w:tr>
      <w:tr w:rsidR="007B5CDD" w:rsidRPr="00924E60" w14:paraId="55964E84" w14:textId="77777777" w:rsidTr="00711C46">
        <w:trPr>
          <w:cantSplit/>
        </w:trPr>
        <w:tc>
          <w:tcPr>
            <w:tcW w:w="3299" w:type="dxa"/>
            <w:vAlign w:val="bottom"/>
          </w:tcPr>
          <w:p w14:paraId="62C94A17" w14:textId="1B309000" w:rsidR="007B5CDD" w:rsidRPr="00924E60" w:rsidRDefault="007B5CDD" w:rsidP="007B5CDD">
            <w:pPr>
              <w:ind w:left="317"/>
              <w:rPr>
                <w:rFonts w:ascii="BrowalliaUPC" w:hAnsi="BrowalliaUPC" w:cs="BrowalliaUPC"/>
                <w:cs/>
                <w:lang w:val="en-GB"/>
              </w:rPr>
            </w:pPr>
            <w:r w:rsidRPr="00924E60">
              <w:rPr>
                <w:rFonts w:ascii="BrowalliaUPC" w:hAnsi="BrowalliaUPC" w:cs="BrowalliaUPC"/>
                <w:cs/>
                <w:lang w:val="en-GB"/>
              </w:rPr>
              <w:t>ลูกหนี้เช็คคืน</w:t>
            </w:r>
          </w:p>
        </w:tc>
        <w:tc>
          <w:tcPr>
            <w:tcW w:w="142" w:type="dxa"/>
          </w:tcPr>
          <w:p w14:paraId="5F2C49D7" w14:textId="77777777" w:rsidR="007B5CDD" w:rsidRPr="00924E60" w:rsidRDefault="007B5CDD" w:rsidP="007B5CDD">
            <w:pPr>
              <w:ind w:right="72"/>
              <w:jc w:val="right"/>
              <w:rPr>
                <w:rFonts w:ascii="BrowalliaUPC" w:hAnsi="BrowalliaUPC" w:cs="BrowalliaUPC"/>
              </w:rPr>
            </w:pPr>
          </w:p>
        </w:tc>
        <w:tc>
          <w:tcPr>
            <w:tcW w:w="1305" w:type="dxa"/>
            <w:tcBorders>
              <w:bottom w:val="single" w:sz="4" w:space="0" w:color="auto"/>
            </w:tcBorders>
          </w:tcPr>
          <w:p w14:paraId="4119B61D" w14:textId="353C1CF3" w:rsidR="007B5CDD" w:rsidRPr="00924E60" w:rsidRDefault="007B5CDD" w:rsidP="007B5CDD">
            <w:pPr>
              <w:tabs>
                <w:tab w:val="left" w:pos="1204"/>
              </w:tabs>
              <w:ind w:right="72"/>
              <w:jc w:val="right"/>
              <w:rPr>
                <w:rFonts w:ascii="BrowalliaUPC" w:hAnsi="BrowalliaUPC" w:cs="BrowalliaUPC"/>
                <w:lang w:val="en-GB"/>
              </w:rPr>
            </w:pPr>
            <w:r w:rsidRPr="00924E60">
              <w:rPr>
                <w:rFonts w:ascii="BrowalliaUPC" w:hAnsi="BrowalliaUPC" w:cs="BrowalliaUPC"/>
                <w:lang w:val="en-GB"/>
              </w:rPr>
              <w:t xml:space="preserve"> 7,325 </w:t>
            </w:r>
          </w:p>
        </w:tc>
        <w:tc>
          <w:tcPr>
            <w:tcW w:w="168" w:type="dxa"/>
            <w:vAlign w:val="bottom"/>
          </w:tcPr>
          <w:p w14:paraId="126C5DCA" w14:textId="77777777" w:rsidR="007B5CDD" w:rsidRPr="00924E60" w:rsidRDefault="007B5CDD" w:rsidP="007B5CDD">
            <w:pPr>
              <w:ind w:right="72"/>
              <w:rPr>
                <w:rFonts w:ascii="BrowalliaUPC" w:hAnsi="BrowalliaUPC" w:cs="BrowalliaUPC"/>
              </w:rPr>
            </w:pPr>
          </w:p>
        </w:tc>
        <w:tc>
          <w:tcPr>
            <w:tcW w:w="1231" w:type="dxa"/>
            <w:tcBorders>
              <w:bottom w:val="single" w:sz="4" w:space="0" w:color="auto"/>
            </w:tcBorders>
            <w:vAlign w:val="bottom"/>
          </w:tcPr>
          <w:p w14:paraId="6256CD65" w14:textId="76C2B2F2" w:rsidR="007B5CDD" w:rsidRPr="00924E60" w:rsidRDefault="007B5CDD" w:rsidP="007B5CDD">
            <w:pPr>
              <w:tabs>
                <w:tab w:val="left" w:pos="1204"/>
              </w:tabs>
              <w:ind w:right="72"/>
              <w:jc w:val="right"/>
              <w:rPr>
                <w:rFonts w:ascii="BrowalliaUPC" w:hAnsi="BrowalliaUPC" w:cs="BrowalliaUPC"/>
              </w:rPr>
            </w:pPr>
            <w:r w:rsidRPr="00924E60">
              <w:rPr>
                <w:rFonts w:ascii="BrowalliaUPC" w:hAnsi="BrowalliaUPC" w:cs="BrowalliaUPC"/>
              </w:rPr>
              <w:t>7,500</w:t>
            </w:r>
          </w:p>
        </w:tc>
        <w:tc>
          <w:tcPr>
            <w:tcW w:w="196" w:type="dxa"/>
            <w:vAlign w:val="bottom"/>
          </w:tcPr>
          <w:p w14:paraId="371292AE" w14:textId="77777777" w:rsidR="007B5CDD" w:rsidRPr="00924E60" w:rsidRDefault="007B5CDD" w:rsidP="007B5CDD">
            <w:pPr>
              <w:tabs>
                <w:tab w:val="left" w:pos="1204"/>
              </w:tabs>
              <w:ind w:right="72"/>
              <w:jc w:val="right"/>
              <w:rPr>
                <w:rFonts w:ascii="BrowalliaUPC" w:hAnsi="BrowalliaUPC" w:cs="BrowalliaUPC"/>
              </w:rPr>
            </w:pPr>
          </w:p>
        </w:tc>
        <w:tc>
          <w:tcPr>
            <w:tcW w:w="1232" w:type="dxa"/>
            <w:tcBorders>
              <w:bottom w:val="single" w:sz="4" w:space="0" w:color="auto"/>
            </w:tcBorders>
          </w:tcPr>
          <w:p w14:paraId="5E91E1C5" w14:textId="37934746" w:rsidR="007B5CDD" w:rsidRPr="00924E60" w:rsidRDefault="007B5CDD" w:rsidP="007B5CDD">
            <w:pPr>
              <w:tabs>
                <w:tab w:val="center" w:pos="512"/>
                <w:tab w:val="right" w:pos="1024"/>
              </w:tabs>
              <w:ind w:right="70"/>
              <w:jc w:val="right"/>
              <w:rPr>
                <w:rFonts w:ascii="BrowalliaUPC" w:hAnsi="BrowalliaUPC" w:cs="BrowalliaUPC"/>
              </w:rPr>
            </w:pPr>
            <w:r w:rsidRPr="00924E60">
              <w:rPr>
                <w:rFonts w:ascii="BrowalliaUPC" w:hAnsi="BrowalliaUPC" w:cs="BrowalliaUPC"/>
              </w:rPr>
              <w:t xml:space="preserve"> </w:t>
            </w:r>
            <w:r w:rsidR="00EC1C6F" w:rsidRPr="00924E60">
              <w:rPr>
                <w:rFonts w:ascii="BrowalliaUPC" w:hAnsi="BrowalliaUPC" w:cs="BrowalliaUPC"/>
              </w:rPr>
              <w:t>7,325</w:t>
            </w:r>
            <w:r w:rsidRPr="00924E60">
              <w:rPr>
                <w:rFonts w:ascii="BrowalliaUPC" w:hAnsi="BrowalliaUPC" w:cs="BrowalliaUPC"/>
              </w:rPr>
              <w:t xml:space="preserve"> </w:t>
            </w:r>
          </w:p>
        </w:tc>
        <w:tc>
          <w:tcPr>
            <w:tcW w:w="154" w:type="dxa"/>
            <w:vAlign w:val="bottom"/>
          </w:tcPr>
          <w:p w14:paraId="1D8F2420" w14:textId="77777777" w:rsidR="007B5CDD" w:rsidRPr="00924E60" w:rsidRDefault="007B5CDD" w:rsidP="007B5CDD">
            <w:pPr>
              <w:tabs>
                <w:tab w:val="left" w:pos="1204"/>
              </w:tabs>
              <w:ind w:right="72"/>
              <w:jc w:val="center"/>
              <w:rPr>
                <w:rFonts w:ascii="BrowalliaUPC" w:hAnsi="BrowalliaUPC" w:cs="BrowalliaUPC"/>
              </w:rPr>
            </w:pPr>
          </w:p>
        </w:tc>
        <w:tc>
          <w:tcPr>
            <w:tcW w:w="1316" w:type="dxa"/>
            <w:tcBorders>
              <w:bottom w:val="single" w:sz="4" w:space="0" w:color="auto"/>
            </w:tcBorders>
          </w:tcPr>
          <w:p w14:paraId="4B173D45" w14:textId="66F94769" w:rsidR="007B5CDD" w:rsidRPr="00924E60" w:rsidRDefault="00EC1C6F" w:rsidP="007B5CDD">
            <w:pPr>
              <w:ind w:right="70"/>
              <w:jc w:val="right"/>
              <w:rPr>
                <w:rFonts w:ascii="BrowalliaUPC" w:hAnsi="BrowalliaUPC" w:cs="BrowalliaUPC"/>
              </w:rPr>
            </w:pPr>
            <w:r w:rsidRPr="00924E60">
              <w:rPr>
                <w:rFonts w:ascii="BrowalliaUPC" w:hAnsi="BrowalliaUPC" w:cs="BrowalliaUPC"/>
              </w:rPr>
              <w:t>7,500</w:t>
            </w:r>
          </w:p>
        </w:tc>
      </w:tr>
      <w:tr w:rsidR="007B5CDD" w:rsidRPr="00924E60" w14:paraId="3FEAEA9C" w14:textId="77777777" w:rsidTr="00711C46">
        <w:trPr>
          <w:cantSplit/>
        </w:trPr>
        <w:tc>
          <w:tcPr>
            <w:tcW w:w="3299" w:type="dxa"/>
            <w:vAlign w:val="bottom"/>
          </w:tcPr>
          <w:p w14:paraId="1A5A0D59" w14:textId="3CD9170C" w:rsidR="007B5CDD" w:rsidRPr="00924E60" w:rsidRDefault="007B5CDD" w:rsidP="007B5CDD">
            <w:pPr>
              <w:ind w:left="79"/>
              <w:rPr>
                <w:rFonts w:ascii="BrowalliaUPC" w:hAnsi="BrowalliaUPC" w:cs="BrowalliaUPC"/>
                <w:b/>
                <w:bCs/>
                <w:cs/>
                <w:lang w:val="en-GB"/>
              </w:rPr>
            </w:pPr>
            <w:r w:rsidRPr="00924E60">
              <w:rPr>
                <w:rFonts w:ascii="BrowalliaUPC" w:hAnsi="BrowalliaUPC" w:cs="BrowalliaUPC"/>
                <w:b/>
                <w:bCs/>
                <w:cs/>
                <w:lang w:val="en-GB"/>
              </w:rPr>
              <w:t>รวมลูกหนี้การค้า</w:t>
            </w:r>
          </w:p>
        </w:tc>
        <w:tc>
          <w:tcPr>
            <w:tcW w:w="142" w:type="dxa"/>
          </w:tcPr>
          <w:p w14:paraId="0BBEDADD" w14:textId="77777777" w:rsidR="007B5CDD" w:rsidRPr="00924E60" w:rsidRDefault="007B5CDD" w:rsidP="007B5CDD">
            <w:pPr>
              <w:ind w:right="72"/>
              <w:jc w:val="right"/>
              <w:rPr>
                <w:rFonts w:ascii="BrowalliaUPC" w:hAnsi="BrowalliaUPC" w:cs="BrowalliaUPC"/>
              </w:rPr>
            </w:pPr>
          </w:p>
        </w:tc>
        <w:tc>
          <w:tcPr>
            <w:tcW w:w="1305" w:type="dxa"/>
            <w:tcBorders>
              <w:top w:val="single" w:sz="4" w:space="0" w:color="auto"/>
              <w:bottom w:val="single" w:sz="4" w:space="0" w:color="auto"/>
            </w:tcBorders>
          </w:tcPr>
          <w:p w14:paraId="33DF075C" w14:textId="5E2F588D" w:rsidR="007B5CDD" w:rsidRPr="00924E60" w:rsidRDefault="007B5CDD" w:rsidP="007B5CDD">
            <w:pPr>
              <w:tabs>
                <w:tab w:val="left" w:pos="1204"/>
              </w:tabs>
              <w:ind w:right="72"/>
              <w:jc w:val="right"/>
              <w:rPr>
                <w:rFonts w:ascii="BrowalliaUPC" w:hAnsi="BrowalliaUPC" w:cs="BrowalliaUPC"/>
                <w:lang w:val="en-GB"/>
              </w:rPr>
            </w:pPr>
            <w:r w:rsidRPr="00924E60">
              <w:rPr>
                <w:rFonts w:ascii="BrowalliaUPC" w:hAnsi="BrowalliaUPC" w:cs="BrowalliaUPC"/>
                <w:lang w:val="en-GB"/>
              </w:rPr>
              <w:t xml:space="preserve"> 7,486 </w:t>
            </w:r>
          </w:p>
        </w:tc>
        <w:tc>
          <w:tcPr>
            <w:tcW w:w="168" w:type="dxa"/>
            <w:vAlign w:val="bottom"/>
          </w:tcPr>
          <w:p w14:paraId="0E2A1B4F" w14:textId="77777777" w:rsidR="007B5CDD" w:rsidRPr="00924E60" w:rsidRDefault="007B5CDD" w:rsidP="007B5CDD">
            <w:pPr>
              <w:ind w:right="72"/>
              <w:rPr>
                <w:rFonts w:ascii="BrowalliaUPC" w:hAnsi="BrowalliaUPC" w:cs="BrowalliaUPC"/>
              </w:rPr>
            </w:pPr>
          </w:p>
        </w:tc>
        <w:tc>
          <w:tcPr>
            <w:tcW w:w="1231" w:type="dxa"/>
            <w:tcBorders>
              <w:top w:val="single" w:sz="4" w:space="0" w:color="auto"/>
              <w:bottom w:val="single" w:sz="4" w:space="0" w:color="auto"/>
            </w:tcBorders>
            <w:vAlign w:val="bottom"/>
          </w:tcPr>
          <w:p w14:paraId="006652BC" w14:textId="775E4ADD" w:rsidR="007B5CDD" w:rsidRPr="00924E60" w:rsidRDefault="007B5CDD" w:rsidP="007B5CDD">
            <w:pPr>
              <w:tabs>
                <w:tab w:val="left" w:pos="1204"/>
              </w:tabs>
              <w:ind w:right="72"/>
              <w:jc w:val="right"/>
              <w:rPr>
                <w:rFonts w:ascii="BrowalliaUPC" w:hAnsi="BrowalliaUPC" w:cs="BrowalliaUPC"/>
              </w:rPr>
            </w:pPr>
            <w:r w:rsidRPr="00924E60">
              <w:rPr>
                <w:rFonts w:ascii="BrowalliaUPC" w:hAnsi="BrowalliaUPC" w:cs="BrowalliaUPC"/>
              </w:rPr>
              <w:t>7,518</w:t>
            </w:r>
          </w:p>
        </w:tc>
        <w:tc>
          <w:tcPr>
            <w:tcW w:w="196" w:type="dxa"/>
            <w:vAlign w:val="bottom"/>
          </w:tcPr>
          <w:p w14:paraId="7080B024" w14:textId="77777777" w:rsidR="007B5CDD" w:rsidRPr="00924E60" w:rsidRDefault="007B5CDD" w:rsidP="007B5CDD">
            <w:pPr>
              <w:tabs>
                <w:tab w:val="left" w:pos="1204"/>
              </w:tabs>
              <w:ind w:right="72"/>
              <w:jc w:val="right"/>
              <w:rPr>
                <w:rFonts w:ascii="BrowalliaUPC" w:hAnsi="BrowalliaUPC" w:cs="BrowalliaUPC"/>
              </w:rPr>
            </w:pPr>
          </w:p>
        </w:tc>
        <w:tc>
          <w:tcPr>
            <w:tcW w:w="1232" w:type="dxa"/>
            <w:tcBorders>
              <w:top w:val="single" w:sz="4" w:space="0" w:color="auto"/>
              <w:bottom w:val="single" w:sz="4" w:space="0" w:color="auto"/>
            </w:tcBorders>
          </w:tcPr>
          <w:p w14:paraId="13F2379D" w14:textId="57507617" w:rsidR="007B5CDD" w:rsidRPr="00924E60" w:rsidRDefault="007B5CDD" w:rsidP="007B5CDD">
            <w:pPr>
              <w:tabs>
                <w:tab w:val="center" w:pos="512"/>
                <w:tab w:val="right" w:pos="1024"/>
              </w:tabs>
              <w:ind w:right="70"/>
              <w:jc w:val="right"/>
              <w:rPr>
                <w:rFonts w:ascii="BrowalliaUPC" w:hAnsi="BrowalliaUPC" w:cs="BrowalliaUPC"/>
              </w:rPr>
            </w:pPr>
            <w:r w:rsidRPr="00924E60">
              <w:rPr>
                <w:rFonts w:ascii="BrowalliaUPC" w:hAnsi="BrowalliaUPC" w:cs="BrowalliaUPC"/>
              </w:rPr>
              <w:t xml:space="preserve"> 7</w:t>
            </w:r>
            <w:r w:rsidR="00EC1C6F" w:rsidRPr="00924E60">
              <w:rPr>
                <w:rFonts w:ascii="BrowalliaUPC" w:hAnsi="BrowalliaUPC" w:cs="BrowalliaUPC"/>
              </w:rPr>
              <w:t>,325</w:t>
            </w:r>
            <w:r w:rsidRPr="00924E60">
              <w:rPr>
                <w:rFonts w:ascii="BrowalliaUPC" w:hAnsi="BrowalliaUPC" w:cs="BrowalliaUPC"/>
              </w:rPr>
              <w:t xml:space="preserve"> </w:t>
            </w:r>
          </w:p>
        </w:tc>
        <w:tc>
          <w:tcPr>
            <w:tcW w:w="154" w:type="dxa"/>
            <w:vAlign w:val="bottom"/>
          </w:tcPr>
          <w:p w14:paraId="4E4C3E80" w14:textId="77777777" w:rsidR="007B5CDD" w:rsidRPr="00924E60" w:rsidRDefault="007B5CDD" w:rsidP="007B5CDD">
            <w:pPr>
              <w:tabs>
                <w:tab w:val="left" w:pos="1204"/>
              </w:tabs>
              <w:ind w:right="72"/>
              <w:jc w:val="center"/>
              <w:rPr>
                <w:rFonts w:ascii="BrowalliaUPC" w:hAnsi="BrowalliaUPC" w:cs="BrowalliaUPC"/>
              </w:rPr>
            </w:pPr>
          </w:p>
        </w:tc>
        <w:tc>
          <w:tcPr>
            <w:tcW w:w="1316" w:type="dxa"/>
            <w:tcBorders>
              <w:top w:val="single" w:sz="4" w:space="0" w:color="auto"/>
              <w:bottom w:val="single" w:sz="4" w:space="0" w:color="auto"/>
            </w:tcBorders>
          </w:tcPr>
          <w:p w14:paraId="5E06A4BE" w14:textId="74D8F4BE" w:rsidR="007B5CDD" w:rsidRPr="00924E60" w:rsidRDefault="007B5CDD" w:rsidP="007B5CDD">
            <w:pPr>
              <w:ind w:right="70"/>
              <w:jc w:val="right"/>
              <w:rPr>
                <w:rFonts w:ascii="BrowalliaUPC" w:hAnsi="BrowalliaUPC" w:cs="BrowalliaUPC"/>
              </w:rPr>
            </w:pPr>
            <w:r w:rsidRPr="00924E60">
              <w:rPr>
                <w:rFonts w:ascii="BrowalliaUPC" w:hAnsi="BrowalliaUPC" w:cs="BrowalliaUPC"/>
              </w:rPr>
              <w:t>7,500</w:t>
            </w:r>
          </w:p>
        </w:tc>
      </w:tr>
    </w:tbl>
    <w:p w14:paraId="4A83A679" w14:textId="77777777" w:rsidR="00BF0524" w:rsidRPr="00924E60" w:rsidRDefault="00BF0524"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UPC" w:hAnsi="BrowalliaUPC" w:cs="BrowalliaUPC"/>
        </w:rPr>
      </w:pPr>
    </w:p>
    <w:p w14:paraId="288343A6" w14:textId="4AA4A076" w:rsidR="00BA0791" w:rsidRPr="00924E60" w:rsidRDefault="00BA0791" w:rsidP="00BA0791">
      <w:pPr>
        <w:ind w:left="432"/>
        <w:jc w:val="thaiDistribute"/>
        <w:rPr>
          <w:rFonts w:ascii="BrowalliaUPC" w:hAnsi="BrowalliaUPC" w:cs="BrowalliaUPC"/>
        </w:rPr>
      </w:pPr>
      <w:r w:rsidRPr="00924E60">
        <w:rPr>
          <w:rFonts w:ascii="BrowalliaUPC" w:hAnsi="BrowalliaUPC" w:cs="BrowalliaUPC"/>
          <w:cs/>
        </w:rPr>
        <w:t xml:space="preserve">ณ วันที่ </w:t>
      </w: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2565</w:t>
      </w:r>
      <w:r w:rsidRPr="00924E60">
        <w:rPr>
          <w:rFonts w:ascii="BrowalliaUPC" w:hAnsi="BrowalliaUPC" w:cs="BrowalliaUPC"/>
          <w:cs/>
        </w:rPr>
        <w:t xml:space="preserve"> และ </w:t>
      </w:r>
      <w:r w:rsidRPr="00924E60">
        <w:rPr>
          <w:rFonts w:ascii="BrowalliaUPC" w:hAnsi="BrowalliaUPC" w:cs="BrowalliaUPC"/>
        </w:rPr>
        <w:t>2564</w:t>
      </w:r>
      <w:r w:rsidRPr="00924E60">
        <w:rPr>
          <w:rFonts w:ascii="BrowalliaUPC" w:hAnsi="BrowalliaUPC" w:cs="BrowalliaUPC"/>
          <w:cs/>
        </w:rPr>
        <w:t xml:space="preserve"> ลูกหนี้การค้าแยกตามอายุหนี้ที่ค้างชำระมีดังนี้</w:t>
      </w:r>
    </w:p>
    <w:p w14:paraId="4E5ADC21" w14:textId="77777777" w:rsidR="001D6CC3" w:rsidRPr="00924E60" w:rsidRDefault="001D6CC3" w:rsidP="00BA0791">
      <w:pPr>
        <w:ind w:left="432"/>
        <w:jc w:val="thaiDistribute"/>
        <w:rPr>
          <w:rFonts w:ascii="BrowalliaUPC" w:hAnsi="BrowalliaUPC" w:cs="BrowalliaUPC"/>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1D6CC3" w:rsidRPr="00924E60" w14:paraId="0A97FFB2" w14:textId="77777777" w:rsidTr="00E00AF0">
        <w:trPr>
          <w:cantSplit/>
        </w:trPr>
        <w:tc>
          <w:tcPr>
            <w:tcW w:w="3299" w:type="dxa"/>
            <w:vAlign w:val="bottom"/>
          </w:tcPr>
          <w:p w14:paraId="2D62E779" w14:textId="77777777" w:rsidR="001D6CC3" w:rsidRPr="00924E60" w:rsidRDefault="001D6CC3" w:rsidP="00E00AF0">
            <w:pPr>
              <w:ind w:left="79"/>
              <w:rPr>
                <w:rFonts w:ascii="BrowalliaUPC" w:hAnsi="BrowalliaUPC" w:cs="BrowalliaUPC"/>
                <w:b/>
                <w:bCs/>
                <w:cs/>
                <w:lang w:val="en-GB"/>
              </w:rPr>
            </w:pPr>
          </w:p>
        </w:tc>
        <w:tc>
          <w:tcPr>
            <w:tcW w:w="142" w:type="dxa"/>
          </w:tcPr>
          <w:p w14:paraId="4656D32A" w14:textId="77777777" w:rsidR="001D6CC3" w:rsidRPr="00924E60" w:rsidRDefault="001D6CC3" w:rsidP="00E00AF0">
            <w:pPr>
              <w:ind w:right="72"/>
              <w:jc w:val="right"/>
              <w:rPr>
                <w:rFonts w:ascii="BrowalliaUPC" w:hAnsi="BrowalliaUPC" w:cs="BrowalliaUPC"/>
              </w:rPr>
            </w:pPr>
          </w:p>
        </w:tc>
        <w:tc>
          <w:tcPr>
            <w:tcW w:w="5602" w:type="dxa"/>
            <w:gridSpan w:val="7"/>
          </w:tcPr>
          <w:p w14:paraId="0BEFD3AB" w14:textId="77777777" w:rsidR="001D6CC3" w:rsidRPr="00924E60" w:rsidRDefault="001D6CC3" w:rsidP="00E00AF0">
            <w:pPr>
              <w:ind w:right="70"/>
              <w:jc w:val="right"/>
              <w:rPr>
                <w:rFonts w:ascii="BrowalliaUPC" w:hAnsi="BrowalliaUPC" w:cs="BrowalliaUPC"/>
              </w:rPr>
            </w:pPr>
            <w:r w:rsidRPr="00924E60">
              <w:rPr>
                <w:rFonts w:ascii="BrowalliaUPC" w:hAnsi="BrowalliaUPC" w:cs="BrowalliaUPC"/>
                <w:cs/>
              </w:rPr>
              <w:t xml:space="preserve">(หน่วย </w:t>
            </w:r>
            <w:r w:rsidRPr="00924E60">
              <w:rPr>
                <w:rFonts w:ascii="BrowalliaUPC" w:hAnsi="BrowalliaUPC" w:cs="BrowalliaUPC"/>
              </w:rPr>
              <w:t>:</w:t>
            </w:r>
            <w:r w:rsidRPr="00924E60">
              <w:rPr>
                <w:rFonts w:ascii="BrowalliaUPC" w:hAnsi="BrowalliaUPC" w:cs="BrowalliaUPC"/>
                <w:cs/>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1D6CC3" w:rsidRPr="00924E60" w14:paraId="7F46DBB0" w14:textId="77777777" w:rsidTr="00E00AF0">
        <w:trPr>
          <w:cantSplit/>
        </w:trPr>
        <w:tc>
          <w:tcPr>
            <w:tcW w:w="3299" w:type="dxa"/>
            <w:vAlign w:val="bottom"/>
          </w:tcPr>
          <w:p w14:paraId="04390877" w14:textId="77777777" w:rsidR="001D6CC3" w:rsidRPr="00924E60" w:rsidRDefault="001D6CC3" w:rsidP="00E00AF0">
            <w:pPr>
              <w:ind w:left="79"/>
              <w:rPr>
                <w:rFonts w:ascii="BrowalliaUPC" w:hAnsi="BrowalliaUPC" w:cs="BrowalliaUPC"/>
                <w:b/>
                <w:bCs/>
                <w:cs/>
              </w:rPr>
            </w:pPr>
          </w:p>
        </w:tc>
        <w:tc>
          <w:tcPr>
            <w:tcW w:w="142" w:type="dxa"/>
          </w:tcPr>
          <w:p w14:paraId="1B066492" w14:textId="77777777" w:rsidR="001D6CC3" w:rsidRPr="00924E60" w:rsidRDefault="001D6CC3" w:rsidP="00E00AF0">
            <w:pPr>
              <w:ind w:right="72"/>
              <w:jc w:val="right"/>
              <w:rPr>
                <w:rFonts w:ascii="BrowalliaUPC" w:hAnsi="BrowalliaUPC" w:cs="BrowalliaUPC"/>
                <w:b/>
                <w:bCs/>
              </w:rPr>
            </w:pPr>
          </w:p>
        </w:tc>
        <w:tc>
          <w:tcPr>
            <w:tcW w:w="2704" w:type="dxa"/>
            <w:gridSpan w:val="3"/>
            <w:tcBorders>
              <w:bottom w:val="single" w:sz="4" w:space="0" w:color="auto"/>
            </w:tcBorders>
          </w:tcPr>
          <w:p w14:paraId="5F4CF660" w14:textId="77777777" w:rsidR="001D6CC3" w:rsidRPr="00924E60" w:rsidRDefault="001D6CC3" w:rsidP="00E00AF0">
            <w:pPr>
              <w:tabs>
                <w:tab w:val="left" w:pos="1204"/>
              </w:tabs>
              <w:ind w:right="72"/>
              <w:jc w:val="center"/>
              <w:rPr>
                <w:rFonts w:ascii="BrowalliaUPC" w:hAnsi="BrowalliaUPC" w:cs="BrowalliaUPC"/>
                <w:b/>
                <w:bCs/>
              </w:rPr>
            </w:pPr>
            <w:r w:rsidRPr="00924E60">
              <w:rPr>
                <w:rFonts w:ascii="BrowalliaUPC" w:hAnsi="BrowalliaUPC" w:cs="BrowalliaUPC"/>
                <w:cs/>
              </w:rPr>
              <w:t>งบการเงินรวม</w:t>
            </w:r>
          </w:p>
        </w:tc>
        <w:tc>
          <w:tcPr>
            <w:tcW w:w="196" w:type="dxa"/>
            <w:vAlign w:val="bottom"/>
          </w:tcPr>
          <w:p w14:paraId="2694A9B4" w14:textId="77777777" w:rsidR="001D6CC3" w:rsidRPr="00924E60" w:rsidRDefault="001D6CC3" w:rsidP="00E00AF0">
            <w:pPr>
              <w:tabs>
                <w:tab w:val="left" w:pos="1204"/>
              </w:tabs>
              <w:ind w:right="72"/>
              <w:jc w:val="right"/>
              <w:rPr>
                <w:rFonts w:ascii="BrowalliaUPC" w:hAnsi="BrowalliaUPC" w:cs="BrowalliaUPC"/>
                <w:b/>
                <w:bCs/>
              </w:rPr>
            </w:pPr>
          </w:p>
        </w:tc>
        <w:tc>
          <w:tcPr>
            <w:tcW w:w="2702" w:type="dxa"/>
            <w:gridSpan w:val="3"/>
            <w:tcBorders>
              <w:bottom w:val="single" w:sz="4" w:space="0" w:color="auto"/>
            </w:tcBorders>
            <w:vAlign w:val="bottom"/>
          </w:tcPr>
          <w:p w14:paraId="303F164A" w14:textId="0B16C3B8" w:rsidR="001D6CC3" w:rsidRPr="00924E60" w:rsidRDefault="00716FB0" w:rsidP="00E00AF0">
            <w:pPr>
              <w:ind w:right="70"/>
              <w:jc w:val="center"/>
              <w:rPr>
                <w:rFonts w:ascii="BrowalliaUPC" w:hAnsi="BrowalliaUPC" w:cs="BrowalliaUPC"/>
                <w:b/>
                <w:bCs/>
              </w:rPr>
            </w:pPr>
            <w:r>
              <w:rPr>
                <w:rFonts w:ascii="BrowalliaUPC" w:hAnsi="BrowalliaUPC" w:cs="BrowalliaUPC"/>
                <w:cs/>
              </w:rPr>
              <w:t>งบการเงินเฉพาะของบริษัท</w:t>
            </w:r>
          </w:p>
        </w:tc>
      </w:tr>
      <w:tr w:rsidR="001D6CC3" w:rsidRPr="00924E60" w14:paraId="73640076" w14:textId="77777777" w:rsidTr="00E00AF0">
        <w:trPr>
          <w:cantSplit/>
        </w:trPr>
        <w:tc>
          <w:tcPr>
            <w:tcW w:w="3299" w:type="dxa"/>
            <w:vAlign w:val="bottom"/>
          </w:tcPr>
          <w:p w14:paraId="5C66E1BA" w14:textId="77777777" w:rsidR="001D6CC3" w:rsidRPr="00924E60" w:rsidRDefault="001D6CC3" w:rsidP="00E00AF0">
            <w:pPr>
              <w:ind w:left="79"/>
              <w:rPr>
                <w:rFonts w:ascii="BrowalliaUPC" w:hAnsi="BrowalliaUPC" w:cs="BrowalliaUPC"/>
                <w:b/>
                <w:bCs/>
                <w:cs/>
              </w:rPr>
            </w:pPr>
          </w:p>
        </w:tc>
        <w:tc>
          <w:tcPr>
            <w:tcW w:w="142" w:type="dxa"/>
          </w:tcPr>
          <w:p w14:paraId="71EE80E6" w14:textId="77777777" w:rsidR="001D6CC3" w:rsidRPr="00924E60" w:rsidRDefault="001D6CC3" w:rsidP="00E00AF0">
            <w:pPr>
              <w:ind w:right="72"/>
              <w:jc w:val="right"/>
              <w:rPr>
                <w:rFonts w:ascii="BrowalliaUPC" w:hAnsi="BrowalliaUPC" w:cs="BrowalliaUPC"/>
                <w:b/>
                <w:bCs/>
              </w:rPr>
            </w:pPr>
          </w:p>
        </w:tc>
        <w:tc>
          <w:tcPr>
            <w:tcW w:w="1305" w:type="dxa"/>
            <w:tcBorders>
              <w:top w:val="single" w:sz="4" w:space="0" w:color="auto"/>
            </w:tcBorders>
            <w:vAlign w:val="center"/>
          </w:tcPr>
          <w:p w14:paraId="65D3D9B5" w14:textId="77777777" w:rsidR="001D6CC3" w:rsidRPr="00924E60" w:rsidRDefault="001D6CC3" w:rsidP="001D6CC3">
            <w:pPr>
              <w:tabs>
                <w:tab w:val="left" w:pos="1204"/>
              </w:tabs>
              <w:ind w:right="72"/>
              <w:jc w:val="center"/>
              <w:rPr>
                <w:rFonts w:ascii="BrowalliaUPC" w:hAnsi="BrowalliaUPC" w:cs="BrowalliaUPC"/>
                <w:b/>
                <w:bCs/>
              </w:rPr>
            </w:pPr>
            <w:r w:rsidRPr="00924E60">
              <w:rPr>
                <w:rFonts w:ascii="BrowalliaUPC" w:hAnsi="BrowalliaUPC" w:cs="BrowalliaUPC"/>
              </w:rPr>
              <w:t>2565</w:t>
            </w:r>
          </w:p>
        </w:tc>
        <w:tc>
          <w:tcPr>
            <w:tcW w:w="168" w:type="dxa"/>
            <w:tcBorders>
              <w:top w:val="single" w:sz="4" w:space="0" w:color="auto"/>
            </w:tcBorders>
            <w:vAlign w:val="center"/>
          </w:tcPr>
          <w:p w14:paraId="0B53F329" w14:textId="77777777" w:rsidR="001D6CC3" w:rsidRPr="00924E60" w:rsidRDefault="001D6CC3" w:rsidP="001D6CC3">
            <w:pPr>
              <w:ind w:right="72"/>
              <w:jc w:val="center"/>
              <w:rPr>
                <w:rFonts w:ascii="BrowalliaUPC" w:hAnsi="BrowalliaUPC" w:cs="BrowalliaUPC"/>
                <w:b/>
                <w:bCs/>
              </w:rPr>
            </w:pPr>
          </w:p>
        </w:tc>
        <w:tc>
          <w:tcPr>
            <w:tcW w:w="1231" w:type="dxa"/>
            <w:tcBorders>
              <w:top w:val="single" w:sz="4" w:space="0" w:color="auto"/>
            </w:tcBorders>
            <w:vAlign w:val="center"/>
          </w:tcPr>
          <w:p w14:paraId="2EA42FC8" w14:textId="77777777" w:rsidR="001D6CC3" w:rsidRPr="00924E60" w:rsidRDefault="001D6CC3" w:rsidP="001D6CC3">
            <w:pPr>
              <w:tabs>
                <w:tab w:val="left" w:pos="1204"/>
              </w:tabs>
              <w:ind w:right="72"/>
              <w:jc w:val="center"/>
              <w:rPr>
                <w:rFonts w:ascii="BrowalliaUPC" w:hAnsi="BrowalliaUPC" w:cs="BrowalliaUPC"/>
                <w:b/>
                <w:bCs/>
              </w:rPr>
            </w:pPr>
            <w:r w:rsidRPr="00924E60">
              <w:rPr>
                <w:rFonts w:ascii="BrowalliaUPC" w:hAnsi="BrowalliaUPC" w:cs="BrowalliaUPC"/>
                <w:lang w:val="en-GB"/>
              </w:rPr>
              <w:t>2564</w:t>
            </w:r>
          </w:p>
        </w:tc>
        <w:tc>
          <w:tcPr>
            <w:tcW w:w="196" w:type="dxa"/>
            <w:vAlign w:val="center"/>
          </w:tcPr>
          <w:p w14:paraId="6BC9D4DC" w14:textId="77777777" w:rsidR="001D6CC3" w:rsidRPr="00924E60" w:rsidRDefault="001D6CC3" w:rsidP="001D6CC3">
            <w:pPr>
              <w:tabs>
                <w:tab w:val="left" w:pos="1204"/>
              </w:tabs>
              <w:ind w:right="72"/>
              <w:jc w:val="center"/>
              <w:rPr>
                <w:rFonts w:ascii="BrowalliaUPC" w:hAnsi="BrowalliaUPC" w:cs="BrowalliaUPC"/>
                <w:b/>
                <w:bCs/>
              </w:rPr>
            </w:pPr>
          </w:p>
        </w:tc>
        <w:tc>
          <w:tcPr>
            <w:tcW w:w="1232" w:type="dxa"/>
            <w:tcBorders>
              <w:top w:val="single" w:sz="4" w:space="0" w:color="auto"/>
            </w:tcBorders>
            <w:vAlign w:val="center"/>
          </w:tcPr>
          <w:p w14:paraId="38F7E785" w14:textId="77777777" w:rsidR="001D6CC3" w:rsidRPr="00924E60" w:rsidRDefault="001D6CC3" w:rsidP="001D6CC3">
            <w:pPr>
              <w:tabs>
                <w:tab w:val="center" w:pos="512"/>
                <w:tab w:val="right" w:pos="1024"/>
              </w:tabs>
              <w:ind w:right="70"/>
              <w:jc w:val="center"/>
              <w:rPr>
                <w:rFonts w:ascii="BrowalliaUPC" w:hAnsi="BrowalliaUPC" w:cs="BrowalliaUPC"/>
                <w:b/>
                <w:bCs/>
              </w:rPr>
            </w:pPr>
            <w:r w:rsidRPr="00924E60">
              <w:rPr>
                <w:rFonts w:ascii="BrowalliaUPC" w:hAnsi="BrowalliaUPC" w:cs="BrowalliaUPC"/>
              </w:rPr>
              <w:t>2565</w:t>
            </w:r>
          </w:p>
        </w:tc>
        <w:tc>
          <w:tcPr>
            <w:tcW w:w="154" w:type="dxa"/>
            <w:vAlign w:val="center"/>
          </w:tcPr>
          <w:p w14:paraId="1979ACDD" w14:textId="77777777" w:rsidR="001D6CC3" w:rsidRPr="00924E60" w:rsidRDefault="001D6CC3" w:rsidP="001D6CC3">
            <w:pPr>
              <w:tabs>
                <w:tab w:val="left" w:pos="1204"/>
              </w:tabs>
              <w:ind w:right="72"/>
              <w:jc w:val="center"/>
              <w:rPr>
                <w:rFonts w:ascii="BrowalliaUPC" w:hAnsi="BrowalliaUPC" w:cs="BrowalliaUPC"/>
                <w:b/>
                <w:bCs/>
              </w:rPr>
            </w:pPr>
          </w:p>
        </w:tc>
        <w:tc>
          <w:tcPr>
            <w:tcW w:w="1316" w:type="dxa"/>
            <w:tcBorders>
              <w:top w:val="single" w:sz="4" w:space="0" w:color="auto"/>
            </w:tcBorders>
            <w:vAlign w:val="center"/>
          </w:tcPr>
          <w:p w14:paraId="6BE96210" w14:textId="77777777" w:rsidR="001D6CC3" w:rsidRPr="00924E60" w:rsidRDefault="001D6CC3" w:rsidP="001D6CC3">
            <w:pPr>
              <w:ind w:right="70"/>
              <w:jc w:val="center"/>
              <w:rPr>
                <w:rFonts w:ascii="BrowalliaUPC" w:hAnsi="BrowalliaUPC" w:cs="BrowalliaUPC"/>
                <w:b/>
                <w:bCs/>
              </w:rPr>
            </w:pPr>
            <w:r w:rsidRPr="00924E60">
              <w:rPr>
                <w:rFonts w:ascii="BrowalliaUPC" w:hAnsi="BrowalliaUPC" w:cs="BrowalliaUPC"/>
                <w:lang w:val="en-GB"/>
              </w:rPr>
              <w:t>2564</w:t>
            </w:r>
          </w:p>
        </w:tc>
      </w:tr>
      <w:tr w:rsidR="001D6CC3" w:rsidRPr="00924E60" w14:paraId="6ADE23B1" w14:textId="77777777" w:rsidTr="00E00AF0">
        <w:trPr>
          <w:cantSplit/>
        </w:trPr>
        <w:tc>
          <w:tcPr>
            <w:tcW w:w="3299" w:type="dxa"/>
            <w:vAlign w:val="bottom"/>
          </w:tcPr>
          <w:p w14:paraId="5E72AA6C" w14:textId="77777777" w:rsidR="001D6CC3" w:rsidRPr="00924E60" w:rsidRDefault="001D6CC3" w:rsidP="00E00AF0">
            <w:pPr>
              <w:ind w:left="79"/>
              <w:rPr>
                <w:rFonts w:ascii="BrowalliaUPC" w:hAnsi="BrowalliaUPC" w:cs="BrowalliaUPC"/>
                <w:b/>
                <w:bCs/>
                <w:cs/>
              </w:rPr>
            </w:pPr>
          </w:p>
        </w:tc>
        <w:tc>
          <w:tcPr>
            <w:tcW w:w="142" w:type="dxa"/>
          </w:tcPr>
          <w:p w14:paraId="7000DF4D" w14:textId="77777777" w:rsidR="001D6CC3" w:rsidRPr="00924E60" w:rsidRDefault="001D6CC3" w:rsidP="00E00AF0">
            <w:pPr>
              <w:ind w:right="72"/>
              <w:jc w:val="right"/>
              <w:rPr>
                <w:rFonts w:ascii="BrowalliaUPC" w:hAnsi="BrowalliaUPC" w:cs="BrowalliaUPC"/>
                <w:b/>
                <w:bCs/>
              </w:rPr>
            </w:pPr>
          </w:p>
        </w:tc>
        <w:tc>
          <w:tcPr>
            <w:tcW w:w="1305" w:type="dxa"/>
            <w:tcBorders>
              <w:top w:val="single" w:sz="4" w:space="0" w:color="auto"/>
            </w:tcBorders>
            <w:vAlign w:val="bottom"/>
          </w:tcPr>
          <w:p w14:paraId="6C8386A7" w14:textId="77777777" w:rsidR="001D6CC3" w:rsidRPr="00924E60" w:rsidRDefault="001D6CC3" w:rsidP="00E00AF0">
            <w:pPr>
              <w:tabs>
                <w:tab w:val="left" w:pos="1204"/>
              </w:tabs>
              <w:ind w:right="72"/>
              <w:jc w:val="right"/>
              <w:rPr>
                <w:rFonts w:ascii="BrowalliaUPC" w:hAnsi="BrowalliaUPC" w:cs="BrowalliaUPC"/>
                <w:b/>
                <w:bCs/>
              </w:rPr>
            </w:pPr>
          </w:p>
        </w:tc>
        <w:tc>
          <w:tcPr>
            <w:tcW w:w="168" w:type="dxa"/>
            <w:vAlign w:val="bottom"/>
          </w:tcPr>
          <w:p w14:paraId="0CD1B446" w14:textId="77777777" w:rsidR="001D6CC3" w:rsidRPr="00924E60" w:rsidRDefault="001D6CC3" w:rsidP="00E00AF0">
            <w:pPr>
              <w:ind w:right="72"/>
              <w:rPr>
                <w:rFonts w:ascii="BrowalliaUPC" w:hAnsi="BrowalliaUPC" w:cs="BrowalliaUPC"/>
                <w:b/>
                <w:bCs/>
              </w:rPr>
            </w:pPr>
          </w:p>
        </w:tc>
        <w:tc>
          <w:tcPr>
            <w:tcW w:w="1231" w:type="dxa"/>
            <w:tcBorders>
              <w:top w:val="single" w:sz="4" w:space="0" w:color="auto"/>
            </w:tcBorders>
            <w:vAlign w:val="bottom"/>
          </w:tcPr>
          <w:p w14:paraId="63FDA1CB" w14:textId="77777777" w:rsidR="001D6CC3" w:rsidRPr="00924E60" w:rsidRDefault="001D6CC3" w:rsidP="00E00AF0">
            <w:pPr>
              <w:tabs>
                <w:tab w:val="left" w:pos="1204"/>
              </w:tabs>
              <w:ind w:right="72"/>
              <w:jc w:val="right"/>
              <w:rPr>
                <w:rFonts w:ascii="BrowalliaUPC" w:hAnsi="BrowalliaUPC" w:cs="BrowalliaUPC"/>
                <w:b/>
                <w:bCs/>
              </w:rPr>
            </w:pPr>
          </w:p>
        </w:tc>
        <w:tc>
          <w:tcPr>
            <w:tcW w:w="196" w:type="dxa"/>
            <w:vAlign w:val="bottom"/>
          </w:tcPr>
          <w:p w14:paraId="1434C3B6" w14:textId="77777777" w:rsidR="001D6CC3" w:rsidRPr="00924E60" w:rsidRDefault="001D6CC3" w:rsidP="00E00AF0">
            <w:pPr>
              <w:tabs>
                <w:tab w:val="left" w:pos="1204"/>
              </w:tabs>
              <w:ind w:right="72"/>
              <w:jc w:val="right"/>
              <w:rPr>
                <w:rFonts w:ascii="BrowalliaUPC" w:hAnsi="BrowalliaUPC" w:cs="BrowalliaUPC"/>
                <w:b/>
                <w:bCs/>
              </w:rPr>
            </w:pPr>
          </w:p>
        </w:tc>
        <w:tc>
          <w:tcPr>
            <w:tcW w:w="1232" w:type="dxa"/>
            <w:tcBorders>
              <w:top w:val="single" w:sz="4" w:space="0" w:color="auto"/>
            </w:tcBorders>
            <w:vAlign w:val="bottom"/>
          </w:tcPr>
          <w:p w14:paraId="4744E439" w14:textId="77777777" w:rsidR="001D6CC3" w:rsidRPr="00924E60" w:rsidRDefault="001D6CC3" w:rsidP="00E00AF0">
            <w:pPr>
              <w:tabs>
                <w:tab w:val="center" w:pos="512"/>
                <w:tab w:val="right" w:pos="1024"/>
              </w:tabs>
              <w:ind w:right="70"/>
              <w:jc w:val="right"/>
              <w:rPr>
                <w:rFonts w:ascii="BrowalliaUPC" w:hAnsi="BrowalliaUPC" w:cs="BrowalliaUPC"/>
                <w:b/>
                <w:bCs/>
              </w:rPr>
            </w:pPr>
          </w:p>
        </w:tc>
        <w:tc>
          <w:tcPr>
            <w:tcW w:w="154" w:type="dxa"/>
            <w:vAlign w:val="bottom"/>
          </w:tcPr>
          <w:p w14:paraId="38F44702" w14:textId="77777777" w:rsidR="001D6CC3" w:rsidRPr="00924E60" w:rsidRDefault="001D6CC3" w:rsidP="00E00AF0">
            <w:pPr>
              <w:tabs>
                <w:tab w:val="left" w:pos="1204"/>
              </w:tabs>
              <w:ind w:right="72"/>
              <w:jc w:val="center"/>
              <w:rPr>
                <w:rFonts w:ascii="BrowalliaUPC" w:hAnsi="BrowalliaUPC" w:cs="BrowalliaUPC"/>
                <w:b/>
                <w:bCs/>
              </w:rPr>
            </w:pPr>
          </w:p>
        </w:tc>
        <w:tc>
          <w:tcPr>
            <w:tcW w:w="1316" w:type="dxa"/>
            <w:tcBorders>
              <w:top w:val="single" w:sz="4" w:space="0" w:color="auto"/>
            </w:tcBorders>
          </w:tcPr>
          <w:p w14:paraId="0E54EB93" w14:textId="77777777" w:rsidR="001D6CC3" w:rsidRPr="00924E60" w:rsidRDefault="001D6CC3" w:rsidP="00E00AF0">
            <w:pPr>
              <w:ind w:right="70"/>
              <w:jc w:val="right"/>
              <w:rPr>
                <w:rFonts w:ascii="BrowalliaUPC" w:hAnsi="BrowalliaUPC" w:cs="BrowalliaUPC"/>
                <w:b/>
                <w:bCs/>
              </w:rPr>
            </w:pPr>
          </w:p>
        </w:tc>
      </w:tr>
      <w:tr w:rsidR="00B60A3B" w:rsidRPr="00924E60" w14:paraId="0FF9093E" w14:textId="77777777" w:rsidTr="00610799">
        <w:trPr>
          <w:cantSplit/>
        </w:trPr>
        <w:tc>
          <w:tcPr>
            <w:tcW w:w="3299" w:type="dxa"/>
            <w:vAlign w:val="bottom"/>
          </w:tcPr>
          <w:p w14:paraId="1EAF59BF" w14:textId="60ABE760" w:rsidR="00B60A3B" w:rsidRPr="00924E60" w:rsidRDefault="00B60A3B" w:rsidP="00B60A3B">
            <w:pPr>
              <w:ind w:left="79"/>
              <w:rPr>
                <w:rFonts w:ascii="BrowalliaUPC" w:hAnsi="BrowalliaUPC" w:cs="BrowalliaUPC"/>
                <w:cs/>
              </w:rPr>
            </w:pPr>
            <w:r w:rsidRPr="00924E60">
              <w:rPr>
                <w:rFonts w:ascii="BrowalliaUPC" w:hAnsi="BrowalliaUPC" w:cs="BrowalliaUPC"/>
                <w:cs/>
              </w:rPr>
              <w:t>ยังไม่ถึงกำหนดชำระ</w:t>
            </w:r>
          </w:p>
        </w:tc>
        <w:tc>
          <w:tcPr>
            <w:tcW w:w="142" w:type="dxa"/>
          </w:tcPr>
          <w:p w14:paraId="4812B07B" w14:textId="77777777" w:rsidR="00B60A3B" w:rsidRPr="00924E60" w:rsidRDefault="00B60A3B" w:rsidP="00B60A3B">
            <w:pPr>
              <w:ind w:right="72"/>
              <w:jc w:val="right"/>
              <w:rPr>
                <w:rFonts w:ascii="BrowalliaUPC" w:hAnsi="BrowalliaUPC" w:cs="BrowalliaUPC"/>
              </w:rPr>
            </w:pPr>
          </w:p>
        </w:tc>
        <w:tc>
          <w:tcPr>
            <w:tcW w:w="1305" w:type="dxa"/>
          </w:tcPr>
          <w:p w14:paraId="10092C16" w14:textId="0B8C7368" w:rsidR="00B60A3B" w:rsidRPr="00924E60" w:rsidRDefault="00B60A3B" w:rsidP="00B60A3B">
            <w:pPr>
              <w:tabs>
                <w:tab w:val="left" w:pos="1204"/>
              </w:tabs>
              <w:ind w:right="72"/>
              <w:jc w:val="right"/>
              <w:rPr>
                <w:rFonts w:ascii="BrowalliaUPC" w:hAnsi="BrowalliaUPC" w:cs="BrowalliaUPC"/>
              </w:rPr>
            </w:pPr>
            <w:r w:rsidRPr="00924E60">
              <w:rPr>
                <w:rFonts w:ascii="BrowalliaUPC" w:hAnsi="BrowalliaUPC" w:cs="BrowalliaUPC"/>
              </w:rPr>
              <w:t>-</w:t>
            </w:r>
          </w:p>
        </w:tc>
        <w:tc>
          <w:tcPr>
            <w:tcW w:w="168" w:type="dxa"/>
            <w:vAlign w:val="bottom"/>
          </w:tcPr>
          <w:p w14:paraId="4AED13D2" w14:textId="77777777" w:rsidR="00B60A3B" w:rsidRPr="00924E60" w:rsidRDefault="00B60A3B" w:rsidP="00B60A3B">
            <w:pPr>
              <w:ind w:right="72"/>
              <w:rPr>
                <w:rFonts w:ascii="BrowalliaUPC" w:hAnsi="BrowalliaUPC" w:cs="BrowalliaUPC"/>
              </w:rPr>
            </w:pPr>
          </w:p>
        </w:tc>
        <w:tc>
          <w:tcPr>
            <w:tcW w:w="1231" w:type="dxa"/>
            <w:vAlign w:val="bottom"/>
          </w:tcPr>
          <w:p w14:paraId="041E323D" w14:textId="384EEF68" w:rsidR="00B60A3B" w:rsidRPr="00924E60" w:rsidRDefault="00B60A3B" w:rsidP="00B60A3B">
            <w:pPr>
              <w:tabs>
                <w:tab w:val="left" w:pos="1204"/>
              </w:tabs>
              <w:ind w:right="72"/>
              <w:jc w:val="right"/>
              <w:rPr>
                <w:rFonts w:ascii="BrowalliaUPC" w:hAnsi="BrowalliaUPC" w:cs="BrowalliaUPC"/>
              </w:rPr>
            </w:pPr>
            <w:r w:rsidRPr="00924E60">
              <w:rPr>
                <w:rFonts w:ascii="BrowalliaUPC" w:hAnsi="BrowalliaUPC" w:cs="BrowalliaUPC"/>
              </w:rPr>
              <w:t>18</w:t>
            </w:r>
          </w:p>
        </w:tc>
        <w:tc>
          <w:tcPr>
            <w:tcW w:w="196" w:type="dxa"/>
            <w:vAlign w:val="bottom"/>
          </w:tcPr>
          <w:p w14:paraId="157A0490" w14:textId="77777777" w:rsidR="00B60A3B" w:rsidRPr="00924E60" w:rsidRDefault="00B60A3B" w:rsidP="00B60A3B">
            <w:pPr>
              <w:tabs>
                <w:tab w:val="left" w:pos="1204"/>
              </w:tabs>
              <w:ind w:right="72"/>
              <w:jc w:val="right"/>
              <w:rPr>
                <w:rFonts w:ascii="BrowalliaUPC" w:hAnsi="BrowalliaUPC" w:cs="BrowalliaUPC"/>
                <w:lang w:val="en-GB"/>
              </w:rPr>
            </w:pPr>
          </w:p>
        </w:tc>
        <w:tc>
          <w:tcPr>
            <w:tcW w:w="1232" w:type="dxa"/>
          </w:tcPr>
          <w:p w14:paraId="050DB6D9" w14:textId="47432FE3" w:rsidR="00B60A3B" w:rsidRPr="00924E60" w:rsidRDefault="00B60A3B" w:rsidP="00B60A3B">
            <w:pPr>
              <w:ind w:right="70"/>
              <w:jc w:val="right"/>
              <w:rPr>
                <w:rFonts w:ascii="BrowalliaUPC" w:hAnsi="BrowalliaUPC" w:cs="BrowalliaUPC"/>
                <w:color w:val="000000"/>
              </w:rPr>
            </w:pPr>
            <w:r w:rsidRPr="00924E60">
              <w:rPr>
                <w:rFonts w:ascii="BrowalliaUPC" w:hAnsi="BrowalliaUPC" w:cs="BrowalliaUPC"/>
                <w:color w:val="000000"/>
              </w:rPr>
              <w:t>-</w:t>
            </w:r>
          </w:p>
        </w:tc>
        <w:tc>
          <w:tcPr>
            <w:tcW w:w="154" w:type="dxa"/>
            <w:vAlign w:val="bottom"/>
          </w:tcPr>
          <w:p w14:paraId="7A2C4E96" w14:textId="77777777" w:rsidR="00B60A3B" w:rsidRPr="00924E60" w:rsidRDefault="00B60A3B" w:rsidP="00B60A3B">
            <w:pPr>
              <w:tabs>
                <w:tab w:val="left" w:pos="1204"/>
              </w:tabs>
              <w:ind w:right="72"/>
              <w:jc w:val="center"/>
              <w:rPr>
                <w:rFonts w:ascii="BrowalliaUPC" w:hAnsi="BrowalliaUPC" w:cs="BrowalliaUPC"/>
                <w:lang w:val="en-GB"/>
              </w:rPr>
            </w:pPr>
          </w:p>
        </w:tc>
        <w:tc>
          <w:tcPr>
            <w:tcW w:w="1316" w:type="dxa"/>
          </w:tcPr>
          <w:p w14:paraId="10CFD3B2" w14:textId="036DC0C1" w:rsidR="00B60A3B" w:rsidRPr="00924E60" w:rsidRDefault="00B60A3B" w:rsidP="00B60A3B">
            <w:pPr>
              <w:ind w:right="70"/>
              <w:jc w:val="right"/>
              <w:rPr>
                <w:rFonts w:ascii="BrowalliaUPC" w:hAnsi="BrowalliaUPC" w:cs="BrowalliaUPC"/>
                <w:color w:val="000000"/>
              </w:rPr>
            </w:pPr>
            <w:r w:rsidRPr="00924E60">
              <w:rPr>
                <w:rFonts w:ascii="BrowalliaUPC" w:hAnsi="BrowalliaUPC" w:cs="BrowalliaUPC"/>
                <w:color w:val="000000"/>
              </w:rPr>
              <w:t>-</w:t>
            </w:r>
          </w:p>
        </w:tc>
      </w:tr>
      <w:tr w:rsidR="00B60A3B" w:rsidRPr="00924E60" w14:paraId="0D6089C2" w14:textId="77777777" w:rsidTr="00610799">
        <w:trPr>
          <w:cantSplit/>
        </w:trPr>
        <w:tc>
          <w:tcPr>
            <w:tcW w:w="3299" w:type="dxa"/>
            <w:vAlign w:val="bottom"/>
          </w:tcPr>
          <w:p w14:paraId="5FE43E21" w14:textId="2D693040" w:rsidR="00B60A3B" w:rsidRPr="00924E60" w:rsidRDefault="00B60A3B" w:rsidP="00B60A3B">
            <w:pPr>
              <w:ind w:left="79"/>
              <w:rPr>
                <w:rFonts w:ascii="BrowalliaUPC" w:hAnsi="BrowalliaUPC" w:cs="BrowalliaUPC"/>
              </w:rPr>
            </w:pPr>
            <w:r w:rsidRPr="00924E60">
              <w:rPr>
                <w:rFonts w:ascii="BrowalliaUPC" w:hAnsi="BrowalliaUPC" w:cs="BrowalliaUPC"/>
                <w:cs/>
              </w:rPr>
              <w:t>เกินกำหนดชำระ</w:t>
            </w:r>
          </w:p>
        </w:tc>
        <w:tc>
          <w:tcPr>
            <w:tcW w:w="142" w:type="dxa"/>
          </w:tcPr>
          <w:p w14:paraId="52305114" w14:textId="77777777" w:rsidR="00B60A3B" w:rsidRPr="00924E60" w:rsidRDefault="00B60A3B" w:rsidP="00B60A3B">
            <w:pPr>
              <w:ind w:right="72"/>
              <w:jc w:val="right"/>
              <w:rPr>
                <w:rFonts w:ascii="BrowalliaUPC" w:hAnsi="BrowalliaUPC" w:cs="BrowalliaUPC"/>
              </w:rPr>
            </w:pPr>
          </w:p>
        </w:tc>
        <w:tc>
          <w:tcPr>
            <w:tcW w:w="1305" w:type="dxa"/>
          </w:tcPr>
          <w:p w14:paraId="22A344FC" w14:textId="0291D434" w:rsidR="00B60A3B" w:rsidRPr="00924E60" w:rsidRDefault="00B60A3B" w:rsidP="00B60A3B">
            <w:pPr>
              <w:tabs>
                <w:tab w:val="left" w:pos="1204"/>
              </w:tabs>
              <w:ind w:right="72"/>
              <w:jc w:val="right"/>
              <w:rPr>
                <w:rFonts w:ascii="BrowalliaUPC" w:hAnsi="BrowalliaUPC" w:cs="BrowalliaUPC"/>
              </w:rPr>
            </w:pPr>
          </w:p>
        </w:tc>
        <w:tc>
          <w:tcPr>
            <w:tcW w:w="168" w:type="dxa"/>
            <w:vAlign w:val="bottom"/>
          </w:tcPr>
          <w:p w14:paraId="6C9A2D6B" w14:textId="77777777" w:rsidR="00B60A3B" w:rsidRPr="00924E60" w:rsidRDefault="00B60A3B" w:rsidP="00B60A3B">
            <w:pPr>
              <w:ind w:right="72"/>
              <w:rPr>
                <w:rFonts w:ascii="BrowalliaUPC" w:hAnsi="BrowalliaUPC" w:cs="BrowalliaUPC"/>
              </w:rPr>
            </w:pPr>
          </w:p>
        </w:tc>
        <w:tc>
          <w:tcPr>
            <w:tcW w:w="1231" w:type="dxa"/>
            <w:vAlign w:val="bottom"/>
          </w:tcPr>
          <w:p w14:paraId="71CD52B6" w14:textId="485F1412" w:rsidR="00B60A3B" w:rsidRPr="00924E60" w:rsidRDefault="00B60A3B" w:rsidP="00B60A3B">
            <w:pPr>
              <w:tabs>
                <w:tab w:val="left" w:pos="1204"/>
              </w:tabs>
              <w:ind w:right="72"/>
              <w:jc w:val="right"/>
              <w:rPr>
                <w:rFonts w:ascii="BrowalliaUPC" w:hAnsi="BrowalliaUPC" w:cs="BrowalliaUPC"/>
              </w:rPr>
            </w:pPr>
          </w:p>
        </w:tc>
        <w:tc>
          <w:tcPr>
            <w:tcW w:w="196" w:type="dxa"/>
            <w:vAlign w:val="bottom"/>
          </w:tcPr>
          <w:p w14:paraId="6CEAFF3C" w14:textId="77777777" w:rsidR="00B60A3B" w:rsidRPr="00924E60" w:rsidRDefault="00B60A3B" w:rsidP="00B60A3B">
            <w:pPr>
              <w:tabs>
                <w:tab w:val="left" w:pos="1204"/>
              </w:tabs>
              <w:ind w:right="72"/>
              <w:jc w:val="right"/>
              <w:rPr>
                <w:rFonts w:ascii="BrowalliaUPC" w:hAnsi="BrowalliaUPC" w:cs="BrowalliaUPC"/>
                <w:lang w:val="en-GB"/>
              </w:rPr>
            </w:pPr>
          </w:p>
        </w:tc>
        <w:tc>
          <w:tcPr>
            <w:tcW w:w="1232" w:type="dxa"/>
          </w:tcPr>
          <w:p w14:paraId="0E4E8907" w14:textId="25083ED4" w:rsidR="00B60A3B" w:rsidRPr="00924E60" w:rsidRDefault="00B60A3B" w:rsidP="00B60A3B">
            <w:pPr>
              <w:ind w:right="70"/>
              <w:jc w:val="right"/>
              <w:rPr>
                <w:rFonts w:ascii="BrowalliaUPC" w:hAnsi="BrowalliaUPC" w:cs="BrowalliaUPC"/>
                <w:color w:val="000000"/>
              </w:rPr>
            </w:pPr>
          </w:p>
        </w:tc>
        <w:tc>
          <w:tcPr>
            <w:tcW w:w="154" w:type="dxa"/>
            <w:vAlign w:val="bottom"/>
          </w:tcPr>
          <w:p w14:paraId="75EB7821" w14:textId="77777777" w:rsidR="00B60A3B" w:rsidRPr="00924E60" w:rsidRDefault="00B60A3B" w:rsidP="00B60A3B">
            <w:pPr>
              <w:tabs>
                <w:tab w:val="left" w:pos="1204"/>
              </w:tabs>
              <w:ind w:right="72"/>
              <w:jc w:val="center"/>
              <w:rPr>
                <w:rFonts w:ascii="BrowalliaUPC" w:hAnsi="BrowalliaUPC" w:cs="BrowalliaUPC"/>
                <w:lang w:val="en-GB"/>
              </w:rPr>
            </w:pPr>
          </w:p>
        </w:tc>
        <w:tc>
          <w:tcPr>
            <w:tcW w:w="1316" w:type="dxa"/>
          </w:tcPr>
          <w:p w14:paraId="656C78BB" w14:textId="6E21E2D7" w:rsidR="00B60A3B" w:rsidRPr="00924E60" w:rsidRDefault="00B60A3B" w:rsidP="00B60A3B">
            <w:pPr>
              <w:ind w:right="70"/>
              <w:jc w:val="right"/>
              <w:rPr>
                <w:rFonts w:ascii="BrowalliaUPC" w:hAnsi="BrowalliaUPC" w:cs="BrowalliaUPC"/>
                <w:color w:val="000000"/>
              </w:rPr>
            </w:pPr>
          </w:p>
        </w:tc>
      </w:tr>
      <w:tr w:rsidR="00B60A3B" w:rsidRPr="00924E60" w14:paraId="7D373978" w14:textId="77777777" w:rsidTr="001C60C2">
        <w:trPr>
          <w:cantSplit/>
        </w:trPr>
        <w:tc>
          <w:tcPr>
            <w:tcW w:w="3299" w:type="dxa"/>
            <w:vAlign w:val="bottom"/>
          </w:tcPr>
          <w:p w14:paraId="7B33DFB0" w14:textId="4E63DE53" w:rsidR="00B60A3B" w:rsidRPr="00924E60" w:rsidRDefault="00B60A3B" w:rsidP="00B60A3B">
            <w:pPr>
              <w:ind w:left="317"/>
              <w:rPr>
                <w:rFonts w:ascii="BrowalliaUPC" w:hAnsi="BrowalliaUPC" w:cs="BrowalliaUPC"/>
                <w:cs/>
                <w:lang w:val="en-GB"/>
              </w:rPr>
            </w:pPr>
            <w:r w:rsidRPr="00924E60">
              <w:rPr>
                <w:rFonts w:ascii="BrowalliaUPC" w:hAnsi="BrowalliaUPC" w:cs="BrowalliaUPC"/>
                <w:cs/>
                <w:lang w:val="en-GB"/>
              </w:rPr>
              <w:t xml:space="preserve">มากกว่า </w:t>
            </w:r>
            <w:r w:rsidRPr="00924E60">
              <w:rPr>
                <w:rFonts w:ascii="BrowalliaUPC" w:hAnsi="BrowalliaUPC" w:cs="BrowalliaUPC"/>
                <w:lang w:val="en-GB"/>
              </w:rPr>
              <w:t>6</w:t>
            </w:r>
            <w:r w:rsidRPr="00924E60">
              <w:rPr>
                <w:rFonts w:ascii="BrowalliaUPC" w:hAnsi="BrowalliaUPC" w:cs="BrowalliaUPC"/>
                <w:cs/>
                <w:lang w:val="en-GB"/>
              </w:rPr>
              <w:t xml:space="preserve"> </w:t>
            </w:r>
            <w:r w:rsidRPr="00924E60">
              <w:rPr>
                <w:rFonts w:ascii="BrowalliaUPC" w:hAnsi="BrowalliaUPC" w:cs="BrowalliaUPC"/>
                <w:rtl/>
                <w:lang w:val="en-GB"/>
              </w:rPr>
              <w:t>-</w:t>
            </w:r>
            <w:r w:rsidRPr="00924E60">
              <w:rPr>
                <w:rFonts w:ascii="BrowalliaUPC" w:hAnsi="BrowalliaUPC" w:cs="BrowalliaUPC"/>
                <w:cs/>
                <w:lang w:val="en-GB"/>
              </w:rPr>
              <w:t xml:space="preserve"> </w:t>
            </w:r>
            <w:r w:rsidRPr="00924E60">
              <w:rPr>
                <w:rFonts w:ascii="BrowalliaUPC" w:hAnsi="BrowalliaUPC" w:cs="BrowalliaUPC"/>
                <w:lang w:val="en-GB"/>
              </w:rPr>
              <w:t>12</w:t>
            </w:r>
            <w:r w:rsidRPr="00924E60">
              <w:rPr>
                <w:rFonts w:ascii="BrowalliaUPC" w:hAnsi="BrowalliaUPC" w:cs="BrowalliaUPC"/>
                <w:cs/>
                <w:lang w:val="en-GB"/>
              </w:rPr>
              <w:t xml:space="preserve"> เดือน</w:t>
            </w:r>
          </w:p>
        </w:tc>
        <w:tc>
          <w:tcPr>
            <w:tcW w:w="142" w:type="dxa"/>
          </w:tcPr>
          <w:p w14:paraId="10196E15" w14:textId="77777777" w:rsidR="00B60A3B" w:rsidRPr="00924E60" w:rsidRDefault="00B60A3B" w:rsidP="00B60A3B">
            <w:pPr>
              <w:ind w:right="72"/>
              <w:jc w:val="right"/>
              <w:rPr>
                <w:rFonts w:ascii="BrowalliaUPC" w:hAnsi="BrowalliaUPC" w:cs="BrowalliaUPC"/>
              </w:rPr>
            </w:pPr>
          </w:p>
        </w:tc>
        <w:tc>
          <w:tcPr>
            <w:tcW w:w="1305" w:type="dxa"/>
          </w:tcPr>
          <w:p w14:paraId="3AA0DAF2" w14:textId="27C542DA" w:rsidR="00B60A3B" w:rsidRPr="00924E60" w:rsidRDefault="00B60A3B" w:rsidP="00B60A3B">
            <w:pPr>
              <w:tabs>
                <w:tab w:val="left" w:pos="1204"/>
              </w:tabs>
              <w:ind w:right="72"/>
              <w:jc w:val="right"/>
              <w:rPr>
                <w:rFonts w:ascii="BrowalliaUPC" w:hAnsi="BrowalliaUPC" w:cs="BrowalliaUPC"/>
              </w:rPr>
            </w:pPr>
            <w:r w:rsidRPr="00924E60">
              <w:rPr>
                <w:rFonts w:ascii="BrowalliaUPC" w:hAnsi="BrowalliaUPC" w:cs="BrowalliaUPC"/>
              </w:rPr>
              <w:t>161</w:t>
            </w:r>
          </w:p>
        </w:tc>
        <w:tc>
          <w:tcPr>
            <w:tcW w:w="168" w:type="dxa"/>
            <w:vAlign w:val="bottom"/>
          </w:tcPr>
          <w:p w14:paraId="47FC3C0C" w14:textId="77777777" w:rsidR="00B60A3B" w:rsidRPr="00924E60" w:rsidRDefault="00B60A3B" w:rsidP="00B60A3B">
            <w:pPr>
              <w:ind w:right="72"/>
              <w:rPr>
                <w:rFonts w:ascii="BrowalliaUPC" w:hAnsi="BrowalliaUPC" w:cs="BrowalliaUPC"/>
              </w:rPr>
            </w:pPr>
          </w:p>
        </w:tc>
        <w:tc>
          <w:tcPr>
            <w:tcW w:w="1231" w:type="dxa"/>
          </w:tcPr>
          <w:p w14:paraId="329872CD" w14:textId="37614A39" w:rsidR="00B60A3B" w:rsidRPr="00924E60" w:rsidRDefault="00B60A3B" w:rsidP="00B60A3B">
            <w:pPr>
              <w:tabs>
                <w:tab w:val="left" w:pos="1204"/>
              </w:tabs>
              <w:ind w:right="72"/>
              <w:jc w:val="right"/>
              <w:rPr>
                <w:rFonts w:ascii="BrowalliaUPC" w:hAnsi="BrowalliaUPC" w:cs="BrowalliaUPC"/>
              </w:rPr>
            </w:pPr>
            <w:r w:rsidRPr="00924E60">
              <w:rPr>
                <w:rFonts w:ascii="BrowalliaUPC" w:hAnsi="BrowalliaUPC" w:cs="BrowalliaUPC"/>
              </w:rPr>
              <w:t>-</w:t>
            </w:r>
          </w:p>
        </w:tc>
        <w:tc>
          <w:tcPr>
            <w:tcW w:w="196" w:type="dxa"/>
            <w:vAlign w:val="bottom"/>
          </w:tcPr>
          <w:p w14:paraId="1D78DF2B" w14:textId="77777777" w:rsidR="00B60A3B" w:rsidRPr="00924E60" w:rsidRDefault="00B60A3B" w:rsidP="00B60A3B">
            <w:pPr>
              <w:tabs>
                <w:tab w:val="left" w:pos="1204"/>
              </w:tabs>
              <w:ind w:right="72"/>
              <w:jc w:val="right"/>
              <w:rPr>
                <w:rFonts w:ascii="BrowalliaUPC" w:hAnsi="BrowalliaUPC" w:cs="BrowalliaUPC"/>
                <w:lang w:val="en-GB"/>
              </w:rPr>
            </w:pPr>
          </w:p>
        </w:tc>
        <w:tc>
          <w:tcPr>
            <w:tcW w:w="1232" w:type="dxa"/>
          </w:tcPr>
          <w:p w14:paraId="41162D0B" w14:textId="449C7EC8" w:rsidR="00B60A3B" w:rsidRPr="00924E60" w:rsidRDefault="00B60A3B" w:rsidP="00B60A3B">
            <w:pPr>
              <w:ind w:right="70"/>
              <w:jc w:val="right"/>
              <w:rPr>
                <w:rFonts w:ascii="BrowalliaUPC" w:hAnsi="BrowalliaUPC" w:cs="BrowalliaUPC"/>
                <w:color w:val="000000"/>
              </w:rPr>
            </w:pPr>
            <w:r w:rsidRPr="00924E60">
              <w:rPr>
                <w:rFonts w:ascii="BrowalliaUPC" w:hAnsi="BrowalliaUPC" w:cs="BrowalliaUPC"/>
              </w:rPr>
              <w:t>-</w:t>
            </w:r>
          </w:p>
        </w:tc>
        <w:tc>
          <w:tcPr>
            <w:tcW w:w="154" w:type="dxa"/>
            <w:vAlign w:val="bottom"/>
          </w:tcPr>
          <w:p w14:paraId="0ACAD039" w14:textId="77777777" w:rsidR="00B60A3B" w:rsidRPr="00924E60" w:rsidRDefault="00B60A3B" w:rsidP="00B60A3B">
            <w:pPr>
              <w:tabs>
                <w:tab w:val="left" w:pos="1204"/>
              </w:tabs>
              <w:ind w:right="72"/>
              <w:jc w:val="center"/>
              <w:rPr>
                <w:rFonts w:ascii="BrowalliaUPC" w:hAnsi="BrowalliaUPC" w:cs="BrowalliaUPC"/>
                <w:lang w:val="en-GB"/>
              </w:rPr>
            </w:pPr>
          </w:p>
        </w:tc>
        <w:tc>
          <w:tcPr>
            <w:tcW w:w="1316" w:type="dxa"/>
          </w:tcPr>
          <w:p w14:paraId="21A2CA4A" w14:textId="707FD0B9" w:rsidR="00B60A3B" w:rsidRPr="00924E60" w:rsidRDefault="00B60A3B" w:rsidP="00B60A3B">
            <w:pPr>
              <w:ind w:right="70"/>
              <w:jc w:val="right"/>
              <w:rPr>
                <w:rFonts w:ascii="BrowalliaUPC" w:hAnsi="BrowalliaUPC" w:cs="BrowalliaUPC"/>
                <w:color w:val="000000"/>
              </w:rPr>
            </w:pPr>
            <w:r w:rsidRPr="00924E60">
              <w:rPr>
                <w:rFonts w:ascii="BrowalliaUPC" w:hAnsi="BrowalliaUPC" w:cs="BrowalliaUPC"/>
              </w:rPr>
              <w:t>-</w:t>
            </w:r>
          </w:p>
        </w:tc>
      </w:tr>
      <w:tr w:rsidR="00B60A3B" w:rsidRPr="00924E60" w14:paraId="5661FBB4" w14:textId="77777777" w:rsidTr="001D6CC3">
        <w:trPr>
          <w:cantSplit/>
        </w:trPr>
        <w:tc>
          <w:tcPr>
            <w:tcW w:w="3299" w:type="dxa"/>
            <w:vAlign w:val="bottom"/>
          </w:tcPr>
          <w:p w14:paraId="5D493363" w14:textId="6854F157" w:rsidR="00B60A3B" w:rsidRPr="00924E60" w:rsidRDefault="00B60A3B" w:rsidP="00B60A3B">
            <w:pPr>
              <w:ind w:left="317"/>
              <w:rPr>
                <w:rFonts w:ascii="BrowalliaUPC" w:hAnsi="BrowalliaUPC" w:cs="BrowalliaUPC"/>
                <w:cs/>
                <w:lang w:val="en-GB"/>
              </w:rPr>
            </w:pPr>
            <w:r w:rsidRPr="00924E60">
              <w:rPr>
                <w:rFonts w:ascii="BrowalliaUPC" w:hAnsi="BrowalliaUPC" w:cs="BrowalliaUPC"/>
                <w:cs/>
                <w:lang w:val="en-GB"/>
              </w:rPr>
              <w:t xml:space="preserve">มากกว่า </w:t>
            </w:r>
            <w:r w:rsidRPr="00924E60">
              <w:rPr>
                <w:rFonts w:ascii="BrowalliaUPC" w:hAnsi="BrowalliaUPC" w:cs="BrowalliaUPC"/>
                <w:lang w:val="en-GB"/>
              </w:rPr>
              <w:t xml:space="preserve">12 </w:t>
            </w:r>
            <w:r w:rsidRPr="00924E60">
              <w:rPr>
                <w:rFonts w:ascii="BrowalliaUPC" w:hAnsi="BrowalliaUPC" w:cs="BrowalliaUPC"/>
                <w:cs/>
                <w:lang w:val="en-GB"/>
              </w:rPr>
              <w:t>เดือน</w:t>
            </w:r>
          </w:p>
        </w:tc>
        <w:tc>
          <w:tcPr>
            <w:tcW w:w="142" w:type="dxa"/>
          </w:tcPr>
          <w:p w14:paraId="5C453275" w14:textId="77777777" w:rsidR="00B60A3B" w:rsidRPr="00924E60" w:rsidRDefault="00B60A3B" w:rsidP="00B60A3B">
            <w:pPr>
              <w:ind w:right="72"/>
              <w:jc w:val="right"/>
              <w:rPr>
                <w:rFonts w:ascii="BrowalliaUPC" w:hAnsi="BrowalliaUPC" w:cs="BrowalliaUPC"/>
              </w:rPr>
            </w:pPr>
          </w:p>
        </w:tc>
        <w:tc>
          <w:tcPr>
            <w:tcW w:w="1305" w:type="dxa"/>
            <w:tcBorders>
              <w:bottom w:val="single" w:sz="4" w:space="0" w:color="auto"/>
            </w:tcBorders>
          </w:tcPr>
          <w:p w14:paraId="65AD9602" w14:textId="40AE5DF6" w:rsidR="00B60A3B" w:rsidRPr="00924E60" w:rsidRDefault="00B60A3B" w:rsidP="00B60A3B">
            <w:pPr>
              <w:tabs>
                <w:tab w:val="left" w:pos="1204"/>
              </w:tabs>
              <w:ind w:right="72"/>
              <w:jc w:val="right"/>
              <w:rPr>
                <w:rFonts w:ascii="BrowalliaUPC" w:hAnsi="BrowalliaUPC" w:cs="BrowalliaUPC"/>
              </w:rPr>
            </w:pPr>
            <w:r w:rsidRPr="00924E60">
              <w:rPr>
                <w:rFonts w:ascii="BrowalliaUPC" w:hAnsi="BrowalliaUPC" w:cs="BrowalliaUPC"/>
              </w:rPr>
              <w:t>7,325</w:t>
            </w:r>
          </w:p>
        </w:tc>
        <w:tc>
          <w:tcPr>
            <w:tcW w:w="168" w:type="dxa"/>
            <w:vAlign w:val="bottom"/>
          </w:tcPr>
          <w:p w14:paraId="4F60ACF5" w14:textId="77777777" w:rsidR="00B60A3B" w:rsidRPr="00924E60" w:rsidRDefault="00B60A3B" w:rsidP="00B60A3B">
            <w:pPr>
              <w:ind w:right="72"/>
              <w:rPr>
                <w:rFonts w:ascii="BrowalliaUPC" w:hAnsi="BrowalliaUPC" w:cs="BrowalliaUPC"/>
              </w:rPr>
            </w:pPr>
          </w:p>
        </w:tc>
        <w:tc>
          <w:tcPr>
            <w:tcW w:w="1231" w:type="dxa"/>
            <w:tcBorders>
              <w:bottom w:val="single" w:sz="4" w:space="0" w:color="auto"/>
            </w:tcBorders>
            <w:vAlign w:val="bottom"/>
          </w:tcPr>
          <w:p w14:paraId="4AD811DD" w14:textId="25E18240" w:rsidR="00B60A3B" w:rsidRPr="00924E60" w:rsidRDefault="00B60A3B" w:rsidP="00B60A3B">
            <w:pPr>
              <w:tabs>
                <w:tab w:val="left" w:pos="1204"/>
              </w:tabs>
              <w:ind w:right="72"/>
              <w:jc w:val="right"/>
              <w:rPr>
                <w:rFonts w:ascii="BrowalliaUPC" w:hAnsi="BrowalliaUPC" w:cs="BrowalliaUPC"/>
              </w:rPr>
            </w:pPr>
            <w:r w:rsidRPr="00924E60">
              <w:rPr>
                <w:rFonts w:ascii="BrowalliaUPC" w:hAnsi="BrowalliaUPC" w:cs="BrowalliaUPC"/>
              </w:rPr>
              <w:t>7,500</w:t>
            </w:r>
          </w:p>
        </w:tc>
        <w:tc>
          <w:tcPr>
            <w:tcW w:w="196" w:type="dxa"/>
            <w:vAlign w:val="bottom"/>
          </w:tcPr>
          <w:p w14:paraId="5E322379" w14:textId="77777777" w:rsidR="00B60A3B" w:rsidRPr="00924E60" w:rsidRDefault="00B60A3B" w:rsidP="00B60A3B">
            <w:pPr>
              <w:tabs>
                <w:tab w:val="left" w:pos="1204"/>
              </w:tabs>
              <w:ind w:right="72"/>
              <w:jc w:val="right"/>
              <w:rPr>
                <w:rFonts w:ascii="BrowalliaUPC" w:hAnsi="BrowalliaUPC" w:cs="BrowalliaUPC"/>
                <w:lang w:val="en-GB"/>
              </w:rPr>
            </w:pPr>
          </w:p>
        </w:tc>
        <w:tc>
          <w:tcPr>
            <w:tcW w:w="1232" w:type="dxa"/>
            <w:tcBorders>
              <w:bottom w:val="single" w:sz="4" w:space="0" w:color="auto"/>
            </w:tcBorders>
          </w:tcPr>
          <w:p w14:paraId="4487D124" w14:textId="3A6DE0D7" w:rsidR="00B60A3B" w:rsidRPr="00924E60" w:rsidRDefault="00AA72C8" w:rsidP="00B60A3B">
            <w:pPr>
              <w:ind w:right="70"/>
              <w:jc w:val="right"/>
              <w:rPr>
                <w:rFonts w:ascii="BrowalliaUPC" w:hAnsi="BrowalliaUPC" w:cs="BrowalliaUPC"/>
                <w:color w:val="000000"/>
              </w:rPr>
            </w:pPr>
            <w:r w:rsidRPr="00924E60">
              <w:rPr>
                <w:rFonts w:ascii="BrowalliaUPC" w:hAnsi="BrowalliaUPC" w:cs="BrowalliaUPC"/>
              </w:rPr>
              <w:t>7,325</w:t>
            </w:r>
          </w:p>
        </w:tc>
        <w:tc>
          <w:tcPr>
            <w:tcW w:w="154" w:type="dxa"/>
            <w:vAlign w:val="bottom"/>
          </w:tcPr>
          <w:p w14:paraId="296F3968" w14:textId="77777777" w:rsidR="00B60A3B" w:rsidRPr="00924E60" w:rsidRDefault="00B60A3B" w:rsidP="00B60A3B">
            <w:pPr>
              <w:tabs>
                <w:tab w:val="left" w:pos="1204"/>
              </w:tabs>
              <w:ind w:right="72"/>
              <w:jc w:val="center"/>
              <w:rPr>
                <w:rFonts w:ascii="BrowalliaUPC" w:hAnsi="BrowalliaUPC" w:cs="BrowalliaUPC"/>
                <w:lang w:val="en-GB"/>
              </w:rPr>
            </w:pPr>
          </w:p>
        </w:tc>
        <w:tc>
          <w:tcPr>
            <w:tcW w:w="1316" w:type="dxa"/>
            <w:tcBorders>
              <w:bottom w:val="single" w:sz="4" w:space="0" w:color="auto"/>
            </w:tcBorders>
          </w:tcPr>
          <w:p w14:paraId="2AFA10C4" w14:textId="093B542E" w:rsidR="00B60A3B" w:rsidRPr="00924E60" w:rsidRDefault="00B60A3B" w:rsidP="00B60A3B">
            <w:pPr>
              <w:ind w:right="70"/>
              <w:jc w:val="right"/>
              <w:rPr>
                <w:rFonts w:ascii="BrowalliaUPC" w:hAnsi="BrowalliaUPC" w:cs="BrowalliaUPC"/>
              </w:rPr>
            </w:pPr>
            <w:r w:rsidRPr="00924E60">
              <w:rPr>
                <w:rFonts w:ascii="BrowalliaUPC" w:hAnsi="BrowalliaUPC" w:cs="BrowalliaUPC"/>
              </w:rPr>
              <w:t>7,500</w:t>
            </w:r>
          </w:p>
        </w:tc>
      </w:tr>
      <w:tr w:rsidR="00B60A3B" w:rsidRPr="00924E60" w14:paraId="47511B3B" w14:textId="77777777" w:rsidTr="001D6CC3">
        <w:trPr>
          <w:cantSplit/>
        </w:trPr>
        <w:tc>
          <w:tcPr>
            <w:tcW w:w="3299" w:type="dxa"/>
            <w:vAlign w:val="bottom"/>
          </w:tcPr>
          <w:p w14:paraId="19B41621" w14:textId="0D8E85F8" w:rsidR="00B60A3B" w:rsidRPr="00924E60" w:rsidRDefault="00B60A3B" w:rsidP="00B60A3B">
            <w:pPr>
              <w:ind w:left="79"/>
              <w:rPr>
                <w:rFonts w:ascii="BrowalliaUPC" w:hAnsi="BrowalliaUPC" w:cs="BrowalliaUPC"/>
                <w:b/>
                <w:bCs/>
                <w:cs/>
              </w:rPr>
            </w:pPr>
            <w:r w:rsidRPr="00924E60">
              <w:rPr>
                <w:rFonts w:ascii="BrowalliaUPC" w:hAnsi="BrowalliaUPC" w:cs="BrowalliaUPC"/>
                <w:b/>
                <w:bCs/>
                <w:cs/>
              </w:rPr>
              <w:t>รวม</w:t>
            </w:r>
          </w:p>
        </w:tc>
        <w:tc>
          <w:tcPr>
            <w:tcW w:w="142" w:type="dxa"/>
          </w:tcPr>
          <w:p w14:paraId="2CC1B4D9" w14:textId="77777777" w:rsidR="00B60A3B" w:rsidRPr="00924E60" w:rsidRDefault="00B60A3B" w:rsidP="00B60A3B">
            <w:pPr>
              <w:ind w:right="72"/>
              <w:jc w:val="right"/>
              <w:rPr>
                <w:rFonts w:ascii="BrowalliaUPC" w:hAnsi="BrowalliaUPC" w:cs="BrowalliaUPC"/>
              </w:rPr>
            </w:pPr>
          </w:p>
        </w:tc>
        <w:tc>
          <w:tcPr>
            <w:tcW w:w="1305" w:type="dxa"/>
            <w:tcBorders>
              <w:top w:val="single" w:sz="4" w:space="0" w:color="auto"/>
              <w:bottom w:val="single" w:sz="4" w:space="0" w:color="auto"/>
            </w:tcBorders>
          </w:tcPr>
          <w:p w14:paraId="1E43BFE7" w14:textId="41B3C2A8" w:rsidR="00B60A3B" w:rsidRPr="00924E60" w:rsidRDefault="00B60A3B" w:rsidP="00B60A3B">
            <w:pPr>
              <w:tabs>
                <w:tab w:val="left" w:pos="1204"/>
              </w:tabs>
              <w:ind w:right="72"/>
              <w:jc w:val="right"/>
              <w:rPr>
                <w:rFonts w:ascii="BrowalliaUPC" w:hAnsi="BrowalliaUPC" w:cs="BrowalliaUPC"/>
              </w:rPr>
            </w:pPr>
            <w:r w:rsidRPr="00924E60">
              <w:rPr>
                <w:rFonts w:ascii="BrowalliaUPC" w:hAnsi="BrowalliaUPC" w:cs="BrowalliaUPC"/>
              </w:rPr>
              <w:t>7,486</w:t>
            </w:r>
          </w:p>
        </w:tc>
        <w:tc>
          <w:tcPr>
            <w:tcW w:w="168" w:type="dxa"/>
            <w:vAlign w:val="bottom"/>
          </w:tcPr>
          <w:p w14:paraId="2825B6F1" w14:textId="77777777" w:rsidR="00B60A3B" w:rsidRPr="00924E60" w:rsidRDefault="00B60A3B" w:rsidP="00B60A3B">
            <w:pPr>
              <w:ind w:right="72"/>
              <w:rPr>
                <w:rFonts w:ascii="BrowalliaUPC" w:hAnsi="BrowalliaUPC" w:cs="BrowalliaUPC"/>
              </w:rPr>
            </w:pPr>
          </w:p>
        </w:tc>
        <w:tc>
          <w:tcPr>
            <w:tcW w:w="1231" w:type="dxa"/>
            <w:tcBorders>
              <w:top w:val="single" w:sz="4" w:space="0" w:color="auto"/>
              <w:bottom w:val="single" w:sz="4" w:space="0" w:color="auto"/>
            </w:tcBorders>
            <w:vAlign w:val="bottom"/>
          </w:tcPr>
          <w:p w14:paraId="49E813F7" w14:textId="5C61B62A" w:rsidR="00B60A3B" w:rsidRPr="00924E60" w:rsidRDefault="00B60A3B" w:rsidP="00B60A3B">
            <w:pPr>
              <w:tabs>
                <w:tab w:val="left" w:pos="1204"/>
              </w:tabs>
              <w:ind w:right="72"/>
              <w:jc w:val="right"/>
              <w:rPr>
                <w:rFonts w:ascii="BrowalliaUPC" w:hAnsi="BrowalliaUPC" w:cs="BrowalliaUPC"/>
              </w:rPr>
            </w:pPr>
            <w:r w:rsidRPr="00924E60">
              <w:rPr>
                <w:rFonts w:ascii="BrowalliaUPC" w:hAnsi="BrowalliaUPC" w:cs="BrowalliaUPC"/>
              </w:rPr>
              <w:t>7,518</w:t>
            </w:r>
          </w:p>
        </w:tc>
        <w:tc>
          <w:tcPr>
            <w:tcW w:w="196" w:type="dxa"/>
            <w:vAlign w:val="bottom"/>
          </w:tcPr>
          <w:p w14:paraId="6752D175" w14:textId="77777777" w:rsidR="00B60A3B" w:rsidRPr="00924E60" w:rsidRDefault="00B60A3B" w:rsidP="00B60A3B">
            <w:pPr>
              <w:tabs>
                <w:tab w:val="left" w:pos="1204"/>
              </w:tabs>
              <w:ind w:right="72"/>
              <w:jc w:val="right"/>
              <w:rPr>
                <w:rFonts w:ascii="BrowalliaUPC" w:hAnsi="BrowalliaUPC" w:cs="BrowalliaUPC"/>
                <w:lang w:val="en-GB"/>
              </w:rPr>
            </w:pPr>
          </w:p>
        </w:tc>
        <w:tc>
          <w:tcPr>
            <w:tcW w:w="1232" w:type="dxa"/>
            <w:tcBorders>
              <w:top w:val="single" w:sz="4" w:space="0" w:color="auto"/>
              <w:bottom w:val="single" w:sz="4" w:space="0" w:color="auto"/>
            </w:tcBorders>
          </w:tcPr>
          <w:p w14:paraId="6F3A5077" w14:textId="36931EE3" w:rsidR="00B60A3B" w:rsidRPr="00924E60" w:rsidRDefault="00AA72C8" w:rsidP="00B60A3B">
            <w:pPr>
              <w:ind w:right="70"/>
              <w:jc w:val="right"/>
              <w:rPr>
                <w:rFonts w:ascii="BrowalliaUPC" w:hAnsi="BrowalliaUPC" w:cs="BrowalliaUPC"/>
                <w:color w:val="000000"/>
              </w:rPr>
            </w:pPr>
            <w:r w:rsidRPr="00924E60">
              <w:rPr>
                <w:rFonts w:ascii="BrowalliaUPC" w:hAnsi="BrowalliaUPC" w:cs="BrowalliaUPC"/>
              </w:rPr>
              <w:t>7,325</w:t>
            </w:r>
          </w:p>
        </w:tc>
        <w:tc>
          <w:tcPr>
            <w:tcW w:w="154" w:type="dxa"/>
            <w:vAlign w:val="bottom"/>
          </w:tcPr>
          <w:p w14:paraId="2B2DD2B4" w14:textId="77777777" w:rsidR="00B60A3B" w:rsidRPr="00924E60" w:rsidRDefault="00B60A3B" w:rsidP="00B60A3B">
            <w:pPr>
              <w:tabs>
                <w:tab w:val="left" w:pos="1204"/>
              </w:tabs>
              <w:ind w:right="72"/>
              <w:jc w:val="center"/>
              <w:rPr>
                <w:rFonts w:ascii="BrowalliaUPC" w:hAnsi="BrowalliaUPC" w:cs="BrowalliaUPC"/>
                <w:lang w:val="en-GB"/>
              </w:rPr>
            </w:pPr>
          </w:p>
        </w:tc>
        <w:tc>
          <w:tcPr>
            <w:tcW w:w="1316" w:type="dxa"/>
            <w:tcBorders>
              <w:top w:val="single" w:sz="4" w:space="0" w:color="auto"/>
              <w:bottom w:val="single" w:sz="4" w:space="0" w:color="auto"/>
            </w:tcBorders>
          </w:tcPr>
          <w:p w14:paraId="17F90568" w14:textId="2CB4ACB4" w:rsidR="00B60A3B" w:rsidRPr="00924E60" w:rsidRDefault="00B60A3B" w:rsidP="00B60A3B">
            <w:pPr>
              <w:ind w:right="70"/>
              <w:jc w:val="right"/>
              <w:rPr>
                <w:rFonts w:ascii="BrowalliaUPC" w:hAnsi="BrowalliaUPC" w:cs="BrowalliaUPC"/>
              </w:rPr>
            </w:pPr>
            <w:r w:rsidRPr="00924E60">
              <w:rPr>
                <w:rFonts w:ascii="BrowalliaUPC" w:hAnsi="BrowalliaUPC" w:cs="BrowalliaUPC"/>
              </w:rPr>
              <w:t>7,5</w:t>
            </w:r>
            <w:r w:rsidR="00104995" w:rsidRPr="00924E60">
              <w:rPr>
                <w:rFonts w:ascii="BrowalliaUPC" w:hAnsi="BrowalliaUPC" w:cs="BrowalliaUPC"/>
              </w:rPr>
              <w:t>00</w:t>
            </w:r>
          </w:p>
        </w:tc>
      </w:tr>
    </w:tbl>
    <w:p w14:paraId="3593B914" w14:textId="77777777" w:rsidR="005261B9" w:rsidRPr="00924E60" w:rsidRDefault="005261B9" w:rsidP="00BA0791">
      <w:pPr>
        <w:ind w:left="432"/>
        <w:jc w:val="thaiDistribute"/>
        <w:rPr>
          <w:rFonts w:ascii="BrowalliaUPC" w:hAnsi="BrowalliaUPC" w:cs="BrowalliaUPC"/>
          <w:cs/>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1D0A73" w:rsidRPr="00924E60" w14:paraId="09051942" w14:textId="77777777" w:rsidTr="0000030E">
        <w:trPr>
          <w:cantSplit/>
          <w:tblHeader/>
        </w:trPr>
        <w:tc>
          <w:tcPr>
            <w:tcW w:w="3299" w:type="dxa"/>
            <w:vAlign w:val="bottom"/>
          </w:tcPr>
          <w:p w14:paraId="4E65DBEB" w14:textId="77777777" w:rsidR="001D0A73" w:rsidRPr="00924E60" w:rsidRDefault="001D0A73" w:rsidP="00E00AF0">
            <w:pPr>
              <w:ind w:left="79"/>
              <w:rPr>
                <w:rFonts w:ascii="BrowalliaUPC" w:hAnsi="BrowalliaUPC" w:cs="BrowalliaUPC"/>
                <w:b/>
                <w:bCs/>
                <w:cs/>
                <w:lang w:val="en-GB"/>
              </w:rPr>
            </w:pPr>
          </w:p>
        </w:tc>
        <w:tc>
          <w:tcPr>
            <w:tcW w:w="142" w:type="dxa"/>
          </w:tcPr>
          <w:p w14:paraId="34B29725" w14:textId="77777777" w:rsidR="001D0A73" w:rsidRPr="00924E60" w:rsidRDefault="001D0A73" w:rsidP="00E00AF0">
            <w:pPr>
              <w:ind w:right="72"/>
              <w:jc w:val="right"/>
              <w:rPr>
                <w:rFonts w:ascii="BrowalliaUPC" w:hAnsi="BrowalliaUPC" w:cs="BrowalliaUPC"/>
              </w:rPr>
            </w:pPr>
          </w:p>
        </w:tc>
        <w:tc>
          <w:tcPr>
            <w:tcW w:w="5602" w:type="dxa"/>
            <w:gridSpan w:val="7"/>
          </w:tcPr>
          <w:p w14:paraId="6F2C13EB" w14:textId="22695D50" w:rsidR="001D0A73" w:rsidRPr="00924E60" w:rsidRDefault="001D0A73" w:rsidP="00E00AF0">
            <w:pPr>
              <w:ind w:right="70"/>
              <w:jc w:val="right"/>
              <w:rPr>
                <w:rFonts w:ascii="BrowalliaUPC" w:hAnsi="BrowalliaUPC" w:cs="BrowalliaUPC"/>
              </w:rPr>
            </w:pPr>
            <w:r w:rsidRPr="00924E60">
              <w:rPr>
                <w:rFonts w:ascii="BrowalliaUPC" w:hAnsi="BrowalliaUPC" w:cs="BrowalliaUPC"/>
                <w:cs/>
              </w:rPr>
              <w:t xml:space="preserve">(หน่วย </w:t>
            </w:r>
            <w:r w:rsidRPr="00924E60">
              <w:rPr>
                <w:rFonts w:ascii="BrowalliaUPC" w:hAnsi="BrowalliaUPC" w:cs="BrowalliaUPC"/>
              </w:rPr>
              <w:t>:</w:t>
            </w:r>
            <w:r w:rsidRPr="00924E60">
              <w:rPr>
                <w:rFonts w:ascii="BrowalliaUPC" w:hAnsi="BrowalliaUPC" w:cs="BrowalliaUPC"/>
                <w:cs/>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1D0A73" w:rsidRPr="00924E60" w14:paraId="19C829A3" w14:textId="77777777" w:rsidTr="0000030E">
        <w:trPr>
          <w:cantSplit/>
          <w:tblHeader/>
        </w:trPr>
        <w:tc>
          <w:tcPr>
            <w:tcW w:w="3299" w:type="dxa"/>
            <w:vAlign w:val="bottom"/>
          </w:tcPr>
          <w:p w14:paraId="23A6A842" w14:textId="77777777" w:rsidR="001D0A73" w:rsidRPr="00924E60" w:rsidRDefault="001D0A73" w:rsidP="00E00AF0">
            <w:pPr>
              <w:ind w:left="79"/>
              <w:rPr>
                <w:rFonts w:ascii="BrowalliaUPC" w:hAnsi="BrowalliaUPC" w:cs="BrowalliaUPC"/>
                <w:b/>
                <w:bCs/>
                <w:cs/>
              </w:rPr>
            </w:pPr>
          </w:p>
        </w:tc>
        <w:tc>
          <w:tcPr>
            <w:tcW w:w="142" w:type="dxa"/>
          </w:tcPr>
          <w:p w14:paraId="4B91B70E" w14:textId="77777777" w:rsidR="001D0A73" w:rsidRPr="00924E60" w:rsidRDefault="001D0A73" w:rsidP="00E00AF0">
            <w:pPr>
              <w:ind w:right="72"/>
              <w:jc w:val="right"/>
              <w:rPr>
                <w:rFonts w:ascii="BrowalliaUPC" w:hAnsi="BrowalliaUPC" w:cs="BrowalliaUPC"/>
                <w:b/>
                <w:bCs/>
              </w:rPr>
            </w:pPr>
          </w:p>
        </w:tc>
        <w:tc>
          <w:tcPr>
            <w:tcW w:w="2704" w:type="dxa"/>
            <w:gridSpan w:val="3"/>
            <w:tcBorders>
              <w:bottom w:val="single" w:sz="4" w:space="0" w:color="auto"/>
            </w:tcBorders>
          </w:tcPr>
          <w:p w14:paraId="30286E13" w14:textId="77777777" w:rsidR="001D0A73" w:rsidRPr="00924E60" w:rsidRDefault="001D0A73" w:rsidP="00E00AF0">
            <w:pPr>
              <w:tabs>
                <w:tab w:val="left" w:pos="1204"/>
              </w:tabs>
              <w:ind w:right="72"/>
              <w:jc w:val="center"/>
              <w:rPr>
                <w:rFonts w:ascii="BrowalliaUPC" w:hAnsi="BrowalliaUPC" w:cs="BrowalliaUPC"/>
                <w:b/>
                <w:bCs/>
              </w:rPr>
            </w:pPr>
            <w:r w:rsidRPr="00924E60">
              <w:rPr>
                <w:rFonts w:ascii="BrowalliaUPC" w:hAnsi="BrowalliaUPC" w:cs="BrowalliaUPC"/>
                <w:cs/>
              </w:rPr>
              <w:t>งบการเงินรวม</w:t>
            </w:r>
          </w:p>
        </w:tc>
        <w:tc>
          <w:tcPr>
            <w:tcW w:w="196" w:type="dxa"/>
            <w:vAlign w:val="bottom"/>
          </w:tcPr>
          <w:p w14:paraId="1A13AE83" w14:textId="77777777" w:rsidR="001D0A73" w:rsidRPr="00924E60" w:rsidRDefault="001D0A73" w:rsidP="00E00AF0">
            <w:pPr>
              <w:tabs>
                <w:tab w:val="left" w:pos="1204"/>
              </w:tabs>
              <w:ind w:right="72"/>
              <w:jc w:val="right"/>
              <w:rPr>
                <w:rFonts w:ascii="BrowalliaUPC" w:hAnsi="BrowalliaUPC" w:cs="BrowalliaUPC"/>
                <w:b/>
                <w:bCs/>
              </w:rPr>
            </w:pPr>
          </w:p>
        </w:tc>
        <w:tc>
          <w:tcPr>
            <w:tcW w:w="2702" w:type="dxa"/>
            <w:gridSpan w:val="3"/>
            <w:tcBorders>
              <w:bottom w:val="single" w:sz="4" w:space="0" w:color="auto"/>
            </w:tcBorders>
            <w:vAlign w:val="bottom"/>
          </w:tcPr>
          <w:p w14:paraId="001AA8BE" w14:textId="73593FEF" w:rsidR="001D0A73" w:rsidRPr="00924E60" w:rsidRDefault="00716FB0" w:rsidP="00E00AF0">
            <w:pPr>
              <w:ind w:right="70"/>
              <w:jc w:val="center"/>
              <w:rPr>
                <w:rFonts w:ascii="BrowalliaUPC" w:hAnsi="BrowalliaUPC" w:cs="BrowalliaUPC"/>
                <w:b/>
                <w:bCs/>
              </w:rPr>
            </w:pPr>
            <w:r>
              <w:rPr>
                <w:rFonts w:ascii="BrowalliaUPC" w:hAnsi="BrowalliaUPC" w:cs="BrowalliaUPC"/>
                <w:cs/>
              </w:rPr>
              <w:t>งบการเงินเฉพาะของบริษัท</w:t>
            </w:r>
          </w:p>
        </w:tc>
      </w:tr>
      <w:tr w:rsidR="001D0A73" w:rsidRPr="00924E60" w14:paraId="63D9F469" w14:textId="77777777" w:rsidTr="0000030E">
        <w:trPr>
          <w:cantSplit/>
          <w:tblHeader/>
        </w:trPr>
        <w:tc>
          <w:tcPr>
            <w:tcW w:w="3299" w:type="dxa"/>
            <w:vAlign w:val="bottom"/>
          </w:tcPr>
          <w:p w14:paraId="2EF216ED" w14:textId="77777777" w:rsidR="001D0A73" w:rsidRPr="00924E60" w:rsidRDefault="001D0A73" w:rsidP="00E00AF0">
            <w:pPr>
              <w:ind w:left="79"/>
              <w:rPr>
                <w:rFonts w:ascii="BrowalliaUPC" w:hAnsi="BrowalliaUPC" w:cs="BrowalliaUPC"/>
                <w:b/>
                <w:bCs/>
                <w:cs/>
              </w:rPr>
            </w:pPr>
          </w:p>
        </w:tc>
        <w:tc>
          <w:tcPr>
            <w:tcW w:w="142" w:type="dxa"/>
          </w:tcPr>
          <w:p w14:paraId="18665999" w14:textId="77777777" w:rsidR="001D0A73" w:rsidRPr="00924E60" w:rsidRDefault="001D0A73" w:rsidP="00E00AF0">
            <w:pPr>
              <w:ind w:right="72"/>
              <w:jc w:val="right"/>
              <w:rPr>
                <w:rFonts w:ascii="BrowalliaUPC" w:hAnsi="BrowalliaUPC" w:cs="BrowalliaUPC"/>
                <w:b/>
                <w:bCs/>
              </w:rPr>
            </w:pPr>
          </w:p>
        </w:tc>
        <w:tc>
          <w:tcPr>
            <w:tcW w:w="1305" w:type="dxa"/>
            <w:tcBorders>
              <w:top w:val="single" w:sz="4" w:space="0" w:color="auto"/>
            </w:tcBorders>
            <w:vAlign w:val="center"/>
          </w:tcPr>
          <w:p w14:paraId="298803EC" w14:textId="77777777" w:rsidR="001D0A73" w:rsidRPr="00924E60" w:rsidRDefault="001D0A73" w:rsidP="00E00AF0">
            <w:pPr>
              <w:tabs>
                <w:tab w:val="left" w:pos="1204"/>
              </w:tabs>
              <w:ind w:right="72"/>
              <w:jc w:val="right"/>
              <w:rPr>
                <w:rFonts w:ascii="BrowalliaUPC" w:hAnsi="BrowalliaUPC" w:cs="BrowalliaUPC"/>
                <w:b/>
                <w:bCs/>
              </w:rPr>
            </w:pPr>
            <w:r w:rsidRPr="00924E60">
              <w:rPr>
                <w:rFonts w:ascii="BrowalliaUPC" w:hAnsi="BrowalliaUPC" w:cs="BrowalliaUPC"/>
              </w:rPr>
              <w:t>2565</w:t>
            </w:r>
          </w:p>
        </w:tc>
        <w:tc>
          <w:tcPr>
            <w:tcW w:w="168" w:type="dxa"/>
            <w:tcBorders>
              <w:top w:val="single" w:sz="4" w:space="0" w:color="auto"/>
            </w:tcBorders>
            <w:vAlign w:val="center"/>
          </w:tcPr>
          <w:p w14:paraId="620B3732" w14:textId="77777777" w:rsidR="001D0A73" w:rsidRPr="00924E60" w:rsidRDefault="001D0A73" w:rsidP="00E00AF0">
            <w:pPr>
              <w:ind w:right="72"/>
              <w:rPr>
                <w:rFonts w:ascii="BrowalliaUPC" w:hAnsi="BrowalliaUPC" w:cs="BrowalliaUPC"/>
                <w:b/>
                <w:bCs/>
              </w:rPr>
            </w:pPr>
          </w:p>
        </w:tc>
        <w:tc>
          <w:tcPr>
            <w:tcW w:w="1231" w:type="dxa"/>
            <w:tcBorders>
              <w:top w:val="single" w:sz="4" w:space="0" w:color="auto"/>
            </w:tcBorders>
            <w:vAlign w:val="center"/>
          </w:tcPr>
          <w:p w14:paraId="6351576C" w14:textId="77777777" w:rsidR="001D0A73" w:rsidRPr="00924E60" w:rsidRDefault="001D0A73" w:rsidP="00E00AF0">
            <w:pPr>
              <w:tabs>
                <w:tab w:val="left" w:pos="1204"/>
              </w:tabs>
              <w:ind w:right="72"/>
              <w:jc w:val="right"/>
              <w:rPr>
                <w:rFonts w:ascii="BrowalliaUPC" w:hAnsi="BrowalliaUPC" w:cs="BrowalliaUPC"/>
                <w:b/>
                <w:bCs/>
              </w:rPr>
            </w:pPr>
            <w:r w:rsidRPr="00924E60">
              <w:rPr>
                <w:rFonts w:ascii="BrowalliaUPC" w:hAnsi="BrowalliaUPC" w:cs="BrowalliaUPC"/>
                <w:lang w:val="en-GB"/>
              </w:rPr>
              <w:t>2564</w:t>
            </w:r>
          </w:p>
        </w:tc>
        <w:tc>
          <w:tcPr>
            <w:tcW w:w="196" w:type="dxa"/>
            <w:vAlign w:val="center"/>
          </w:tcPr>
          <w:p w14:paraId="4293B768" w14:textId="77777777" w:rsidR="001D0A73" w:rsidRPr="00924E60" w:rsidRDefault="001D0A73" w:rsidP="00E00AF0">
            <w:pPr>
              <w:tabs>
                <w:tab w:val="left" w:pos="1204"/>
              </w:tabs>
              <w:ind w:right="72"/>
              <w:jc w:val="right"/>
              <w:rPr>
                <w:rFonts w:ascii="BrowalliaUPC" w:hAnsi="BrowalliaUPC" w:cs="BrowalliaUPC"/>
                <w:b/>
                <w:bCs/>
              </w:rPr>
            </w:pPr>
          </w:p>
        </w:tc>
        <w:tc>
          <w:tcPr>
            <w:tcW w:w="1232" w:type="dxa"/>
            <w:tcBorders>
              <w:top w:val="single" w:sz="4" w:space="0" w:color="auto"/>
            </w:tcBorders>
            <w:vAlign w:val="center"/>
          </w:tcPr>
          <w:p w14:paraId="37EFDD35" w14:textId="77777777" w:rsidR="001D0A73" w:rsidRPr="00924E60" w:rsidRDefault="001D0A73" w:rsidP="00E00AF0">
            <w:pPr>
              <w:tabs>
                <w:tab w:val="center" w:pos="512"/>
                <w:tab w:val="right" w:pos="1024"/>
              </w:tabs>
              <w:ind w:right="70"/>
              <w:jc w:val="right"/>
              <w:rPr>
                <w:rFonts w:ascii="BrowalliaUPC" w:hAnsi="BrowalliaUPC" w:cs="BrowalliaUPC"/>
                <w:b/>
                <w:bCs/>
              </w:rPr>
            </w:pPr>
            <w:r w:rsidRPr="00924E60">
              <w:rPr>
                <w:rFonts w:ascii="BrowalliaUPC" w:hAnsi="BrowalliaUPC" w:cs="BrowalliaUPC"/>
              </w:rPr>
              <w:t>2565</w:t>
            </w:r>
          </w:p>
        </w:tc>
        <w:tc>
          <w:tcPr>
            <w:tcW w:w="154" w:type="dxa"/>
            <w:vAlign w:val="center"/>
          </w:tcPr>
          <w:p w14:paraId="08061E96" w14:textId="77777777" w:rsidR="001D0A73" w:rsidRPr="00924E60" w:rsidRDefault="001D0A73" w:rsidP="00E00AF0">
            <w:pPr>
              <w:tabs>
                <w:tab w:val="left" w:pos="1204"/>
              </w:tabs>
              <w:ind w:right="72"/>
              <w:jc w:val="center"/>
              <w:rPr>
                <w:rFonts w:ascii="BrowalliaUPC" w:hAnsi="BrowalliaUPC" w:cs="BrowalliaUPC"/>
                <w:b/>
                <w:bCs/>
              </w:rPr>
            </w:pPr>
          </w:p>
        </w:tc>
        <w:tc>
          <w:tcPr>
            <w:tcW w:w="1316" w:type="dxa"/>
            <w:tcBorders>
              <w:top w:val="single" w:sz="4" w:space="0" w:color="auto"/>
            </w:tcBorders>
            <w:vAlign w:val="center"/>
          </w:tcPr>
          <w:p w14:paraId="6DD01C48" w14:textId="77777777" w:rsidR="001D0A73" w:rsidRPr="00924E60" w:rsidRDefault="001D0A73" w:rsidP="00E00AF0">
            <w:pPr>
              <w:ind w:right="70"/>
              <w:jc w:val="right"/>
              <w:rPr>
                <w:rFonts w:ascii="BrowalliaUPC" w:hAnsi="BrowalliaUPC" w:cs="BrowalliaUPC"/>
                <w:b/>
                <w:bCs/>
              </w:rPr>
            </w:pPr>
            <w:r w:rsidRPr="00924E60">
              <w:rPr>
                <w:rFonts w:ascii="BrowalliaUPC" w:hAnsi="BrowalliaUPC" w:cs="BrowalliaUPC"/>
                <w:lang w:val="en-GB"/>
              </w:rPr>
              <w:t>2564</w:t>
            </w:r>
          </w:p>
        </w:tc>
      </w:tr>
      <w:tr w:rsidR="001D0A73" w:rsidRPr="00924E60" w14:paraId="69276CE2" w14:textId="77777777" w:rsidTr="00E00AF0">
        <w:trPr>
          <w:cantSplit/>
        </w:trPr>
        <w:tc>
          <w:tcPr>
            <w:tcW w:w="3299" w:type="dxa"/>
            <w:vAlign w:val="bottom"/>
          </w:tcPr>
          <w:p w14:paraId="3B823C88" w14:textId="77777777" w:rsidR="001D0A73" w:rsidRPr="00924E60" w:rsidRDefault="001D0A73" w:rsidP="00E00AF0">
            <w:pPr>
              <w:ind w:left="79"/>
              <w:rPr>
                <w:rFonts w:ascii="BrowalliaUPC" w:hAnsi="BrowalliaUPC" w:cs="BrowalliaUPC"/>
                <w:b/>
                <w:bCs/>
                <w:cs/>
              </w:rPr>
            </w:pPr>
          </w:p>
        </w:tc>
        <w:tc>
          <w:tcPr>
            <w:tcW w:w="142" w:type="dxa"/>
          </w:tcPr>
          <w:p w14:paraId="0E5905D3" w14:textId="77777777" w:rsidR="001D0A73" w:rsidRPr="00924E60" w:rsidRDefault="001D0A73" w:rsidP="00E00AF0">
            <w:pPr>
              <w:ind w:right="72"/>
              <w:jc w:val="right"/>
              <w:rPr>
                <w:rFonts w:ascii="BrowalliaUPC" w:hAnsi="BrowalliaUPC" w:cs="BrowalliaUPC"/>
                <w:b/>
                <w:bCs/>
              </w:rPr>
            </w:pPr>
          </w:p>
        </w:tc>
        <w:tc>
          <w:tcPr>
            <w:tcW w:w="1305" w:type="dxa"/>
            <w:tcBorders>
              <w:top w:val="single" w:sz="4" w:space="0" w:color="auto"/>
            </w:tcBorders>
            <w:vAlign w:val="bottom"/>
          </w:tcPr>
          <w:p w14:paraId="08413005" w14:textId="77777777" w:rsidR="001D0A73" w:rsidRPr="00924E60" w:rsidRDefault="001D0A73" w:rsidP="00E00AF0">
            <w:pPr>
              <w:tabs>
                <w:tab w:val="left" w:pos="1204"/>
              </w:tabs>
              <w:ind w:right="72"/>
              <w:jc w:val="right"/>
              <w:rPr>
                <w:rFonts w:ascii="BrowalliaUPC" w:hAnsi="BrowalliaUPC" w:cs="BrowalliaUPC"/>
                <w:b/>
                <w:bCs/>
              </w:rPr>
            </w:pPr>
          </w:p>
        </w:tc>
        <w:tc>
          <w:tcPr>
            <w:tcW w:w="168" w:type="dxa"/>
            <w:vAlign w:val="bottom"/>
          </w:tcPr>
          <w:p w14:paraId="47DBE46A" w14:textId="77777777" w:rsidR="001D0A73" w:rsidRPr="00924E60" w:rsidRDefault="001D0A73" w:rsidP="00E00AF0">
            <w:pPr>
              <w:ind w:right="72"/>
              <w:rPr>
                <w:rFonts w:ascii="BrowalliaUPC" w:hAnsi="BrowalliaUPC" w:cs="BrowalliaUPC"/>
                <w:b/>
                <w:bCs/>
              </w:rPr>
            </w:pPr>
          </w:p>
        </w:tc>
        <w:tc>
          <w:tcPr>
            <w:tcW w:w="1231" w:type="dxa"/>
            <w:tcBorders>
              <w:top w:val="single" w:sz="4" w:space="0" w:color="auto"/>
            </w:tcBorders>
            <w:vAlign w:val="bottom"/>
          </w:tcPr>
          <w:p w14:paraId="59D6A3FA" w14:textId="77777777" w:rsidR="001D0A73" w:rsidRPr="00924E60" w:rsidRDefault="001D0A73" w:rsidP="00E00AF0">
            <w:pPr>
              <w:tabs>
                <w:tab w:val="left" w:pos="1204"/>
              </w:tabs>
              <w:ind w:right="72"/>
              <w:jc w:val="right"/>
              <w:rPr>
                <w:rFonts w:ascii="BrowalliaUPC" w:hAnsi="BrowalliaUPC" w:cs="BrowalliaUPC"/>
                <w:b/>
                <w:bCs/>
              </w:rPr>
            </w:pPr>
          </w:p>
        </w:tc>
        <w:tc>
          <w:tcPr>
            <w:tcW w:w="196" w:type="dxa"/>
            <w:vAlign w:val="bottom"/>
          </w:tcPr>
          <w:p w14:paraId="1A5D9620" w14:textId="77777777" w:rsidR="001D0A73" w:rsidRPr="00924E60" w:rsidRDefault="001D0A73" w:rsidP="00E00AF0">
            <w:pPr>
              <w:tabs>
                <w:tab w:val="left" w:pos="1204"/>
              </w:tabs>
              <w:ind w:right="72"/>
              <w:jc w:val="right"/>
              <w:rPr>
                <w:rFonts w:ascii="BrowalliaUPC" w:hAnsi="BrowalliaUPC" w:cs="BrowalliaUPC"/>
                <w:b/>
                <w:bCs/>
              </w:rPr>
            </w:pPr>
          </w:p>
        </w:tc>
        <w:tc>
          <w:tcPr>
            <w:tcW w:w="1232" w:type="dxa"/>
            <w:tcBorders>
              <w:top w:val="single" w:sz="4" w:space="0" w:color="auto"/>
            </w:tcBorders>
            <w:vAlign w:val="bottom"/>
          </w:tcPr>
          <w:p w14:paraId="1354F71C" w14:textId="77777777" w:rsidR="001D0A73" w:rsidRPr="00924E60" w:rsidRDefault="001D0A73" w:rsidP="00E00AF0">
            <w:pPr>
              <w:tabs>
                <w:tab w:val="center" w:pos="512"/>
                <w:tab w:val="right" w:pos="1024"/>
              </w:tabs>
              <w:ind w:right="70"/>
              <w:jc w:val="right"/>
              <w:rPr>
                <w:rFonts w:ascii="BrowalliaUPC" w:hAnsi="BrowalliaUPC" w:cs="BrowalliaUPC"/>
                <w:b/>
                <w:bCs/>
              </w:rPr>
            </w:pPr>
          </w:p>
        </w:tc>
        <w:tc>
          <w:tcPr>
            <w:tcW w:w="154" w:type="dxa"/>
            <w:vAlign w:val="bottom"/>
          </w:tcPr>
          <w:p w14:paraId="3D98AA77" w14:textId="77777777" w:rsidR="001D0A73" w:rsidRPr="00924E60" w:rsidRDefault="001D0A73" w:rsidP="00E00AF0">
            <w:pPr>
              <w:tabs>
                <w:tab w:val="left" w:pos="1204"/>
              </w:tabs>
              <w:ind w:right="72"/>
              <w:jc w:val="center"/>
              <w:rPr>
                <w:rFonts w:ascii="BrowalliaUPC" w:hAnsi="BrowalliaUPC" w:cs="BrowalliaUPC"/>
                <w:b/>
                <w:bCs/>
              </w:rPr>
            </w:pPr>
          </w:p>
        </w:tc>
        <w:tc>
          <w:tcPr>
            <w:tcW w:w="1316" w:type="dxa"/>
            <w:tcBorders>
              <w:top w:val="single" w:sz="4" w:space="0" w:color="auto"/>
            </w:tcBorders>
          </w:tcPr>
          <w:p w14:paraId="24D06109" w14:textId="77777777" w:rsidR="001D0A73" w:rsidRPr="00924E60" w:rsidRDefault="001D0A73" w:rsidP="00E00AF0">
            <w:pPr>
              <w:ind w:right="70"/>
              <w:jc w:val="right"/>
              <w:rPr>
                <w:rFonts w:ascii="BrowalliaUPC" w:hAnsi="BrowalliaUPC" w:cs="BrowalliaUPC"/>
                <w:b/>
                <w:bCs/>
              </w:rPr>
            </w:pPr>
          </w:p>
        </w:tc>
      </w:tr>
      <w:tr w:rsidR="001D0A73" w:rsidRPr="00924E60" w14:paraId="72DBBE6C" w14:textId="77777777" w:rsidTr="00E00AF0">
        <w:trPr>
          <w:cantSplit/>
        </w:trPr>
        <w:tc>
          <w:tcPr>
            <w:tcW w:w="3299" w:type="dxa"/>
            <w:vAlign w:val="bottom"/>
          </w:tcPr>
          <w:p w14:paraId="28891968" w14:textId="77777777" w:rsidR="001D0A73" w:rsidRPr="00924E60" w:rsidRDefault="001D0A73" w:rsidP="00E00AF0">
            <w:pPr>
              <w:ind w:left="79"/>
              <w:rPr>
                <w:rFonts w:ascii="BrowalliaUPC" w:hAnsi="BrowalliaUPC" w:cs="BrowalliaUPC"/>
                <w:cs/>
              </w:rPr>
            </w:pPr>
            <w:r w:rsidRPr="00924E60">
              <w:rPr>
                <w:rFonts w:ascii="BrowalliaUPC" w:hAnsi="BrowalliaUPC" w:cs="BrowalliaUPC"/>
                <w:b/>
                <w:bCs/>
                <w:cs/>
              </w:rPr>
              <w:t>ลูกหนี้อื่น</w:t>
            </w:r>
          </w:p>
        </w:tc>
        <w:tc>
          <w:tcPr>
            <w:tcW w:w="142" w:type="dxa"/>
          </w:tcPr>
          <w:p w14:paraId="2EA07590" w14:textId="77777777" w:rsidR="001D0A73" w:rsidRPr="00924E60" w:rsidRDefault="001D0A73" w:rsidP="00E00AF0">
            <w:pPr>
              <w:ind w:right="72"/>
              <w:jc w:val="right"/>
              <w:rPr>
                <w:rFonts w:ascii="BrowalliaUPC" w:hAnsi="BrowalliaUPC" w:cs="BrowalliaUPC"/>
              </w:rPr>
            </w:pPr>
          </w:p>
        </w:tc>
        <w:tc>
          <w:tcPr>
            <w:tcW w:w="1305" w:type="dxa"/>
            <w:vAlign w:val="bottom"/>
          </w:tcPr>
          <w:p w14:paraId="5CCAD36D" w14:textId="77777777" w:rsidR="001D0A73" w:rsidRPr="00924E60" w:rsidRDefault="001D0A73" w:rsidP="00E00AF0">
            <w:pPr>
              <w:tabs>
                <w:tab w:val="left" w:pos="1204"/>
              </w:tabs>
              <w:ind w:right="72"/>
              <w:jc w:val="right"/>
              <w:rPr>
                <w:rFonts w:ascii="BrowalliaUPC" w:hAnsi="BrowalliaUPC" w:cs="BrowalliaUPC"/>
              </w:rPr>
            </w:pPr>
          </w:p>
        </w:tc>
        <w:tc>
          <w:tcPr>
            <w:tcW w:w="168" w:type="dxa"/>
            <w:vAlign w:val="bottom"/>
          </w:tcPr>
          <w:p w14:paraId="6C1DECB0" w14:textId="77777777" w:rsidR="001D0A73" w:rsidRPr="00924E60" w:rsidRDefault="001D0A73" w:rsidP="00E00AF0">
            <w:pPr>
              <w:ind w:right="72"/>
              <w:rPr>
                <w:rFonts w:ascii="BrowalliaUPC" w:hAnsi="BrowalliaUPC" w:cs="BrowalliaUPC"/>
              </w:rPr>
            </w:pPr>
          </w:p>
        </w:tc>
        <w:tc>
          <w:tcPr>
            <w:tcW w:w="1231" w:type="dxa"/>
            <w:vAlign w:val="bottom"/>
          </w:tcPr>
          <w:p w14:paraId="530E11F3" w14:textId="77777777" w:rsidR="001D0A73" w:rsidRPr="00924E60" w:rsidRDefault="001D0A73" w:rsidP="00E00AF0">
            <w:pPr>
              <w:tabs>
                <w:tab w:val="left" w:pos="1204"/>
              </w:tabs>
              <w:ind w:right="72"/>
              <w:jc w:val="right"/>
              <w:rPr>
                <w:rFonts w:ascii="BrowalliaUPC" w:hAnsi="BrowalliaUPC" w:cs="BrowalliaUPC"/>
              </w:rPr>
            </w:pPr>
          </w:p>
        </w:tc>
        <w:tc>
          <w:tcPr>
            <w:tcW w:w="196" w:type="dxa"/>
            <w:vAlign w:val="bottom"/>
          </w:tcPr>
          <w:p w14:paraId="5DD37469" w14:textId="77777777" w:rsidR="001D0A73" w:rsidRPr="00924E60" w:rsidRDefault="001D0A73" w:rsidP="00E00AF0">
            <w:pPr>
              <w:tabs>
                <w:tab w:val="left" w:pos="1204"/>
              </w:tabs>
              <w:ind w:right="72"/>
              <w:jc w:val="right"/>
              <w:rPr>
                <w:rFonts w:ascii="BrowalliaUPC" w:hAnsi="BrowalliaUPC" w:cs="BrowalliaUPC"/>
                <w:lang w:val="en-GB"/>
              </w:rPr>
            </w:pPr>
          </w:p>
        </w:tc>
        <w:tc>
          <w:tcPr>
            <w:tcW w:w="1232" w:type="dxa"/>
            <w:vAlign w:val="bottom"/>
          </w:tcPr>
          <w:p w14:paraId="1425D7E2" w14:textId="77777777" w:rsidR="001D0A73" w:rsidRPr="00924E60" w:rsidRDefault="001D0A73" w:rsidP="00E00AF0">
            <w:pPr>
              <w:tabs>
                <w:tab w:val="center" w:pos="512"/>
                <w:tab w:val="right" w:pos="1024"/>
              </w:tabs>
              <w:ind w:right="70"/>
              <w:jc w:val="right"/>
              <w:rPr>
                <w:rFonts w:ascii="BrowalliaUPC" w:hAnsi="BrowalliaUPC" w:cs="BrowalliaUPC"/>
                <w:color w:val="000000"/>
              </w:rPr>
            </w:pPr>
          </w:p>
        </w:tc>
        <w:tc>
          <w:tcPr>
            <w:tcW w:w="154" w:type="dxa"/>
            <w:vAlign w:val="bottom"/>
          </w:tcPr>
          <w:p w14:paraId="0AD7B69F" w14:textId="77777777" w:rsidR="001D0A73" w:rsidRPr="00924E60" w:rsidRDefault="001D0A73" w:rsidP="00E00AF0">
            <w:pPr>
              <w:tabs>
                <w:tab w:val="left" w:pos="1204"/>
              </w:tabs>
              <w:ind w:right="72"/>
              <w:jc w:val="center"/>
              <w:rPr>
                <w:rFonts w:ascii="BrowalliaUPC" w:hAnsi="BrowalliaUPC" w:cs="BrowalliaUPC"/>
                <w:lang w:val="en-GB"/>
              </w:rPr>
            </w:pPr>
          </w:p>
        </w:tc>
        <w:tc>
          <w:tcPr>
            <w:tcW w:w="1316" w:type="dxa"/>
          </w:tcPr>
          <w:p w14:paraId="1085AA1C" w14:textId="77777777" w:rsidR="001D0A73" w:rsidRPr="00924E60" w:rsidRDefault="001D0A73" w:rsidP="00E00AF0">
            <w:pPr>
              <w:ind w:right="70"/>
              <w:jc w:val="right"/>
              <w:rPr>
                <w:rFonts w:ascii="BrowalliaUPC" w:hAnsi="BrowalliaUPC" w:cs="BrowalliaUPC"/>
                <w:color w:val="000000"/>
                <w:cs/>
              </w:rPr>
            </w:pPr>
          </w:p>
        </w:tc>
      </w:tr>
      <w:tr w:rsidR="001D0A73" w:rsidRPr="00924E60" w14:paraId="31458A77" w14:textId="77777777" w:rsidTr="00E00AF0">
        <w:trPr>
          <w:cantSplit/>
        </w:trPr>
        <w:tc>
          <w:tcPr>
            <w:tcW w:w="3299" w:type="dxa"/>
          </w:tcPr>
          <w:p w14:paraId="732535A9" w14:textId="77777777" w:rsidR="001D0A73" w:rsidRPr="00924E60" w:rsidRDefault="001D0A73" w:rsidP="00E00AF0">
            <w:pPr>
              <w:ind w:left="317"/>
              <w:rPr>
                <w:rFonts w:ascii="BrowalliaUPC" w:hAnsi="BrowalliaUPC" w:cs="BrowalliaUPC"/>
                <w:cs/>
              </w:rPr>
            </w:pPr>
            <w:r w:rsidRPr="00924E60">
              <w:rPr>
                <w:rFonts w:ascii="BrowalliaUPC" w:hAnsi="BrowalliaUPC" w:cs="BrowalliaUPC"/>
                <w:cs/>
              </w:rPr>
              <w:t>ลูกหนี้ฟ้องร้องดำเนินคดี</w:t>
            </w:r>
          </w:p>
        </w:tc>
        <w:tc>
          <w:tcPr>
            <w:tcW w:w="142" w:type="dxa"/>
          </w:tcPr>
          <w:p w14:paraId="75887B1E" w14:textId="77777777" w:rsidR="001D0A73" w:rsidRPr="00924E60" w:rsidRDefault="001D0A73" w:rsidP="00E00AF0">
            <w:pPr>
              <w:ind w:right="72"/>
              <w:jc w:val="right"/>
              <w:rPr>
                <w:rFonts w:ascii="BrowalliaUPC" w:hAnsi="BrowalliaUPC" w:cs="BrowalliaUPC"/>
              </w:rPr>
            </w:pPr>
          </w:p>
        </w:tc>
        <w:tc>
          <w:tcPr>
            <w:tcW w:w="1305" w:type="dxa"/>
          </w:tcPr>
          <w:p w14:paraId="0FE82F4E"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 xml:space="preserve"> 48,151 </w:t>
            </w:r>
          </w:p>
        </w:tc>
        <w:tc>
          <w:tcPr>
            <w:tcW w:w="168" w:type="dxa"/>
            <w:vAlign w:val="bottom"/>
          </w:tcPr>
          <w:p w14:paraId="596B6B1F" w14:textId="77777777" w:rsidR="001D0A73" w:rsidRPr="00924E60" w:rsidRDefault="001D0A73" w:rsidP="00E00AF0">
            <w:pPr>
              <w:ind w:right="72"/>
              <w:rPr>
                <w:rFonts w:ascii="BrowalliaUPC" w:hAnsi="BrowalliaUPC" w:cs="BrowalliaUPC"/>
              </w:rPr>
            </w:pPr>
          </w:p>
        </w:tc>
        <w:tc>
          <w:tcPr>
            <w:tcW w:w="1231" w:type="dxa"/>
            <w:vAlign w:val="bottom"/>
          </w:tcPr>
          <w:p w14:paraId="08F96F6A"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48,151</w:t>
            </w:r>
          </w:p>
        </w:tc>
        <w:tc>
          <w:tcPr>
            <w:tcW w:w="196" w:type="dxa"/>
            <w:vAlign w:val="bottom"/>
          </w:tcPr>
          <w:p w14:paraId="6433DF3E" w14:textId="77777777" w:rsidR="001D0A73" w:rsidRPr="00924E60" w:rsidRDefault="001D0A73" w:rsidP="00E00AF0">
            <w:pPr>
              <w:tabs>
                <w:tab w:val="left" w:pos="1204"/>
              </w:tabs>
              <w:ind w:right="72"/>
              <w:jc w:val="right"/>
              <w:rPr>
                <w:rFonts w:ascii="BrowalliaUPC" w:hAnsi="BrowalliaUPC" w:cs="BrowalliaUPC"/>
                <w:lang w:val="en-GB"/>
              </w:rPr>
            </w:pPr>
          </w:p>
        </w:tc>
        <w:tc>
          <w:tcPr>
            <w:tcW w:w="1232" w:type="dxa"/>
          </w:tcPr>
          <w:p w14:paraId="35082E08"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 xml:space="preserve"> 48,151 </w:t>
            </w:r>
          </w:p>
        </w:tc>
        <w:tc>
          <w:tcPr>
            <w:tcW w:w="154" w:type="dxa"/>
            <w:vAlign w:val="bottom"/>
          </w:tcPr>
          <w:p w14:paraId="15DAC0F3" w14:textId="77777777" w:rsidR="001D0A73" w:rsidRPr="00924E60" w:rsidRDefault="001D0A73" w:rsidP="00E00AF0">
            <w:pPr>
              <w:tabs>
                <w:tab w:val="left" w:pos="1204"/>
              </w:tabs>
              <w:ind w:right="72"/>
              <w:jc w:val="center"/>
              <w:rPr>
                <w:rFonts w:ascii="BrowalliaUPC" w:hAnsi="BrowalliaUPC" w:cs="BrowalliaUPC"/>
                <w:lang w:val="en-GB"/>
              </w:rPr>
            </w:pPr>
          </w:p>
        </w:tc>
        <w:tc>
          <w:tcPr>
            <w:tcW w:w="1316" w:type="dxa"/>
          </w:tcPr>
          <w:p w14:paraId="0428EE2B"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48,151</w:t>
            </w:r>
          </w:p>
        </w:tc>
      </w:tr>
      <w:tr w:rsidR="001D0A73" w:rsidRPr="00924E60" w14:paraId="11E2F40A" w14:textId="77777777" w:rsidTr="00E00AF0">
        <w:trPr>
          <w:cantSplit/>
        </w:trPr>
        <w:tc>
          <w:tcPr>
            <w:tcW w:w="3299" w:type="dxa"/>
          </w:tcPr>
          <w:p w14:paraId="53DDBC77" w14:textId="77777777" w:rsidR="001D0A73" w:rsidRPr="00924E60" w:rsidRDefault="001D0A73" w:rsidP="00E00AF0">
            <w:pPr>
              <w:ind w:left="317"/>
              <w:rPr>
                <w:rFonts w:ascii="BrowalliaUPC" w:hAnsi="BrowalliaUPC" w:cs="BrowalliaUPC"/>
              </w:rPr>
            </w:pPr>
            <w:r w:rsidRPr="00924E60">
              <w:rPr>
                <w:rFonts w:ascii="BrowalliaUPC" w:hAnsi="BrowalliaUPC" w:cs="BrowalliaUPC"/>
                <w:cs/>
                <w:lang w:val="en-GB"/>
              </w:rPr>
              <w:t xml:space="preserve">เงินทดรองจ่าย (หมายเหตุ </w:t>
            </w:r>
            <w:r w:rsidRPr="00924E60">
              <w:rPr>
                <w:rFonts w:ascii="BrowalliaUPC" w:hAnsi="BrowalliaUPC" w:cs="BrowalliaUPC"/>
              </w:rPr>
              <w:t>6)</w:t>
            </w:r>
          </w:p>
        </w:tc>
        <w:tc>
          <w:tcPr>
            <w:tcW w:w="142" w:type="dxa"/>
          </w:tcPr>
          <w:p w14:paraId="7C93F4C6" w14:textId="77777777" w:rsidR="001D0A73" w:rsidRPr="00924E60" w:rsidRDefault="001D0A73" w:rsidP="00E00AF0">
            <w:pPr>
              <w:ind w:right="72"/>
              <w:jc w:val="right"/>
              <w:rPr>
                <w:rFonts w:ascii="BrowalliaUPC" w:hAnsi="BrowalliaUPC" w:cs="BrowalliaUPC"/>
              </w:rPr>
            </w:pPr>
          </w:p>
        </w:tc>
        <w:tc>
          <w:tcPr>
            <w:tcW w:w="1305" w:type="dxa"/>
          </w:tcPr>
          <w:p w14:paraId="53223E13"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 xml:space="preserve"> -   </w:t>
            </w:r>
          </w:p>
        </w:tc>
        <w:tc>
          <w:tcPr>
            <w:tcW w:w="168" w:type="dxa"/>
            <w:vAlign w:val="bottom"/>
          </w:tcPr>
          <w:p w14:paraId="63B43957" w14:textId="77777777" w:rsidR="001D0A73" w:rsidRPr="00924E60" w:rsidRDefault="001D0A73" w:rsidP="00E00AF0">
            <w:pPr>
              <w:ind w:right="72"/>
              <w:rPr>
                <w:rFonts w:ascii="BrowalliaUPC" w:hAnsi="BrowalliaUPC" w:cs="BrowalliaUPC"/>
              </w:rPr>
            </w:pPr>
          </w:p>
        </w:tc>
        <w:tc>
          <w:tcPr>
            <w:tcW w:w="1231" w:type="dxa"/>
            <w:vAlign w:val="bottom"/>
          </w:tcPr>
          <w:p w14:paraId="1408A1AA"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6,779</w:t>
            </w:r>
          </w:p>
        </w:tc>
        <w:tc>
          <w:tcPr>
            <w:tcW w:w="196" w:type="dxa"/>
            <w:vAlign w:val="bottom"/>
          </w:tcPr>
          <w:p w14:paraId="2A2EAF2E" w14:textId="77777777" w:rsidR="001D0A73" w:rsidRPr="00924E60" w:rsidRDefault="001D0A73" w:rsidP="00E00AF0">
            <w:pPr>
              <w:tabs>
                <w:tab w:val="left" w:pos="1204"/>
              </w:tabs>
              <w:ind w:right="72"/>
              <w:jc w:val="right"/>
              <w:rPr>
                <w:rFonts w:ascii="BrowalliaUPC" w:hAnsi="BrowalliaUPC" w:cs="BrowalliaUPC"/>
                <w:lang w:val="en-GB"/>
              </w:rPr>
            </w:pPr>
          </w:p>
        </w:tc>
        <w:tc>
          <w:tcPr>
            <w:tcW w:w="1232" w:type="dxa"/>
          </w:tcPr>
          <w:p w14:paraId="5C0348EF"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 xml:space="preserve"> -   </w:t>
            </w:r>
          </w:p>
        </w:tc>
        <w:tc>
          <w:tcPr>
            <w:tcW w:w="154" w:type="dxa"/>
            <w:vAlign w:val="bottom"/>
          </w:tcPr>
          <w:p w14:paraId="0511CEC5" w14:textId="77777777" w:rsidR="001D0A73" w:rsidRPr="00924E60" w:rsidRDefault="001D0A73" w:rsidP="00E00AF0">
            <w:pPr>
              <w:tabs>
                <w:tab w:val="left" w:pos="1204"/>
              </w:tabs>
              <w:ind w:right="72"/>
              <w:jc w:val="center"/>
              <w:rPr>
                <w:rFonts w:ascii="BrowalliaUPC" w:hAnsi="BrowalliaUPC" w:cs="BrowalliaUPC"/>
                <w:lang w:val="en-GB"/>
              </w:rPr>
            </w:pPr>
          </w:p>
        </w:tc>
        <w:tc>
          <w:tcPr>
            <w:tcW w:w="1316" w:type="dxa"/>
          </w:tcPr>
          <w:p w14:paraId="17361C28"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6,779</w:t>
            </w:r>
          </w:p>
        </w:tc>
      </w:tr>
      <w:tr w:rsidR="001D0A73" w:rsidRPr="00924E60" w14:paraId="4F947777" w14:textId="77777777" w:rsidTr="00E00AF0">
        <w:trPr>
          <w:cantSplit/>
        </w:trPr>
        <w:tc>
          <w:tcPr>
            <w:tcW w:w="3299" w:type="dxa"/>
          </w:tcPr>
          <w:p w14:paraId="4AB8DE60" w14:textId="77777777" w:rsidR="001D0A73" w:rsidRPr="00924E60" w:rsidRDefault="001D0A73" w:rsidP="00E00AF0">
            <w:pPr>
              <w:ind w:left="317"/>
              <w:rPr>
                <w:rFonts w:ascii="BrowalliaUPC" w:hAnsi="BrowalliaUPC" w:cs="BrowalliaUPC"/>
                <w:cs/>
              </w:rPr>
            </w:pPr>
            <w:r w:rsidRPr="00924E60">
              <w:rPr>
                <w:rFonts w:ascii="BrowalliaUPC" w:hAnsi="BrowalliaUPC" w:cs="BrowalliaUPC"/>
                <w:cs/>
              </w:rPr>
              <w:t>ค่าใช้จ่ายจ่ายล่วงหน้า</w:t>
            </w:r>
          </w:p>
        </w:tc>
        <w:tc>
          <w:tcPr>
            <w:tcW w:w="142" w:type="dxa"/>
          </w:tcPr>
          <w:p w14:paraId="3137F24D" w14:textId="77777777" w:rsidR="001D0A73" w:rsidRPr="00924E60" w:rsidRDefault="001D0A73" w:rsidP="00E00AF0">
            <w:pPr>
              <w:ind w:right="72"/>
              <w:jc w:val="right"/>
              <w:rPr>
                <w:rFonts w:ascii="BrowalliaUPC" w:hAnsi="BrowalliaUPC" w:cs="BrowalliaUPC"/>
              </w:rPr>
            </w:pPr>
          </w:p>
        </w:tc>
        <w:tc>
          <w:tcPr>
            <w:tcW w:w="1305" w:type="dxa"/>
          </w:tcPr>
          <w:p w14:paraId="4A573D41"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 xml:space="preserve"> 324 </w:t>
            </w:r>
          </w:p>
        </w:tc>
        <w:tc>
          <w:tcPr>
            <w:tcW w:w="168" w:type="dxa"/>
            <w:vAlign w:val="bottom"/>
          </w:tcPr>
          <w:p w14:paraId="0FD5B2D2" w14:textId="77777777" w:rsidR="001D0A73" w:rsidRPr="00924E60" w:rsidRDefault="001D0A73" w:rsidP="00E00AF0">
            <w:pPr>
              <w:ind w:right="72"/>
              <w:rPr>
                <w:rFonts w:ascii="BrowalliaUPC" w:hAnsi="BrowalliaUPC" w:cs="BrowalliaUPC"/>
              </w:rPr>
            </w:pPr>
          </w:p>
        </w:tc>
        <w:tc>
          <w:tcPr>
            <w:tcW w:w="1231" w:type="dxa"/>
            <w:vAlign w:val="bottom"/>
          </w:tcPr>
          <w:p w14:paraId="1439CB5A"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5,511</w:t>
            </w:r>
          </w:p>
        </w:tc>
        <w:tc>
          <w:tcPr>
            <w:tcW w:w="196" w:type="dxa"/>
            <w:vAlign w:val="bottom"/>
          </w:tcPr>
          <w:p w14:paraId="083B03DB" w14:textId="77777777" w:rsidR="001D0A73" w:rsidRPr="00924E60" w:rsidRDefault="001D0A73" w:rsidP="00E00AF0">
            <w:pPr>
              <w:tabs>
                <w:tab w:val="left" w:pos="1204"/>
              </w:tabs>
              <w:ind w:right="72"/>
              <w:jc w:val="right"/>
              <w:rPr>
                <w:rFonts w:ascii="BrowalliaUPC" w:hAnsi="BrowalliaUPC" w:cs="BrowalliaUPC"/>
                <w:lang w:val="en-GB"/>
              </w:rPr>
            </w:pPr>
          </w:p>
        </w:tc>
        <w:tc>
          <w:tcPr>
            <w:tcW w:w="1232" w:type="dxa"/>
          </w:tcPr>
          <w:p w14:paraId="5B0F98F6"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 xml:space="preserve"> 324 </w:t>
            </w:r>
          </w:p>
        </w:tc>
        <w:tc>
          <w:tcPr>
            <w:tcW w:w="154" w:type="dxa"/>
            <w:vAlign w:val="bottom"/>
          </w:tcPr>
          <w:p w14:paraId="006BFC3F" w14:textId="77777777" w:rsidR="001D0A73" w:rsidRPr="00924E60" w:rsidRDefault="001D0A73" w:rsidP="00E00AF0">
            <w:pPr>
              <w:tabs>
                <w:tab w:val="left" w:pos="1204"/>
              </w:tabs>
              <w:ind w:right="72"/>
              <w:jc w:val="center"/>
              <w:rPr>
                <w:rFonts w:ascii="BrowalliaUPC" w:hAnsi="BrowalliaUPC" w:cs="BrowalliaUPC"/>
                <w:lang w:val="en-GB"/>
              </w:rPr>
            </w:pPr>
          </w:p>
        </w:tc>
        <w:tc>
          <w:tcPr>
            <w:tcW w:w="1316" w:type="dxa"/>
          </w:tcPr>
          <w:p w14:paraId="49B8BF6C"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160</w:t>
            </w:r>
          </w:p>
        </w:tc>
      </w:tr>
      <w:tr w:rsidR="001D0A73" w:rsidRPr="00924E60" w14:paraId="583BB54D" w14:textId="77777777" w:rsidTr="00E00AF0">
        <w:trPr>
          <w:cantSplit/>
        </w:trPr>
        <w:tc>
          <w:tcPr>
            <w:tcW w:w="3299" w:type="dxa"/>
          </w:tcPr>
          <w:p w14:paraId="0DB7DE62" w14:textId="77777777" w:rsidR="001D0A73" w:rsidRPr="00924E60" w:rsidRDefault="001D0A73" w:rsidP="00E00AF0">
            <w:pPr>
              <w:ind w:left="317"/>
              <w:rPr>
                <w:rFonts w:ascii="BrowalliaUPC" w:hAnsi="BrowalliaUPC" w:cs="BrowalliaUPC"/>
                <w:cs/>
              </w:rPr>
            </w:pPr>
            <w:r w:rsidRPr="00924E60">
              <w:rPr>
                <w:rFonts w:ascii="BrowalliaUPC" w:hAnsi="BrowalliaUPC" w:cs="BrowalliaUPC"/>
                <w:cs/>
              </w:rPr>
              <w:t>ลูกหนี้กรมสรรพากร</w:t>
            </w:r>
          </w:p>
        </w:tc>
        <w:tc>
          <w:tcPr>
            <w:tcW w:w="142" w:type="dxa"/>
          </w:tcPr>
          <w:p w14:paraId="61DB1A62" w14:textId="77777777" w:rsidR="001D0A73" w:rsidRPr="00924E60" w:rsidRDefault="001D0A73" w:rsidP="00E00AF0">
            <w:pPr>
              <w:ind w:right="72"/>
              <w:jc w:val="right"/>
              <w:rPr>
                <w:rFonts w:ascii="BrowalliaUPC" w:hAnsi="BrowalliaUPC" w:cs="BrowalliaUPC"/>
              </w:rPr>
            </w:pPr>
          </w:p>
        </w:tc>
        <w:tc>
          <w:tcPr>
            <w:tcW w:w="1305" w:type="dxa"/>
          </w:tcPr>
          <w:p w14:paraId="2D901811"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 xml:space="preserve"> 5,527 </w:t>
            </w:r>
          </w:p>
        </w:tc>
        <w:tc>
          <w:tcPr>
            <w:tcW w:w="168" w:type="dxa"/>
            <w:vAlign w:val="bottom"/>
          </w:tcPr>
          <w:p w14:paraId="0BF7FE53" w14:textId="77777777" w:rsidR="001D0A73" w:rsidRPr="00924E60" w:rsidRDefault="001D0A73" w:rsidP="00E00AF0">
            <w:pPr>
              <w:ind w:right="72"/>
              <w:rPr>
                <w:rFonts w:ascii="BrowalliaUPC" w:hAnsi="BrowalliaUPC" w:cs="BrowalliaUPC"/>
              </w:rPr>
            </w:pPr>
          </w:p>
        </w:tc>
        <w:tc>
          <w:tcPr>
            <w:tcW w:w="1231" w:type="dxa"/>
            <w:vAlign w:val="bottom"/>
          </w:tcPr>
          <w:p w14:paraId="43E467D4"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5,346</w:t>
            </w:r>
          </w:p>
        </w:tc>
        <w:tc>
          <w:tcPr>
            <w:tcW w:w="196" w:type="dxa"/>
            <w:vAlign w:val="bottom"/>
          </w:tcPr>
          <w:p w14:paraId="2C701A44" w14:textId="77777777" w:rsidR="001D0A73" w:rsidRPr="00924E60" w:rsidRDefault="001D0A73" w:rsidP="00E00AF0">
            <w:pPr>
              <w:tabs>
                <w:tab w:val="left" w:pos="1204"/>
              </w:tabs>
              <w:ind w:right="72"/>
              <w:jc w:val="right"/>
              <w:rPr>
                <w:rFonts w:ascii="BrowalliaUPC" w:hAnsi="BrowalliaUPC" w:cs="BrowalliaUPC"/>
                <w:lang w:val="en-GB"/>
              </w:rPr>
            </w:pPr>
          </w:p>
        </w:tc>
        <w:tc>
          <w:tcPr>
            <w:tcW w:w="1232" w:type="dxa"/>
          </w:tcPr>
          <w:p w14:paraId="63AC6BE8"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 xml:space="preserve"> 5,445 </w:t>
            </w:r>
          </w:p>
        </w:tc>
        <w:tc>
          <w:tcPr>
            <w:tcW w:w="154" w:type="dxa"/>
            <w:vAlign w:val="bottom"/>
          </w:tcPr>
          <w:p w14:paraId="68B48EE0" w14:textId="77777777" w:rsidR="001D0A73" w:rsidRPr="00924E60" w:rsidRDefault="001D0A73" w:rsidP="00E00AF0">
            <w:pPr>
              <w:tabs>
                <w:tab w:val="left" w:pos="1204"/>
              </w:tabs>
              <w:ind w:right="72"/>
              <w:jc w:val="center"/>
              <w:rPr>
                <w:rFonts w:ascii="BrowalliaUPC" w:hAnsi="BrowalliaUPC" w:cs="BrowalliaUPC"/>
                <w:lang w:val="en-GB"/>
              </w:rPr>
            </w:pPr>
          </w:p>
        </w:tc>
        <w:tc>
          <w:tcPr>
            <w:tcW w:w="1316" w:type="dxa"/>
          </w:tcPr>
          <w:p w14:paraId="71DA2148"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4,967</w:t>
            </w:r>
          </w:p>
        </w:tc>
      </w:tr>
      <w:tr w:rsidR="001D0A73" w:rsidRPr="00924E60" w14:paraId="4979F232" w14:textId="77777777" w:rsidTr="00E00AF0">
        <w:trPr>
          <w:cantSplit/>
        </w:trPr>
        <w:tc>
          <w:tcPr>
            <w:tcW w:w="3299" w:type="dxa"/>
          </w:tcPr>
          <w:p w14:paraId="05A7256A" w14:textId="77777777" w:rsidR="001D0A73" w:rsidRPr="00924E60" w:rsidRDefault="001D0A73" w:rsidP="00E00AF0">
            <w:pPr>
              <w:ind w:left="317"/>
              <w:rPr>
                <w:rFonts w:ascii="BrowalliaUPC" w:hAnsi="BrowalliaUPC" w:cs="BrowalliaUPC"/>
                <w:cs/>
              </w:rPr>
            </w:pPr>
            <w:r w:rsidRPr="00924E60">
              <w:rPr>
                <w:rFonts w:ascii="BrowalliaUPC" w:hAnsi="BrowalliaUPC" w:cs="BrowalliaUPC"/>
                <w:cs/>
              </w:rPr>
              <w:t>ลูกหนี้รอเรียกคืน</w:t>
            </w:r>
          </w:p>
        </w:tc>
        <w:tc>
          <w:tcPr>
            <w:tcW w:w="142" w:type="dxa"/>
          </w:tcPr>
          <w:p w14:paraId="78531032" w14:textId="77777777" w:rsidR="001D0A73" w:rsidRPr="00924E60" w:rsidRDefault="001D0A73" w:rsidP="00E00AF0">
            <w:pPr>
              <w:ind w:right="72"/>
              <w:jc w:val="right"/>
              <w:rPr>
                <w:rFonts w:ascii="BrowalliaUPC" w:hAnsi="BrowalliaUPC" w:cs="BrowalliaUPC"/>
              </w:rPr>
            </w:pPr>
          </w:p>
        </w:tc>
        <w:tc>
          <w:tcPr>
            <w:tcW w:w="1305" w:type="dxa"/>
          </w:tcPr>
          <w:p w14:paraId="25A15350"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 xml:space="preserve"> 1,002 </w:t>
            </w:r>
          </w:p>
        </w:tc>
        <w:tc>
          <w:tcPr>
            <w:tcW w:w="168" w:type="dxa"/>
            <w:vAlign w:val="bottom"/>
          </w:tcPr>
          <w:p w14:paraId="3905F55C" w14:textId="77777777" w:rsidR="001D0A73" w:rsidRPr="00924E60" w:rsidRDefault="001D0A73" w:rsidP="00E00AF0">
            <w:pPr>
              <w:ind w:right="72"/>
              <w:rPr>
                <w:rFonts w:ascii="BrowalliaUPC" w:hAnsi="BrowalliaUPC" w:cs="BrowalliaUPC"/>
              </w:rPr>
            </w:pPr>
          </w:p>
        </w:tc>
        <w:tc>
          <w:tcPr>
            <w:tcW w:w="1231" w:type="dxa"/>
            <w:vAlign w:val="bottom"/>
          </w:tcPr>
          <w:p w14:paraId="34A2A755"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1,831</w:t>
            </w:r>
          </w:p>
        </w:tc>
        <w:tc>
          <w:tcPr>
            <w:tcW w:w="196" w:type="dxa"/>
            <w:vAlign w:val="bottom"/>
          </w:tcPr>
          <w:p w14:paraId="5EFA4AB5" w14:textId="77777777" w:rsidR="001D0A73" w:rsidRPr="00924E60" w:rsidRDefault="001D0A73" w:rsidP="00E00AF0">
            <w:pPr>
              <w:tabs>
                <w:tab w:val="left" w:pos="1204"/>
              </w:tabs>
              <w:ind w:right="72"/>
              <w:jc w:val="right"/>
              <w:rPr>
                <w:rFonts w:ascii="BrowalliaUPC" w:hAnsi="BrowalliaUPC" w:cs="BrowalliaUPC"/>
                <w:lang w:val="en-GB"/>
              </w:rPr>
            </w:pPr>
          </w:p>
        </w:tc>
        <w:tc>
          <w:tcPr>
            <w:tcW w:w="1232" w:type="dxa"/>
          </w:tcPr>
          <w:p w14:paraId="4310F1FF"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 xml:space="preserve"> 1,002 </w:t>
            </w:r>
          </w:p>
        </w:tc>
        <w:tc>
          <w:tcPr>
            <w:tcW w:w="154" w:type="dxa"/>
            <w:vAlign w:val="bottom"/>
          </w:tcPr>
          <w:p w14:paraId="7C20A138" w14:textId="77777777" w:rsidR="001D0A73" w:rsidRPr="00924E60" w:rsidRDefault="001D0A73" w:rsidP="00E00AF0">
            <w:pPr>
              <w:tabs>
                <w:tab w:val="left" w:pos="1204"/>
              </w:tabs>
              <w:ind w:right="72"/>
              <w:jc w:val="center"/>
              <w:rPr>
                <w:rFonts w:ascii="BrowalliaUPC" w:hAnsi="BrowalliaUPC" w:cs="BrowalliaUPC"/>
                <w:lang w:val="en-GB"/>
              </w:rPr>
            </w:pPr>
          </w:p>
        </w:tc>
        <w:tc>
          <w:tcPr>
            <w:tcW w:w="1316" w:type="dxa"/>
          </w:tcPr>
          <w:p w14:paraId="0AD5DC88"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rPr>
              <w:t>1,831</w:t>
            </w:r>
          </w:p>
        </w:tc>
      </w:tr>
      <w:tr w:rsidR="001D0A73" w:rsidRPr="00924E60" w14:paraId="5F640854" w14:textId="77777777" w:rsidTr="00E00AF0">
        <w:trPr>
          <w:cantSplit/>
        </w:trPr>
        <w:tc>
          <w:tcPr>
            <w:tcW w:w="3299" w:type="dxa"/>
          </w:tcPr>
          <w:p w14:paraId="664D491F" w14:textId="77777777" w:rsidR="001D0A73" w:rsidRPr="00924E60" w:rsidRDefault="001D0A73" w:rsidP="00E00AF0">
            <w:pPr>
              <w:ind w:left="317"/>
              <w:rPr>
                <w:rFonts w:ascii="BrowalliaUPC" w:hAnsi="BrowalliaUPC" w:cs="BrowalliaUPC"/>
                <w:cs/>
              </w:rPr>
            </w:pPr>
            <w:r w:rsidRPr="00924E60">
              <w:rPr>
                <w:rFonts w:ascii="BrowalliaUPC" w:hAnsi="BrowalliaUPC" w:cs="BrowalliaUPC"/>
                <w:cs/>
              </w:rPr>
              <w:t>ลูกหนี้เงินประกัน</w:t>
            </w:r>
          </w:p>
        </w:tc>
        <w:tc>
          <w:tcPr>
            <w:tcW w:w="142" w:type="dxa"/>
          </w:tcPr>
          <w:p w14:paraId="3DFB05C0" w14:textId="77777777" w:rsidR="001D0A73" w:rsidRPr="00924E60" w:rsidRDefault="001D0A73" w:rsidP="00E00AF0">
            <w:pPr>
              <w:ind w:right="72"/>
              <w:jc w:val="right"/>
              <w:rPr>
                <w:rFonts w:ascii="BrowalliaUPC" w:hAnsi="BrowalliaUPC" w:cs="BrowalliaUPC"/>
              </w:rPr>
            </w:pPr>
          </w:p>
        </w:tc>
        <w:tc>
          <w:tcPr>
            <w:tcW w:w="1305" w:type="dxa"/>
          </w:tcPr>
          <w:p w14:paraId="62186845"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 xml:space="preserve"> 1,704 </w:t>
            </w:r>
          </w:p>
        </w:tc>
        <w:tc>
          <w:tcPr>
            <w:tcW w:w="168" w:type="dxa"/>
            <w:vAlign w:val="bottom"/>
          </w:tcPr>
          <w:p w14:paraId="5D6510E2" w14:textId="77777777" w:rsidR="001D0A73" w:rsidRPr="00924E60" w:rsidRDefault="001D0A73" w:rsidP="00E00AF0">
            <w:pPr>
              <w:ind w:right="72"/>
              <w:rPr>
                <w:rFonts w:ascii="BrowalliaUPC" w:hAnsi="BrowalliaUPC" w:cs="BrowalliaUPC"/>
              </w:rPr>
            </w:pPr>
          </w:p>
        </w:tc>
        <w:tc>
          <w:tcPr>
            <w:tcW w:w="1231" w:type="dxa"/>
            <w:vAlign w:val="bottom"/>
          </w:tcPr>
          <w:p w14:paraId="09458493"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color w:val="000000"/>
              </w:rPr>
              <w:t>1,704</w:t>
            </w:r>
          </w:p>
        </w:tc>
        <w:tc>
          <w:tcPr>
            <w:tcW w:w="196" w:type="dxa"/>
            <w:vAlign w:val="bottom"/>
          </w:tcPr>
          <w:p w14:paraId="4AFBA00B" w14:textId="77777777" w:rsidR="001D0A73" w:rsidRPr="00924E60" w:rsidRDefault="001D0A73" w:rsidP="00E00AF0">
            <w:pPr>
              <w:tabs>
                <w:tab w:val="left" w:pos="1204"/>
              </w:tabs>
              <w:ind w:right="72"/>
              <w:jc w:val="right"/>
              <w:rPr>
                <w:rFonts w:ascii="BrowalliaUPC" w:hAnsi="BrowalliaUPC" w:cs="BrowalliaUPC"/>
                <w:lang w:val="en-GB"/>
              </w:rPr>
            </w:pPr>
          </w:p>
        </w:tc>
        <w:tc>
          <w:tcPr>
            <w:tcW w:w="1232" w:type="dxa"/>
          </w:tcPr>
          <w:p w14:paraId="32379905"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 xml:space="preserve"> 1,704 </w:t>
            </w:r>
          </w:p>
        </w:tc>
        <w:tc>
          <w:tcPr>
            <w:tcW w:w="154" w:type="dxa"/>
            <w:vAlign w:val="bottom"/>
          </w:tcPr>
          <w:p w14:paraId="19F6122F" w14:textId="77777777" w:rsidR="001D0A73" w:rsidRPr="00924E60" w:rsidRDefault="001D0A73" w:rsidP="00E00AF0">
            <w:pPr>
              <w:tabs>
                <w:tab w:val="left" w:pos="1204"/>
              </w:tabs>
              <w:ind w:right="72"/>
              <w:jc w:val="center"/>
              <w:rPr>
                <w:rFonts w:ascii="BrowalliaUPC" w:hAnsi="BrowalliaUPC" w:cs="BrowalliaUPC"/>
                <w:lang w:val="en-GB"/>
              </w:rPr>
            </w:pPr>
          </w:p>
        </w:tc>
        <w:tc>
          <w:tcPr>
            <w:tcW w:w="1316" w:type="dxa"/>
          </w:tcPr>
          <w:p w14:paraId="102465DA"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1,704</w:t>
            </w:r>
          </w:p>
        </w:tc>
      </w:tr>
      <w:tr w:rsidR="001D0A73" w:rsidRPr="00924E60" w14:paraId="2E2F6A18" w14:textId="77777777" w:rsidTr="00E00AF0">
        <w:trPr>
          <w:cantSplit/>
        </w:trPr>
        <w:tc>
          <w:tcPr>
            <w:tcW w:w="3299" w:type="dxa"/>
          </w:tcPr>
          <w:p w14:paraId="1BA057D5" w14:textId="77777777" w:rsidR="001D0A73" w:rsidRPr="00924E60" w:rsidRDefault="001D0A73" w:rsidP="00E00AF0">
            <w:pPr>
              <w:ind w:left="317"/>
              <w:rPr>
                <w:rFonts w:ascii="BrowalliaUPC" w:hAnsi="BrowalliaUPC" w:cs="BrowalliaUPC"/>
                <w:cs/>
              </w:rPr>
            </w:pPr>
            <w:r w:rsidRPr="00924E60">
              <w:rPr>
                <w:rFonts w:ascii="BrowalliaUPC" w:hAnsi="BrowalliaUPC" w:cs="BrowalliaUPC"/>
                <w:cs/>
              </w:rPr>
              <w:t>เงินจ่ายล่วงหน้าค่าสินค้าและบริการ</w:t>
            </w:r>
          </w:p>
        </w:tc>
        <w:tc>
          <w:tcPr>
            <w:tcW w:w="142" w:type="dxa"/>
          </w:tcPr>
          <w:p w14:paraId="71564DA2" w14:textId="77777777" w:rsidR="001D0A73" w:rsidRPr="00924E60" w:rsidRDefault="001D0A73" w:rsidP="00E00AF0">
            <w:pPr>
              <w:ind w:right="72"/>
              <w:jc w:val="right"/>
              <w:rPr>
                <w:rFonts w:ascii="BrowalliaUPC" w:hAnsi="BrowalliaUPC" w:cs="BrowalliaUPC"/>
              </w:rPr>
            </w:pPr>
          </w:p>
        </w:tc>
        <w:tc>
          <w:tcPr>
            <w:tcW w:w="1305" w:type="dxa"/>
          </w:tcPr>
          <w:p w14:paraId="16ED3617"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 xml:space="preserve"> 59 </w:t>
            </w:r>
          </w:p>
        </w:tc>
        <w:tc>
          <w:tcPr>
            <w:tcW w:w="168" w:type="dxa"/>
            <w:vAlign w:val="bottom"/>
          </w:tcPr>
          <w:p w14:paraId="2540DC1C" w14:textId="77777777" w:rsidR="001D0A73" w:rsidRPr="00924E60" w:rsidRDefault="001D0A73" w:rsidP="00E00AF0">
            <w:pPr>
              <w:ind w:right="72"/>
              <w:rPr>
                <w:rFonts w:ascii="BrowalliaUPC" w:hAnsi="BrowalliaUPC" w:cs="BrowalliaUPC"/>
              </w:rPr>
            </w:pPr>
          </w:p>
        </w:tc>
        <w:tc>
          <w:tcPr>
            <w:tcW w:w="1231" w:type="dxa"/>
            <w:vAlign w:val="bottom"/>
          </w:tcPr>
          <w:p w14:paraId="4448EA26"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58</w:t>
            </w:r>
          </w:p>
        </w:tc>
        <w:tc>
          <w:tcPr>
            <w:tcW w:w="196" w:type="dxa"/>
            <w:vAlign w:val="bottom"/>
          </w:tcPr>
          <w:p w14:paraId="3C4B94B0" w14:textId="77777777" w:rsidR="001D0A73" w:rsidRPr="00924E60" w:rsidRDefault="001D0A73" w:rsidP="00E00AF0">
            <w:pPr>
              <w:tabs>
                <w:tab w:val="left" w:pos="1204"/>
              </w:tabs>
              <w:ind w:right="72"/>
              <w:jc w:val="right"/>
              <w:rPr>
                <w:rFonts w:ascii="BrowalliaUPC" w:hAnsi="BrowalliaUPC" w:cs="BrowalliaUPC"/>
                <w:lang w:val="en-GB"/>
              </w:rPr>
            </w:pPr>
          </w:p>
        </w:tc>
        <w:tc>
          <w:tcPr>
            <w:tcW w:w="1232" w:type="dxa"/>
          </w:tcPr>
          <w:p w14:paraId="3A93F875"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 xml:space="preserve"> 59 </w:t>
            </w:r>
          </w:p>
        </w:tc>
        <w:tc>
          <w:tcPr>
            <w:tcW w:w="154" w:type="dxa"/>
            <w:vAlign w:val="bottom"/>
          </w:tcPr>
          <w:p w14:paraId="59AF7625" w14:textId="77777777" w:rsidR="001D0A73" w:rsidRPr="00924E60" w:rsidRDefault="001D0A73" w:rsidP="00E00AF0">
            <w:pPr>
              <w:tabs>
                <w:tab w:val="left" w:pos="1204"/>
              </w:tabs>
              <w:ind w:right="72"/>
              <w:jc w:val="center"/>
              <w:rPr>
                <w:rFonts w:ascii="BrowalliaUPC" w:hAnsi="BrowalliaUPC" w:cs="BrowalliaUPC"/>
                <w:lang w:val="en-GB"/>
              </w:rPr>
            </w:pPr>
          </w:p>
        </w:tc>
        <w:tc>
          <w:tcPr>
            <w:tcW w:w="1316" w:type="dxa"/>
            <w:vAlign w:val="bottom"/>
          </w:tcPr>
          <w:p w14:paraId="3B545AE2"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58</w:t>
            </w:r>
          </w:p>
        </w:tc>
      </w:tr>
      <w:tr w:rsidR="001D0A73" w:rsidRPr="00924E60" w14:paraId="28006682" w14:textId="77777777" w:rsidTr="00E00AF0">
        <w:trPr>
          <w:cantSplit/>
        </w:trPr>
        <w:tc>
          <w:tcPr>
            <w:tcW w:w="3299" w:type="dxa"/>
            <w:vAlign w:val="bottom"/>
          </w:tcPr>
          <w:p w14:paraId="6C05D3F6" w14:textId="77777777" w:rsidR="001D0A73" w:rsidRPr="00924E60" w:rsidRDefault="001D0A73" w:rsidP="00E00AF0">
            <w:pPr>
              <w:ind w:left="317"/>
              <w:rPr>
                <w:rFonts w:ascii="BrowalliaUPC" w:hAnsi="BrowalliaUPC" w:cs="BrowalliaUPC"/>
                <w:cs/>
              </w:rPr>
            </w:pPr>
            <w:r w:rsidRPr="00924E60">
              <w:rPr>
                <w:rFonts w:ascii="BrowalliaUPC" w:hAnsi="BrowalliaUPC" w:cs="BrowalliaUPC"/>
                <w:cs/>
              </w:rPr>
              <w:t>อื่นๆ</w:t>
            </w:r>
          </w:p>
        </w:tc>
        <w:tc>
          <w:tcPr>
            <w:tcW w:w="142" w:type="dxa"/>
          </w:tcPr>
          <w:p w14:paraId="36A17BE1" w14:textId="77777777" w:rsidR="001D0A73" w:rsidRPr="00924E60" w:rsidRDefault="001D0A73" w:rsidP="00E00AF0">
            <w:pPr>
              <w:ind w:right="72"/>
              <w:jc w:val="right"/>
              <w:rPr>
                <w:rFonts w:ascii="BrowalliaUPC" w:hAnsi="BrowalliaUPC" w:cs="BrowalliaUPC"/>
              </w:rPr>
            </w:pPr>
          </w:p>
        </w:tc>
        <w:tc>
          <w:tcPr>
            <w:tcW w:w="1305" w:type="dxa"/>
            <w:tcBorders>
              <w:bottom w:val="single" w:sz="4" w:space="0" w:color="auto"/>
            </w:tcBorders>
          </w:tcPr>
          <w:p w14:paraId="6C1A35C9"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 xml:space="preserve"> 10 </w:t>
            </w:r>
          </w:p>
        </w:tc>
        <w:tc>
          <w:tcPr>
            <w:tcW w:w="168" w:type="dxa"/>
            <w:vAlign w:val="bottom"/>
          </w:tcPr>
          <w:p w14:paraId="448E520F" w14:textId="77777777" w:rsidR="001D0A73" w:rsidRPr="00924E60" w:rsidRDefault="001D0A73" w:rsidP="00E00AF0">
            <w:pPr>
              <w:ind w:right="72"/>
              <w:rPr>
                <w:rFonts w:ascii="BrowalliaUPC" w:hAnsi="BrowalliaUPC" w:cs="BrowalliaUPC"/>
              </w:rPr>
            </w:pPr>
          </w:p>
        </w:tc>
        <w:tc>
          <w:tcPr>
            <w:tcW w:w="1231" w:type="dxa"/>
            <w:vAlign w:val="bottom"/>
          </w:tcPr>
          <w:p w14:paraId="22EEF4F9"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1,228</w:t>
            </w:r>
          </w:p>
        </w:tc>
        <w:tc>
          <w:tcPr>
            <w:tcW w:w="196" w:type="dxa"/>
            <w:vAlign w:val="bottom"/>
          </w:tcPr>
          <w:p w14:paraId="4438C109" w14:textId="77777777" w:rsidR="001D0A73" w:rsidRPr="00924E60" w:rsidRDefault="001D0A73" w:rsidP="00E00AF0">
            <w:pPr>
              <w:tabs>
                <w:tab w:val="left" w:pos="1204"/>
              </w:tabs>
              <w:ind w:right="72"/>
              <w:jc w:val="right"/>
              <w:rPr>
                <w:rFonts w:ascii="BrowalliaUPC" w:hAnsi="BrowalliaUPC" w:cs="BrowalliaUPC"/>
                <w:lang w:val="en-GB"/>
              </w:rPr>
            </w:pPr>
          </w:p>
        </w:tc>
        <w:tc>
          <w:tcPr>
            <w:tcW w:w="1232" w:type="dxa"/>
          </w:tcPr>
          <w:p w14:paraId="5052422C"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 xml:space="preserve"> 372 </w:t>
            </w:r>
          </w:p>
        </w:tc>
        <w:tc>
          <w:tcPr>
            <w:tcW w:w="154" w:type="dxa"/>
            <w:vAlign w:val="bottom"/>
          </w:tcPr>
          <w:p w14:paraId="7EC16BE5" w14:textId="77777777" w:rsidR="001D0A73" w:rsidRPr="00924E60" w:rsidRDefault="001D0A73" w:rsidP="00E00AF0">
            <w:pPr>
              <w:tabs>
                <w:tab w:val="left" w:pos="1204"/>
              </w:tabs>
              <w:ind w:right="72"/>
              <w:jc w:val="right"/>
              <w:rPr>
                <w:rFonts w:ascii="BrowalliaUPC" w:hAnsi="BrowalliaUPC" w:cs="BrowalliaUPC"/>
                <w:lang w:val="en-GB"/>
              </w:rPr>
            </w:pPr>
          </w:p>
        </w:tc>
        <w:tc>
          <w:tcPr>
            <w:tcW w:w="1316" w:type="dxa"/>
            <w:vAlign w:val="bottom"/>
          </w:tcPr>
          <w:p w14:paraId="5D552F32"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2,640</w:t>
            </w:r>
          </w:p>
        </w:tc>
      </w:tr>
      <w:tr w:rsidR="001D0A73" w:rsidRPr="00924E60" w14:paraId="39F044E1" w14:textId="77777777" w:rsidTr="00E00AF0">
        <w:trPr>
          <w:cantSplit/>
        </w:trPr>
        <w:tc>
          <w:tcPr>
            <w:tcW w:w="3299" w:type="dxa"/>
            <w:vAlign w:val="bottom"/>
          </w:tcPr>
          <w:p w14:paraId="32695ECC" w14:textId="77777777" w:rsidR="001D0A73" w:rsidRPr="00924E60" w:rsidRDefault="001D0A73" w:rsidP="00E00AF0">
            <w:pPr>
              <w:tabs>
                <w:tab w:val="center" w:pos="1960"/>
              </w:tabs>
              <w:ind w:left="93"/>
              <w:jc w:val="thaiDistribute"/>
              <w:rPr>
                <w:rFonts w:ascii="BrowalliaUPC" w:hAnsi="BrowalliaUPC" w:cs="BrowalliaUPC"/>
                <w:cs/>
                <w:lang w:val="en-GB"/>
              </w:rPr>
            </w:pPr>
            <w:r w:rsidRPr="00924E60">
              <w:rPr>
                <w:rFonts w:ascii="BrowalliaUPC" w:hAnsi="BrowalliaUPC" w:cs="BrowalliaUPC"/>
                <w:b/>
                <w:bCs/>
                <w:cs/>
              </w:rPr>
              <w:t>รวมลูกหนี้อื่น</w:t>
            </w:r>
          </w:p>
        </w:tc>
        <w:tc>
          <w:tcPr>
            <w:tcW w:w="142" w:type="dxa"/>
          </w:tcPr>
          <w:p w14:paraId="0F667C39" w14:textId="77777777" w:rsidR="001D0A73" w:rsidRPr="00924E60" w:rsidRDefault="001D0A73" w:rsidP="00E00AF0">
            <w:pPr>
              <w:ind w:right="72"/>
              <w:jc w:val="right"/>
              <w:rPr>
                <w:rFonts w:ascii="BrowalliaUPC" w:hAnsi="BrowalliaUPC" w:cs="BrowalliaUPC"/>
              </w:rPr>
            </w:pPr>
          </w:p>
        </w:tc>
        <w:tc>
          <w:tcPr>
            <w:tcW w:w="1305" w:type="dxa"/>
            <w:tcBorders>
              <w:top w:val="single" w:sz="4" w:space="0" w:color="auto"/>
              <w:bottom w:val="single" w:sz="4" w:space="0" w:color="auto"/>
            </w:tcBorders>
          </w:tcPr>
          <w:p w14:paraId="69B84E74"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 xml:space="preserve"> 56,777 </w:t>
            </w:r>
          </w:p>
        </w:tc>
        <w:tc>
          <w:tcPr>
            <w:tcW w:w="168" w:type="dxa"/>
            <w:vAlign w:val="bottom"/>
          </w:tcPr>
          <w:p w14:paraId="5EA6975F" w14:textId="77777777" w:rsidR="001D0A73" w:rsidRPr="00924E60" w:rsidRDefault="001D0A73" w:rsidP="00E00AF0">
            <w:pPr>
              <w:ind w:right="72"/>
              <w:rPr>
                <w:rFonts w:ascii="BrowalliaUPC" w:hAnsi="BrowalliaUPC" w:cs="BrowalliaUPC"/>
              </w:rPr>
            </w:pPr>
          </w:p>
        </w:tc>
        <w:tc>
          <w:tcPr>
            <w:tcW w:w="1231" w:type="dxa"/>
            <w:tcBorders>
              <w:top w:val="single" w:sz="4" w:space="0" w:color="auto"/>
              <w:bottom w:val="single" w:sz="4" w:space="0" w:color="auto"/>
            </w:tcBorders>
            <w:vAlign w:val="bottom"/>
          </w:tcPr>
          <w:p w14:paraId="380A128B"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70,608</w:t>
            </w:r>
          </w:p>
        </w:tc>
        <w:tc>
          <w:tcPr>
            <w:tcW w:w="196" w:type="dxa"/>
            <w:vAlign w:val="bottom"/>
          </w:tcPr>
          <w:p w14:paraId="75764213" w14:textId="77777777" w:rsidR="001D0A73" w:rsidRPr="00924E60" w:rsidRDefault="001D0A73" w:rsidP="00E00AF0">
            <w:pPr>
              <w:tabs>
                <w:tab w:val="left" w:pos="1204"/>
              </w:tabs>
              <w:ind w:right="72"/>
              <w:jc w:val="right"/>
              <w:rPr>
                <w:rFonts w:ascii="BrowalliaUPC" w:hAnsi="BrowalliaUPC" w:cs="BrowalliaUPC"/>
                <w:lang w:val="en-GB"/>
              </w:rPr>
            </w:pPr>
          </w:p>
        </w:tc>
        <w:tc>
          <w:tcPr>
            <w:tcW w:w="1232" w:type="dxa"/>
            <w:tcBorders>
              <w:top w:val="single" w:sz="4" w:space="0" w:color="auto"/>
              <w:bottom w:val="single" w:sz="4" w:space="0" w:color="auto"/>
            </w:tcBorders>
          </w:tcPr>
          <w:p w14:paraId="54D1BC1A"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 xml:space="preserve"> 57,057 </w:t>
            </w:r>
          </w:p>
        </w:tc>
        <w:tc>
          <w:tcPr>
            <w:tcW w:w="154" w:type="dxa"/>
            <w:vAlign w:val="bottom"/>
          </w:tcPr>
          <w:p w14:paraId="0D2A0C30" w14:textId="77777777" w:rsidR="001D0A73" w:rsidRPr="00924E60" w:rsidRDefault="001D0A73" w:rsidP="00E00AF0">
            <w:pPr>
              <w:tabs>
                <w:tab w:val="left" w:pos="1204"/>
              </w:tabs>
              <w:ind w:right="72"/>
              <w:jc w:val="right"/>
              <w:rPr>
                <w:rFonts w:ascii="BrowalliaUPC" w:hAnsi="BrowalliaUPC" w:cs="BrowalliaUPC"/>
                <w:lang w:val="en-GB"/>
              </w:rPr>
            </w:pPr>
          </w:p>
        </w:tc>
        <w:tc>
          <w:tcPr>
            <w:tcW w:w="1316" w:type="dxa"/>
            <w:tcBorders>
              <w:top w:val="single" w:sz="4" w:space="0" w:color="auto"/>
              <w:bottom w:val="single" w:sz="4" w:space="0" w:color="auto"/>
            </w:tcBorders>
            <w:vAlign w:val="bottom"/>
          </w:tcPr>
          <w:p w14:paraId="21223FA4"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66,290</w:t>
            </w:r>
          </w:p>
        </w:tc>
      </w:tr>
      <w:tr w:rsidR="001D0A73" w:rsidRPr="00924E60" w14:paraId="44292F7A" w14:textId="77777777" w:rsidTr="00E00AF0">
        <w:trPr>
          <w:cantSplit/>
          <w:trHeight w:val="42"/>
        </w:trPr>
        <w:tc>
          <w:tcPr>
            <w:tcW w:w="3299" w:type="dxa"/>
          </w:tcPr>
          <w:p w14:paraId="518F3E75" w14:textId="77777777" w:rsidR="001D0A73" w:rsidRPr="00924E60" w:rsidRDefault="001D0A73" w:rsidP="00E00AF0">
            <w:pPr>
              <w:ind w:left="79"/>
              <w:rPr>
                <w:rFonts w:ascii="BrowalliaUPC" w:hAnsi="BrowalliaUPC" w:cs="BrowalliaUPC"/>
                <w:b/>
                <w:bCs/>
                <w:cs/>
              </w:rPr>
            </w:pPr>
          </w:p>
        </w:tc>
        <w:tc>
          <w:tcPr>
            <w:tcW w:w="142" w:type="dxa"/>
          </w:tcPr>
          <w:p w14:paraId="7F5BFCB8" w14:textId="77777777" w:rsidR="001D0A73" w:rsidRPr="00924E60" w:rsidRDefault="001D0A73" w:rsidP="00E00AF0">
            <w:pPr>
              <w:ind w:left="79" w:right="72"/>
              <w:rPr>
                <w:rFonts w:ascii="BrowalliaUPC" w:hAnsi="BrowalliaUPC" w:cs="BrowalliaUPC"/>
                <w:b/>
                <w:bCs/>
              </w:rPr>
            </w:pPr>
          </w:p>
        </w:tc>
        <w:tc>
          <w:tcPr>
            <w:tcW w:w="1305" w:type="dxa"/>
            <w:tcBorders>
              <w:top w:val="single" w:sz="4" w:space="0" w:color="auto"/>
            </w:tcBorders>
            <w:vAlign w:val="bottom"/>
          </w:tcPr>
          <w:p w14:paraId="06FB2678" w14:textId="77777777" w:rsidR="001D0A73" w:rsidRPr="00924E60" w:rsidRDefault="001D0A73" w:rsidP="00E00AF0">
            <w:pPr>
              <w:tabs>
                <w:tab w:val="left" w:pos="1204"/>
              </w:tabs>
              <w:ind w:left="79" w:right="72"/>
              <w:rPr>
                <w:rFonts w:ascii="BrowalliaUPC" w:hAnsi="BrowalliaUPC" w:cs="BrowalliaUPC"/>
                <w:b/>
                <w:bCs/>
              </w:rPr>
            </w:pPr>
          </w:p>
        </w:tc>
        <w:tc>
          <w:tcPr>
            <w:tcW w:w="168" w:type="dxa"/>
            <w:vAlign w:val="bottom"/>
          </w:tcPr>
          <w:p w14:paraId="6BFF7460" w14:textId="77777777" w:rsidR="001D0A73" w:rsidRPr="00924E60" w:rsidRDefault="001D0A73" w:rsidP="00E00AF0">
            <w:pPr>
              <w:ind w:left="79" w:right="72"/>
              <w:rPr>
                <w:rFonts w:ascii="BrowalliaUPC" w:hAnsi="BrowalliaUPC" w:cs="BrowalliaUPC"/>
                <w:b/>
                <w:bCs/>
              </w:rPr>
            </w:pPr>
          </w:p>
        </w:tc>
        <w:tc>
          <w:tcPr>
            <w:tcW w:w="1231" w:type="dxa"/>
            <w:tcBorders>
              <w:top w:val="single" w:sz="4" w:space="0" w:color="auto"/>
            </w:tcBorders>
            <w:vAlign w:val="bottom"/>
          </w:tcPr>
          <w:p w14:paraId="42207C37" w14:textId="77777777" w:rsidR="001D0A73" w:rsidRPr="00924E60" w:rsidRDefault="001D0A73" w:rsidP="00E00AF0">
            <w:pPr>
              <w:tabs>
                <w:tab w:val="left" w:pos="1204"/>
              </w:tabs>
              <w:ind w:left="79" w:right="72"/>
              <w:rPr>
                <w:rFonts w:ascii="BrowalliaUPC" w:hAnsi="BrowalliaUPC" w:cs="BrowalliaUPC"/>
                <w:b/>
                <w:bCs/>
              </w:rPr>
            </w:pPr>
          </w:p>
        </w:tc>
        <w:tc>
          <w:tcPr>
            <w:tcW w:w="196" w:type="dxa"/>
            <w:vAlign w:val="bottom"/>
          </w:tcPr>
          <w:p w14:paraId="734A0ED6" w14:textId="77777777" w:rsidR="001D0A73" w:rsidRPr="00924E60" w:rsidRDefault="001D0A73" w:rsidP="00E00AF0">
            <w:pPr>
              <w:tabs>
                <w:tab w:val="left" w:pos="1204"/>
              </w:tabs>
              <w:ind w:left="79" w:right="72"/>
              <w:rPr>
                <w:rFonts w:ascii="BrowalliaUPC" w:hAnsi="BrowalliaUPC" w:cs="BrowalliaUPC"/>
                <w:b/>
                <w:bCs/>
              </w:rPr>
            </w:pPr>
          </w:p>
        </w:tc>
        <w:tc>
          <w:tcPr>
            <w:tcW w:w="1232" w:type="dxa"/>
            <w:tcBorders>
              <w:top w:val="single" w:sz="4" w:space="0" w:color="auto"/>
            </w:tcBorders>
            <w:vAlign w:val="bottom"/>
          </w:tcPr>
          <w:p w14:paraId="7B28252B" w14:textId="77777777" w:rsidR="001D0A73" w:rsidRPr="00924E60" w:rsidRDefault="001D0A73" w:rsidP="00E00AF0">
            <w:pPr>
              <w:tabs>
                <w:tab w:val="center" w:pos="512"/>
                <w:tab w:val="right" w:pos="1024"/>
              </w:tabs>
              <w:ind w:left="79" w:right="70"/>
              <w:rPr>
                <w:rFonts w:ascii="BrowalliaUPC" w:hAnsi="BrowalliaUPC" w:cs="BrowalliaUPC"/>
                <w:b/>
                <w:bCs/>
              </w:rPr>
            </w:pPr>
          </w:p>
        </w:tc>
        <w:tc>
          <w:tcPr>
            <w:tcW w:w="154" w:type="dxa"/>
            <w:vAlign w:val="bottom"/>
          </w:tcPr>
          <w:p w14:paraId="4E26E585" w14:textId="77777777" w:rsidR="001D0A73" w:rsidRPr="00924E60" w:rsidRDefault="001D0A73" w:rsidP="00E00AF0">
            <w:pPr>
              <w:tabs>
                <w:tab w:val="left" w:pos="1204"/>
              </w:tabs>
              <w:ind w:left="79" w:right="72"/>
              <w:rPr>
                <w:rFonts w:ascii="BrowalliaUPC" w:hAnsi="BrowalliaUPC" w:cs="BrowalliaUPC"/>
                <w:b/>
                <w:bCs/>
              </w:rPr>
            </w:pPr>
          </w:p>
        </w:tc>
        <w:tc>
          <w:tcPr>
            <w:tcW w:w="1316" w:type="dxa"/>
            <w:tcBorders>
              <w:top w:val="single" w:sz="4" w:space="0" w:color="auto"/>
            </w:tcBorders>
            <w:vAlign w:val="bottom"/>
          </w:tcPr>
          <w:p w14:paraId="454005BE" w14:textId="77777777" w:rsidR="001D0A73" w:rsidRPr="00924E60" w:rsidRDefault="001D0A73" w:rsidP="00E00AF0">
            <w:pPr>
              <w:ind w:left="79" w:right="70"/>
              <w:rPr>
                <w:rFonts w:ascii="BrowalliaUPC" w:hAnsi="BrowalliaUPC" w:cs="BrowalliaUPC"/>
                <w:b/>
                <w:bCs/>
              </w:rPr>
            </w:pPr>
          </w:p>
        </w:tc>
      </w:tr>
      <w:tr w:rsidR="001D0A73" w:rsidRPr="00924E60" w14:paraId="2DFBA4CF" w14:textId="77777777" w:rsidTr="00E00AF0">
        <w:trPr>
          <w:cantSplit/>
          <w:trHeight w:val="42"/>
        </w:trPr>
        <w:tc>
          <w:tcPr>
            <w:tcW w:w="3299" w:type="dxa"/>
          </w:tcPr>
          <w:p w14:paraId="7B0F32E9" w14:textId="77777777" w:rsidR="001D0A73" w:rsidRPr="00924E60" w:rsidRDefault="001D0A73" w:rsidP="00E00AF0">
            <w:pPr>
              <w:tabs>
                <w:tab w:val="center" w:pos="1960"/>
              </w:tabs>
              <w:ind w:firstLine="127"/>
              <w:rPr>
                <w:rFonts w:ascii="BrowalliaUPC" w:hAnsi="BrowalliaUPC" w:cs="BrowalliaUPC"/>
                <w:cs/>
              </w:rPr>
            </w:pPr>
            <w:r w:rsidRPr="00924E60">
              <w:rPr>
                <w:rFonts w:ascii="BrowalliaUPC" w:hAnsi="BrowalliaUPC" w:cs="BrowalliaUPC"/>
                <w:u w:val="single"/>
                <w:cs/>
              </w:rPr>
              <w:t>หัก</w:t>
            </w:r>
            <w:r w:rsidRPr="00924E60">
              <w:rPr>
                <w:rFonts w:ascii="BrowalliaUPC" w:hAnsi="BrowalliaUPC" w:cs="BrowalliaUPC"/>
                <w:cs/>
              </w:rPr>
              <w:t xml:space="preserve"> ค่าเผื่อผลขาดทุนด้านเครดิตที่</w:t>
            </w:r>
            <w:r w:rsidRPr="00924E60">
              <w:rPr>
                <w:rFonts w:ascii="BrowalliaUPC" w:hAnsi="BrowalliaUPC" w:cs="BrowalliaUPC"/>
                <w:cs/>
              </w:rPr>
              <w:br/>
              <w:t xml:space="preserve">          คาดว่าจะเกิดขึ้น</w:t>
            </w:r>
          </w:p>
        </w:tc>
        <w:tc>
          <w:tcPr>
            <w:tcW w:w="142" w:type="dxa"/>
          </w:tcPr>
          <w:p w14:paraId="1120FB73" w14:textId="77777777" w:rsidR="001D0A73" w:rsidRPr="00924E60" w:rsidRDefault="001D0A73" w:rsidP="00E00AF0">
            <w:pPr>
              <w:ind w:right="72"/>
              <w:jc w:val="right"/>
              <w:rPr>
                <w:rFonts w:ascii="BrowalliaUPC" w:hAnsi="BrowalliaUPC" w:cs="BrowalliaUPC"/>
              </w:rPr>
            </w:pPr>
          </w:p>
        </w:tc>
        <w:tc>
          <w:tcPr>
            <w:tcW w:w="1305" w:type="dxa"/>
            <w:tcBorders>
              <w:bottom w:val="single" w:sz="4" w:space="0" w:color="auto"/>
            </w:tcBorders>
          </w:tcPr>
          <w:p w14:paraId="395B2659" w14:textId="77777777" w:rsidR="001D0A73" w:rsidRPr="00924E60" w:rsidRDefault="001D0A73" w:rsidP="00E00AF0">
            <w:pPr>
              <w:tabs>
                <w:tab w:val="left" w:pos="1204"/>
              </w:tabs>
              <w:ind w:right="72"/>
              <w:jc w:val="right"/>
              <w:rPr>
                <w:rFonts w:ascii="BrowalliaUPC" w:hAnsi="BrowalliaUPC" w:cs="BrowalliaUPC"/>
              </w:rPr>
            </w:pPr>
          </w:p>
          <w:p w14:paraId="78DAE751"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(57,828)</w:t>
            </w:r>
          </w:p>
        </w:tc>
        <w:tc>
          <w:tcPr>
            <w:tcW w:w="168" w:type="dxa"/>
            <w:vAlign w:val="bottom"/>
          </w:tcPr>
          <w:p w14:paraId="00E8F71B" w14:textId="77777777" w:rsidR="001D0A73" w:rsidRPr="00924E60" w:rsidRDefault="001D0A73" w:rsidP="00E00AF0">
            <w:pPr>
              <w:ind w:right="72"/>
              <w:rPr>
                <w:rFonts w:ascii="BrowalliaUPC" w:hAnsi="BrowalliaUPC" w:cs="BrowalliaUPC"/>
              </w:rPr>
            </w:pPr>
          </w:p>
        </w:tc>
        <w:tc>
          <w:tcPr>
            <w:tcW w:w="1231" w:type="dxa"/>
            <w:tcBorders>
              <w:bottom w:val="single" w:sz="4" w:space="0" w:color="auto"/>
            </w:tcBorders>
            <w:vAlign w:val="bottom"/>
          </w:tcPr>
          <w:p w14:paraId="045C70D9"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(71,678)</w:t>
            </w:r>
          </w:p>
        </w:tc>
        <w:tc>
          <w:tcPr>
            <w:tcW w:w="196" w:type="dxa"/>
            <w:vAlign w:val="bottom"/>
          </w:tcPr>
          <w:p w14:paraId="6961E47C" w14:textId="77777777" w:rsidR="001D0A73" w:rsidRPr="00924E60" w:rsidRDefault="001D0A73" w:rsidP="00E00AF0">
            <w:pPr>
              <w:tabs>
                <w:tab w:val="left" w:pos="1204"/>
              </w:tabs>
              <w:ind w:right="72"/>
              <w:jc w:val="right"/>
              <w:rPr>
                <w:rFonts w:ascii="BrowalliaUPC" w:hAnsi="BrowalliaUPC" w:cs="BrowalliaUPC"/>
                <w:lang w:val="en-GB"/>
              </w:rPr>
            </w:pPr>
          </w:p>
        </w:tc>
        <w:tc>
          <w:tcPr>
            <w:tcW w:w="1232" w:type="dxa"/>
            <w:tcBorders>
              <w:bottom w:val="single" w:sz="4" w:space="0" w:color="auto"/>
            </w:tcBorders>
          </w:tcPr>
          <w:p w14:paraId="6B876276" w14:textId="77777777" w:rsidR="001D0A73" w:rsidRPr="00924E60" w:rsidRDefault="001D0A73" w:rsidP="00E00AF0">
            <w:pPr>
              <w:ind w:right="70"/>
              <w:jc w:val="right"/>
              <w:rPr>
                <w:rFonts w:ascii="BrowalliaUPC" w:hAnsi="BrowalliaUPC" w:cs="BrowalliaUPC"/>
                <w:color w:val="000000"/>
              </w:rPr>
            </w:pPr>
          </w:p>
          <w:p w14:paraId="43D93BA8"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(57,865)</w:t>
            </w:r>
          </w:p>
        </w:tc>
        <w:tc>
          <w:tcPr>
            <w:tcW w:w="154" w:type="dxa"/>
            <w:vAlign w:val="bottom"/>
          </w:tcPr>
          <w:p w14:paraId="7FD2805B" w14:textId="77777777" w:rsidR="001D0A73" w:rsidRPr="00924E60" w:rsidRDefault="001D0A73" w:rsidP="00E00AF0">
            <w:pPr>
              <w:tabs>
                <w:tab w:val="left" w:pos="1204"/>
              </w:tabs>
              <w:ind w:right="72"/>
              <w:jc w:val="right"/>
              <w:rPr>
                <w:rFonts w:ascii="BrowalliaUPC" w:hAnsi="BrowalliaUPC" w:cs="BrowalliaUPC"/>
                <w:lang w:val="en-GB"/>
              </w:rPr>
            </w:pPr>
          </w:p>
        </w:tc>
        <w:tc>
          <w:tcPr>
            <w:tcW w:w="1316" w:type="dxa"/>
            <w:tcBorders>
              <w:bottom w:val="single" w:sz="4" w:space="0" w:color="auto"/>
            </w:tcBorders>
            <w:vAlign w:val="bottom"/>
          </w:tcPr>
          <w:p w14:paraId="49932B94"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(67,083)</w:t>
            </w:r>
          </w:p>
        </w:tc>
      </w:tr>
      <w:tr w:rsidR="001D0A73" w:rsidRPr="00924E60" w14:paraId="31791801" w14:textId="77777777" w:rsidTr="00E00AF0">
        <w:trPr>
          <w:cantSplit/>
        </w:trPr>
        <w:tc>
          <w:tcPr>
            <w:tcW w:w="3299" w:type="dxa"/>
            <w:vAlign w:val="bottom"/>
          </w:tcPr>
          <w:p w14:paraId="29EE5D16" w14:textId="77777777" w:rsidR="001D0A73" w:rsidRPr="00924E60" w:rsidRDefault="001D0A73" w:rsidP="00E00AF0">
            <w:pPr>
              <w:tabs>
                <w:tab w:val="center" w:pos="1960"/>
              </w:tabs>
              <w:ind w:left="93"/>
              <w:jc w:val="thaiDistribute"/>
              <w:rPr>
                <w:rFonts w:ascii="BrowalliaUPC" w:hAnsi="BrowalliaUPC" w:cs="BrowalliaUPC"/>
                <w:b/>
                <w:bCs/>
                <w:cs/>
              </w:rPr>
            </w:pPr>
            <w:r w:rsidRPr="00924E60">
              <w:rPr>
                <w:rFonts w:ascii="BrowalliaUPC" w:hAnsi="BrowalliaUPC" w:cs="BrowalliaUPC"/>
                <w:b/>
                <w:bCs/>
                <w:cs/>
              </w:rPr>
              <w:t>รวมลูกหนี้การค้าและลูกหนี้อื่น</w:t>
            </w:r>
          </w:p>
        </w:tc>
        <w:tc>
          <w:tcPr>
            <w:tcW w:w="142" w:type="dxa"/>
          </w:tcPr>
          <w:p w14:paraId="3875DE33" w14:textId="77777777" w:rsidR="001D0A73" w:rsidRPr="00924E60" w:rsidRDefault="001D0A73" w:rsidP="00E00AF0">
            <w:pPr>
              <w:ind w:right="72"/>
              <w:jc w:val="right"/>
              <w:rPr>
                <w:rFonts w:ascii="BrowalliaUPC" w:hAnsi="BrowalliaUPC" w:cs="BrowalliaUPC"/>
              </w:rPr>
            </w:pPr>
          </w:p>
        </w:tc>
        <w:tc>
          <w:tcPr>
            <w:tcW w:w="1305" w:type="dxa"/>
            <w:tcBorders>
              <w:top w:val="single" w:sz="4" w:space="0" w:color="auto"/>
              <w:bottom w:val="single" w:sz="12" w:space="0" w:color="auto"/>
            </w:tcBorders>
          </w:tcPr>
          <w:p w14:paraId="1CDA0FC3"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 xml:space="preserve"> 6,435 </w:t>
            </w:r>
          </w:p>
        </w:tc>
        <w:tc>
          <w:tcPr>
            <w:tcW w:w="168" w:type="dxa"/>
            <w:vAlign w:val="bottom"/>
          </w:tcPr>
          <w:p w14:paraId="749B7F62" w14:textId="77777777" w:rsidR="001D0A73" w:rsidRPr="00924E60" w:rsidRDefault="001D0A73" w:rsidP="00E00AF0">
            <w:pPr>
              <w:ind w:right="72"/>
              <w:rPr>
                <w:rFonts w:ascii="BrowalliaUPC" w:hAnsi="BrowalliaUPC" w:cs="BrowalliaUPC"/>
              </w:rPr>
            </w:pPr>
          </w:p>
        </w:tc>
        <w:tc>
          <w:tcPr>
            <w:tcW w:w="1231" w:type="dxa"/>
            <w:tcBorders>
              <w:top w:val="single" w:sz="4" w:space="0" w:color="auto"/>
              <w:bottom w:val="single" w:sz="12" w:space="0" w:color="auto"/>
            </w:tcBorders>
            <w:vAlign w:val="bottom"/>
          </w:tcPr>
          <w:p w14:paraId="0C72C0C0" w14:textId="77777777" w:rsidR="001D0A73" w:rsidRPr="00924E60" w:rsidRDefault="001D0A73" w:rsidP="00E00AF0">
            <w:pPr>
              <w:tabs>
                <w:tab w:val="left" w:pos="1204"/>
              </w:tabs>
              <w:ind w:right="72"/>
              <w:jc w:val="right"/>
              <w:rPr>
                <w:rFonts w:ascii="BrowalliaUPC" w:hAnsi="BrowalliaUPC" w:cs="BrowalliaUPC"/>
              </w:rPr>
            </w:pPr>
            <w:r w:rsidRPr="00924E60">
              <w:rPr>
                <w:rFonts w:ascii="BrowalliaUPC" w:hAnsi="BrowalliaUPC" w:cs="BrowalliaUPC"/>
              </w:rPr>
              <w:t>6,448</w:t>
            </w:r>
          </w:p>
        </w:tc>
        <w:tc>
          <w:tcPr>
            <w:tcW w:w="196" w:type="dxa"/>
            <w:vAlign w:val="bottom"/>
          </w:tcPr>
          <w:p w14:paraId="295939D4" w14:textId="77777777" w:rsidR="001D0A73" w:rsidRPr="00924E60" w:rsidRDefault="001D0A73" w:rsidP="00E00AF0">
            <w:pPr>
              <w:tabs>
                <w:tab w:val="left" w:pos="1204"/>
              </w:tabs>
              <w:ind w:right="72"/>
              <w:jc w:val="right"/>
              <w:rPr>
                <w:rFonts w:ascii="BrowalliaUPC" w:hAnsi="BrowalliaUPC" w:cs="BrowalliaUPC"/>
                <w:lang w:val="en-GB"/>
              </w:rPr>
            </w:pPr>
          </w:p>
        </w:tc>
        <w:tc>
          <w:tcPr>
            <w:tcW w:w="1232" w:type="dxa"/>
            <w:tcBorders>
              <w:top w:val="single" w:sz="4" w:space="0" w:color="auto"/>
              <w:bottom w:val="single" w:sz="12" w:space="0" w:color="auto"/>
            </w:tcBorders>
          </w:tcPr>
          <w:p w14:paraId="5F0C36B5"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 xml:space="preserve"> 6,517 </w:t>
            </w:r>
          </w:p>
        </w:tc>
        <w:tc>
          <w:tcPr>
            <w:tcW w:w="154" w:type="dxa"/>
            <w:vAlign w:val="bottom"/>
          </w:tcPr>
          <w:p w14:paraId="729B9C89" w14:textId="77777777" w:rsidR="001D0A73" w:rsidRPr="00924E60" w:rsidRDefault="001D0A73" w:rsidP="00E00AF0">
            <w:pPr>
              <w:tabs>
                <w:tab w:val="left" w:pos="1204"/>
              </w:tabs>
              <w:ind w:right="72"/>
              <w:jc w:val="right"/>
              <w:rPr>
                <w:rFonts w:ascii="BrowalliaUPC" w:hAnsi="BrowalliaUPC" w:cs="BrowalliaUPC"/>
                <w:lang w:val="en-GB"/>
              </w:rPr>
            </w:pPr>
          </w:p>
        </w:tc>
        <w:tc>
          <w:tcPr>
            <w:tcW w:w="1316" w:type="dxa"/>
            <w:tcBorders>
              <w:top w:val="single" w:sz="4" w:space="0" w:color="auto"/>
              <w:bottom w:val="single" w:sz="12" w:space="0" w:color="auto"/>
            </w:tcBorders>
            <w:vAlign w:val="bottom"/>
          </w:tcPr>
          <w:p w14:paraId="56D12B5B" w14:textId="77777777" w:rsidR="001D0A73" w:rsidRPr="00924E60" w:rsidRDefault="001D0A73" w:rsidP="00E00AF0">
            <w:pPr>
              <w:ind w:right="70"/>
              <w:jc w:val="right"/>
              <w:rPr>
                <w:rFonts w:ascii="BrowalliaUPC" w:hAnsi="BrowalliaUPC" w:cs="BrowalliaUPC"/>
                <w:color w:val="000000"/>
              </w:rPr>
            </w:pPr>
            <w:r w:rsidRPr="00924E60">
              <w:rPr>
                <w:rFonts w:ascii="BrowalliaUPC" w:hAnsi="BrowalliaUPC" w:cs="BrowalliaUPC"/>
                <w:color w:val="000000"/>
              </w:rPr>
              <w:t>6,707</w:t>
            </w:r>
          </w:p>
        </w:tc>
      </w:tr>
    </w:tbl>
    <w:p w14:paraId="253C61E7" w14:textId="77777777" w:rsidR="00777033" w:rsidRPr="00924E60" w:rsidRDefault="00777033"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UPC" w:hAnsi="BrowalliaUPC" w:cs="BrowalliaUPC"/>
        </w:rPr>
      </w:pPr>
    </w:p>
    <w:p w14:paraId="1BEC5A96" w14:textId="59A509AD" w:rsidR="00B650C9" w:rsidRPr="00924E60" w:rsidRDefault="003E786F" w:rsidP="008D38D9">
      <w:pPr>
        <w:ind w:left="426"/>
        <w:jc w:val="thaiDistribute"/>
        <w:rPr>
          <w:rFonts w:ascii="BrowalliaUPC" w:hAnsi="BrowalliaUPC" w:cs="BrowalliaUPC"/>
        </w:rPr>
      </w:pPr>
      <w:r w:rsidRPr="00924E60">
        <w:rPr>
          <w:rFonts w:ascii="BrowalliaUPC" w:hAnsi="BrowalliaUPC" w:cs="BrowalliaUPC"/>
          <w:cs/>
        </w:rPr>
        <w:t>สำหรับปี</w:t>
      </w:r>
      <w:r w:rsidR="0014303B" w:rsidRPr="00924E60">
        <w:rPr>
          <w:rFonts w:ascii="BrowalliaUPC" w:hAnsi="BrowalliaUPC" w:cs="BrowalliaUPC"/>
          <w:cs/>
        </w:rPr>
        <w:t xml:space="preserve">สิ้นสุดวันที่ </w:t>
      </w:r>
      <w:r w:rsidRPr="00924E60">
        <w:rPr>
          <w:rFonts w:ascii="BrowalliaUPC" w:hAnsi="BrowalliaUPC" w:cs="BrowalliaUPC"/>
        </w:rPr>
        <w:t>31</w:t>
      </w:r>
      <w:r w:rsidRPr="00924E60">
        <w:rPr>
          <w:rFonts w:ascii="BrowalliaUPC" w:hAnsi="BrowalliaUPC" w:cs="BrowalliaUPC"/>
          <w:cs/>
        </w:rPr>
        <w:t xml:space="preserve"> ธันวาคม</w:t>
      </w:r>
      <w:r w:rsidR="006C5707" w:rsidRPr="00924E60">
        <w:rPr>
          <w:rFonts w:ascii="BrowalliaUPC" w:hAnsi="BrowalliaUPC" w:cs="BrowalliaUPC"/>
          <w:cs/>
        </w:rPr>
        <w:t xml:space="preserve"> </w:t>
      </w:r>
      <w:r w:rsidR="006C5707" w:rsidRPr="00924E60">
        <w:rPr>
          <w:rFonts w:ascii="BrowalliaUPC" w:hAnsi="BrowalliaUPC" w:cs="BrowalliaUPC"/>
        </w:rPr>
        <w:t>2565</w:t>
      </w:r>
      <w:r w:rsidR="0014303B" w:rsidRPr="00924E60">
        <w:rPr>
          <w:rFonts w:ascii="BrowalliaUPC" w:hAnsi="BrowalliaUPC" w:cs="BrowalliaUPC"/>
        </w:rPr>
        <w:t xml:space="preserve"> </w:t>
      </w:r>
      <w:r w:rsidR="0014303B" w:rsidRPr="00924E60">
        <w:rPr>
          <w:rFonts w:ascii="BrowalliaUPC" w:hAnsi="BrowalliaUPC" w:cs="BrowalliaUPC"/>
          <w:cs/>
        </w:rPr>
        <w:t>รายการเคลื่อนไหวของ</w:t>
      </w:r>
      <w:r w:rsidR="00164EF8" w:rsidRPr="00924E60">
        <w:rPr>
          <w:rFonts w:ascii="BrowalliaUPC" w:hAnsi="BrowalliaUPC" w:cs="BrowalliaUPC"/>
          <w:cs/>
        </w:rPr>
        <w:t>ค่าเผื่อ</w:t>
      </w:r>
      <w:r w:rsidR="00BA15C7" w:rsidRPr="00924E60">
        <w:rPr>
          <w:rFonts w:ascii="BrowalliaUPC" w:hAnsi="BrowalliaUPC" w:cs="BrowalliaUPC"/>
          <w:cs/>
        </w:rPr>
        <w:t>ผล</w:t>
      </w:r>
      <w:r w:rsidR="00164EF8" w:rsidRPr="00924E60">
        <w:rPr>
          <w:rFonts w:ascii="BrowalliaUPC" w:hAnsi="BrowalliaUPC" w:cs="BrowalliaUPC"/>
          <w:cs/>
        </w:rPr>
        <w:t>ขาดทุนด้านเครดิตที่คาดว่า</w:t>
      </w:r>
      <w:r w:rsidR="00E30B8B" w:rsidRPr="00924E60">
        <w:rPr>
          <w:rFonts w:ascii="BrowalliaUPC" w:hAnsi="BrowalliaUPC" w:cs="BrowalliaUPC"/>
          <w:cs/>
        </w:rPr>
        <w:t>จะเกิดขึ้น</w:t>
      </w:r>
      <w:r w:rsidRPr="00924E60">
        <w:rPr>
          <w:rFonts w:ascii="BrowalliaUPC" w:hAnsi="BrowalliaUPC" w:cs="BrowalliaUPC"/>
          <w:cs/>
        </w:rPr>
        <w:br/>
      </w:r>
      <w:r w:rsidR="00462DB8" w:rsidRPr="00924E60">
        <w:rPr>
          <w:rFonts w:ascii="BrowalliaUPC" w:hAnsi="BrowalliaUPC" w:cs="BrowalliaUPC"/>
          <w:cs/>
        </w:rPr>
        <w:t>มีดังต่อไปนี้</w:t>
      </w:r>
    </w:p>
    <w:p w14:paraId="4A5D49FE" w14:textId="77EC7B3F" w:rsidR="00462DB8" w:rsidRPr="00924E60"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UPC" w:hAnsi="BrowalliaUPC" w:cs="BrowalliaUPC"/>
        </w:rPr>
      </w:pPr>
    </w:p>
    <w:tbl>
      <w:tblPr>
        <w:tblW w:w="8925" w:type="dxa"/>
        <w:tblInd w:w="448" w:type="dxa"/>
        <w:tblLayout w:type="fixed"/>
        <w:tblCellMar>
          <w:left w:w="0" w:type="dxa"/>
          <w:right w:w="0" w:type="dxa"/>
        </w:tblCellMar>
        <w:tblLook w:val="0000" w:firstRow="0" w:lastRow="0" w:firstColumn="0" w:lastColumn="0" w:noHBand="0" w:noVBand="0"/>
      </w:tblPr>
      <w:tblGrid>
        <w:gridCol w:w="5194"/>
        <w:gridCol w:w="262"/>
        <w:gridCol w:w="1616"/>
        <w:gridCol w:w="199"/>
        <w:gridCol w:w="1654"/>
      </w:tblGrid>
      <w:tr w:rsidR="003B646E" w:rsidRPr="00924E60" w14:paraId="14F15937" w14:textId="77777777" w:rsidTr="009A1854">
        <w:trPr>
          <w:cantSplit/>
          <w:trHeight w:val="362"/>
          <w:tblHeader/>
        </w:trPr>
        <w:tc>
          <w:tcPr>
            <w:tcW w:w="5194" w:type="dxa"/>
          </w:tcPr>
          <w:p w14:paraId="155ECF34" w14:textId="77777777" w:rsidR="003B646E" w:rsidRPr="00924E60" w:rsidRDefault="003B646E" w:rsidP="009747D7">
            <w:pPr>
              <w:jc w:val="thaiDistribute"/>
              <w:rPr>
                <w:rFonts w:ascii="BrowalliaUPC" w:hAnsi="BrowalliaUPC" w:cs="BrowalliaUPC"/>
                <w:lang w:val="en-GB"/>
              </w:rPr>
            </w:pPr>
          </w:p>
        </w:tc>
        <w:tc>
          <w:tcPr>
            <w:tcW w:w="262" w:type="dxa"/>
          </w:tcPr>
          <w:p w14:paraId="6B3871E2" w14:textId="77777777" w:rsidR="003B646E" w:rsidRPr="00924E60" w:rsidRDefault="003B646E" w:rsidP="009747D7">
            <w:pPr>
              <w:jc w:val="thaiDistribute"/>
              <w:rPr>
                <w:rFonts w:ascii="BrowalliaUPC" w:hAnsi="BrowalliaUPC" w:cs="BrowalliaUPC"/>
              </w:rPr>
            </w:pPr>
          </w:p>
        </w:tc>
        <w:tc>
          <w:tcPr>
            <w:tcW w:w="3469" w:type="dxa"/>
            <w:gridSpan w:val="3"/>
          </w:tcPr>
          <w:p w14:paraId="6F75CAC8" w14:textId="4B4FC93D" w:rsidR="003B646E" w:rsidRPr="00924E60" w:rsidRDefault="003B646E" w:rsidP="009747D7">
            <w:pPr>
              <w:ind w:right="51"/>
              <w:jc w:val="right"/>
              <w:rPr>
                <w:rFonts w:ascii="BrowalliaUPC" w:hAnsi="BrowalliaUPC" w:cs="BrowalliaUPC"/>
                <w:cs/>
              </w:rPr>
            </w:pPr>
            <w:r w:rsidRPr="00924E60">
              <w:rPr>
                <w:rFonts w:ascii="BrowalliaUPC" w:hAnsi="BrowalliaUPC" w:cs="BrowalliaUPC"/>
                <w:cs/>
              </w:rPr>
              <w:t xml:space="preserve">(หน่วย </w:t>
            </w:r>
            <w:r w:rsidRPr="00924E60">
              <w:rPr>
                <w:rFonts w:ascii="BrowalliaUPC" w:hAnsi="BrowalliaUPC" w:cs="BrowalliaUPC"/>
              </w:rPr>
              <w:t>:</w:t>
            </w:r>
            <w:r w:rsidRPr="00924E60">
              <w:rPr>
                <w:rFonts w:ascii="BrowalliaUPC" w:hAnsi="BrowalliaUPC" w:cs="BrowalliaUPC"/>
                <w:cs/>
              </w:rPr>
              <w:t xml:space="preserve"> </w:t>
            </w:r>
            <w:r w:rsidR="00175D68"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3B646E" w:rsidRPr="00924E60" w14:paraId="65487E19" w14:textId="77777777" w:rsidTr="009A1854">
        <w:trPr>
          <w:cantSplit/>
          <w:trHeight w:val="726"/>
          <w:tblHeader/>
        </w:trPr>
        <w:tc>
          <w:tcPr>
            <w:tcW w:w="5194" w:type="dxa"/>
          </w:tcPr>
          <w:p w14:paraId="0A21673E" w14:textId="77777777" w:rsidR="003B646E" w:rsidRPr="00924E60" w:rsidRDefault="003B646E" w:rsidP="009747D7">
            <w:pPr>
              <w:jc w:val="center"/>
              <w:rPr>
                <w:rFonts w:ascii="BrowalliaUPC" w:hAnsi="BrowalliaUPC" w:cs="BrowalliaUPC"/>
              </w:rPr>
            </w:pPr>
          </w:p>
        </w:tc>
        <w:tc>
          <w:tcPr>
            <w:tcW w:w="262" w:type="dxa"/>
            <w:vAlign w:val="center"/>
          </w:tcPr>
          <w:p w14:paraId="08F2896A" w14:textId="77777777" w:rsidR="003B646E" w:rsidRPr="00924E60" w:rsidRDefault="003B646E" w:rsidP="009747D7">
            <w:pPr>
              <w:tabs>
                <w:tab w:val="left" w:pos="360"/>
              </w:tabs>
              <w:jc w:val="center"/>
              <w:rPr>
                <w:rFonts w:ascii="BrowalliaUPC" w:hAnsi="BrowalliaUPC" w:cs="BrowalliaUPC"/>
                <w:lang w:val="en-GB"/>
              </w:rPr>
            </w:pPr>
          </w:p>
        </w:tc>
        <w:tc>
          <w:tcPr>
            <w:tcW w:w="1616" w:type="dxa"/>
            <w:tcBorders>
              <w:bottom w:val="single" w:sz="4" w:space="0" w:color="auto"/>
            </w:tcBorders>
            <w:vAlign w:val="center"/>
          </w:tcPr>
          <w:p w14:paraId="421B88F0" w14:textId="77777777" w:rsidR="00FA2A4B" w:rsidRPr="00924E60" w:rsidRDefault="00FA2A4B" w:rsidP="009747D7">
            <w:pPr>
              <w:jc w:val="center"/>
              <w:rPr>
                <w:rFonts w:ascii="BrowalliaUPC" w:hAnsi="BrowalliaUPC" w:cs="BrowalliaUPC"/>
              </w:rPr>
            </w:pPr>
          </w:p>
          <w:p w14:paraId="5B8E652C" w14:textId="48F03484" w:rsidR="003B646E" w:rsidRPr="00924E60" w:rsidRDefault="003B646E" w:rsidP="009747D7">
            <w:pPr>
              <w:jc w:val="center"/>
              <w:rPr>
                <w:rFonts w:ascii="BrowalliaUPC" w:hAnsi="BrowalliaUPC" w:cs="BrowalliaUPC"/>
                <w:lang w:val="en-GB"/>
              </w:rPr>
            </w:pPr>
            <w:r w:rsidRPr="00924E60">
              <w:rPr>
                <w:rFonts w:ascii="BrowalliaUPC" w:hAnsi="BrowalliaUPC" w:cs="BrowalliaUPC"/>
                <w:cs/>
              </w:rPr>
              <w:t>งบการเงินรวม</w:t>
            </w:r>
          </w:p>
        </w:tc>
        <w:tc>
          <w:tcPr>
            <w:tcW w:w="199" w:type="dxa"/>
            <w:vAlign w:val="center"/>
          </w:tcPr>
          <w:p w14:paraId="00CC35A2" w14:textId="77777777" w:rsidR="003B646E" w:rsidRPr="00924E60" w:rsidRDefault="003B646E" w:rsidP="009747D7">
            <w:pPr>
              <w:tabs>
                <w:tab w:val="left" w:pos="360"/>
              </w:tabs>
              <w:jc w:val="center"/>
              <w:rPr>
                <w:rFonts w:ascii="BrowalliaUPC" w:hAnsi="BrowalliaUPC" w:cs="BrowalliaUPC"/>
                <w:lang w:val="en-GB"/>
              </w:rPr>
            </w:pPr>
          </w:p>
        </w:tc>
        <w:tc>
          <w:tcPr>
            <w:tcW w:w="1654" w:type="dxa"/>
            <w:tcBorders>
              <w:bottom w:val="single" w:sz="4" w:space="0" w:color="auto"/>
            </w:tcBorders>
            <w:vAlign w:val="center"/>
          </w:tcPr>
          <w:p w14:paraId="353249DD" w14:textId="1B56F551" w:rsidR="003B646E" w:rsidRPr="00924E60" w:rsidRDefault="00716FB0" w:rsidP="009747D7">
            <w:pPr>
              <w:jc w:val="center"/>
              <w:rPr>
                <w:rFonts w:ascii="BrowalliaUPC" w:hAnsi="BrowalliaUPC" w:cs="BrowalliaUPC"/>
                <w:lang w:val="en-GB"/>
              </w:rPr>
            </w:pPr>
            <w:r>
              <w:rPr>
                <w:rFonts w:ascii="BrowalliaUPC" w:hAnsi="BrowalliaUPC" w:cs="BrowalliaUPC"/>
                <w:cs/>
                <w:lang w:val="en-GB"/>
              </w:rPr>
              <w:t>งบการเงินเฉพาะ</w:t>
            </w:r>
            <w:r w:rsidR="001E6E16">
              <w:rPr>
                <w:rFonts w:ascii="BrowalliaUPC" w:hAnsi="BrowalliaUPC" w:cs="BrowalliaUPC" w:hint="cs"/>
                <w:cs/>
                <w:lang w:val="en-GB"/>
              </w:rPr>
              <w:t xml:space="preserve"> </w:t>
            </w:r>
            <w:r>
              <w:rPr>
                <w:rFonts w:ascii="BrowalliaUPC" w:hAnsi="BrowalliaUPC" w:cs="BrowalliaUPC"/>
                <w:cs/>
                <w:lang w:val="en-GB"/>
              </w:rPr>
              <w:t>ของบริษัท</w:t>
            </w:r>
          </w:p>
        </w:tc>
      </w:tr>
      <w:tr w:rsidR="003B646E" w:rsidRPr="00924E60" w14:paraId="0F401CDC" w14:textId="77777777" w:rsidTr="009A1854">
        <w:trPr>
          <w:cantSplit/>
          <w:trHeight w:val="362"/>
        </w:trPr>
        <w:tc>
          <w:tcPr>
            <w:tcW w:w="5194" w:type="dxa"/>
          </w:tcPr>
          <w:p w14:paraId="291A701E" w14:textId="77777777" w:rsidR="003B646E" w:rsidRPr="00924E60" w:rsidRDefault="003B646E" w:rsidP="009747D7">
            <w:pPr>
              <w:jc w:val="thaiDistribute"/>
              <w:rPr>
                <w:rFonts w:ascii="BrowalliaUPC" w:hAnsi="BrowalliaUPC" w:cs="BrowalliaUPC"/>
                <w:cs/>
              </w:rPr>
            </w:pPr>
          </w:p>
        </w:tc>
        <w:tc>
          <w:tcPr>
            <w:tcW w:w="262" w:type="dxa"/>
          </w:tcPr>
          <w:p w14:paraId="7166DC86" w14:textId="77777777" w:rsidR="003B646E" w:rsidRPr="00924E60" w:rsidRDefault="003B646E" w:rsidP="009747D7">
            <w:pPr>
              <w:jc w:val="right"/>
              <w:rPr>
                <w:rFonts w:ascii="BrowalliaUPC" w:hAnsi="BrowalliaUPC" w:cs="BrowalliaUPC"/>
              </w:rPr>
            </w:pPr>
          </w:p>
        </w:tc>
        <w:tc>
          <w:tcPr>
            <w:tcW w:w="1616" w:type="dxa"/>
            <w:tcBorders>
              <w:top w:val="single" w:sz="4" w:space="0" w:color="auto"/>
            </w:tcBorders>
          </w:tcPr>
          <w:p w14:paraId="1226F618" w14:textId="77777777" w:rsidR="003B646E" w:rsidRPr="00924E60" w:rsidRDefault="003B646E" w:rsidP="009747D7">
            <w:pPr>
              <w:ind w:right="180"/>
              <w:jc w:val="right"/>
              <w:rPr>
                <w:rFonts w:ascii="BrowalliaUPC" w:hAnsi="BrowalliaUPC" w:cs="BrowalliaUPC"/>
              </w:rPr>
            </w:pPr>
          </w:p>
        </w:tc>
        <w:tc>
          <w:tcPr>
            <w:tcW w:w="199" w:type="dxa"/>
          </w:tcPr>
          <w:p w14:paraId="7BBBC278" w14:textId="77777777" w:rsidR="003B646E" w:rsidRPr="00924E60" w:rsidRDefault="003B646E" w:rsidP="009747D7">
            <w:pPr>
              <w:jc w:val="right"/>
              <w:rPr>
                <w:rFonts w:ascii="BrowalliaUPC" w:hAnsi="BrowalliaUPC" w:cs="BrowalliaUPC"/>
              </w:rPr>
            </w:pPr>
          </w:p>
        </w:tc>
        <w:tc>
          <w:tcPr>
            <w:tcW w:w="1654" w:type="dxa"/>
            <w:tcBorders>
              <w:top w:val="single" w:sz="4" w:space="0" w:color="auto"/>
            </w:tcBorders>
          </w:tcPr>
          <w:p w14:paraId="6D2067EF" w14:textId="77777777" w:rsidR="003B646E" w:rsidRPr="00924E60" w:rsidRDefault="003B646E" w:rsidP="009747D7">
            <w:pPr>
              <w:ind w:right="195"/>
              <w:jc w:val="right"/>
              <w:rPr>
                <w:rFonts w:ascii="BrowalliaUPC" w:hAnsi="BrowalliaUPC" w:cs="BrowalliaUPC"/>
                <w:lang w:val="en-GB"/>
              </w:rPr>
            </w:pPr>
          </w:p>
        </w:tc>
      </w:tr>
      <w:tr w:rsidR="00403472" w:rsidRPr="00924E60" w14:paraId="0843AF08" w14:textId="77777777" w:rsidTr="009A1854">
        <w:trPr>
          <w:cantSplit/>
          <w:trHeight w:val="235"/>
        </w:trPr>
        <w:tc>
          <w:tcPr>
            <w:tcW w:w="5194" w:type="dxa"/>
          </w:tcPr>
          <w:p w14:paraId="299FE017" w14:textId="239C0BD3" w:rsidR="00403472" w:rsidRPr="00924E60" w:rsidRDefault="00403472" w:rsidP="00403472">
            <w:pPr>
              <w:rPr>
                <w:rFonts w:ascii="BrowalliaUPC" w:hAnsi="BrowalliaUPC" w:cs="BrowalliaUPC"/>
                <w:cs/>
              </w:rPr>
            </w:pPr>
            <w:r w:rsidRPr="00924E60">
              <w:rPr>
                <w:rFonts w:ascii="BrowalliaUPC" w:hAnsi="BrowalliaUPC" w:cs="BrowalliaUPC"/>
                <w:cs/>
              </w:rPr>
              <w:t xml:space="preserve">ยอดคงเหลือ ณ วันที่ </w:t>
            </w:r>
            <w:r w:rsidRPr="00924E60">
              <w:rPr>
                <w:rFonts w:ascii="BrowalliaUPC" w:hAnsi="BrowalliaUPC" w:cs="BrowalliaUPC"/>
              </w:rPr>
              <w:t xml:space="preserve">1 </w:t>
            </w:r>
            <w:r w:rsidRPr="00924E60">
              <w:rPr>
                <w:rFonts w:ascii="BrowalliaUPC" w:hAnsi="BrowalliaUPC" w:cs="BrowalliaUPC"/>
                <w:cs/>
              </w:rPr>
              <w:t xml:space="preserve">มกราคม </w:t>
            </w:r>
            <w:r w:rsidRPr="00924E60">
              <w:rPr>
                <w:rFonts w:ascii="BrowalliaUPC" w:hAnsi="BrowalliaUPC" w:cs="BrowalliaUPC"/>
              </w:rPr>
              <w:t>2565</w:t>
            </w:r>
          </w:p>
        </w:tc>
        <w:tc>
          <w:tcPr>
            <w:tcW w:w="262" w:type="dxa"/>
            <w:vAlign w:val="bottom"/>
          </w:tcPr>
          <w:p w14:paraId="1C21A9A6" w14:textId="77777777" w:rsidR="00403472" w:rsidRPr="00924E60" w:rsidRDefault="00403472" w:rsidP="00403472">
            <w:pPr>
              <w:tabs>
                <w:tab w:val="left" w:pos="1204"/>
              </w:tabs>
              <w:ind w:left="-673" w:right="72" w:firstLine="673"/>
              <w:jc w:val="right"/>
              <w:rPr>
                <w:rFonts w:ascii="BrowalliaUPC" w:hAnsi="BrowalliaUPC" w:cs="BrowalliaUPC"/>
              </w:rPr>
            </w:pPr>
          </w:p>
        </w:tc>
        <w:tc>
          <w:tcPr>
            <w:tcW w:w="1616" w:type="dxa"/>
          </w:tcPr>
          <w:p w14:paraId="52760179" w14:textId="30167446" w:rsidR="00403472" w:rsidRPr="00924E60" w:rsidRDefault="00254C12" w:rsidP="00403472">
            <w:pPr>
              <w:tabs>
                <w:tab w:val="left" w:pos="450"/>
                <w:tab w:val="left" w:pos="1017"/>
              </w:tabs>
              <w:ind w:right="87"/>
              <w:jc w:val="right"/>
              <w:rPr>
                <w:rFonts w:ascii="BrowalliaUPC" w:hAnsi="BrowalliaUPC" w:cs="BrowalliaUPC"/>
              </w:rPr>
            </w:pPr>
            <w:r w:rsidRPr="00924E60">
              <w:rPr>
                <w:rFonts w:ascii="BrowalliaUPC" w:hAnsi="BrowalliaUPC" w:cs="BrowalliaUPC"/>
              </w:rPr>
              <w:t>71,67</w:t>
            </w:r>
            <w:r w:rsidR="009645ED" w:rsidRPr="00924E60">
              <w:rPr>
                <w:rFonts w:ascii="BrowalliaUPC" w:hAnsi="BrowalliaUPC" w:cs="BrowalliaUPC"/>
              </w:rPr>
              <w:t>8</w:t>
            </w:r>
          </w:p>
        </w:tc>
        <w:tc>
          <w:tcPr>
            <w:tcW w:w="199" w:type="dxa"/>
          </w:tcPr>
          <w:p w14:paraId="14235354" w14:textId="77777777" w:rsidR="00403472" w:rsidRPr="00924E60" w:rsidRDefault="00403472" w:rsidP="00403472">
            <w:pPr>
              <w:tabs>
                <w:tab w:val="left" w:pos="1204"/>
              </w:tabs>
              <w:ind w:right="72"/>
              <w:jc w:val="center"/>
              <w:rPr>
                <w:rFonts w:ascii="BrowalliaUPC" w:hAnsi="BrowalliaUPC" w:cs="BrowalliaUPC"/>
              </w:rPr>
            </w:pPr>
          </w:p>
        </w:tc>
        <w:tc>
          <w:tcPr>
            <w:tcW w:w="1654" w:type="dxa"/>
            <w:vAlign w:val="center"/>
          </w:tcPr>
          <w:p w14:paraId="2A408539" w14:textId="2371E562" w:rsidR="00403472" w:rsidRPr="00924E60" w:rsidRDefault="00206D37" w:rsidP="00403472">
            <w:pPr>
              <w:tabs>
                <w:tab w:val="left" w:pos="450"/>
                <w:tab w:val="left" w:pos="1017"/>
              </w:tabs>
              <w:ind w:right="87"/>
              <w:jc w:val="right"/>
              <w:rPr>
                <w:rFonts w:ascii="BrowalliaUPC" w:hAnsi="BrowalliaUPC" w:cs="BrowalliaUPC"/>
              </w:rPr>
            </w:pPr>
            <w:r w:rsidRPr="00924E60">
              <w:rPr>
                <w:rFonts w:ascii="BrowalliaUPC" w:hAnsi="BrowalliaUPC" w:cs="BrowalliaUPC"/>
              </w:rPr>
              <w:t>67,083</w:t>
            </w:r>
          </w:p>
        </w:tc>
      </w:tr>
      <w:tr w:rsidR="00403472" w:rsidRPr="00924E60" w14:paraId="14794044" w14:textId="77777777" w:rsidTr="009A1854">
        <w:trPr>
          <w:cantSplit/>
          <w:trHeight w:val="235"/>
        </w:trPr>
        <w:tc>
          <w:tcPr>
            <w:tcW w:w="5194" w:type="dxa"/>
          </w:tcPr>
          <w:p w14:paraId="13E505F2" w14:textId="1E509C1E" w:rsidR="00403472" w:rsidRPr="00924E60" w:rsidRDefault="00301D0C" w:rsidP="00403472">
            <w:pPr>
              <w:rPr>
                <w:rFonts w:ascii="BrowalliaUPC" w:hAnsi="BrowalliaUPC" w:cs="BrowalliaUPC"/>
                <w:cs/>
              </w:rPr>
            </w:pPr>
            <w:r w:rsidRPr="00924E60">
              <w:rPr>
                <w:rFonts w:ascii="BrowalliaUPC" w:hAnsi="BrowalliaUPC" w:cs="BrowalliaUPC"/>
                <w:u w:val="single"/>
                <w:cs/>
              </w:rPr>
              <w:t>บวก</w:t>
            </w:r>
            <w:r w:rsidR="006D65FA" w:rsidRPr="00924E60">
              <w:rPr>
                <w:rFonts w:ascii="BrowalliaUPC" w:hAnsi="BrowalliaUPC" w:cs="BrowalliaUPC"/>
                <w:cs/>
              </w:rPr>
              <w:t xml:space="preserve"> </w:t>
            </w:r>
            <w:r w:rsidR="00403472" w:rsidRPr="00924E60">
              <w:rPr>
                <w:rFonts w:ascii="BrowalliaUPC" w:hAnsi="BrowalliaUPC" w:cs="BrowalliaUPC"/>
                <w:cs/>
              </w:rPr>
              <w:t>ค่าเผื่อ</w:t>
            </w:r>
            <w:r w:rsidR="007B5431" w:rsidRPr="00924E60">
              <w:rPr>
                <w:rFonts w:ascii="BrowalliaUPC" w:hAnsi="BrowalliaUPC" w:cs="BrowalliaUPC"/>
                <w:cs/>
              </w:rPr>
              <w:t>ผล</w:t>
            </w:r>
            <w:r w:rsidR="00403472" w:rsidRPr="00924E60">
              <w:rPr>
                <w:rFonts w:ascii="BrowalliaUPC" w:hAnsi="BrowalliaUPC" w:cs="BrowalliaUPC"/>
                <w:cs/>
              </w:rPr>
              <w:t>ขาดทุนด้านเครดิตที่คาดว่าจะเกิดขึ้น</w:t>
            </w:r>
          </w:p>
        </w:tc>
        <w:tc>
          <w:tcPr>
            <w:tcW w:w="262" w:type="dxa"/>
            <w:vAlign w:val="bottom"/>
          </w:tcPr>
          <w:p w14:paraId="5421BE6C" w14:textId="77777777" w:rsidR="00403472" w:rsidRPr="00924E60" w:rsidRDefault="00403472" w:rsidP="00403472">
            <w:pPr>
              <w:tabs>
                <w:tab w:val="left" w:pos="1204"/>
              </w:tabs>
              <w:ind w:right="72"/>
              <w:jc w:val="right"/>
              <w:rPr>
                <w:rFonts w:ascii="BrowalliaUPC" w:hAnsi="BrowalliaUPC" w:cs="BrowalliaUPC"/>
              </w:rPr>
            </w:pPr>
          </w:p>
        </w:tc>
        <w:tc>
          <w:tcPr>
            <w:tcW w:w="1616" w:type="dxa"/>
          </w:tcPr>
          <w:p w14:paraId="2D932734" w14:textId="450A8EDC" w:rsidR="00403472" w:rsidRPr="00924E60" w:rsidRDefault="009E5BBD" w:rsidP="00403472">
            <w:pPr>
              <w:tabs>
                <w:tab w:val="left" w:pos="450"/>
                <w:tab w:val="left" w:pos="1017"/>
              </w:tabs>
              <w:ind w:right="87"/>
              <w:jc w:val="right"/>
              <w:rPr>
                <w:rFonts w:ascii="BrowalliaUPC" w:hAnsi="BrowalliaUPC" w:cs="BrowalliaUPC"/>
              </w:rPr>
            </w:pPr>
            <w:r w:rsidRPr="00924E60">
              <w:rPr>
                <w:rFonts w:ascii="BrowalliaUPC" w:hAnsi="BrowalliaUPC" w:cs="BrowalliaUPC"/>
              </w:rPr>
              <w:t>-</w:t>
            </w:r>
          </w:p>
        </w:tc>
        <w:tc>
          <w:tcPr>
            <w:tcW w:w="199" w:type="dxa"/>
          </w:tcPr>
          <w:p w14:paraId="0153B3EF" w14:textId="77777777" w:rsidR="00403472" w:rsidRPr="00924E60" w:rsidRDefault="00403472" w:rsidP="00403472">
            <w:pPr>
              <w:tabs>
                <w:tab w:val="left" w:pos="1204"/>
              </w:tabs>
              <w:ind w:right="72"/>
              <w:jc w:val="center"/>
              <w:rPr>
                <w:rFonts w:ascii="BrowalliaUPC" w:hAnsi="BrowalliaUPC" w:cs="BrowalliaUPC"/>
              </w:rPr>
            </w:pPr>
          </w:p>
        </w:tc>
        <w:tc>
          <w:tcPr>
            <w:tcW w:w="1654" w:type="dxa"/>
          </w:tcPr>
          <w:p w14:paraId="032A9A97" w14:textId="5F31FADE" w:rsidR="00403472" w:rsidRPr="00924E60" w:rsidRDefault="009E5BBD" w:rsidP="00CE1C88">
            <w:pPr>
              <w:tabs>
                <w:tab w:val="left" w:pos="450"/>
                <w:tab w:val="left" w:pos="1017"/>
              </w:tabs>
              <w:ind w:right="87"/>
              <w:jc w:val="right"/>
              <w:rPr>
                <w:rFonts w:ascii="BrowalliaUPC" w:hAnsi="BrowalliaUPC" w:cs="BrowalliaUPC"/>
              </w:rPr>
            </w:pPr>
            <w:r w:rsidRPr="00924E60">
              <w:rPr>
                <w:rFonts w:ascii="BrowalliaUPC" w:hAnsi="BrowalliaUPC" w:cs="BrowalliaUPC"/>
              </w:rPr>
              <w:t>1,521</w:t>
            </w:r>
          </w:p>
        </w:tc>
      </w:tr>
      <w:tr w:rsidR="00F504DF" w:rsidRPr="00924E60" w14:paraId="09863F07" w14:textId="77777777" w:rsidTr="009A1854">
        <w:trPr>
          <w:cantSplit/>
          <w:trHeight w:val="235"/>
        </w:trPr>
        <w:tc>
          <w:tcPr>
            <w:tcW w:w="5194" w:type="dxa"/>
          </w:tcPr>
          <w:p w14:paraId="3BADFB14" w14:textId="606983A7" w:rsidR="00D3155D" w:rsidRPr="00924E60" w:rsidRDefault="00AF79F7" w:rsidP="00E766CE">
            <w:pPr>
              <w:rPr>
                <w:rFonts w:ascii="BrowalliaUPC" w:hAnsi="BrowalliaUPC" w:cs="BrowalliaUPC"/>
              </w:rPr>
            </w:pPr>
            <w:r w:rsidRPr="00924E60">
              <w:rPr>
                <w:rFonts w:ascii="BrowalliaUPC" w:hAnsi="BrowalliaUPC" w:cs="BrowalliaUPC"/>
                <w:u w:val="single"/>
                <w:cs/>
              </w:rPr>
              <w:t>หัก</w:t>
            </w:r>
            <w:r w:rsidRPr="00924E60">
              <w:rPr>
                <w:rFonts w:ascii="BrowalliaUPC" w:hAnsi="BrowalliaUPC" w:cs="BrowalliaUPC"/>
                <w:cs/>
              </w:rPr>
              <w:t xml:space="preserve"> กลับรายการ</w:t>
            </w:r>
            <w:r w:rsidR="006F0296" w:rsidRPr="00924E60">
              <w:rPr>
                <w:rFonts w:ascii="BrowalliaUPC" w:hAnsi="BrowalliaUPC" w:cs="BrowalliaUPC"/>
                <w:cs/>
              </w:rPr>
              <w:t>ค่าเผื่อผลขาดทุน ฯ ของ</w:t>
            </w:r>
            <w:r w:rsidRPr="00924E60">
              <w:rPr>
                <w:rFonts w:ascii="BrowalliaUPC" w:hAnsi="BrowalliaUPC" w:cs="BrowalliaUPC"/>
                <w:cs/>
              </w:rPr>
              <w:t>เงินทดรองจ่าย</w:t>
            </w:r>
            <w:r w:rsidR="007518DD" w:rsidRPr="00924E60">
              <w:rPr>
                <w:rFonts w:ascii="BrowalliaUPC" w:hAnsi="BrowalliaUPC" w:cs="BrowalliaUPC"/>
                <w:cs/>
              </w:rPr>
              <w:t>จากการ</w:t>
            </w:r>
          </w:p>
          <w:p w14:paraId="19BC11F5" w14:textId="4D9F6FF2" w:rsidR="00F504DF" w:rsidRPr="00924E60" w:rsidRDefault="006F0296" w:rsidP="00F17376">
            <w:pPr>
              <w:ind w:firstLine="561"/>
              <w:rPr>
                <w:rFonts w:ascii="BrowalliaUPC" w:hAnsi="BrowalliaUPC" w:cs="BrowalliaUPC"/>
                <w:color w:val="0000FF"/>
                <w:cs/>
              </w:rPr>
            </w:pPr>
            <w:r w:rsidRPr="00924E60">
              <w:rPr>
                <w:rFonts w:ascii="BrowalliaUPC" w:hAnsi="BrowalliaUPC" w:cs="BrowalliaUPC"/>
                <w:cs/>
              </w:rPr>
              <w:t>จำหน่าย</w:t>
            </w:r>
            <w:r w:rsidR="00090072" w:rsidRPr="00924E60">
              <w:rPr>
                <w:rFonts w:ascii="BrowalliaUPC" w:hAnsi="BrowalliaUPC" w:cs="BrowalliaUPC"/>
                <w:cs/>
              </w:rPr>
              <w:t>เงินลงทุนในบริษัทร่วม</w:t>
            </w:r>
          </w:p>
        </w:tc>
        <w:tc>
          <w:tcPr>
            <w:tcW w:w="262" w:type="dxa"/>
            <w:vAlign w:val="bottom"/>
          </w:tcPr>
          <w:p w14:paraId="5F09A6B0" w14:textId="77777777" w:rsidR="00F504DF" w:rsidRPr="00924E60" w:rsidRDefault="00F504DF" w:rsidP="00E766CE">
            <w:pPr>
              <w:tabs>
                <w:tab w:val="left" w:pos="1204"/>
              </w:tabs>
              <w:ind w:right="72"/>
              <w:jc w:val="right"/>
              <w:rPr>
                <w:rFonts w:ascii="BrowalliaUPC" w:hAnsi="BrowalliaUPC" w:cs="BrowalliaUPC"/>
              </w:rPr>
            </w:pPr>
          </w:p>
        </w:tc>
        <w:tc>
          <w:tcPr>
            <w:tcW w:w="1616" w:type="dxa"/>
          </w:tcPr>
          <w:p w14:paraId="7032939C" w14:textId="77777777" w:rsidR="007B3257" w:rsidRPr="00924E60" w:rsidRDefault="007B3257" w:rsidP="00E766CE">
            <w:pPr>
              <w:tabs>
                <w:tab w:val="left" w:pos="450"/>
                <w:tab w:val="left" w:pos="1017"/>
              </w:tabs>
              <w:ind w:right="87"/>
              <w:jc w:val="right"/>
              <w:rPr>
                <w:rFonts w:ascii="BrowalliaUPC" w:hAnsi="BrowalliaUPC" w:cs="BrowalliaUPC"/>
              </w:rPr>
            </w:pPr>
          </w:p>
          <w:p w14:paraId="104CA11B" w14:textId="6899DA87" w:rsidR="003644E9" w:rsidRPr="00924E60" w:rsidRDefault="003644E9" w:rsidP="00E766CE">
            <w:pPr>
              <w:tabs>
                <w:tab w:val="left" w:pos="450"/>
                <w:tab w:val="left" w:pos="1017"/>
              </w:tabs>
              <w:ind w:right="87"/>
              <w:jc w:val="right"/>
              <w:rPr>
                <w:rFonts w:ascii="BrowalliaUPC" w:hAnsi="BrowalliaUPC" w:cs="BrowalliaUPC"/>
              </w:rPr>
            </w:pPr>
            <w:r w:rsidRPr="00924E60">
              <w:rPr>
                <w:rFonts w:ascii="BrowalliaUPC" w:hAnsi="BrowalliaUPC" w:cs="BrowalliaUPC"/>
              </w:rPr>
              <w:t>(6,975)</w:t>
            </w:r>
          </w:p>
        </w:tc>
        <w:tc>
          <w:tcPr>
            <w:tcW w:w="199" w:type="dxa"/>
          </w:tcPr>
          <w:p w14:paraId="66CD4340" w14:textId="77777777" w:rsidR="00F504DF" w:rsidRPr="00924E60" w:rsidRDefault="00F504DF" w:rsidP="00E766CE">
            <w:pPr>
              <w:tabs>
                <w:tab w:val="left" w:pos="1204"/>
              </w:tabs>
              <w:ind w:right="72"/>
              <w:jc w:val="center"/>
              <w:rPr>
                <w:rFonts w:ascii="BrowalliaUPC" w:hAnsi="BrowalliaUPC" w:cs="BrowalliaUPC"/>
              </w:rPr>
            </w:pPr>
          </w:p>
        </w:tc>
        <w:tc>
          <w:tcPr>
            <w:tcW w:w="1654" w:type="dxa"/>
          </w:tcPr>
          <w:p w14:paraId="10D96EC3" w14:textId="77777777" w:rsidR="008420EE" w:rsidRPr="00924E60" w:rsidRDefault="008420EE" w:rsidP="00CE1C88">
            <w:pPr>
              <w:tabs>
                <w:tab w:val="left" w:pos="450"/>
                <w:tab w:val="left" w:pos="1017"/>
              </w:tabs>
              <w:ind w:right="87"/>
              <w:jc w:val="right"/>
              <w:rPr>
                <w:rFonts w:ascii="BrowalliaUPC" w:hAnsi="BrowalliaUPC" w:cs="BrowalliaUPC"/>
              </w:rPr>
            </w:pPr>
          </w:p>
          <w:p w14:paraId="6B99E229" w14:textId="56499194" w:rsidR="003644E9" w:rsidRPr="00924E60" w:rsidRDefault="003644E9" w:rsidP="00CE1C88">
            <w:pPr>
              <w:tabs>
                <w:tab w:val="left" w:pos="450"/>
                <w:tab w:val="left" w:pos="1017"/>
              </w:tabs>
              <w:ind w:right="87"/>
              <w:jc w:val="right"/>
              <w:rPr>
                <w:rFonts w:ascii="BrowalliaUPC" w:hAnsi="BrowalliaUPC" w:cs="BrowalliaUPC"/>
              </w:rPr>
            </w:pPr>
            <w:r w:rsidRPr="00924E60">
              <w:rPr>
                <w:rFonts w:ascii="BrowalliaUPC" w:hAnsi="BrowalliaUPC" w:cs="BrowalliaUPC"/>
              </w:rPr>
              <w:t>(6,975)</w:t>
            </w:r>
          </w:p>
        </w:tc>
      </w:tr>
      <w:tr w:rsidR="00E766CE" w:rsidRPr="00924E60" w14:paraId="0F4EA38D" w14:textId="77777777" w:rsidTr="009A1854">
        <w:trPr>
          <w:cantSplit/>
          <w:trHeight w:val="235"/>
        </w:trPr>
        <w:tc>
          <w:tcPr>
            <w:tcW w:w="5194" w:type="dxa"/>
          </w:tcPr>
          <w:p w14:paraId="6B949540" w14:textId="1FAF7021" w:rsidR="00E766CE" w:rsidRPr="00924E60" w:rsidRDefault="00E766CE" w:rsidP="00E766CE">
            <w:pPr>
              <w:rPr>
                <w:rFonts w:ascii="BrowalliaUPC" w:hAnsi="BrowalliaUPC" w:cs="BrowalliaUPC"/>
                <w:u w:val="single"/>
              </w:rPr>
            </w:pPr>
            <w:r w:rsidRPr="00924E60">
              <w:rPr>
                <w:rFonts w:ascii="BrowalliaUPC" w:hAnsi="BrowalliaUPC" w:cs="BrowalliaUPC"/>
                <w:u w:val="single"/>
                <w:cs/>
              </w:rPr>
              <w:t>หัก</w:t>
            </w:r>
            <w:r w:rsidRPr="00924E60">
              <w:rPr>
                <w:rFonts w:ascii="BrowalliaUPC" w:hAnsi="BrowalliaUPC" w:cs="BrowalliaUPC"/>
                <w:cs/>
              </w:rPr>
              <w:t xml:space="preserve"> กลับรายการค่าเผื่อผลขาดทุนด้านเครดิตที่คาดว่าจะเกิดขึ้น</w:t>
            </w:r>
          </w:p>
        </w:tc>
        <w:tc>
          <w:tcPr>
            <w:tcW w:w="262" w:type="dxa"/>
            <w:vAlign w:val="bottom"/>
          </w:tcPr>
          <w:p w14:paraId="3E2EA353" w14:textId="77777777" w:rsidR="00E766CE" w:rsidRPr="00924E60" w:rsidRDefault="00E766CE" w:rsidP="00E766CE">
            <w:pPr>
              <w:tabs>
                <w:tab w:val="left" w:pos="1204"/>
              </w:tabs>
              <w:ind w:right="72"/>
              <w:jc w:val="right"/>
              <w:rPr>
                <w:rFonts w:ascii="BrowalliaUPC" w:hAnsi="BrowalliaUPC" w:cs="BrowalliaUPC"/>
              </w:rPr>
            </w:pPr>
          </w:p>
        </w:tc>
        <w:tc>
          <w:tcPr>
            <w:tcW w:w="1616" w:type="dxa"/>
          </w:tcPr>
          <w:p w14:paraId="1E3C705C" w14:textId="338DB7B6" w:rsidR="00E766CE" w:rsidRPr="00924E60" w:rsidRDefault="003644E9" w:rsidP="00E766CE">
            <w:pPr>
              <w:tabs>
                <w:tab w:val="left" w:pos="450"/>
                <w:tab w:val="left" w:pos="1017"/>
              </w:tabs>
              <w:ind w:right="87"/>
              <w:jc w:val="right"/>
              <w:rPr>
                <w:rFonts w:ascii="BrowalliaUPC" w:hAnsi="BrowalliaUPC" w:cs="BrowalliaUPC"/>
              </w:rPr>
            </w:pPr>
            <w:r w:rsidRPr="00924E60">
              <w:rPr>
                <w:rFonts w:ascii="BrowalliaUPC" w:hAnsi="BrowalliaUPC" w:cs="BrowalliaUPC"/>
              </w:rPr>
              <w:t>(</w:t>
            </w:r>
            <w:r w:rsidR="009E5BBD" w:rsidRPr="00924E60">
              <w:rPr>
                <w:rFonts w:ascii="BrowalliaUPC" w:hAnsi="BrowalliaUPC" w:cs="BrowalliaUPC"/>
              </w:rPr>
              <w:t>6,875</w:t>
            </w:r>
            <w:r w:rsidRPr="00924E60">
              <w:rPr>
                <w:rFonts w:ascii="BrowalliaUPC" w:hAnsi="BrowalliaUPC" w:cs="BrowalliaUPC"/>
              </w:rPr>
              <w:t>)</w:t>
            </w:r>
          </w:p>
        </w:tc>
        <w:tc>
          <w:tcPr>
            <w:tcW w:w="199" w:type="dxa"/>
          </w:tcPr>
          <w:p w14:paraId="0FAF3EA9" w14:textId="77777777" w:rsidR="00E766CE" w:rsidRPr="00924E60" w:rsidRDefault="00E766CE" w:rsidP="00E766CE">
            <w:pPr>
              <w:tabs>
                <w:tab w:val="left" w:pos="1204"/>
              </w:tabs>
              <w:ind w:right="72"/>
              <w:jc w:val="center"/>
              <w:rPr>
                <w:rFonts w:ascii="BrowalliaUPC" w:hAnsi="BrowalliaUPC" w:cs="BrowalliaUPC"/>
              </w:rPr>
            </w:pPr>
          </w:p>
        </w:tc>
        <w:tc>
          <w:tcPr>
            <w:tcW w:w="1654" w:type="dxa"/>
          </w:tcPr>
          <w:p w14:paraId="51038693" w14:textId="1731077B" w:rsidR="00E766CE" w:rsidRPr="00924E60" w:rsidRDefault="003644E9" w:rsidP="00E766CE">
            <w:pPr>
              <w:tabs>
                <w:tab w:val="left" w:pos="450"/>
                <w:tab w:val="left" w:pos="1017"/>
              </w:tabs>
              <w:ind w:right="87"/>
              <w:jc w:val="right"/>
              <w:rPr>
                <w:rFonts w:ascii="BrowalliaUPC" w:hAnsi="BrowalliaUPC" w:cs="BrowalliaUPC"/>
              </w:rPr>
            </w:pPr>
            <w:r w:rsidRPr="00924E60">
              <w:rPr>
                <w:rFonts w:ascii="BrowalliaUPC" w:hAnsi="BrowalliaUPC" w:cs="BrowalliaUPC"/>
              </w:rPr>
              <w:t>(</w:t>
            </w:r>
            <w:r w:rsidR="009E5BBD" w:rsidRPr="00924E60">
              <w:rPr>
                <w:rFonts w:ascii="BrowalliaUPC" w:hAnsi="BrowalliaUPC" w:cs="BrowalliaUPC"/>
              </w:rPr>
              <w:t>3,764</w:t>
            </w:r>
            <w:r w:rsidRPr="00924E60">
              <w:rPr>
                <w:rFonts w:ascii="BrowalliaUPC" w:hAnsi="BrowalliaUPC" w:cs="BrowalliaUPC"/>
              </w:rPr>
              <w:t>)</w:t>
            </w:r>
          </w:p>
        </w:tc>
      </w:tr>
      <w:tr w:rsidR="00E766CE" w:rsidRPr="00924E60" w14:paraId="68BBD099" w14:textId="77777777" w:rsidTr="009A1854">
        <w:trPr>
          <w:cantSplit/>
          <w:trHeight w:val="362"/>
        </w:trPr>
        <w:tc>
          <w:tcPr>
            <w:tcW w:w="5194" w:type="dxa"/>
          </w:tcPr>
          <w:p w14:paraId="5AC0ADA6" w14:textId="135A510B" w:rsidR="00E766CE" w:rsidRPr="00924E60" w:rsidRDefault="00E766CE" w:rsidP="00E766CE">
            <w:pPr>
              <w:ind w:left="349" w:hanging="349"/>
              <w:jc w:val="thaiDistribute"/>
              <w:rPr>
                <w:rFonts w:ascii="BrowalliaUPC" w:hAnsi="BrowalliaUPC" w:cs="BrowalliaUPC"/>
                <w:cs/>
              </w:rPr>
            </w:pPr>
            <w:r w:rsidRPr="00924E60">
              <w:rPr>
                <w:rFonts w:ascii="BrowalliaUPC" w:hAnsi="BrowalliaUPC" w:cs="BrowalliaUPC"/>
                <w:cs/>
              </w:rPr>
              <w:t xml:space="preserve">ยอดคงเหลือ ณ วันที่ </w:t>
            </w:r>
            <w:r w:rsidR="003E786F" w:rsidRPr="00924E60">
              <w:rPr>
                <w:rFonts w:ascii="BrowalliaUPC" w:hAnsi="BrowalliaUPC" w:cs="BrowalliaUPC"/>
              </w:rPr>
              <w:t>31</w:t>
            </w:r>
            <w:r w:rsidR="003E786F" w:rsidRPr="00924E60">
              <w:rPr>
                <w:rFonts w:ascii="BrowalliaUPC" w:hAnsi="BrowalliaUPC" w:cs="BrowalliaUPC"/>
                <w:cs/>
              </w:rPr>
              <w:t xml:space="preserve"> ธันวาคม</w:t>
            </w:r>
            <w:r w:rsidRPr="00924E60">
              <w:rPr>
                <w:rFonts w:ascii="BrowalliaUPC" w:hAnsi="BrowalliaUPC" w:cs="BrowalliaUPC"/>
                <w:cs/>
              </w:rPr>
              <w:t xml:space="preserve"> </w:t>
            </w:r>
            <w:r w:rsidRPr="00924E60">
              <w:rPr>
                <w:rFonts w:ascii="BrowalliaUPC" w:hAnsi="BrowalliaUPC" w:cs="BrowalliaUPC"/>
              </w:rPr>
              <w:t>2565</w:t>
            </w:r>
          </w:p>
        </w:tc>
        <w:tc>
          <w:tcPr>
            <w:tcW w:w="262" w:type="dxa"/>
            <w:vAlign w:val="bottom"/>
          </w:tcPr>
          <w:p w14:paraId="64268D17" w14:textId="77777777" w:rsidR="00E766CE" w:rsidRPr="00924E60" w:rsidRDefault="00E766CE" w:rsidP="00E766CE">
            <w:pPr>
              <w:tabs>
                <w:tab w:val="left" w:pos="1204"/>
              </w:tabs>
              <w:ind w:right="72"/>
              <w:jc w:val="right"/>
              <w:rPr>
                <w:rFonts w:ascii="BrowalliaUPC" w:hAnsi="BrowalliaUPC" w:cs="BrowalliaUPC"/>
              </w:rPr>
            </w:pPr>
          </w:p>
        </w:tc>
        <w:tc>
          <w:tcPr>
            <w:tcW w:w="1616" w:type="dxa"/>
            <w:tcBorders>
              <w:top w:val="single" w:sz="4" w:space="0" w:color="auto"/>
              <w:bottom w:val="single" w:sz="12" w:space="0" w:color="auto"/>
            </w:tcBorders>
          </w:tcPr>
          <w:p w14:paraId="35FFA0EB" w14:textId="599DDE43" w:rsidR="00E766CE" w:rsidRPr="00924E60" w:rsidRDefault="003644E9" w:rsidP="00E766CE">
            <w:pPr>
              <w:tabs>
                <w:tab w:val="left" w:pos="450"/>
                <w:tab w:val="left" w:pos="1017"/>
              </w:tabs>
              <w:ind w:right="87"/>
              <w:jc w:val="right"/>
              <w:rPr>
                <w:rFonts w:ascii="BrowalliaUPC" w:hAnsi="BrowalliaUPC" w:cs="BrowalliaUPC"/>
                <w:lang w:val="en-GB"/>
              </w:rPr>
            </w:pPr>
            <w:r w:rsidRPr="00924E60">
              <w:rPr>
                <w:rFonts w:ascii="BrowalliaUPC" w:hAnsi="BrowalliaUPC" w:cs="BrowalliaUPC"/>
                <w:lang w:val="en-GB"/>
              </w:rPr>
              <w:t>57,828</w:t>
            </w:r>
          </w:p>
        </w:tc>
        <w:tc>
          <w:tcPr>
            <w:tcW w:w="199" w:type="dxa"/>
          </w:tcPr>
          <w:p w14:paraId="2ACD30FD" w14:textId="77777777" w:rsidR="00E766CE" w:rsidRPr="00924E60" w:rsidRDefault="00E766CE" w:rsidP="00E766CE">
            <w:pPr>
              <w:tabs>
                <w:tab w:val="left" w:pos="1204"/>
              </w:tabs>
              <w:ind w:right="72"/>
              <w:jc w:val="right"/>
              <w:rPr>
                <w:rFonts w:ascii="BrowalliaUPC" w:hAnsi="BrowalliaUPC" w:cs="BrowalliaUPC"/>
              </w:rPr>
            </w:pPr>
          </w:p>
        </w:tc>
        <w:tc>
          <w:tcPr>
            <w:tcW w:w="1654" w:type="dxa"/>
            <w:tcBorders>
              <w:top w:val="single" w:sz="4" w:space="0" w:color="auto"/>
              <w:bottom w:val="single" w:sz="12" w:space="0" w:color="auto"/>
            </w:tcBorders>
          </w:tcPr>
          <w:p w14:paraId="1CDD16AE" w14:textId="08697492" w:rsidR="00E766CE" w:rsidRPr="00924E60" w:rsidRDefault="003644E9" w:rsidP="00E766CE">
            <w:pPr>
              <w:tabs>
                <w:tab w:val="left" w:pos="450"/>
                <w:tab w:val="left" w:pos="1017"/>
              </w:tabs>
              <w:ind w:right="87"/>
              <w:jc w:val="right"/>
              <w:rPr>
                <w:rFonts w:ascii="BrowalliaUPC" w:hAnsi="BrowalliaUPC" w:cs="BrowalliaUPC"/>
              </w:rPr>
            </w:pPr>
            <w:r w:rsidRPr="00924E60">
              <w:rPr>
                <w:rFonts w:ascii="BrowalliaUPC" w:hAnsi="BrowalliaUPC" w:cs="BrowalliaUPC"/>
              </w:rPr>
              <w:t>57,865</w:t>
            </w:r>
          </w:p>
        </w:tc>
      </w:tr>
    </w:tbl>
    <w:p w14:paraId="1257650E" w14:textId="68F2C99B" w:rsidR="00A77374" w:rsidRPr="00924E60" w:rsidRDefault="00A77374" w:rsidP="0074113B">
      <w:pPr>
        <w:pStyle w:val="MacroText"/>
        <w:ind w:right="-43"/>
        <w:jc w:val="thaiDistribute"/>
        <w:outlineLvl w:val="0"/>
        <w:rPr>
          <w:rFonts w:ascii="BrowalliaUPC" w:hAnsi="BrowalliaUPC" w:cs="BrowalliaUPC"/>
          <w:highlight w:val="yellow"/>
        </w:rPr>
      </w:pPr>
    </w:p>
    <w:p w14:paraId="3254CBEB" w14:textId="648463FB" w:rsidR="008D6512" w:rsidRPr="00924E60" w:rsidRDefault="008D6512" w:rsidP="007946CE">
      <w:pPr>
        <w:pStyle w:val="MacroText"/>
        <w:tabs>
          <w:tab w:val="clear" w:pos="480"/>
          <w:tab w:val="clear" w:pos="960"/>
          <w:tab w:val="clear" w:pos="1440"/>
          <w:tab w:val="left" w:pos="1134"/>
          <w:tab w:val="left" w:pos="1418"/>
        </w:tabs>
        <w:ind w:left="426" w:right="-43"/>
        <w:jc w:val="thaiDistribute"/>
        <w:outlineLvl w:val="0"/>
        <w:rPr>
          <w:rFonts w:ascii="BrowalliaUPC" w:hAnsi="BrowalliaUPC" w:cs="BrowalliaUPC"/>
        </w:rPr>
      </w:pPr>
      <w:r w:rsidRPr="00924E60">
        <w:rPr>
          <w:rFonts w:ascii="BrowalliaUPC" w:hAnsi="BrowalliaUPC" w:cs="BrowalliaUPC"/>
          <w:cs/>
        </w:rPr>
        <w:t>ในระหว่าง</w:t>
      </w:r>
      <w:r w:rsidR="003E786F" w:rsidRPr="00924E60">
        <w:rPr>
          <w:rFonts w:ascii="BrowalliaUPC" w:hAnsi="BrowalliaUPC" w:cs="BrowalliaUPC"/>
          <w:cs/>
        </w:rPr>
        <w:t>ปี</w:t>
      </w:r>
      <w:r w:rsidRPr="00924E60">
        <w:rPr>
          <w:rFonts w:ascii="BrowalliaUPC" w:hAnsi="BrowalliaUPC" w:cs="BrowalliaUPC"/>
          <w:cs/>
        </w:rPr>
        <w:t xml:space="preserve"> บริษัทได้ขายเงินลงทุนในบริษัทร่วม เป็นจำนวนเงิน </w:t>
      </w:r>
      <w:r w:rsidRPr="00924E60">
        <w:rPr>
          <w:rFonts w:ascii="BrowalliaUPC" w:hAnsi="BrowalliaUPC" w:cs="BrowalliaUPC"/>
        </w:rPr>
        <w:t xml:space="preserve">17.7 </w:t>
      </w:r>
      <w:r w:rsidRPr="00924E60">
        <w:rPr>
          <w:rFonts w:ascii="BrowalliaUPC" w:hAnsi="BrowalliaUPC" w:cs="BrowalliaUPC"/>
          <w:cs/>
        </w:rPr>
        <w:t xml:space="preserve">ล้านบาท โดยมีเงื่อนไขว่า บริษัทจะต้องยกหนี้ทั้งหมดของบริษัทร่วม เป็นจำนวน </w:t>
      </w:r>
      <w:r w:rsidRPr="00924E60">
        <w:rPr>
          <w:rFonts w:ascii="BrowalliaUPC" w:hAnsi="BrowalliaUPC" w:cs="BrowalliaUPC"/>
        </w:rPr>
        <w:t xml:space="preserve">7.0 </w:t>
      </w:r>
      <w:r w:rsidRPr="00924E60">
        <w:rPr>
          <w:rFonts w:ascii="BrowalliaUPC" w:hAnsi="BrowalliaUPC" w:cs="BrowalliaUPC"/>
          <w:cs/>
        </w:rPr>
        <w:t>ล้านบาท</w:t>
      </w:r>
      <w:r w:rsidRPr="00924E60">
        <w:rPr>
          <w:rFonts w:ascii="BrowalliaUPC" w:hAnsi="BrowalliaUPC" w:cs="BrowalliaUPC"/>
        </w:rPr>
        <w:t xml:space="preserve"> </w:t>
      </w:r>
      <w:r w:rsidRPr="00924E60">
        <w:rPr>
          <w:rFonts w:ascii="BrowalliaUPC" w:hAnsi="BrowalliaUPC" w:cs="BrowalliaUPC"/>
          <w:cs/>
        </w:rPr>
        <w:t xml:space="preserve">ทั้งนี้บริษัทได้กลับรายการค่าเผื่อผลขาดทุนด้านเครดิตทั้งจำนวน (หมายเหตุ </w:t>
      </w:r>
      <w:r w:rsidRPr="00924E60">
        <w:rPr>
          <w:rFonts w:ascii="BrowalliaUPC" w:hAnsi="BrowalliaUPC" w:cs="BrowalliaUPC"/>
        </w:rPr>
        <w:t>1</w:t>
      </w:r>
      <w:r w:rsidR="002F7918" w:rsidRPr="00924E60">
        <w:rPr>
          <w:rFonts w:ascii="BrowalliaUPC" w:hAnsi="BrowalliaUPC" w:cs="BrowalliaUPC"/>
        </w:rPr>
        <w:t>1</w:t>
      </w:r>
      <w:r w:rsidRPr="00924E60">
        <w:rPr>
          <w:rFonts w:ascii="BrowalliaUPC" w:hAnsi="BrowalliaUPC" w:cs="BrowalliaUPC"/>
          <w:cs/>
        </w:rPr>
        <w:t>)</w:t>
      </w:r>
    </w:p>
    <w:p w14:paraId="07A2EBAF" w14:textId="5EEDF9F8" w:rsidR="001200AD" w:rsidRDefault="001200AD" w:rsidP="00DE7C22">
      <w:pPr>
        <w:pStyle w:val="MacroText"/>
        <w:ind w:right="-43" w:firstLine="426"/>
        <w:jc w:val="thaiDistribute"/>
        <w:outlineLvl w:val="0"/>
        <w:rPr>
          <w:rFonts w:ascii="BrowalliaUPC" w:hAnsi="BrowalliaUPC" w:cs="BrowalliaUPC"/>
          <w:b/>
          <w:bCs/>
        </w:rPr>
      </w:pPr>
    </w:p>
    <w:p w14:paraId="6A9B9421" w14:textId="6D8EAB8C" w:rsidR="00761485" w:rsidRDefault="00761485" w:rsidP="00DE7C22">
      <w:pPr>
        <w:pStyle w:val="MacroText"/>
        <w:ind w:right="-43" w:firstLine="426"/>
        <w:jc w:val="thaiDistribute"/>
        <w:outlineLvl w:val="0"/>
        <w:rPr>
          <w:rFonts w:ascii="BrowalliaUPC" w:hAnsi="BrowalliaUPC" w:cs="BrowalliaUPC"/>
          <w:b/>
          <w:bCs/>
        </w:rPr>
      </w:pPr>
    </w:p>
    <w:p w14:paraId="155819D7" w14:textId="77777777" w:rsidR="00761485" w:rsidRPr="00924E60" w:rsidRDefault="00761485" w:rsidP="00DE7C22">
      <w:pPr>
        <w:pStyle w:val="MacroText"/>
        <w:ind w:right="-43" w:firstLine="426"/>
        <w:jc w:val="thaiDistribute"/>
        <w:outlineLvl w:val="0"/>
        <w:rPr>
          <w:rFonts w:ascii="BrowalliaUPC" w:hAnsi="BrowalliaUPC" w:cs="BrowalliaUPC"/>
          <w:b/>
          <w:bCs/>
        </w:rPr>
      </w:pPr>
    </w:p>
    <w:p w14:paraId="70FC1803" w14:textId="222D85E8" w:rsidR="008D6512" w:rsidRPr="00924E60" w:rsidRDefault="008D6512" w:rsidP="00DE7C22">
      <w:pPr>
        <w:pStyle w:val="MacroText"/>
        <w:ind w:right="-43" w:firstLine="426"/>
        <w:jc w:val="thaiDistribute"/>
        <w:outlineLvl w:val="0"/>
        <w:rPr>
          <w:rFonts w:ascii="BrowalliaUPC" w:hAnsi="BrowalliaUPC" w:cs="BrowalliaUPC"/>
          <w:b/>
          <w:bCs/>
        </w:rPr>
      </w:pPr>
      <w:r w:rsidRPr="00924E60">
        <w:rPr>
          <w:rFonts w:ascii="BrowalliaUPC" w:hAnsi="BrowalliaUPC" w:cs="BrowalliaUPC"/>
          <w:b/>
          <w:bCs/>
          <w:cs/>
        </w:rPr>
        <w:lastRenderedPageBreak/>
        <w:t>ลูกหนี้เช็คคืน</w:t>
      </w:r>
    </w:p>
    <w:p w14:paraId="7BFD80F7" w14:textId="77777777" w:rsidR="008D6512" w:rsidRPr="00924E60" w:rsidRDefault="008D6512" w:rsidP="0074113B">
      <w:pPr>
        <w:pStyle w:val="MacroText"/>
        <w:ind w:right="-43"/>
        <w:jc w:val="thaiDistribute"/>
        <w:outlineLvl w:val="0"/>
        <w:rPr>
          <w:rFonts w:ascii="BrowalliaUPC" w:hAnsi="BrowalliaUPC" w:cs="BrowalliaUPC"/>
        </w:rPr>
      </w:pPr>
    </w:p>
    <w:p w14:paraId="640181FF" w14:textId="0244F4C6" w:rsidR="005830E4" w:rsidRPr="00924E60" w:rsidRDefault="00A56D8E"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924E60">
        <w:rPr>
          <w:rFonts w:ascii="BrowalliaUPC" w:hAnsi="BrowalliaUPC" w:cs="BrowalliaUPC"/>
          <w:cs/>
        </w:rPr>
        <w:t>ลูกหนี้เช็คคืนบริษัท ที.แฟมิลี่ เวอร์คเคอร์ จำกัด (</w:t>
      </w:r>
      <w:r w:rsidRPr="00924E60">
        <w:rPr>
          <w:rFonts w:ascii="BrowalliaUPC" w:hAnsi="BrowalliaUPC" w:cs="BrowalliaUPC"/>
        </w:rPr>
        <w:t>“</w:t>
      </w:r>
      <w:r w:rsidRPr="00924E60">
        <w:rPr>
          <w:rFonts w:ascii="BrowalliaUPC" w:hAnsi="BrowalliaUPC" w:cs="BrowalliaUPC"/>
          <w:cs/>
        </w:rPr>
        <w:t>ทีแฟมิลี่</w:t>
      </w:r>
      <w:r w:rsidRPr="00924E60">
        <w:rPr>
          <w:rFonts w:ascii="BrowalliaUPC" w:hAnsi="BrowalliaUPC" w:cs="BrowalliaUPC"/>
        </w:rPr>
        <w:t xml:space="preserve">”) </w:t>
      </w:r>
      <w:r w:rsidRPr="00924E60">
        <w:rPr>
          <w:rFonts w:ascii="BrowalliaUPC" w:hAnsi="BrowalliaUPC" w:cs="BrowalliaUPC"/>
          <w:cs/>
        </w:rPr>
        <w:t xml:space="preserve">ซึ่งบริษัทขายวัสดุก่อสร้างและได้รับชำระค่าวัสดุก่อสร้างเป็นเช็คลงวันที่ล่วงหน้าจำนวน </w:t>
      </w:r>
      <w:r w:rsidRPr="00924E60">
        <w:rPr>
          <w:rFonts w:ascii="BrowalliaUPC" w:hAnsi="BrowalliaUPC" w:cs="BrowalliaUPC"/>
        </w:rPr>
        <w:t xml:space="preserve">2 </w:t>
      </w:r>
      <w:r w:rsidRPr="00924E60">
        <w:rPr>
          <w:rFonts w:ascii="BrowalliaUPC" w:hAnsi="BrowalliaUPC" w:cs="BrowalliaUPC"/>
          <w:cs/>
        </w:rPr>
        <w:t xml:space="preserve">ฉบับ จำนวนเงินรวม </w:t>
      </w:r>
      <w:r w:rsidRPr="00924E60">
        <w:rPr>
          <w:rFonts w:ascii="BrowalliaUPC" w:hAnsi="BrowalliaUPC" w:cs="BrowalliaUPC"/>
        </w:rPr>
        <w:t xml:space="preserve">11.7 </w:t>
      </w:r>
      <w:r w:rsidRPr="00924E60">
        <w:rPr>
          <w:rFonts w:ascii="BrowalliaUPC" w:hAnsi="BrowalliaUPC" w:cs="BrowalliaUPC"/>
          <w:cs/>
        </w:rPr>
        <w:t>ล้านบาท จากนั้นบริษัทนำเช็คไปขึ้นเงินที่ธนาคารแล้วปรากฎว่าเช็คไม่สามารถขึ้นเงินได้ บริษัทได้ฟ้องร้องดำเนินคดีกับทีแฟมิลี่ ต่อมาทีแฟมิลี่ ให้การรับสารภาพและ</w:t>
      </w:r>
      <w:r w:rsidR="007B7338" w:rsidRPr="00924E60">
        <w:rPr>
          <w:rFonts w:ascii="BrowalliaUPC" w:hAnsi="BrowalliaUPC" w:cs="BrowalliaUPC"/>
          <w:cs/>
        </w:rPr>
        <w:br/>
      </w:r>
      <w:r w:rsidRPr="00924E60">
        <w:rPr>
          <w:rFonts w:ascii="BrowalliaUPC" w:hAnsi="BrowalliaUPC" w:cs="BrowalliaUPC"/>
          <w:cs/>
        </w:rPr>
        <w:t xml:space="preserve">ขอเจรจาเพื่อผ่อนชำระหนี้ให้แล้วเสร็จภายในเดือนธันวาคม </w:t>
      </w:r>
      <w:r w:rsidRPr="00924E60">
        <w:rPr>
          <w:rFonts w:ascii="BrowalliaUPC" w:hAnsi="BrowalliaUPC" w:cs="BrowalliaUPC"/>
        </w:rPr>
        <w:t>2563</w:t>
      </w:r>
      <w:r w:rsidRPr="00924E60">
        <w:rPr>
          <w:rFonts w:ascii="BrowalliaUPC" w:hAnsi="BrowalliaUPC" w:cs="BrowalliaUPC"/>
          <w:cs/>
        </w:rPr>
        <w:t xml:space="preserve"> อย่างไรก็ดี </w:t>
      </w:r>
      <w:r w:rsidR="00EB7905" w:rsidRPr="00924E60">
        <w:rPr>
          <w:rFonts w:ascii="BrowalliaUPC" w:hAnsi="BrowalliaUPC" w:cs="BrowalliaUPC"/>
          <w:cs/>
        </w:rPr>
        <w:t>ใน</w:t>
      </w:r>
      <w:r w:rsidRPr="00924E60">
        <w:rPr>
          <w:rFonts w:ascii="BrowalliaUPC" w:hAnsi="BrowalliaUPC" w:cs="BrowalliaUPC"/>
          <w:cs/>
        </w:rPr>
        <w:t>ปัจจุบันบริษัทได้รับการชำระหนี้เป็นรายเดือนซึ่งไม่เป็นไปตามที่ตกลงกัน</w:t>
      </w:r>
      <w:r w:rsidRPr="00924E60">
        <w:rPr>
          <w:rFonts w:ascii="BrowalliaUPC" w:hAnsi="BrowalliaUPC" w:cs="BrowalliaUPC"/>
        </w:rPr>
        <w:t xml:space="preserve"> </w:t>
      </w:r>
      <w:r w:rsidRPr="00924E60">
        <w:rPr>
          <w:rFonts w:ascii="BrowalliaUPC" w:hAnsi="BrowalliaUPC" w:cs="BrowalliaUPC"/>
          <w:cs/>
        </w:rPr>
        <w:t>ณ</w:t>
      </w:r>
      <w:r w:rsidRPr="00924E60">
        <w:rPr>
          <w:rFonts w:ascii="BrowalliaUPC" w:hAnsi="BrowalliaUPC" w:cs="BrowalliaUPC"/>
        </w:rPr>
        <w:t xml:space="preserve"> </w:t>
      </w:r>
      <w:r w:rsidRPr="00924E60">
        <w:rPr>
          <w:rFonts w:ascii="BrowalliaUPC" w:hAnsi="BrowalliaUPC" w:cs="BrowalliaUPC"/>
          <w:cs/>
        </w:rPr>
        <w:t xml:space="preserve">วันที่ </w:t>
      </w:r>
      <w:r w:rsidR="007B7338" w:rsidRPr="00924E60">
        <w:rPr>
          <w:rFonts w:ascii="BrowalliaUPC" w:hAnsi="BrowalliaUPC" w:cs="BrowalliaUPC"/>
        </w:rPr>
        <w:t>31</w:t>
      </w:r>
      <w:r w:rsidR="007B7338" w:rsidRPr="00924E60">
        <w:rPr>
          <w:rFonts w:ascii="BrowalliaUPC" w:hAnsi="BrowalliaUPC" w:cs="BrowalliaUPC"/>
          <w:cs/>
        </w:rPr>
        <w:t xml:space="preserve"> ธันวาคม</w:t>
      </w:r>
      <w:r w:rsidR="00D1260E" w:rsidRPr="00924E60">
        <w:rPr>
          <w:rFonts w:ascii="BrowalliaUPC" w:hAnsi="BrowalliaUPC" w:cs="BrowalliaUPC"/>
          <w:cs/>
        </w:rPr>
        <w:t xml:space="preserve"> </w:t>
      </w:r>
      <w:r w:rsidR="00D1260E" w:rsidRPr="00924E60">
        <w:rPr>
          <w:rFonts w:ascii="BrowalliaUPC" w:hAnsi="BrowalliaUPC" w:cs="BrowalliaUPC"/>
        </w:rPr>
        <w:t>2565</w:t>
      </w:r>
      <w:r w:rsidRPr="00924E60">
        <w:rPr>
          <w:rFonts w:ascii="BrowalliaUPC" w:hAnsi="BrowalliaUPC" w:cs="BrowalliaUPC"/>
        </w:rPr>
        <w:t xml:space="preserve"> </w:t>
      </w:r>
      <w:r w:rsidRPr="00924E60">
        <w:rPr>
          <w:rFonts w:ascii="BrowalliaUPC" w:hAnsi="BrowalliaUPC" w:cs="BrowalliaUPC"/>
          <w:cs/>
        </w:rPr>
        <w:t>ลูกหนี้</w:t>
      </w:r>
      <w:r w:rsidR="00533593" w:rsidRPr="00924E60">
        <w:rPr>
          <w:rFonts w:ascii="BrowalliaUPC" w:hAnsi="BrowalliaUPC" w:cs="BrowalliaUPC"/>
          <w:cs/>
        </w:rPr>
        <w:t>เช็คคืน</w:t>
      </w:r>
      <w:r w:rsidRPr="00924E60">
        <w:rPr>
          <w:rFonts w:ascii="BrowalliaUPC" w:hAnsi="BrowalliaUPC" w:cs="BrowalliaUPC"/>
          <w:cs/>
        </w:rPr>
        <w:t xml:space="preserve">มียอดคงเหลือจำนวน </w:t>
      </w:r>
      <w:r w:rsidR="00E434A0" w:rsidRPr="00924E60">
        <w:rPr>
          <w:rFonts w:ascii="BrowalliaUPC" w:hAnsi="BrowalliaUPC" w:cs="BrowalliaUPC"/>
        </w:rPr>
        <w:t>7.3</w:t>
      </w:r>
      <w:r w:rsidRPr="00924E60">
        <w:rPr>
          <w:rFonts w:ascii="BrowalliaUPC" w:hAnsi="BrowalliaUPC" w:cs="BrowalliaUPC"/>
        </w:rPr>
        <w:t xml:space="preserve"> </w:t>
      </w:r>
      <w:r w:rsidRPr="00924E60">
        <w:rPr>
          <w:rFonts w:ascii="BrowalliaUPC" w:hAnsi="BrowalliaUPC" w:cs="BrowalliaUPC"/>
          <w:cs/>
        </w:rPr>
        <w:t>ล้านบาท ทั้งนี้</w:t>
      </w:r>
      <w:r w:rsidR="00D1260E" w:rsidRPr="00924E60">
        <w:rPr>
          <w:rFonts w:ascii="BrowalliaUPC" w:hAnsi="BrowalliaUPC" w:cs="BrowalliaUPC"/>
        </w:rPr>
        <w:t xml:space="preserve"> </w:t>
      </w:r>
      <w:r w:rsidRPr="00924E60">
        <w:rPr>
          <w:rFonts w:ascii="BrowalliaUPC" w:hAnsi="BrowalliaUPC" w:cs="BrowalliaUPC"/>
          <w:cs/>
        </w:rPr>
        <w:t>บริษัทได้บันทึกค่าเผื่อผลขาดทุนด้านเครดิตที่คาดว่าจะเกิดขึ้นเต็มจำนวนแล้ว</w:t>
      </w:r>
    </w:p>
    <w:p w14:paraId="4D91FF24" w14:textId="3448F77F" w:rsidR="00D1260E" w:rsidRPr="00924E60" w:rsidRDefault="00D1260E"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6E4B87D8" w14:textId="7FEC0479" w:rsidR="008D6512" w:rsidRPr="00924E60" w:rsidRDefault="008D6512" w:rsidP="00E809BA">
      <w:pPr>
        <w:pStyle w:val="MacroText"/>
        <w:tabs>
          <w:tab w:val="clear" w:pos="480"/>
          <w:tab w:val="clear" w:pos="960"/>
          <w:tab w:val="left" w:pos="1843"/>
          <w:tab w:val="left" w:pos="2127"/>
        </w:tabs>
        <w:ind w:left="426" w:right="-43"/>
        <w:jc w:val="thaiDistribute"/>
        <w:outlineLvl w:val="0"/>
        <w:rPr>
          <w:rFonts w:ascii="BrowalliaUPC" w:hAnsi="BrowalliaUPC" w:cs="BrowalliaUPC"/>
          <w:b/>
          <w:bCs/>
        </w:rPr>
      </w:pPr>
      <w:r w:rsidRPr="00924E60">
        <w:rPr>
          <w:rFonts w:ascii="BrowalliaUPC" w:hAnsi="BrowalliaUPC" w:cs="BrowalliaUPC"/>
          <w:b/>
          <w:bCs/>
          <w:cs/>
        </w:rPr>
        <w:t>ลูกหนี้ฟ้องร้องดำเนินคดี</w:t>
      </w:r>
    </w:p>
    <w:p w14:paraId="5BC5B73F" w14:textId="77777777" w:rsidR="008D6512" w:rsidRPr="00924E60" w:rsidRDefault="008D6512"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2A5467E6" w14:textId="77777777" w:rsidR="00530AE6" w:rsidRPr="00924E60" w:rsidRDefault="00D1260E"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924E60">
        <w:rPr>
          <w:rFonts w:ascii="BrowalliaUPC" w:hAnsi="BrowalliaUPC" w:cs="BrowalliaUPC"/>
          <w:cs/>
        </w:rPr>
        <w:t xml:space="preserve">บริษัทได้ทำสัญญาก่อสร้างงานระบบโครงการกับลูกค้ารายหนึ่ง โดยมีค่าจ้างเหมามูลค่า </w:t>
      </w:r>
      <w:r w:rsidRPr="00924E60">
        <w:rPr>
          <w:rFonts w:ascii="BrowalliaUPC" w:hAnsi="BrowalliaUPC" w:cs="BrowalliaUPC"/>
        </w:rPr>
        <w:t>100.9</w:t>
      </w:r>
      <w:r w:rsidRPr="00924E60">
        <w:rPr>
          <w:rFonts w:ascii="BrowalliaUPC" w:hAnsi="BrowalliaUPC" w:cs="BrowalliaUPC"/>
          <w:cs/>
        </w:rPr>
        <w:t xml:space="preserve"> ล้านบาท บริษัทว่าจ้างผู้รับเหมาช่วงคือ</w:t>
      </w:r>
      <w:r w:rsidR="00496936" w:rsidRPr="00924E60">
        <w:rPr>
          <w:rFonts w:ascii="BrowalliaUPC" w:hAnsi="BrowalliaUPC" w:cs="BrowalliaUPC"/>
        </w:rPr>
        <w:t xml:space="preserve"> </w:t>
      </w:r>
      <w:r w:rsidRPr="00924E60">
        <w:rPr>
          <w:rFonts w:ascii="BrowalliaUPC" w:hAnsi="BrowalliaUPC" w:cs="BrowalliaUPC"/>
          <w:cs/>
        </w:rPr>
        <w:t xml:space="preserve">บริษัท เพ็ชร์เงิน </w:t>
      </w:r>
      <w:r w:rsidRPr="00924E60">
        <w:rPr>
          <w:rFonts w:ascii="BrowalliaUPC" w:hAnsi="BrowalliaUPC" w:cs="BrowalliaUPC"/>
        </w:rPr>
        <w:t xml:space="preserve">108 </w:t>
      </w:r>
      <w:r w:rsidRPr="00924E60">
        <w:rPr>
          <w:rFonts w:ascii="BrowalliaUPC" w:hAnsi="BrowalliaUPC" w:cs="BrowalliaUPC"/>
          <w:cs/>
        </w:rPr>
        <w:t>จำกัด (</w:t>
      </w:r>
      <w:r w:rsidRPr="00924E60">
        <w:rPr>
          <w:rFonts w:ascii="BrowalliaUPC" w:hAnsi="BrowalliaUPC" w:cs="BrowalliaUPC"/>
        </w:rPr>
        <w:t>“</w:t>
      </w:r>
      <w:r w:rsidRPr="00924E60">
        <w:rPr>
          <w:rFonts w:ascii="BrowalliaUPC" w:hAnsi="BrowalliaUPC" w:cs="BrowalliaUPC"/>
          <w:cs/>
        </w:rPr>
        <w:t>เพ็ชร์เงิน</w:t>
      </w:r>
      <w:r w:rsidRPr="00924E60">
        <w:rPr>
          <w:rFonts w:ascii="BrowalliaUPC" w:hAnsi="BrowalliaUPC" w:cs="BrowalliaUPC"/>
        </w:rPr>
        <w:t>”</w:t>
      </w:r>
      <w:r w:rsidRPr="00924E60">
        <w:rPr>
          <w:rFonts w:ascii="BrowalliaUPC" w:hAnsi="BrowalliaUPC" w:cs="BrowalliaUPC"/>
          <w:cs/>
        </w:rPr>
        <w:t xml:space="preserve">) โดยมีมูลค่างาน </w:t>
      </w:r>
      <w:r w:rsidRPr="00924E60">
        <w:rPr>
          <w:rFonts w:ascii="BrowalliaUPC" w:hAnsi="BrowalliaUPC" w:cs="BrowalliaUPC"/>
        </w:rPr>
        <w:t>98.9</w:t>
      </w:r>
      <w:r w:rsidRPr="00924E60">
        <w:rPr>
          <w:rFonts w:ascii="BrowalliaUPC" w:hAnsi="BrowalliaUPC" w:cs="BrowalliaUPC"/>
          <w:cs/>
        </w:rPr>
        <w:t xml:space="preserve"> ล้านบาท โดยทำสัญญาระบบไฟฟ้าและสื่อสารงานระบบสุขาภิบาลและระบบดับเพลิงของโครงการดังกล่าว และจนถึงวันที่บอกเลิกสัญญาบริษัทได้จ่ายให้แก่ผู้รับเหมาช่วงไปแล้วเป็นจำนวนเงินรวม </w:t>
      </w:r>
      <w:r w:rsidRPr="00924E60">
        <w:rPr>
          <w:rFonts w:ascii="BrowalliaUPC" w:hAnsi="BrowalliaUPC" w:cs="BrowalliaUPC"/>
        </w:rPr>
        <w:t>60.6</w:t>
      </w:r>
      <w:r w:rsidRPr="00924E60">
        <w:rPr>
          <w:rFonts w:ascii="BrowalliaUPC" w:hAnsi="BrowalliaUPC" w:cs="BrowalliaUPC"/>
          <w:cs/>
        </w:rPr>
        <w:t xml:space="preserve"> ล้านบาท เนื่องจากบริษัทมีการจ่ายเงินค่างวดงานให้แก่ผู้รับเหมารายดังกล่าวเกินกว่างานที่ทำได้จริง </w:t>
      </w:r>
    </w:p>
    <w:p w14:paraId="62EDAB0A" w14:textId="77777777" w:rsidR="00530AE6" w:rsidRPr="00924E60" w:rsidRDefault="00530AE6"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58B998AF" w14:textId="187C196A" w:rsidR="00530AE6" w:rsidRPr="00924E60" w:rsidRDefault="00D1260E"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924E60">
        <w:rPr>
          <w:rFonts w:ascii="BrowalliaUPC" w:hAnsi="BrowalliaUPC" w:cs="BrowalliaUPC"/>
          <w:cs/>
        </w:rPr>
        <w:t xml:space="preserve">เมื่อวันที่ </w:t>
      </w:r>
      <w:r w:rsidRPr="00924E60">
        <w:rPr>
          <w:rFonts w:ascii="BrowalliaUPC" w:hAnsi="BrowalliaUPC" w:cs="BrowalliaUPC"/>
        </w:rPr>
        <w:t>16</w:t>
      </w:r>
      <w:r w:rsidRPr="00924E60">
        <w:rPr>
          <w:rFonts w:ascii="BrowalliaUPC" w:hAnsi="BrowalliaUPC" w:cs="BrowalliaUPC"/>
          <w:cs/>
        </w:rPr>
        <w:t xml:space="preserve"> พฤศจิกายน </w:t>
      </w:r>
      <w:r w:rsidRPr="00924E60">
        <w:rPr>
          <w:rFonts w:ascii="BrowalliaUPC" w:hAnsi="BrowalliaUPC" w:cs="BrowalliaUPC"/>
        </w:rPr>
        <w:t>2561</w:t>
      </w:r>
      <w:r w:rsidRPr="00924E60">
        <w:rPr>
          <w:rFonts w:ascii="BrowalliaUPC" w:hAnsi="BrowalliaUPC" w:cs="BrowalliaUPC"/>
          <w:cs/>
        </w:rPr>
        <w:t xml:space="preserve"> บริษัทได้ยื่นฟ้องต่อผู้รับเหมาช่วงในความผิดสัญญาจ้างทำของเรียกเงินคืนและเรียกค่าเสียหาย และจำเลยได</w:t>
      </w:r>
      <w:r w:rsidR="00945C52" w:rsidRPr="00924E60">
        <w:rPr>
          <w:rFonts w:ascii="BrowalliaUPC" w:hAnsi="BrowalliaUPC" w:cs="BrowalliaUPC"/>
          <w:cs/>
        </w:rPr>
        <w:t>้ให้</w:t>
      </w:r>
      <w:r w:rsidRPr="00924E60">
        <w:rPr>
          <w:rFonts w:ascii="BrowalliaUPC" w:hAnsi="BrowalliaUPC" w:cs="BrowalliaUPC"/>
          <w:cs/>
        </w:rPr>
        <w:t xml:space="preserve">คำให้การ ระบุว่าจำเลยได้ดำเนินการวางงานระบบสุขาภิบาลและงานระบบไฟฟ้า มีมูลค่างานของโครงการทั้งหมด </w:t>
      </w:r>
      <w:r w:rsidRPr="00924E60">
        <w:rPr>
          <w:rFonts w:ascii="BrowalliaUPC" w:hAnsi="BrowalliaUPC" w:cs="BrowalliaUPC"/>
        </w:rPr>
        <w:t>46.4</w:t>
      </w:r>
      <w:r w:rsidRPr="00924E60">
        <w:rPr>
          <w:rFonts w:ascii="BrowalliaUPC" w:hAnsi="BrowalliaUPC" w:cs="BrowalliaUPC"/>
          <w:cs/>
        </w:rPr>
        <w:t xml:space="preserve"> ล้านบาท </w:t>
      </w:r>
    </w:p>
    <w:p w14:paraId="5B86F963" w14:textId="77777777" w:rsidR="00530AE6" w:rsidRPr="00924E60" w:rsidRDefault="00530AE6"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76166838" w14:textId="2BDA72BA" w:rsidR="00C52719" w:rsidRPr="00924E60" w:rsidRDefault="00D1260E"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924E60">
        <w:rPr>
          <w:rFonts w:ascii="BrowalliaUPC" w:hAnsi="BrowalliaUPC" w:cs="BrowalliaUPC"/>
          <w:cs/>
        </w:rPr>
        <w:t xml:space="preserve">เมื่อวันที่ </w:t>
      </w:r>
      <w:r w:rsidRPr="00924E60">
        <w:rPr>
          <w:rFonts w:ascii="BrowalliaUPC" w:hAnsi="BrowalliaUPC" w:cs="BrowalliaUPC"/>
        </w:rPr>
        <w:t>23</w:t>
      </w:r>
      <w:r w:rsidRPr="00924E60">
        <w:rPr>
          <w:rFonts w:ascii="BrowalliaUPC" w:hAnsi="BrowalliaUPC" w:cs="BrowalliaUPC"/>
          <w:cs/>
        </w:rPr>
        <w:t xml:space="preserve"> มกราคม </w:t>
      </w:r>
      <w:r w:rsidRPr="00924E60">
        <w:rPr>
          <w:rFonts w:ascii="BrowalliaUPC" w:hAnsi="BrowalliaUPC" w:cs="BrowalliaUPC"/>
        </w:rPr>
        <w:t>2563</w:t>
      </w:r>
      <w:r w:rsidRPr="00924E60">
        <w:rPr>
          <w:rFonts w:ascii="BrowalliaUPC" w:hAnsi="BrowalliaUPC" w:cs="BrowalliaUPC"/>
          <w:cs/>
        </w:rPr>
        <w:t xml:space="preserve"> ศาลได้วินิจฉัยว่าจำเลยผิดสัญญากับโจทก์ และพิพากษาให้จำเลยชำระเงินคืนแก่โจทก์จำนวน </w:t>
      </w:r>
      <w:r w:rsidRPr="00924E60">
        <w:rPr>
          <w:rFonts w:ascii="BrowalliaUPC" w:hAnsi="BrowalliaUPC" w:cs="BrowalliaUPC"/>
        </w:rPr>
        <w:t>41.5</w:t>
      </w:r>
      <w:r w:rsidRPr="00924E60">
        <w:rPr>
          <w:rFonts w:ascii="BrowalliaUPC" w:hAnsi="BrowalliaUPC" w:cs="BrowalliaUPC"/>
          <w:cs/>
        </w:rPr>
        <w:t xml:space="preserve"> ล้านบาท พร้อมดอกเบี้ยในอัตราร้อยละ </w:t>
      </w:r>
      <w:r w:rsidRPr="00924E60">
        <w:rPr>
          <w:rFonts w:ascii="BrowalliaUPC" w:hAnsi="BrowalliaUPC" w:cs="BrowalliaUPC"/>
        </w:rPr>
        <w:t>7.5</w:t>
      </w:r>
      <w:r w:rsidRPr="00924E60">
        <w:rPr>
          <w:rFonts w:ascii="BrowalliaUPC" w:hAnsi="BrowalliaUPC" w:cs="BrowalliaUPC"/>
          <w:cs/>
        </w:rPr>
        <w:t xml:space="preserve"> ต่อปี นับแต่วันที่ </w:t>
      </w:r>
      <w:r w:rsidRPr="00924E60">
        <w:rPr>
          <w:rFonts w:ascii="BrowalliaUPC" w:hAnsi="BrowalliaUPC" w:cs="BrowalliaUPC"/>
        </w:rPr>
        <w:t>16</w:t>
      </w:r>
      <w:r w:rsidRPr="00924E60">
        <w:rPr>
          <w:rFonts w:ascii="BrowalliaUPC" w:hAnsi="BrowalliaUPC" w:cs="BrowalliaUPC"/>
          <w:cs/>
        </w:rPr>
        <w:t xml:space="preserve"> พฤศจิกายน </w:t>
      </w:r>
      <w:r w:rsidRPr="00924E60">
        <w:rPr>
          <w:rFonts w:ascii="BrowalliaUPC" w:hAnsi="BrowalliaUPC" w:cs="BrowalliaUPC"/>
        </w:rPr>
        <w:t>2561</w:t>
      </w:r>
      <w:r w:rsidRPr="00924E60">
        <w:rPr>
          <w:rFonts w:ascii="BrowalliaUPC" w:hAnsi="BrowalliaUPC" w:cs="BrowalliaUPC"/>
          <w:cs/>
        </w:rPr>
        <w:t xml:space="preserve"> ซึ่งบริษัทบันทึกดอกเบี้ยค้างรับจนถึง ณ วันที่ </w:t>
      </w: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 xml:space="preserve">2563 </w:t>
      </w:r>
      <w:r w:rsidRPr="00924E60">
        <w:rPr>
          <w:rFonts w:ascii="BrowalliaUPC" w:hAnsi="BrowalliaUPC" w:cs="BrowalliaUPC"/>
          <w:cs/>
        </w:rPr>
        <w:t xml:space="preserve">จำนวนเงิน </w:t>
      </w:r>
      <w:r w:rsidRPr="00924E60">
        <w:rPr>
          <w:rFonts w:ascii="BrowalliaUPC" w:hAnsi="BrowalliaUPC" w:cs="BrowalliaUPC"/>
        </w:rPr>
        <w:t xml:space="preserve">6.6 </w:t>
      </w:r>
      <w:r w:rsidRPr="00924E60">
        <w:rPr>
          <w:rFonts w:ascii="BrowalliaUPC" w:hAnsi="BrowalliaUPC" w:cs="BrowalliaUPC"/>
          <w:cs/>
        </w:rPr>
        <w:t>ล้านบาท รวมจำนวน</w:t>
      </w:r>
      <w:r w:rsidRPr="00924E60">
        <w:rPr>
          <w:rFonts w:ascii="BrowalliaUPC" w:hAnsi="BrowalliaUPC" w:cs="BrowalliaUPC"/>
        </w:rPr>
        <w:t xml:space="preserve"> 48.</w:t>
      </w:r>
      <w:r w:rsidR="00D44F4E">
        <w:rPr>
          <w:rFonts w:ascii="BrowalliaUPC" w:hAnsi="BrowalliaUPC" w:cs="BrowalliaUPC"/>
        </w:rPr>
        <w:t>2</w:t>
      </w:r>
      <w:r w:rsidRPr="00924E60">
        <w:rPr>
          <w:rFonts w:ascii="BrowalliaUPC" w:hAnsi="BrowalliaUPC" w:cs="BrowalliaUPC"/>
        </w:rPr>
        <w:t xml:space="preserve"> </w:t>
      </w:r>
      <w:r w:rsidRPr="00924E60">
        <w:rPr>
          <w:rFonts w:ascii="BrowalliaUPC" w:hAnsi="BrowalliaUPC" w:cs="BrowalliaUPC"/>
          <w:cs/>
        </w:rPr>
        <w:t xml:space="preserve">ล้านบาท </w:t>
      </w:r>
    </w:p>
    <w:p w14:paraId="466D910E" w14:textId="77777777" w:rsidR="00C52719" w:rsidRPr="00924E60" w:rsidRDefault="00C52719"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6E7FC9B5" w14:textId="43C9AA52" w:rsidR="00E01FCE" w:rsidRPr="00924E60" w:rsidRDefault="004F671E"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924E60">
        <w:rPr>
          <w:rFonts w:ascii="BrowalliaUPC" w:hAnsi="BrowalliaUPC" w:cs="BrowalliaUPC"/>
          <w:cs/>
        </w:rPr>
        <w:t xml:space="preserve">ณ </w:t>
      </w:r>
      <w:r w:rsidR="00560F72" w:rsidRPr="00924E60">
        <w:rPr>
          <w:rFonts w:ascii="BrowalliaUPC" w:hAnsi="BrowalliaUPC" w:cs="BrowalliaUPC"/>
          <w:cs/>
        </w:rPr>
        <w:t xml:space="preserve">วันที่ </w:t>
      </w:r>
      <w:r w:rsidR="001104E8" w:rsidRPr="00924E60">
        <w:rPr>
          <w:rFonts w:ascii="BrowalliaUPC" w:hAnsi="BrowalliaUPC" w:cs="BrowalliaUPC"/>
        </w:rPr>
        <w:t>31</w:t>
      </w:r>
      <w:r w:rsidR="001104E8" w:rsidRPr="00924E60">
        <w:rPr>
          <w:rFonts w:ascii="BrowalliaUPC" w:hAnsi="BrowalliaUPC" w:cs="BrowalliaUPC"/>
          <w:cs/>
        </w:rPr>
        <w:t xml:space="preserve"> ธันวาคม</w:t>
      </w:r>
      <w:r w:rsidR="00560F72" w:rsidRPr="00924E60">
        <w:rPr>
          <w:rFonts w:ascii="BrowalliaUPC" w:hAnsi="BrowalliaUPC" w:cs="BrowalliaUPC"/>
          <w:cs/>
        </w:rPr>
        <w:t xml:space="preserve"> </w:t>
      </w:r>
      <w:r w:rsidR="00560F72" w:rsidRPr="00924E60">
        <w:rPr>
          <w:rFonts w:ascii="BrowalliaUPC" w:hAnsi="BrowalliaUPC" w:cs="BrowalliaUPC"/>
        </w:rPr>
        <w:t xml:space="preserve">2565 </w:t>
      </w:r>
      <w:r w:rsidR="00947520" w:rsidRPr="00924E60">
        <w:rPr>
          <w:rFonts w:ascii="BrowalliaUPC" w:hAnsi="BrowalliaUPC" w:cs="BrowalliaUPC"/>
          <w:cs/>
        </w:rPr>
        <w:t>และ</w:t>
      </w:r>
      <w:r w:rsidR="00F958BC" w:rsidRPr="00924E60">
        <w:rPr>
          <w:rFonts w:ascii="BrowalliaUPC" w:hAnsi="BrowalliaUPC" w:cs="BrowalliaUPC"/>
          <w:cs/>
        </w:rPr>
        <w:t xml:space="preserve"> </w:t>
      </w:r>
      <w:r w:rsidR="00F958BC" w:rsidRPr="00924E60">
        <w:rPr>
          <w:rFonts w:ascii="BrowalliaUPC" w:hAnsi="BrowalliaUPC" w:cs="BrowalliaUPC"/>
        </w:rPr>
        <w:t xml:space="preserve">2564 </w:t>
      </w:r>
      <w:r w:rsidR="00CC5071" w:rsidRPr="00924E60">
        <w:rPr>
          <w:rFonts w:ascii="BrowalliaUPC" w:hAnsi="BrowalliaUPC" w:cs="BrowalliaUPC"/>
          <w:cs/>
        </w:rPr>
        <w:t>ยอดลูกหนี้</w:t>
      </w:r>
      <w:r w:rsidR="00F239AF" w:rsidRPr="00924E60">
        <w:rPr>
          <w:rFonts w:ascii="BrowalliaUPC" w:hAnsi="BrowalliaUPC" w:cs="BrowalliaUPC"/>
          <w:cs/>
        </w:rPr>
        <w:t xml:space="preserve">ฟ้องร้องดำเนินคดี มีจำนวน </w:t>
      </w:r>
      <w:r w:rsidR="00E434A0" w:rsidRPr="00924E60">
        <w:rPr>
          <w:rFonts w:ascii="BrowalliaUPC" w:hAnsi="BrowalliaUPC" w:cs="BrowalliaUPC"/>
        </w:rPr>
        <w:t>48.</w:t>
      </w:r>
      <w:r w:rsidR="00D44F4E">
        <w:rPr>
          <w:rFonts w:ascii="BrowalliaUPC" w:hAnsi="BrowalliaUPC" w:cs="BrowalliaUPC"/>
        </w:rPr>
        <w:t>2</w:t>
      </w:r>
      <w:r w:rsidR="00F239AF" w:rsidRPr="00924E60">
        <w:rPr>
          <w:rFonts w:ascii="BrowalliaUPC" w:hAnsi="BrowalliaUPC" w:cs="BrowalliaUPC"/>
        </w:rPr>
        <w:t xml:space="preserve"> </w:t>
      </w:r>
      <w:r w:rsidR="00F239AF" w:rsidRPr="00924E60">
        <w:rPr>
          <w:rFonts w:ascii="BrowalliaUPC" w:hAnsi="BrowalliaUPC" w:cs="BrowalliaUPC"/>
          <w:cs/>
        </w:rPr>
        <w:t>ล้านบาท ซึ่งบริษัทได้บันทึก</w:t>
      </w:r>
      <w:r w:rsidR="00606A92" w:rsidRPr="00924E60">
        <w:rPr>
          <w:rFonts w:ascii="BrowalliaUPC" w:hAnsi="BrowalliaUPC" w:cs="BrowalliaUPC"/>
          <w:cs/>
        </w:rPr>
        <w:t>ค่าเผื่อผลขาดทุนด้านเครดิตที่คาดว่าจะเกิดขึ้น</w:t>
      </w:r>
      <w:r w:rsidR="009052BF" w:rsidRPr="00924E60">
        <w:rPr>
          <w:rFonts w:ascii="BrowalliaUPC" w:hAnsi="BrowalliaUPC" w:cs="BrowalliaUPC"/>
          <w:cs/>
        </w:rPr>
        <w:t>เต็มจำนวน</w:t>
      </w:r>
      <w:r w:rsidR="00294EB7" w:rsidRPr="00924E60">
        <w:rPr>
          <w:rFonts w:ascii="BrowalliaUPC" w:hAnsi="BrowalliaUPC" w:cs="BrowalliaUPC"/>
          <w:cs/>
        </w:rPr>
        <w:t>แล้ว</w:t>
      </w:r>
      <w:r w:rsidR="000062E9" w:rsidRPr="00924E60">
        <w:rPr>
          <w:rFonts w:ascii="BrowalliaUPC" w:hAnsi="BrowalliaUPC" w:cs="BrowalliaUPC"/>
          <w:cs/>
        </w:rPr>
        <w:t xml:space="preserve">ในปี </w:t>
      </w:r>
      <w:r w:rsidR="000062E9" w:rsidRPr="00924E60">
        <w:rPr>
          <w:rFonts w:ascii="BrowalliaUPC" w:hAnsi="BrowalliaUPC" w:cs="BrowalliaUPC"/>
        </w:rPr>
        <w:t xml:space="preserve">2564 </w:t>
      </w:r>
      <w:r w:rsidR="00D1260E" w:rsidRPr="00924E60">
        <w:rPr>
          <w:rFonts w:ascii="BrowalliaUPC" w:hAnsi="BrowalliaUPC" w:cs="BrowalliaUPC"/>
          <w:cs/>
        </w:rPr>
        <w:t>เนื่องจากปัจจุบันคดีดังกล่าวได้ถึงที่สุดแล้วโดยจำเลยไม่ได้ยื่นอุทธรณ์ภายในระยะเวลาที่ขอขยายไว้</w:t>
      </w:r>
      <w:r w:rsidR="0017135C" w:rsidRPr="00924E60">
        <w:rPr>
          <w:rFonts w:ascii="BrowalliaUPC" w:hAnsi="BrowalliaUPC" w:cs="BrowalliaUPC"/>
          <w:cs/>
        </w:rPr>
        <w:t xml:space="preserve"> </w:t>
      </w:r>
      <w:r w:rsidR="008F2BA0" w:rsidRPr="00924E60">
        <w:rPr>
          <w:rFonts w:ascii="BrowalliaUPC" w:hAnsi="BrowalliaUPC" w:cs="BrowalliaUPC"/>
          <w:cs/>
        </w:rPr>
        <w:t>คดี</w:t>
      </w:r>
      <w:r w:rsidR="002E4565" w:rsidRPr="00924E60">
        <w:rPr>
          <w:rFonts w:ascii="BrowalliaUPC" w:hAnsi="BrowalliaUPC" w:cs="BrowalliaUPC"/>
          <w:cs/>
        </w:rPr>
        <w:t xml:space="preserve">จึงเสร็จไปจากการพิจารณาของศาล </w:t>
      </w:r>
    </w:p>
    <w:p w14:paraId="418EB5FD" w14:textId="1AE87B63" w:rsidR="00DE7C22" w:rsidRPr="00924E60" w:rsidRDefault="00DE7C22"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63D23B96" w14:textId="03A2B1BA" w:rsidR="00DE7C22" w:rsidRPr="00924E60" w:rsidRDefault="00DE7C22" w:rsidP="00E809BA">
      <w:pPr>
        <w:pStyle w:val="MacroText"/>
        <w:tabs>
          <w:tab w:val="clear" w:pos="480"/>
          <w:tab w:val="clear" w:pos="960"/>
          <w:tab w:val="left" w:pos="1843"/>
          <w:tab w:val="left" w:pos="2127"/>
        </w:tabs>
        <w:ind w:left="426" w:right="-43"/>
        <w:jc w:val="thaiDistribute"/>
        <w:outlineLvl w:val="0"/>
        <w:rPr>
          <w:rFonts w:ascii="BrowalliaUPC" w:hAnsi="BrowalliaUPC" w:cs="BrowalliaUPC"/>
          <w:b/>
          <w:bCs/>
        </w:rPr>
      </w:pPr>
      <w:r w:rsidRPr="00924E60">
        <w:rPr>
          <w:rFonts w:ascii="BrowalliaUPC" w:hAnsi="BrowalliaUPC" w:cs="BrowalliaUPC"/>
          <w:b/>
          <w:bCs/>
          <w:cs/>
        </w:rPr>
        <w:t xml:space="preserve">ค่าใช้จ่ายจ่ายล่วงหน้า </w:t>
      </w:r>
      <w:r w:rsidRPr="00924E60">
        <w:rPr>
          <w:rFonts w:ascii="BrowalliaUPC" w:hAnsi="BrowalliaUPC" w:cs="BrowalliaUPC"/>
          <w:b/>
          <w:bCs/>
          <w:lang w:val="en-GB"/>
        </w:rPr>
        <w:t xml:space="preserve">– </w:t>
      </w:r>
      <w:r w:rsidRPr="00924E60">
        <w:rPr>
          <w:rFonts w:ascii="BrowalliaUPC" w:hAnsi="BrowalliaUPC" w:cs="BrowalliaUPC"/>
          <w:b/>
          <w:bCs/>
          <w:cs/>
        </w:rPr>
        <w:t>บริษัทย่อย</w:t>
      </w:r>
    </w:p>
    <w:p w14:paraId="1388E13F" w14:textId="77777777" w:rsidR="00DE7C22" w:rsidRPr="00924E60" w:rsidRDefault="00DE7C22" w:rsidP="00E809BA">
      <w:pPr>
        <w:pStyle w:val="MacroText"/>
        <w:tabs>
          <w:tab w:val="clear" w:pos="480"/>
          <w:tab w:val="clear" w:pos="960"/>
          <w:tab w:val="left" w:pos="1843"/>
          <w:tab w:val="left" w:pos="2127"/>
        </w:tabs>
        <w:ind w:left="426" w:right="-43"/>
        <w:jc w:val="thaiDistribute"/>
        <w:outlineLvl w:val="0"/>
        <w:rPr>
          <w:rFonts w:ascii="BrowalliaUPC" w:hAnsi="BrowalliaUPC" w:cs="BrowalliaUPC"/>
          <w:b/>
          <w:bCs/>
          <w:cs/>
        </w:rPr>
      </w:pPr>
    </w:p>
    <w:p w14:paraId="76B4ED4F" w14:textId="4BD590AE" w:rsidR="004D316C" w:rsidRPr="00924E60" w:rsidRDefault="004D316C"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924E60">
        <w:rPr>
          <w:rFonts w:ascii="BrowalliaUPC" w:hAnsi="BrowalliaUPC" w:cs="BrowalliaUPC"/>
          <w:cs/>
        </w:rPr>
        <w:t xml:space="preserve">เมื่อวันที่ </w:t>
      </w:r>
      <w:r w:rsidRPr="00924E60">
        <w:rPr>
          <w:rFonts w:ascii="BrowalliaUPC" w:hAnsi="BrowalliaUPC" w:cs="BrowalliaUPC"/>
        </w:rPr>
        <w:t xml:space="preserve">19 </w:t>
      </w:r>
      <w:r w:rsidRPr="00924E60">
        <w:rPr>
          <w:rFonts w:ascii="BrowalliaUPC" w:hAnsi="BrowalliaUPC" w:cs="BrowalliaUPC"/>
          <w:cs/>
        </w:rPr>
        <w:t>ธันวาคม</w:t>
      </w:r>
      <w:r w:rsidRPr="00924E60">
        <w:rPr>
          <w:rFonts w:ascii="BrowalliaUPC" w:hAnsi="BrowalliaUPC" w:cs="BrowalliaUPC"/>
        </w:rPr>
        <w:t xml:space="preserve"> 2562</w:t>
      </w:r>
      <w:r w:rsidRPr="00924E60">
        <w:rPr>
          <w:rFonts w:ascii="BrowalliaUPC" w:hAnsi="BrowalliaUPC" w:cs="BrowalliaUPC"/>
          <w:cs/>
        </w:rPr>
        <w:t xml:space="preserve"> บริษัทได้ลงนามบันทึกข้อตกลงกับบริษัท เชิญยิ้ม กาแฟไทย จำกัด เพื่อร่วมดำเนินธุรกิจโครงการตู้กาแฟหยอดเหรียญ ต่อมาเมื่อวันที่</w:t>
      </w:r>
      <w:r w:rsidRPr="00924E60">
        <w:rPr>
          <w:rFonts w:ascii="BrowalliaUPC" w:hAnsi="BrowalliaUPC" w:cs="BrowalliaUPC"/>
        </w:rPr>
        <w:t xml:space="preserve"> 18 </w:t>
      </w:r>
      <w:r w:rsidRPr="00924E60">
        <w:rPr>
          <w:rFonts w:ascii="BrowalliaUPC" w:hAnsi="BrowalliaUPC" w:cs="BrowalliaUPC"/>
          <w:cs/>
        </w:rPr>
        <w:t>กันยายน</w:t>
      </w:r>
      <w:r w:rsidRPr="00924E60">
        <w:rPr>
          <w:rFonts w:ascii="BrowalliaUPC" w:hAnsi="BrowalliaUPC" w:cs="BrowalliaUPC"/>
        </w:rPr>
        <w:t xml:space="preserve"> 2563</w:t>
      </w:r>
      <w:r w:rsidRPr="00924E60">
        <w:rPr>
          <w:rFonts w:ascii="BrowalliaUPC" w:hAnsi="BrowalliaUPC" w:cs="BrowalliaUPC"/>
          <w:cs/>
        </w:rPr>
        <w:t xml:space="preserve"> บริษัทย่อยตกลงทำสัญญาซื้อขายตู้กาแฟ</w:t>
      </w:r>
      <w:r w:rsidR="00750D20" w:rsidRPr="00924E60">
        <w:rPr>
          <w:rFonts w:ascii="BrowalliaUPC" w:hAnsi="BrowalliaUPC" w:cs="BrowalliaUPC"/>
        </w:rPr>
        <w:br/>
      </w:r>
      <w:r w:rsidRPr="00924E60">
        <w:rPr>
          <w:rFonts w:ascii="BrowalliaUPC" w:hAnsi="BrowalliaUPC" w:cs="BrowalliaUPC"/>
          <w:cs/>
        </w:rPr>
        <w:t>หยอดเหรียญกับบริษัท มาดี พรีเมี่ยม จำกัด จำนวน</w:t>
      </w:r>
      <w:r w:rsidRPr="00924E60">
        <w:rPr>
          <w:rFonts w:ascii="BrowalliaUPC" w:hAnsi="BrowalliaUPC" w:cs="BrowalliaUPC"/>
        </w:rPr>
        <w:t xml:space="preserve"> 1,000 </w:t>
      </w:r>
      <w:r w:rsidRPr="00924E60">
        <w:rPr>
          <w:rFonts w:ascii="BrowalliaUPC" w:hAnsi="BrowalliaUPC" w:cs="BrowalliaUPC"/>
          <w:cs/>
        </w:rPr>
        <w:t>ตู้ พร้อมระบบควบคุมการทำงานของตู้กาแฟ จำนวนเงิน</w:t>
      </w:r>
      <w:r w:rsidRPr="00924E60">
        <w:rPr>
          <w:rFonts w:ascii="BrowalliaUPC" w:hAnsi="BrowalliaUPC" w:cs="BrowalliaUPC"/>
        </w:rPr>
        <w:t xml:space="preserve"> 30.4 </w:t>
      </w:r>
      <w:r w:rsidRPr="00924E60">
        <w:rPr>
          <w:rFonts w:ascii="BrowalliaUPC" w:hAnsi="BrowalliaUPC" w:cs="BrowalliaUPC"/>
          <w:cs/>
        </w:rPr>
        <w:t>ล้านบาท โดยบริษัทย่อยจะต้องจ่ายเงินมัดจำตู้กาแฟดังกล่าวร้อยละ</w:t>
      </w:r>
      <w:r w:rsidRPr="00924E60">
        <w:rPr>
          <w:rFonts w:ascii="BrowalliaUPC" w:hAnsi="BrowalliaUPC" w:cs="BrowalliaUPC"/>
        </w:rPr>
        <w:t xml:space="preserve"> 20 </w:t>
      </w:r>
      <w:r w:rsidRPr="00924E60">
        <w:rPr>
          <w:rFonts w:ascii="BrowalliaUPC" w:hAnsi="BrowalliaUPC" w:cs="BrowalliaUPC"/>
          <w:cs/>
        </w:rPr>
        <w:t>ของราคาซื้อขาย คิดเป็นเงินจำนวน</w:t>
      </w:r>
      <w:r w:rsidRPr="00924E60">
        <w:rPr>
          <w:rFonts w:ascii="BrowalliaUPC" w:hAnsi="BrowalliaUPC" w:cs="BrowalliaUPC"/>
        </w:rPr>
        <w:t xml:space="preserve"> </w:t>
      </w:r>
      <w:r w:rsidR="00750D20" w:rsidRPr="00924E60">
        <w:rPr>
          <w:rFonts w:ascii="BrowalliaUPC" w:hAnsi="BrowalliaUPC" w:cs="BrowalliaUPC"/>
        </w:rPr>
        <w:br/>
      </w:r>
      <w:r w:rsidRPr="00924E60">
        <w:rPr>
          <w:rFonts w:ascii="BrowalliaUPC" w:hAnsi="BrowalliaUPC" w:cs="BrowalliaUPC"/>
        </w:rPr>
        <w:t xml:space="preserve">5.4 </w:t>
      </w:r>
      <w:r w:rsidRPr="00924E60">
        <w:rPr>
          <w:rFonts w:ascii="BrowalliaUPC" w:hAnsi="BrowalliaUPC" w:cs="BrowalliaUPC"/>
          <w:cs/>
        </w:rPr>
        <w:t>ล้านบาท ในวันที่ทำสัญญา เพื่อเป็นการจัดทำตู้กาแฟต้นฉบับ ซึ่งบริษัทย่อยได้ทำการจ่ายเงินมัดจำดังกล่าวแล้ว ทั้งนี้ บริษัท มาดี พรีเมี่ยม จำกัด จะต้องนำส่งตู้กาแฟต้นฉบับ พร้อมระบบซอฟต์แวร์ที่สามารถทำงานร่วมกับระบบควบคุมการทำงานภายใน</w:t>
      </w:r>
      <w:r w:rsidRPr="00924E60">
        <w:rPr>
          <w:rFonts w:ascii="BrowalliaUPC" w:hAnsi="BrowalliaUPC" w:cs="BrowalliaUPC"/>
        </w:rPr>
        <w:t xml:space="preserve"> 45 </w:t>
      </w:r>
      <w:r w:rsidRPr="00924E60">
        <w:rPr>
          <w:rFonts w:ascii="BrowalliaUPC" w:hAnsi="BrowalliaUPC" w:cs="BrowalliaUPC"/>
          <w:cs/>
        </w:rPr>
        <w:t>วันนับตั้งแต่วันที่ทำสัญญา ซึ่งบริษัทดังกล่าวไม่สามารถดำเนินการได้ตามที่ตกลงกัน ดังนั้นบริษัทย่อยจึงส่งหนังสือบอกเลิกสัญญาซื้อขายและขอคืนเงินมัดจำ</w:t>
      </w:r>
    </w:p>
    <w:p w14:paraId="3C200CC1" w14:textId="77777777" w:rsidR="004D316C" w:rsidRPr="00924E60" w:rsidRDefault="004D316C"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0E48CCB6" w14:textId="41E80C48" w:rsidR="004D316C" w:rsidRPr="00924E60" w:rsidRDefault="004D316C" w:rsidP="00E809BA">
      <w:pPr>
        <w:pStyle w:val="MacroText"/>
        <w:tabs>
          <w:tab w:val="clear" w:pos="480"/>
          <w:tab w:val="clear" w:pos="960"/>
          <w:tab w:val="left" w:pos="1843"/>
          <w:tab w:val="left" w:pos="2127"/>
        </w:tabs>
        <w:ind w:left="426" w:right="-43"/>
        <w:jc w:val="thaiDistribute"/>
        <w:outlineLvl w:val="0"/>
        <w:rPr>
          <w:rFonts w:ascii="BrowalliaUPC" w:hAnsi="BrowalliaUPC" w:cs="BrowalliaUPC"/>
          <w:cs/>
        </w:rPr>
      </w:pPr>
      <w:r w:rsidRPr="00924E60">
        <w:rPr>
          <w:rFonts w:ascii="BrowalliaUPC" w:hAnsi="BrowalliaUPC" w:cs="BrowalliaUPC"/>
          <w:cs/>
        </w:rPr>
        <w:lastRenderedPageBreak/>
        <w:t xml:space="preserve">เมื่อวันที่ </w:t>
      </w:r>
      <w:r w:rsidRPr="00924E60">
        <w:rPr>
          <w:rFonts w:ascii="BrowalliaUPC" w:hAnsi="BrowalliaUPC" w:cs="BrowalliaUPC"/>
        </w:rPr>
        <w:t xml:space="preserve">6 </w:t>
      </w:r>
      <w:r w:rsidRPr="00924E60">
        <w:rPr>
          <w:rFonts w:ascii="BrowalliaUPC" w:hAnsi="BrowalliaUPC" w:cs="BrowalliaUPC"/>
          <w:cs/>
        </w:rPr>
        <w:t xml:space="preserve">เมษายน </w:t>
      </w:r>
      <w:r w:rsidRPr="00924E60">
        <w:rPr>
          <w:rFonts w:ascii="BrowalliaUPC" w:hAnsi="BrowalliaUPC" w:cs="BrowalliaUPC"/>
        </w:rPr>
        <w:t>2564</w:t>
      </w:r>
      <w:r w:rsidRPr="00924E60">
        <w:rPr>
          <w:rFonts w:ascii="BrowalliaUPC" w:hAnsi="BrowalliaUPC" w:cs="BrowalliaUPC"/>
          <w:cs/>
        </w:rPr>
        <w:t xml:space="preserve"> บริษัท มาดี พรีเมี่ยม จำกัด ได้ส่งหนังสือปฏิเสธการบอกเลิกสัญญาและให้บริษัท</w:t>
      </w:r>
      <w:r w:rsidR="00C7518D" w:rsidRPr="00924E60">
        <w:rPr>
          <w:rFonts w:ascii="BrowalliaUPC" w:hAnsi="BrowalliaUPC" w:cs="BrowalliaUPC"/>
          <w:cs/>
        </w:rPr>
        <w:t>ย่อย</w:t>
      </w:r>
      <w:r w:rsidRPr="00924E60">
        <w:rPr>
          <w:rFonts w:ascii="BrowalliaUPC" w:hAnsi="BrowalliaUPC" w:cs="BrowalliaUPC"/>
          <w:cs/>
        </w:rPr>
        <w:t xml:space="preserve">ปฏิบัติตามสัญญาต่อไป จากนั้นเมื่อวันที่ </w:t>
      </w:r>
      <w:r w:rsidRPr="00924E60">
        <w:rPr>
          <w:rFonts w:ascii="BrowalliaUPC" w:hAnsi="BrowalliaUPC" w:cs="BrowalliaUPC"/>
        </w:rPr>
        <w:t>13</w:t>
      </w:r>
      <w:r w:rsidRPr="00924E60">
        <w:rPr>
          <w:rFonts w:ascii="BrowalliaUPC" w:hAnsi="BrowalliaUPC" w:cs="BrowalliaUPC"/>
          <w:cs/>
        </w:rPr>
        <w:t xml:space="preserve"> สิงหาคม </w:t>
      </w:r>
      <w:r w:rsidRPr="00924E60">
        <w:rPr>
          <w:rFonts w:ascii="BrowalliaUPC" w:hAnsi="BrowalliaUPC" w:cs="BrowalliaUPC"/>
        </w:rPr>
        <w:t>2564</w:t>
      </w:r>
      <w:r w:rsidRPr="00924E60">
        <w:rPr>
          <w:rFonts w:ascii="BrowalliaUPC" w:hAnsi="BrowalliaUPC" w:cs="BrowalliaUPC"/>
          <w:cs/>
        </w:rPr>
        <w:t xml:space="preserve"> บริษัท</w:t>
      </w:r>
      <w:r w:rsidR="00FF5041" w:rsidRPr="00924E60">
        <w:rPr>
          <w:rFonts w:ascii="BrowalliaUPC" w:hAnsi="BrowalliaUPC" w:cs="BrowalliaUPC"/>
          <w:cs/>
        </w:rPr>
        <w:t>ย่อย</w:t>
      </w:r>
      <w:r w:rsidRPr="00924E60">
        <w:rPr>
          <w:rFonts w:ascii="BrowalliaUPC" w:hAnsi="BrowalliaUPC" w:cs="BrowalliaUPC"/>
          <w:cs/>
        </w:rPr>
        <w:t xml:space="preserve">จึงฟ้องร้องดำเนินคดีกับบริษัทดังกล่าวข้อหาผิดสัญญาเรียกเงินมัดจำคืนค่าตู้กาแฟหยอดเหรียญพร้อมระบบควบคุมการทำงาน จำนวนทุนทรัพย์ </w:t>
      </w:r>
      <w:r w:rsidRPr="00924E60">
        <w:rPr>
          <w:rFonts w:ascii="BrowalliaUPC" w:hAnsi="BrowalliaUPC" w:cs="BrowalliaUPC"/>
        </w:rPr>
        <w:t xml:space="preserve">5.7 </w:t>
      </w:r>
      <w:r w:rsidRPr="00924E60">
        <w:rPr>
          <w:rFonts w:ascii="BrowalliaUPC" w:hAnsi="BrowalliaUPC" w:cs="BrowalliaUPC"/>
          <w:cs/>
        </w:rPr>
        <w:t xml:space="preserve">ล้านบาท และดอกเบี้ยอัตราร้อยละ </w:t>
      </w:r>
      <w:r w:rsidRPr="00924E60">
        <w:rPr>
          <w:rFonts w:ascii="BrowalliaUPC" w:hAnsi="BrowalliaUPC" w:cs="BrowalliaUPC"/>
        </w:rPr>
        <w:t>7.5</w:t>
      </w:r>
      <w:r w:rsidRPr="00924E60">
        <w:rPr>
          <w:rFonts w:ascii="BrowalliaUPC" w:hAnsi="BrowalliaUPC" w:cs="BrowalliaUPC"/>
          <w:cs/>
        </w:rPr>
        <w:t xml:space="preserve"> ต่อปี </w:t>
      </w:r>
      <w:r w:rsidR="00A53EDF" w:rsidRPr="00924E60">
        <w:rPr>
          <w:rFonts w:ascii="BrowalliaUPC" w:hAnsi="BrowalliaUPC" w:cs="BrowalliaUPC"/>
          <w:cs/>
        </w:rPr>
        <w:t>ต่อมา</w:t>
      </w:r>
      <w:r w:rsidRPr="00924E60">
        <w:rPr>
          <w:rFonts w:ascii="BrowalliaUPC" w:hAnsi="BrowalliaUPC" w:cs="BrowalliaUPC"/>
          <w:cs/>
        </w:rPr>
        <w:t xml:space="preserve">บริษัท มาดี พรีเมี่ยม จำกัด ได้ยื่นฟ้องแย้งและเรียกค่าเสียหายเป็นจำนวนเงิน </w:t>
      </w:r>
      <w:r w:rsidRPr="00924E60">
        <w:rPr>
          <w:rFonts w:ascii="BrowalliaUPC" w:hAnsi="BrowalliaUPC" w:cs="BrowalliaUPC"/>
        </w:rPr>
        <w:t>7.0</w:t>
      </w:r>
      <w:r w:rsidRPr="00924E60">
        <w:rPr>
          <w:rFonts w:ascii="BrowalliaUPC" w:hAnsi="BrowalliaUPC" w:cs="BrowalliaUPC"/>
          <w:cs/>
        </w:rPr>
        <w:t xml:space="preserve"> ล้านบาท พร้อมดอกเบี้ยอัตราร้อยละ </w:t>
      </w:r>
      <w:r w:rsidRPr="00924E60">
        <w:rPr>
          <w:rFonts w:ascii="BrowalliaUPC" w:hAnsi="BrowalliaUPC" w:cs="BrowalliaUPC"/>
        </w:rPr>
        <w:t>7.5</w:t>
      </w:r>
      <w:r w:rsidRPr="00924E60">
        <w:rPr>
          <w:rFonts w:ascii="BrowalliaUPC" w:hAnsi="BrowalliaUPC" w:cs="BrowalliaUPC"/>
          <w:cs/>
        </w:rPr>
        <w:t xml:space="preserve"> ต่อปี</w:t>
      </w:r>
      <w:r w:rsidR="00DE7C22" w:rsidRPr="00924E60">
        <w:rPr>
          <w:rFonts w:ascii="BrowalliaUPC" w:hAnsi="BrowalliaUPC" w:cs="BrowalliaUPC"/>
          <w:cs/>
        </w:rPr>
        <w:t xml:space="preserve"> โดยศาลนัดไกล่เกลี่ยวันที่ </w:t>
      </w:r>
      <w:r w:rsidR="00DE7C22" w:rsidRPr="00924E60">
        <w:rPr>
          <w:rFonts w:ascii="BrowalliaUPC" w:hAnsi="BrowalliaUPC" w:cs="BrowalliaUPC"/>
          <w:lang w:val="en-GB"/>
        </w:rPr>
        <w:t>8</w:t>
      </w:r>
      <w:r w:rsidR="00D910DE" w:rsidRPr="00924E60">
        <w:rPr>
          <w:rFonts w:ascii="BrowalliaUPC" w:hAnsi="BrowalliaUPC" w:cs="BrowalliaUPC"/>
          <w:lang w:val="en-GB"/>
        </w:rPr>
        <w:t xml:space="preserve"> </w:t>
      </w:r>
      <w:r w:rsidR="00DE7C22" w:rsidRPr="00924E60">
        <w:rPr>
          <w:rFonts w:ascii="BrowalliaUPC" w:hAnsi="BrowalliaUPC" w:cs="BrowalliaUPC"/>
          <w:cs/>
        </w:rPr>
        <w:t>เมษายน</w:t>
      </w:r>
      <w:r w:rsidR="00DE7C22" w:rsidRPr="00924E60">
        <w:rPr>
          <w:rFonts w:ascii="BrowalliaUPC" w:hAnsi="BrowalliaUPC" w:cs="BrowalliaUPC"/>
        </w:rPr>
        <w:t xml:space="preserve"> 2565</w:t>
      </w:r>
    </w:p>
    <w:p w14:paraId="5D67084A" w14:textId="77777777" w:rsidR="004D316C" w:rsidRPr="00924E60" w:rsidRDefault="004D316C"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p>
    <w:p w14:paraId="2704F5D5" w14:textId="342C4133" w:rsidR="00D35FCC" w:rsidRPr="00924E60" w:rsidRDefault="004D316C" w:rsidP="00E809BA">
      <w:pPr>
        <w:pStyle w:val="MacroText"/>
        <w:tabs>
          <w:tab w:val="clear" w:pos="480"/>
          <w:tab w:val="clear" w:pos="960"/>
          <w:tab w:val="left" w:pos="1843"/>
          <w:tab w:val="left" w:pos="2127"/>
        </w:tabs>
        <w:ind w:left="426" w:right="-43"/>
        <w:jc w:val="thaiDistribute"/>
        <w:outlineLvl w:val="0"/>
        <w:rPr>
          <w:rFonts w:ascii="BrowalliaUPC" w:hAnsi="BrowalliaUPC" w:cs="BrowalliaUPC"/>
        </w:rPr>
      </w:pPr>
      <w:r w:rsidRPr="00924E60">
        <w:rPr>
          <w:rFonts w:ascii="BrowalliaUPC" w:hAnsi="BrowalliaUPC" w:cs="BrowalliaUPC"/>
          <w:cs/>
        </w:rPr>
        <w:t xml:space="preserve">ต่อมาเมื่อวันที่ </w:t>
      </w:r>
      <w:r w:rsidR="00560160" w:rsidRPr="00924E60">
        <w:rPr>
          <w:rFonts w:ascii="BrowalliaUPC" w:hAnsi="BrowalliaUPC" w:cs="BrowalliaUPC"/>
        </w:rPr>
        <w:t>12</w:t>
      </w:r>
      <w:r w:rsidRPr="00924E60">
        <w:rPr>
          <w:rFonts w:ascii="BrowalliaUPC" w:hAnsi="BrowalliaUPC" w:cs="BrowalliaUPC"/>
          <w:cs/>
        </w:rPr>
        <w:t xml:space="preserve"> กันยายน </w:t>
      </w:r>
      <w:r w:rsidR="00560160" w:rsidRPr="00924E60">
        <w:rPr>
          <w:rFonts w:ascii="BrowalliaUPC" w:hAnsi="BrowalliaUPC" w:cs="BrowalliaUPC"/>
        </w:rPr>
        <w:t>2565</w:t>
      </w:r>
      <w:r w:rsidRPr="00924E60">
        <w:rPr>
          <w:rFonts w:ascii="BrowalliaUPC" w:hAnsi="BrowalliaUPC" w:cs="BrowalliaUPC"/>
          <w:cs/>
        </w:rPr>
        <w:t xml:space="preserve"> ศาลพิพากษาให้บริษัทย่อยส่งมอบตู้กาแฟทั้งหมดที่รับมอบคืนแก่</w:t>
      </w:r>
      <w:r w:rsidR="00E913CB" w:rsidRPr="00924E60">
        <w:rPr>
          <w:rFonts w:ascii="BrowalliaUPC" w:hAnsi="BrowalliaUPC" w:cs="BrowalliaUPC"/>
          <w:cs/>
        </w:rPr>
        <w:t xml:space="preserve">บริษัท </w:t>
      </w:r>
      <w:r w:rsidR="009A1854" w:rsidRPr="00924E60">
        <w:rPr>
          <w:rFonts w:ascii="BrowalliaUPC" w:hAnsi="BrowalliaUPC" w:cs="BrowalliaUPC"/>
          <w:cs/>
        </w:rPr>
        <w:br/>
      </w:r>
      <w:r w:rsidR="00E913CB" w:rsidRPr="00924E60">
        <w:rPr>
          <w:rFonts w:ascii="BrowalliaUPC" w:hAnsi="BrowalliaUPC" w:cs="BrowalliaUPC"/>
          <w:cs/>
        </w:rPr>
        <w:t>มาดี พรีเมี่ยม จำกัด</w:t>
      </w:r>
      <w:r w:rsidRPr="00924E60">
        <w:rPr>
          <w:rFonts w:ascii="BrowalliaUPC" w:hAnsi="BrowalliaUPC" w:cs="BrowalliaUPC"/>
          <w:cs/>
        </w:rPr>
        <w:t xml:space="preserve"> และให้</w:t>
      </w:r>
      <w:r w:rsidR="00E35F13" w:rsidRPr="00924E60">
        <w:rPr>
          <w:rFonts w:ascii="BrowalliaUPC" w:hAnsi="BrowalliaUPC" w:cs="BrowalliaUPC"/>
          <w:cs/>
        </w:rPr>
        <w:t>บริษัทดังกล่าว</w:t>
      </w:r>
      <w:r w:rsidRPr="00924E60">
        <w:rPr>
          <w:rFonts w:ascii="BrowalliaUPC" w:hAnsi="BrowalliaUPC" w:cs="BrowalliaUPC"/>
          <w:cs/>
        </w:rPr>
        <w:t xml:space="preserve">ชำระเงินคืนแก่บริษัทย่อย จำนวน </w:t>
      </w:r>
      <w:r w:rsidR="00560160" w:rsidRPr="00924E60">
        <w:rPr>
          <w:rFonts w:ascii="BrowalliaUPC" w:hAnsi="BrowalliaUPC" w:cs="BrowalliaUPC"/>
        </w:rPr>
        <w:t>5.7</w:t>
      </w:r>
      <w:r w:rsidRPr="00924E60">
        <w:rPr>
          <w:rFonts w:ascii="BrowalliaUPC" w:hAnsi="BrowalliaUPC" w:cs="BrowalliaUPC"/>
          <w:cs/>
        </w:rPr>
        <w:t xml:space="preserve"> ล้านบาท </w:t>
      </w:r>
      <w:r w:rsidR="00DE7C22" w:rsidRPr="00924E60">
        <w:rPr>
          <w:rFonts w:ascii="BrowalliaUPC" w:hAnsi="BrowalliaUPC" w:cs="BrowalliaUPC"/>
          <w:cs/>
        </w:rPr>
        <w:t>(มูลค่าตามสัญญา</w:t>
      </w:r>
      <w:r w:rsidR="00DE7C22" w:rsidRPr="00924E60">
        <w:rPr>
          <w:rFonts w:ascii="BrowalliaUPC" w:hAnsi="BrowalliaUPC" w:cs="BrowalliaUPC"/>
        </w:rPr>
        <w:t xml:space="preserve"> </w:t>
      </w:r>
      <w:r w:rsidR="00115504" w:rsidRPr="00924E60">
        <w:rPr>
          <w:rFonts w:ascii="BrowalliaUPC" w:hAnsi="BrowalliaUPC" w:cs="BrowalliaUPC"/>
        </w:rPr>
        <w:br/>
      </w:r>
      <w:r w:rsidR="00DE7C22" w:rsidRPr="00924E60">
        <w:rPr>
          <w:rFonts w:ascii="BrowalliaUPC" w:hAnsi="BrowalliaUPC" w:cs="BrowalliaUPC"/>
        </w:rPr>
        <w:t>5.4</w:t>
      </w:r>
      <w:r w:rsidR="00115504" w:rsidRPr="00924E60">
        <w:rPr>
          <w:rFonts w:ascii="BrowalliaUPC" w:hAnsi="BrowalliaUPC" w:cs="BrowalliaUPC"/>
        </w:rPr>
        <w:t xml:space="preserve"> </w:t>
      </w:r>
      <w:r w:rsidR="00DE7C22" w:rsidRPr="00924E60">
        <w:rPr>
          <w:rFonts w:ascii="BrowalliaUPC" w:hAnsi="BrowalliaUPC" w:cs="BrowalliaUPC"/>
          <w:cs/>
        </w:rPr>
        <w:t xml:space="preserve">ล้านบาท และภาษีมูลค่าเพิ่ม </w:t>
      </w:r>
      <w:r w:rsidR="00DE7C22" w:rsidRPr="00924E60">
        <w:rPr>
          <w:rFonts w:ascii="BrowalliaUPC" w:hAnsi="BrowalliaUPC" w:cs="BrowalliaUPC"/>
        </w:rPr>
        <w:t xml:space="preserve">0.3 </w:t>
      </w:r>
      <w:r w:rsidR="00DE7C22" w:rsidRPr="00924E60">
        <w:rPr>
          <w:rFonts w:ascii="BrowalliaUPC" w:hAnsi="BrowalliaUPC" w:cs="BrowalliaUPC"/>
          <w:cs/>
        </w:rPr>
        <w:t>ล้านบาท</w:t>
      </w:r>
      <w:r w:rsidR="00DE7C22" w:rsidRPr="00924E60">
        <w:rPr>
          <w:rFonts w:ascii="BrowalliaUPC" w:hAnsi="BrowalliaUPC" w:cs="BrowalliaUPC"/>
        </w:rPr>
        <w:t xml:space="preserve">) </w:t>
      </w:r>
      <w:r w:rsidRPr="00924E60">
        <w:rPr>
          <w:rFonts w:ascii="BrowalliaUPC" w:hAnsi="BrowalliaUPC" w:cs="BrowalliaUPC"/>
          <w:cs/>
        </w:rPr>
        <w:t xml:space="preserve">พร้อมดอกเบี้ยร้อยละ </w:t>
      </w:r>
      <w:r w:rsidR="00560160" w:rsidRPr="00924E60">
        <w:rPr>
          <w:rFonts w:ascii="BrowalliaUPC" w:hAnsi="BrowalliaUPC" w:cs="BrowalliaUPC"/>
        </w:rPr>
        <w:t>5</w:t>
      </w:r>
      <w:r w:rsidRPr="00924E60">
        <w:rPr>
          <w:rFonts w:ascii="BrowalliaUPC" w:hAnsi="BrowalliaUPC" w:cs="BrowalliaUPC"/>
          <w:cs/>
        </w:rPr>
        <w:t xml:space="preserve"> ต่อปี ทั้งนี้ บริษัทย่อยได้บันทึกค่าเผื่อ</w:t>
      </w:r>
      <w:r w:rsidR="00115504" w:rsidRPr="00924E60">
        <w:rPr>
          <w:rFonts w:ascii="BrowalliaUPC" w:hAnsi="BrowalliaUPC" w:cs="BrowalliaUPC"/>
        </w:rPr>
        <w:br/>
      </w:r>
      <w:r w:rsidRPr="00924E60">
        <w:rPr>
          <w:rFonts w:ascii="BrowalliaUPC" w:hAnsi="BrowalliaUPC" w:cs="BrowalliaUPC"/>
          <w:cs/>
        </w:rPr>
        <w:t>ผลขาดทุนด้านเครดิตที่คาดว่าจะเกิดขึ้นเต็มจำนวนแล้ว</w:t>
      </w:r>
    </w:p>
    <w:p w14:paraId="14AD2C4B" w14:textId="503E3081" w:rsidR="00034F42" w:rsidRPr="00924E60" w:rsidRDefault="00034F42" w:rsidP="00064786">
      <w:pPr>
        <w:pStyle w:val="MacroText"/>
        <w:ind w:right="-43"/>
        <w:jc w:val="thaiDistribute"/>
        <w:outlineLvl w:val="0"/>
        <w:rPr>
          <w:rFonts w:ascii="BrowalliaUPC" w:hAnsi="BrowalliaUPC" w:cs="BrowalliaUPC"/>
        </w:rPr>
      </w:pPr>
    </w:p>
    <w:p w14:paraId="7CD7B4A7" w14:textId="17ABB507" w:rsidR="001306E9" w:rsidRPr="00924E60" w:rsidRDefault="00CE4879" w:rsidP="00CE4879">
      <w:pPr>
        <w:pStyle w:val="MacroText"/>
        <w:tabs>
          <w:tab w:val="left" w:pos="1843"/>
          <w:tab w:val="left" w:pos="2127"/>
        </w:tabs>
        <w:ind w:left="426" w:right="-43"/>
        <w:jc w:val="thaiDistribute"/>
        <w:outlineLvl w:val="0"/>
        <w:rPr>
          <w:rFonts w:ascii="BrowalliaUPC" w:hAnsi="BrowalliaUPC" w:cs="BrowalliaUPC"/>
          <w:cs/>
        </w:rPr>
      </w:pPr>
      <w:bookmarkStart w:id="1" w:name="_Hlk127476210"/>
      <w:r w:rsidRPr="00924E60">
        <w:rPr>
          <w:rFonts w:ascii="BrowalliaUPC" w:hAnsi="BrowalliaUPC" w:cs="BrowalliaUPC"/>
          <w:cs/>
        </w:rPr>
        <w:t xml:space="preserve">เมื่อวันที่ </w:t>
      </w:r>
      <w:r w:rsidRPr="00924E60">
        <w:rPr>
          <w:rFonts w:ascii="BrowalliaUPC" w:hAnsi="BrowalliaUPC" w:cs="BrowalliaUPC"/>
        </w:rPr>
        <w:t xml:space="preserve">18 </w:t>
      </w:r>
      <w:r w:rsidRPr="00924E60">
        <w:rPr>
          <w:rFonts w:ascii="BrowalliaUPC" w:hAnsi="BrowalliaUPC" w:cs="BrowalliaUPC"/>
          <w:cs/>
        </w:rPr>
        <w:t xml:space="preserve">พฤศจิกายน </w:t>
      </w:r>
      <w:r w:rsidRPr="00924E60">
        <w:rPr>
          <w:rFonts w:ascii="BrowalliaUPC" w:hAnsi="BrowalliaUPC" w:cs="BrowalliaUPC"/>
        </w:rPr>
        <w:t xml:space="preserve">2565 </w:t>
      </w:r>
      <w:r w:rsidRPr="00924E60">
        <w:rPr>
          <w:rFonts w:ascii="BrowalliaUPC" w:hAnsi="BrowalliaUPC" w:cs="BrowalliaUPC"/>
          <w:cs/>
        </w:rPr>
        <w:t>บริษัท มาดี พรีเมี่ยม จำกัดได้ส่งหนังสือ</w:t>
      </w:r>
      <w:r w:rsidR="00934887" w:rsidRPr="00924E60">
        <w:rPr>
          <w:rFonts w:ascii="BrowalliaUPC" w:hAnsi="BrowalliaUPC" w:cs="BrowalliaUPC"/>
          <w:cs/>
        </w:rPr>
        <w:t>ขอละเว้นดอกเบี้ย</w:t>
      </w:r>
      <w:r w:rsidR="004B49B5" w:rsidRPr="00924E60">
        <w:rPr>
          <w:rFonts w:ascii="BrowalliaUPC" w:hAnsi="BrowalliaUPC" w:cs="BrowalliaUPC"/>
          <w:cs/>
        </w:rPr>
        <w:t xml:space="preserve"> และขอ</w:t>
      </w:r>
      <w:r w:rsidR="00731684" w:rsidRPr="00924E60">
        <w:rPr>
          <w:rFonts w:ascii="BrowalliaUPC" w:hAnsi="BrowalliaUPC" w:cs="BrowalliaUPC"/>
          <w:cs/>
        </w:rPr>
        <w:t>ชำระคืนเพียงเงินต้นเท่านั้น ซึ่งที่ประชุมมีมติอนุมัติ</w:t>
      </w:r>
      <w:r w:rsidR="00CB0CF5" w:rsidRPr="00924E60">
        <w:rPr>
          <w:rFonts w:ascii="BrowalliaUPC" w:hAnsi="BrowalliaUPC" w:cs="BrowalliaUPC"/>
          <w:cs/>
        </w:rPr>
        <w:t xml:space="preserve">การละเว้นดอกเบี้ยดังกล่าว </w:t>
      </w:r>
      <w:r w:rsidR="00792558" w:rsidRPr="00924E60">
        <w:rPr>
          <w:rFonts w:ascii="BrowalliaUPC" w:hAnsi="BrowalliaUPC" w:cs="BrowalliaUPC"/>
          <w:cs/>
        </w:rPr>
        <w:t xml:space="preserve">ทั้งนี้ </w:t>
      </w:r>
      <w:r w:rsidR="00CB0CF5" w:rsidRPr="00924E60">
        <w:rPr>
          <w:rFonts w:ascii="BrowalliaUPC" w:hAnsi="BrowalliaUPC" w:cs="BrowalliaUPC"/>
          <w:cs/>
        </w:rPr>
        <w:t xml:space="preserve">ณ วันที่ </w:t>
      </w:r>
      <w:r w:rsidR="00CB0CF5" w:rsidRPr="00924E60">
        <w:rPr>
          <w:rFonts w:ascii="BrowalliaUPC" w:hAnsi="BrowalliaUPC" w:cs="BrowalliaUPC"/>
        </w:rPr>
        <w:t xml:space="preserve">21 </w:t>
      </w:r>
      <w:r w:rsidR="00CB0CF5" w:rsidRPr="00924E60">
        <w:rPr>
          <w:rFonts w:ascii="BrowalliaUPC" w:hAnsi="BrowalliaUPC" w:cs="BrowalliaUPC"/>
          <w:cs/>
        </w:rPr>
        <w:t xml:space="preserve">พฤศจิกายน </w:t>
      </w:r>
      <w:r w:rsidR="00CB0CF5" w:rsidRPr="00924E60">
        <w:rPr>
          <w:rFonts w:ascii="BrowalliaUPC" w:hAnsi="BrowalliaUPC" w:cs="BrowalliaUPC"/>
        </w:rPr>
        <w:t xml:space="preserve">2565 </w:t>
      </w:r>
      <w:r w:rsidR="00CB0CF5" w:rsidRPr="00924E60">
        <w:rPr>
          <w:rFonts w:ascii="BrowalliaUPC" w:hAnsi="BrowalliaUPC" w:cs="BrowalliaUPC"/>
          <w:cs/>
        </w:rPr>
        <w:t>บริษัท มาดี พรีเมี่ยม จำกัด</w:t>
      </w:r>
      <w:r w:rsidR="002D4597" w:rsidRPr="00924E60">
        <w:rPr>
          <w:rFonts w:ascii="BrowalliaUPC" w:hAnsi="BrowalliaUPC" w:cs="BrowalliaUPC"/>
          <w:cs/>
        </w:rPr>
        <w:t>ได้มีการจ่ายชำระเงินคืนแก่บริษัทย่อยเรียบร้อยแล้วทั้งจำนวน</w:t>
      </w:r>
    </w:p>
    <w:bookmarkEnd w:id="1"/>
    <w:p w14:paraId="6F5C278D" w14:textId="77777777" w:rsidR="00651756" w:rsidRPr="00924E60" w:rsidRDefault="00651756" w:rsidP="00064786">
      <w:pPr>
        <w:pStyle w:val="MacroText"/>
        <w:ind w:right="-43"/>
        <w:jc w:val="thaiDistribute"/>
        <w:outlineLvl w:val="0"/>
        <w:rPr>
          <w:rFonts w:ascii="BrowalliaUPC" w:hAnsi="BrowalliaUPC" w:cs="BrowalliaUPC"/>
        </w:rPr>
      </w:pPr>
    </w:p>
    <w:p w14:paraId="28B825A4" w14:textId="053B275E" w:rsidR="00C5303F" w:rsidRPr="00924E60" w:rsidRDefault="00291ABC" w:rsidP="00784003">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924E60">
        <w:rPr>
          <w:rFonts w:ascii="BrowalliaUPC" w:hAnsi="BrowalliaUPC" w:cs="BrowalliaUPC"/>
          <w:b/>
          <w:bCs/>
          <w:sz w:val="28"/>
          <w:szCs w:val="28"/>
          <w:cs/>
          <w:lang w:val="en-GB"/>
        </w:rPr>
        <w:t>เงินให้กู้ยืมระยะสั้น</w:t>
      </w:r>
    </w:p>
    <w:p w14:paraId="4961F7D9" w14:textId="77777777" w:rsidR="00784003" w:rsidRPr="00924E60" w:rsidRDefault="00784003" w:rsidP="00784003">
      <w:pPr>
        <w:rPr>
          <w:rFonts w:ascii="BrowalliaUPC" w:hAnsi="BrowalliaUPC" w:cs="BrowalliaUPC"/>
          <w:lang w:val="en-GB"/>
        </w:rPr>
      </w:pPr>
    </w:p>
    <w:p w14:paraId="0A317F11" w14:textId="131674E0" w:rsidR="00E16403" w:rsidRPr="00924E60" w:rsidRDefault="00E16403" w:rsidP="00A12AFE">
      <w:pPr>
        <w:ind w:left="426"/>
        <w:jc w:val="thaiDistribute"/>
        <w:rPr>
          <w:rFonts w:ascii="BrowalliaUPC" w:hAnsi="BrowalliaUPC" w:cs="BrowalliaUPC"/>
        </w:rPr>
      </w:pPr>
      <w:r w:rsidRPr="00924E60">
        <w:rPr>
          <w:rFonts w:ascii="BrowalliaUPC" w:hAnsi="BrowalliaUPC" w:cs="BrowalliaUPC"/>
          <w:cs/>
        </w:rPr>
        <w:t xml:space="preserve">ณ วันที่ </w:t>
      </w:r>
      <w:r w:rsidR="001104E8" w:rsidRPr="00924E60">
        <w:rPr>
          <w:rFonts w:ascii="BrowalliaUPC" w:hAnsi="BrowalliaUPC" w:cs="BrowalliaUPC"/>
        </w:rPr>
        <w:t>31</w:t>
      </w:r>
      <w:r w:rsidR="001104E8" w:rsidRPr="00924E60">
        <w:rPr>
          <w:rFonts w:ascii="BrowalliaUPC" w:hAnsi="BrowalliaUPC" w:cs="BrowalliaUPC"/>
          <w:cs/>
        </w:rPr>
        <w:t xml:space="preserve"> ธันวาคม</w:t>
      </w:r>
      <w:r w:rsidRPr="00924E60">
        <w:rPr>
          <w:rFonts w:ascii="BrowalliaUPC" w:hAnsi="BrowalliaUPC" w:cs="BrowalliaUPC"/>
          <w:cs/>
        </w:rPr>
        <w:t xml:space="preserve"> </w:t>
      </w:r>
      <w:r w:rsidRPr="00924E60">
        <w:rPr>
          <w:rFonts w:ascii="BrowalliaUPC" w:hAnsi="BrowalliaUPC" w:cs="BrowalliaUPC"/>
        </w:rPr>
        <w:t xml:space="preserve">2565 </w:t>
      </w:r>
      <w:r w:rsidRPr="00924E60">
        <w:rPr>
          <w:rFonts w:ascii="BrowalliaUPC" w:hAnsi="BrowalliaUPC" w:cs="BrowalliaUPC"/>
          <w:cs/>
        </w:rPr>
        <w:t xml:space="preserve">และ </w:t>
      </w:r>
      <w:r w:rsidRPr="00924E60">
        <w:rPr>
          <w:rFonts w:ascii="BrowalliaUPC" w:hAnsi="BrowalliaUPC" w:cs="BrowalliaUPC"/>
        </w:rPr>
        <w:t>2564</w:t>
      </w:r>
      <w:r w:rsidRPr="00924E60">
        <w:rPr>
          <w:rFonts w:ascii="BrowalliaUPC" w:hAnsi="BrowalliaUPC" w:cs="BrowalliaUPC"/>
          <w:cs/>
        </w:rPr>
        <w:t xml:space="preserve"> บริษัทมีเงินให้กู้ยืมระยะสั้น</w:t>
      </w:r>
      <w:r w:rsidR="00AB546D" w:rsidRPr="00924E60">
        <w:rPr>
          <w:rFonts w:ascii="BrowalliaUPC" w:hAnsi="BrowalliaUPC" w:cs="BrowalliaUPC"/>
          <w:cs/>
        </w:rPr>
        <w:t xml:space="preserve"> (</w:t>
      </w:r>
      <w:r w:rsidR="00B83DD1" w:rsidRPr="00924E60">
        <w:rPr>
          <w:rFonts w:ascii="BrowalliaUPC" w:hAnsi="BrowalliaUPC" w:cs="BrowalliaUPC"/>
          <w:cs/>
        </w:rPr>
        <w:t>ไม่รวมดอกเบี้ย</w:t>
      </w:r>
      <w:r w:rsidR="00AB546D" w:rsidRPr="00924E60">
        <w:rPr>
          <w:rFonts w:ascii="BrowalliaUPC" w:hAnsi="BrowalliaUPC" w:cs="BrowalliaUPC"/>
          <w:cs/>
        </w:rPr>
        <w:t>)</w:t>
      </w:r>
      <w:r w:rsidRPr="00924E60">
        <w:rPr>
          <w:rFonts w:ascii="BrowalliaUPC" w:hAnsi="BrowalliaUPC" w:cs="BrowalliaUPC"/>
          <w:cs/>
        </w:rPr>
        <w:t xml:space="preserve"> ดังนี้</w:t>
      </w:r>
    </w:p>
    <w:p w14:paraId="21FAD319" w14:textId="77777777" w:rsidR="00E16403" w:rsidRPr="00924E60" w:rsidRDefault="00E16403"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UPC" w:hAnsi="BrowalliaUPC" w:cs="BrowalliaUPC"/>
        </w:rPr>
      </w:pPr>
    </w:p>
    <w:tbl>
      <w:tblPr>
        <w:tblW w:w="8891" w:type="dxa"/>
        <w:tblInd w:w="426" w:type="dxa"/>
        <w:tblLayout w:type="fixed"/>
        <w:tblCellMar>
          <w:left w:w="0" w:type="dxa"/>
          <w:right w:w="0" w:type="dxa"/>
        </w:tblCellMar>
        <w:tblLook w:val="0000" w:firstRow="0" w:lastRow="0" w:firstColumn="0" w:lastColumn="0" w:noHBand="0" w:noVBand="0"/>
      </w:tblPr>
      <w:tblGrid>
        <w:gridCol w:w="3827"/>
        <w:gridCol w:w="1134"/>
        <w:gridCol w:w="141"/>
        <w:gridCol w:w="1179"/>
        <w:gridCol w:w="97"/>
        <w:gridCol w:w="1190"/>
        <w:gridCol w:w="171"/>
        <w:gridCol w:w="1146"/>
        <w:gridCol w:w="6"/>
      </w:tblGrid>
      <w:tr w:rsidR="00DF6086" w:rsidRPr="00924E60" w14:paraId="175E7A05" w14:textId="77777777" w:rsidTr="00AD4614">
        <w:trPr>
          <w:gridAfter w:val="1"/>
          <w:wAfter w:w="6" w:type="dxa"/>
          <w:cantSplit/>
        </w:trPr>
        <w:tc>
          <w:tcPr>
            <w:tcW w:w="3827" w:type="dxa"/>
          </w:tcPr>
          <w:p w14:paraId="6B267AE1" w14:textId="77777777" w:rsidR="00DF6086" w:rsidRPr="00924E60" w:rsidRDefault="00DF6086" w:rsidP="00F649CB">
            <w:pPr>
              <w:jc w:val="thaiDistribute"/>
              <w:rPr>
                <w:rFonts w:ascii="BrowalliaUPC" w:hAnsi="BrowalliaUPC" w:cs="BrowalliaUPC"/>
                <w:lang w:val="en-GB"/>
              </w:rPr>
            </w:pPr>
          </w:p>
        </w:tc>
        <w:tc>
          <w:tcPr>
            <w:tcW w:w="1134" w:type="dxa"/>
          </w:tcPr>
          <w:p w14:paraId="756264EC" w14:textId="77777777" w:rsidR="00DF6086" w:rsidRPr="00924E60" w:rsidRDefault="00DF6086" w:rsidP="00F649CB">
            <w:pPr>
              <w:jc w:val="thaiDistribute"/>
              <w:rPr>
                <w:rFonts w:ascii="BrowalliaUPC" w:hAnsi="BrowalliaUPC" w:cs="BrowalliaUPC"/>
              </w:rPr>
            </w:pPr>
          </w:p>
        </w:tc>
        <w:tc>
          <w:tcPr>
            <w:tcW w:w="141" w:type="dxa"/>
          </w:tcPr>
          <w:p w14:paraId="5AC6A114" w14:textId="77777777" w:rsidR="00DF6086" w:rsidRPr="00924E60" w:rsidRDefault="00DF6086" w:rsidP="00F649CB">
            <w:pPr>
              <w:jc w:val="thaiDistribute"/>
              <w:rPr>
                <w:rFonts w:ascii="BrowalliaUPC" w:hAnsi="BrowalliaUPC" w:cs="BrowalliaUPC"/>
              </w:rPr>
            </w:pPr>
          </w:p>
        </w:tc>
        <w:tc>
          <w:tcPr>
            <w:tcW w:w="1179" w:type="dxa"/>
          </w:tcPr>
          <w:p w14:paraId="111E531C" w14:textId="77777777" w:rsidR="00DF6086" w:rsidRPr="00924E60" w:rsidRDefault="00DF6086" w:rsidP="00F649CB">
            <w:pPr>
              <w:ind w:right="180"/>
              <w:jc w:val="right"/>
              <w:rPr>
                <w:rFonts w:ascii="BrowalliaUPC" w:hAnsi="BrowalliaUPC" w:cs="BrowalliaUPC"/>
              </w:rPr>
            </w:pPr>
          </w:p>
        </w:tc>
        <w:tc>
          <w:tcPr>
            <w:tcW w:w="97" w:type="dxa"/>
          </w:tcPr>
          <w:p w14:paraId="536720A7" w14:textId="77777777" w:rsidR="00DF6086" w:rsidRPr="00924E60" w:rsidRDefault="00DF6086" w:rsidP="00F649CB">
            <w:pPr>
              <w:jc w:val="thaiDistribute"/>
              <w:rPr>
                <w:rFonts w:ascii="BrowalliaUPC" w:hAnsi="BrowalliaUPC" w:cs="BrowalliaUPC"/>
              </w:rPr>
            </w:pPr>
          </w:p>
        </w:tc>
        <w:tc>
          <w:tcPr>
            <w:tcW w:w="2507" w:type="dxa"/>
            <w:gridSpan w:val="3"/>
          </w:tcPr>
          <w:p w14:paraId="365C8B73" w14:textId="4EE811D6" w:rsidR="00DF6086" w:rsidRPr="00924E60" w:rsidRDefault="00DF6086" w:rsidP="00F649CB">
            <w:pPr>
              <w:ind w:right="51"/>
              <w:jc w:val="right"/>
              <w:rPr>
                <w:rFonts w:ascii="BrowalliaUPC" w:hAnsi="BrowalliaUPC" w:cs="BrowalliaUPC"/>
                <w:cs/>
              </w:rPr>
            </w:pPr>
            <w:r w:rsidRPr="00924E60">
              <w:rPr>
                <w:rFonts w:ascii="BrowalliaUPC" w:hAnsi="BrowalliaUPC" w:cs="BrowalliaUPC"/>
                <w:cs/>
              </w:rPr>
              <w:t xml:space="preserve">(หน่วย </w:t>
            </w:r>
            <w:r w:rsidRPr="00924E60">
              <w:rPr>
                <w:rFonts w:ascii="BrowalliaUPC" w:hAnsi="BrowalliaUPC" w:cs="BrowalliaUPC"/>
              </w:rPr>
              <w:t>:</w:t>
            </w:r>
            <w:r w:rsidRPr="00924E60">
              <w:rPr>
                <w:rFonts w:ascii="BrowalliaUPC" w:hAnsi="BrowalliaUPC" w:cs="BrowalliaUPC"/>
                <w:cs/>
              </w:rPr>
              <w:t xml:space="preserve"> </w:t>
            </w:r>
            <w:r w:rsidR="00175D68"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DF6086" w:rsidRPr="00924E60" w14:paraId="3D1F8BD9" w14:textId="77777777" w:rsidTr="00AD4614">
        <w:trPr>
          <w:gridAfter w:val="1"/>
          <w:wAfter w:w="6" w:type="dxa"/>
          <w:cantSplit/>
        </w:trPr>
        <w:tc>
          <w:tcPr>
            <w:tcW w:w="3827" w:type="dxa"/>
          </w:tcPr>
          <w:p w14:paraId="1E7BD0FC" w14:textId="77777777" w:rsidR="00DF6086" w:rsidRPr="00924E60" w:rsidRDefault="00DF6086" w:rsidP="00F649CB">
            <w:pPr>
              <w:jc w:val="thaiDistribute"/>
              <w:rPr>
                <w:rFonts w:ascii="BrowalliaUPC" w:hAnsi="BrowalliaUPC" w:cs="BrowalliaUPC"/>
              </w:rPr>
            </w:pPr>
          </w:p>
        </w:tc>
        <w:tc>
          <w:tcPr>
            <w:tcW w:w="2454" w:type="dxa"/>
            <w:gridSpan w:val="3"/>
            <w:tcBorders>
              <w:bottom w:val="single" w:sz="4" w:space="0" w:color="auto"/>
            </w:tcBorders>
          </w:tcPr>
          <w:p w14:paraId="02885AB5" w14:textId="77777777" w:rsidR="00DF6086" w:rsidRPr="00924E60" w:rsidRDefault="00DF6086" w:rsidP="00F649CB">
            <w:pPr>
              <w:jc w:val="center"/>
              <w:rPr>
                <w:rFonts w:ascii="BrowalliaUPC" w:hAnsi="BrowalliaUPC" w:cs="BrowalliaUPC"/>
                <w:cs/>
              </w:rPr>
            </w:pPr>
            <w:r w:rsidRPr="00924E60">
              <w:rPr>
                <w:rFonts w:ascii="BrowalliaUPC" w:hAnsi="BrowalliaUPC" w:cs="BrowalliaUPC"/>
                <w:cs/>
              </w:rPr>
              <w:t>งบการเงินรวม</w:t>
            </w:r>
          </w:p>
        </w:tc>
        <w:tc>
          <w:tcPr>
            <w:tcW w:w="97" w:type="dxa"/>
          </w:tcPr>
          <w:p w14:paraId="440C8DB2" w14:textId="77777777" w:rsidR="00DF6086" w:rsidRPr="00924E60" w:rsidRDefault="00DF6086" w:rsidP="00F649CB">
            <w:pPr>
              <w:jc w:val="thaiDistribute"/>
              <w:rPr>
                <w:rFonts w:ascii="BrowalliaUPC" w:hAnsi="BrowalliaUPC" w:cs="BrowalliaUPC"/>
              </w:rPr>
            </w:pPr>
          </w:p>
        </w:tc>
        <w:tc>
          <w:tcPr>
            <w:tcW w:w="2507" w:type="dxa"/>
            <w:gridSpan w:val="3"/>
            <w:tcBorders>
              <w:bottom w:val="single" w:sz="4" w:space="0" w:color="auto"/>
            </w:tcBorders>
          </w:tcPr>
          <w:p w14:paraId="30A4CB7F" w14:textId="0E2E0ED4" w:rsidR="00DF6086" w:rsidRPr="00924E60" w:rsidRDefault="00716FB0" w:rsidP="00F649CB">
            <w:pPr>
              <w:jc w:val="center"/>
              <w:rPr>
                <w:rFonts w:ascii="BrowalliaUPC" w:hAnsi="BrowalliaUPC" w:cs="BrowalliaUPC"/>
                <w:cs/>
              </w:rPr>
            </w:pPr>
            <w:r>
              <w:rPr>
                <w:rFonts w:ascii="BrowalliaUPC" w:hAnsi="BrowalliaUPC" w:cs="BrowalliaUPC"/>
                <w:cs/>
              </w:rPr>
              <w:t>งบการเงินเฉพาะของบริษัท</w:t>
            </w:r>
          </w:p>
        </w:tc>
      </w:tr>
      <w:tr w:rsidR="00EC2C3C" w:rsidRPr="00924E60" w14:paraId="04DDD208" w14:textId="77777777" w:rsidTr="00AD4614">
        <w:trPr>
          <w:cantSplit/>
        </w:trPr>
        <w:tc>
          <w:tcPr>
            <w:tcW w:w="3827" w:type="dxa"/>
          </w:tcPr>
          <w:p w14:paraId="7E44CCF5" w14:textId="77777777" w:rsidR="00EC2C3C" w:rsidRPr="00924E60" w:rsidRDefault="00EC2C3C" w:rsidP="00EC2C3C">
            <w:pPr>
              <w:jc w:val="center"/>
              <w:rPr>
                <w:rFonts w:ascii="BrowalliaUPC" w:hAnsi="BrowalliaUPC" w:cs="BrowalliaUPC"/>
              </w:rPr>
            </w:pPr>
          </w:p>
        </w:tc>
        <w:tc>
          <w:tcPr>
            <w:tcW w:w="1134" w:type="dxa"/>
            <w:tcBorders>
              <w:bottom w:val="single" w:sz="4" w:space="0" w:color="auto"/>
            </w:tcBorders>
            <w:vAlign w:val="center"/>
          </w:tcPr>
          <w:p w14:paraId="018C5762" w14:textId="27F7AAD4" w:rsidR="00EC2C3C" w:rsidRPr="00924E60" w:rsidRDefault="00EC2C3C" w:rsidP="00EC2C3C">
            <w:pPr>
              <w:jc w:val="center"/>
              <w:rPr>
                <w:rFonts w:ascii="BrowalliaUPC" w:hAnsi="BrowalliaUPC" w:cs="BrowalliaUPC"/>
                <w:lang w:val="en-GB"/>
              </w:rPr>
            </w:pPr>
            <w:r w:rsidRPr="00924E60">
              <w:rPr>
                <w:rFonts w:ascii="BrowalliaUPC" w:hAnsi="BrowalliaUPC" w:cs="BrowalliaUPC"/>
              </w:rPr>
              <w:t>2565</w:t>
            </w:r>
          </w:p>
        </w:tc>
        <w:tc>
          <w:tcPr>
            <w:tcW w:w="141" w:type="dxa"/>
            <w:vAlign w:val="center"/>
          </w:tcPr>
          <w:p w14:paraId="0000F29E" w14:textId="77777777" w:rsidR="00EC2C3C" w:rsidRPr="00924E60" w:rsidRDefault="00EC2C3C" w:rsidP="00EC2C3C">
            <w:pPr>
              <w:tabs>
                <w:tab w:val="left" w:pos="360"/>
              </w:tabs>
              <w:jc w:val="center"/>
              <w:rPr>
                <w:rFonts w:ascii="BrowalliaUPC" w:hAnsi="BrowalliaUPC" w:cs="BrowalliaUPC"/>
                <w:lang w:val="en-GB"/>
              </w:rPr>
            </w:pPr>
          </w:p>
        </w:tc>
        <w:tc>
          <w:tcPr>
            <w:tcW w:w="1179" w:type="dxa"/>
            <w:tcBorders>
              <w:bottom w:val="single" w:sz="4" w:space="0" w:color="auto"/>
            </w:tcBorders>
            <w:vAlign w:val="center"/>
          </w:tcPr>
          <w:p w14:paraId="3F684ABA" w14:textId="271302A9" w:rsidR="00EC2C3C" w:rsidRPr="00924E60" w:rsidRDefault="00EC2C3C" w:rsidP="00EC2C3C">
            <w:pPr>
              <w:jc w:val="center"/>
              <w:rPr>
                <w:rFonts w:ascii="BrowalliaUPC" w:hAnsi="BrowalliaUPC" w:cs="BrowalliaUPC"/>
                <w:cs/>
                <w:lang w:val="en-GB"/>
              </w:rPr>
            </w:pPr>
            <w:r w:rsidRPr="00924E60">
              <w:rPr>
                <w:rFonts w:ascii="BrowalliaUPC" w:hAnsi="BrowalliaUPC" w:cs="BrowalliaUPC"/>
                <w:lang w:val="en-GB"/>
              </w:rPr>
              <w:t>2564</w:t>
            </w:r>
          </w:p>
        </w:tc>
        <w:tc>
          <w:tcPr>
            <w:tcW w:w="97" w:type="dxa"/>
            <w:vAlign w:val="center"/>
          </w:tcPr>
          <w:p w14:paraId="1F0790CF" w14:textId="77777777" w:rsidR="00EC2C3C" w:rsidRPr="00924E60" w:rsidRDefault="00EC2C3C" w:rsidP="00EC2C3C">
            <w:pPr>
              <w:tabs>
                <w:tab w:val="left" w:pos="360"/>
              </w:tabs>
              <w:jc w:val="center"/>
              <w:rPr>
                <w:rFonts w:ascii="BrowalliaUPC" w:hAnsi="BrowalliaUPC" w:cs="BrowalliaUPC"/>
                <w:lang w:val="en-GB"/>
              </w:rPr>
            </w:pPr>
          </w:p>
        </w:tc>
        <w:tc>
          <w:tcPr>
            <w:tcW w:w="1190" w:type="dxa"/>
            <w:tcBorders>
              <w:bottom w:val="single" w:sz="4" w:space="0" w:color="auto"/>
            </w:tcBorders>
            <w:vAlign w:val="center"/>
          </w:tcPr>
          <w:p w14:paraId="004B0A67" w14:textId="164FC8CC" w:rsidR="00EC2C3C" w:rsidRPr="00924E60" w:rsidRDefault="00EC2C3C" w:rsidP="00EC2C3C">
            <w:pPr>
              <w:jc w:val="center"/>
              <w:rPr>
                <w:rFonts w:ascii="BrowalliaUPC" w:hAnsi="BrowalliaUPC" w:cs="BrowalliaUPC"/>
                <w:lang w:val="en-GB"/>
              </w:rPr>
            </w:pPr>
            <w:r w:rsidRPr="00924E60">
              <w:rPr>
                <w:rFonts w:ascii="BrowalliaUPC" w:hAnsi="BrowalliaUPC" w:cs="BrowalliaUPC"/>
              </w:rPr>
              <w:t>2565</w:t>
            </w:r>
          </w:p>
        </w:tc>
        <w:tc>
          <w:tcPr>
            <w:tcW w:w="171" w:type="dxa"/>
            <w:vAlign w:val="center"/>
          </w:tcPr>
          <w:p w14:paraId="59DAC38B" w14:textId="77777777" w:rsidR="00EC2C3C" w:rsidRPr="00924E60" w:rsidRDefault="00EC2C3C" w:rsidP="00EC2C3C">
            <w:pPr>
              <w:tabs>
                <w:tab w:val="left" w:pos="360"/>
              </w:tabs>
              <w:jc w:val="center"/>
              <w:rPr>
                <w:rFonts w:ascii="BrowalliaUPC" w:hAnsi="BrowalliaUPC" w:cs="BrowalliaUPC"/>
                <w:lang w:val="en-GB"/>
              </w:rPr>
            </w:pPr>
          </w:p>
        </w:tc>
        <w:tc>
          <w:tcPr>
            <w:tcW w:w="1152" w:type="dxa"/>
            <w:gridSpan w:val="2"/>
            <w:tcBorders>
              <w:bottom w:val="single" w:sz="4" w:space="0" w:color="auto"/>
            </w:tcBorders>
            <w:vAlign w:val="center"/>
          </w:tcPr>
          <w:p w14:paraId="388C9931" w14:textId="08DB6B60" w:rsidR="00EC2C3C" w:rsidRPr="00924E60" w:rsidRDefault="00EC2C3C" w:rsidP="00EC2C3C">
            <w:pPr>
              <w:jc w:val="center"/>
              <w:rPr>
                <w:rFonts w:ascii="BrowalliaUPC" w:hAnsi="BrowalliaUPC" w:cs="BrowalliaUPC"/>
                <w:lang w:val="en-GB"/>
              </w:rPr>
            </w:pPr>
            <w:r w:rsidRPr="00924E60">
              <w:rPr>
                <w:rFonts w:ascii="BrowalliaUPC" w:hAnsi="BrowalliaUPC" w:cs="BrowalliaUPC"/>
                <w:lang w:val="en-GB"/>
              </w:rPr>
              <w:t>2564</w:t>
            </w:r>
          </w:p>
        </w:tc>
      </w:tr>
      <w:tr w:rsidR="00DF6086" w:rsidRPr="00924E60" w14:paraId="5304492F" w14:textId="77777777" w:rsidTr="00AD4614">
        <w:trPr>
          <w:cantSplit/>
        </w:trPr>
        <w:tc>
          <w:tcPr>
            <w:tcW w:w="3827" w:type="dxa"/>
          </w:tcPr>
          <w:p w14:paraId="4CCF3F98" w14:textId="77777777" w:rsidR="00DF6086" w:rsidRPr="00924E60" w:rsidRDefault="00DF6086" w:rsidP="00F649CB">
            <w:pPr>
              <w:jc w:val="thaiDistribute"/>
              <w:rPr>
                <w:rFonts w:ascii="BrowalliaUPC" w:hAnsi="BrowalliaUPC" w:cs="BrowalliaUPC"/>
                <w:cs/>
              </w:rPr>
            </w:pPr>
          </w:p>
        </w:tc>
        <w:tc>
          <w:tcPr>
            <w:tcW w:w="1134" w:type="dxa"/>
            <w:tcBorders>
              <w:top w:val="single" w:sz="4" w:space="0" w:color="auto"/>
            </w:tcBorders>
          </w:tcPr>
          <w:p w14:paraId="102DDBA1" w14:textId="77777777" w:rsidR="00DF6086" w:rsidRPr="00924E60" w:rsidRDefault="00DF6086" w:rsidP="00F649CB">
            <w:pPr>
              <w:ind w:right="29"/>
              <w:rPr>
                <w:rFonts w:ascii="BrowalliaUPC" w:hAnsi="BrowalliaUPC" w:cs="BrowalliaUPC"/>
                <w:cs/>
                <w:lang w:val="en-GB"/>
              </w:rPr>
            </w:pPr>
          </w:p>
        </w:tc>
        <w:tc>
          <w:tcPr>
            <w:tcW w:w="141" w:type="dxa"/>
          </w:tcPr>
          <w:p w14:paraId="4A4F56AD" w14:textId="77777777" w:rsidR="00DF6086" w:rsidRPr="00924E60" w:rsidRDefault="00DF6086" w:rsidP="00F649CB">
            <w:pPr>
              <w:jc w:val="right"/>
              <w:rPr>
                <w:rFonts w:ascii="BrowalliaUPC" w:hAnsi="BrowalliaUPC" w:cs="BrowalliaUPC"/>
              </w:rPr>
            </w:pPr>
          </w:p>
        </w:tc>
        <w:tc>
          <w:tcPr>
            <w:tcW w:w="1179" w:type="dxa"/>
            <w:tcBorders>
              <w:top w:val="single" w:sz="4" w:space="0" w:color="auto"/>
            </w:tcBorders>
          </w:tcPr>
          <w:p w14:paraId="60BD049C" w14:textId="77777777" w:rsidR="00DF6086" w:rsidRPr="00924E60" w:rsidRDefault="00DF6086" w:rsidP="00F649CB">
            <w:pPr>
              <w:ind w:right="180"/>
              <w:jc w:val="right"/>
              <w:rPr>
                <w:rFonts w:ascii="BrowalliaUPC" w:hAnsi="BrowalliaUPC" w:cs="BrowalliaUPC"/>
              </w:rPr>
            </w:pPr>
          </w:p>
        </w:tc>
        <w:tc>
          <w:tcPr>
            <w:tcW w:w="97" w:type="dxa"/>
          </w:tcPr>
          <w:p w14:paraId="4E66C5BD" w14:textId="77777777" w:rsidR="00DF6086" w:rsidRPr="00924E60" w:rsidRDefault="00DF6086" w:rsidP="00F649CB">
            <w:pPr>
              <w:jc w:val="right"/>
              <w:rPr>
                <w:rFonts w:ascii="BrowalliaUPC" w:hAnsi="BrowalliaUPC" w:cs="BrowalliaUPC"/>
              </w:rPr>
            </w:pPr>
          </w:p>
        </w:tc>
        <w:tc>
          <w:tcPr>
            <w:tcW w:w="1190" w:type="dxa"/>
            <w:tcBorders>
              <w:top w:val="single" w:sz="4" w:space="0" w:color="auto"/>
            </w:tcBorders>
          </w:tcPr>
          <w:p w14:paraId="57BCC12B" w14:textId="77777777" w:rsidR="00DF6086" w:rsidRPr="00924E60" w:rsidRDefault="00DF6086" w:rsidP="00F649CB">
            <w:pPr>
              <w:ind w:right="180"/>
              <w:jc w:val="right"/>
              <w:rPr>
                <w:rFonts w:ascii="BrowalliaUPC" w:hAnsi="BrowalliaUPC" w:cs="BrowalliaUPC"/>
              </w:rPr>
            </w:pPr>
          </w:p>
        </w:tc>
        <w:tc>
          <w:tcPr>
            <w:tcW w:w="171" w:type="dxa"/>
          </w:tcPr>
          <w:p w14:paraId="7F4B82D5" w14:textId="77777777" w:rsidR="00DF6086" w:rsidRPr="00924E60" w:rsidRDefault="00DF6086" w:rsidP="00F649CB">
            <w:pPr>
              <w:jc w:val="right"/>
              <w:rPr>
                <w:rFonts w:ascii="BrowalliaUPC" w:hAnsi="BrowalliaUPC" w:cs="BrowalliaUPC"/>
              </w:rPr>
            </w:pPr>
          </w:p>
        </w:tc>
        <w:tc>
          <w:tcPr>
            <w:tcW w:w="1152" w:type="dxa"/>
            <w:gridSpan w:val="2"/>
            <w:tcBorders>
              <w:top w:val="single" w:sz="4" w:space="0" w:color="auto"/>
            </w:tcBorders>
          </w:tcPr>
          <w:p w14:paraId="0EE71B05" w14:textId="77777777" w:rsidR="00DF6086" w:rsidRPr="00924E60" w:rsidRDefault="00DF6086" w:rsidP="00F649CB">
            <w:pPr>
              <w:ind w:right="195"/>
              <w:jc w:val="right"/>
              <w:rPr>
                <w:rFonts w:ascii="BrowalliaUPC" w:hAnsi="BrowalliaUPC" w:cs="BrowalliaUPC"/>
                <w:lang w:val="en-GB"/>
              </w:rPr>
            </w:pPr>
          </w:p>
        </w:tc>
      </w:tr>
      <w:tr w:rsidR="009D3F91" w:rsidRPr="00924E60" w14:paraId="14D9A82F" w14:textId="77777777" w:rsidTr="00AD4614">
        <w:trPr>
          <w:cantSplit/>
          <w:trHeight w:val="227"/>
        </w:trPr>
        <w:tc>
          <w:tcPr>
            <w:tcW w:w="3827" w:type="dxa"/>
          </w:tcPr>
          <w:p w14:paraId="66787D05" w14:textId="7EBD56C4" w:rsidR="009D3F91" w:rsidRPr="00924E60" w:rsidRDefault="009D3F91" w:rsidP="009D3F91">
            <w:pPr>
              <w:rPr>
                <w:rFonts w:ascii="BrowalliaUPC" w:hAnsi="BrowalliaUPC" w:cs="BrowalliaUPC"/>
                <w:cs/>
              </w:rPr>
            </w:pPr>
            <w:r w:rsidRPr="00924E60">
              <w:rPr>
                <w:rFonts w:ascii="BrowalliaUPC" w:hAnsi="BrowalliaUPC" w:cs="BrowalliaUPC"/>
                <w:b/>
                <w:bCs/>
                <w:cs/>
              </w:rPr>
              <w:t>เงินให้กู้ยืมระยะสั้น</w:t>
            </w:r>
          </w:p>
        </w:tc>
        <w:tc>
          <w:tcPr>
            <w:tcW w:w="1134" w:type="dxa"/>
            <w:shd w:val="clear" w:color="auto" w:fill="auto"/>
          </w:tcPr>
          <w:p w14:paraId="204AF1B9" w14:textId="6F5DC022" w:rsidR="009D3F91" w:rsidRPr="00924E60" w:rsidRDefault="009D3F91" w:rsidP="009D3F91">
            <w:pPr>
              <w:tabs>
                <w:tab w:val="left" w:pos="450"/>
                <w:tab w:val="left" w:pos="1017"/>
              </w:tabs>
              <w:ind w:right="75"/>
              <w:jc w:val="right"/>
              <w:rPr>
                <w:rFonts w:ascii="BrowalliaUPC" w:hAnsi="BrowalliaUPC" w:cs="BrowalliaUPC"/>
              </w:rPr>
            </w:pPr>
          </w:p>
        </w:tc>
        <w:tc>
          <w:tcPr>
            <w:tcW w:w="141" w:type="dxa"/>
            <w:vAlign w:val="bottom"/>
          </w:tcPr>
          <w:p w14:paraId="762800DF" w14:textId="77777777" w:rsidR="009D3F91" w:rsidRPr="00924E60" w:rsidRDefault="009D3F91" w:rsidP="009D3F91">
            <w:pPr>
              <w:tabs>
                <w:tab w:val="left" w:pos="1204"/>
              </w:tabs>
              <w:ind w:right="72"/>
              <w:jc w:val="right"/>
              <w:rPr>
                <w:rFonts w:ascii="BrowalliaUPC" w:hAnsi="BrowalliaUPC" w:cs="BrowalliaUPC"/>
              </w:rPr>
            </w:pPr>
          </w:p>
        </w:tc>
        <w:tc>
          <w:tcPr>
            <w:tcW w:w="1179" w:type="dxa"/>
          </w:tcPr>
          <w:p w14:paraId="77B673D4" w14:textId="36F4C260" w:rsidR="009D3F91" w:rsidRPr="00924E60" w:rsidRDefault="009D3F91" w:rsidP="009D3F91">
            <w:pPr>
              <w:tabs>
                <w:tab w:val="left" w:pos="450"/>
                <w:tab w:val="left" w:pos="1017"/>
              </w:tabs>
              <w:ind w:right="75"/>
              <w:jc w:val="right"/>
              <w:rPr>
                <w:rFonts w:ascii="BrowalliaUPC" w:hAnsi="BrowalliaUPC" w:cs="BrowalliaUPC"/>
                <w:lang w:val="en-GB"/>
              </w:rPr>
            </w:pPr>
          </w:p>
        </w:tc>
        <w:tc>
          <w:tcPr>
            <w:tcW w:w="97" w:type="dxa"/>
            <w:vAlign w:val="bottom"/>
          </w:tcPr>
          <w:p w14:paraId="2D867FEE" w14:textId="77777777" w:rsidR="009D3F91" w:rsidRPr="00924E60" w:rsidRDefault="009D3F91" w:rsidP="009D3F91">
            <w:pPr>
              <w:tabs>
                <w:tab w:val="left" w:pos="1204"/>
              </w:tabs>
              <w:ind w:right="72"/>
              <w:jc w:val="right"/>
              <w:rPr>
                <w:rFonts w:ascii="BrowalliaUPC" w:hAnsi="BrowalliaUPC" w:cs="BrowalliaUPC"/>
              </w:rPr>
            </w:pPr>
          </w:p>
        </w:tc>
        <w:tc>
          <w:tcPr>
            <w:tcW w:w="1190" w:type="dxa"/>
          </w:tcPr>
          <w:p w14:paraId="1BE6A74D" w14:textId="0B947B32" w:rsidR="009D3F91" w:rsidRPr="00924E60" w:rsidRDefault="009D3F91" w:rsidP="009D3F91">
            <w:pPr>
              <w:tabs>
                <w:tab w:val="left" w:pos="450"/>
                <w:tab w:val="left" w:pos="1017"/>
              </w:tabs>
              <w:ind w:right="87"/>
              <w:jc w:val="right"/>
              <w:rPr>
                <w:rFonts w:ascii="BrowalliaUPC" w:hAnsi="BrowalliaUPC" w:cs="BrowalliaUPC"/>
              </w:rPr>
            </w:pPr>
          </w:p>
        </w:tc>
        <w:tc>
          <w:tcPr>
            <w:tcW w:w="171" w:type="dxa"/>
          </w:tcPr>
          <w:p w14:paraId="7AAD06A4" w14:textId="77777777" w:rsidR="009D3F91" w:rsidRPr="00924E60" w:rsidRDefault="009D3F91" w:rsidP="009D3F91">
            <w:pPr>
              <w:tabs>
                <w:tab w:val="left" w:pos="1204"/>
              </w:tabs>
              <w:ind w:right="72"/>
              <w:jc w:val="center"/>
              <w:rPr>
                <w:rFonts w:ascii="BrowalliaUPC" w:hAnsi="BrowalliaUPC" w:cs="BrowalliaUPC"/>
              </w:rPr>
            </w:pPr>
          </w:p>
        </w:tc>
        <w:tc>
          <w:tcPr>
            <w:tcW w:w="1152" w:type="dxa"/>
            <w:gridSpan w:val="2"/>
          </w:tcPr>
          <w:p w14:paraId="5AE4C154" w14:textId="43769311" w:rsidR="009D3F91" w:rsidRPr="00924E60" w:rsidRDefault="009D3F91" w:rsidP="009D3F91">
            <w:pPr>
              <w:tabs>
                <w:tab w:val="left" w:pos="450"/>
                <w:tab w:val="left" w:pos="1017"/>
              </w:tabs>
              <w:ind w:right="87"/>
              <w:jc w:val="right"/>
              <w:rPr>
                <w:rFonts w:ascii="BrowalliaUPC" w:hAnsi="BrowalliaUPC" w:cs="BrowalliaUPC"/>
                <w:lang w:val="en-GB"/>
              </w:rPr>
            </w:pPr>
          </w:p>
        </w:tc>
      </w:tr>
      <w:tr w:rsidR="00A57BCC" w:rsidRPr="00924E60" w14:paraId="02F78B07" w14:textId="77777777" w:rsidTr="00AD4614">
        <w:trPr>
          <w:cantSplit/>
          <w:trHeight w:val="227"/>
        </w:trPr>
        <w:tc>
          <w:tcPr>
            <w:tcW w:w="3827" w:type="dxa"/>
          </w:tcPr>
          <w:p w14:paraId="7D15BF6E" w14:textId="0FFF6B2D" w:rsidR="00A57BCC" w:rsidRPr="00924E60" w:rsidRDefault="00A57BCC" w:rsidP="00A57BCC">
            <w:pPr>
              <w:ind w:left="135"/>
              <w:rPr>
                <w:rFonts w:ascii="BrowalliaUPC" w:hAnsi="BrowalliaUPC" w:cs="BrowalliaUPC"/>
                <w:cs/>
              </w:rPr>
            </w:pPr>
            <w:r w:rsidRPr="00924E60">
              <w:rPr>
                <w:rFonts w:ascii="BrowalliaUPC" w:hAnsi="BrowalliaUPC" w:cs="BrowalliaUPC"/>
                <w:cs/>
              </w:rPr>
              <w:t xml:space="preserve">บริษัทย่อย (หมายเหตุ </w:t>
            </w:r>
            <w:r w:rsidR="00B37807" w:rsidRPr="00924E60">
              <w:rPr>
                <w:rFonts w:ascii="BrowalliaUPC" w:hAnsi="BrowalliaUPC" w:cs="BrowalliaUPC"/>
              </w:rPr>
              <w:t>6</w:t>
            </w:r>
            <w:r w:rsidRPr="00924E60">
              <w:rPr>
                <w:rFonts w:ascii="BrowalliaUPC" w:hAnsi="BrowalliaUPC" w:cs="BrowalliaUPC"/>
                <w:cs/>
              </w:rPr>
              <w:t>)</w:t>
            </w:r>
          </w:p>
        </w:tc>
        <w:tc>
          <w:tcPr>
            <w:tcW w:w="1134" w:type="dxa"/>
            <w:shd w:val="clear" w:color="auto" w:fill="auto"/>
          </w:tcPr>
          <w:p w14:paraId="17953F0C" w14:textId="39B8B425" w:rsidR="00A57BCC" w:rsidRPr="00924E60" w:rsidRDefault="00F07F05" w:rsidP="00CE1C88">
            <w:pPr>
              <w:tabs>
                <w:tab w:val="left" w:pos="450"/>
                <w:tab w:val="left" w:pos="1017"/>
              </w:tabs>
              <w:ind w:right="75"/>
              <w:jc w:val="right"/>
              <w:rPr>
                <w:rFonts w:ascii="BrowalliaUPC" w:hAnsi="BrowalliaUPC" w:cs="BrowalliaUPC"/>
                <w:lang w:val="en-GB"/>
              </w:rPr>
            </w:pPr>
            <w:r w:rsidRPr="00924E60">
              <w:rPr>
                <w:rFonts w:ascii="BrowalliaUPC" w:hAnsi="BrowalliaUPC" w:cs="BrowalliaUPC"/>
                <w:lang w:val="en-GB"/>
              </w:rPr>
              <w:t>-</w:t>
            </w:r>
          </w:p>
        </w:tc>
        <w:tc>
          <w:tcPr>
            <w:tcW w:w="141" w:type="dxa"/>
            <w:vAlign w:val="bottom"/>
          </w:tcPr>
          <w:p w14:paraId="53A060F6" w14:textId="77777777" w:rsidR="00A57BCC" w:rsidRPr="00924E60" w:rsidRDefault="00A57BCC" w:rsidP="00A57BCC">
            <w:pPr>
              <w:tabs>
                <w:tab w:val="left" w:pos="1204"/>
              </w:tabs>
              <w:ind w:right="72"/>
              <w:jc w:val="right"/>
              <w:rPr>
                <w:rFonts w:ascii="BrowalliaUPC" w:hAnsi="BrowalliaUPC" w:cs="BrowalliaUPC"/>
              </w:rPr>
            </w:pPr>
          </w:p>
        </w:tc>
        <w:tc>
          <w:tcPr>
            <w:tcW w:w="1179" w:type="dxa"/>
          </w:tcPr>
          <w:p w14:paraId="4AB4A0A6" w14:textId="28A89AC7" w:rsidR="00A57BCC" w:rsidRPr="00924E60" w:rsidRDefault="00CB692D" w:rsidP="00CE1C88">
            <w:pPr>
              <w:tabs>
                <w:tab w:val="left" w:pos="450"/>
                <w:tab w:val="left" w:pos="1017"/>
              </w:tabs>
              <w:ind w:right="75"/>
              <w:jc w:val="right"/>
              <w:rPr>
                <w:rFonts w:ascii="BrowalliaUPC" w:hAnsi="BrowalliaUPC" w:cs="BrowalliaUPC"/>
                <w:cs/>
                <w:lang w:val="en-GB"/>
              </w:rPr>
            </w:pPr>
            <w:r w:rsidRPr="00924E60">
              <w:rPr>
                <w:rFonts w:ascii="BrowalliaUPC" w:hAnsi="BrowalliaUPC" w:cs="BrowalliaUPC"/>
              </w:rPr>
              <w:t xml:space="preserve">          -</w:t>
            </w:r>
          </w:p>
        </w:tc>
        <w:tc>
          <w:tcPr>
            <w:tcW w:w="97" w:type="dxa"/>
            <w:vAlign w:val="bottom"/>
          </w:tcPr>
          <w:p w14:paraId="0E83CDA2" w14:textId="77777777" w:rsidR="00A57BCC" w:rsidRPr="00924E60" w:rsidRDefault="00A57BCC" w:rsidP="00A57BCC">
            <w:pPr>
              <w:tabs>
                <w:tab w:val="left" w:pos="1204"/>
              </w:tabs>
              <w:ind w:right="72"/>
              <w:jc w:val="right"/>
              <w:rPr>
                <w:rFonts w:ascii="BrowalliaUPC" w:hAnsi="BrowalliaUPC" w:cs="BrowalliaUPC"/>
              </w:rPr>
            </w:pPr>
          </w:p>
        </w:tc>
        <w:tc>
          <w:tcPr>
            <w:tcW w:w="1190" w:type="dxa"/>
          </w:tcPr>
          <w:p w14:paraId="717484B5" w14:textId="7B84E7E5" w:rsidR="00A57BCC" w:rsidRPr="00924E60" w:rsidRDefault="00F07F05" w:rsidP="008F6EF8">
            <w:pPr>
              <w:tabs>
                <w:tab w:val="left" w:pos="450"/>
                <w:tab w:val="left" w:pos="1017"/>
              </w:tabs>
              <w:ind w:right="75"/>
              <w:jc w:val="right"/>
              <w:rPr>
                <w:rFonts w:ascii="BrowalliaUPC" w:hAnsi="BrowalliaUPC" w:cs="BrowalliaUPC"/>
              </w:rPr>
            </w:pPr>
            <w:r w:rsidRPr="00924E60">
              <w:rPr>
                <w:rFonts w:ascii="BrowalliaUPC" w:hAnsi="BrowalliaUPC" w:cs="BrowalliaUPC"/>
              </w:rPr>
              <w:t>8,211</w:t>
            </w:r>
          </w:p>
        </w:tc>
        <w:tc>
          <w:tcPr>
            <w:tcW w:w="171" w:type="dxa"/>
          </w:tcPr>
          <w:p w14:paraId="1E141130" w14:textId="77777777" w:rsidR="00A57BCC" w:rsidRPr="00924E60" w:rsidRDefault="00A57BCC" w:rsidP="00A57BCC">
            <w:pPr>
              <w:tabs>
                <w:tab w:val="left" w:pos="1204"/>
              </w:tabs>
              <w:ind w:right="72"/>
              <w:jc w:val="center"/>
              <w:rPr>
                <w:rFonts w:ascii="BrowalliaUPC" w:hAnsi="BrowalliaUPC" w:cs="BrowalliaUPC"/>
              </w:rPr>
            </w:pPr>
          </w:p>
        </w:tc>
        <w:tc>
          <w:tcPr>
            <w:tcW w:w="1152" w:type="dxa"/>
            <w:gridSpan w:val="2"/>
          </w:tcPr>
          <w:p w14:paraId="02E4149D" w14:textId="1B41D2E8" w:rsidR="00A57BCC" w:rsidRPr="00924E60" w:rsidRDefault="00A57BCC" w:rsidP="00A57BCC">
            <w:pPr>
              <w:tabs>
                <w:tab w:val="left" w:pos="450"/>
                <w:tab w:val="left" w:pos="1017"/>
              </w:tabs>
              <w:ind w:right="87"/>
              <w:jc w:val="right"/>
              <w:rPr>
                <w:rFonts w:ascii="BrowalliaUPC" w:hAnsi="BrowalliaUPC" w:cs="BrowalliaUPC"/>
                <w:lang w:val="en-GB"/>
              </w:rPr>
            </w:pPr>
            <w:r w:rsidRPr="00924E60">
              <w:rPr>
                <w:rFonts w:ascii="BrowalliaUPC" w:eastAsia="Batang" w:hAnsi="BrowalliaUPC" w:cs="BrowalliaUPC"/>
                <w:lang w:eastAsia="ko-KR"/>
              </w:rPr>
              <w:t>10,611</w:t>
            </w:r>
          </w:p>
        </w:tc>
      </w:tr>
      <w:tr w:rsidR="00A57BCC" w:rsidRPr="00924E60" w14:paraId="1099D65E" w14:textId="77777777" w:rsidTr="00AD4614">
        <w:trPr>
          <w:cantSplit/>
          <w:trHeight w:val="227"/>
        </w:trPr>
        <w:tc>
          <w:tcPr>
            <w:tcW w:w="3827" w:type="dxa"/>
          </w:tcPr>
          <w:p w14:paraId="2582CA8E" w14:textId="48F452B0" w:rsidR="00A57BCC" w:rsidRPr="00924E60" w:rsidRDefault="00A57BCC" w:rsidP="00A57BCC">
            <w:pPr>
              <w:ind w:left="135"/>
              <w:rPr>
                <w:rFonts w:ascii="BrowalliaUPC" w:hAnsi="BrowalliaUPC" w:cs="BrowalliaUPC"/>
                <w:cs/>
              </w:rPr>
            </w:pPr>
            <w:r w:rsidRPr="00924E60">
              <w:rPr>
                <w:rFonts w:ascii="BrowalliaUPC" w:hAnsi="BrowalliaUPC" w:cs="BrowalliaUPC"/>
                <w:cs/>
              </w:rPr>
              <w:t xml:space="preserve">บริษัทร่วม (หมายเหตุ </w:t>
            </w:r>
            <w:r w:rsidR="00B37807" w:rsidRPr="00924E60">
              <w:rPr>
                <w:rFonts w:ascii="BrowalliaUPC" w:hAnsi="BrowalliaUPC" w:cs="BrowalliaUPC"/>
              </w:rPr>
              <w:t>6</w:t>
            </w:r>
            <w:r w:rsidRPr="00924E60">
              <w:rPr>
                <w:rFonts w:ascii="BrowalliaUPC" w:hAnsi="BrowalliaUPC" w:cs="BrowalliaUPC"/>
                <w:cs/>
              </w:rPr>
              <w:t>)</w:t>
            </w:r>
          </w:p>
        </w:tc>
        <w:tc>
          <w:tcPr>
            <w:tcW w:w="1134" w:type="dxa"/>
            <w:shd w:val="clear" w:color="auto" w:fill="auto"/>
          </w:tcPr>
          <w:p w14:paraId="25A172B8" w14:textId="7DE3B2CC" w:rsidR="00A57BCC" w:rsidRPr="00924E60" w:rsidRDefault="00F07F05" w:rsidP="00CE1C88">
            <w:pPr>
              <w:tabs>
                <w:tab w:val="left" w:pos="450"/>
                <w:tab w:val="left" w:pos="1017"/>
              </w:tabs>
              <w:ind w:right="75"/>
              <w:jc w:val="right"/>
              <w:rPr>
                <w:rFonts w:ascii="BrowalliaUPC" w:hAnsi="BrowalliaUPC" w:cs="BrowalliaUPC"/>
              </w:rPr>
            </w:pPr>
            <w:r w:rsidRPr="00924E60">
              <w:rPr>
                <w:rFonts w:ascii="BrowalliaUPC" w:hAnsi="BrowalliaUPC" w:cs="BrowalliaUPC"/>
              </w:rPr>
              <w:t>-</w:t>
            </w:r>
          </w:p>
        </w:tc>
        <w:tc>
          <w:tcPr>
            <w:tcW w:w="141" w:type="dxa"/>
            <w:vAlign w:val="bottom"/>
          </w:tcPr>
          <w:p w14:paraId="3DBABB1C" w14:textId="77777777" w:rsidR="00A57BCC" w:rsidRPr="00924E60" w:rsidRDefault="00A57BCC" w:rsidP="00A57BCC">
            <w:pPr>
              <w:tabs>
                <w:tab w:val="left" w:pos="1204"/>
              </w:tabs>
              <w:ind w:right="72"/>
              <w:jc w:val="right"/>
              <w:rPr>
                <w:rFonts w:ascii="BrowalliaUPC" w:hAnsi="BrowalliaUPC" w:cs="BrowalliaUPC"/>
              </w:rPr>
            </w:pPr>
          </w:p>
        </w:tc>
        <w:tc>
          <w:tcPr>
            <w:tcW w:w="1179" w:type="dxa"/>
          </w:tcPr>
          <w:p w14:paraId="3FA8F8D7" w14:textId="6C42FB43" w:rsidR="00A57BCC" w:rsidRPr="00924E60" w:rsidRDefault="00A57BCC" w:rsidP="00A57BCC">
            <w:pPr>
              <w:tabs>
                <w:tab w:val="left" w:pos="450"/>
                <w:tab w:val="left" w:pos="1017"/>
              </w:tabs>
              <w:ind w:right="75"/>
              <w:jc w:val="right"/>
              <w:rPr>
                <w:rFonts w:ascii="BrowalliaUPC" w:eastAsia="Batang" w:hAnsi="BrowalliaUPC" w:cs="BrowalliaUPC"/>
                <w:lang w:eastAsia="ko-KR"/>
              </w:rPr>
            </w:pPr>
            <w:r w:rsidRPr="00924E60">
              <w:rPr>
                <w:rFonts w:ascii="BrowalliaUPC" w:eastAsia="Batang" w:hAnsi="BrowalliaUPC" w:cs="BrowalliaUPC"/>
                <w:lang w:eastAsia="ko-KR"/>
              </w:rPr>
              <w:t>5,000</w:t>
            </w:r>
          </w:p>
        </w:tc>
        <w:tc>
          <w:tcPr>
            <w:tcW w:w="97" w:type="dxa"/>
            <w:vAlign w:val="bottom"/>
          </w:tcPr>
          <w:p w14:paraId="505F1783" w14:textId="77777777" w:rsidR="00A57BCC" w:rsidRPr="00924E60" w:rsidRDefault="00A57BCC" w:rsidP="00A57BCC">
            <w:pPr>
              <w:tabs>
                <w:tab w:val="left" w:pos="1204"/>
              </w:tabs>
              <w:ind w:right="72"/>
              <w:jc w:val="right"/>
              <w:rPr>
                <w:rFonts w:ascii="BrowalliaUPC" w:hAnsi="BrowalliaUPC" w:cs="BrowalliaUPC"/>
              </w:rPr>
            </w:pPr>
          </w:p>
        </w:tc>
        <w:tc>
          <w:tcPr>
            <w:tcW w:w="1190" w:type="dxa"/>
          </w:tcPr>
          <w:p w14:paraId="6B15DA66" w14:textId="34C126D1" w:rsidR="00A57BCC" w:rsidRPr="00924E60" w:rsidRDefault="00F07F05" w:rsidP="008F6EF8">
            <w:pPr>
              <w:tabs>
                <w:tab w:val="left" w:pos="450"/>
                <w:tab w:val="left" w:pos="1017"/>
              </w:tabs>
              <w:ind w:right="75"/>
              <w:jc w:val="right"/>
              <w:rPr>
                <w:rFonts w:ascii="BrowalliaUPC" w:hAnsi="BrowalliaUPC" w:cs="BrowalliaUPC"/>
              </w:rPr>
            </w:pPr>
            <w:r w:rsidRPr="00924E60">
              <w:rPr>
                <w:rFonts w:ascii="BrowalliaUPC" w:hAnsi="BrowalliaUPC" w:cs="BrowalliaUPC"/>
              </w:rPr>
              <w:t>-</w:t>
            </w:r>
          </w:p>
        </w:tc>
        <w:tc>
          <w:tcPr>
            <w:tcW w:w="171" w:type="dxa"/>
          </w:tcPr>
          <w:p w14:paraId="406864C7" w14:textId="77777777" w:rsidR="00A57BCC" w:rsidRPr="00924E60" w:rsidRDefault="00A57BCC" w:rsidP="00A57BCC">
            <w:pPr>
              <w:tabs>
                <w:tab w:val="left" w:pos="1204"/>
              </w:tabs>
              <w:ind w:right="72"/>
              <w:jc w:val="center"/>
              <w:rPr>
                <w:rFonts w:ascii="BrowalliaUPC" w:hAnsi="BrowalliaUPC" w:cs="BrowalliaUPC"/>
              </w:rPr>
            </w:pPr>
          </w:p>
        </w:tc>
        <w:tc>
          <w:tcPr>
            <w:tcW w:w="1152" w:type="dxa"/>
            <w:gridSpan w:val="2"/>
          </w:tcPr>
          <w:p w14:paraId="7FEF0B84" w14:textId="761C57A6" w:rsidR="00A57BCC" w:rsidRPr="00924E60" w:rsidRDefault="00A57BCC" w:rsidP="00A57BCC">
            <w:pPr>
              <w:tabs>
                <w:tab w:val="left" w:pos="450"/>
                <w:tab w:val="left" w:pos="1017"/>
              </w:tabs>
              <w:ind w:right="87"/>
              <w:jc w:val="right"/>
              <w:rPr>
                <w:rFonts w:ascii="BrowalliaUPC" w:eastAsia="Batang" w:hAnsi="BrowalliaUPC" w:cs="BrowalliaUPC"/>
                <w:lang w:eastAsia="ko-KR"/>
              </w:rPr>
            </w:pPr>
            <w:r w:rsidRPr="00924E60">
              <w:rPr>
                <w:rFonts w:ascii="BrowalliaUPC" w:eastAsia="Batang" w:hAnsi="BrowalliaUPC" w:cs="BrowalliaUPC"/>
                <w:lang w:eastAsia="ko-KR"/>
              </w:rPr>
              <w:t>5,000</w:t>
            </w:r>
          </w:p>
        </w:tc>
      </w:tr>
      <w:tr w:rsidR="00A57BCC" w:rsidRPr="00924E60" w14:paraId="094EDCBC" w14:textId="77777777" w:rsidTr="00AD4614">
        <w:trPr>
          <w:cantSplit/>
          <w:trHeight w:val="227"/>
        </w:trPr>
        <w:tc>
          <w:tcPr>
            <w:tcW w:w="3827" w:type="dxa"/>
          </w:tcPr>
          <w:p w14:paraId="79F06195" w14:textId="028BD8E6" w:rsidR="00A57BCC" w:rsidRPr="00924E60" w:rsidRDefault="00A57BCC" w:rsidP="00A57BCC">
            <w:pPr>
              <w:ind w:left="135"/>
              <w:rPr>
                <w:rFonts w:ascii="BrowalliaUPC" w:hAnsi="BrowalliaUPC" w:cs="BrowalliaUPC"/>
                <w:cs/>
              </w:rPr>
            </w:pPr>
            <w:r w:rsidRPr="00924E60">
              <w:rPr>
                <w:rFonts w:ascii="BrowalliaUPC" w:hAnsi="BrowalliaUPC" w:cs="BrowalliaUPC"/>
                <w:cs/>
              </w:rPr>
              <w:t>กิจการอื่น</w:t>
            </w:r>
          </w:p>
        </w:tc>
        <w:tc>
          <w:tcPr>
            <w:tcW w:w="1134" w:type="dxa"/>
            <w:tcBorders>
              <w:bottom w:val="single" w:sz="4" w:space="0" w:color="auto"/>
            </w:tcBorders>
            <w:shd w:val="clear" w:color="auto" w:fill="auto"/>
          </w:tcPr>
          <w:p w14:paraId="4678E164" w14:textId="234F47A1" w:rsidR="00A57BCC" w:rsidRPr="00924E60" w:rsidRDefault="00F07F05" w:rsidP="00A57BCC">
            <w:pPr>
              <w:tabs>
                <w:tab w:val="left" w:pos="450"/>
                <w:tab w:val="left" w:pos="1017"/>
              </w:tabs>
              <w:ind w:right="75"/>
              <w:jc w:val="right"/>
              <w:rPr>
                <w:rFonts w:ascii="BrowalliaUPC" w:hAnsi="BrowalliaUPC" w:cs="BrowalliaUPC"/>
                <w:lang w:val="en-GB"/>
              </w:rPr>
            </w:pPr>
            <w:r w:rsidRPr="00924E60">
              <w:rPr>
                <w:rFonts w:ascii="BrowalliaUPC" w:hAnsi="BrowalliaUPC" w:cs="BrowalliaUPC"/>
                <w:lang w:val="en-GB"/>
              </w:rPr>
              <w:t>-</w:t>
            </w:r>
          </w:p>
        </w:tc>
        <w:tc>
          <w:tcPr>
            <w:tcW w:w="141" w:type="dxa"/>
            <w:vAlign w:val="bottom"/>
          </w:tcPr>
          <w:p w14:paraId="266B8169" w14:textId="77777777" w:rsidR="00A57BCC" w:rsidRPr="00924E60" w:rsidRDefault="00A57BCC" w:rsidP="00A57BCC">
            <w:pPr>
              <w:tabs>
                <w:tab w:val="left" w:pos="1204"/>
              </w:tabs>
              <w:ind w:right="72"/>
              <w:jc w:val="right"/>
              <w:rPr>
                <w:rFonts w:ascii="BrowalliaUPC" w:hAnsi="BrowalliaUPC" w:cs="BrowalliaUPC"/>
              </w:rPr>
            </w:pPr>
          </w:p>
        </w:tc>
        <w:tc>
          <w:tcPr>
            <w:tcW w:w="1179" w:type="dxa"/>
            <w:tcBorders>
              <w:bottom w:val="single" w:sz="4" w:space="0" w:color="auto"/>
            </w:tcBorders>
          </w:tcPr>
          <w:p w14:paraId="055068F2" w14:textId="301E2E21" w:rsidR="00A57BCC" w:rsidRPr="00924E60" w:rsidRDefault="00A57BCC" w:rsidP="00A57BCC">
            <w:pPr>
              <w:tabs>
                <w:tab w:val="left" w:pos="450"/>
                <w:tab w:val="left" w:pos="1017"/>
              </w:tabs>
              <w:ind w:right="75"/>
              <w:jc w:val="right"/>
              <w:rPr>
                <w:rFonts w:ascii="BrowalliaUPC" w:hAnsi="BrowalliaUPC" w:cs="BrowalliaUPC"/>
                <w:cs/>
                <w:lang w:val="en-GB"/>
              </w:rPr>
            </w:pPr>
            <w:r w:rsidRPr="00924E60">
              <w:rPr>
                <w:rFonts w:ascii="BrowalliaUPC" w:eastAsia="Batang" w:hAnsi="BrowalliaUPC" w:cs="BrowalliaUPC"/>
                <w:lang w:eastAsia="ko-KR"/>
              </w:rPr>
              <w:t>62,500</w:t>
            </w:r>
          </w:p>
        </w:tc>
        <w:tc>
          <w:tcPr>
            <w:tcW w:w="97" w:type="dxa"/>
            <w:vAlign w:val="bottom"/>
          </w:tcPr>
          <w:p w14:paraId="78D6D08C" w14:textId="77777777" w:rsidR="00A57BCC" w:rsidRPr="00924E60" w:rsidRDefault="00A57BCC" w:rsidP="00A57BCC">
            <w:pPr>
              <w:tabs>
                <w:tab w:val="left" w:pos="1204"/>
              </w:tabs>
              <w:ind w:right="72"/>
              <w:jc w:val="right"/>
              <w:rPr>
                <w:rFonts w:ascii="BrowalliaUPC" w:hAnsi="BrowalliaUPC" w:cs="BrowalliaUPC"/>
              </w:rPr>
            </w:pPr>
          </w:p>
        </w:tc>
        <w:tc>
          <w:tcPr>
            <w:tcW w:w="1190" w:type="dxa"/>
            <w:tcBorders>
              <w:bottom w:val="single" w:sz="4" w:space="0" w:color="auto"/>
            </w:tcBorders>
          </w:tcPr>
          <w:p w14:paraId="640B7362" w14:textId="70FAE5AE" w:rsidR="00A57BCC" w:rsidRPr="00924E60" w:rsidRDefault="00F07F05" w:rsidP="008F6EF8">
            <w:pPr>
              <w:tabs>
                <w:tab w:val="left" w:pos="450"/>
                <w:tab w:val="left" w:pos="1017"/>
              </w:tabs>
              <w:ind w:right="75"/>
              <w:jc w:val="right"/>
              <w:rPr>
                <w:rFonts w:ascii="BrowalliaUPC" w:hAnsi="BrowalliaUPC" w:cs="BrowalliaUPC"/>
              </w:rPr>
            </w:pPr>
            <w:r w:rsidRPr="00924E60">
              <w:rPr>
                <w:rFonts w:ascii="BrowalliaUPC" w:hAnsi="BrowalliaUPC" w:cs="BrowalliaUPC"/>
              </w:rPr>
              <w:t>-</w:t>
            </w:r>
          </w:p>
        </w:tc>
        <w:tc>
          <w:tcPr>
            <w:tcW w:w="171" w:type="dxa"/>
          </w:tcPr>
          <w:p w14:paraId="26565F6E" w14:textId="77777777" w:rsidR="00A57BCC" w:rsidRPr="00924E60" w:rsidRDefault="00A57BCC" w:rsidP="00A57BCC">
            <w:pPr>
              <w:tabs>
                <w:tab w:val="left" w:pos="1204"/>
              </w:tabs>
              <w:ind w:right="72"/>
              <w:jc w:val="right"/>
              <w:rPr>
                <w:rFonts w:ascii="BrowalliaUPC" w:hAnsi="BrowalliaUPC" w:cs="BrowalliaUPC"/>
              </w:rPr>
            </w:pPr>
          </w:p>
        </w:tc>
        <w:tc>
          <w:tcPr>
            <w:tcW w:w="1152" w:type="dxa"/>
            <w:gridSpan w:val="2"/>
            <w:tcBorders>
              <w:bottom w:val="single" w:sz="4" w:space="0" w:color="auto"/>
            </w:tcBorders>
          </w:tcPr>
          <w:p w14:paraId="5A97B6DB" w14:textId="14BCEFCD" w:rsidR="00A57BCC" w:rsidRPr="00924E60" w:rsidRDefault="00A57BCC" w:rsidP="00A57BCC">
            <w:pPr>
              <w:tabs>
                <w:tab w:val="left" w:pos="450"/>
                <w:tab w:val="left" w:pos="1017"/>
              </w:tabs>
              <w:ind w:right="87"/>
              <w:jc w:val="right"/>
              <w:rPr>
                <w:rFonts w:ascii="BrowalliaUPC" w:hAnsi="BrowalliaUPC" w:cs="BrowalliaUPC"/>
                <w:lang w:val="en-GB"/>
              </w:rPr>
            </w:pPr>
            <w:r w:rsidRPr="00924E60">
              <w:rPr>
                <w:rFonts w:ascii="BrowalliaUPC" w:eastAsia="Batang" w:hAnsi="BrowalliaUPC" w:cs="BrowalliaUPC"/>
                <w:lang w:eastAsia="ko-KR"/>
              </w:rPr>
              <w:t>62,500</w:t>
            </w:r>
          </w:p>
        </w:tc>
      </w:tr>
      <w:tr w:rsidR="00A57BCC" w:rsidRPr="00924E60" w14:paraId="2700C0A1" w14:textId="77777777" w:rsidTr="00AD4614">
        <w:trPr>
          <w:cantSplit/>
          <w:trHeight w:val="227"/>
        </w:trPr>
        <w:tc>
          <w:tcPr>
            <w:tcW w:w="3827" w:type="dxa"/>
          </w:tcPr>
          <w:p w14:paraId="29E10CC5" w14:textId="771D8CA3" w:rsidR="00A57BCC" w:rsidRPr="00924E60" w:rsidRDefault="00A57BCC" w:rsidP="00A57BCC">
            <w:pPr>
              <w:ind w:left="135"/>
              <w:rPr>
                <w:rFonts w:ascii="BrowalliaUPC" w:hAnsi="BrowalliaUPC" w:cs="BrowalliaUPC"/>
                <w:cs/>
              </w:rPr>
            </w:pPr>
            <w:r w:rsidRPr="00924E60">
              <w:rPr>
                <w:rFonts w:ascii="BrowalliaUPC" w:hAnsi="BrowalliaUPC" w:cs="BrowalliaUPC"/>
                <w:cs/>
              </w:rPr>
              <w:t>รวม</w:t>
            </w:r>
          </w:p>
        </w:tc>
        <w:tc>
          <w:tcPr>
            <w:tcW w:w="1134" w:type="dxa"/>
            <w:tcBorders>
              <w:top w:val="single" w:sz="4" w:space="0" w:color="auto"/>
            </w:tcBorders>
            <w:shd w:val="clear" w:color="auto" w:fill="auto"/>
          </w:tcPr>
          <w:p w14:paraId="39B3B0FE" w14:textId="337BA75B" w:rsidR="00A57BCC" w:rsidRPr="00924E60" w:rsidRDefault="00F07F05" w:rsidP="00A57BCC">
            <w:pPr>
              <w:tabs>
                <w:tab w:val="left" w:pos="450"/>
                <w:tab w:val="left" w:pos="1017"/>
              </w:tabs>
              <w:ind w:right="75"/>
              <w:jc w:val="right"/>
              <w:rPr>
                <w:rFonts w:ascii="BrowalliaUPC" w:hAnsi="BrowalliaUPC" w:cs="BrowalliaUPC"/>
                <w:lang w:val="en-GB"/>
              </w:rPr>
            </w:pPr>
            <w:r w:rsidRPr="00924E60">
              <w:rPr>
                <w:rFonts w:ascii="BrowalliaUPC" w:hAnsi="BrowalliaUPC" w:cs="BrowalliaUPC"/>
                <w:lang w:val="en-GB"/>
              </w:rPr>
              <w:t>-</w:t>
            </w:r>
          </w:p>
        </w:tc>
        <w:tc>
          <w:tcPr>
            <w:tcW w:w="141" w:type="dxa"/>
            <w:vAlign w:val="bottom"/>
          </w:tcPr>
          <w:p w14:paraId="3D99C86E" w14:textId="77777777" w:rsidR="00A57BCC" w:rsidRPr="00924E60" w:rsidRDefault="00A57BCC" w:rsidP="00A57BCC">
            <w:pPr>
              <w:tabs>
                <w:tab w:val="left" w:pos="1204"/>
              </w:tabs>
              <w:ind w:right="72"/>
              <w:jc w:val="right"/>
              <w:rPr>
                <w:rFonts w:ascii="BrowalliaUPC" w:hAnsi="BrowalliaUPC" w:cs="BrowalliaUPC"/>
              </w:rPr>
            </w:pPr>
          </w:p>
        </w:tc>
        <w:tc>
          <w:tcPr>
            <w:tcW w:w="1179" w:type="dxa"/>
            <w:tcBorders>
              <w:top w:val="single" w:sz="4" w:space="0" w:color="auto"/>
            </w:tcBorders>
          </w:tcPr>
          <w:p w14:paraId="4FAAFABA" w14:textId="35B01AF4" w:rsidR="00A57BCC" w:rsidRPr="00924E60" w:rsidRDefault="00A57BCC" w:rsidP="00A57BCC">
            <w:pPr>
              <w:tabs>
                <w:tab w:val="left" w:pos="450"/>
                <w:tab w:val="left" w:pos="1017"/>
              </w:tabs>
              <w:ind w:right="75"/>
              <w:jc w:val="right"/>
              <w:rPr>
                <w:rFonts w:ascii="BrowalliaUPC" w:hAnsi="BrowalliaUPC" w:cs="BrowalliaUPC"/>
                <w:cs/>
                <w:lang w:val="en-GB"/>
              </w:rPr>
            </w:pPr>
            <w:r w:rsidRPr="00924E60">
              <w:rPr>
                <w:rFonts w:ascii="BrowalliaUPC" w:hAnsi="BrowalliaUPC" w:cs="BrowalliaUPC"/>
                <w:lang w:val="en-GB"/>
              </w:rPr>
              <w:t>67,500</w:t>
            </w:r>
          </w:p>
        </w:tc>
        <w:tc>
          <w:tcPr>
            <w:tcW w:w="97" w:type="dxa"/>
            <w:vAlign w:val="bottom"/>
          </w:tcPr>
          <w:p w14:paraId="6D619872" w14:textId="77777777" w:rsidR="00A57BCC" w:rsidRPr="00924E60" w:rsidRDefault="00A57BCC" w:rsidP="00A57BCC">
            <w:pPr>
              <w:tabs>
                <w:tab w:val="left" w:pos="1204"/>
              </w:tabs>
              <w:ind w:right="72"/>
              <w:jc w:val="right"/>
              <w:rPr>
                <w:rFonts w:ascii="BrowalliaUPC" w:hAnsi="BrowalliaUPC" w:cs="BrowalliaUPC"/>
              </w:rPr>
            </w:pPr>
          </w:p>
        </w:tc>
        <w:tc>
          <w:tcPr>
            <w:tcW w:w="1190" w:type="dxa"/>
            <w:tcBorders>
              <w:top w:val="single" w:sz="4" w:space="0" w:color="auto"/>
            </w:tcBorders>
          </w:tcPr>
          <w:p w14:paraId="54223650" w14:textId="07E3B4F1" w:rsidR="00A57BCC" w:rsidRPr="00924E60" w:rsidRDefault="00F07F05" w:rsidP="008F6EF8">
            <w:pPr>
              <w:tabs>
                <w:tab w:val="left" w:pos="450"/>
                <w:tab w:val="left" w:pos="1017"/>
              </w:tabs>
              <w:ind w:right="75"/>
              <w:jc w:val="right"/>
              <w:rPr>
                <w:rFonts w:ascii="BrowalliaUPC" w:hAnsi="BrowalliaUPC" w:cs="BrowalliaUPC"/>
              </w:rPr>
            </w:pPr>
            <w:r w:rsidRPr="00924E60">
              <w:rPr>
                <w:rFonts w:ascii="BrowalliaUPC" w:hAnsi="BrowalliaUPC" w:cs="BrowalliaUPC"/>
              </w:rPr>
              <w:t>8,211</w:t>
            </w:r>
          </w:p>
        </w:tc>
        <w:tc>
          <w:tcPr>
            <w:tcW w:w="171" w:type="dxa"/>
          </w:tcPr>
          <w:p w14:paraId="3F8A804A" w14:textId="77777777" w:rsidR="00A57BCC" w:rsidRPr="00924E60" w:rsidRDefault="00A57BCC" w:rsidP="00A57BCC">
            <w:pPr>
              <w:tabs>
                <w:tab w:val="left" w:pos="1204"/>
              </w:tabs>
              <w:ind w:right="72"/>
              <w:jc w:val="right"/>
              <w:rPr>
                <w:rFonts w:ascii="BrowalliaUPC" w:hAnsi="BrowalliaUPC" w:cs="BrowalliaUPC"/>
              </w:rPr>
            </w:pPr>
          </w:p>
        </w:tc>
        <w:tc>
          <w:tcPr>
            <w:tcW w:w="1152" w:type="dxa"/>
            <w:gridSpan w:val="2"/>
            <w:tcBorders>
              <w:top w:val="single" w:sz="4" w:space="0" w:color="auto"/>
            </w:tcBorders>
          </w:tcPr>
          <w:p w14:paraId="3F687FEF" w14:textId="0F42D80C" w:rsidR="00A57BCC" w:rsidRPr="00924E60" w:rsidRDefault="00A57BCC" w:rsidP="00A57BCC">
            <w:pPr>
              <w:tabs>
                <w:tab w:val="left" w:pos="450"/>
                <w:tab w:val="left" w:pos="1017"/>
              </w:tabs>
              <w:ind w:right="87"/>
              <w:jc w:val="right"/>
              <w:rPr>
                <w:rFonts w:ascii="BrowalliaUPC" w:hAnsi="BrowalliaUPC" w:cs="BrowalliaUPC"/>
                <w:lang w:val="en-GB"/>
              </w:rPr>
            </w:pPr>
            <w:r w:rsidRPr="00924E60">
              <w:rPr>
                <w:rFonts w:ascii="BrowalliaUPC" w:hAnsi="BrowalliaUPC" w:cs="BrowalliaUPC"/>
                <w:lang w:val="en-GB"/>
              </w:rPr>
              <w:t>78,111</w:t>
            </w:r>
          </w:p>
        </w:tc>
      </w:tr>
      <w:tr w:rsidR="00A57BCC" w:rsidRPr="00924E60" w14:paraId="35636CFB" w14:textId="77777777" w:rsidTr="00AD4614">
        <w:trPr>
          <w:cantSplit/>
          <w:trHeight w:val="227"/>
        </w:trPr>
        <w:tc>
          <w:tcPr>
            <w:tcW w:w="3827" w:type="dxa"/>
          </w:tcPr>
          <w:p w14:paraId="64E98322" w14:textId="18C2BF16" w:rsidR="00A57BCC" w:rsidRPr="00924E60" w:rsidRDefault="00A57BCC" w:rsidP="00A57BCC">
            <w:pPr>
              <w:ind w:left="135"/>
              <w:rPr>
                <w:rFonts w:ascii="BrowalliaUPC" w:hAnsi="BrowalliaUPC" w:cs="BrowalliaUPC"/>
                <w:cs/>
              </w:rPr>
            </w:pPr>
            <w:r w:rsidRPr="00924E60">
              <w:rPr>
                <w:rFonts w:ascii="BrowalliaUPC" w:hAnsi="BrowalliaUPC" w:cs="BrowalliaUPC"/>
                <w:u w:val="single"/>
                <w:cs/>
              </w:rPr>
              <w:t>หัก</w:t>
            </w:r>
            <w:r w:rsidRPr="00924E60">
              <w:rPr>
                <w:rFonts w:ascii="BrowalliaUPC" w:hAnsi="BrowalliaUPC" w:cs="BrowalliaUPC"/>
                <w:cs/>
              </w:rPr>
              <w:t xml:space="preserve"> ค่าเผื่อผลขาดทุนด้านเครดิตที่คาดว่า</w:t>
            </w:r>
            <w:r w:rsidRPr="00924E60">
              <w:rPr>
                <w:rFonts w:ascii="BrowalliaUPC" w:hAnsi="BrowalliaUPC" w:cs="BrowalliaUPC"/>
              </w:rPr>
              <w:br/>
              <w:t xml:space="preserve">     </w:t>
            </w:r>
            <w:r w:rsidRPr="00924E60">
              <w:rPr>
                <w:rFonts w:ascii="BrowalliaUPC" w:hAnsi="BrowalliaUPC" w:cs="BrowalliaUPC"/>
                <w:cs/>
              </w:rPr>
              <w:t xml:space="preserve">    จะเกิดขึ้น</w:t>
            </w:r>
          </w:p>
        </w:tc>
        <w:tc>
          <w:tcPr>
            <w:tcW w:w="1134" w:type="dxa"/>
            <w:tcBorders>
              <w:bottom w:val="single" w:sz="4" w:space="0" w:color="auto"/>
            </w:tcBorders>
            <w:shd w:val="clear" w:color="auto" w:fill="auto"/>
          </w:tcPr>
          <w:p w14:paraId="32580B90" w14:textId="77777777" w:rsidR="00F564D8" w:rsidRPr="00924E60" w:rsidRDefault="00F564D8" w:rsidP="00A57BCC">
            <w:pPr>
              <w:tabs>
                <w:tab w:val="left" w:pos="450"/>
                <w:tab w:val="left" w:pos="1017"/>
              </w:tabs>
              <w:ind w:right="75"/>
              <w:jc w:val="right"/>
              <w:rPr>
                <w:rFonts w:ascii="BrowalliaUPC" w:hAnsi="BrowalliaUPC" w:cs="BrowalliaUPC"/>
                <w:lang w:val="en-GB"/>
              </w:rPr>
            </w:pPr>
          </w:p>
          <w:p w14:paraId="6D589A92" w14:textId="76C06522" w:rsidR="00F07F05" w:rsidRPr="00924E60" w:rsidRDefault="00F07F05" w:rsidP="00A57BCC">
            <w:pPr>
              <w:tabs>
                <w:tab w:val="left" w:pos="450"/>
                <w:tab w:val="left" w:pos="1017"/>
              </w:tabs>
              <w:ind w:right="75"/>
              <w:jc w:val="right"/>
              <w:rPr>
                <w:rFonts w:ascii="BrowalliaUPC" w:hAnsi="BrowalliaUPC" w:cs="BrowalliaUPC"/>
                <w:lang w:val="en-GB"/>
              </w:rPr>
            </w:pPr>
            <w:r w:rsidRPr="00924E60">
              <w:rPr>
                <w:rFonts w:ascii="BrowalliaUPC" w:hAnsi="BrowalliaUPC" w:cs="BrowalliaUPC"/>
                <w:lang w:val="en-GB"/>
              </w:rPr>
              <w:t>-</w:t>
            </w:r>
          </w:p>
        </w:tc>
        <w:tc>
          <w:tcPr>
            <w:tcW w:w="141" w:type="dxa"/>
            <w:vAlign w:val="bottom"/>
          </w:tcPr>
          <w:p w14:paraId="7B2ED077" w14:textId="77777777" w:rsidR="00A57BCC" w:rsidRPr="00924E60" w:rsidRDefault="00A57BCC" w:rsidP="00A57BCC">
            <w:pPr>
              <w:tabs>
                <w:tab w:val="left" w:pos="1204"/>
              </w:tabs>
              <w:ind w:right="72"/>
              <w:jc w:val="right"/>
              <w:rPr>
                <w:rFonts w:ascii="BrowalliaUPC" w:hAnsi="BrowalliaUPC" w:cs="BrowalliaUPC"/>
              </w:rPr>
            </w:pPr>
          </w:p>
        </w:tc>
        <w:tc>
          <w:tcPr>
            <w:tcW w:w="1179" w:type="dxa"/>
            <w:tcBorders>
              <w:bottom w:val="single" w:sz="4" w:space="0" w:color="auto"/>
            </w:tcBorders>
          </w:tcPr>
          <w:p w14:paraId="49BA6D1E" w14:textId="77777777" w:rsidR="00A57BCC" w:rsidRPr="00924E60" w:rsidRDefault="00A57BCC" w:rsidP="00A57BCC">
            <w:pPr>
              <w:tabs>
                <w:tab w:val="left" w:pos="450"/>
                <w:tab w:val="left" w:pos="1017"/>
              </w:tabs>
              <w:ind w:right="75"/>
              <w:jc w:val="right"/>
              <w:rPr>
                <w:rFonts w:ascii="BrowalliaUPC" w:hAnsi="BrowalliaUPC" w:cs="BrowalliaUPC"/>
                <w:lang w:val="en-GB"/>
              </w:rPr>
            </w:pPr>
          </w:p>
          <w:p w14:paraId="4E006821" w14:textId="15A3BCB7" w:rsidR="00A57BCC" w:rsidRPr="00924E60" w:rsidRDefault="00A57BCC" w:rsidP="00A57BCC">
            <w:pPr>
              <w:tabs>
                <w:tab w:val="left" w:pos="450"/>
                <w:tab w:val="left" w:pos="1017"/>
              </w:tabs>
              <w:ind w:right="75"/>
              <w:jc w:val="right"/>
              <w:rPr>
                <w:rFonts w:ascii="BrowalliaUPC" w:hAnsi="BrowalliaUPC" w:cs="BrowalliaUPC"/>
                <w:lang w:val="en-GB"/>
              </w:rPr>
            </w:pPr>
            <w:r w:rsidRPr="00924E60">
              <w:rPr>
                <w:rFonts w:ascii="BrowalliaUPC" w:hAnsi="BrowalliaUPC" w:cs="BrowalliaUPC"/>
                <w:lang w:val="en-GB"/>
              </w:rPr>
              <w:t>(23,092)</w:t>
            </w:r>
          </w:p>
        </w:tc>
        <w:tc>
          <w:tcPr>
            <w:tcW w:w="97" w:type="dxa"/>
            <w:vAlign w:val="bottom"/>
          </w:tcPr>
          <w:p w14:paraId="00A7A06B" w14:textId="77777777" w:rsidR="00A57BCC" w:rsidRPr="00924E60" w:rsidRDefault="00A57BCC" w:rsidP="00A57BCC">
            <w:pPr>
              <w:tabs>
                <w:tab w:val="left" w:pos="1204"/>
              </w:tabs>
              <w:ind w:right="72"/>
              <w:jc w:val="right"/>
              <w:rPr>
                <w:rFonts w:ascii="BrowalliaUPC" w:hAnsi="BrowalliaUPC" w:cs="BrowalliaUPC"/>
              </w:rPr>
            </w:pPr>
          </w:p>
        </w:tc>
        <w:tc>
          <w:tcPr>
            <w:tcW w:w="1190" w:type="dxa"/>
            <w:tcBorders>
              <w:bottom w:val="single" w:sz="4" w:space="0" w:color="auto"/>
            </w:tcBorders>
          </w:tcPr>
          <w:p w14:paraId="26BDE8A3" w14:textId="77777777" w:rsidR="00F07F05" w:rsidRPr="00924E60" w:rsidRDefault="00F07F05" w:rsidP="00F07F05">
            <w:pPr>
              <w:tabs>
                <w:tab w:val="left" w:pos="450"/>
                <w:tab w:val="left" w:pos="1017"/>
              </w:tabs>
              <w:ind w:right="75"/>
              <w:jc w:val="right"/>
              <w:rPr>
                <w:rFonts w:ascii="BrowalliaUPC" w:hAnsi="BrowalliaUPC" w:cs="BrowalliaUPC"/>
              </w:rPr>
            </w:pPr>
          </w:p>
          <w:p w14:paraId="39C1E7F6" w14:textId="5DD5195A" w:rsidR="00F07F05" w:rsidRPr="00924E60" w:rsidRDefault="00F07F05" w:rsidP="00F07F05">
            <w:pPr>
              <w:tabs>
                <w:tab w:val="left" w:pos="450"/>
                <w:tab w:val="left" w:pos="1017"/>
              </w:tabs>
              <w:ind w:right="75"/>
              <w:jc w:val="right"/>
              <w:rPr>
                <w:rFonts w:ascii="BrowalliaUPC" w:hAnsi="BrowalliaUPC" w:cs="BrowalliaUPC"/>
              </w:rPr>
            </w:pPr>
            <w:r w:rsidRPr="00924E60">
              <w:rPr>
                <w:rFonts w:ascii="BrowalliaUPC" w:hAnsi="BrowalliaUPC" w:cs="BrowalliaUPC"/>
              </w:rPr>
              <w:t>(8,211)</w:t>
            </w:r>
          </w:p>
        </w:tc>
        <w:tc>
          <w:tcPr>
            <w:tcW w:w="171" w:type="dxa"/>
          </w:tcPr>
          <w:p w14:paraId="5EEC9FF5" w14:textId="77777777" w:rsidR="00A57BCC" w:rsidRPr="00924E60" w:rsidRDefault="00A57BCC" w:rsidP="00A57BCC">
            <w:pPr>
              <w:tabs>
                <w:tab w:val="left" w:pos="1204"/>
              </w:tabs>
              <w:ind w:right="72"/>
              <w:jc w:val="right"/>
              <w:rPr>
                <w:rFonts w:ascii="BrowalliaUPC" w:hAnsi="BrowalliaUPC" w:cs="BrowalliaUPC"/>
              </w:rPr>
            </w:pPr>
          </w:p>
        </w:tc>
        <w:tc>
          <w:tcPr>
            <w:tcW w:w="1152" w:type="dxa"/>
            <w:gridSpan w:val="2"/>
            <w:tcBorders>
              <w:bottom w:val="single" w:sz="4" w:space="0" w:color="auto"/>
            </w:tcBorders>
          </w:tcPr>
          <w:p w14:paraId="6380BD4E" w14:textId="77777777" w:rsidR="00A57BCC" w:rsidRPr="00924E60" w:rsidRDefault="00A57BCC" w:rsidP="00A57BCC">
            <w:pPr>
              <w:tabs>
                <w:tab w:val="left" w:pos="450"/>
                <w:tab w:val="left" w:pos="1017"/>
              </w:tabs>
              <w:ind w:right="75"/>
              <w:jc w:val="right"/>
              <w:rPr>
                <w:rFonts w:ascii="BrowalliaUPC" w:hAnsi="BrowalliaUPC" w:cs="BrowalliaUPC"/>
                <w:lang w:val="en-GB"/>
              </w:rPr>
            </w:pPr>
          </w:p>
          <w:p w14:paraId="36C16C45" w14:textId="234A2DBB" w:rsidR="00A57BCC" w:rsidRPr="00924E60" w:rsidRDefault="00A57BCC" w:rsidP="00A57BCC">
            <w:pPr>
              <w:tabs>
                <w:tab w:val="left" w:pos="450"/>
                <w:tab w:val="left" w:pos="1052"/>
              </w:tabs>
              <w:ind w:right="75"/>
              <w:jc w:val="right"/>
              <w:rPr>
                <w:rFonts w:ascii="BrowalliaUPC" w:hAnsi="BrowalliaUPC" w:cs="BrowalliaUPC"/>
                <w:lang w:val="en-GB"/>
              </w:rPr>
            </w:pPr>
            <w:r w:rsidRPr="00924E60">
              <w:rPr>
                <w:rFonts w:ascii="BrowalliaUPC" w:hAnsi="BrowalliaUPC" w:cs="BrowalliaUPC"/>
                <w:lang w:val="en-GB"/>
              </w:rPr>
              <w:t>(33,703)</w:t>
            </w:r>
          </w:p>
        </w:tc>
      </w:tr>
      <w:tr w:rsidR="00A57BCC" w:rsidRPr="00924E60" w14:paraId="136E18FD" w14:textId="77777777" w:rsidTr="00AD4614">
        <w:trPr>
          <w:cantSplit/>
          <w:trHeight w:val="227"/>
        </w:trPr>
        <w:tc>
          <w:tcPr>
            <w:tcW w:w="3827" w:type="dxa"/>
          </w:tcPr>
          <w:p w14:paraId="4A0A794D" w14:textId="4C861952" w:rsidR="00A57BCC" w:rsidRPr="00924E60" w:rsidRDefault="00A57BCC" w:rsidP="00A57BCC">
            <w:pPr>
              <w:rPr>
                <w:rFonts w:ascii="BrowalliaUPC" w:hAnsi="BrowalliaUPC" w:cs="BrowalliaUPC"/>
                <w:cs/>
              </w:rPr>
            </w:pPr>
            <w:r w:rsidRPr="00924E60">
              <w:rPr>
                <w:rFonts w:ascii="BrowalliaUPC" w:hAnsi="BrowalliaUPC" w:cs="BrowalliaUPC"/>
                <w:cs/>
              </w:rPr>
              <w:t>สุทธิ</w:t>
            </w:r>
          </w:p>
        </w:tc>
        <w:tc>
          <w:tcPr>
            <w:tcW w:w="1134" w:type="dxa"/>
            <w:tcBorders>
              <w:top w:val="single" w:sz="4" w:space="0" w:color="auto"/>
              <w:bottom w:val="single" w:sz="12" w:space="0" w:color="auto"/>
            </w:tcBorders>
            <w:shd w:val="clear" w:color="auto" w:fill="auto"/>
          </w:tcPr>
          <w:p w14:paraId="34D805CA" w14:textId="4DF4B0AD" w:rsidR="00A57BCC" w:rsidRPr="00924E60" w:rsidRDefault="00F07F05" w:rsidP="00A57BCC">
            <w:pPr>
              <w:tabs>
                <w:tab w:val="left" w:pos="450"/>
                <w:tab w:val="left" w:pos="1017"/>
              </w:tabs>
              <w:ind w:right="75"/>
              <w:jc w:val="right"/>
              <w:rPr>
                <w:rFonts w:ascii="BrowalliaUPC" w:hAnsi="BrowalliaUPC" w:cs="BrowalliaUPC"/>
              </w:rPr>
            </w:pPr>
            <w:r w:rsidRPr="00924E60">
              <w:rPr>
                <w:rFonts w:ascii="BrowalliaUPC" w:hAnsi="BrowalliaUPC" w:cs="BrowalliaUPC"/>
              </w:rPr>
              <w:t>-</w:t>
            </w:r>
          </w:p>
        </w:tc>
        <w:tc>
          <w:tcPr>
            <w:tcW w:w="141" w:type="dxa"/>
            <w:vAlign w:val="bottom"/>
          </w:tcPr>
          <w:p w14:paraId="5E62E62E" w14:textId="77777777" w:rsidR="00A57BCC" w:rsidRPr="00924E60" w:rsidRDefault="00A57BCC" w:rsidP="00A57BCC">
            <w:pPr>
              <w:tabs>
                <w:tab w:val="left" w:pos="1204"/>
              </w:tabs>
              <w:ind w:right="72"/>
              <w:jc w:val="right"/>
              <w:rPr>
                <w:rFonts w:ascii="BrowalliaUPC" w:hAnsi="BrowalliaUPC" w:cs="BrowalliaUPC"/>
              </w:rPr>
            </w:pPr>
          </w:p>
        </w:tc>
        <w:tc>
          <w:tcPr>
            <w:tcW w:w="1179" w:type="dxa"/>
            <w:tcBorders>
              <w:top w:val="single" w:sz="4" w:space="0" w:color="auto"/>
              <w:bottom w:val="single" w:sz="12" w:space="0" w:color="auto"/>
            </w:tcBorders>
          </w:tcPr>
          <w:p w14:paraId="13255DB6" w14:textId="07C326D2" w:rsidR="00A57BCC" w:rsidRPr="00924E60" w:rsidRDefault="00A57BCC" w:rsidP="00A57BCC">
            <w:pPr>
              <w:tabs>
                <w:tab w:val="left" w:pos="450"/>
                <w:tab w:val="left" w:pos="1017"/>
              </w:tabs>
              <w:ind w:right="75"/>
              <w:jc w:val="right"/>
              <w:rPr>
                <w:rFonts w:ascii="BrowalliaUPC" w:hAnsi="BrowalliaUPC" w:cs="BrowalliaUPC"/>
              </w:rPr>
            </w:pPr>
            <w:r w:rsidRPr="00924E60">
              <w:rPr>
                <w:rFonts w:ascii="BrowalliaUPC" w:eastAsia="Batang" w:hAnsi="BrowalliaUPC" w:cs="BrowalliaUPC"/>
                <w:lang w:eastAsia="ko-KR"/>
              </w:rPr>
              <w:t>44,408</w:t>
            </w:r>
          </w:p>
        </w:tc>
        <w:tc>
          <w:tcPr>
            <w:tcW w:w="97" w:type="dxa"/>
            <w:vAlign w:val="bottom"/>
          </w:tcPr>
          <w:p w14:paraId="1B88D148" w14:textId="77777777" w:rsidR="00A57BCC" w:rsidRPr="00924E60" w:rsidRDefault="00A57BCC" w:rsidP="00A57BCC">
            <w:pPr>
              <w:tabs>
                <w:tab w:val="left" w:pos="1204"/>
              </w:tabs>
              <w:ind w:right="72"/>
              <w:jc w:val="right"/>
              <w:rPr>
                <w:rFonts w:ascii="BrowalliaUPC" w:hAnsi="BrowalliaUPC" w:cs="BrowalliaUPC"/>
              </w:rPr>
            </w:pPr>
          </w:p>
        </w:tc>
        <w:tc>
          <w:tcPr>
            <w:tcW w:w="1190" w:type="dxa"/>
            <w:tcBorders>
              <w:top w:val="single" w:sz="4" w:space="0" w:color="auto"/>
              <w:bottom w:val="single" w:sz="12" w:space="0" w:color="auto"/>
            </w:tcBorders>
          </w:tcPr>
          <w:p w14:paraId="6AD1798A" w14:textId="533A7C2B" w:rsidR="00A57BCC" w:rsidRPr="00924E60" w:rsidRDefault="00F07F05" w:rsidP="008F6EF8">
            <w:pPr>
              <w:tabs>
                <w:tab w:val="left" w:pos="450"/>
                <w:tab w:val="left" w:pos="1017"/>
              </w:tabs>
              <w:ind w:right="75"/>
              <w:jc w:val="right"/>
              <w:rPr>
                <w:rFonts w:ascii="BrowalliaUPC" w:hAnsi="BrowalliaUPC" w:cs="BrowalliaUPC"/>
              </w:rPr>
            </w:pPr>
            <w:r w:rsidRPr="00924E60">
              <w:rPr>
                <w:rFonts w:ascii="BrowalliaUPC" w:hAnsi="BrowalliaUPC" w:cs="BrowalliaUPC"/>
              </w:rPr>
              <w:t>-</w:t>
            </w:r>
          </w:p>
        </w:tc>
        <w:tc>
          <w:tcPr>
            <w:tcW w:w="171" w:type="dxa"/>
          </w:tcPr>
          <w:p w14:paraId="0130A0CB" w14:textId="77777777" w:rsidR="00A57BCC" w:rsidRPr="00924E60" w:rsidRDefault="00A57BCC" w:rsidP="00A57BCC">
            <w:pPr>
              <w:tabs>
                <w:tab w:val="left" w:pos="1204"/>
              </w:tabs>
              <w:ind w:right="72"/>
              <w:jc w:val="right"/>
              <w:rPr>
                <w:rFonts w:ascii="BrowalliaUPC" w:hAnsi="BrowalliaUPC" w:cs="BrowalliaUPC"/>
              </w:rPr>
            </w:pPr>
          </w:p>
        </w:tc>
        <w:tc>
          <w:tcPr>
            <w:tcW w:w="1152" w:type="dxa"/>
            <w:gridSpan w:val="2"/>
            <w:tcBorders>
              <w:top w:val="single" w:sz="4" w:space="0" w:color="auto"/>
              <w:bottom w:val="single" w:sz="12" w:space="0" w:color="auto"/>
            </w:tcBorders>
          </w:tcPr>
          <w:p w14:paraId="41953063" w14:textId="0A9B89D8" w:rsidR="00A57BCC" w:rsidRPr="00924E60" w:rsidRDefault="00A57BCC" w:rsidP="00A57BCC">
            <w:pPr>
              <w:tabs>
                <w:tab w:val="left" w:pos="450"/>
                <w:tab w:val="left" w:pos="1017"/>
              </w:tabs>
              <w:ind w:right="87"/>
              <w:jc w:val="right"/>
              <w:rPr>
                <w:rFonts w:ascii="BrowalliaUPC" w:hAnsi="BrowalliaUPC" w:cs="BrowalliaUPC"/>
              </w:rPr>
            </w:pPr>
            <w:r w:rsidRPr="00924E60">
              <w:rPr>
                <w:rFonts w:ascii="BrowalliaUPC" w:eastAsia="Batang" w:hAnsi="BrowalliaUPC" w:cs="BrowalliaUPC"/>
                <w:lang w:eastAsia="ko-KR"/>
              </w:rPr>
              <w:t>44,408</w:t>
            </w:r>
          </w:p>
        </w:tc>
      </w:tr>
    </w:tbl>
    <w:p w14:paraId="33615D0E" w14:textId="2F424E80" w:rsidR="00AB6AA6" w:rsidRDefault="00AB6AA6" w:rsidP="00D77C7E">
      <w:pPr>
        <w:ind w:left="426"/>
        <w:jc w:val="thaiDistribute"/>
        <w:rPr>
          <w:rFonts w:ascii="BrowalliaUPC" w:hAnsi="BrowalliaUPC" w:cs="BrowalliaUPC"/>
        </w:rPr>
      </w:pPr>
    </w:p>
    <w:p w14:paraId="1DCA47DD" w14:textId="7433A812" w:rsidR="00A40A93" w:rsidRDefault="00A40A93" w:rsidP="00D77C7E">
      <w:pPr>
        <w:ind w:left="426"/>
        <w:jc w:val="thaiDistribute"/>
        <w:rPr>
          <w:rFonts w:ascii="BrowalliaUPC" w:hAnsi="BrowalliaUPC" w:cs="BrowalliaUPC"/>
        </w:rPr>
      </w:pPr>
    </w:p>
    <w:p w14:paraId="7CC3C2FB" w14:textId="7D1C0E8A" w:rsidR="00A40A93" w:rsidRDefault="00A40A93" w:rsidP="00D77C7E">
      <w:pPr>
        <w:ind w:left="426"/>
        <w:jc w:val="thaiDistribute"/>
        <w:rPr>
          <w:rFonts w:ascii="BrowalliaUPC" w:hAnsi="BrowalliaUPC" w:cs="BrowalliaUPC"/>
        </w:rPr>
      </w:pPr>
    </w:p>
    <w:p w14:paraId="3866D1F9" w14:textId="5B921173" w:rsidR="00A40A93" w:rsidRDefault="00A40A93" w:rsidP="00D77C7E">
      <w:pPr>
        <w:ind w:left="426"/>
        <w:jc w:val="thaiDistribute"/>
        <w:rPr>
          <w:rFonts w:ascii="BrowalliaUPC" w:hAnsi="BrowalliaUPC" w:cs="BrowalliaUPC"/>
        </w:rPr>
      </w:pPr>
    </w:p>
    <w:p w14:paraId="0DB45A5F" w14:textId="5AFBB013" w:rsidR="00A40A93" w:rsidRDefault="00A40A93" w:rsidP="00D77C7E">
      <w:pPr>
        <w:ind w:left="426"/>
        <w:jc w:val="thaiDistribute"/>
        <w:rPr>
          <w:rFonts w:ascii="BrowalliaUPC" w:hAnsi="BrowalliaUPC" w:cs="BrowalliaUPC"/>
        </w:rPr>
      </w:pPr>
    </w:p>
    <w:p w14:paraId="049EA046" w14:textId="547748F6" w:rsidR="00A40A93" w:rsidRDefault="00A40A93" w:rsidP="00D77C7E">
      <w:pPr>
        <w:ind w:left="426"/>
        <w:jc w:val="thaiDistribute"/>
        <w:rPr>
          <w:rFonts w:ascii="BrowalliaUPC" w:hAnsi="BrowalliaUPC" w:cs="BrowalliaUPC"/>
        </w:rPr>
      </w:pPr>
    </w:p>
    <w:p w14:paraId="7F36F3A8" w14:textId="7A2E829E" w:rsidR="00A40A93" w:rsidRDefault="00A40A93" w:rsidP="00D77C7E">
      <w:pPr>
        <w:ind w:left="426"/>
        <w:jc w:val="thaiDistribute"/>
        <w:rPr>
          <w:rFonts w:ascii="BrowalliaUPC" w:hAnsi="BrowalliaUPC" w:cs="BrowalliaUPC"/>
        </w:rPr>
      </w:pPr>
    </w:p>
    <w:p w14:paraId="6555DAB6" w14:textId="77777777" w:rsidR="00A40A93" w:rsidRPr="00924E60" w:rsidRDefault="00A40A93" w:rsidP="00D77C7E">
      <w:pPr>
        <w:ind w:left="426"/>
        <w:jc w:val="thaiDistribute"/>
        <w:rPr>
          <w:rFonts w:ascii="BrowalliaUPC" w:hAnsi="BrowalliaUPC" w:cs="BrowalliaUPC"/>
        </w:rPr>
      </w:pPr>
    </w:p>
    <w:p w14:paraId="3BB2BFB8" w14:textId="1A4DE192" w:rsidR="008F6E82" w:rsidRPr="00924E60" w:rsidRDefault="00BD2402" w:rsidP="00D77C7E">
      <w:pPr>
        <w:ind w:left="426"/>
        <w:jc w:val="thaiDistribute"/>
        <w:rPr>
          <w:rFonts w:ascii="BrowalliaUPC" w:hAnsi="BrowalliaUPC" w:cs="BrowalliaUPC"/>
        </w:rPr>
      </w:pPr>
      <w:r w:rsidRPr="00924E60">
        <w:rPr>
          <w:rFonts w:ascii="BrowalliaUPC" w:hAnsi="BrowalliaUPC" w:cs="BrowalliaUPC"/>
          <w:cs/>
        </w:rPr>
        <w:lastRenderedPageBreak/>
        <w:t>เงินให้กู้ยืมระยะสั้น</w:t>
      </w:r>
      <w:r w:rsidR="00944C47" w:rsidRPr="00924E60">
        <w:rPr>
          <w:rFonts w:ascii="BrowalliaUPC" w:hAnsi="BrowalliaUPC" w:cs="BrowalliaUPC"/>
          <w:cs/>
        </w:rPr>
        <w:t xml:space="preserve"> (ไม่รวมดอกเบี้ย) </w:t>
      </w:r>
      <w:r w:rsidRPr="00924E60">
        <w:rPr>
          <w:rFonts w:ascii="BrowalliaUPC" w:hAnsi="BrowalliaUPC" w:cs="BrowalliaUPC"/>
          <w:cs/>
        </w:rPr>
        <w:t>มีรายการเคลื่อนไหวที่เป็นสาระสำคัญ</w:t>
      </w:r>
      <w:r w:rsidR="006D6632" w:rsidRPr="00924E60">
        <w:rPr>
          <w:rFonts w:ascii="BrowalliaUPC" w:hAnsi="BrowalliaUPC" w:cs="BrowalliaUPC"/>
          <w:cs/>
        </w:rPr>
        <w:t>สำหรับ</w:t>
      </w:r>
      <w:r w:rsidR="007477C6" w:rsidRPr="00924E60">
        <w:rPr>
          <w:rFonts w:ascii="BrowalliaUPC" w:hAnsi="BrowalliaUPC" w:cs="BrowalliaUPC"/>
          <w:cs/>
        </w:rPr>
        <w:t>ปี</w:t>
      </w:r>
      <w:r w:rsidR="006D6632" w:rsidRPr="00924E60">
        <w:rPr>
          <w:rFonts w:ascii="BrowalliaUPC" w:hAnsi="BrowalliaUPC" w:cs="BrowalliaUPC"/>
          <w:cs/>
        </w:rPr>
        <w:t>สิ้นสุดวันที่</w:t>
      </w:r>
      <w:r w:rsidR="007477C6" w:rsidRPr="00924E60">
        <w:rPr>
          <w:rFonts w:ascii="BrowalliaUPC" w:hAnsi="BrowalliaUPC" w:cs="BrowalliaUPC"/>
          <w:cs/>
        </w:rPr>
        <w:t xml:space="preserve"> </w:t>
      </w:r>
      <w:r w:rsidR="007477C6" w:rsidRPr="00924E60">
        <w:rPr>
          <w:rFonts w:ascii="BrowalliaUPC" w:hAnsi="BrowalliaUPC" w:cs="BrowalliaUPC"/>
        </w:rPr>
        <w:t>31</w:t>
      </w:r>
      <w:r w:rsidR="007477C6" w:rsidRPr="00924E60">
        <w:rPr>
          <w:rFonts w:ascii="BrowalliaUPC" w:hAnsi="BrowalliaUPC" w:cs="BrowalliaUPC"/>
          <w:cs/>
        </w:rPr>
        <w:t xml:space="preserve"> ธันวาคม</w:t>
      </w:r>
      <w:r w:rsidR="006D6632" w:rsidRPr="00924E60">
        <w:rPr>
          <w:rFonts w:ascii="BrowalliaUPC" w:hAnsi="BrowalliaUPC" w:cs="BrowalliaUPC"/>
          <w:cs/>
        </w:rPr>
        <w:t xml:space="preserve"> </w:t>
      </w:r>
      <w:r w:rsidR="006D6632" w:rsidRPr="00924E60">
        <w:rPr>
          <w:rFonts w:ascii="BrowalliaUPC" w:hAnsi="BrowalliaUPC" w:cs="BrowalliaUPC"/>
        </w:rPr>
        <w:t>2565</w:t>
      </w:r>
      <w:r w:rsidRPr="00924E60">
        <w:rPr>
          <w:rFonts w:ascii="BrowalliaUPC" w:hAnsi="BrowalliaUPC" w:cs="BrowalliaUPC"/>
        </w:rPr>
        <w:t xml:space="preserve"> </w:t>
      </w:r>
      <w:r w:rsidRPr="00924E60">
        <w:rPr>
          <w:rFonts w:ascii="BrowalliaUPC" w:hAnsi="BrowalliaUPC" w:cs="BrowalliaUPC"/>
          <w:cs/>
        </w:rPr>
        <w:t>ดังนี้</w:t>
      </w:r>
      <w:r w:rsidRPr="00924E60">
        <w:rPr>
          <w:rFonts w:ascii="BrowalliaUPC" w:hAnsi="BrowalliaUPC" w:cs="BrowalliaUPC"/>
        </w:rPr>
        <w:t xml:space="preserve"> </w:t>
      </w:r>
    </w:p>
    <w:p w14:paraId="50BD25DD" w14:textId="03628108" w:rsidR="00E12CC6" w:rsidRPr="00924E60" w:rsidRDefault="00E12CC6" w:rsidP="00F649CB">
      <w:pPr>
        <w:ind w:left="441"/>
        <w:jc w:val="thaiDistribute"/>
        <w:rPr>
          <w:rFonts w:ascii="BrowalliaUPC" w:hAnsi="BrowalliaUPC" w:cs="BrowalliaUPC"/>
          <w:spacing w:val="-2"/>
          <w:sz w:val="20"/>
          <w:szCs w:val="20"/>
        </w:rPr>
      </w:pPr>
    </w:p>
    <w:tbl>
      <w:tblPr>
        <w:tblW w:w="8939" w:type="dxa"/>
        <w:tblInd w:w="426" w:type="dxa"/>
        <w:tblLayout w:type="fixed"/>
        <w:tblCellMar>
          <w:left w:w="0" w:type="dxa"/>
          <w:right w:w="0" w:type="dxa"/>
        </w:tblCellMar>
        <w:tblLook w:val="0000" w:firstRow="0" w:lastRow="0" w:firstColumn="0" w:lastColumn="0" w:noHBand="0" w:noVBand="0"/>
      </w:tblPr>
      <w:tblGrid>
        <w:gridCol w:w="4961"/>
        <w:gridCol w:w="1920"/>
        <w:gridCol w:w="142"/>
        <w:gridCol w:w="1916"/>
      </w:tblGrid>
      <w:tr w:rsidR="00D83CF1" w:rsidRPr="00924E60" w14:paraId="72A63987" w14:textId="77777777" w:rsidTr="003A0F40">
        <w:trPr>
          <w:cantSplit/>
          <w:trHeight w:val="362"/>
          <w:tblHeader/>
        </w:trPr>
        <w:tc>
          <w:tcPr>
            <w:tcW w:w="4961" w:type="dxa"/>
          </w:tcPr>
          <w:p w14:paraId="33F38ECB" w14:textId="77777777" w:rsidR="00D83CF1" w:rsidRPr="00924E60" w:rsidRDefault="00D83CF1" w:rsidP="00205DD0">
            <w:pPr>
              <w:jc w:val="thaiDistribute"/>
              <w:rPr>
                <w:rFonts w:ascii="BrowalliaUPC" w:hAnsi="BrowalliaUPC" w:cs="BrowalliaUPC"/>
                <w:lang w:val="en-GB"/>
              </w:rPr>
            </w:pPr>
          </w:p>
        </w:tc>
        <w:tc>
          <w:tcPr>
            <w:tcW w:w="1920" w:type="dxa"/>
          </w:tcPr>
          <w:p w14:paraId="36EF644A" w14:textId="77777777" w:rsidR="00D83CF1" w:rsidRPr="00924E60" w:rsidRDefault="00D83CF1" w:rsidP="00205DD0">
            <w:pPr>
              <w:jc w:val="thaiDistribute"/>
              <w:rPr>
                <w:rFonts w:ascii="BrowalliaUPC" w:hAnsi="BrowalliaUPC" w:cs="BrowalliaUPC"/>
              </w:rPr>
            </w:pPr>
          </w:p>
        </w:tc>
        <w:tc>
          <w:tcPr>
            <w:tcW w:w="142" w:type="dxa"/>
          </w:tcPr>
          <w:p w14:paraId="21B9C87B" w14:textId="3DD53217" w:rsidR="00D83CF1" w:rsidRPr="00924E60" w:rsidRDefault="00D83CF1" w:rsidP="00205DD0">
            <w:pPr>
              <w:jc w:val="thaiDistribute"/>
              <w:rPr>
                <w:rFonts w:ascii="BrowalliaUPC" w:hAnsi="BrowalliaUPC" w:cs="BrowalliaUPC"/>
              </w:rPr>
            </w:pPr>
          </w:p>
        </w:tc>
        <w:tc>
          <w:tcPr>
            <w:tcW w:w="1916" w:type="dxa"/>
          </w:tcPr>
          <w:p w14:paraId="6F4CDC24" w14:textId="38010F11" w:rsidR="00D83CF1" w:rsidRPr="00924E60" w:rsidRDefault="00D83CF1" w:rsidP="00205DD0">
            <w:pPr>
              <w:ind w:right="51"/>
              <w:jc w:val="right"/>
              <w:rPr>
                <w:rFonts w:ascii="BrowalliaUPC" w:hAnsi="BrowalliaUPC" w:cs="BrowalliaUPC"/>
                <w:cs/>
              </w:rPr>
            </w:pPr>
            <w:r w:rsidRPr="00924E60">
              <w:rPr>
                <w:rFonts w:ascii="BrowalliaUPC" w:hAnsi="BrowalliaUPC" w:cs="BrowalliaUPC"/>
                <w:cs/>
              </w:rPr>
              <w:t xml:space="preserve">(หน่วย </w:t>
            </w:r>
            <w:r w:rsidRPr="00924E60">
              <w:rPr>
                <w:rFonts w:ascii="BrowalliaUPC" w:hAnsi="BrowalliaUPC" w:cs="BrowalliaUPC"/>
              </w:rPr>
              <w:t>:</w:t>
            </w:r>
            <w:r w:rsidRPr="00924E60">
              <w:rPr>
                <w:rFonts w:ascii="BrowalliaUPC" w:hAnsi="BrowalliaUPC" w:cs="BrowalliaUPC"/>
                <w:cs/>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D83CF1" w:rsidRPr="00924E60" w14:paraId="13746A25" w14:textId="77777777" w:rsidTr="00A41F06">
        <w:trPr>
          <w:cantSplit/>
          <w:trHeight w:val="60"/>
          <w:tblHeader/>
        </w:trPr>
        <w:tc>
          <w:tcPr>
            <w:tcW w:w="4961" w:type="dxa"/>
          </w:tcPr>
          <w:p w14:paraId="6DF9D1F9" w14:textId="77777777" w:rsidR="00D83CF1" w:rsidRPr="00924E60" w:rsidRDefault="00D83CF1" w:rsidP="00205DD0">
            <w:pPr>
              <w:jc w:val="center"/>
              <w:rPr>
                <w:rFonts w:ascii="BrowalliaUPC" w:hAnsi="BrowalliaUPC" w:cs="BrowalliaUPC"/>
              </w:rPr>
            </w:pPr>
          </w:p>
        </w:tc>
        <w:tc>
          <w:tcPr>
            <w:tcW w:w="1920" w:type="dxa"/>
            <w:tcBorders>
              <w:bottom w:val="single" w:sz="4" w:space="0" w:color="auto"/>
            </w:tcBorders>
            <w:vAlign w:val="bottom"/>
          </w:tcPr>
          <w:p w14:paraId="3178DA68" w14:textId="651BEE18" w:rsidR="00D83CF1" w:rsidRPr="00924E60" w:rsidRDefault="002C4A1D" w:rsidP="00A41F06">
            <w:pPr>
              <w:tabs>
                <w:tab w:val="left" w:pos="360"/>
              </w:tabs>
              <w:jc w:val="center"/>
              <w:rPr>
                <w:rFonts w:ascii="BrowalliaUPC" w:hAnsi="BrowalliaUPC" w:cs="BrowalliaUPC"/>
                <w:lang w:val="en-GB"/>
              </w:rPr>
            </w:pPr>
            <w:r w:rsidRPr="00924E60">
              <w:rPr>
                <w:rFonts w:ascii="BrowalliaUPC" w:hAnsi="BrowalliaUPC" w:cs="BrowalliaUPC"/>
                <w:cs/>
              </w:rPr>
              <w:t>งบการเงินรวม</w:t>
            </w:r>
          </w:p>
        </w:tc>
        <w:tc>
          <w:tcPr>
            <w:tcW w:w="142" w:type="dxa"/>
            <w:vAlign w:val="bottom"/>
          </w:tcPr>
          <w:p w14:paraId="23F926E2" w14:textId="2C28BA1E" w:rsidR="00D83CF1" w:rsidRPr="00924E60" w:rsidRDefault="00D83CF1" w:rsidP="00A41F06">
            <w:pPr>
              <w:tabs>
                <w:tab w:val="left" w:pos="360"/>
              </w:tabs>
              <w:jc w:val="center"/>
              <w:rPr>
                <w:rFonts w:ascii="BrowalliaUPC" w:hAnsi="BrowalliaUPC" w:cs="BrowalliaUPC"/>
                <w:lang w:val="en-GB"/>
              </w:rPr>
            </w:pPr>
          </w:p>
        </w:tc>
        <w:tc>
          <w:tcPr>
            <w:tcW w:w="1916" w:type="dxa"/>
            <w:tcBorders>
              <w:bottom w:val="single" w:sz="4" w:space="0" w:color="auto"/>
            </w:tcBorders>
            <w:vAlign w:val="bottom"/>
          </w:tcPr>
          <w:p w14:paraId="77460C83" w14:textId="77777777" w:rsidR="00FB5B94" w:rsidRDefault="00716FB0" w:rsidP="00A41F06">
            <w:pPr>
              <w:jc w:val="center"/>
              <w:rPr>
                <w:rFonts w:ascii="BrowalliaUPC" w:hAnsi="BrowalliaUPC" w:cs="BrowalliaUPC"/>
              </w:rPr>
            </w:pPr>
            <w:r>
              <w:rPr>
                <w:rFonts w:ascii="BrowalliaUPC" w:hAnsi="BrowalliaUPC" w:cs="BrowalliaUPC"/>
                <w:cs/>
              </w:rPr>
              <w:t>งบการเงินเฉพาะ</w:t>
            </w:r>
          </w:p>
          <w:p w14:paraId="7187DCAC" w14:textId="0F4C2577" w:rsidR="00D83CF1" w:rsidRPr="00924E60" w:rsidRDefault="00716FB0" w:rsidP="00A41F06">
            <w:pPr>
              <w:jc w:val="center"/>
              <w:rPr>
                <w:rFonts w:ascii="BrowalliaUPC" w:hAnsi="BrowalliaUPC" w:cs="BrowalliaUPC"/>
                <w:lang w:val="en-GB"/>
              </w:rPr>
            </w:pPr>
            <w:r>
              <w:rPr>
                <w:rFonts w:ascii="BrowalliaUPC" w:hAnsi="BrowalliaUPC" w:cs="BrowalliaUPC"/>
                <w:cs/>
              </w:rPr>
              <w:t>ของบริษัท</w:t>
            </w:r>
          </w:p>
        </w:tc>
      </w:tr>
      <w:tr w:rsidR="00D83CF1" w:rsidRPr="00924E60" w14:paraId="73C1378D" w14:textId="77777777" w:rsidTr="003A0F40">
        <w:trPr>
          <w:cantSplit/>
          <w:trHeight w:val="362"/>
        </w:trPr>
        <w:tc>
          <w:tcPr>
            <w:tcW w:w="4961" w:type="dxa"/>
          </w:tcPr>
          <w:p w14:paraId="7418DB97" w14:textId="77777777" w:rsidR="00D83CF1" w:rsidRPr="00924E60" w:rsidRDefault="00D83CF1" w:rsidP="00205DD0">
            <w:pPr>
              <w:jc w:val="thaiDistribute"/>
              <w:rPr>
                <w:rFonts w:ascii="BrowalliaUPC" w:hAnsi="BrowalliaUPC" w:cs="BrowalliaUPC"/>
                <w:cs/>
              </w:rPr>
            </w:pPr>
          </w:p>
        </w:tc>
        <w:tc>
          <w:tcPr>
            <w:tcW w:w="1920" w:type="dxa"/>
            <w:tcBorders>
              <w:top w:val="single" w:sz="4" w:space="0" w:color="auto"/>
            </w:tcBorders>
          </w:tcPr>
          <w:p w14:paraId="73A6978E" w14:textId="77777777" w:rsidR="00D83CF1" w:rsidRPr="00924E60" w:rsidRDefault="00D83CF1" w:rsidP="00205DD0">
            <w:pPr>
              <w:jc w:val="right"/>
              <w:rPr>
                <w:rFonts w:ascii="BrowalliaUPC" w:hAnsi="BrowalliaUPC" w:cs="BrowalliaUPC"/>
              </w:rPr>
            </w:pPr>
          </w:p>
        </w:tc>
        <w:tc>
          <w:tcPr>
            <w:tcW w:w="142" w:type="dxa"/>
          </w:tcPr>
          <w:p w14:paraId="78AD1B00" w14:textId="4BB82D17" w:rsidR="00D83CF1" w:rsidRPr="00924E60" w:rsidRDefault="00D83CF1" w:rsidP="00205DD0">
            <w:pPr>
              <w:jc w:val="right"/>
              <w:rPr>
                <w:rFonts w:ascii="BrowalliaUPC" w:hAnsi="BrowalliaUPC" w:cs="BrowalliaUPC"/>
              </w:rPr>
            </w:pPr>
          </w:p>
        </w:tc>
        <w:tc>
          <w:tcPr>
            <w:tcW w:w="1916" w:type="dxa"/>
            <w:tcBorders>
              <w:top w:val="single" w:sz="4" w:space="0" w:color="auto"/>
            </w:tcBorders>
          </w:tcPr>
          <w:p w14:paraId="23F1C59D" w14:textId="77777777" w:rsidR="00D83CF1" w:rsidRPr="00924E60" w:rsidRDefault="00D83CF1" w:rsidP="00205DD0">
            <w:pPr>
              <w:ind w:right="180"/>
              <w:jc w:val="right"/>
              <w:rPr>
                <w:rFonts w:ascii="BrowalliaUPC" w:hAnsi="BrowalliaUPC" w:cs="BrowalliaUPC"/>
              </w:rPr>
            </w:pPr>
          </w:p>
        </w:tc>
      </w:tr>
      <w:tr w:rsidR="00D83CF1" w:rsidRPr="00924E60" w14:paraId="5AECE9E2" w14:textId="77777777" w:rsidTr="002C4A1D">
        <w:trPr>
          <w:cantSplit/>
          <w:trHeight w:val="235"/>
        </w:trPr>
        <w:tc>
          <w:tcPr>
            <w:tcW w:w="4961" w:type="dxa"/>
          </w:tcPr>
          <w:p w14:paraId="567D051F" w14:textId="77777777" w:rsidR="00D83CF1" w:rsidRPr="00924E60" w:rsidRDefault="00D83CF1" w:rsidP="00205DD0">
            <w:pPr>
              <w:rPr>
                <w:rFonts w:ascii="BrowalliaUPC" w:hAnsi="BrowalliaUPC" w:cs="BrowalliaUPC"/>
                <w:cs/>
              </w:rPr>
            </w:pPr>
            <w:r w:rsidRPr="00924E60">
              <w:rPr>
                <w:rFonts w:ascii="BrowalliaUPC" w:hAnsi="BrowalliaUPC" w:cs="BrowalliaUPC"/>
                <w:cs/>
              </w:rPr>
              <w:t xml:space="preserve">ยอดคงเหลือ ณ วันที่ </w:t>
            </w:r>
            <w:r w:rsidRPr="00924E60">
              <w:rPr>
                <w:rFonts w:ascii="BrowalliaUPC" w:hAnsi="BrowalliaUPC" w:cs="BrowalliaUPC"/>
              </w:rPr>
              <w:t xml:space="preserve">1 </w:t>
            </w:r>
            <w:r w:rsidRPr="00924E60">
              <w:rPr>
                <w:rFonts w:ascii="BrowalliaUPC" w:hAnsi="BrowalliaUPC" w:cs="BrowalliaUPC"/>
                <w:cs/>
              </w:rPr>
              <w:t xml:space="preserve">มกราคม </w:t>
            </w:r>
            <w:r w:rsidRPr="00924E60">
              <w:rPr>
                <w:rFonts w:ascii="BrowalliaUPC" w:hAnsi="BrowalliaUPC" w:cs="BrowalliaUPC"/>
              </w:rPr>
              <w:t>2565</w:t>
            </w:r>
          </w:p>
        </w:tc>
        <w:tc>
          <w:tcPr>
            <w:tcW w:w="1920" w:type="dxa"/>
          </w:tcPr>
          <w:p w14:paraId="50BF2D83" w14:textId="46F6C739" w:rsidR="00D83CF1" w:rsidRPr="00924E60" w:rsidRDefault="000D4311" w:rsidP="00205DD0">
            <w:pPr>
              <w:tabs>
                <w:tab w:val="left" w:pos="1204"/>
              </w:tabs>
              <w:ind w:left="-673" w:right="72" w:firstLine="673"/>
              <w:jc w:val="right"/>
              <w:rPr>
                <w:rFonts w:ascii="BrowalliaUPC" w:hAnsi="BrowalliaUPC" w:cs="BrowalliaUPC"/>
              </w:rPr>
            </w:pPr>
            <w:r w:rsidRPr="00924E60">
              <w:rPr>
                <w:rFonts w:ascii="BrowalliaUPC" w:hAnsi="BrowalliaUPC" w:cs="BrowalliaUPC"/>
              </w:rPr>
              <w:t>44,408</w:t>
            </w:r>
          </w:p>
        </w:tc>
        <w:tc>
          <w:tcPr>
            <w:tcW w:w="142" w:type="dxa"/>
            <w:vAlign w:val="bottom"/>
          </w:tcPr>
          <w:p w14:paraId="153A5B7E" w14:textId="717280AC" w:rsidR="00D83CF1" w:rsidRPr="00924E60" w:rsidRDefault="00D83CF1" w:rsidP="00205DD0">
            <w:pPr>
              <w:tabs>
                <w:tab w:val="left" w:pos="1204"/>
              </w:tabs>
              <w:ind w:left="-673" w:right="72" w:firstLine="673"/>
              <w:jc w:val="right"/>
              <w:rPr>
                <w:rFonts w:ascii="BrowalliaUPC" w:hAnsi="BrowalliaUPC" w:cs="BrowalliaUPC"/>
              </w:rPr>
            </w:pPr>
          </w:p>
        </w:tc>
        <w:tc>
          <w:tcPr>
            <w:tcW w:w="1916" w:type="dxa"/>
          </w:tcPr>
          <w:p w14:paraId="7AD4B375" w14:textId="0246FE99" w:rsidR="00D83CF1" w:rsidRPr="00924E60" w:rsidRDefault="00D83CF1" w:rsidP="00205DD0">
            <w:pPr>
              <w:tabs>
                <w:tab w:val="left" w:pos="450"/>
                <w:tab w:val="left" w:pos="1017"/>
              </w:tabs>
              <w:ind w:right="87"/>
              <w:jc w:val="right"/>
              <w:rPr>
                <w:rFonts w:ascii="BrowalliaUPC" w:hAnsi="BrowalliaUPC" w:cs="BrowalliaUPC"/>
              </w:rPr>
            </w:pPr>
            <w:r w:rsidRPr="00924E60">
              <w:rPr>
                <w:rFonts w:ascii="BrowalliaUPC" w:hAnsi="BrowalliaUPC" w:cs="BrowalliaUPC"/>
              </w:rPr>
              <w:t>44,408</w:t>
            </w:r>
          </w:p>
        </w:tc>
      </w:tr>
      <w:tr w:rsidR="00D83CF1" w:rsidRPr="00924E60" w14:paraId="26F74B00" w14:textId="77777777" w:rsidTr="003A0F40">
        <w:trPr>
          <w:cantSplit/>
          <w:trHeight w:val="235"/>
        </w:trPr>
        <w:tc>
          <w:tcPr>
            <w:tcW w:w="4961" w:type="dxa"/>
          </w:tcPr>
          <w:p w14:paraId="74D673A1" w14:textId="58EA3E44" w:rsidR="00D83CF1" w:rsidRPr="00924E60" w:rsidRDefault="00D83CF1" w:rsidP="00F67658">
            <w:pPr>
              <w:rPr>
                <w:rFonts w:ascii="BrowalliaUPC" w:hAnsi="BrowalliaUPC" w:cs="BrowalliaUPC"/>
                <w:cs/>
              </w:rPr>
            </w:pPr>
            <w:r w:rsidRPr="00924E60">
              <w:rPr>
                <w:rFonts w:ascii="BrowalliaUPC" w:hAnsi="BrowalliaUPC" w:cs="BrowalliaUPC"/>
                <w:u w:val="single"/>
                <w:cs/>
              </w:rPr>
              <w:t>หัก</w:t>
            </w:r>
            <w:r w:rsidRPr="00924E60">
              <w:rPr>
                <w:rFonts w:ascii="BrowalliaUPC" w:hAnsi="BrowalliaUPC" w:cs="BrowalliaUPC"/>
                <w:cs/>
              </w:rPr>
              <w:t xml:space="preserve"> รับชำระ</w:t>
            </w:r>
          </w:p>
        </w:tc>
        <w:tc>
          <w:tcPr>
            <w:tcW w:w="1920" w:type="dxa"/>
          </w:tcPr>
          <w:p w14:paraId="001F789C" w14:textId="499FED0C" w:rsidR="00D83CF1" w:rsidRPr="00924E60" w:rsidRDefault="00BE73F8" w:rsidP="00205DD0">
            <w:pPr>
              <w:tabs>
                <w:tab w:val="left" w:pos="1204"/>
              </w:tabs>
              <w:ind w:left="-673" w:right="72" w:firstLine="673"/>
              <w:jc w:val="right"/>
              <w:rPr>
                <w:rFonts w:ascii="BrowalliaUPC" w:hAnsi="BrowalliaUPC" w:cs="BrowalliaUPC"/>
              </w:rPr>
            </w:pPr>
            <w:r w:rsidRPr="00924E60">
              <w:rPr>
                <w:rFonts w:ascii="BrowalliaUPC" w:hAnsi="BrowalliaUPC" w:cs="BrowalliaUPC"/>
              </w:rPr>
              <w:t>(67,500)</w:t>
            </w:r>
          </w:p>
        </w:tc>
        <w:tc>
          <w:tcPr>
            <w:tcW w:w="142" w:type="dxa"/>
            <w:vAlign w:val="bottom"/>
          </w:tcPr>
          <w:p w14:paraId="621EEDAF" w14:textId="765042CC" w:rsidR="00D83CF1" w:rsidRPr="00924E60" w:rsidRDefault="00D83CF1" w:rsidP="00205DD0">
            <w:pPr>
              <w:tabs>
                <w:tab w:val="left" w:pos="1204"/>
              </w:tabs>
              <w:ind w:left="-673" w:right="72" w:firstLine="673"/>
              <w:jc w:val="right"/>
              <w:rPr>
                <w:rFonts w:ascii="BrowalliaUPC" w:hAnsi="BrowalliaUPC" w:cs="BrowalliaUPC"/>
              </w:rPr>
            </w:pPr>
          </w:p>
        </w:tc>
        <w:tc>
          <w:tcPr>
            <w:tcW w:w="1916" w:type="dxa"/>
          </w:tcPr>
          <w:p w14:paraId="579138B3" w14:textId="1F4145FE" w:rsidR="00D83CF1" w:rsidRPr="00924E60" w:rsidRDefault="00D83CF1" w:rsidP="00205DD0">
            <w:pPr>
              <w:tabs>
                <w:tab w:val="left" w:pos="450"/>
                <w:tab w:val="left" w:pos="1017"/>
              </w:tabs>
              <w:ind w:right="87"/>
              <w:jc w:val="right"/>
              <w:rPr>
                <w:rFonts w:ascii="BrowalliaUPC" w:hAnsi="BrowalliaUPC" w:cs="BrowalliaUPC"/>
              </w:rPr>
            </w:pPr>
            <w:r w:rsidRPr="00924E60">
              <w:rPr>
                <w:rFonts w:ascii="BrowalliaUPC" w:hAnsi="BrowalliaUPC" w:cs="BrowalliaUPC"/>
              </w:rPr>
              <w:t>(69,900)</w:t>
            </w:r>
          </w:p>
        </w:tc>
      </w:tr>
      <w:tr w:rsidR="00D83CF1" w:rsidRPr="00924E60" w14:paraId="18B410D1" w14:textId="77777777" w:rsidTr="003A0F40">
        <w:trPr>
          <w:cantSplit/>
          <w:trHeight w:val="235"/>
        </w:trPr>
        <w:tc>
          <w:tcPr>
            <w:tcW w:w="4961" w:type="dxa"/>
          </w:tcPr>
          <w:p w14:paraId="4DD558BF" w14:textId="00B6A005" w:rsidR="00D83CF1" w:rsidRPr="00924E60" w:rsidRDefault="00D83CF1" w:rsidP="00F67658">
            <w:pPr>
              <w:rPr>
                <w:rFonts w:ascii="BrowalliaUPC" w:hAnsi="BrowalliaUPC" w:cs="BrowalliaUPC"/>
                <w:cs/>
              </w:rPr>
            </w:pPr>
            <w:r w:rsidRPr="00924E60">
              <w:rPr>
                <w:rFonts w:ascii="BrowalliaUPC" w:hAnsi="BrowalliaUPC" w:cs="BrowalliaUPC"/>
                <w:u w:val="single"/>
                <w:cs/>
              </w:rPr>
              <w:t>บวก</w:t>
            </w:r>
            <w:r w:rsidRPr="00924E60">
              <w:rPr>
                <w:rFonts w:ascii="BrowalliaUPC" w:hAnsi="BrowalliaUPC" w:cs="BrowalliaUPC"/>
                <w:cs/>
              </w:rPr>
              <w:t xml:space="preserve"> กลับรายการค่าเผื่อผลขาดทุนด้านเครดิตที่คาดว่าจะเกิดขึ้น</w:t>
            </w:r>
          </w:p>
        </w:tc>
        <w:tc>
          <w:tcPr>
            <w:tcW w:w="1920" w:type="dxa"/>
            <w:tcBorders>
              <w:bottom w:val="single" w:sz="4" w:space="0" w:color="auto"/>
            </w:tcBorders>
          </w:tcPr>
          <w:p w14:paraId="5074B122" w14:textId="7D454A87" w:rsidR="00D83CF1" w:rsidRPr="00924E60" w:rsidRDefault="00450D8F" w:rsidP="00205DD0">
            <w:pPr>
              <w:tabs>
                <w:tab w:val="left" w:pos="1204"/>
              </w:tabs>
              <w:ind w:right="72"/>
              <w:jc w:val="right"/>
              <w:rPr>
                <w:rFonts w:ascii="BrowalliaUPC" w:hAnsi="BrowalliaUPC" w:cs="BrowalliaUPC"/>
              </w:rPr>
            </w:pPr>
            <w:r w:rsidRPr="00924E60">
              <w:rPr>
                <w:rFonts w:ascii="BrowalliaUPC" w:hAnsi="BrowalliaUPC" w:cs="BrowalliaUPC"/>
              </w:rPr>
              <w:t>23,092</w:t>
            </w:r>
          </w:p>
        </w:tc>
        <w:tc>
          <w:tcPr>
            <w:tcW w:w="142" w:type="dxa"/>
            <w:vAlign w:val="bottom"/>
          </w:tcPr>
          <w:p w14:paraId="0CBA6DEF" w14:textId="7EF32238" w:rsidR="00D83CF1" w:rsidRPr="00924E60" w:rsidRDefault="00D83CF1" w:rsidP="00205DD0">
            <w:pPr>
              <w:tabs>
                <w:tab w:val="left" w:pos="1204"/>
              </w:tabs>
              <w:ind w:right="72"/>
              <w:jc w:val="right"/>
              <w:rPr>
                <w:rFonts w:ascii="BrowalliaUPC" w:hAnsi="BrowalliaUPC" w:cs="BrowalliaUPC"/>
              </w:rPr>
            </w:pPr>
          </w:p>
        </w:tc>
        <w:tc>
          <w:tcPr>
            <w:tcW w:w="1916" w:type="dxa"/>
          </w:tcPr>
          <w:p w14:paraId="6718156E" w14:textId="61F3F74C" w:rsidR="00D83CF1" w:rsidRPr="00924E60" w:rsidRDefault="00B27386" w:rsidP="00205DD0">
            <w:pPr>
              <w:tabs>
                <w:tab w:val="left" w:pos="450"/>
                <w:tab w:val="left" w:pos="1017"/>
              </w:tabs>
              <w:ind w:right="87"/>
              <w:jc w:val="right"/>
              <w:rPr>
                <w:rFonts w:ascii="BrowalliaUPC" w:hAnsi="BrowalliaUPC" w:cs="BrowalliaUPC"/>
              </w:rPr>
            </w:pPr>
            <w:r w:rsidRPr="00924E60">
              <w:rPr>
                <w:rFonts w:ascii="BrowalliaUPC" w:hAnsi="BrowalliaUPC" w:cs="BrowalliaUPC"/>
              </w:rPr>
              <w:t>25,492</w:t>
            </w:r>
          </w:p>
        </w:tc>
      </w:tr>
      <w:tr w:rsidR="00D83CF1" w:rsidRPr="00924E60" w14:paraId="5D1D2268" w14:textId="77777777" w:rsidTr="003A0F40">
        <w:trPr>
          <w:cantSplit/>
          <w:trHeight w:val="362"/>
        </w:trPr>
        <w:tc>
          <w:tcPr>
            <w:tcW w:w="4961" w:type="dxa"/>
          </w:tcPr>
          <w:p w14:paraId="54492E89" w14:textId="5DC8E3A2" w:rsidR="00D83CF1" w:rsidRPr="00924E60" w:rsidRDefault="00D83CF1" w:rsidP="00205DD0">
            <w:pPr>
              <w:ind w:left="349" w:hanging="349"/>
              <w:jc w:val="thaiDistribute"/>
              <w:rPr>
                <w:rFonts w:ascii="BrowalliaUPC" w:hAnsi="BrowalliaUPC" w:cs="BrowalliaUPC"/>
                <w:cs/>
              </w:rPr>
            </w:pPr>
            <w:r w:rsidRPr="00924E60">
              <w:rPr>
                <w:rFonts w:ascii="BrowalliaUPC" w:hAnsi="BrowalliaUPC" w:cs="BrowalliaUPC"/>
                <w:cs/>
              </w:rPr>
              <w:t xml:space="preserve">ยอดคงเหลือ ณ วันที่ </w:t>
            </w:r>
            <w:r w:rsidRPr="00924E60">
              <w:rPr>
                <w:rFonts w:ascii="BrowalliaUPC" w:hAnsi="BrowalliaUPC" w:cs="BrowalliaUPC"/>
              </w:rPr>
              <w:t>31</w:t>
            </w:r>
            <w:r w:rsidRPr="00924E60">
              <w:rPr>
                <w:rFonts w:ascii="BrowalliaUPC" w:hAnsi="BrowalliaUPC" w:cs="BrowalliaUPC"/>
                <w:cs/>
              </w:rPr>
              <w:t xml:space="preserve"> ธันวาคม </w:t>
            </w:r>
            <w:r w:rsidRPr="00924E60">
              <w:rPr>
                <w:rFonts w:ascii="BrowalliaUPC" w:hAnsi="BrowalliaUPC" w:cs="BrowalliaUPC"/>
              </w:rPr>
              <w:t>2565</w:t>
            </w:r>
          </w:p>
        </w:tc>
        <w:tc>
          <w:tcPr>
            <w:tcW w:w="1920" w:type="dxa"/>
            <w:tcBorders>
              <w:top w:val="single" w:sz="4" w:space="0" w:color="auto"/>
              <w:bottom w:val="single" w:sz="12" w:space="0" w:color="auto"/>
            </w:tcBorders>
          </w:tcPr>
          <w:p w14:paraId="5D579C05" w14:textId="2C2C5256" w:rsidR="00D83CF1" w:rsidRPr="00924E60" w:rsidRDefault="00997DC7" w:rsidP="00205DD0">
            <w:pPr>
              <w:tabs>
                <w:tab w:val="left" w:pos="1204"/>
              </w:tabs>
              <w:ind w:right="72"/>
              <w:jc w:val="right"/>
              <w:rPr>
                <w:rFonts w:ascii="BrowalliaUPC" w:hAnsi="BrowalliaUPC" w:cs="BrowalliaUPC"/>
              </w:rPr>
            </w:pPr>
            <w:r w:rsidRPr="00924E60">
              <w:rPr>
                <w:rFonts w:ascii="BrowalliaUPC" w:hAnsi="BrowalliaUPC" w:cs="BrowalliaUPC"/>
              </w:rPr>
              <w:t>-</w:t>
            </w:r>
          </w:p>
        </w:tc>
        <w:tc>
          <w:tcPr>
            <w:tcW w:w="142" w:type="dxa"/>
            <w:vAlign w:val="bottom"/>
          </w:tcPr>
          <w:p w14:paraId="168B1644" w14:textId="6C5A4009" w:rsidR="00D83CF1" w:rsidRPr="00924E60" w:rsidRDefault="00D83CF1" w:rsidP="00205DD0">
            <w:pPr>
              <w:tabs>
                <w:tab w:val="left" w:pos="1204"/>
              </w:tabs>
              <w:ind w:right="72"/>
              <w:jc w:val="right"/>
              <w:rPr>
                <w:rFonts w:ascii="BrowalliaUPC" w:hAnsi="BrowalliaUPC" w:cs="BrowalliaUPC"/>
              </w:rPr>
            </w:pPr>
          </w:p>
        </w:tc>
        <w:tc>
          <w:tcPr>
            <w:tcW w:w="1916" w:type="dxa"/>
            <w:tcBorders>
              <w:top w:val="single" w:sz="4" w:space="0" w:color="auto"/>
              <w:bottom w:val="single" w:sz="12" w:space="0" w:color="auto"/>
            </w:tcBorders>
          </w:tcPr>
          <w:p w14:paraId="70E1E6AC" w14:textId="11EC04D0" w:rsidR="00D83CF1" w:rsidRPr="00924E60" w:rsidRDefault="00D83CF1" w:rsidP="00205DD0">
            <w:pPr>
              <w:tabs>
                <w:tab w:val="left" w:pos="450"/>
                <w:tab w:val="left" w:pos="1017"/>
              </w:tabs>
              <w:ind w:right="87"/>
              <w:jc w:val="right"/>
              <w:rPr>
                <w:rFonts w:ascii="BrowalliaUPC" w:hAnsi="BrowalliaUPC" w:cs="BrowalliaUPC"/>
                <w:lang w:val="en-GB"/>
              </w:rPr>
            </w:pPr>
            <w:r w:rsidRPr="00924E60">
              <w:rPr>
                <w:rFonts w:ascii="BrowalliaUPC" w:hAnsi="BrowalliaUPC" w:cs="BrowalliaUPC"/>
                <w:lang w:val="en-GB"/>
              </w:rPr>
              <w:t>-</w:t>
            </w:r>
          </w:p>
        </w:tc>
      </w:tr>
    </w:tbl>
    <w:p w14:paraId="5B2A4CC9" w14:textId="77777777" w:rsidR="007477C6" w:rsidRPr="00924E60" w:rsidRDefault="007477C6" w:rsidP="00A12AFE">
      <w:pPr>
        <w:ind w:left="426"/>
        <w:jc w:val="thaiDistribute"/>
        <w:rPr>
          <w:rFonts w:ascii="BrowalliaUPC" w:hAnsi="BrowalliaUPC" w:cs="BrowalliaUPC"/>
        </w:rPr>
      </w:pPr>
    </w:p>
    <w:p w14:paraId="2B04F208" w14:textId="1F6EC206" w:rsidR="002D4C5C" w:rsidRPr="00924E60" w:rsidRDefault="001B7353" w:rsidP="00A12AFE">
      <w:pPr>
        <w:ind w:left="426"/>
        <w:jc w:val="thaiDistribute"/>
        <w:rPr>
          <w:rFonts w:ascii="BrowalliaUPC" w:hAnsi="BrowalliaUPC" w:cs="BrowalliaUPC"/>
        </w:rPr>
      </w:pPr>
      <w:r w:rsidRPr="00924E60">
        <w:rPr>
          <w:rFonts w:ascii="BrowalliaUPC" w:hAnsi="BrowalliaUPC" w:cs="BrowalliaUPC"/>
          <w:cs/>
        </w:rPr>
        <w:t xml:space="preserve">ณ วันที่ </w:t>
      </w:r>
      <w:r w:rsidR="007477C6" w:rsidRPr="00924E60">
        <w:rPr>
          <w:rFonts w:ascii="BrowalliaUPC" w:hAnsi="BrowalliaUPC" w:cs="BrowalliaUPC"/>
        </w:rPr>
        <w:t>31</w:t>
      </w:r>
      <w:r w:rsidR="007477C6" w:rsidRPr="00924E60">
        <w:rPr>
          <w:rFonts w:ascii="BrowalliaUPC" w:hAnsi="BrowalliaUPC" w:cs="BrowalliaUPC"/>
          <w:cs/>
        </w:rPr>
        <w:t xml:space="preserve"> ธันวาคม</w:t>
      </w:r>
      <w:r w:rsidRPr="00924E60">
        <w:rPr>
          <w:rFonts w:ascii="BrowalliaUPC" w:hAnsi="BrowalliaUPC" w:cs="BrowalliaUPC"/>
          <w:cs/>
        </w:rPr>
        <w:t xml:space="preserve"> </w:t>
      </w:r>
      <w:r w:rsidRPr="00924E60">
        <w:rPr>
          <w:rFonts w:ascii="BrowalliaUPC" w:hAnsi="BrowalliaUPC" w:cs="BrowalliaUPC"/>
          <w:spacing w:val="-2"/>
        </w:rPr>
        <w:t>2565</w:t>
      </w:r>
      <w:r w:rsidRPr="00924E60">
        <w:rPr>
          <w:rFonts w:ascii="BrowalliaUPC" w:hAnsi="BrowalliaUPC" w:cs="BrowalliaUPC"/>
        </w:rPr>
        <w:t xml:space="preserve"> </w:t>
      </w:r>
      <w:r w:rsidRPr="00924E60">
        <w:rPr>
          <w:rFonts w:ascii="BrowalliaUPC" w:hAnsi="BrowalliaUPC" w:cs="BrowalliaUPC"/>
          <w:cs/>
        </w:rPr>
        <w:t>บริษัทมีเงินให้กู้ยืม</w:t>
      </w:r>
      <w:r w:rsidR="0044401C" w:rsidRPr="00924E60">
        <w:rPr>
          <w:rFonts w:ascii="BrowalliaUPC" w:hAnsi="BrowalliaUPC" w:cs="BrowalliaUPC"/>
          <w:cs/>
        </w:rPr>
        <w:t>ระยะสั้นแก่บริษัทที่เกี่ยวข้องและกิจการอื่น</w:t>
      </w:r>
      <w:r w:rsidRPr="00924E60">
        <w:rPr>
          <w:rFonts w:ascii="BrowalliaUPC" w:hAnsi="BrowalliaUPC" w:cs="BrowalliaUPC"/>
          <w:cs/>
        </w:rPr>
        <w:t xml:space="preserve"> โดยมีรายละเอียดดังนี้</w:t>
      </w:r>
    </w:p>
    <w:p w14:paraId="20765816" w14:textId="4F45489D" w:rsidR="00F257C2" w:rsidRPr="00924E60" w:rsidRDefault="00F257C2" w:rsidP="00772AEE">
      <w:pPr>
        <w:jc w:val="thaiDistribute"/>
        <w:rPr>
          <w:rFonts w:ascii="BrowalliaUPC" w:hAnsi="BrowalliaUPC" w:cs="BrowalliaUPC"/>
        </w:rPr>
      </w:pPr>
    </w:p>
    <w:p w14:paraId="46E28E77" w14:textId="13B95790" w:rsidR="00585489" w:rsidRPr="00924E60" w:rsidRDefault="000C5FD4" w:rsidP="003A3DB1">
      <w:pPr>
        <w:pStyle w:val="ListParagraph"/>
        <w:numPr>
          <w:ilvl w:val="0"/>
          <w:numId w:val="22"/>
        </w:numPr>
        <w:spacing w:after="0" w:line="240" w:lineRule="auto"/>
        <w:ind w:left="851" w:hanging="417"/>
        <w:jc w:val="thaiDistribute"/>
        <w:rPr>
          <w:rFonts w:ascii="BrowalliaUPC" w:eastAsia="Times New Roman" w:hAnsi="BrowalliaUPC" w:cs="BrowalliaUPC"/>
          <w:spacing w:val="-2"/>
          <w:sz w:val="28"/>
          <w:lang w:eastAsia="zh-CN"/>
        </w:rPr>
      </w:pPr>
      <w:r w:rsidRPr="00924E60">
        <w:rPr>
          <w:rFonts w:ascii="BrowalliaUPC" w:eastAsia="Times New Roman" w:hAnsi="BrowalliaUPC" w:cs="BrowalliaUPC"/>
          <w:spacing w:val="-2"/>
          <w:sz w:val="28"/>
          <w:cs/>
          <w:lang w:eastAsia="zh-CN"/>
        </w:rPr>
        <w:t>บริษัท สตาร์ เมด โซลูชั่น จำกัด ซึ่ง</w:t>
      </w:r>
      <w:r w:rsidR="006D4D99" w:rsidRPr="00924E60">
        <w:rPr>
          <w:rFonts w:ascii="BrowalliaUPC" w:eastAsia="Times New Roman" w:hAnsi="BrowalliaUPC" w:cs="BrowalliaUPC"/>
          <w:spacing w:val="-2"/>
          <w:sz w:val="28"/>
          <w:cs/>
          <w:lang w:eastAsia="zh-CN"/>
        </w:rPr>
        <w:t>เป็น</w:t>
      </w:r>
      <w:r w:rsidR="00AA5F1F" w:rsidRPr="00924E60">
        <w:rPr>
          <w:rFonts w:ascii="BrowalliaUPC" w:eastAsia="Times New Roman" w:hAnsi="BrowalliaUPC" w:cs="BrowalliaUPC"/>
          <w:spacing w:val="-2"/>
          <w:sz w:val="28"/>
          <w:cs/>
          <w:lang w:eastAsia="zh-CN"/>
        </w:rPr>
        <w:t xml:space="preserve">บริษัทย่อยได้ออกตั๋วสัญญาใช้เงินให้กับบริษัทจำนวน </w:t>
      </w:r>
      <w:r w:rsidR="002061C3" w:rsidRPr="00924E60">
        <w:rPr>
          <w:rFonts w:ascii="BrowalliaUPC" w:eastAsia="Times New Roman" w:hAnsi="BrowalliaUPC" w:cs="BrowalliaUPC"/>
          <w:spacing w:val="-2"/>
          <w:sz w:val="28"/>
          <w:lang w:eastAsia="zh-CN"/>
        </w:rPr>
        <w:t>8.2</w:t>
      </w:r>
      <w:r w:rsidR="00AA5F1F" w:rsidRPr="00924E60">
        <w:rPr>
          <w:rFonts w:ascii="BrowalliaUPC" w:eastAsia="Times New Roman" w:hAnsi="BrowalliaUPC" w:cs="BrowalliaUPC"/>
          <w:spacing w:val="-2"/>
          <w:sz w:val="28"/>
          <w:lang w:eastAsia="zh-CN"/>
        </w:rPr>
        <w:t xml:space="preserve"> </w:t>
      </w:r>
      <w:r w:rsidR="00AA5F1F" w:rsidRPr="00924E60">
        <w:rPr>
          <w:rFonts w:ascii="BrowalliaUPC" w:eastAsia="Times New Roman" w:hAnsi="BrowalliaUPC" w:cs="BrowalliaUPC"/>
          <w:spacing w:val="-2"/>
          <w:sz w:val="28"/>
          <w:cs/>
          <w:lang w:eastAsia="zh-CN"/>
        </w:rPr>
        <w:t xml:space="preserve">ล้านบาท </w:t>
      </w:r>
      <w:r w:rsidR="000F3A73" w:rsidRPr="00924E60">
        <w:rPr>
          <w:rFonts w:ascii="BrowalliaUPC" w:eastAsia="Times New Roman" w:hAnsi="BrowalliaUPC" w:cs="BrowalliaUPC"/>
          <w:spacing w:val="-2"/>
          <w:sz w:val="28"/>
          <w:cs/>
          <w:lang w:eastAsia="zh-CN"/>
        </w:rPr>
        <w:br/>
      </w:r>
      <w:r w:rsidR="00AA5F1F" w:rsidRPr="00924E60">
        <w:rPr>
          <w:rFonts w:ascii="BrowalliaUPC" w:eastAsia="Times New Roman" w:hAnsi="BrowalliaUPC" w:cs="BrowalliaUPC"/>
          <w:spacing w:val="-2"/>
          <w:sz w:val="28"/>
          <w:cs/>
          <w:lang w:eastAsia="zh-CN"/>
        </w:rPr>
        <w:t>ซึ่งมี</w:t>
      </w:r>
      <w:r w:rsidR="00634DDC" w:rsidRPr="00924E60">
        <w:rPr>
          <w:rFonts w:ascii="BrowalliaUPC" w:eastAsia="Times New Roman" w:hAnsi="BrowalliaUPC" w:cs="BrowalliaUPC"/>
          <w:spacing w:val="-2"/>
          <w:sz w:val="28"/>
          <w:cs/>
          <w:lang w:eastAsia="zh-CN"/>
        </w:rPr>
        <w:t xml:space="preserve">กำหนดจ่ายชำระคืนภายในวันที่ </w:t>
      </w:r>
      <w:r w:rsidR="00C104EA" w:rsidRPr="00924E60">
        <w:rPr>
          <w:rFonts w:ascii="BrowalliaUPC" w:eastAsia="Times New Roman" w:hAnsi="BrowalliaUPC" w:cs="BrowalliaUPC"/>
          <w:spacing w:val="-2"/>
          <w:sz w:val="28"/>
          <w:lang w:eastAsia="zh-CN"/>
        </w:rPr>
        <w:t xml:space="preserve">28 </w:t>
      </w:r>
      <w:r w:rsidR="00C104EA" w:rsidRPr="00924E60">
        <w:rPr>
          <w:rFonts w:ascii="BrowalliaUPC" w:eastAsia="Times New Roman" w:hAnsi="BrowalliaUPC" w:cs="BrowalliaUPC"/>
          <w:spacing w:val="-2"/>
          <w:sz w:val="28"/>
          <w:cs/>
          <w:lang w:eastAsia="zh-CN"/>
        </w:rPr>
        <w:t xml:space="preserve">กุมภาพันธ์ </w:t>
      </w:r>
      <w:r w:rsidR="00C104EA" w:rsidRPr="00924E60">
        <w:rPr>
          <w:rFonts w:ascii="BrowalliaUPC" w:eastAsia="Times New Roman" w:hAnsi="BrowalliaUPC" w:cs="BrowalliaUPC"/>
          <w:spacing w:val="-2"/>
          <w:sz w:val="28"/>
          <w:lang w:eastAsia="zh-CN"/>
        </w:rPr>
        <w:t>2566</w:t>
      </w:r>
      <w:r w:rsidR="00634DDC" w:rsidRPr="00924E60">
        <w:rPr>
          <w:rFonts w:ascii="BrowalliaUPC" w:eastAsia="Times New Roman" w:hAnsi="BrowalliaUPC" w:cs="BrowalliaUPC"/>
          <w:spacing w:val="-2"/>
          <w:sz w:val="28"/>
          <w:lang w:eastAsia="zh-CN"/>
        </w:rPr>
        <w:t xml:space="preserve"> </w:t>
      </w:r>
      <w:r w:rsidR="00634DDC" w:rsidRPr="00924E60">
        <w:rPr>
          <w:rFonts w:ascii="BrowalliaUPC" w:eastAsia="Times New Roman" w:hAnsi="BrowalliaUPC" w:cs="BrowalliaUPC"/>
          <w:spacing w:val="-2"/>
          <w:sz w:val="28"/>
          <w:cs/>
          <w:lang w:eastAsia="zh-CN"/>
        </w:rPr>
        <w:t xml:space="preserve">และมีอัตราดอกเบี้ยร้อยละ </w:t>
      </w:r>
      <w:r w:rsidR="00C104EA" w:rsidRPr="00924E60">
        <w:rPr>
          <w:rFonts w:ascii="BrowalliaUPC" w:eastAsia="Times New Roman" w:hAnsi="BrowalliaUPC" w:cs="BrowalliaUPC"/>
          <w:spacing w:val="-2"/>
          <w:sz w:val="28"/>
          <w:lang w:eastAsia="zh-CN"/>
        </w:rPr>
        <w:t>5.5</w:t>
      </w:r>
      <w:r w:rsidR="00634DDC" w:rsidRPr="00924E60">
        <w:rPr>
          <w:rFonts w:ascii="BrowalliaUPC" w:eastAsia="Times New Roman" w:hAnsi="BrowalliaUPC" w:cs="BrowalliaUPC"/>
          <w:spacing w:val="-2"/>
          <w:sz w:val="28"/>
          <w:lang w:eastAsia="zh-CN"/>
        </w:rPr>
        <w:t xml:space="preserve"> </w:t>
      </w:r>
      <w:r w:rsidR="00634DDC" w:rsidRPr="00924E60">
        <w:rPr>
          <w:rFonts w:ascii="BrowalliaUPC" w:eastAsia="Times New Roman" w:hAnsi="BrowalliaUPC" w:cs="BrowalliaUPC"/>
          <w:spacing w:val="-2"/>
          <w:sz w:val="28"/>
          <w:cs/>
          <w:lang w:eastAsia="zh-CN"/>
        </w:rPr>
        <w:t>ต่อปี อย่างไรก็ตาม บริษัทบันทึกค่าเผื่อ</w:t>
      </w:r>
      <w:r w:rsidR="00D65B99" w:rsidRPr="00924E60">
        <w:rPr>
          <w:rFonts w:ascii="BrowalliaUPC" w:eastAsia="Times New Roman" w:hAnsi="BrowalliaUPC" w:cs="BrowalliaUPC"/>
          <w:spacing w:val="-2"/>
          <w:sz w:val="28"/>
          <w:cs/>
          <w:lang w:eastAsia="zh-CN"/>
        </w:rPr>
        <w:t>ผลขาดทุนด้านเครดิตเต็มจำนวน เนื่องจากบริษัทย่อยดังกล่าวยังไม่ได้ดำเนินธุรกิจ</w:t>
      </w:r>
    </w:p>
    <w:p w14:paraId="5B720CBC" w14:textId="77777777" w:rsidR="00C41ADD" w:rsidRPr="00924E60" w:rsidRDefault="00C41ADD" w:rsidP="00772AEE">
      <w:pPr>
        <w:pStyle w:val="ListParagraph"/>
        <w:spacing w:after="0" w:line="240" w:lineRule="auto"/>
        <w:ind w:left="851"/>
        <w:jc w:val="thaiDistribute"/>
        <w:rPr>
          <w:rFonts w:ascii="BrowalliaUPC" w:eastAsia="Times New Roman" w:hAnsi="BrowalliaUPC" w:cs="BrowalliaUPC"/>
          <w:spacing w:val="-2"/>
          <w:sz w:val="28"/>
          <w:lang w:eastAsia="zh-CN"/>
        </w:rPr>
      </w:pPr>
    </w:p>
    <w:p w14:paraId="23364DB2" w14:textId="19B621CD" w:rsidR="00C41ADD" w:rsidRPr="00924E60" w:rsidRDefault="004D2A34" w:rsidP="003A3DB1">
      <w:pPr>
        <w:pStyle w:val="ListParagraph"/>
        <w:numPr>
          <w:ilvl w:val="0"/>
          <w:numId w:val="22"/>
        </w:numPr>
        <w:spacing w:after="0" w:line="240" w:lineRule="auto"/>
        <w:ind w:left="851" w:hanging="417"/>
        <w:jc w:val="thaiDistribute"/>
        <w:rPr>
          <w:rFonts w:ascii="BrowalliaUPC" w:eastAsia="Times New Roman" w:hAnsi="BrowalliaUPC" w:cs="BrowalliaUPC"/>
          <w:spacing w:val="-2"/>
          <w:sz w:val="28"/>
          <w:lang w:eastAsia="zh-CN"/>
        </w:rPr>
      </w:pPr>
      <w:r w:rsidRPr="00924E60">
        <w:rPr>
          <w:rFonts w:ascii="BrowalliaUPC" w:eastAsia="Times New Roman" w:hAnsi="BrowalliaUPC" w:cs="BrowalliaUPC"/>
          <w:spacing w:val="-2"/>
          <w:sz w:val="28"/>
          <w:cs/>
          <w:lang w:eastAsia="zh-CN"/>
        </w:rPr>
        <w:t>บร</w:t>
      </w:r>
      <w:r w:rsidR="0030250F" w:rsidRPr="00924E60">
        <w:rPr>
          <w:rFonts w:ascii="BrowalliaUPC" w:eastAsia="Times New Roman" w:hAnsi="BrowalliaUPC" w:cs="BrowalliaUPC"/>
          <w:spacing w:val="-2"/>
          <w:sz w:val="28"/>
          <w:cs/>
          <w:lang w:eastAsia="zh-CN"/>
        </w:rPr>
        <w:t>ิษั</w:t>
      </w:r>
      <w:r w:rsidRPr="00924E60">
        <w:rPr>
          <w:rFonts w:ascii="BrowalliaUPC" w:eastAsia="Times New Roman" w:hAnsi="BrowalliaUPC" w:cs="BrowalliaUPC"/>
          <w:spacing w:val="-2"/>
          <w:sz w:val="28"/>
          <w:cs/>
          <w:lang w:eastAsia="zh-CN"/>
        </w:rPr>
        <w:t>ท สิทธิ อินเตอร์เนชั่นแนล จำกัด ซึ่งเป็น</w:t>
      </w:r>
      <w:r w:rsidR="006F0841" w:rsidRPr="00924E60">
        <w:rPr>
          <w:rFonts w:ascii="BrowalliaUPC" w:eastAsia="Times New Roman" w:hAnsi="BrowalliaUPC" w:cs="BrowalliaUPC"/>
          <w:spacing w:val="-2"/>
          <w:sz w:val="28"/>
          <w:cs/>
          <w:lang w:eastAsia="zh-CN"/>
        </w:rPr>
        <w:t>บริษัทร่วมได้ออกตั๋วสัญญาใช้เงินให้กับบริษัท</w:t>
      </w:r>
      <w:r w:rsidR="00746E7F" w:rsidRPr="00924E60">
        <w:rPr>
          <w:rFonts w:ascii="BrowalliaUPC" w:eastAsia="Times New Roman" w:hAnsi="BrowalliaUPC" w:cs="BrowalliaUPC"/>
          <w:spacing w:val="-2"/>
          <w:sz w:val="28"/>
          <w:cs/>
          <w:lang w:eastAsia="zh-CN"/>
        </w:rPr>
        <w:t xml:space="preserve">จำนวน </w:t>
      </w:r>
      <w:r w:rsidR="00746E7F" w:rsidRPr="00924E60">
        <w:rPr>
          <w:rFonts w:ascii="BrowalliaUPC" w:eastAsia="Times New Roman" w:hAnsi="BrowalliaUPC" w:cs="BrowalliaUPC"/>
          <w:spacing w:val="-2"/>
          <w:sz w:val="28"/>
          <w:lang w:eastAsia="zh-CN"/>
        </w:rPr>
        <w:t xml:space="preserve">5.0 </w:t>
      </w:r>
      <w:r w:rsidR="00746E7F" w:rsidRPr="00924E60">
        <w:rPr>
          <w:rFonts w:ascii="BrowalliaUPC" w:eastAsia="Times New Roman" w:hAnsi="BrowalliaUPC" w:cs="BrowalliaUPC"/>
          <w:spacing w:val="-2"/>
          <w:sz w:val="28"/>
          <w:cs/>
          <w:lang w:eastAsia="zh-CN"/>
        </w:rPr>
        <w:t xml:space="preserve">ล้านบาท ซึ่งมีกำหนดจ่ายชำระคืนภายในวันที่ </w:t>
      </w:r>
      <w:r w:rsidR="00746E7F" w:rsidRPr="00924E60">
        <w:rPr>
          <w:rFonts w:ascii="BrowalliaUPC" w:eastAsia="Times New Roman" w:hAnsi="BrowalliaUPC" w:cs="BrowalliaUPC"/>
          <w:spacing w:val="-2"/>
          <w:sz w:val="28"/>
          <w:lang w:eastAsia="zh-CN"/>
        </w:rPr>
        <w:t xml:space="preserve">28 </w:t>
      </w:r>
      <w:r w:rsidR="00746E7F" w:rsidRPr="00924E60">
        <w:rPr>
          <w:rFonts w:ascii="BrowalliaUPC" w:eastAsia="Times New Roman" w:hAnsi="BrowalliaUPC" w:cs="BrowalliaUPC"/>
          <w:spacing w:val="-2"/>
          <w:sz w:val="28"/>
          <w:cs/>
          <w:lang w:eastAsia="zh-CN"/>
        </w:rPr>
        <w:t xml:space="preserve">กุมภาพันธ์ </w:t>
      </w:r>
      <w:r w:rsidR="00746E7F" w:rsidRPr="00924E60">
        <w:rPr>
          <w:rFonts w:ascii="BrowalliaUPC" w:eastAsia="Times New Roman" w:hAnsi="BrowalliaUPC" w:cs="BrowalliaUPC"/>
          <w:spacing w:val="-2"/>
          <w:sz w:val="28"/>
          <w:lang w:eastAsia="zh-CN"/>
        </w:rPr>
        <w:t>2565</w:t>
      </w:r>
      <w:r w:rsidR="00A94CC4" w:rsidRPr="00924E60">
        <w:rPr>
          <w:rFonts w:ascii="BrowalliaUPC" w:eastAsia="Times New Roman" w:hAnsi="BrowalliaUPC" w:cs="BrowalliaUPC"/>
          <w:spacing w:val="-2"/>
          <w:sz w:val="28"/>
          <w:lang w:eastAsia="zh-CN"/>
        </w:rPr>
        <w:t xml:space="preserve"> </w:t>
      </w:r>
      <w:r w:rsidR="00A94CC4" w:rsidRPr="00924E60">
        <w:rPr>
          <w:rFonts w:ascii="BrowalliaUPC" w:hAnsi="BrowalliaUPC" w:cs="BrowalliaUPC"/>
          <w:cs/>
        </w:rPr>
        <w:t>(ไม่มีการต่อตั๋วสัญญาใช้เงิน)</w:t>
      </w:r>
      <w:r w:rsidR="00746E7F" w:rsidRPr="00924E60">
        <w:rPr>
          <w:rFonts w:ascii="BrowalliaUPC" w:eastAsia="Times New Roman" w:hAnsi="BrowalliaUPC" w:cs="BrowalliaUPC"/>
          <w:spacing w:val="-2"/>
          <w:sz w:val="28"/>
          <w:lang w:eastAsia="zh-CN"/>
        </w:rPr>
        <w:t xml:space="preserve"> </w:t>
      </w:r>
      <w:r w:rsidR="00746E7F" w:rsidRPr="00924E60">
        <w:rPr>
          <w:rFonts w:ascii="BrowalliaUPC" w:eastAsia="Times New Roman" w:hAnsi="BrowalliaUPC" w:cs="BrowalliaUPC"/>
          <w:spacing w:val="-2"/>
          <w:sz w:val="28"/>
          <w:cs/>
          <w:lang w:eastAsia="zh-CN"/>
        </w:rPr>
        <w:t>และมีอัตราดอกเบี้ย</w:t>
      </w:r>
      <w:r w:rsidR="009B304B" w:rsidRPr="00924E60">
        <w:rPr>
          <w:rFonts w:ascii="BrowalliaUPC" w:eastAsia="Times New Roman" w:hAnsi="BrowalliaUPC" w:cs="BrowalliaUPC"/>
          <w:spacing w:val="-2"/>
          <w:sz w:val="28"/>
          <w:cs/>
          <w:lang w:eastAsia="zh-CN"/>
        </w:rPr>
        <w:br/>
      </w:r>
      <w:r w:rsidR="004B467A" w:rsidRPr="00924E60">
        <w:rPr>
          <w:rFonts w:ascii="BrowalliaUPC" w:eastAsia="Times New Roman" w:hAnsi="BrowalliaUPC" w:cs="BrowalliaUPC"/>
          <w:spacing w:val="-2"/>
          <w:sz w:val="28"/>
          <w:cs/>
          <w:lang w:eastAsia="zh-CN"/>
        </w:rPr>
        <w:t xml:space="preserve">ร้อยละ </w:t>
      </w:r>
      <w:r w:rsidR="004B467A" w:rsidRPr="00924E60">
        <w:rPr>
          <w:rFonts w:ascii="BrowalliaUPC" w:eastAsia="Times New Roman" w:hAnsi="BrowalliaUPC" w:cs="BrowalliaUPC"/>
          <w:spacing w:val="-2"/>
          <w:sz w:val="28"/>
          <w:lang w:eastAsia="zh-CN"/>
        </w:rPr>
        <w:t xml:space="preserve">8.5 </w:t>
      </w:r>
      <w:r w:rsidR="004B467A" w:rsidRPr="00924E60">
        <w:rPr>
          <w:rFonts w:ascii="BrowalliaUPC" w:eastAsia="Times New Roman" w:hAnsi="BrowalliaUPC" w:cs="BrowalliaUPC"/>
          <w:spacing w:val="-2"/>
          <w:sz w:val="28"/>
          <w:cs/>
          <w:lang w:eastAsia="zh-CN"/>
        </w:rPr>
        <w:t>ต่อปี อย่างไรก็ตาม</w:t>
      </w:r>
      <w:r w:rsidR="00302683" w:rsidRPr="00924E60">
        <w:rPr>
          <w:rFonts w:ascii="BrowalliaUPC" w:eastAsia="Times New Roman" w:hAnsi="BrowalliaUPC" w:cs="BrowalliaUPC"/>
          <w:spacing w:val="-2"/>
          <w:sz w:val="28"/>
          <w:lang w:eastAsia="zh-CN"/>
        </w:rPr>
        <w:t xml:space="preserve"> </w:t>
      </w:r>
      <w:r w:rsidR="006C7FE9" w:rsidRPr="00924E60">
        <w:rPr>
          <w:rFonts w:ascii="BrowalliaUPC" w:eastAsia="Times New Roman" w:hAnsi="BrowalliaUPC" w:cs="BrowalliaUPC"/>
          <w:spacing w:val="-2"/>
          <w:sz w:val="28"/>
          <w:cs/>
          <w:lang w:eastAsia="zh-CN"/>
        </w:rPr>
        <w:t>ในระหว่าง</w:t>
      </w:r>
      <w:r w:rsidR="00AA309F" w:rsidRPr="00924E60">
        <w:rPr>
          <w:rFonts w:ascii="BrowalliaUPC" w:eastAsia="Times New Roman" w:hAnsi="BrowalliaUPC" w:cs="BrowalliaUPC"/>
          <w:spacing w:val="-2"/>
          <w:sz w:val="28"/>
          <w:cs/>
          <w:lang w:eastAsia="zh-CN"/>
        </w:rPr>
        <w:t>ปี</w:t>
      </w:r>
      <w:r w:rsidR="004521EB" w:rsidRPr="00924E60">
        <w:rPr>
          <w:rFonts w:ascii="BrowalliaUPC" w:eastAsia="Times New Roman" w:hAnsi="BrowalliaUPC" w:cs="BrowalliaUPC"/>
          <w:spacing w:val="-2"/>
          <w:sz w:val="28"/>
          <w:lang w:eastAsia="zh-CN"/>
        </w:rPr>
        <w:t xml:space="preserve"> </w:t>
      </w:r>
      <w:r w:rsidR="006E4E6A" w:rsidRPr="00924E60">
        <w:rPr>
          <w:rFonts w:ascii="BrowalliaUPC" w:eastAsia="Times New Roman" w:hAnsi="BrowalliaUPC" w:cs="BrowalliaUPC"/>
          <w:spacing w:val="-2"/>
          <w:sz w:val="28"/>
          <w:cs/>
          <w:lang w:eastAsia="zh-CN"/>
        </w:rPr>
        <w:t>บริษัท</w:t>
      </w:r>
      <w:r w:rsidR="005A5B26" w:rsidRPr="00924E60">
        <w:rPr>
          <w:rFonts w:ascii="BrowalliaUPC" w:eastAsia="Times New Roman" w:hAnsi="BrowalliaUPC" w:cs="BrowalliaUPC"/>
          <w:spacing w:val="-2"/>
          <w:sz w:val="28"/>
          <w:cs/>
          <w:lang w:eastAsia="zh-CN"/>
        </w:rPr>
        <w:t>ร่วมได้จ่ายชำระคืน</w:t>
      </w:r>
      <w:r w:rsidR="00AF399F" w:rsidRPr="00924E60">
        <w:rPr>
          <w:rFonts w:ascii="BrowalliaUPC" w:eastAsia="Times New Roman" w:hAnsi="BrowalliaUPC" w:cs="BrowalliaUPC"/>
          <w:spacing w:val="-2"/>
          <w:sz w:val="28"/>
          <w:cs/>
          <w:lang w:eastAsia="zh-CN"/>
        </w:rPr>
        <w:t>เงินกู้ยืมดังกล่าวทั้งจำนวนแล้ว</w:t>
      </w:r>
    </w:p>
    <w:p w14:paraId="2DA3F849" w14:textId="00E6A4DB" w:rsidR="00D61821" w:rsidRDefault="00D61821">
      <w:pPr>
        <w:rPr>
          <w:rFonts w:ascii="BrowalliaUPC" w:hAnsi="BrowalliaUPC" w:cs="BrowalliaUPC"/>
          <w:spacing w:val="-2"/>
        </w:rPr>
      </w:pPr>
    </w:p>
    <w:p w14:paraId="4995D1BD" w14:textId="1E6C8029" w:rsidR="002D1B46" w:rsidRPr="00924E60" w:rsidRDefault="002D1B46" w:rsidP="003A3DB1">
      <w:pPr>
        <w:pStyle w:val="ListParagraph"/>
        <w:numPr>
          <w:ilvl w:val="0"/>
          <w:numId w:val="22"/>
        </w:numPr>
        <w:spacing w:after="0" w:line="240" w:lineRule="auto"/>
        <w:ind w:left="851" w:hanging="417"/>
        <w:jc w:val="thaiDistribute"/>
        <w:rPr>
          <w:rFonts w:ascii="BrowalliaUPC" w:eastAsia="Times New Roman" w:hAnsi="BrowalliaUPC" w:cs="BrowalliaUPC"/>
          <w:spacing w:val="-2"/>
          <w:sz w:val="28"/>
          <w:lang w:eastAsia="zh-CN"/>
        </w:rPr>
      </w:pPr>
      <w:r w:rsidRPr="00924E60">
        <w:rPr>
          <w:rFonts w:ascii="BrowalliaUPC" w:eastAsia="Times New Roman" w:hAnsi="BrowalliaUPC" w:cs="BrowalliaUPC"/>
          <w:spacing w:val="-2"/>
          <w:sz w:val="28"/>
          <w:cs/>
          <w:lang w:eastAsia="zh-CN"/>
        </w:rPr>
        <w:t>ณ วันที่</w:t>
      </w:r>
      <w:r w:rsidR="00695A74" w:rsidRPr="00924E60">
        <w:rPr>
          <w:rFonts w:ascii="BrowalliaUPC" w:eastAsia="Times New Roman" w:hAnsi="BrowalliaUPC" w:cs="BrowalliaUPC"/>
          <w:spacing w:val="-2"/>
          <w:sz w:val="28"/>
          <w:cs/>
          <w:lang w:eastAsia="zh-CN"/>
        </w:rPr>
        <w:t xml:space="preserve"> </w:t>
      </w:r>
      <w:r w:rsidR="00695A74" w:rsidRPr="00924E60">
        <w:rPr>
          <w:rFonts w:ascii="BrowalliaUPC" w:eastAsia="Times New Roman" w:hAnsi="BrowalliaUPC" w:cs="BrowalliaUPC"/>
          <w:spacing w:val="-2"/>
          <w:sz w:val="28"/>
          <w:lang w:eastAsia="zh-CN"/>
        </w:rPr>
        <w:t>31</w:t>
      </w:r>
      <w:r w:rsidR="00A72BFA" w:rsidRPr="00924E60">
        <w:rPr>
          <w:rFonts w:ascii="BrowalliaUPC" w:hAnsi="BrowalliaUPC" w:cs="BrowalliaUPC"/>
          <w:cs/>
        </w:rPr>
        <w:t xml:space="preserve"> ธันวาคม</w:t>
      </w:r>
      <w:r w:rsidRPr="00924E60">
        <w:rPr>
          <w:rFonts w:ascii="BrowalliaUPC" w:eastAsia="Times New Roman" w:hAnsi="BrowalliaUPC" w:cs="BrowalliaUPC"/>
          <w:spacing w:val="-2"/>
          <w:sz w:val="28"/>
          <w:cs/>
          <w:lang w:eastAsia="zh-CN"/>
        </w:rPr>
        <w:t xml:space="preserve"> </w:t>
      </w:r>
      <w:r w:rsidR="00695A74" w:rsidRPr="00924E60">
        <w:rPr>
          <w:rFonts w:ascii="BrowalliaUPC" w:eastAsia="Times New Roman" w:hAnsi="BrowalliaUPC" w:cs="BrowalliaUPC"/>
          <w:spacing w:val="-2"/>
          <w:sz w:val="28"/>
          <w:lang w:eastAsia="zh-CN"/>
        </w:rPr>
        <w:t>2565</w:t>
      </w:r>
      <w:r w:rsidRPr="00924E60">
        <w:rPr>
          <w:rFonts w:ascii="BrowalliaUPC" w:eastAsia="Times New Roman" w:hAnsi="BrowalliaUPC" w:cs="BrowalliaUPC"/>
          <w:spacing w:val="-2"/>
          <w:sz w:val="28"/>
          <w:lang w:eastAsia="zh-CN"/>
        </w:rPr>
        <w:t xml:space="preserve"> </w:t>
      </w:r>
      <w:r w:rsidR="009111B6" w:rsidRPr="00924E60">
        <w:rPr>
          <w:rFonts w:ascii="BrowalliaUPC" w:eastAsia="Times New Roman" w:hAnsi="BrowalliaUPC" w:cs="BrowalliaUPC"/>
          <w:spacing w:val="-2"/>
          <w:sz w:val="28"/>
          <w:cs/>
          <w:lang w:eastAsia="zh-CN"/>
        </w:rPr>
        <w:t>บริษัทมีเงินให้กู้ยืมระยะสั้นแก่กิจการอื่น ดังน</w:t>
      </w:r>
      <w:r w:rsidR="002E5B74" w:rsidRPr="00924E60">
        <w:rPr>
          <w:rFonts w:ascii="BrowalliaUPC" w:eastAsia="Times New Roman" w:hAnsi="BrowalliaUPC" w:cs="BrowalliaUPC"/>
          <w:spacing w:val="-2"/>
          <w:sz w:val="28"/>
          <w:cs/>
          <w:lang w:eastAsia="zh-CN"/>
        </w:rPr>
        <w:t>ี้</w:t>
      </w:r>
    </w:p>
    <w:p w14:paraId="7B33109F" w14:textId="77777777" w:rsidR="002E5B74" w:rsidRPr="00924E60" w:rsidRDefault="002E5B74" w:rsidP="00D777ED">
      <w:pPr>
        <w:jc w:val="thaiDistribute"/>
        <w:rPr>
          <w:rFonts w:ascii="BrowalliaUPC" w:hAnsi="BrowalliaUPC" w:cs="BrowalliaUPC"/>
          <w:spacing w:val="-2"/>
        </w:rPr>
      </w:pPr>
    </w:p>
    <w:p w14:paraId="139C238B" w14:textId="744928C1" w:rsidR="002D1B46" w:rsidRPr="00924E60" w:rsidRDefault="004D2A34" w:rsidP="007B0F59">
      <w:pPr>
        <w:pStyle w:val="ListParagraph"/>
        <w:numPr>
          <w:ilvl w:val="1"/>
          <w:numId w:val="22"/>
        </w:numPr>
        <w:spacing w:after="0" w:line="240" w:lineRule="auto"/>
        <w:ind w:left="1305" w:hanging="432"/>
        <w:jc w:val="thaiDistribute"/>
        <w:rPr>
          <w:rFonts w:ascii="BrowalliaUPC" w:eastAsia="Times New Roman" w:hAnsi="BrowalliaUPC" w:cs="BrowalliaUPC"/>
          <w:spacing w:val="-2"/>
          <w:sz w:val="28"/>
          <w:lang w:eastAsia="zh-CN"/>
        </w:rPr>
      </w:pPr>
      <w:r w:rsidRPr="00924E60">
        <w:rPr>
          <w:rFonts w:ascii="BrowalliaUPC" w:eastAsia="Times New Roman" w:hAnsi="BrowalliaUPC" w:cs="BrowalliaUPC"/>
          <w:spacing w:val="-2"/>
          <w:sz w:val="28"/>
          <w:cs/>
          <w:lang w:eastAsia="zh-CN"/>
        </w:rPr>
        <w:t>บริษัท เอพี</w:t>
      </w:r>
      <w:r w:rsidR="000911EB" w:rsidRPr="00924E60">
        <w:rPr>
          <w:rFonts w:ascii="BrowalliaUPC" w:eastAsia="Times New Roman" w:hAnsi="BrowalliaUPC" w:cs="BrowalliaUPC"/>
          <w:spacing w:val="-2"/>
          <w:sz w:val="28"/>
          <w:cs/>
          <w:lang w:eastAsia="zh-CN"/>
        </w:rPr>
        <w:t xml:space="preserve">รุ่งเรือง จำกัด </w:t>
      </w:r>
      <w:r w:rsidR="00BB3DA1" w:rsidRPr="00924E60">
        <w:rPr>
          <w:rFonts w:ascii="BrowalliaUPC" w:eastAsia="Times New Roman" w:hAnsi="BrowalliaUPC" w:cs="BrowalliaUPC"/>
          <w:spacing w:val="-2"/>
          <w:sz w:val="28"/>
          <w:cs/>
          <w:lang w:eastAsia="zh-CN"/>
        </w:rPr>
        <w:t>ได้ออกตั๋วสัญญาใช้เงิน</w:t>
      </w:r>
      <w:r w:rsidR="00653A50" w:rsidRPr="00924E60">
        <w:rPr>
          <w:rFonts w:ascii="BrowalliaUPC" w:eastAsia="Times New Roman" w:hAnsi="BrowalliaUPC" w:cs="BrowalliaUPC"/>
          <w:spacing w:val="-2"/>
          <w:sz w:val="28"/>
          <w:cs/>
          <w:lang w:eastAsia="zh-CN"/>
        </w:rPr>
        <w:t>ให้กับบริษัท</w:t>
      </w:r>
      <w:r w:rsidR="00BA2449" w:rsidRPr="00924E60">
        <w:rPr>
          <w:rFonts w:ascii="BrowalliaUPC" w:eastAsia="Times New Roman" w:hAnsi="BrowalliaUPC" w:cs="BrowalliaUPC"/>
          <w:spacing w:val="-2"/>
          <w:sz w:val="28"/>
          <w:cs/>
          <w:lang w:eastAsia="zh-CN"/>
        </w:rPr>
        <w:t>จำนวน</w:t>
      </w:r>
      <w:r w:rsidR="00653A50" w:rsidRPr="00924E60">
        <w:rPr>
          <w:rFonts w:ascii="BrowalliaUPC" w:eastAsia="Times New Roman" w:hAnsi="BrowalliaUPC" w:cs="BrowalliaUPC"/>
          <w:spacing w:val="-2"/>
          <w:sz w:val="28"/>
          <w:lang w:eastAsia="zh-CN"/>
        </w:rPr>
        <w:t xml:space="preserve"> 188.8 </w:t>
      </w:r>
      <w:r w:rsidR="00653A50" w:rsidRPr="00924E60">
        <w:rPr>
          <w:rFonts w:ascii="BrowalliaUPC" w:eastAsia="Times New Roman" w:hAnsi="BrowalliaUPC" w:cs="BrowalliaUPC"/>
          <w:spacing w:val="-2"/>
          <w:sz w:val="28"/>
          <w:cs/>
          <w:lang w:eastAsia="zh-CN"/>
        </w:rPr>
        <w:t xml:space="preserve">ล้านบาท </w:t>
      </w:r>
      <w:r w:rsidR="00747754" w:rsidRPr="00924E60">
        <w:rPr>
          <w:rFonts w:ascii="BrowalliaUPC" w:eastAsia="Times New Roman" w:hAnsi="BrowalliaUPC" w:cs="BrowalliaUPC"/>
          <w:spacing w:val="-2"/>
          <w:sz w:val="28"/>
          <w:cs/>
          <w:lang w:eastAsia="zh-CN"/>
        </w:rPr>
        <w:t>และมีอัตราดอกเบี้ยใน</w:t>
      </w:r>
      <w:r w:rsidR="00DA0196" w:rsidRPr="00924E60">
        <w:rPr>
          <w:rFonts w:ascii="BrowalliaUPC" w:eastAsia="Times New Roman" w:hAnsi="BrowalliaUPC" w:cs="BrowalliaUPC"/>
          <w:spacing w:val="-2"/>
          <w:sz w:val="28"/>
          <w:cs/>
          <w:lang w:eastAsia="zh-CN"/>
        </w:rPr>
        <w:t xml:space="preserve">อัตราร้อยละ </w:t>
      </w:r>
      <w:r w:rsidR="00DA0196" w:rsidRPr="00924E60">
        <w:rPr>
          <w:rFonts w:ascii="BrowalliaUPC" w:eastAsia="Times New Roman" w:hAnsi="BrowalliaUPC" w:cs="BrowalliaUPC"/>
          <w:spacing w:val="-2"/>
          <w:sz w:val="28"/>
          <w:lang w:eastAsia="zh-CN"/>
        </w:rPr>
        <w:t>6.</w:t>
      </w:r>
      <w:r w:rsidR="00542C13">
        <w:rPr>
          <w:rFonts w:ascii="BrowalliaUPC" w:eastAsia="Times New Roman" w:hAnsi="BrowalliaUPC" w:cs="BrowalliaUPC"/>
          <w:spacing w:val="-2"/>
          <w:sz w:val="28"/>
          <w:lang w:eastAsia="zh-CN"/>
        </w:rPr>
        <w:t>3</w:t>
      </w:r>
      <w:r w:rsidR="00FD7172" w:rsidRPr="00924E60">
        <w:rPr>
          <w:rFonts w:ascii="BrowalliaUPC" w:eastAsia="Times New Roman" w:hAnsi="BrowalliaUPC" w:cs="BrowalliaUPC"/>
          <w:spacing w:val="-2"/>
          <w:sz w:val="28"/>
          <w:lang w:eastAsia="zh-CN"/>
        </w:rPr>
        <w:t xml:space="preserve"> -</w:t>
      </w:r>
      <w:r w:rsidR="00DA0196" w:rsidRPr="00924E60">
        <w:rPr>
          <w:rFonts w:ascii="BrowalliaUPC" w:eastAsia="Times New Roman" w:hAnsi="BrowalliaUPC" w:cs="BrowalliaUPC"/>
          <w:spacing w:val="-2"/>
          <w:sz w:val="28"/>
          <w:lang w:eastAsia="zh-CN"/>
        </w:rPr>
        <w:t xml:space="preserve"> 8.</w:t>
      </w:r>
      <w:r w:rsidR="001B38B4">
        <w:rPr>
          <w:rFonts w:ascii="BrowalliaUPC" w:eastAsia="Times New Roman" w:hAnsi="BrowalliaUPC" w:cs="BrowalliaUPC"/>
          <w:spacing w:val="-2"/>
          <w:sz w:val="28"/>
          <w:lang w:eastAsia="zh-CN"/>
        </w:rPr>
        <w:t>8</w:t>
      </w:r>
      <w:r w:rsidR="00394B57" w:rsidRPr="00924E60">
        <w:rPr>
          <w:rFonts w:ascii="BrowalliaUPC" w:eastAsia="Times New Roman" w:hAnsi="BrowalliaUPC" w:cs="BrowalliaUPC"/>
          <w:spacing w:val="-2"/>
          <w:sz w:val="28"/>
          <w:lang w:eastAsia="zh-CN"/>
        </w:rPr>
        <w:t xml:space="preserve"> </w:t>
      </w:r>
      <w:r w:rsidR="00394B57" w:rsidRPr="00924E60">
        <w:rPr>
          <w:rFonts w:ascii="BrowalliaUPC" w:eastAsia="Times New Roman" w:hAnsi="BrowalliaUPC" w:cs="BrowalliaUPC"/>
          <w:spacing w:val="-2"/>
          <w:sz w:val="28"/>
          <w:cs/>
          <w:lang w:eastAsia="zh-CN"/>
        </w:rPr>
        <w:t>ต่อปี โดยมีกำหนดจ่ายชำระคืนภาย</w:t>
      </w:r>
      <w:r w:rsidR="007B1C4A" w:rsidRPr="00924E60">
        <w:rPr>
          <w:rFonts w:ascii="BrowalliaUPC" w:eastAsia="Times New Roman" w:hAnsi="BrowalliaUPC" w:cs="BrowalliaUPC"/>
          <w:spacing w:val="-2"/>
          <w:sz w:val="28"/>
          <w:cs/>
          <w:lang w:eastAsia="zh-CN"/>
        </w:rPr>
        <w:t xml:space="preserve">ใน </w:t>
      </w:r>
      <w:r w:rsidR="007B1C4A" w:rsidRPr="00924E60">
        <w:rPr>
          <w:rFonts w:ascii="BrowalliaUPC" w:eastAsia="Times New Roman" w:hAnsi="BrowalliaUPC" w:cs="BrowalliaUPC"/>
          <w:spacing w:val="-2"/>
          <w:sz w:val="28"/>
          <w:lang w:eastAsia="zh-CN"/>
        </w:rPr>
        <w:t xml:space="preserve">3 - 6 </w:t>
      </w:r>
      <w:r w:rsidR="007B1C4A" w:rsidRPr="00924E60">
        <w:rPr>
          <w:rFonts w:ascii="BrowalliaUPC" w:eastAsia="Times New Roman" w:hAnsi="BrowalliaUPC" w:cs="BrowalliaUPC"/>
          <w:spacing w:val="-2"/>
          <w:sz w:val="28"/>
          <w:cs/>
          <w:lang w:eastAsia="zh-CN"/>
        </w:rPr>
        <w:t>เดือน</w:t>
      </w:r>
      <w:r w:rsidR="00AB3D05" w:rsidRPr="00924E60">
        <w:rPr>
          <w:rFonts w:ascii="BrowalliaUPC" w:eastAsia="Times New Roman" w:hAnsi="BrowalliaUPC" w:cs="BrowalliaUPC"/>
          <w:spacing w:val="-2"/>
          <w:sz w:val="28"/>
          <w:cs/>
          <w:lang w:eastAsia="zh-CN"/>
        </w:rPr>
        <w:t xml:space="preserve"> อย่างไรก็ตาม </w:t>
      </w:r>
      <w:r w:rsidR="009A49FF" w:rsidRPr="00924E60">
        <w:rPr>
          <w:rFonts w:ascii="BrowalliaUPC" w:eastAsia="Times New Roman" w:hAnsi="BrowalliaUPC" w:cs="BrowalliaUPC"/>
          <w:spacing w:val="-2"/>
          <w:sz w:val="28"/>
          <w:cs/>
          <w:lang w:eastAsia="zh-CN"/>
        </w:rPr>
        <w:t>ในระหว่าง</w:t>
      </w:r>
      <w:r w:rsidR="00727AA6" w:rsidRPr="00924E60">
        <w:rPr>
          <w:rFonts w:ascii="BrowalliaUPC" w:eastAsia="Times New Roman" w:hAnsi="BrowalliaUPC" w:cs="BrowalliaUPC"/>
          <w:spacing w:val="-2"/>
          <w:sz w:val="28"/>
          <w:cs/>
          <w:lang w:eastAsia="zh-CN"/>
        </w:rPr>
        <w:t xml:space="preserve">ปี </w:t>
      </w:r>
      <w:r w:rsidR="00AB3D05" w:rsidRPr="00924E60">
        <w:rPr>
          <w:rFonts w:ascii="BrowalliaUPC" w:eastAsia="Times New Roman" w:hAnsi="BrowalliaUPC" w:cs="BrowalliaUPC"/>
          <w:spacing w:val="-2"/>
          <w:sz w:val="28"/>
          <w:cs/>
          <w:lang w:eastAsia="zh-CN"/>
        </w:rPr>
        <w:t xml:space="preserve">บริษัทได้ยกเว้นการคิดดอกเบี้ยจำนวน </w:t>
      </w:r>
      <w:r w:rsidR="00AB3D05" w:rsidRPr="00924E60">
        <w:rPr>
          <w:rFonts w:ascii="BrowalliaUPC" w:eastAsia="Times New Roman" w:hAnsi="BrowalliaUPC" w:cs="BrowalliaUPC"/>
          <w:spacing w:val="-2"/>
          <w:sz w:val="28"/>
          <w:lang w:eastAsia="zh-CN"/>
        </w:rPr>
        <w:t xml:space="preserve">2.2 </w:t>
      </w:r>
      <w:r w:rsidR="00AB3D05" w:rsidRPr="00924E60">
        <w:rPr>
          <w:rFonts w:ascii="BrowalliaUPC" w:eastAsia="Times New Roman" w:hAnsi="BrowalliaUPC" w:cs="BrowalliaUPC"/>
          <w:spacing w:val="-2"/>
          <w:sz w:val="28"/>
          <w:cs/>
          <w:lang w:eastAsia="zh-CN"/>
        </w:rPr>
        <w:t xml:space="preserve">ล้านบาท </w:t>
      </w:r>
      <w:r w:rsidR="00315C1A" w:rsidRPr="00924E60">
        <w:rPr>
          <w:rFonts w:ascii="BrowalliaUPC" w:eastAsia="Times New Roman" w:hAnsi="BrowalliaUPC" w:cs="BrowalliaUPC"/>
          <w:spacing w:val="-2"/>
          <w:sz w:val="28"/>
          <w:cs/>
          <w:lang w:eastAsia="zh-CN"/>
        </w:rPr>
        <w:t>และ</w:t>
      </w:r>
      <w:r w:rsidR="00AB3D05" w:rsidRPr="00924E60">
        <w:rPr>
          <w:rFonts w:ascii="BrowalliaUPC" w:eastAsia="Times New Roman" w:hAnsi="BrowalliaUPC" w:cs="BrowalliaUPC"/>
          <w:spacing w:val="-2"/>
          <w:sz w:val="28"/>
          <w:cs/>
          <w:lang w:eastAsia="zh-CN"/>
        </w:rPr>
        <w:t>ได้จ่ายชำระคืนเงินกู้ยืมดังกล่าวทั้งจำนวนแล้ว</w:t>
      </w:r>
      <w:r w:rsidR="007B0F59" w:rsidRPr="00924E60">
        <w:rPr>
          <w:rFonts w:ascii="BrowalliaUPC" w:eastAsia="Times New Roman" w:hAnsi="BrowalliaUPC" w:cs="BrowalliaUPC"/>
          <w:spacing w:val="-2"/>
          <w:sz w:val="28"/>
          <w:cs/>
          <w:lang w:eastAsia="zh-CN"/>
        </w:rPr>
        <w:t xml:space="preserve"> (</w:t>
      </w:r>
      <w:r w:rsidR="00BD0636" w:rsidRPr="00924E60">
        <w:rPr>
          <w:rFonts w:ascii="BrowalliaUPC" w:hAnsi="BrowalliaUPC" w:cs="BrowalliaUPC"/>
          <w:spacing w:val="-2"/>
          <w:sz w:val="28"/>
        </w:rPr>
        <w:t xml:space="preserve">31 </w:t>
      </w:r>
      <w:r w:rsidR="00BD0636" w:rsidRPr="00924E60">
        <w:rPr>
          <w:rFonts w:ascii="BrowalliaUPC" w:hAnsi="BrowalliaUPC" w:cs="BrowalliaUPC"/>
          <w:spacing w:val="-2"/>
          <w:sz w:val="28"/>
          <w:cs/>
        </w:rPr>
        <w:t xml:space="preserve">ธันวาคม </w:t>
      </w:r>
      <w:r w:rsidR="00BD0636" w:rsidRPr="00924E60">
        <w:rPr>
          <w:rFonts w:ascii="BrowalliaUPC" w:hAnsi="BrowalliaUPC" w:cs="BrowalliaUPC"/>
          <w:spacing w:val="-2"/>
          <w:sz w:val="28"/>
        </w:rPr>
        <w:t>256</w:t>
      </w:r>
      <w:r w:rsidR="00F578E2" w:rsidRPr="00924E60">
        <w:rPr>
          <w:rFonts w:ascii="BrowalliaUPC" w:hAnsi="BrowalliaUPC" w:cs="BrowalliaUPC"/>
          <w:spacing w:val="-2"/>
          <w:sz w:val="28"/>
        </w:rPr>
        <w:t>4</w:t>
      </w:r>
      <w:r w:rsidR="000A6138" w:rsidRPr="00924E60">
        <w:rPr>
          <w:rFonts w:ascii="BrowalliaUPC" w:hAnsi="BrowalliaUPC" w:cs="BrowalliaUPC"/>
          <w:spacing w:val="-2"/>
          <w:sz w:val="28"/>
          <w:cs/>
        </w:rPr>
        <w:t xml:space="preserve"> </w:t>
      </w:r>
      <w:r w:rsidR="000A6138" w:rsidRPr="00924E60">
        <w:rPr>
          <w:rFonts w:ascii="BrowalliaUPC" w:hAnsi="BrowalliaUPC" w:cs="BrowalliaUPC"/>
          <w:spacing w:val="-2"/>
          <w:sz w:val="28"/>
        </w:rPr>
        <w:t>:</w:t>
      </w:r>
      <w:r w:rsidR="00F578E2" w:rsidRPr="00924E60">
        <w:rPr>
          <w:rFonts w:ascii="BrowalliaUPC" w:hAnsi="BrowalliaUPC" w:cs="BrowalliaUPC"/>
          <w:spacing w:val="-2"/>
          <w:sz w:val="28"/>
        </w:rPr>
        <w:t xml:space="preserve"> </w:t>
      </w:r>
      <w:r w:rsidR="00557A56" w:rsidRPr="00924E60">
        <w:rPr>
          <w:rFonts w:ascii="BrowalliaUPC" w:hAnsi="BrowalliaUPC" w:cs="BrowalliaUPC"/>
          <w:spacing w:val="-2"/>
          <w:sz w:val="28"/>
          <w:cs/>
        </w:rPr>
        <w:t xml:space="preserve">จำนวน </w:t>
      </w:r>
      <w:r w:rsidR="00557A56" w:rsidRPr="00924E60">
        <w:rPr>
          <w:rFonts w:ascii="BrowalliaUPC" w:hAnsi="BrowalliaUPC" w:cs="BrowalliaUPC"/>
          <w:spacing w:val="-2"/>
          <w:sz w:val="28"/>
        </w:rPr>
        <w:t xml:space="preserve">27.5 </w:t>
      </w:r>
      <w:r w:rsidR="00557A56" w:rsidRPr="00924E60">
        <w:rPr>
          <w:rFonts w:ascii="BrowalliaUPC" w:hAnsi="BrowalliaUPC" w:cs="BrowalliaUPC"/>
          <w:spacing w:val="-2"/>
          <w:sz w:val="28"/>
          <w:cs/>
        </w:rPr>
        <w:t>ล้านบาท</w:t>
      </w:r>
      <w:r w:rsidR="000A6138" w:rsidRPr="00924E60">
        <w:rPr>
          <w:rFonts w:ascii="BrowalliaUPC" w:hAnsi="BrowalliaUPC" w:cs="BrowalliaUPC"/>
          <w:spacing w:val="-2"/>
          <w:sz w:val="28"/>
          <w:cs/>
        </w:rPr>
        <w:t>)</w:t>
      </w:r>
    </w:p>
    <w:p w14:paraId="4B43CF64" w14:textId="77777777" w:rsidR="00447202" w:rsidRPr="00924E60" w:rsidRDefault="00447202" w:rsidP="00D777ED">
      <w:pPr>
        <w:pStyle w:val="ListParagraph"/>
        <w:spacing w:after="0"/>
        <w:ind w:left="1146"/>
        <w:rPr>
          <w:rFonts w:ascii="BrowalliaUPC" w:eastAsia="Times New Roman" w:hAnsi="BrowalliaUPC" w:cs="BrowalliaUPC"/>
          <w:spacing w:val="-2"/>
          <w:szCs w:val="22"/>
          <w:cs/>
          <w:lang w:eastAsia="zh-CN"/>
        </w:rPr>
      </w:pPr>
    </w:p>
    <w:p w14:paraId="67DE1D52" w14:textId="77777777" w:rsidR="00954A33" w:rsidRPr="00924E60" w:rsidRDefault="00D830D3" w:rsidP="001D434E">
      <w:pPr>
        <w:pStyle w:val="ListParagraph"/>
        <w:numPr>
          <w:ilvl w:val="1"/>
          <w:numId w:val="22"/>
        </w:numPr>
        <w:spacing w:after="0" w:line="240" w:lineRule="auto"/>
        <w:ind w:left="1305" w:hanging="432"/>
        <w:jc w:val="thaiDistribute"/>
        <w:rPr>
          <w:rFonts w:ascii="BrowalliaUPC" w:hAnsi="BrowalliaUPC" w:cs="BrowalliaUPC"/>
          <w:spacing w:val="-2"/>
        </w:rPr>
      </w:pPr>
      <w:r w:rsidRPr="00924E60">
        <w:rPr>
          <w:rFonts w:ascii="BrowalliaUPC" w:eastAsia="Times New Roman" w:hAnsi="BrowalliaUPC" w:cs="BrowalliaUPC"/>
          <w:spacing w:val="-2"/>
          <w:sz w:val="28"/>
          <w:cs/>
          <w:lang w:eastAsia="zh-CN"/>
        </w:rPr>
        <w:t>บริษัท</w:t>
      </w:r>
      <w:r w:rsidR="00CD2647" w:rsidRPr="00924E60">
        <w:rPr>
          <w:rFonts w:ascii="BrowalliaUPC" w:eastAsia="Times New Roman" w:hAnsi="BrowalliaUPC" w:cs="BrowalliaUPC"/>
          <w:spacing w:val="-2"/>
          <w:sz w:val="28"/>
          <w:cs/>
          <w:lang w:eastAsia="zh-CN"/>
        </w:rPr>
        <w:t>ตกลง</w:t>
      </w:r>
      <w:r w:rsidR="00171B60" w:rsidRPr="00924E60">
        <w:rPr>
          <w:rFonts w:ascii="BrowalliaUPC" w:eastAsia="Times New Roman" w:hAnsi="BrowalliaUPC" w:cs="BrowalliaUPC"/>
          <w:spacing w:val="-2"/>
          <w:sz w:val="28"/>
          <w:cs/>
          <w:lang w:eastAsia="zh-CN"/>
        </w:rPr>
        <w:t>ทำสัญญ</w:t>
      </w:r>
      <w:r w:rsidR="00395A92" w:rsidRPr="00924E60">
        <w:rPr>
          <w:rFonts w:ascii="BrowalliaUPC" w:eastAsia="Times New Roman" w:hAnsi="BrowalliaUPC" w:cs="BrowalliaUPC"/>
          <w:spacing w:val="-2"/>
          <w:sz w:val="28"/>
          <w:cs/>
          <w:lang w:eastAsia="zh-CN"/>
        </w:rPr>
        <w:t>าเงินให้</w:t>
      </w:r>
      <w:r w:rsidR="005E4A4C" w:rsidRPr="00924E60">
        <w:rPr>
          <w:rFonts w:ascii="BrowalliaUPC" w:eastAsia="Times New Roman" w:hAnsi="BrowalliaUPC" w:cs="BrowalliaUPC"/>
          <w:spacing w:val="-2"/>
          <w:sz w:val="28"/>
          <w:cs/>
          <w:lang w:eastAsia="zh-CN"/>
        </w:rPr>
        <w:t>กู้ยืมแก่</w:t>
      </w:r>
      <w:r w:rsidR="008F1135" w:rsidRPr="00924E60">
        <w:rPr>
          <w:rFonts w:ascii="BrowalliaUPC" w:eastAsia="Times New Roman" w:hAnsi="BrowalliaUPC" w:cs="BrowalliaUPC"/>
          <w:spacing w:val="-2"/>
          <w:sz w:val="28"/>
          <w:cs/>
          <w:lang w:eastAsia="zh-CN"/>
        </w:rPr>
        <w:t xml:space="preserve">บริษัท เอ็มแปด โฮลดิ้ง จำกัด </w:t>
      </w:r>
      <w:r w:rsidR="005E4A4C" w:rsidRPr="00924E60">
        <w:rPr>
          <w:rFonts w:ascii="BrowalliaUPC" w:eastAsia="Times New Roman" w:hAnsi="BrowalliaUPC" w:cs="BrowalliaUPC"/>
          <w:spacing w:val="-2"/>
          <w:sz w:val="28"/>
          <w:cs/>
          <w:lang w:eastAsia="zh-CN"/>
        </w:rPr>
        <w:t xml:space="preserve">จำนวน </w:t>
      </w:r>
      <w:r w:rsidR="005E4A4C" w:rsidRPr="00924E60">
        <w:rPr>
          <w:rFonts w:ascii="BrowalliaUPC" w:eastAsia="Times New Roman" w:hAnsi="BrowalliaUPC" w:cs="BrowalliaUPC"/>
          <w:spacing w:val="-2"/>
          <w:sz w:val="28"/>
          <w:lang w:eastAsia="zh-CN"/>
        </w:rPr>
        <w:t>3</w:t>
      </w:r>
      <w:r w:rsidR="001C2CC2" w:rsidRPr="00924E60">
        <w:rPr>
          <w:rFonts w:ascii="BrowalliaUPC" w:eastAsia="Times New Roman" w:hAnsi="BrowalliaUPC" w:cs="BrowalliaUPC"/>
          <w:spacing w:val="-2"/>
          <w:sz w:val="28"/>
          <w:lang w:eastAsia="zh-CN"/>
        </w:rPr>
        <w:t>6</w:t>
      </w:r>
      <w:r w:rsidR="005E4A4C" w:rsidRPr="00924E60">
        <w:rPr>
          <w:rFonts w:ascii="BrowalliaUPC" w:eastAsia="Times New Roman" w:hAnsi="BrowalliaUPC" w:cs="BrowalliaUPC"/>
          <w:spacing w:val="-2"/>
          <w:sz w:val="28"/>
          <w:lang w:eastAsia="zh-CN"/>
        </w:rPr>
        <w:t xml:space="preserve">5.5 </w:t>
      </w:r>
      <w:r w:rsidR="005E4A4C" w:rsidRPr="00924E60">
        <w:rPr>
          <w:rFonts w:ascii="BrowalliaUPC" w:eastAsia="Times New Roman" w:hAnsi="BrowalliaUPC" w:cs="BrowalliaUPC"/>
          <w:spacing w:val="-2"/>
          <w:sz w:val="28"/>
          <w:cs/>
          <w:lang w:eastAsia="zh-CN"/>
        </w:rPr>
        <w:t>ล้านบาท</w:t>
      </w:r>
      <w:r w:rsidR="005435C9" w:rsidRPr="00924E60">
        <w:rPr>
          <w:rFonts w:ascii="BrowalliaUPC" w:eastAsia="Times New Roman" w:hAnsi="BrowalliaUPC" w:cs="BrowalliaUPC"/>
          <w:spacing w:val="-2"/>
          <w:sz w:val="28"/>
          <w:lang w:eastAsia="zh-CN"/>
        </w:rPr>
        <w:t xml:space="preserve"> </w:t>
      </w:r>
      <w:r w:rsidR="005435C9" w:rsidRPr="00924E60">
        <w:rPr>
          <w:rFonts w:ascii="BrowalliaUPC" w:eastAsia="Times New Roman" w:hAnsi="BrowalliaUPC" w:cs="BrowalliaUPC"/>
          <w:spacing w:val="-2"/>
          <w:sz w:val="28"/>
          <w:cs/>
          <w:lang w:eastAsia="zh-CN"/>
        </w:rPr>
        <w:t>และมีอัตราดอกเบี้ย</w:t>
      </w:r>
      <w:r w:rsidR="00A333B4" w:rsidRPr="00924E60">
        <w:rPr>
          <w:rFonts w:ascii="BrowalliaUPC" w:eastAsia="Times New Roman" w:hAnsi="BrowalliaUPC" w:cs="BrowalliaUPC"/>
          <w:spacing w:val="-2"/>
          <w:sz w:val="28"/>
          <w:cs/>
          <w:lang w:eastAsia="zh-CN"/>
        </w:rPr>
        <w:t xml:space="preserve">ร้อยละ </w:t>
      </w:r>
      <w:r w:rsidR="00A333B4" w:rsidRPr="00924E60">
        <w:rPr>
          <w:rFonts w:ascii="BrowalliaUPC" w:eastAsia="Times New Roman" w:hAnsi="BrowalliaUPC" w:cs="BrowalliaUPC"/>
          <w:spacing w:val="-2"/>
          <w:sz w:val="28"/>
          <w:lang w:eastAsia="zh-CN"/>
        </w:rPr>
        <w:t xml:space="preserve">6.0 </w:t>
      </w:r>
      <w:r w:rsidR="000B1B76" w:rsidRPr="00924E60">
        <w:rPr>
          <w:rFonts w:ascii="BrowalliaUPC" w:eastAsia="Times New Roman" w:hAnsi="BrowalliaUPC" w:cs="BrowalliaUPC"/>
          <w:spacing w:val="-2"/>
          <w:sz w:val="28"/>
          <w:lang w:eastAsia="zh-CN"/>
        </w:rPr>
        <w:t>-</w:t>
      </w:r>
      <w:r w:rsidR="007937E5" w:rsidRPr="00924E60">
        <w:rPr>
          <w:rFonts w:ascii="BrowalliaUPC" w:eastAsia="Times New Roman" w:hAnsi="BrowalliaUPC" w:cs="BrowalliaUPC"/>
          <w:spacing w:val="-2"/>
          <w:sz w:val="28"/>
          <w:lang w:eastAsia="zh-CN"/>
        </w:rPr>
        <w:t xml:space="preserve"> 8.5 </w:t>
      </w:r>
      <w:r w:rsidR="002A144E" w:rsidRPr="00924E60">
        <w:rPr>
          <w:rFonts w:ascii="BrowalliaUPC" w:eastAsia="Times New Roman" w:hAnsi="BrowalliaUPC" w:cs="BrowalliaUPC"/>
          <w:spacing w:val="-2"/>
          <w:sz w:val="28"/>
          <w:cs/>
          <w:lang w:eastAsia="zh-CN"/>
        </w:rPr>
        <w:t>ต่อปี โดย</w:t>
      </w:r>
      <w:r w:rsidR="00B53D70" w:rsidRPr="00924E60">
        <w:rPr>
          <w:rFonts w:ascii="BrowalliaUPC" w:eastAsia="Times New Roman" w:hAnsi="BrowalliaUPC" w:cs="BrowalliaUPC"/>
          <w:spacing w:val="-2"/>
          <w:sz w:val="28"/>
          <w:cs/>
          <w:lang w:eastAsia="zh-CN"/>
        </w:rPr>
        <w:t>มี</w:t>
      </w:r>
      <w:r w:rsidR="002A144E" w:rsidRPr="00924E60">
        <w:rPr>
          <w:rFonts w:ascii="BrowalliaUPC" w:eastAsia="Times New Roman" w:hAnsi="BrowalliaUPC" w:cs="BrowalliaUPC"/>
          <w:spacing w:val="-2"/>
          <w:sz w:val="28"/>
          <w:cs/>
          <w:lang w:eastAsia="zh-CN"/>
        </w:rPr>
        <w:t>กำหนด</w:t>
      </w:r>
      <w:r w:rsidR="00B53D70" w:rsidRPr="00924E60">
        <w:rPr>
          <w:rFonts w:ascii="BrowalliaUPC" w:eastAsia="Times New Roman" w:hAnsi="BrowalliaUPC" w:cs="BrowalliaUPC"/>
          <w:spacing w:val="-2"/>
          <w:sz w:val="28"/>
          <w:cs/>
          <w:lang w:eastAsia="zh-CN"/>
        </w:rPr>
        <w:t xml:space="preserve">จ่ายชำระคืนภายใน </w:t>
      </w:r>
      <w:r w:rsidR="00B53D70" w:rsidRPr="00924E60">
        <w:rPr>
          <w:rFonts w:ascii="BrowalliaUPC" w:eastAsia="Times New Roman" w:hAnsi="BrowalliaUPC" w:cs="BrowalliaUPC"/>
          <w:spacing w:val="-2"/>
          <w:sz w:val="28"/>
          <w:lang w:eastAsia="zh-CN"/>
        </w:rPr>
        <w:t xml:space="preserve">3 - 12 </w:t>
      </w:r>
      <w:r w:rsidR="00B53D70" w:rsidRPr="00924E60">
        <w:rPr>
          <w:rFonts w:ascii="BrowalliaUPC" w:eastAsia="Times New Roman" w:hAnsi="BrowalliaUPC" w:cs="BrowalliaUPC"/>
          <w:spacing w:val="-2"/>
          <w:sz w:val="28"/>
          <w:cs/>
          <w:lang w:eastAsia="zh-CN"/>
        </w:rPr>
        <w:t>เดือน</w:t>
      </w:r>
      <w:r w:rsidR="006C4D14" w:rsidRPr="00924E60">
        <w:rPr>
          <w:rFonts w:ascii="BrowalliaUPC" w:eastAsia="Times New Roman" w:hAnsi="BrowalliaUPC" w:cs="BrowalliaUPC"/>
          <w:spacing w:val="-2"/>
          <w:sz w:val="28"/>
          <w:cs/>
          <w:lang w:eastAsia="zh-CN"/>
        </w:rPr>
        <w:t xml:space="preserve"> โดยมีราย</w:t>
      </w:r>
      <w:r w:rsidR="00E32AF2" w:rsidRPr="00924E60">
        <w:rPr>
          <w:rFonts w:ascii="BrowalliaUPC" w:eastAsia="Times New Roman" w:hAnsi="BrowalliaUPC" w:cs="BrowalliaUPC"/>
          <w:spacing w:val="-2"/>
          <w:sz w:val="28"/>
          <w:cs/>
          <w:lang w:eastAsia="zh-CN"/>
        </w:rPr>
        <w:t>ละเอียด</w:t>
      </w:r>
      <w:r w:rsidR="00FF5A40" w:rsidRPr="00924E60">
        <w:rPr>
          <w:rFonts w:ascii="BrowalliaUPC" w:eastAsia="Times New Roman" w:hAnsi="BrowalliaUPC" w:cs="BrowalliaUPC"/>
          <w:spacing w:val="-2"/>
          <w:sz w:val="28"/>
          <w:cs/>
          <w:lang w:eastAsia="zh-CN"/>
        </w:rPr>
        <w:t>ดังนี้</w:t>
      </w:r>
    </w:p>
    <w:p w14:paraId="34BD81B0" w14:textId="2E681C60" w:rsidR="00D61821" w:rsidRDefault="00D61821" w:rsidP="00954A33">
      <w:pPr>
        <w:jc w:val="thaiDistribute"/>
        <w:rPr>
          <w:rFonts w:ascii="BrowalliaUPC" w:hAnsi="BrowalliaUPC" w:cs="BrowalliaUPC"/>
          <w:spacing w:val="-2"/>
        </w:rPr>
      </w:pPr>
    </w:p>
    <w:p w14:paraId="6B1548F1" w14:textId="2A9C3CFD" w:rsidR="009A42B3" w:rsidRDefault="009A42B3" w:rsidP="00954A33">
      <w:pPr>
        <w:jc w:val="thaiDistribute"/>
        <w:rPr>
          <w:rFonts w:ascii="BrowalliaUPC" w:hAnsi="BrowalliaUPC" w:cs="BrowalliaUPC"/>
          <w:spacing w:val="-2"/>
        </w:rPr>
      </w:pPr>
    </w:p>
    <w:p w14:paraId="46DC7E11" w14:textId="13DD28F2" w:rsidR="009A42B3" w:rsidRDefault="009A42B3" w:rsidP="00954A33">
      <w:pPr>
        <w:jc w:val="thaiDistribute"/>
        <w:rPr>
          <w:rFonts w:ascii="BrowalliaUPC" w:hAnsi="BrowalliaUPC" w:cs="BrowalliaUPC"/>
          <w:spacing w:val="-2"/>
        </w:rPr>
      </w:pPr>
    </w:p>
    <w:p w14:paraId="26788C6E" w14:textId="79B01A7E" w:rsidR="009A42B3" w:rsidRDefault="009A42B3" w:rsidP="00954A33">
      <w:pPr>
        <w:jc w:val="thaiDistribute"/>
        <w:rPr>
          <w:rFonts w:ascii="BrowalliaUPC" w:hAnsi="BrowalliaUPC" w:cs="BrowalliaUPC"/>
          <w:spacing w:val="-2"/>
        </w:rPr>
      </w:pPr>
    </w:p>
    <w:p w14:paraId="73F55F5D" w14:textId="27585BE9" w:rsidR="009A42B3" w:rsidRDefault="009A42B3" w:rsidP="00954A33">
      <w:pPr>
        <w:jc w:val="thaiDistribute"/>
        <w:rPr>
          <w:rFonts w:ascii="BrowalliaUPC" w:hAnsi="BrowalliaUPC" w:cs="BrowalliaUPC"/>
          <w:spacing w:val="-2"/>
        </w:rPr>
      </w:pPr>
    </w:p>
    <w:p w14:paraId="03CACD7E" w14:textId="163A1811" w:rsidR="009A42B3" w:rsidRDefault="009A42B3" w:rsidP="00954A33">
      <w:pPr>
        <w:jc w:val="thaiDistribute"/>
        <w:rPr>
          <w:rFonts w:ascii="BrowalliaUPC" w:hAnsi="BrowalliaUPC" w:cs="BrowalliaUPC"/>
          <w:spacing w:val="-2"/>
        </w:rPr>
      </w:pPr>
    </w:p>
    <w:p w14:paraId="4DBA0DFB" w14:textId="75B72CCC" w:rsidR="009A42B3" w:rsidRDefault="009A42B3" w:rsidP="00954A33">
      <w:pPr>
        <w:jc w:val="thaiDistribute"/>
        <w:rPr>
          <w:rFonts w:ascii="BrowalliaUPC" w:hAnsi="BrowalliaUPC" w:cs="BrowalliaUPC"/>
          <w:spacing w:val="-2"/>
        </w:rPr>
      </w:pPr>
    </w:p>
    <w:p w14:paraId="0F3E8D6A" w14:textId="77777777" w:rsidR="009A42B3" w:rsidRDefault="009A42B3" w:rsidP="00954A33">
      <w:pPr>
        <w:jc w:val="thaiDistribute"/>
        <w:rPr>
          <w:rFonts w:ascii="BrowalliaUPC" w:hAnsi="BrowalliaUPC" w:cs="BrowalliaUPC"/>
          <w:spacing w:val="-2"/>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8789"/>
      </w:tblGrid>
      <w:tr w:rsidR="00360A59" w:rsidRPr="00E90B26" w14:paraId="31AE0E64" w14:textId="77777777" w:rsidTr="00BA2B78">
        <w:trPr>
          <w:tblHeader/>
        </w:trPr>
        <w:tc>
          <w:tcPr>
            <w:tcW w:w="567" w:type="dxa"/>
            <w:tcBorders>
              <w:bottom w:val="single" w:sz="4" w:space="0" w:color="auto"/>
            </w:tcBorders>
          </w:tcPr>
          <w:p w14:paraId="4FB81C57" w14:textId="77777777" w:rsidR="00360A59" w:rsidRPr="00E90B26" w:rsidRDefault="00360A59" w:rsidP="0096105C">
            <w:pPr>
              <w:spacing w:line="160" w:lineRule="atLeast"/>
              <w:ind w:left="-170" w:right="-170"/>
              <w:jc w:val="center"/>
              <w:rPr>
                <w:rFonts w:ascii="BrowalliaUPC" w:hAnsi="BrowalliaUPC" w:cs="BrowalliaUPC"/>
              </w:rPr>
            </w:pPr>
            <w:r w:rsidRPr="00E90B26">
              <w:rPr>
                <w:rFonts w:ascii="BrowalliaUPC" w:hAnsi="BrowalliaUPC" w:cs="BrowalliaUPC"/>
                <w:cs/>
              </w:rPr>
              <w:lastRenderedPageBreak/>
              <w:t>ครั้งที่</w:t>
            </w:r>
          </w:p>
        </w:tc>
        <w:tc>
          <w:tcPr>
            <w:tcW w:w="8789" w:type="dxa"/>
          </w:tcPr>
          <w:p w14:paraId="652403AE" w14:textId="77777777" w:rsidR="00360A59" w:rsidRPr="00E90B26" w:rsidRDefault="00360A59" w:rsidP="0096105C">
            <w:pPr>
              <w:spacing w:line="160" w:lineRule="atLeast"/>
              <w:jc w:val="thaiDistribute"/>
              <w:rPr>
                <w:rFonts w:ascii="BrowalliaUPC" w:hAnsi="BrowalliaUPC" w:cs="BrowalliaUPC"/>
              </w:rPr>
            </w:pPr>
          </w:p>
        </w:tc>
      </w:tr>
      <w:tr w:rsidR="00360A59" w:rsidRPr="00E90B26" w14:paraId="05DDD11B" w14:textId="77777777" w:rsidTr="00BA2B78">
        <w:tc>
          <w:tcPr>
            <w:tcW w:w="567" w:type="dxa"/>
            <w:tcBorders>
              <w:top w:val="single" w:sz="4" w:space="0" w:color="auto"/>
            </w:tcBorders>
          </w:tcPr>
          <w:p w14:paraId="7D6AE68B" w14:textId="77777777" w:rsidR="00360A59" w:rsidRPr="00E90B26" w:rsidRDefault="00360A59" w:rsidP="0096105C">
            <w:pPr>
              <w:spacing w:line="160" w:lineRule="atLeast"/>
              <w:ind w:right="-33"/>
              <w:jc w:val="center"/>
              <w:rPr>
                <w:rFonts w:ascii="BrowalliaUPC" w:hAnsi="BrowalliaUPC" w:cs="BrowalliaUPC"/>
              </w:rPr>
            </w:pPr>
            <w:r w:rsidRPr="00E90B26">
              <w:rPr>
                <w:rFonts w:ascii="BrowalliaUPC" w:hAnsi="BrowalliaUPC" w:cs="BrowalliaUPC"/>
              </w:rPr>
              <w:t>1</w:t>
            </w:r>
          </w:p>
        </w:tc>
        <w:tc>
          <w:tcPr>
            <w:tcW w:w="8789" w:type="dxa"/>
          </w:tcPr>
          <w:p w14:paraId="091B68FF" w14:textId="77777777" w:rsidR="00360A59" w:rsidRDefault="00360A59" w:rsidP="0096105C">
            <w:pPr>
              <w:spacing w:line="160" w:lineRule="atLeast"/>
              <w:jc w:val="thaiDistribute"/>
              <w:rPr>
                <w:rFonts w:ascii="BrowalliaUPC" w:hAnsi="BrowalliaUPC" w:cs="BrowalliaUPC"/>
              </w:rPr>
            </w:pPr>
            <w:r w:rsidRPr="00E90B26">
              <w:rPr>
                <w:rFonts w:ascii="BrowalliaUPC" w:hAnsi="BrowalliaUPC" w:cs="BrowalliaUPC"/>
                <w:cs/>
              </w:rPr>
              <w:t xml:space="preserve">เมื่อวันที่ </w:t>
            </w:r>
            <w:r w:rsidRPr="00E90B26">
              <w:rPr>
                <w:rFonts w:ascii="BrowalliaUPC" w:hAnsi="BrowalliaUPC" w:cs="BrowalliaUPC"/>
              </w:rPr>
              <w:t>8</w:t>
            </w:r>
            <w:r w:rsidRPr="00E90B26">
              <w:rPr>
                <w:rFonts w:ascii="BrowalliaUPC" w:hAnsi="BrowalliaUPC" w:cs="BrowalliaUPC"/>
                <w:cs/>
              </w:rPr>
              <w:t xml:space="preserve"> สิงหาคม </w:t>
            </w:r>
            <w:r w:rsidRPr="00E90B26">
              <w:rPr>
                <w:rFonts w:ascii="BrowalliaUPC" w:hAnsi="BrowalliaUPC" w:cs="BrowalliaUPC"/>
              </w:rPr>
              <w:t>2560</w:t>
            </w:r>
            <w:r w:rsidRPr="00E90B26">
              <w:rPr>
                <w:rFonts w:ascii="BrowalliaUPC" w:hAnsi="BrowalliaUPC" w:cs="BrowalliaUPC"/>
                <w:cs/>
              </w:rPr>
              <w:t xml:space="preserve"> และวันที่ </w:t>
            </w:r>
            <w:r w:rsidRPr="00E90B26">
              <w:rPr>
                <w:rFonts w:ascii="BrowalliaUPC" w:hAnsi="BrowalliaUPC" w:cs="BrowalliaUPC"/>
              </w:rPr>
              <w:t>12</w:t>
            </w:r>
            <w:r w:rsidRPr="00E90B26">
              <w:rPr>
                <w:rFonts w:ascii="BrowalliaUPC" w:hAnsi="BrowalliaUPC" w:cs="BrowalliaUPC"/>
                <w:cs/>
              </w:rPr>
              <w:t xml:space="preserve"> กันยายน </w:t>
            </w:r>
            <w:r w:rsidRPr="00E90B26">
              <w:rPr>
                <w:rFonts w:ascii="BrowalliaUPC" w:hAnsi="BrowalliaUPC" w:cs="BrowalliaUPC"/>
              </w:rPr>
              <w:t>2560</w:t>
            </w:r>
            <w:r w:rsidRPr="00E90B26">
              <w:rPr>
                <w:rFonts w:ascii="BrowalliaUPC" w:hAnsi="BrowalliaUPC" w:cs="BrowalliaUPC"/>
                <w:cs/>
              </w:rPr>
              <w:t xml:space="preserve"> บริษัทให้กู้ยืมเงินแก่ บริษัท เอ็มแปด โฮลดิ้ง จำกัด (เดิมชื่อ บริษัท ศแบง ซัสเทนเอเบิล เอ็นเนอร์ยี จำกัด/ศแบง/ผู้กู้) ในรูปแบบตั๋วสัญญาใช้เงินจำนวน </w:t>
            </w:r>
            <w:r w:rsidRPr="00E90B26">
              <w:rPr>
                <w:rFonts w:ascii="BrowalliaUPC" w:hAnsi="BrowalliaUPC" w:cs="BrowalliaUPC"/>
              </w:rPr>
              <w:t>2</w:t>
            </w:r>
            <w:r w:rsidRPr="00E90B26">
              <w:rPr>
                <w:rFonts w:ascii="BrowalliaUPC" w:hAnsi="BrowalliaUPC" w:cs="BrowalliaUPC"/>
                <w:cs/>
              </w:rPr>
              <w:t xml:space="preserve"> ฉบับ รวมเป็นเงิน </w:t>
            </w:r>
            <w:r w:rsidRPr="00E90B26">
              <w:rPr>
                <w:rFonts w:ascii="BrowalliaUPC" w:hAnsi="BrowalliaUPC" w:cs="BrowalliaUPC"/>
              </w:rPr>
              <w:t>45</w:t>
            </w:r>
            <w:r>
              <w:rPr>
                <w:rFonts w:ascii="BrowalliaUPC" w:hAnsi="BrowalliaUPC" w:cs="BrowalliaUPC"/>
              </w:rPr>
              <w:t>.0</w:t>
            </w:r>
            <w:r w:rsidRPr="00E90B26">
              <w:rPr>
                <w:rFonts w:ascii="BrowalliaUPC" w:hAnsi="BrowalliaUPC" w:cs="BrowalliaUPC"/>
                <w:cs/>
              </w:rPr>
              <w:t xml:space="preserve"> ล้านบาท อัตราดอกเบี้ยร้อยละ </w:t>
            </w:r>
            <w:r w:rsidRPr="00E90B26">
              <w:rPr>
                <w:rFonts w:ascii="BrowalliaUPC" w:hAnsi="BrowalliaUPC" w:cs="BrowalliaUPC"/>
              </w:rPr>
              <w:t>6.0</w:t>
            </w:r>
            <w:r w:rsidRPr="00E90B26">
              <w:rPr>
                <w:rFonts w:ascii="BrowalliaUPC" w:hAnsi="BrowalliaUPC" w:cs="BrowalliaUPC"/>
                <w:cs/>
              </w:rPr>
              <w:t xml:space="preserve"> </w:t>
            </w:r>
            <w:r w:rsidRPr="00E90B26">
              <w:rPr>
                <w:rFonts w:ascii="BrowalliaUPC" w:hAnsi="BrowalliaUPC" w:cs="BrowalliaUPC"/>
              </w:rPr>
              <w:t>-</w:t>
            </w:r>
            <w:r w:rsidRPr="00E90B26">
              <w:rPr>
                <w:rFonts w:ascii="BrowalliaUPC" w:hAnsi="BrowalliaUPC" w:cs="BrowalliaUPC"/>
                <w:cs/>
              </w:rPr>
              <w:t xml:space="preserve"> </w:t>
            </w:r>
            <w:r w:rsidRPr="00E90B26">
              <w:rPr>
                <w:rFonts w:ascii="BrowalliaUPC" w:hAnsi="BrowalliaUPC" w:cs="BrowalliaUPC"/>
              </w:rPr>
              <w:t>6.</w:t>
            </w:r>
            <w:r>
              <w:rPr>
                <w:rFonts w:ascii="BrowalliaUPC" w:hAnsi="BrowalliaUPC" w:cs="BrowalliaUPC"/>
              </w:rPr>
              <w:t>3</w:t>
            </w:r>
            <w:r w:rsidRPr="00E90B26">
              <w:rPr>
                <w:rFonts w:ascii="BrowalliaUPC" w:hAnsi="BrowalliaUPC" w:cs="BrowalliaUPC"/>
                <w:cs/>
              </w:rPr>
              <w:t xml:space="preserve"> ต่อปี ไม่มีหลักประกัน ครบกำหนดชำระเดือนตุลาคมและธันวาคม </w:t>
            </w:r>
            <w:r w:rsidRPr="00E90B26">
              <w:rPr>
                <w:rFonts w:ascii="BrowalliaUPC" w:hAnsi="BrowalliaUPC" w:cs="BrowalliaUPC"/>
              </w:rPr>
              <w:t>2560</w:t>
            </w:r>
            <w:r w:rsidRPr="00E90B26">
              <w:rPr>
                <w:rFonts w:ascii="BrowalliaUPC" w:hAnsi="BrowalliaUPC" w:cs="BrowalliaUPC"/>
                <w:cs/>
              </w:rPr>
              <w:t xml:space="preserve"> และมีการต่ออายุตั๋วสัญญาใช้เงินเรื่อยมา</w:t>
            </w:r>
          </w:p>
          <w:p w14:paraId="7B97B3E8" w14:textId="77777777" w:rsidR="00360A59" w:rsidRPr="00E90B26" w:rsidRDefault="00360A59" w:rsidP="0096105C">
            <w:pPr>
              <w:spacing w:line="160" w:lineRule="atLeast"/>
              <w:jc w:val="thaiDistribute"/>
              <w:rPr>
                <w:rFonts w:ascii="BrowalliaUPC" w:hAnsi="BrowalliaUPC" w:cs="BrowalliaUPC"/>
              </w:rPr>
            </w:pPr>
          </w:p>
        </w:tc>
      </w:tr>
      <w:tr w:rsidR="00360A59" w:rsidRPr="00E90B26" w14:paraId="6C7E0C03" w14:textId="77777777" w:rsidTr="00BA2B78">
        <w:tc>
          <w:tcPr>
            <w:tcW w:w="567" w:type="dxa"/>
          </w:tcPr>
          <w:p w14:paraId="29ABBC2C" w14:textId="77777777" w:rsidR="00360A59" w:rsidRPr="00E90B26" w:rsidRDefault="00360A59" w:rsidP="0096105C">
            <w:pPr>
              <w:spacing w:line="160" w:lineRule="atLeast"/>
              <w:jc w:val="center"/>
              <w:rPr>
                <w:rFonts w:ascii="BrowalliaUPC" w:hAnsi="BrowalliaUPC" w:cs="BrowalliaUPC"/>
              </w:rPr>
            </w:pPr>
            <w:r w:rsidRPr="00E90B26">
              <w:rPr>
                <w:rFonts w:ascii="BrowalliaUPC" w:hAnsi="BrowalliaUPC" w:cs="BrowalliaUPC"/>
              </w:rPr>
              <w:t>2</w:t>
            </w:r>
          </w:p>
        </w:tc>
        <w:tc>
          <w:tcPr>
            <w:tcW w:w="8789" w:type="dxa"/>
          </w:tcPr>
          <w:p w14:paraId="3C5EA2C6" w14:textId="77777777" w:rsidR="00360A59" w:rsidRDefault="00360A59" w:rsidP="0096105C">
            <w:pPr>
              <w:spacing w:line="160" w:lineRule="atLeast"/>
              <w:jc w:val="thaiDistribute"/>
              <w:rPr>
                <w:rFonts w:ascii="BrowalliaUPC" w:hAnsi="BrowalliaUPC" w:cs="BrowalliaUPC"/>
              </w:rPr>
            </w:pPr>
            <w:r w:rsidRPr="00E90B26">
              <w:rPr>
                <w:rFonts w:ascii="BrowalliaUPC" w:hAnsi="BrowalliaUPC" w:cs="BrowalliaUPC"/>
                <w:cs/>
              </w:rPr>
              <w:t xml:space="preserve">เมื่อวันที่ </w:t>
            </w:r>
            <w:r w:rsidRPr="00E90B26">
              <w:rPr>
                <w:rFonts w:ascii="BrowalliaUPC" w:hAnsi="BrowalliaUPC" w:cs="BrowalliaUPC"/>
              </w:rPr>
              <w:t xml:space="preserve">12 </w:t>
            </w:r>
            <w:r w:rsidRPr="00E90B26">
              <w:rPr>
                <w:rFonts w:ascii="BrowalliaUPC" w:hAnsi="BrowalliaUPC" w:cs="BrowalliaUPC"/>
                <w:cs/>
              </w:rPr>
              <w:t xml:space="preserve">ตุลาคม </w:t>
            </w:r>
            <w:r w:rsidRPr="00E90B26">
              <w:rPr>
                <w:rFonts w:ascii="BrowalliaUPC" w:hAnsi="BrowalliaUPC" w:cs="BrowalliaUPC"/>
              </w:rPr>
              <w:t xml:space="preserve">2560 </w:t>
            </w:r>
            <w:r w:rsidRPr="00E90B26">
              <w:rPr>
                <w:rFonts w:ascii="BrowalliaUPC" w:hAnsi="BrowalliaUPC" w:cs="BrowalliaUPC"/>
                <w:cs/>
              </w:rPr>
              <w:t xml:space="preserve">บริษัทได้ตกลงทำสัญญาให้กู้เงินแก่ศแบงจำนวนเงิน </w:t>
            </w:r>
            <w:r w:rsidRPr="00E90B26">
              <w:rPr>
                <w:rFonts w:ascii="BrowalliaUPC" w:hAnsi="BrowalliaUPC" w:cs="BrowalliaUPC"/>
              </w:rPr>
              <w:t>10</w:t>
            </w:r>
            <w:r>
              <w:rPr>
                <w:rFonts w:ascii="BrowalliaUPC" w:hAnsi="BrowalliaUPC" w:cs="BrowalliaUPC"/>
              </w:rPr>
              <w:t>.0</w:t>
            </w:r>
            <w:r w:rsidRPr="00E90B26">
              <w:rPr>
                <w:rFonts w:ascii="BrowalliaUPC" w:hAnsi="BrowalliaUPC" w:cs="BrowalliaUPC"/>
              </w:rPr>
              <w:t xml:space="preserve"> </w:t>
            </w:r>
            <w:r w:rsidRPr="00E90B26">
              <w:rPr>
                <w:rFonts w:ascii="BrowalliaUPC" w:hAnsi="BrowalliaUPC" w:cs="BrowalliaUPC"/>
                <w:cs/>
              </w:rPr>
              <w:t xml:space="preserve">ล้านบาท อัตราดอกเบี้ยร้อยละ </w:t>
            </w:r>
            <w:r w:rsidRPr="00E90B26">
              <w:rPr>
                <w:rFonts w:ascii="BrowalliaUPC" w:hAnsi="BrowalliaUPC" w:cs="BrowalliaUPC"/>
              </w:rPr>
              <w:t xml:space="preserve">7.0 </w:t>
            </w:r>
            <w:r w:rsidRPr="00E90B26">
              <w:rPr>
                <w:rFonts w:ascii="BrowalliaUPC" w:hAnsi="BrowalliaUPC" w:cs="BrowalliaUPC"/>
                <w:cs/>
              </w:rPr>
              <w:t xml:space="preserve">ต่อปี ครบกำหนดชำระวันที่ </w:t>
            </w:r>
            <w:r w:rsidRPr="00E90B26">
              <w:rPr>
                <w:rFonts w:ascii="BrowalliaUPC" w:hAnsi="BrowalliaUPC" w:cs="BrowalliaUPC"/>
              </w:rPr>
              <w:t xml:space="preserve">19 </w:t>
            </w:r>
            <w:r w:rsidRPr="00E90B26">
              <w:rPr>
                <w:rFonts w:ascii="BrowalliaUPC" w:hAnsi="BrowalliaUPC" w:cs="BrowalliaUPC"/>
                <w:cs/>
              </w:rPr>
              <w:t xml:space="preserve">ตุลาคม </w:t>
            </w:r>
            <w:r w:rsidRPr="00E90B26">
              <w:rPr>
                <w:rFonts w:ascii="BrowalliaUPC" w:hAnsi="BrowalliaUPC" w:cs="BrowalliaUPC"/>
              </w:rPr>
              <w:t xml:space="preserve">2560 </w:t>
            </w:r>
            <w:r w:rsidRPr="00E90B26">
              <w:rPr>
                <w:rFonts w:ascii="BrowalliaUPC" w:hAnsi="BrowalliaUPC" w:cs="BrowalliaUPC"/>
                <w:cs/>
              </w:rPr>
              <w:t xml:space="preserve">ต่อมาวันที่ </w:t>
            </w:r>
            <w:r w:rsidRPr="00E90B26">
              <w:rPr>
                <w:rFonts w:ascii="BrowalliaUPC" w:hAnsi="BrowalliaUPC" w:cs="BrowalliaUPC"/>
              </w:rPr>
              <w:t xml:space="preserve">19 </w:t>
            </w:r>
            <w:r w:rsidRPr="00E90B26">
              <w:rPr>
                <w:rFonts w:ascii="BrowalliaUPC" w:hAnsi="BrowalliaUPC" w:cs="BrowalliaUPC"/>
                <w:cs/>
              </w:rPr>
              <w:t xml:space="preserve">ตุลาคม </w:t>
            </w:r>
            <w:r w:rsidRPr="00E90B26">
              <w:rPr>
                <w:rFonts w:ascii="BrowalliaUPC" w:hAnsi="BrowalliaUPC" w:cs="BrowalliaUPC"/>
              </w:rPr>
              <w:t xml:space="preserve">2560 </w:t>
            </w:r>
            <w:r w:rsidRPr="00E90B26">
              <w:rPr>
                <w:rFonts w:ascii="BrowalliaUPC" w:hAnsi="BrowalliaUPC" w:cs="BrowalliaUPC"/>
                <w:cs/>
              </w:rPr>
              <w:t xml:space="preserve">บริษัทได้รับชำระเงินให้กู้ยืมจำนวน </w:t>
            </w:r>
            <w:r w:rsidRPr="00E90B26">
              <w:rPr>
                <w:rFonts w:ascii="BrowalliaUPC" w:hAnsi="BrowalliaUPC" w:cs="BrowalliaUPC"/>
              </w:rPr>
              <w:t xml:space="preserve">5.0 </w:t>
            </w:r>
            <w:r w:rsidRPr="00E90B26">
              <w:rPr>
                <w:rFonts w:ascii="BrowalliaUPC" w:hAnsi="BrowalliaUPC" w:cs="BrowalliaUPC"/>
                <w:cs/>
              </w:rPr>
              <w:t xml:space="preserve">ล้านบาท และขยายระยะเวลาชำระคืนเงินกู้จำนวน </w:t>
            </w:r>
            <w:r w:rsidRPr="00E90B26">
              <w:rPr>
                <w:rFonts w:ascii="BrowalliaUPC" w:hAnsi="BrowalliaUPC" w:cs="BrowalliaUPC"/>
              </w:rPr>
              <w:t>5</w:t>
            </w:r>
            <w:r>
              <w:rPr>
                <w:rFonts w:ascii="BrowalliaUPC" w:hAnsi="BrowalliaUPC" w:cs="BrowalliaUPC"/>
              </w:rPr>
              <w:t>.0</w:t>
            </w:r>
            <w:r w:rsidRPr="00E90B26">
              <w:rPr>
                <w:rFonts w:ascii="BrowalliaUPC" w:hAnsi="BrowalliaUPC" w:cs="BrowalliaUPC"/>
              </w:rPr>
              <w:t xml:space="preserve"> </w:t>
            </w:r>
            <w:r w:rsidRPr="00E90B26">
              <w:rPr>
                <w:rFonts w:ascii="BrowalliaUPC" w:hAnsi="BrowalliaUPC" w:cs="BrowalliaUPC"/>
                <w:cs/>
              </w:rPr>
              <w:t>ล้านบาท</w:t>
            </w:r>
            <w:r>
              <w:rPr>
                <w:rFonts w:ascii="BrowalliaUPC" w:hAnsi="BrowalliaUPC" w:cs="BrowalliaUPC"/>
              </w:rPr>
              <w:t xml:space="preserve"> </w:t>
            </w:r>
            <w:r w:rsidRPr="00E90B26">
              <w:rPr>
                <w:rFonts w:ascii="BrowalliaUPC" w:hAnsi="BrowalliaUPC" w:cs="BrowalliaUPC"/>
                <w:cs/>
              </w:rPr>
              <w:t xml:space="preserve">เป็นวันที่ </w:t>
            </w:r>
            <w:r w:rsidRPr="00E90B26">
              <w:rPr>
                <w:rFonts w:ascii="BrowalliaUPC" w:hAnsi="BrowalliaUPC" w:cs="BrowalliaUPC"/>
              </w:rPr>
              <w:t xml:space="preserve">18 </w:t>
            </w:r>
            <w:r w:rsidRPr="00E90B26">
              <w:rPr>
                <w:rFonts w:ascii="BrowalliaUPC" w:hAnsi="BrowalliaUPC" w:cs="BrowalliaUPC"/>
                <w:cs/>
              </w:rPr>
              <w:t xml:space="preserve">ธันวาคม </w:t>
            </w:r>
            <w:r w:rsidRPr="00E90B26">
              <w:rPr>
                <w:rFonts w:ascii="BrowalliaUPC" w:hAnsi="BrowalliaUPC" w:cs="BrowalliaUPC"/>
              </w:rPr>
              <w:t xml:space="preserve">2560 </w:t>
            </w:r>
            <w:r w:rsidRPr="00E90B26">
              <w:rPr>
                <w:rFonts w:ascii="BrowalliaUPC" w:hAnsi="BrowalliaUPC" w:cs="BrowalliaUPC"/>
                <w:cs/>
              </w:rPr>
              <w:t xml:space="preserve">เมื่อถึงวันดังกล่าวได้ตกลงขอขยายระยะเวลาชำระเงินให้กู้ยืมจำนวน </w:t>
            </w:r>
            <w:r w:rsidRPr="00E90B26">
              <w:rPr>
                <w:rFonts w:ascii="BrowalliaUPC" w:hAnsi="BrowalliaUPC" w:cs="BrowalliaUPC"/>
              </w:rPr>
              <w:t>5</w:t>
            </w:r>
            <w:r>
              <w:rPr>
                <w:rFonts w:ascii="BrowalliaUPC" w:hAnsi="BrowalliaUPC" w:cs="BrowalliaUPC"/>
              </w:rPr>
              <w:t>.0</w:t>
            </w:r>
            <w:r w:rsidRPr="00E90B26">
              <w:rPr>
                <w:rFonts w:ascii="BrowalliaUPC" w:hAnsi="BrowalliaUPC" w:cs="BrowalliaUPC"/>
              </w:rPr>
              <w:t xml:space="preserve"> </w:t>
            </w:r>
            <w:r w:rsidRPr="00E90B26">
              <w:rPr>
                <w:rFonts w:ascii="BrowalliaUPC" w:hAnsi="BrowalliaUPC" w:cs="BrowalliaUPC"/>
                <w:cs/>
              </w:rPr>
              <w:t>ล้านบาท</w:t>
            </w:r>
            <w:r>
              <w:rPr>
                <w:rFonts w:ascii="BrowalliaUPC" w:hAnsi="BrowalliaUPC" w:cs="BrowalliaUPC"/>
              </w:rPr>
              <w:t xml:space="preserve"> </w:t>
            </w:r>
            <w:r w:rsidRPr="00E90B26">
              <w:rPr>
                <w:rFonts w:ascii="BrowalliaUPC" w:hAnsi="BrowalliaUPC" w:cs="BrowalliaUPC"/>
                <w:cs/>
              </w:rPr>
              <w:t xml:space="preserve">ออกไปเป็นวันที่ </w:t>
            </w:r>
            <w:r w:rsidRPr="00E90B26">
              <w:rPr>
                <w:rFonts w:ascii="BrowalliaUPC" w:hAnsi="BrowalliaUPC" w:cs="BrowalliaUPC"/>
              </w:rPr>
              <w:t xml:space="preserve">30 </w:t>
            </w:r>
            <w:r w:rsidRPr="00E90B26">
              <w:rPr>
                <w:rFonts w:ascii="BrowalliaUPC" w:hAnsi="BrowalliaUPC" w:cs="BrowalliaUPC"/>
                <w:cs/>
              </w:rPr>
              <w:t xml:space="preserve">กันยายน </w:t>
            </w:r>
            <w:r w:rsidRPr="00E90B26">
              <w:rPr>
                <w:rFonts w:ascii="BrowalliaUPC" w:hAnsi="BrowalliaUPC" w:cs="BrowalliaUPC"/>
              </w:rPr>
              <w:t>2561</w:t>
            </w:r>
            <w:r>
              <w:rPr>
                <w:rFonts w:ascii="BrowalliaUPC" w:hAnsi="BrowalliaUPC" w:cs="BrowalliaUPC"/>
              </w:rPr>
              <w:t xml:space="preserve"> </w:t>
            </w:r>
          </w:p>
          <w:p w14:paraId="15976804" w14:textId="77777777" w:rsidR="00360A59" w:rsidRPr="00E90B26" w:rsidRDefault="00360A59" w:rsidP="0096105C">
            <w:pPr>
              <w:spacing w:line="160" w:lineRule="atLeast"/>
              <w:jc w:val="thaiDistribute"/>
              <w:rPr>
                <w:rFonts w:ascii="BrowalliaUPC" w:hAnsi="BrowalliaUPC" w:cs="BrowalliaUPC"/>
                <w:cs/>
              </w:rPr>
            </w:pPr>
          </w:p>
        </w:tc>
      </w:tr>
      <w:tr w:rsidR="00360A59" w:rsidRPr="00E90B26" w14:paraId="0CC5F87B" w14:textId="77777777" w:rsidTr="00BA2B78">
        <w:tc>
          <w:tcPr>
            <w:tcW w:w="567" w:type="dxa"/>
          </w:tcPr>
          <w:p w14:paraId="3A9FAF86" w14:textId="77777777" w:rsidR="00360A59" w:rsidRPr="00E90B26" w:rsidRDefault="00360A59" w:rsidP="0096105C">
            <w:pPr>
              <w:spacing w:line="160" w:lineRule="atLeast"/>
              <w:jc w:val="center"/>
              <w:rPr>
                <w:rFonts w:ascii="BrowalliaUPC" w:hAnsi="BrowalliaUPC" w:cs="BrowalliaUPC"/>
              </w:rPr>
            </w:pPr>
            <w:r w:rsidRPr="00E90B26">
              <w:rPr>
                <w:rFonts w:ascii="BrowalliaUPC" w:hAnsi="BrowalliaUPC" w:cs="BrowalliaUPC"/>
              </w:rPr>
              <w:t>3</w:t>
            </w:r>
          </w:p>
        </w:tc>
        <w:tc>
          <w:tcPr>
            <w:tcW w:w="8789" w:type="dxa"/>
          </w:tcPr>
          <w:p w14:paraId="1B1D78D4" w14:textId="77777777" w:rsidR="00360A59" w:rsidRPr="00E90B26" w:rsidRDefault="00360A59" w:rsidP="0096105C">
            <w:pPr>
              <w:spacing w:line="160" w:lineRule="atLeast"/>
              <w:jc w:val="thaiDistribute"/>
              <w:rPr>
                <w:rFonts w:ascii="BrowalliaUPC" w:hAnsi="BrowalliaUPC" w:cs="BrowalliaUPC"/>
              </w:rPr>
            </w:pPr>
            <w:r w:rsidRPr="00E90B26">
              <w:rPr>
                <w:rFonts w:ascii="BrowalliaUPC" w:hAnsi="BrowalliaUPC" w:cs="BrowalliaUPC"/>
                <w:cs/>
              </w:rPr>
              <w:t xml:space="preserve">เมื่อวันที่ </w:t>
            </w:r>
            <w:r w:rsidRPr="00E90B26">
              <w:rPr>
                <w:rFonts w:ascii="BrowalliaUPC" w:hAnsi="BrowalliaUPC" w:cs="BrowalliaUPC"/>
              </w:rPr>
              <w:t xml:space="preserve">25 </w:t>
            </w:r>
            <w:r w:rsidRPr="00E90B26">
              <w:rPr>
                <w:rFonts w:ascii="BrowalliaUPC" w:hAnsi="BrowalliaUPC" w:cs="BrowalliaUPC"/>
                <w:cs/>
              </w:rPr>
              <w:t xml:space="preserve">ธันวาคม </w:t>
            </w:r>
            <w:r w:rsidRPr="00E90B26">
              <w:rPr>
                <w:rFonts w:ascii="BrowalliaUPC" w:hAnsi="BrowalliaUPC" w:cs="BrowalliaUPC"/>
              </w:rPr>
              <w:t xml:space="preserve">2560 </w:t>
            </w:r>
            <w:r w:rsidRPr="00E90B26">
              <w:rPr>
                <w:rFonts w:ascii="BrowalliaUPC" w:hAnsi="BrowalliaUPC" w:cs="BrowalliaUPC"/>
                <w:cs/>
              </w:rPr>
              <w:t xml:space="preserve">บริษัทตกลงทำสัญญา </w:t>
            </w:r>
            <w:r w:rsidRPr="00E90B26">
              <w:rPr>
                <w:rFonts w:ascii="BrowalliaUPC" w:hAnsi="BrowalliaUPC" w:cs="BrowalliaUPC"/>
              </w:rPr>
              <w:t xml:space="preserve">Term Sheet </w:t>
            </w:r>
            <w:r w:rsidRPr="00E90B26">
              <w:rPr>
                <w:rFonts w:ascii="BrowalliaUPC" w:hAnsi="BrowalliaUPC" w:cs="BrowalliaUPC"/>
                <w:cs/>
              </w:rPr>
              <w:t xml:space="preserve">กับศแบงในการให้เงินกู้ยืมเพิ่มเติมอีกจำนวน </w:t>
            </w:r>
            <w:r w:rsidRPr="00E90B26">
              <w:rPr>
                <w:rFonts w:ascii="BrowalliaUPC" w:hAnsi="BrowalliaUPC" w:cs="BrowalliaUPC"/>
              </w:rPr>
              <w:t>50</w:t>
            </w:r>
            <w:r>
              <w:rPr>
                <w:rFonts w:ascii="BrowalliaUPC" w:hAnsi="BrowalliaUPC" w:cs="BrowalliaUPC"/>
              </w:rPr>
              <w:t>.0</w:t>
            </w:r>
            <w:r w:rsidRPr="00E90B26">
              <w:rPr>
                <w:rFonts w:ascii="BrowalliaUPC" w:hAnsi="BrowalliaUPC" w:cs="BrowalliaUPC"/>
              </w:rPr>
              <w:t xml:space="preserve"> </w:t>
            </w:r>
            <w:r w:rsidRPr="00E90B26">
              <w:rPr>
                <w:rFonts w:ascii="BrowalliaUPC" w:hAnsi="BrowalliaUPC" w:cs="BrowalliaUPC"/>
                <w:cs/>
              </w:rPr>
              <w:t xml:space="preserve">ล้านบาท อัตราดอกเบี้ยร้อยละ </w:t>
            </w:r>
            <w:r w:rsidRPr="00E90B26">
              <w:rPr>
                <w:rFonts w:ascii="BrowalliaUPC" w:hAnsi="BrowalliaUPC" w:cs="BrowalliaUPC"/>
              </w:rPr>
              <w:t>8.</w:t>
            </w:r>
            <w:r>
              <w:rPr>
                <w:rFonts w:ascii="BrowalliaUPC" w:hAnsi="BrowalliaUPC" w:cs="BrowalliaUPC"/>
              </w:rPr>
              <w:t>3</w:t>
            </w:r>
            <w:r w:rsidRPr="00E90B26">
              <w:rPr>
                <w:rFonts w:ascii="BrowalliaUPC" w:hAnsi="BrowalliaUPC" w:cs="BrowalliaUPC"/>
              </w:rPr>
              <w:t xml:space="preserve"> </w:t>
            </w:r>
            <w:r w:rsidRPr="00E90B26">
              <w:rPr>
                <w:rFonts w:ascii="BrowalliaUPC" w:hAnsi="BrowalliaUPC" w:cs="BrowalliaUPC"/>
                <w:cs/>
              </w:rPr>
              <w:t xml:space="preserve">ต่อปีเพื่อใช้เป็นเงินทุนหมุนเวียนและลงทุนในธุรกิจพลังงานจากชีวมวล ครบกำหนดชำระภายใน </w:t>
            </w:r>
            <w:r w:rsidRPr="00E90B26">
              <w:rPr>
                <w:rFonts w:ascii="BrowalliaUPC" w:hAnsi="BrowalliaUPC" w:cs="BrowalliaUPC"/>
              </w:rPr>
              <w:t xml:space="preserve">1 </w:t>
            </w:r>
            <w:r w:rsidRPr="00E90B26">
              <w:rPr>
                <w:rFonts w:ascii="BrowalliaUPC" w:hAnsi="BrowalliaUPC" w:cs="BrowalliaUPC"/>
                <w:cs/>
              </w:rPr>
              <w:t>ปี นับตั้งแต่วันที่กู้ โดยมีเงื่อนไขที่สำคัญดังนี้</w:t>
            </w:r>
          </w:p>
          <w:p w14:paraId="54B12BFD" w14:textId="77BCC78F" w:rsidR="00360A59" w:rsidRPr="00E90B26" w:rsidRDefault="00360A59" w:rsidP="00360A59">
            <w:pPr>
              <w:numPr>
                <w:ilvl w:val="0"/>
                <w:numId w:val="16"/>
              </w:numPr>
              <w:spacing w:line="160" w:lineRule="atLeast"/>
              <w:ind w:left="320" w:hanging="283"/>
              <w:jc w:val="thaiDistribute"/>
              <w:rPr>
                <w:rFonts w:ascii="BrowalliaUPC" w:hAnsi="BrowalliaUPC" w:cs="BrowalliaUPC"/>
              </w:rPr>
            </w:pPr>
            <w:r w:rsidRPr="00E90B26">
              <w:rPr>
                <w:rFonts w:ascii="BrowalliaUPC" w:hAnsi="BrowalliaUPC" w:cs="BrowalliaUPC"/>
                <w:cs/>
              </w:rPr>
              <w:t xml:space="preserve">บริษัทสามารถใช้สิทธิแปลงสภาพเงินกู้ยืมจำนวน </w:t>
            </w:r>
            <w:r w:rsidRPr="00E90B26">
              <w:rPr>
                <w:rFonts w:ascii="BrowalliaUPC" w:hAnsi="BrowalliaUPC" w:cs="BrowalliaUPC"/>
              </w:rPr>
              <w:t xml:space="preserve">50.0 </w:t>
            </w:r>
            <w:r w:rsidRPr="00E90B26">
              <w:rPr>
                <w:rFonts w:ascii="BrowalliaUPC" w:hAnsi="BrowalliaUPC" w:cs="BrowalliaUPC"/>
                <w:cs/>
              </w:rPr>
              <w:t>ล้านบาทเป็นหุ้นสามัญของของศแบงได้จำนวน</w:t>
            </w:r>
            <w:r w:rsidR="00180A2E">
              <w:rPr>
                <w:rFonts w:ascii="BrowalliaUPC" w:hAnsi="BrowalliaUPC" w:cs="BrowalliaUPC"/>
              </w:rPr>
              <w:t xml:space="preserve">     </w:t>
            </w:r>
            <w:r w:rsidRPr="00E90B26">
              <w:rPr>
                <w:rFonts w:ascii="BrowalliaUPC" w:hAnsi="BrowalliaUPC" w:cs="BrowalliaUPC"/>
                <w:cs/>
              </w:rPr>
              <w:t xml:space="preserve">ไม่เกิน </w:t>
            </w:r>
            <w:r w:rsidRPr="00E90B26">
              <w:rPr>
                <w:rFonts w:ascii="BrowalliaUPC" w:hAnsi="BrowalliaUPC" w:cs="BrowalliaUPC"/>
              </w:rPr>
              <w:t xml:space="preserve">16.7 </w:t>
            </w:r>
            <w:r w:rsidRPr="00E90B26">
              <w:rPr>
                <w:rFonts w:ascii="BrowalliaUPC" w:hAnsi="BrowalliaUPC" w:cs="BrowalliaUPC"/>
                <w:cs/>
              </w:rPr>
              <w:t xml:space="preserve">ล้านหุ้น ราคามูลค่าหุ้นละ </w:t>
            </w:r>
            <w:r w:rsidRPr="00E90B26">
              <w:rPr>
                <w:rFonts w:ascii="BrowalliaUPC" w:hAnsi="BrowalliaUPC" w:cs="BrowalliaUPC"/>
              </w:rPr>
              <w:t xml:space="preserve">3.0 </w:t>
            </w:r>
            <w:r w:rsidRPr="00E90B26">
              <w:rPr>
                <w:rFonts w:ascii="BrowalliaUPC" w:hAnsi="BrowalliaUPC" w:cs="BrowalliaUPC"/>
                <w:cs/>
              </w:rPr>
              <w:t xml:space="preserve">บาท ก่อนที่ศแบงจะแปรสภาพเป็นบริษัทมหาชน </w:t>
            </w:r>
          </w:p>
          <w:p w14:paraId="2BF173FC" w14:textId="77777777" w:rsidR="00360A59" w:rsidRPr="00E90B26" w:rsidRDefault="00360A59" w:rsidP="00360A59">
            <w:pPr>
              <w:numPr>
                <w:ilvl w:val="0"/>
                <w:numId w:val="16"/>
              </w:numPr>
              <w:spacing w:line="160" w:lineRule="atLeast"/>
              <w:ind w:left="320" w:hanging="283"/>
              <w:jc w:val="thaiDistribute"/>
              <w:rPr>
                <w:rFonts w:ascii="BrowalliaUPC" w:hAnsi="BrowalliaUPC" w:cs="BrowalliaUPC"/>
              </w:rPr>
            </w:pPr>
            <w:r w:rsidRPr="00E90B26">
              <w:rPr>
                <w:rFonts w:ascii="BrowalliaUPC" w:hAnsi="BrowalliaUPC" w:cs="BrowalliaUPC"/>
                <w:cs/>
              </w:rPr>
              <w:t xml:space="preserve">จำนำหุ้นของ </w:t>
            </w:r>
            <w:r w:rsidRPr="00E90B26">
              <w:rPr>
                <w:rFonts w:ascii="BrowalliaUPC" w:hAnsi="BrowalliaUPC" w:cs="BrowalliaUPC"/>
              </w:rPr>
              <w:t xml:space="preserve">Shenton Energy Pty Ltd. </w:t>
            </w:r>
            <w:r w:rsidRPr="00E90B26">
              <w:rPr>
                <w:rFonts w:ascii="BrowalliaUPC" w:hAnsi="BrowalliaUPC" w:cs="BrowalliaUPC"/>
                <w:cs/>
              </w:rPr>
              <w:t xml:space="preserve">ในประเทศออสเตรเลีย จำนวน </w:t>
            </w:r>
            <w:r w:rsidRPr="00E90B26">
              <w:rPr>
                <w:rFonts w:ascii="BrowalliaUPC" w:hAnsi="BrowalliaUPC" w:cs="BrowalliaUPC"/>
              </w:rPr>
              <w:t>20,000,030</w:t>
            </w:r>
            <w:r w:rsidRPr="00E90B26">
              <w:rPr>
                <w:rFonts w:ascii="BrowalliaUPC" w:hAnsi="BrowalliaUPC" w:cs="BrowalliaUPC"/>
                <w:cs/>
              </w:rPr>
              <w:t xml:space="preserve"> หุ้น</w:t>
            </w:r>
            <w:r w:rsidRPr="00E90B26">
              <w:rPr>
                <w:rFonts w:ascii="BrowalliaUPC" w:hAnsi="BrowalliaUPC" w:cs="BrowalliaUPC"/>
              </w:rPr>
              <w:t xml:space="preserve"> </w:t>
            </w:r>
            <w:r w:rsidRPr="00E90B26">
              <w:rPr>
                <w:rFonts w:ascii="BrowalliaUPC" w:hAnsi="BrowalliaUPC" w:cs="BrowalliaUPC"/>
                <w:cs/>
              </w:rPr>
              <w:t xml:space="preserve">ที่ถือโดยศแบง </w:t>
            </w:r>
          </w:p>
          <w:p w14:paraId="68FB53AD" w14:textId="77777777" w:rsidR="00360A59" w:rsidRPr="00E90B26" w:rsidRDefault="00360A59" w:rsidP="00360A59">
            <w:pPr>
              <w:numPr>
                <w:ilvl w:val="0"/>
                <w:numId w:val="16"/>
              </w:numPr>
              <w:spacing w:line="160" w:lineRule="atLeast"/>
              <w:ind w:left="320" w:hanging="283"/>
              <w:jc w:val="thaiDistribute"/>
              <w:rPr>
                <w:rFonts w:ascii="BrowalliaUPC" w:hAnsi="BrowalliaUPC" w:cs="BrowalliaUPC"/>
              </w:rPr>
            </w:pPr>
            <w:r w:rsidRPr="00E90B26">
              <w:rPr>
                <w:rFonts w:ascii="BrowalliaUPC" w:hAnsi="BrowalliaUPC" w:cs="BrowalliaUPC"/>
                <w:cs/>
              </w:rPr>
              <w:t>ค้ำประกันโดยกรรมการของศแบง</w:t>
            </w:r>
          </w:p>
        </w:tc>
      </w:tr>
      <w:tr w:rsidR="00360A59" w:rsidRPr="00E90B26" w14:paraId="79065084" w14:textId="77777777" w:rsidTr="00BA2B78">
        <w:tc>
          <w:tcPr>
            <w:tcW w:w="567" w:type="dxa"/>
          </w:tcPr>
          <w:p w14:paraId="21DA37FD" w14:textId="77777777" w:rsidR="00360A59" w:rsidRPr="00E90B26" w:rsidRDefault="00360A59" w:rsidP="0096105C">
            <w:pPr>
              <w:spacing w:line="160" w:lineRule="atLeast"/>
              <w:jc w:val="center"/>
              <w:rPr>
                <w:rFonts w:ascii="BrowalliaUPC" w:hAnsi="BrowalliaUPC" w:cs="BrowalliaUPC"/>
              </w:rPr>
            </w:pPr>
          </w:p>
        </w:tc>
        <w:tc>
          <w:tcPr>
            <w:tcW w:w="8789" w:type="dxa"/>
          </w:tcPr>
          <w:p w14:paraId="4BA2AC51" w14:textId="77777777" w:rsidR="00360A59" w:rsidRDefault="00360A59" w:rsidP="0096105C">
            <w:pPr>
              <w:spacing w:line="160" w:lineRule="atLeast"/>
              <w:jc w:val="thaiDistribute"/>
              <w:rPr>
                <w:rFonts w:ascii="BrowalliaUPC" w:hAnsi="BrowalliaUPC" w:cs="BrowalliaUPC"/>
              </w:rPr>
            </w:pPr>
            <w:r w:rsidRPr="00E90B26">
              <w:rPr>
                <w:rFonts w:ascii="BrowalliaUPC" w:hAnsi="BrowalliaUPC" w:cs="BrowalliaUPC"/>
                <w:cs/>
              </w:rPr>
              <w:t xml:space="preserve">เมื่อวันที่ </w:t>
            </w:r>
            <w:r w:rsidRPr="00E90B26">
              <w:rPr>
                <w:rFonts w:ascii="BrowalliaUPC" w:hAnsi="BrowalliaUPC" w:cs="BrowalliaUPC"/>
              </w:rPr>
              <w:t xml:space="preserve">12 </w:t>
            </w:r>
            <w:r w:rsidRPr="00E90B26">
              <w:rPr>
                <w:rFonts w:ascii="BrowalliaUPC" w:hAnsi="BrowalliaUPC" w:cs="BrowalliaUPC"/>
                <w:cs/>
              </w:rPr>
              <w:t xml:space="preserve">กุมภาพันธ์ </w:t>
            </w:r>
            <w:r w:rsidRPr="00E90B26">
              <w:rPr>
                <w:rFonts w:ascii="BrowalliaUPC" w:hAnsi="BrowalliaUPC" w:cs="BrowalliaUPC"/>
              </w:rPr>
              <w:t>2561</w:t>
            </w:r>
            <w:r w:rsidRPr="00E90B26">
              <w:rPr>
                <w:rFonts w:ascii="BrowalliaUPC" w:hAnsi="BrowalliaUPC" w:cs="BrowalliaUPC"/>
                <w:cs/>
              </w:rPr>
              <w:t xml:space="preserve"> บริษัทได้รับชำระเงินให้กู้ยืมจำนวน </w:t>
            </w:r>
            <w:r w:rsidRPr="00E90B26">
              <w:rPr>
                <w:rFonts w:ascii="BrowalliaUPC" w:hAnsi="BrowalliaUPC" w:cs="BrowalliaUPC"/>
              </w:rPr>
              <w:t xml:space="preserve">50.0 </w:t>
            </w:r>
            <w:r w:rsidRPr="00E90B26">
              <w:rPr>
                <w:rFonts w:ascii="BrowalliaUPC" w:hAnsi="BrowalliaUPC" w:cs="BrowalliaUPC"/>
                <w:cs/>
              </w:rPr>
              <w:t>ล้านบาท แล้ว</w:t>
            </w:r>
          </w:p>
          <w:p w14:paraId="3AB97D3D" w14:textId="77777777" w:rsidR="00360A59" w:rsidRPr="00E90B26" w:rsidRDefault="00360A59" w:rsidP="0096105C">
            <w:pPr>
              <w:spacing w:line="160" w:lineRule="atLeast"/>
              <w:jc w:val="thaiDistribute"/>
              <w:rPr>
                <w:rFonts w:ascii="BrowalliaUPC" w:hAnsi="BrowalliaUPC" w:cs="BrowalliaUPC"/>
                <w:cs/>
              </w:rPr>
            </w:pPr>
          </w:p>
        </w:tc>
      </w:tr>
      <w:tr w:rsidR="00360A59" w:rsidRPr="00E90B26" w14:paraId="7A0FEDC8" w14:textId="77777777" w:rsidTr="00BA2B78">
        <w:tc>
          <w:tcPr>
            <w:tcW w:w="567" w:type="dxa"/>
          </w:tcPr>
          <w:p w14:paraId="024BE379" w14:textId="77777777" w:rsidR="00360A59" w:rsidRPr="00E90B26" w:rsidRDefault="00360A59" w:rsidP="0096105C">
            <w:pPr>
              <w:spacing w:line="160" w:lineRule="atLeast"/>
              <w:jc w:val="center"/>
              <w:rPr>
                <w:rFonts w:ascii="BrowalliaUPC" w:hAnsi="BrowalliaUPC" w:cs="BrowalliaUPC"/>
              </w:rPr>
            </w:pPr>
            <w:r w:rsidRPr="00E90B26">
              <w:rPr>
                <w:rFonts w:ascii="BrowalliaUPC" w:hAnsi="BrowalliaUPC" w:cs="BrowalliaUPC"/>
              </w:rPr>
              <w:t>4</w:t>
            </w:r>
          </w:p>
        </w:tc>
        <w:tc>
          <w:tcPr>
            <w:tcW w:w="8789" w:type="dxa"/>
          </w:tcPr>
          <w:p w14:paraId="346254D3" w14:textId="77777777" w:rsidR="00360A59" w:rsidRDefault="00360A59" w:rsidP="0096105C">
            <w:pPr>
              <w:spacing w:line="160" w:lineRule="atLeast"/>
              <w:jc w:val="thaiDistribute"/>
              <w:rPr>
                <w:rFonts w:ascii="BrowalliaUPC" w:hAnsi="BrowalliaUPC" w:cs="BrowalliaUPC"/>
              </w:rPr>
            </w:pPr>
            <w:r w:rsidRPr="00E90B26">
              <w:rPr>
                <w:rFonts w:ascii="BrowalliaUPC" w:hAnsi="BrowalliaUPC" w:cs="BrowalliaUPC"/>
                <w:cs/>
              </w:rPr>
              <w:t xml:space="preserve">เมื่อวันที่ </w:t>
            </w:r>
            <w:r w:rsidRPr="00E90B26">
              <w:rPr>
                <w:rFonts w:ascii="BrowalliaUPC" w:hAnsi="BrowalliaUPC" w:cs="BrowalliaUPC"/>
              </w:rPr>
              <w:t xml:space="preserve">9 </w:t>
            </w:r>
            <w:r w:rsidRPr="00E90B26">
              <w:rPr>
                <w:rFonts w:ascii="BrowalliaUPC" w:hAnsi="BrowalliaUPC" w:cs="BrowalliaUPC"/>
                <w:cs/>
              </w:rPr>
              <w:t xml:space="preserve">มกราคม </w:t>
            </w:r>
            <w:r w:rsidRPr="00E90B26">
              <w:rPr>
                <w:rFonts w:ascii="BrowalliaUPC" w:hAnsi="BrowalliaUPC" w:cs="BrowalliaUPC"/>
              </w:rPr>
              <w:t xml:space="preserve">2561 </w:t>
            </w:r>
            <w:r w:rsidRPr="00E90B26">
              <w:rPr>
                <w:rFonts w:ascii="BrowalliaUPC" w:hAnsi="BrowalliaUPC" w:cs="BrowalliaUPC"/>
                <w:cs/>
              </w:rPr>
              <w:t xml:space="preserve">บริษัทตกลงทำสัญญากู้เงินให้ศแบงเพิ่มอีกจำนวน </w:t>
            </w:r>
            <w:r w:rsidRPr="00E90B26">
              <w:rPr>
                <w:rFonts w:ascii="BrowalliaUPC" w:hAnsi="BrowalliaUPC" w:cs="BrowalliaUPC"/>
              </w:rPr>
              <w:t>3</w:t>
            </w:r>
            <w:r>
              <w:rPr>
                <w:rFonts w:ascii="BrowalliaUPC" w:hAnsi="BrowalliaUPC" w:cs="BrowalliaUPC"/>
              </w:rPr>
              <w:t>.0</w:t>
            </w:r>
            <w:r w:rsidRPr="00E90B26">
              <w:rPr>
                <w:rFonts w:ascii="BrowalliaUPC" w:hAnsi="BrowalliaUPC" w:cs="BrowalliaUPC"/>
              </w:rPr>
              <w:t xml:space="preserve"> </w:t>
            </w:r>
            <w:r w:rsidRPr="00E90B26">
              <w:rPr>
                <w:rFonts w:ascii="BrowalliaUPC" w:hAnsi="BrowalliaUPC" w:cs="BrowalliaUPC"/>
                <w:cs/>
              </w:rPr>
              <w:t xml:space="preserve">ล้านบาท อัตราดอกเบี้ยร้อยละ </w:t>
            </w:r>
            <w:r w:rsidRPr="00E90B26">
              <w:rPr>
                <w:rFonts w:ascii="BrowalliaUPC" w:hAnsi="BrowalliaUPC" w:cs="BrowalliaUPC"/>
              </w:rPr>
              <w:t xml:space="preserve">7.0 </w:t>
            </w:r>
            <w:r w:rsidRPr="00E90B26">
              <w:rPr>
                <w:rFonts w:ascii="BrowalliaUPC" w:hAnsi="BrowalliaUPC" w:cs="BrowalliaUPC"/>
                <w:cs/>
              </w:rPr>
              <w:t xml:space="preserve">ต่อปี ครบกำหนดชำระวันที่ </w:t>
            </w:r>
            <w:r w:rsidRPr="00E90B26">
              <w:rPr>
                <w:rFonts w:ascii="BrowalliaUPC" w:hAnsi="BrowalliaUPC" w:cs="BrowalliaUPC"/>
              </w:rPr>
              <w:t xml:space="preserve">30 </w:t>
            </w:r>
            <w:r w:rsidRPr="00E90B26">
              <w:rPr>
                <w:rFonts w:ascii="BrowalliaUPC" w:hAnsi="BrowalliaUPC" w:cs="BrowalliaUPC"/>
                <w:cs/>
              </w:rPr>
              <w:t xml:space="preserve">กันยายน </w:t>
            </w:r>
            <w:r w:rsidRPr="00E90B26">
              <w:rPr>
                <w:rFonts w:ascii="BrowalliaUPC" w:hAnsi="BrowalliaUPC" w:cs="BrowalliaUPC"/>
              </w:rPr>
              <w:t>2561</w:t>
            </w:r>
            <w:r>
              <w:rPr>
                <w:rFonts w:ascii="BrowalliaUPC" w:hAnsi="BrowalliaUPC" w:cs="BrowalliaUPC"/>
              </w:rPr>
              <w:t xml:space="preserve"> </w:t>
            </w:r>
          </w:p>
          <w:p w14:paraId="3B5D0184" w14:textId="77777777" w:rsidR="00360A59" w:rsidRPr="00E90B26" w:rsidRDefault="00360A59" w:rsidP="0096105C">
            <w:pPr>
              <w:spacing w:line="160" w:lineRule="atLeast"/>
              <w:jc w:val="thaiDistribute"/>
              <w:rPr>
                <w:rFonts w:ascii="BrowalliaUPC" w:hAnsi="BrowalliaUPC" w:cs="BrowalliaUPC"/>
              </w:rPr>
            </w:pPr>
          </w:p>
        </w:tc>
      </w:tr>
      <w:tr w:rsidR="00360A59" w:rsidRPr="00E90B26" w14:paraId="0B6E708F" w14:textId="77777777" w:rsidTr="00BA2B78">
        <w:tc>
          <w:tcPr>
            <w:tcW w:w="567" w:type="dxa"/>
          </w:tcPr>
          <w:p w14:paraId="502200C6" w14:textId="77777777" w:rsidR="00360A59" w:rsidRPr="00E90B26" w:rsidRDefault="00360A59" w:rsidP="0096105C">
            <w:pPr>
              <w:spacing w:line="160" w:lineRule="atLeast"/>
              <w:jc w:val="center"/>
              <w:rPr>
                <w:rFonts w:ascii="BrowalliaUPC" w:hAnsi="BrowalliaUPC" w:cs="BrowalliaUPC"/>
              </w:rPr>
            </w:pPr>
            <w:r w:rsidRPr="00E90B26">
              <w:rPr>
                <w:rFonts w:ascii="BrowalliaUPC" w:hAnsi="BrowalliaUPC" w:cs="BrowalliaUPC"/>
              </w:rPr>
              <w:t>5</w:t>
            </w:r>
          </w:p>
        </w:tc>
        <w:tc>
          <w:tcPr>
            <w:tcW w:w="8789" w:type="dxa"/>
          </w:tcPr>
          <w:p w14:paraId="43849428" w14:textId="77777777" w:rsidR="00360A59" w:rsidRDefault="00360A59" w:rsidP="0096105C">
            <w:pPr>
              <w:spacing w:line="160" w:lineRule="atLeast"/>
              <w:jc w:val="thaiDistribute"/>
              <w:rPr>
                <w:rFonts w:ascii="BrowalliaUPC" w:hAnsi="BrowalliaUPC" w:cs="BrowalliaUPC"/>
              </w:rPr>
            </w:pPr>
            <w:r w:rsidRPr="00E90B26">
              <w:rPr>
                <w:rFonts w:ascii="BrowalliaUPC" w:hAnsi="BrowalliaUPC" w:cs="BrowalliaUPC"/>
                <w:cs/>
              </w:rPr>
              <w:t xml:space="preserve">เมื่อวันที่ </w:t>
            </w:r>
            <w:r w:rsidRPr="00E90B26">
              <w:rPr>
                <w:rFonts w:ascii="BrowalliaUPC" w:hAnsi="BrowalliaUPC" w:cs="BrowalliaUPC"/>
              </w:rPr>
              <w:t xml:space="preserve">24 </w:t>
            </w:r>
            <w:r w:rsidRPr="00E90B26">
              <w:rPr>
                <w:rFonts w:ascii="BrowalliaUPC" w:hAnsi="BrowalliaUPC" w:cs="BrowalliaUPC"/>
                <w:cs/>
              </w:rPr>
              <w:t xml:space="preserve">มกราคม </w:t>
            </w:r>
            <w:r w:rsidRPr="00E90B26">
              <w:rPr>
                <w:rFonts w:ascii="BrowalliaUPC" w:hAnsi="BrowalliaUPC" w:cs="BrowalliaUPC"/>
              </w:rPr>
              <w:t>2561</w:t>
            </w:r>
            <w:r w:rsidRPr="00E90B26">
              <w:rPr>
                <w:rFonts w:ascii="BrowalliaUPC" w:hAnsi="BrowalliaUPC" w:cs="BrowalliaUPC"/>
                <w:cs/>
              </w:rPr>
              <w:t xml:space="preserve"> บริษัทให้เงินกู้ยืมในรูปแบบตั๋วสัญญาใช้เงินจำนวน </w:t>
            </w:r>
            <w:r w:rsidRPr="00E90B26">
              <w:rPr>
                <w:rFonts w:ascii="BrowalliaUPC" w:hAnsi="BrowalliaUPC" w:cs="BrowalliaUPC"/>
              </w:rPr>
              <w:t xml:space="preserve">95.0 </w:t>
            </w:r>
            <w:r w:rsidRPr="00E90B26">
              <w:rPr>
                <w:rFonts w:ascii="BrowalliaUPC" w:hAnsi="BrowalliaUPC" w:cs="BrowalliaUPC"/>
                <w:cs/>
              </w:rPr>
              <w:t xml:space="preserve">ล้านบาท อัตราดอกเบี้ยร้อยละ </w:t>
            </w:r>
            <w:r w:rsidRPr="00E90B26">
              <w:rPr>
                <w:rFonts w:ascii="BrowalliaUPC" w:hAnsi="BrowalliaUPC" w:cs="BrowalliaUPC"/>
              </w:rPr>
              <w:t xml:space="preserve">8.5 </w:t>
            </w:r>
            <w:r w:rsidRPr="00E90B26">
              <w:rPr>
                <w:rFonts w:ascii="BrowalliaUPC" w:hAnsi="BrowalliaUPC" w:cs="BrowalliaUPC"/>
                <w:cs/>
              </w:rPr>
              <w:t xml:space="preserve">ต่อปี ครบกำหนดชำระวันที่ </w:t>
            </w:r>
            <w:r w:rsidRPr="00E90B26">
              <w:rPr>
                <w:rFonts w:ascii="BrowalliaUPC" w:hAnsi="BrowalliaUPC" w:cs="BrowalliaUPC"/>
              </w:rPr>
              <w:t xml:space="preserve">23 </w:t>
            </w:r>
            <w:r w:rsidRPr="00E90B26">
              <w:rPr>
                <w:rFonts w:ascii="BrowalliaUPC" w:hAnsi="BrowalliaUPC" w:cs="BrowalliaUPC"/>
                <w:cs/>
              </w:rPr>
              <w:t xml:space="preserve">เมษายน </w:t>
            </w:r>
            <w:r w:rsidRPr="00E90B26">
              <w:rPr>
                <w:rFonts w:ascii="BrowalliaUPC" w:hAnsi="BrowalliaUPC" w:cs="BrowalliaUPC"/>
              </w:rPr>
              <w:t>2561</w:t>
            </w:r>
          </w:p>
          <w:p w14:paraId="50348F68" w14:textId="77777777" w:rsidR="00360A59" w:rsidRPr="00E90B26" w:rsidRDefault="00360A59" w:rsidP="0096105C">
            <w:pPr>
              <w:spacing w:line="160" w:lineRule="atLeast"/>
              <w:jc w:val="thaiDistribute"/>
              <w:rPr>
                <w:rFonts w:ascii="BrowalliaUPC" w:hAnsi="BrowalliaUPC" w:cs="BrowalliaUPC"/>
              </w:rPr>
            </w:pPr>
          </w:p>
        </w:tc>
      </w:tr>
      <w:tr w:rsidR="00360A59" w:rsidRPr="00E90B26" w14:paraId="3B5D4624" w14:textId="77777777" w:rsidTr="00BA2B78">
        <w:tc>
          <w:tcPr>
            <w:tcW w:w="567" w:type="dxa"/>
          </w:tcPr>
          <w:p w14:paraId="26E0E761" w14:textId="77777777" w:rsidR="00360A59" w:rsidRPr="00E90B26" w:rsidRDefault="00360A59" w:rsidP="0096105C">
            <w:pPr>
              <w:spacing w:line="160" w:lineRule="atLeast"/>
              <w:jc w:val="center"/>
              <w:rPr>
                <w:rFonts w:ascii="BrowalliaUPC" w:hAnsi="BrowalliaUPC" w:cs="BrowalliaUPC"/>
              </w:rPr>
            </w:pPr>
            <w:r w:rsidRPr="00E90B26">
              <w:rPr>
                <w:rFonts w:ascii="BrowalliaUPC" w:hAnsi="BrowalliaUPC" w:cs="BrowalliaUPC"/>
              </w:rPr>
              <w:t>6</w:t>
            </w:r>
          </w:p>
        </w:tc>
        <w:tc>
          <w:tcPr>
            <w:tcW w:w="8789" w:type="dxa"/>
          </w:tcPr>
          <w:p w14:paraId="1D194E61" w14:textId="77777777" w:rsidR="00360A59" w:rsidRDefault="00360A59" w:rsidP="0096105C">
            <w:pPr>
              <w:spacing w:line="160" w:lineRule="atLeast"/>
              <w:jc w:val="thaiDistribute"/>
              <w:rPr>
                <w:rFonts w:ascii="BrowalliaUPC" w:hAnsi="BrowalliaUPC" w:cs="BrowalliaUPC"/>
              </w:rPr>
            </w:pPr>
            <w:r w:rsidRPr="00E90B26">
              <w:rPr>
                <w:rFonts w:ascii="BrowalliaUPC" w:hAnsi="BrowalliaUPC" w:cs="BrowalliaUPC"/>
                <w:cs/>
              </w:rPr>
              <w:t xml:space="preserve">เมื่อวันที่ </w:t>
            </w:r>
            <w:r w:rsidRPr="00E90B26">
              <w:rPr>
                <w:rFonts w:ascii="BrowalliaUPC" w:hAnsi="BrowalliaUPC" w:cs="BrowalliaUPC"/>
              </w:rPr>
              <w:t xml:space="preserve">23 </w:t>
            </w:r>
            <w:r w:rsidRPr="00E90B26">
              <w:rPr>
                <w:rFonts w:ascii="BrowalliaUPC" w:hAnsi="BrowalliaUPC" w:cs="BrowalliaUPC"/>
                <w:cs/>
              </w:rPr>
              <w:t xml:space="preserve">มิถุนายน </w:t>
            </w:r>
            <w:r w:rsidRPr="00E90B26">
              <w:rPr>
                <w:rFonts w:ascii="BrowalliaUPC" w:hAnsi="BrowalliaUPC" w:cs="BrowalliaUPC"/>
              </w:rPr>
              <w:t xml:space="preserve">2561 </w:t>
            </w:r>
            <w:r w:rsidRPr="00E90B26">
              <w:rPr>
                <w:rFonts w:ascii="BrowalliaUPC" w:hAnsi="BrowalliaUPC" w:cs="BrowalliaUPC"/>
                <w:cs/>
              </w:rPr>
              <w:t xml:space="preserve">บริษัทตกลงเปลี่ยนคู่สัญญาเงินให้กู้ยืมแก่ </w:t>
            </w:r>
            <w:r w:rsidRPr="00E90B26">
              <w:rPr>
                <w:rFonts w:ascii="BrowalliaUPC" w:hAnsi="BrowalliaUPC" w:cs="BrowalliaUPC"/>
              </w:rPr>
              <w:t xml:space="preserve">Star Shenton Energy Pty Ltd. </w:t>
            </w:r>
            <w:r w:rsidRPr="00E90B26">
              <w:rPr>
                <w:rFonts w:ascii="BrowalliaUPC" w:hAnsi="BrowalliaUPC" w:cs="BrowalliaUPC"/>
                <w:cs/>
              </w:rPr>
              <w:t xml:space="preserve">จำนวน </w:t>
            </w:r>
            <w:r w:rsidRPr="00E90B26">
              <w:rPr>
                <w:rFonts w:ascii="BrowalliaUPC" w:hAnsi="BrowalliaUPC" w:cs="BrowalliaUPC"/>
              </w:rPr>
              <w:t xml:space="preserve">2.0 </w:t>
            </w:r>
            <w:r w:rsidRPr="00E90B26">
              <w:rPr>
                <w:rFonts w:ascii="BrowalliaUPC" w:hAnsi="BrowalliaUPC" w:cs="BrowalliaUPC"/>
                <w:cs/>
              </w:rPr>
              <w:t xml:space="preserve">ล้านเหรียญออสเตรเลีย เทียบเท่า </w:t>
            </w:r>
            <w:r w:rsidRPr="00E90B26">
              <w:rPr>
                <w:rFonts w:ascii="BrowalliaUPC" w:hAnsi="BrowalliaUPC" w:cs="BrowalliaUPC"/>
              </w:rPr>
              <w:t xml:space="preserve">50.0 </w:t>
            </w:r>
            <w:r w:rsidRPr="00E90B26">
              <w:rPr>
                <w:rFonts w:ascii="BrowalliaUPC" w:hAnsi="BrowalliaUPC" w:cs="BrowalliaUPC"/>
                <w:cs/>
              </w:rPr>
              <w:t>ล้านบาท เป็นศแบง</w:t>
            </w:r>
          </w:p>
          <w:p w14:paraId="6EE0A66B" w14:textId="77777777" w:rsidR="00360A59" w:rsidRPr="00E90B26" w:rsidRDefault="00360A59" w:rsidP="0096105C">
            <w:pPr>
              <w:spacing w:line="160" w:lineRule="atLeast"/>
              <w:jc w:val="thaiDistribute"/>
              <w:rPr>
                <w:rFonts w:ascii="BrowalliaUPC" w:hAnsi="BrowalliaUPC" w:cs="BrowalliaUPC"/>
              </w:rPr>
            </w:pPr>
          </w:p>
        </w:tc>
      </w:tr>
      <w:tr w:rsidR="00360A59" w:rsidRPr="00E90B26" w14:paraId="02BF3906" w14:textId="77777777" w:rsidTr="00BA2B78">
        <w:tc>
          <w:tcPr>
            <w:tcW w:w="567" w:type="dxa"/>
          </w:tcPr>
          <w:p w14:paraId="0458A2E1" w14:textId="77777777" w:rsidR="00360A59" w:rsidRPr="00E90B26" w:rsidRDefault="00360A59" w:rsidP="0096105C">
            <w:pPr>
              <w:spacing w:line="160" w:lineRule="atLeast"/>
              <w:jc w:val="center"/>
              <w:rPr>
                <w:rFonts w:ascii="BrowalliaUPC" w:hAnsi="BrowalliaUPC" w:cs="BrowalliaUPC"/>
              </w:rPr>
            </w:pPr>
            <w:r w:rsidRPr="00E90B26">
              <w:rPr>
                <w:rFonts w:ascii="BrowalliaUPC" w:hAnsi="BrowalliaUPC" w:cs="BrowalliaUPC"/>
              </w:rPr>
              <w:t>7</w:t>
            </w:r>
          </w:p>
        </w:tc>
        <w:tc>
          <w:tcPr>
            <w:tcW w:w="8789" w:type="dxa"/>
          </w:tcPr>
          <w:p w14:paraId="576D565F" w14:textId="77777777" w:rsidR="00360A59" w:rsidRDefault="00360A59" w:rsidP="0096105C">
            <w:pPr>
              <w:spacing w:line="160" w:lineRule="atLeast"/>
              <w:jc w:val="thaiDistribute"/>
              <w:rPr>
                <w:rFonts w:ascii="BrowalliaUPC" w:hAnsi="BrowalliaUPC" w:cs="BrowalliaUPC"/>
              </w:rPr>
            </w:pPr>
            <w:r w:rsidRPr="00E90B26">
              <w:rPr>
                <w:rFonts w:ascii="BrowalliaUPC" w:hAnsi="BrowalliaUPC" w:cs="BrowalliaUPC"/>
                <w:cs/>
              </w:rPr>
              <w:t xml:space="preserve">เมื่อวันที่ </w:t>
            </w:r>
            <w:r w:rsidRPr="00E90B26">
              <w:rPr>
                <w:rFonts w:ascii="BrowalliaUPC" w:hAnsi="BrowalliaUPC" w:cs="BrowalliaUPC"/>
              </w:rPr>
              <w:t xml:space="preserve">29 </w:t>
            </w:r>
            <w:r w:rsidRPr="00E90B26">
              <w:rPr>
                <w:rFonts w:ascii="BrowalliaUPC" w:hAnsi="BrowalliaUPC" w:cs="BrowalliaUPC"/>
                <w:cs/>
              </w:rPr>
              <w:t xml:space="preserve">มิถุนายน </w:t>
            </w:r>
            <w:r w:rsidRPr="00E90B26">
              <w:rPr>
                <w:rFonts w:ascii="BrowalliaUPC" w:hAnsi="BrowalliaUPC" w:cs="BrowalliaUPC"/>
              </w:rPr>
              <w:t xml:space="preserve">2561 </w:t>
            </w:r>
            <w:r w:rsidRPr="00E90B26">
              <w:rPr>
                <w:rFonts w:ascii="BrowalliaUPC" w:hAnsi="BrowalliaUPC" w:cs="BrowalliaUPC"/>
                <w:cs/>
              </w:rPr>
              <w:t xml:space="preserve">บริษัทให้เงินกู้ยืมในรูปแบบตั๋วสัญญาใช้เงินจำนวน </w:t>
            </w:r>
            <w:r w:rsidRPr="00E90B26">
              <w:rPr>
                <w:rFonts w:ascii="BrowalliaUPC" w:hAnsi="BrowalliaUPC" w:cs="BrowalliaUPC"/>
              </w:rPr>
              <w:t xml:space="preserve">69.5 </w:t>
            </w:r>
            <w:r w:rsidRPr="00E90B26">
              <w:rPr>
                <w:rFonts w:ascii="BrowalliaUPC" w:hAnsi="BrowalliaUPC" w:cs="BrowalliaUPC"/>
                <w:cs/>
              </w:rPr>
              <w:t xml:space="preserve">ล้านบาท อัตราดอกเบี้ยร้อยละ </w:t>
            </w:r>
            <w:r w:rsidRPr="00E90B26">
              <w:rPr>
                <w:rFonts w:ascii="BrowalliaUPC" w:hAnsi="BrowalliaUPC" w:cs="BrowalliaUPC"/>
              </w:rPr>
              <w:t xml:space="preserve">8.5 </w:t>
            </w:r>
            <w:r w:rsidRPr="00E90B26">
              <w:rPr>
                <w:rFonts w:ascii="BrowalliaUPC" w:hAnsi="BrowalliaUPC" w:cs="BrowalliaUPC"/>
                <w:cs/>
              </w:rPr>
              <w:t xml:space="preserve">ต่อปี ครบกำหนดชำระวันที่ </w:t>
            </w:r>
            <w:r w:rsidRPr="00E90B26">
              <w:rPr>
                <w:rFonts w:ascii="BrowalliaUPC" w:hAnsi="BrowalliaUPC" w:cs="BrowalliaUPC"/>
              </w:rPr>
              <w:t xml:space="preserve">30 </w:t>
            </w:r>
            <w:r w:rsidRPr="00E90B26">
              <w:rPr>
                <w:rFonts w:ascii="BrowalliaUPC" w:hAnsi="BrowalliaUPC" w:cs="BrowalliaUPC"/>
                <w:cs/>
              </w:rPr>
              <w:t xml:space="preserve">กันยายน </w:t>
            </w:r>
            <w:r w:rsidRPr="00E90B26">
              <w:rPr>
                <w:rFonts w:ascii="BrowalliaUPC" w:hAnsi="BrowalliaUPC" w:cs="BrowalliaUPC"/>
              </w:rPr>
              <w:t>2561</w:t>
            </w:r>
          </w:p>
          <w:p w14:paraId="1897630A" w14:textId="77777777" w:rsidR="00360A59" w:rsidRPr="00E90B26" w:rsidRDefault="00360A59" w:rsidP="0096105C">
            <w:pPr>
              <w:spacing w:line="160" w:lineRule="atLeast"/>
              <w:jc w:val="thaiDistribute"/>
              <w:rPr>
                <w:rFonts w:ascii="BrowalliaUPC" w:hAnsi="BrowalliaUPC" w:cs="BrowalliaUPC"/>
              </w:rPr>
            </w:pPr>
          </w:p>
        </w:tc>
      </w:tr>
      <w:tr w:rsidR="00360A59" w:rsidRPr="00E90B26" w14:paraId="6453B627" w14:textId="77777777" w:rsidTr="00BA2B78">
        <w:tc>
          <w:tcPr>
            <w:tcW w:w="567" w:type="dxa"/>
          </w:tcPr>
          <w:p w14:paraId="7CFB4C1B" w14:textId="77777777" w:rsidR="00360A59" w:rsidRPr="00E90B26" w:rsidRDefault="00360A59" w:rsidP="0096105C">
            <w:pPr>
              <w:spacing w:line="160" w:lineRule="atLeast"/>
              <w:jc w:val="center"/>
              <w:rPr>
                <w:rFonts w:ascii="BrowalliaUPC" w:hAnsi="BrowalliaUPC" w:cs="BrowalliaUPC"/>
              </w:rPr>
            </w:pPr>
            <w:r w:rsidRPr="00E90B26">
              <w:rPr>
                <w:rFonts w:ascii="BrowalliaUPC" w:hAnsi="BrowalliaUPC" w:cs="BrowalliaUPC"/>
              </w:rPr>
              <w:t>8</w:t>
            </w:r>
          </w:p>
        </w:tc>
        <w:tc>
          <w:tcPr>
            <w:tcW w:w="8789" w:type="dxa"/>
          </w:tcPr>
          <w:p w14:paraId="4FA3991A" w14:textId="77777777" w:rsidR="00360A59" w:rsidRDefault="00360A59" w:rsidP="0096105C">
            <w:pPr>
              <w:spacing w:line="160" w:lineRule="atLeast"/>
              <w:jc w:val="thaiDistribute"/>
              <w:rPr>
                <w:rFonts w:ascii="BrowalliaUPC" w:hAnsi="BrowalliaUPC" w:cs="BrowalliaUPC"/>
              </w:rPr>
            </w:pPr>
            <w:r w:rsidRPr="00E90B26">
              <w:rPr>
                <w:rFonts w:ascii="BrowalliaUPC" w:hAnsi="BrowalliaUPC" w:cs="BrowalliaUPC"/>
                <w:cs/>
              </w:rPr>
              <w:t xml:space="preserve">เมื่อวันที่ </w:t>
            </w:r>
            <w:r w:rsidRPr="00E90B26">
              <w:rPr>
                <w:rFonts w:ascii="BrowalliaUPC" w:hAnsi="BrowalliaUPC" w:cs="BrowalliaUPC"/>
              </w:rPr>
              <w:t xml:space="preserve">12 </w:t>
            </w:r>
            <w:r w:rsidRPr="00E90B26">
              <w:rPr>
                <w:rFonts w:ascii="BrowalliaUPC" w:hAnsi="BrowalliaUPC" w:cs="BrowalliaUPC"/>
                <w:cs/>
              </w:rPr>
              <w:t xml:space="preserve">กรกฎาคม </w:t>
            </w:r>
            <w:r w:rsidRPr="00E90B26">
              <w:rPr>
                <w:rFonts w:ascii="BrowalliaUPC" w:hAnsi="BrowalliaUPC" w:cs="BrowalliaUPC"/>
              </w:rPr>
              <w:t xml:space="preserve">2561 </w:t>
            </w:r>
            <w:r w:rsidRPr="00E90B26">
              <w:rPr>
                <w:rFonts w:ascii="BrowalliaUPC" w:hAnsi="BrowalliaUPC" w:cs="BrowalliaUPC"/>
                <w:cs/>
              </w:rPr>
              <w:t xml:space="preserve">บริษัทมีการให้กู้ยืมเงินเพิ่มจำนวน </w:t>
            </w:r>
            <w:r w:rsidRPr="00E90B26">
              <w:rPr>
                <w:rFonts w:ascii="BrowalliaUPC" w:hAnsi="BrowalliaUPC" w:cs="BrowalliaUPC"/>
              </w:rPr>
              <w:t xml:space="preserve">48.0 </w:t>
            </w:r>
            <w:r w:rsidRPr="00E90B26">
              <w:rPr>
                <w:rFonts w:ascii="BrowalliaUPC" w:hAnsi="BrowalliaUPC" w:cs="BrowalliaUPC"/>
                <w:cs/>
              </w:rPr>
              <w:t>ล้านบาท โดยไม่มีการทำสัญญาเงินให้กู้ยืม</w:t>
            </w:r>
          </w:p>
          <w:p w14:paraId="52355D93" w14:textId="77777777" w:rsidR="00360A59" w:rsidRPr="00E90B26" w:rsidRDefault="00360A59" w:rsidP="0096105C">
            <w:pPr>
              <w:spacing w:line="160" w:lineRule="atLeast"/>
              <w:jc w:val="thaiDistribute"/>
              <w:rPr>
                <w:rFonts w:ascii="BrowalliaUPC" w:hAnsi="BrowalliaUPC" w:cs="BrowalliaUPC"/>
              </w:rPr>
            </w:pPr>
          </w:p>
        </w:tc>
      </w:tr>
      <w:tr w:rsidR="00360A59" w:rsidRPr="00E90B26" w14:paraId="06C700FD" w14:textId="77777777" w:rsidTr="00BA2B78">
        <w:tc>
          <w:tcPr>
            <w:tcW w:w="567" w:type="dxa"/>
          </w:tcPr>
          <w:p w14:paraId="7A7FE9A1" w14:textId="77777777" w:rsidR="00360A59" w:rsidRPr="00E90B26" w:rsidRDefault="00360A59" w:rsidP="0096105C">
            <w:pPr>
              <w:spacing w:line="160" w:lineRule="atLeast"/>
              <w:jc w:val="center"/>
              <w:rPr>
                <w:rFonts w:ascii="BrowalliaUPC" w:hAnsi="BrowalliaUPC" w:cs="BrowalliaUPC"/>
              </w:rPr>
            </w:pPr>
            <w:r w:rsidRPr="00E90B26">
              <w:rPr>
                <w:rFonts w:ascii="BrowalliaUPC" w:hAnsi="BrowalliaUPC" w:cs="BrowalliaUPC"/>
              </w:rPr>
              <w:t>9</w:t>
            </w:r>
          </w:p>
        </w:tc>
        <w:tc>
          <w:tcPr>
            <w:tcW w:w="8789" w:type="dxa"/>
          </w:tcPr>
          <w:p w14:paraId="6E4FCF0C" w14:textId="6F68EF9B" w:rsidR="00360A59" w:rsidRPr="00E90B26" w:rsidRDefault="00360A59" w:rsidP="0096105C">
            <w:pPr>
              <w:spacing w:line="160" w:lineRule="atLeast"/>
              <w:jc w:val="thaiDistribute"/>
              <w:rPr>
                <w:rFonts w:ascii="BrowalliaUPC" w:hAnsi="BrowalliaUPC" w:cs="BrowalliaUPC"/>
              </w:rPr>
            </w:pPr>
            <w:r w:rsidRPr="00E90B26">
              <w:rPr>
                <w:rFonts w:ascii="BrowalliaUPC" w:hAnsi="BrowalliaUPC" w:cs="BrowalliaUPC"/>
                <w:cs/>
              </w:rPr>
              <w:t xml:space="preserve">เมื่อวันที่ </w:t>
            </w:r>
            <w:r w:rsidRPr="00E90B26">
              <w:rPr>
                <w:rFonts w:ascii="BrowalliaUPC" w:hAnsi="BrowalliaUPC" w:cs="BrowalliaUPC"/>
              </w:rPr>
              <w:t xml:space="preserve">10 </w:t>
            </w:r>
            <w:r w:rsidRPr="00E90B26">
              <w:rPr>
                <w:rFonts w:ascii="BrowalliaUPC" w:hAnsi="BrowalliaUPC" w:cs="BrowalliaUPC"/>
                <w:cs/>
              </w:rPr>
              <w:t xml:space="preserve">สิงหาคม </w:t>
            </w:r>
            <w:r w:rsidRPr="00E90B26">
              <w:rPr>
                <w:rFonts w:ascii="BrowalliaUPC" w:hAnsi="BrowalliaUPC" w:cs="BrowalliaUPC"/>
              </w:rPr>
              <w:t xml:space="preserve">2561 </w:t>
            </w:r>
            <w:r w:rsidRPr="00E90B26">
              <w:rPr>
                <w:rFonts w:ascii="BrowalliaUPC" w:hAnsi="BrowalliaUPC" w:cs="BrowalliaUPC"/>
                <w:cs/>
              </w:rPr>
              <w:t xml:space="preserve">บริษัทตกลงทำสัญญาให้ความช่วยเหลือทางการเงินกับศแบงเพื่อนำไปใช้ในการลงทุนในการดำเนินงานของศแบงจำนวนวงเงิน </w:t>
            </w:r>
            <w:r w:rsidRPr="00E90B26">
              <w:rPr>
                <w:rFonts w:ascii="BrowalliaUPC" w:hAnsi="BrowalliaUPC" w:cs="BrowalliaUPC"/>
              </w:rPr>
              <w:t xml:space="preserve">350.0 </w:t>
            </w:r>
            <w:r w:rsidRPr="00E90B26">
              <w:rPr>
                <w:rFonts w:ascii="BrowalliaUPC" w:hAnsi="BrowalliaUPC" w:cs="BrowalliaUPC"/>
                <w:cs/>
              </w:rPr>
              <w:t xml:space="preserve">ล้านบาท โดยมีการรวมยอดเงินกู้บางส่วนข้างต้นรวมเป็นเงิน  </w:t>
            </w:r>
            <w:r w:rsidRPr="00E90B26">
              <w:rPr>
                <w:rFonts w:ascii="BrowalliaUPC" w:hAnsi="BrowalliaUPC" w:cs="BrowalliaUPC"/>
              </w:rPr>
              <w:t xml:space="preserve">267.5 </w:t>
            </w:r>
            <w:r w:rsidRPr="00E90B26">
              <w:rPr>
                <w:rFonts w:ascii="BrowalliaUPC" w:hAnsi="BrowalliaUPC" w:cs="BrowalliaUPC"/>
                <w:cs/>
              </w:rPr>
              <w:t>ล้านบาท โดยมีอัตราดอกเบี้ยร้อยละและวันที่ครบกำหนดชำระตามที่กำหนดในวันที่เบิกเงินกู้แต่ละครั้ง</w:t>
            </w:r>
          </w:p>
        </w:tc>
      </w:tr>
    </w:tbl>
    <w:p w14:paraId="6419A6C3" w14:textId="77777777" w:rsidR="00360A59" w:rsidRPr="00F67DBC" w:rsidRDefault="00360A59" w:rsidP="00954A33">
      <w:pPr>
        <w:jc w:val="thaiDistribute"/>
        <w:rPr>
          <w:rFonts w:ascii="BrowalliaUPC" w:hAnsi="BrowalliaUPC" w:cs="BrowalliaUPC"/>
          <w:spacing w:val="-2"/>
          <w:sz w:val="10"/>
          <w:szCs w:val="1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244"/>
        <w:gridCol w:w="1882"/>
        <w:gridCol w:w="245"/>
        <w:gridCol w:w="1986"/>
      </w:tblGrid>
      <w:tr w:rsidR="00B70045" w:rsidRPr="00F814FC" w14:paraId="1C44B538" w14:textId="77777777" w:rsidTr="0096105C">
        <w:trPr>
          <w:tblHeader/>
          <w:jc w:val="center"/>
        </w:trPr>
        <w:tc>
          <w:tcPr>
            <w:tcW w:w="1701" w:type="dxa"/>
            <w:tcBorders>
              <w:bottom w:val="single" w:sz="4" w:space="0" w:color="auto"/>
            </w:tcBorders>
          </w:tcPr>
          <w:p w14:paraId="17490FA5" w14:textId="77777777" w:rsidR="00B70045" w:rsidRPr="00F814FC" w:rsidRDefault="00B70045" w:rsidP="0096105C">
            <w:pPr>
              <w:spacing w:line="160" w:lineRule="atLeast"/>
              <w:jc w:val="center"/>
              <w:rPr>
                <w:rFonts w:ascii="BrowalliaUPC" w:hAnsi="BrowalliaUPC" w:cs="BrowalliaUPC"/>
              </w:rPr>
            </w:pPr>
            <w:bookmarkStart w:id="2" w:name="_Hlk96332586"/>
            <w:r w:rsidRPr="00F814FC">
              <w:rPr>
                <w:rFonts w:ascii="BrowalliaUPC" w:hAnsi="BrowalliaUPC" w:cs="BrowalliaUPC"/>
                <w:cs/>
              </w:rPr>
              <w:lastRenderedPageBreak/>
              <w:t>ครั้งที่</w:t>
            </w:r>
          </w:p>
        </w:tc>
        <w:tc>
          <w:tcPr>
            <w:tcW w:w="244" w:type="dxa"/>
          </w:tcPr>
          <w:p w14:paraId="68E9F8D7" w14:textId="77777777" w:rsidR="00B70045" w:rsidRPr="00F814FC" w:rsidRDefault="00B70045" w:rsidP="0096105C">
            <w:pPr>
              <w:spacing w:line="160" w:lineRule="atLeast"/>
              <w:jc w:val="center"/>
              <w:rPr>
                <w:rFonts w:ascii="BrowalliaUPC" w:hAnsi="BrowalliaUPC" w:cs="BrowalliaUPC"/>
              </w:rPr>
            </w:pPr>
          </w:p>
        </w:tc>
        <w:tc>
          <w:tcPr>
            <w:tcW w:w="1882" w:type="dxa"/>
            <w:tcBorders>
              <w:bottom w:val="single" w:sz="4" w:space="0" w:color="auto"/>
            </w:tcBorders>
          </w:tcPr>
          <w:p w14:paraId="72FC5061" w14:textId="77777777" w:rsidR="00B70045" w:rsidRPr="00F814FC" w:rsidRDefault="00B70045" w:rsidP="0096105C">
            <w:pPr>
              <w:spacing w:line="160" w:lineRule="atLeast"/>
              <w:jc w:val="center"/>
              <w:rPr>
                <w:rFonts w:ascii="BrowalliaUPC" w:hAnsi="BrowalliaUPC" w:cs="BrowalliaUPC"/>
              </w:rPr>
            </w:pPr>
            <w:r w:rsidRPr="00F814FC">
              <w:rPr>
                <w:rFonts w:ascii="BrowalliaUPC" w:hAnsi="BrowalliaUPC" w:cs="BrowalliaUPC"/>
                <w:cs/>
              </w:rPr>
              <w:t>วันที่</w:t>
            </w:r>
          </w:p>
        </w:tc>
        <w:tc>
          <w:tcPr>
            <w:tcW w:w="245" w:type="dxa"/>
          </w:tcPr>
          <w:p w14:paraId="54A4983E" w14:textId="77777777" w:rsidR="00B70045" w:rsidRPr="00F814FC" w:rsidRDefault="00B70045" w:rsidP="0096105C">
            <w:pPr>
              <w:spacing w:line="160" w:lineRule="atLeast"/>
              <w:jc w:val="thaiDistribute"/>
              <w:rPr>
                <w:rFonts w:ascii="BrowalliaUPC" w:hAnsi="BrowalliaUPC" w:cs="BrowalliaUPC"/>
              </w:rPr>
            </w:pPr>
          </w:p>
        </w:tc>
        <w:tc>
          <w:tcPr>
            <w:tcW w:w="1986" w:type="dxa"/>
            <w:tcBorders>
              <w:bottom w:val="single" w:sz="4" w:space="0" w:color="auto"/>
            </w:tcBorders>
            <w:vAlign w:val="bottom"/>
          </w:tcPr>
          <w:p w14:paraId="497157DE" w14:textId="77777777" w:rsidR="00B70045" w:rsidRPr="00F814FC" w:rsidRDefault="00B70045" w:rsidP="0096105C">
            <w:pPr>
              <w:spacing w:line="160" w:lineRule="atLeast"/>
              <w:jc w:val="center"/>
              <w:rPr>
                <w:rFonts w:ascii="BrowalliaUPC" w:hAnsi="BrowalliaUPC" w:cs="BrowalliaUPC"/>
              </w:rPr>
            </w:pPr>
            <w:r w:rsidRPr="00F814FC">
              <w:rPr>
                <w:rFonts w:ascii="BrowalliaUPC" w:hAnsi="BrowalliaUPC" w:cs="BrowalliaUPC"/>
                <w:cs/>
              </w:rPr>
              <w:t>จำนวนเงิน</w:t>
            </w:r>
            <w:r w:rsidRPr="00F814FC">
              <w:rPr>
                <w:rFonts w:ascii="BrowalliaUPC" w:hAnsi="BrowalliaUPC" w:cs="BrowalliaUPC"/>
              </w:rPr>
              <w:t xml:space="preserve"> (</w:t>
            </w:r>
            <w:r w:rsidRPr="00F814FC">
              <w:rPr>
                <w:rFonts w:ascii="BrowalliaUPC" w:hAnsi="BrowalliaUPC" w:cs="BrowalliaUPC"/>
                <w:cs/>
              </w:rPr>
              <w:t>พันบาท)</w:t>
            </w:r>
          </w:p>
        </w:tc>
      </w:tr>
      <w:tr w:rsidR="00B70045" w:rsidRPr="00F814FC" w14:paraId="6DD3770A" w14:textId="77777777" w:rsidTr="0096105C">
        <w:trPr>
          <w:jc w:val="center"/>
        </w:trPr>
        <w:tc>
          <w:tcPr>
            <w:tcW w:w="1701" w:type="dxa"/>
            <w:tcBorders>
              <w:top w:val="single" w:sz="4" w:space="0" w:color="auto"/>
            </w:tcBorders>
          </w:tcPr>
          <w:p w14:paraId="12E8E975" w14:textId="77777777" w:rsidR="00B70045" w:rsidRPr="00F814FC" w:rsidRDefault="00B70045" w:rsidP="0096105C">
            <w:pPr>
              <w:spacing w:line="160" w:lineRule="atLeast"/>
              <w:jc w:val="center"/>
              <w:rPr>
                <w:rFonts w:ascii="BrowalliaUPC" w:hAnsi="BrowalliaUPC" w:cs="BrowalliaUPC"/>
              </w:rPr>
            </w:pPr>
            <w:r w:rsidRPr="00F814FC">
              <w:rPr>
                <w:rFonts w:ascii="BrowalliaUPC" w:hAnsi="BrowalliaUPC" w:cs="BrowalliaUPC"/>
              </w:rPr>
              <w:t>1</w:t>
            </w:r>
          </w:p>
        </w:tc>
        <w:tc>
          <w:tcPr>
            <w:tcW w:w="244" w:type="dxa"/>
          </w:tcPr>
          <w:p w14:paraId="0C50E541" w14:textId="77777777" w:rsidR="00B70045" w:rsidRPr="00F814FC" w:rsidRDefault="00B70045" w:rsidP="0096105C">
            <w:pPr>
              <w:spacing w:line="160" w:lineRule="atLeast"/>
              <w:ind w:left="-669" w:right="35"/>
              <w:jc w:val="center"/>
              <w:rPr>
                <w:rFonts w:ascii="BrowalliaUPC" w:hAnsi="BrowalliaUPC" w:cs="BrowalliaUPC"/>
              </w:rPr>
            </w:pPr>
          </w:p>
        </w:tc>
        <w:tc>
          <w:tcPr>
            <w:tcW w:w="1882" w:type="dxa"/>
            <w:tcBorders>
              <w:top w:val="single" w:sz="4" w:space="0" w:color="auto"/>
            </w:tcBorders>
          </w:tcPr>
          <w:p w14:paraId="1677A77D" w14:textId="77777777" w:rsidR="00B70045" w:rsidRPr="00F814FC" w:rsidRDefault="00B70045" w:rsidP="0096105C">
            <w:pPr>
              <w:spacing w:line="160" w:lineRule="atLeast"/>
              <w:jc w:val="center"/>
              <w:rPr>
                <w:rFonts w:ascii="BrowalliaUPC" w:hAnsi="BrowalliaUPC" w:cs="BrowalliaUPC"/>
              </w:rPr>
            </w:pPr>
            <w:r w:rsidRPr="00F814FC">
              <w:rPr>
                <w:rFonts w:ascii="BrowalliaUPC" w:hAnsi="BrowalliaUPC" w:cs="BrowalliaUPC"/>
              </w:rPr>
              <w:t xml:space="preserve">8 </w:t>
            </w:r>
            <w:r w:rsidRPr="00F814FC">
              <w:rPr>
                <w:rFonts w:ascii="BrowalliaUPC" w:hAnsi="BrowalliaUPC" w:cs="BrowalliaUPC"/>
                <w:cs/>
              </w:rPr>
              <w:t xml:space="preserve">สิงหาคม </w:t>
            </w:r>
            <w:r w:rsidRPr="00F814FC">
              <w:rPr>
                <w:rFonts w:ascii="BrowalliaUPC" w:hAnsi="BrowalliaUPC" w:cs="BrowalliaUPC"/>
              </w:rPr>
              <w:t>2560</w:t>
            </w:r>
            <w:r w:rsidRPr="00F814FC">
              <w:rPr>
                <w:rFonts w:ascii="BrowalliaUPC" w:hAnsi="BrowalliaUPC" w:cs="BrowalliaUPC"/>
                <w:cs/>
              </w:rPr>
              <w:t xml:space="preserve"> และ</w:t>
            </w:r>
          </w:p>
          <w:p w14:paraId="076114B8" w14:textId="77777777" w:rsidR="00B70045" w:rsidRPr="00F814FC" w:rsidRDefault="00B70045" w:rsidP="0096105C">
            <w:pPr>
              <w:spacing w:line="160" w:lineRule="atLeast"/>
              <w:jc w:val="center"/>
              <w:rPr>
                <w:rFonts w:ascii="BrowalliaUPC" w:hAnsi="BrowalliaUPC" w:cs="BrowalliaUPC"/>
              </w:rPr>
            </w:pPr>
            <w:r w:rsidRPr="00F814FC">
              <w:rPr>
                <w:rFonts w:ascii="BrowalliaUPC" w:hAnsi="BrowalliaUPC" w:cs="BrowalliaUPC"/>
              </w:rPr>
              <w:t xml:space="preserve">12 </w:t>
            </w:r>
            <w:r w:rsidRPr="00F814FC">
              <w:rPr>
                <w:rFonts w:ascii="BrowalliaUPC" w:hAnsi="BrowalliaUPC" w:cs="BrowalliaUPC"/>
                <w:cs/>
              </w:rPr>
              <w:t xml:space="preserve">กันยายน </w:t>
            </w:r>
            <w:r w:rsidRPr="00F814FC">
              <w:rPr>
                <w:rFonts w:ascii="BrowalliaUPC" w:hAnsi="BrowalliaUPC" w:cs="BrowalliaUPC"/>
              </w:rPr>
              <w:t>2560</w:t>
            </w:r>
          </w:p>
        </w:tc>
        <w:tc>
          <w:tcPr>
            <w:tcW w:w="245" w:type="dxa"/>
          </w:tcPr>
          <w:p w14:paraId="32649410" w14:textId="77777777" w:rsidR="00B70045" w:rsidRPr="00F814FC" w:rsidRDefault="00B70045" w:rsidP="0096105C">
            <w:pPr>
              <w:spacing w:line="160" w:lineRule="atLeast"/>
              <w:jc w:val="thaiDistribute"/>
              <w:rPr>
                <w:rFonts w:ascii="BrowalliaUPC" w:hAnsi="BrowalliaUPC" w:cs="BrowalliaUPC"/>
              </w:rPr>
            </w:pPr>
          </w:p>
        </w:tc>
        <w:tc>
          <w:tcPr>
            <w:tcW w:w="1986" w:type="dxa"/>
            <w:tcBorders>
              <w:top w:val="single" w:sz="4" w:space="0" w:color="auto"/>
            </w:tcBorders>
          </w:tcPr>
          <w:p w14:paraId="5790ECA6" w14:textId="77777777" w:rsidR="00B70045" w:rsidRPr="00F814FC" w:rsidRDefault="00B70045" w:rsidP="0096105C">
            <w:pPr>
              <w:spacing w:line="160" w:lineRule="atLeast"/>
              <w:jc w:val="right"/>
              <w:rPr>
                <w:rFonts w:ascii="BrowalliaUPC" w:hAnsi="BrowalliaUPC" w:cs="BrowalliaUPC"/>
              </w:rPr>
            </w:pPr>
            <w:r w:rsidRPr="00F814FC">
              <w:rPr>
                <w:rFonts w:ascii="BrowalliaUPC" w:hAnsi="BrowalliaUPC" w:cs="BrowalliaUPC"/>
              </w:rPr>
              <w:t>45,000</w:t>
            </w:r>
          </w:p>
        </w:tc>
      </w:tr>
      <w:tr w:rsidR="00B70045" w:rsidRPr="00F814FC" w14:paraId="64EE3252" w14:textId="77777777" w:rsidTr="0096105C">
        <w:trPr>
          <w:jc w:val="center"/>
        </w:trPr>
        <w:tc>
          <w:tcPr>
            <w:tcW w:w="1701" w:type="dxa"/>
          </w:tcPr>
          <w:p w14:paraId="648AB98F" w14:textId="77777777" w:rsidR="00B70045" w:rsidRPr="00F814FC" w:rsidRDefault="00B70045" w:rsidP="0096105C">
            <w:pPr>
              <w:spacing w:line="160" w:lineRule="atLeast"/>
              <w:jc w:val="center"/>
              <w:rPr>
                <w:rFonts w:ascii="BrowalliaUPC" w:hAnsi="BrowalliaUPC" w:cs="BrowalliaUPC"/>
              </w:rPr>
            </w:pPr>
            <w:r w:rsidRPr="00F814FC">
              <w:rPr>
                <w:rFonts w:ascii="BrowalliaUPC" w:hAnsi="BrowalliaUPC" w:cs="BrowalliaUPC"/>
              </w:rPr>
              <w:t>2</w:t>
            </w:r>
          </w:p>
        </w:tc>
        <w:tc>
          <w:tcPr>
            <w:tcW w:w="244" w:type="dxa"/>
          </w:tcPr>
          <w:p w14:paraId="38FD97C3" w14:textId="77777777" w:rsidR="00B70045" w:rsidRPr="00F814FC" w:rsidRDefault="00B70045" w:rsidP="0096105C">
            <w:pPr>
              <w:spacing w:line="160" w:lineRule="atLeast"/>
              <w:ind w:left="-669" w:right="35"/>
              <w:jc w:val="center"/>
              <w:rPr>
                <w:rFonts w:ascii="BrowalliaUPC" w:hAnsi="BrowalliaUPC" w:cs="BrowalliaUPC"/>
              </w:rPr>
            </w:pPr>
          </w:p>
        </w:tc>
        <w:tc>
          <w:tcPr>
            <w:tcW w:w="1882" w:type="dxa"/>
          </w:tcPr>
          <w:p w14:paraId="73B3F47F" w14:textId="77777777" w:rsidR="00B70045" w:rsidRPr="00F814FC" w:rsidRDefault="00B70045" w:rsidP="0096105C">
            <w:pPr>
              <w:spacing w:line="160" w:lineRule="atLeast"/>
              <w:jc w:val="center"/>
              <w:rPr>
                <w:rFonts w:ascii="BrowalliaUPC" w:hAnsi="BrowalliaUPC" w:cs="BrowalliaUPC"/>
              </w:rPr>
            </w:pPr>
            <w:r w:rsidRPr="00F814FC">
              <w:rPr>
                <w:rFonts w:ascii="BrowalliaUPC" w:hAnsi="BrowalliaUPC" w:cs="BrowalliaUPC"/>
              </w:rPr>
              <w:t xml:space="preserve">12 </w:t>
            </w:r>
            <w:r w:rsidRPr="00F814FC">
              <w:rPr>
                <w:rFonts w:ascii="BrowalliaUPC" w:hAnsi="BrowalliaUPC" w:cs="BrowalliaUPC"/>
                <w:cs/>
              </w:rPr>
              <w:t xml:space="preserve">ตุลาคม </w:t>
            </w:r>
            <w:r w:rsidRPr="00F814FC">
              <w:rPr>
                <w:rFonts w:ascii="BrowalliaUPC" w:hAnsi="BrowalliaUPC" w:cs="BrowalliaUPC"/>
              </w:rPr>
              <w:t>2560</w:t>
            </w:r>
          </w:p>
        </w:tc>
        <w:tc>
          <w:tcPr>
            <w:tcW w:w="245" w:type="dxa"/>
          </w:tcPr>
          <w:p w14:paraId="59B7921D" w14:textId="77777777" w:rsidR="00B70045" w:rsidRPr="00F814FC" w:rsidRDefault="00B70045" w:rsidP="0096105C">
            <w:pPr>
              <w:spacing w:line="160" w:lineRule="atLeast"/>
              <w:jc w:val="thaiDistribute"/>
              <w:rPr>
                <w:rFonts w:ascii="BrowalliaUPC" w:hAnsi="BrowalliaUPC" w:cs="BrowalliaUPC"/>
              </w:rPr>
            </w:pPr>
          </w:p>
        </w:tc>
        <w:tc>
          <w:tcPr>
            <w:tcW w:w="1986" w:type="dxa"/>
          </w:tcPr>
          <w:p w14:paraId="726D449D" w14:textId="77777777" w:rsidR="00B70045" w:rsidRPr="00F814FC" w:rsidRDefault="00B70045" w:rsidP="0096105C">
            <w:pPr>
              <w:spacing w:line="160" w:lineRule="atLeast"/>
              <w:jc w:val="right"/>
              <w:rPr>
                <w:rFonts w:ascii="BrowalliaUPC" w:hAnsi="BrowalliaUPC" w:cs="BrowalliaUPC"/>
              </w:rPr>
            </w:pPr>
            <w:r w:rsidRPr="00F814FC">
              <w:rPr>
                <w:rFonts w:ascii="BrowalliaUPC" w:hAnsi="BrowalliaUPC" w:cs="BrowalliaUPC"/>
              </w:rPr>
              <w:t>5,000</w:t>
            </w:r>
          </w:p>
        </w:tc>
      </w:tr>
      <w:tr w:rsidR="00B70045" w:rsidRPr="00F814FC" w14:paraId="43440ED3" w14:textId="77777777" w:rsidTr="0096105C">
        <w:trPr>
          <w:jc w:val="center"/>
        </w:trPr>
        <w:tc>
          <w:tcPr>
            <w:tcW w:w="1701" w:type="dxa"/>
          </w:tcPr>
          <w:p w14:paraId="210D5439" w14:textId="77777777" w:rsidR="00B70045" w:rsidRPr="00F814FC" w:rsidRDefault="00B70045" w:rsidP="0096105C">
            <w:pPr>
              <w:spacing w:line="160" w:lineRule="atLeast"/>
              <w:jc w:val="center"/>
              <w:rPr>
                <w:rFonts w:ascii="BrowalliaUPC" w:hAnsi="BrowalliaUPC" w:cs="BrowalliaUPC"/>
              </w:rPr>
            </w:pPr>
            <w:r>
              <w:rPr>
                <w:rFonts w:ascii="BrowalliaUPC" w:hAnsi="BrowalliaUPC" w:cs="BrowalliaUPC"/>
              </w:rPr>
              <w:t>3</w:t>
            </w:r>
          </w:p>
        </w:tc>
        <w:tc>
          <w:tcPr>
            <w:tcW w:w="244" w:type="dxa"/>
          </w:tcPr>
          <w:p w14:paraId="1764DFC8" w14:textId="77777777" w:rsidR="00B70045" w:rsidRPr="00F814FC" w:rsidRDefault="00B70045" w:rsidP="0096105C">
            <w:pPr>
              <w:spacing w:line="160" w:lineRule="atLeast"/>
              <w:ind w:left="-669" w:right="35"/>
              <w:jc w:val="center"/>
              <w:rPr>
                <w:rFonts w:ascii="BrowalliaUPC" w:hAnsi="BrowalliaUPC" w:cs="BrowalliaUPC"/>
              </w:rPr>
            </w:pPr>
          </w:p>
        </w:tc>
        <w:tc>
          <w:tcPr>
            <w:tcW w:w="1882" w:type="dxa"/>
          </w:tcPr>
          <w:p w14:paraId="13E9C3AA" w14:textId="77777777" w:rsidR="00B70045" w:rsidRPr="00F814FC" w:rsidRDefault="00B70045" w:rsidP="0096105C">
            <w:pPr>
              <w:spacing w:line="160" w:lineRule="atLeast"/>
              <w:jc w:val="center"/>
              <w:rPr>
                <w:rFonts w:ascii="BrowalliaUPC" w:hAnsi="BrowalliaUPC" w:cs="BrowalliaUPC"/>
              </w:rPr>
            </w:pPr>
            <w:r w:rsidRPr="00F814FC">
              <w:rPr>
                <w:rFonts w:ascii="BrowalliaUPC" w:hAnsi="BrowalliaUPC" w:cs="BrowalliaUPC"/>
              </w:rPr>
              <w:t xml:space="preserve">9 </w:t>
            </w:r>
            <w:r w:rsidRPr="00F814FC">
              <w:rPr>
                <w:rFonts w:ascii="BrowalliaUPC" w:hAnsi="BrowalliaUPC" w:cs="BrowalliaUPC"/>
                <w:cs/>
              </w:rPr>
              <w:t xml:space="preserve">มกราคม </w:t>
            </w:r>
            <w:r w:rsidRPr="00F814FC">
              <w:rPr>
                <w:rFonts w:ascii="BrowalliaUPC" w:hAnsi="BrowalliaUPC" w:cs="BrowalliaUPC"/>
              </w:rPr>
              <w:t>2561</w:t>
            </w:r>
          </w:p>
        </w:tc>
        <w:tc>
          <w:tcPr>
            <w:tcW w:w="245" w:type="dxa"/>
          </w:tcPr>
          <w:p w14:paraId="0A041997" w14:textId="77777777" w:rsidR="00B70045" w:rsidRPr="00F814FC" w:rsidRDefault="00B70045" w:rsidP="0096105C">
            <w:pPr>
              <w:spacing w:line="160" w:lineRule="atLeast"/>
              <w:jc w:val="thaiDistribute"/>
              <w:rPr>
                <w:rFonts w:ascii="BrowalliaUPC" w:hAnsi="BrowalliaUPC" w:cs="BrowalliaUPC"/>
              </w:rPr>
            </w:pPr>
          </w:p>
        </w:tc>
        <w:tc>
          <w:tcPr>
            <w:tcW w:w="1986" w:type="dxa"/>
          </w:tcPr>
          <w:p w14:paraId="5A567E9C" w14:textId="77777777" w:rsidR="00B70045" w:rsidRPr="00F814FC" w:rsidRDefault="00B70045" w:rsidP="0096105C">
            <w:pPr>
              <w:spacing w:line="160" w:lineRule="atLeast"/>
              <w:jc w:val="right"/>
              <w:rPr>
                <w:rFonts w:ascii="BrowalliaUPC" w:hAnsi="BrowalliaUPC" w:cs="BrowalliaUPC"/>
              </w:rPr>
            </w:pPr>
            <w:r w:rsidRPr="00F814FC">
              <w:rPr>
                <w:rFonts w:ascii="BrowalliaUPC" w:hAnsi="BrowalliaUPC" w:cs="BrowalliaUPC"/>
              </w:rPr>
              <w:t>3,000</w:t>
            </w:r>
          </w:p>
        </w:tc>
      </w:tr>
      <w:tr w:rsidR="00B70045" w:rsidRPr="00F814FC" w14:paraId="7A6BE29D" w14:textId="77777777" w:rsidTr="0096105C">
        <w:trPr>
          <w:jc w:val="center"/>
        </w:trPr>
        <w:tc>
          <w:tcPr>
            <w:tcW w:w="1701" w:type="dxa"/>
          </w:tcPr>
          <w:p w14:paraId="24F97A90" w14:textId="77777777" w:rsidR="00B70045" w:rsidRPr="00F814FC" w:rsidRDefault="00B70045" w:rsidP="0096105C">
            <w:pPr>
              <w:spacing w:line="160" w:lineRule="atLeast"/>
              <w:jc w:val="center"/>
              <w:rPr>
                <w:rFonts w:ascii="BrowalliaUPC" w:hAnsi="BrowalliaUPC" w:cs="BrowalliaUPC"/>
              </w:rPr>
            </w:pPr>
            <w:r>
              <w:rPr>
                <w:rFonts w:ascii="BrowalliaUPC" w:hAnsi="BrowalliaUPC" w:cs="BrowalliaUPC"/>
              </w:rPr>
              <w:t>4</w:t>
            </w:r>
          </w:p>
        </w:tc>
        <w:tc>
          <w:tcPr>
            <w:tcW w:w="244" w:type="dxa"/>
          </w:tcPr>
          <w:p w14:paraId="11DFABD9" w14:textId="77777777" w:rsidR="00B70045" w:rsidRPr="00F814FC" w:rsidRDefault="00B70045" w:rsidP="0096105C">
            <w:pPr>
              <w:spacing w:line="160" w:lineRule="atLeast"/>
              <w:jc w:val="center"/>
              <w:rPr>
                <w:rFonts w:ascii="BrowalliaUPC" w:hAnsi="BrowalliaUPC" w:cs="BrowalliaUPC"/>
              </w:rPr>
            </w:pPr>
          </w:p>
        </w:tc>
        <w:tc>
          <w:tcPr>
            <w:tcW w:w="1882" w:type="dxa"/>
          </w:tcPr>
          <w:p w14:paraId="4CD06CE3" w14:textId="77777777" w:rsidR="00B70045" w:rsidRPr="00F814FC" w:rsidRDefault="00B70045" w:rsidP="0096105C">
            <w:pPr>
              <w:spacing w:line="160" w:lineRule="atLeast"/>
              <w:jc w:val="center"/>
              <w:rPr>
                <w:rFonts w:ascii="BrowalliaUPC" w:hAnsi="BrowalliaUPC" w:cs="BrowalliaUPC"/>
              </w:rPr>
            </w:pPr>
            <w:r w:rsidRPr="00F814FC">
              <w:rPr>
                <w:rFonts w:ascii="BrowalliaUPC" w:hAnsi="BrowalliaUPC" w:cs="BrowalliaUPC"/>
              </w:rPr>
              <w:t xml:space="preserve">24 </w:t>
            </w:r>
            <w:r w:rsidRPr="00F814FC">
              <w:rPr>
                <w:rFonts w:ascii="BrowalliaUPC" w:hAnsi="BrowalliaUPC" w:cs="BrowalliaUPC"/>
                <w:cs/>
              </w:rPr>
              <w:t xml:space="preserve">มกราคม </w:t>
            </w:r>
            <w:r w:rsidRPr="00F814FC">
              <w:rPr>
                <w:rFonts w:ascii="BrowalliaUPC" w:hAnsi="BrowalliaUPC" w:cs="BrowalliaUPC"/>
              </w:rPr>
              <w:t>2561</w:t>
            </w:r>
          </w:p>
        </w:tc>
        <w:tc>
          <w:tcPr>
            <w:tcW w:w="245" w:type="dxa"/>
          </w:tcPr>
          <w:p w14:paraId="72EE1E1F" w14:textId="77777777" w:rsidR="00B70045" w:rsidRPr="00F814FC" w:rsidRDefault="00B70045" w:rsidP="0096105C">
            <w:pPr>
              <w:spacing w:line="160" w:lineRule="atLeast"/>
              <w:jc w:val="thaiDistribute"/>
              <w:rPr>
                <w:rFonts w:ascii="BrowalliaUPC" w:hAnsi="BrowalliaUPC" w:cs="BrowalliaUPC"/>
              </w:rPr>
            </w:pPr>
          </w:p>
        </w:tc>
        <w:tc>
          <w:tcPr>
            <w:tcW w:w="1986" w:type="dxa"/>
          </w:tcPr>
          <w:p w14:paraId="34068D6A" w14:textId="77777777" w:rsidR="00B70045" w:rsidRPr="00F814FC" w:rsidRDefault="00B70045" w:rsidP="0096105C">
            <w:pPr>
              <w:spacing w:line="160" w:lineRule="atLeast"/>
              <w:jc w:val="right"/>
              <w:rPr>
                <w:rFonts w:ascii="BrowalliaUPC" w:hAnsi="BrowalliaUPC" w:cs="BrowalliaUPC"/>
              </w:rPr>
            </w:pPr>
            <w:r w:rsidRPr="00F814FC">
              <w:rPr>
                <w:rFonts w:ascii="BrowalliaUPC" w:hAnsi="BrowalliaUPC" w:cs="BrowalliaUPC"/>
              </w:rPr>
              <w:t>95,000</w:t>
            </w:r>
          </w:p>
        </w:tc>
      </w:tr>
      <w:tr w:rsidR="00B70045" w:rsidRPr="00F814FC" w14:paraId="08AFA754" w14:textId="77777777" w:rsidTr="0096105C">
        <w:trPr>
          <w:jc w:val="center"/>
        </w:trPr>
        <w:tc>
          <w:tcPr>
            <w:tcW w:w="1701" w:type="dxa"/>
          </w:tcPr>
          <w:p w14:paraId="17E18957" w14:textId="77777777" w:rsidR="00B70045" w:rsidRPr="00F814FC" w:rsidRDefault="00B70045" w:rsidP="0096105C">
            <w:pPr>
              <w:spacing w:line="160" w:lineRule="atLeast"/>
              <w:jc w:val="center"/>
              <w:rPr>
                <w:rFonts w:ascii="BrowalliaUPC" w:hAnsi="BrowalliaUPC" w:cs="BrowalliaUPC"/>
              </w:rPr>
            </w:pPr>
            <w:r>
              <w:rPr>
                <w:rFonts w:ascii="BrowalliaUPC" w:hAnsi="BrowalliaUPC" w:cs="BrowalliaUPC"/>
              </w:rPr>
              <w:t>5</w:t>
            </w:r>
          </w:p>
        </w:tc>
        <w:tc>
          <w:tcPr>
            <w:tcW w:w="244" w:type="dxa"/>
          </w:tcPr>
          <w:p w14:paraId="425E7C16" w14:textId="77777777" w:rsidR="00B70045" w:rsidRPr="00F814FC" w:rsidRDefault="00B70045" w:rsidP="0096105C">
            <w:pPr>
              <w:spacing w:line="160" w:lineRule="atLeast"/>
              <w:jc w:val="center"/>
              <w:rPr>
                <w:rFonts w:ascii="BrowalliaUPC" w:hAnsi="BrowalliaUPC" w:cs="BrowalliaUPC"/>
              </w:rPr>
            </w:pPr>
          </w:p>
        </w:tc>
        <w:tc>
          <w:tcPr>
            <w:tcW w:w="1882" w:type="dxa"/>
          </w:tcPr>
          <w:p w14:paraId="3DCB3BA6" w14:textId="77777777" w:rsidR="00B70045" w:rsidRPr="00F814FC" w:rsidRDefault="00B70045" w:rsidP="0096105C">
            <w:pPr>
              <w:spacing w:line="160" w:lineRule="atLeast"/>
              <w:jc w:val="center"/>
              <w:rPr>
                <w:rFonts w:ascii="BrowalliaUPC" w:hAnsi="BrowalliaUPC" w:cs="BrowalliaUPC"/>
              </w:rPr>
            </w:pPr>
            <w:r w:rsidRPr="00F814FC">
              <w:rPr>
                <w:rFonts w:ascii="BrowalliaUPC" w:hAnsi="BrowalliaUPC" w:cs="BrowalliaUPC"/>
              </w:rPr>
              <w:t xml:space="preserve">23 </w:t>
            </w:r>
            <w:r w:rsidRPr="00F814FC">
              <w:rPr>
                <w:rFonts w:ascii="BrowalliaUPC" w:hAnsi="BrowalliaUPC" w:cs="BrowalliaUPC"/>
                <w:cs/>
              </w:rPr>
              <w:t xml:space="preserve">มิถุนายน </w:t>
            </w:r>
            <w:r w:rsidRPr="00F814FC">
              <w:rPr>
                <w:rFonts w:ascii="BrowalliaUPC" w:hAnsi="BrowalliaUPC" w:cs="BrowalliaUPC"/>
              </w:rPr>
              <w:t>2561</w:t>
            </w:r>
          </w:p>
        </w:tc>
        <w:tc>
          <w:tcPr>
            <w:tcW w:w="245" w:type="dxa"/>
          </w:tcPr>
          <w:p w14:paraId="38BC191C" w14:textId="77777777" w:rsidR="00B70045" w:rsidRPr="00F814FC" w:rsidRDefault="00B70045" w:rsidP="0096105C">
            <w:pPr>
              <w:spacing w:line="160" w:lineRule="atLeast"/>
              <w:jc w:val="thaiDistribute"/>
              <w:rPr>
                <w:rFonts w:ascii="BrowalliaUPC" w:hAnsi="BrowalliaUPC" w:cs="BrowalliaUPC"/>
              </w:rPr>
            </w:pPr>
          </w:p>
        </w:tc>
        <w:tc>
          <w:tcPr>
            <w:tcW w:w="1986" w:type="dxa"/>
          </w:tcPr>
          <w:p w14:paraId="231C1DCB" w14:textId="77777777" w:rsidR="00B70045" w:rsidRPr="00F814FC" w:rsidRDefault="00B70045" w:rsidP="0096105C">
            <w:pPr>
              <w:spacing w:line="160" w:lineRule="atLeast"/>
              <w:jc w:val="right"/>
              <w:rPr>
                <w:rFonts w:ascii="BrowalliaUPC" w:hAnsi="BrowalliaUPC" w:cs="BrowalliaUPC"/>
              </w:rPr>
            </w:pPr>
            <w:r w:rsidRPr="00F814FC">
              <w:rPr>
                <w:rFonts w:ascii="BrowalliaUPC" w:hAnsi="BrowalliaUPC" w:cs="BrowalliaUPC"/>
              </w:rPr>
              <w:t>50,000</w:t>
            </w:r>
          </w:p>
        </w:tc>
      </w:tr>
      <w:tr w:rsidR="00B70045" w:rsidRPr="00F814FC" w14:paraId="4A4CC3F5" w14:textId="77777777" w:rsidTr="0096105C">
        <w:trPr>
          <w:jc w:val="center"/>
        </w:trPr>
        <w:tc>
          <w:tcPr>
            <w:tcW w:w="1701" w:type="dxa"/>
          </w:tcPr>
          <w:p w14:paraId="55B2E5EE" w14:textId="77777777" w:rsidR="00B70045" w:rsidRPr="00F814FC" w:rsidRDefault="00B70045" w:rsidP="0096105C">
            <w:pPr>
              <w:spacing w:line="160" w:lineRule="atLeast"/>
              <w:jc w:val="center"/>
              <w:rPr>
                <w:rFonts w:ascii="BrowalliaUPC" w:hAnsi="BrowalliaUPC" w:cs="BrowalliaUPC"/>
              </w:rPr>
            </w:pPr>
            <w:r>
              <w:rPr>
                <w:rFonts w:ascii="BrowalliaUPC" w:hAnsi="BrowalliaUPC" w:cs="BrowalliaUPC"/>
              </w:rPr>
              <w:t>6</w:t>
            </w:r>
          </w:p>
        </w:tc>
        <w:tc>
          <w:tcPr>
            <w:tcW w:w="244" w:type="dxa"/>
          </w:tcPr>
          <w:p w14:paraId="4B2BBFF0" w14:textId="77777777" w:rsidR="00B70045" w:rsidRPr="00F814FC" w:rsidRDefault="00B70045" w:rsidP="0096105C">
            <w:pPr>
              <w:spacing w:line="160" w:lineRule="atLeast"/>
              <w:jc w:val="center"/>
              <w:rPr>
                <w:rFonts w:ascii="BrowalliaUPC" w:hAnsi="BrowalliaUPC" w:cs="BrowalliaUPC"/>
              </w:rPr>
            </w:pPr>
          </w:p>
        </w:tc>
        <w:tc>
          <w:tcPr>
            <w:tcW w:w="1882" w:type="dxa"/>
          </w:tcPr>
          <w:p w14:paraId="686F4A47" w14:textId="77777777" w:rsidR="00B70045" w:rsidRPr="00F814FC" w:rsidRDefault="00B70045" w:rsidP="0096105C">
            <w:pPr>
              <w:spacing w:line="160" w:lineRule="atLeast"/>
              <w:jc w:val="center"/>
              <w:rPr>
                <w:rFonts w:ascii="BrowalliaUPC" w:hAnsi="BrowalliaUPC" w:cs="BrowalliaUPC"/>
              </w:rPr>
            </w:pPr>
            <w:r w:rsidRPr="00F814FC">
              <w:rPr>
                <w:rFonts w:ascii="BrowalliaUPC" w:hAnsi="BrowalliaUPC" w:cs="BrowalliaUPC"/>
              </w:rPr>
              <w:t xml:space="preserve">29 </w:t>
            </w:r>
            <w:r w:rsidRPr="00F814FC">
              <w:rPr>
                <w:rFonts w:ascii="BrowalliaUPC" w:hAnsi="BrowalliaUPC" w:cs="BrowalliaUPC"/>
                <w:cs/>
              </w:rPr>
              <w:t xml:space="preserve">มิถุนายน </w:t>
            </w:r>
            <w:r w:rsidRPr="00F814FC">
              <w:rPr>
                <w:rFonts w:ascii="BrowalliaUPC" w:hAnsi="BrowalliaUPC" w:cs="BrowalliaUPC"/>
              </w:rPr>
              <w:t>2561</w:t>
            </w:r>
          </w:p>
        </w:tc>
        <w:tc>
          <w:tcPr>
            <w:tcW w:w="245" w:type="dxa"/>
          </w:tcPr>
          <w:p w14:paraId="10817BCF" w14:textId="77777777" w:rsidR="00B70045" w:rsidRPr="00F814FC" w:rsidRDefault="00B70045" w:rsidP="0096105C">
            <w:pPr>
              <w:spacing w:line="160" w:lineRule="atLeast"/>
              <w:jc w:val="thaiDistribute"/>
              <w:rPr>
                <w:rFonts w:ascii="BrowalliaUPC" w:hAnsi="BrowalliaUPC" w:cs="BrowalliaUPC"/>
              </w:rPr>
            </w:pPr>
          </w:p>
        </w:tc>
        <w:tc>
          <w:tcPr>
            <w:tcW w:w="1986" w:type="dxa"/>
            <w:tcBorders>
              <w:bottom w:val="single" w:sz="4" w:space="0" w:color="auto"/>
            </w:tcBorders>
          </w:tcPr>
          <w:p w14:paraId="52776AE5" w14:textId="77777777" w:rsidR="00B70045" w:rsidRPr="00F814FC" w:rsidRDefault="00B70045" w:rsidP="0096105C">
            <w:pPr>
              <w:spacing w:line="160" w:lineRule="atLeast"/>
              <w:jc w:val="right"/>
              <w:rPr>
                <w:rFonts w:ascii="BrowalliaUPC" w:hAnsi="BrowalliaUPC" w:cs="BrowalliaUPC"/>
              </w:rPr>
            </w:pPr>
            <w:r w:rsidRPr="00F814FC">
              <w:rPr>
                <w:rFonts w:ascii="BrowalliaUPC" w:hAnsi="BrowalliaUPC" w:cs="BrowalliaUPC"/>
              </w:rPr>
              <w:t>69,500</w:t>
            </w:r>
          </w:p>
        </w:tc>
      </w:tr>
      <w:tr w:rsidR="00B70045" w:rsidRPr="00F814FC" w14:paraId="21286D92" w14:textId="77777777" w:rsidTr="0096105C">
        <w:trPr>
          <w:jc w:val="center"/>
        </w:trPr>
        <w:tc>
          <w:tcPr>
            <w:tcW w:w="1701" w:type="dxa"/>
          </w:tcPr>
          <w:p w14:paraId="7E067600" w14:textId="77777777" w:rsidR="00B70045" w:rsidRPr="00F814FC" w:rsidRDefault="00B70045" w:rsidP="0096105C">
            <w:pPr>
              <w:spacing w:line="160" w:lineRule="atLeast"/>
              <w:jc w:val="center"/>
              <w:rPr>
                <w:rFonts w:ascii="BrowalliaUPC" w:hAnsi="BrowalliaUPC" w:cs="BrowalliaUPC"/>
              </w:rPr>
            </w:pPr>
          </w:p>
        </w:tc>
        <w:tc>
          <w:tcPr>
            <w:tcW w:w="244" w:type="dxa"/>
          </w:tcPr>
          <w:p w14:paraId="58E9E2B2" w14:textId="77777777" w:rsidR="00B70045" w:rsidRPr="00F814FC" w:rsidRDefault="00B70045" w:rsidP="0096105C">
            <w:pPr>
              <w:spacing w:line="160" w:lineRule="atLeast"/>
              <w:jc w:val="center"/>
              <w:rPr>
                <w:rFonts w:ascii="BrowalliaUPC" w:hAnsi="BrowalliaUPC" w:cs="BrowalliaUPC"/>
              </w:rPr>
            </w:pPr>
          </w:p>
        </w:tc>
        <w:tc>
          <w:tcPr>
            <w:tcW w:w="1882" w:type="dxa"/>
          </w:tcPr>
          <w:p w14:paraId="1FAABAE1" w14:textId="77777777" w:rsidR="00B70045" w:rsidRPr="00F814FC" w:rsidRDefault="00B70045" w:rsidP="0096105C">
            <w:pPr>
              <w:spacing w:line="160" w:lineRule="atLeast"/>
              <w:jc w:val="center"/>
              <w:rPr>
                <w:rFonts w:ascii="BrowalliaUPC" w:hAnsi="BrowalliaUPC" w:cs="BrowalliaUPC"/>
              </w:rPr>
            </w:pPr>
            <w:r w:rsidRPr="00F814FC">
              <w:rPr>
                <w:rFonts w:ascii="BrowalliaUPC" w:hAnsi="BrowalliaUPC" w:cs="BrowalliaUPC"/>
                <w:cs/>
              </w:rPr>
              <w:t>รวม</w:t>
            </w:r>
          </w:p>
        </w:tc>
        <w:tc>
          <w:tcPr>
            <w:tcW w:w="245" w:type="dxa"/>
          </w:tcPr>
          <w:p w14:paraId="73D01902" w14:textId="77777777" w:rsidR="00B70045" w:rsidRPr="00F814FC" w:rsidRDefault="00B70045" w:rsidP="0096105C">
            <w:pPr>
              <w:spacing w:line="160" w:lineRule="atLeast"/>
              <w:jc w:val="thaiDistribute"/>
              <w:rPr>
                <w:rFonts w:ascii="BrowalliaUPC" w:hAnsi="BrowalliaUPC" w:cs="BrowalliaUPC"/>
              </w:rPr>
            </w:pPr>
          </w:p>
        </w:tc>
        <w:tc>
          <w:tcPr>
            <w:tcW w:w="1986" w:type="dxa"/>
            <w:tcBorders>
              <w:top w:val="single" w:sz="4" w:space="0" w:color="auto"/>
              <w:bottom w:val="single" w:sz="4" w:space="0" w:color="auto"/>
            </w:tcBorders>
          </w:tcPr>
          <w:p w14:paraId="115C68AD" w14:textId="77777777" w:rsidR="00B70045" w:rsidRPr="00F814FC" w:rsidRDefault="00B70045" w:rsidP="0096105C">
            <w:pPr>
              <w:spacing w:line="160" w:lineRule="atLeast"/>
              <w:jc w:val="right"/>
              <w:rPr>
                <w:rFonts w:ascii="BrowalliaUPC" w:hAnsi="BrowalliaUPC" w:cs="BrowalliaUPC"/>
              </w:rPr>
            </w:pPr>
            <w:r w:rsidRPr="00F814FC">
              <w:rPr>
                <w:rFonts w:ascii="BrowalliaUPC" w:hAnsi="BrowalliaUPC" w:cs="BrowalliaUPC"/>
              </w:rPr>
              <w:t>267,500</w:t>
            </w:r>
          </w:p>
        </w:tc>
      </w:tr>
      <w:tr w:rsidR="00B70045" w:rsidRPr="00F814FC" w14:paraId="4FC1B163" w14:textId="77777777" w:rsidTr="0096105C">
        <w:trPr>
          <w:jc w:val="center"/>
        </w:trPr>
        <w:tc>
          <w:tcPr>
            <w:tcW w:w="6053" w:type="dxa"/>
            <w:gridSpan w:val="5"/>
            <w:vAlign w:val="bottom"/>
          </w:tcPr>
          <w:p w14:paraId="270040C6" w14:textId="77777777" w:rsidR="00B70045" w:rsidRPr="00F814FC" w:rsidRDefault="00B70045" w:rsidP="0096105C">
            <w:pPr>
              <w:spacing w:line="160" w:lineRule="atLeast"/>
              <w:rPr>
                <w:rFonts w:ascii="BrowalliaUPC" w:hAnsi="BrowalliaUPC" w:cs="BrowalliaUPC"/>
              </w:rPr>
            </w:pPr>
            <w:r w:rsidRPr="00F814FC">
              <w:rPr>
                <w:rFonts w:ascii="BrowalliaUPC" w:hAnsi="BrowalliaUPC" w:cs="BrowalliaUPC"/>
                <w:cs/>
              </w:rPr>
              <w:t>เงินให้กู้ยืมที่ไม่มีสัญญา</w:t>
            </w:r>
          </w:p>
        </w:tc>
      </w:tr>
      <w:tr w:rsidR="00B70045" w:rsidRPr="00F814FC" w14:paraId="5BBC3E78" w14:textId="77777777" w:rsidTr="0096105C">
        <w:trPr>
          <w:jc w:val="center"/>
        </w:trPr>
        <w:tc>
          <w:tcPr>
            <w:tcW w:w="1701" w:type="dxa"/>
          </w:tcPr>
          <w:p w14:paraId="54BF0B6A" w14:textId="77777777" w:rsidR="00B70045" w:rsidRPr="00F814FC" w:rsidRDefault="00B70045" w:rsidP="0096105C">
            <w:pPr>
              <w:spacing w:line="160" w:lineRule="atLeast"/>
              <w:jc w:val="center"/>
              <w:rPr>
                <w:rFonts w:ascii="BrowalliaUPC" w:hAnsi="BrowalliaUPC" w:cs="BrowalliaUPC"/>
              </w:rPr>
            </w:pPr>
            <w:r>
              <w:rPr>
                <w:rFonts w:ascii="BrowalliaUPC" w:hAnsi="BrowalliaUPC" w:cs="BrowalliaUPC"/>
              </w:rPr>
              <w:t>7</w:t>
            </w:r>
          </w:p>
        </w:tc>
        <w:tc>
          <w:tcPr>
            <w:tcW w:w="244" w:type="dxa"/>
          </w:tcPr>
          <w:p w14:paraId="4025C34A" w14:textId="77777777" w:rsidR="00B70045" w:rsidRPr="00F814FC" w:rsidRDefault="00B70045" w:rsidP="0096105C">
            <w:pPr>
              <w:spacing w:line="160" w:lineRule="atLeast"/>
              <w:jc w:val="center"/>
              <w:rPr>
                <w:rFonts w:ascii="BrowalliaUPC" w:hAnsi="BrowalliaUPC" w:cs="BrowalliaUPC"/>
              </w:rPr>
            </w:pPr>
          </w:p>
        </w:tc>
        <w:tc>
          <w:tcPr>
            <w:tcW w:w="1882" w:type="dxa"/>
          </w:tcPr>
          <w:p w14:paraId="03C1C94D" w14:textId="77777777" w:rsidR="00B70045" w:rsidRPr="00F814FC" w:rsidRDefault="00B70045" w:rsidP="0096105C">
            <w:pPr>
              <w:spacing w:line="160" w:lineRule="atLeast"/>
              <w:jc w:val="center"/>
              <w:rPr>
                <w:rFonts w:ascii="BrowalliaUPC" w:hAnsi="BrowalliaUPC" w:cs="BrowalliaUPC"/>
              </w:rPr>
            </w:pPr>
            <w:r>
              <w:rPr>
                <w:rFonts w:ascii="BrowalliaUPC" w:hAnsi="BrowalliaUPC" w:cs="BrowalliaUPC"/>
              </w:rPr>
              <w:t xml:space="preserve">12 </w:t>
            </w:r>
            <w:r w:rsidRPr="00F814FC">
              <w:rPr>
                <w:rFonts w:ascii="BrowalliaUPC" w:hAnsi="BrowalliaUPC" w:cs="BrowalliaUPC"/>
                <w:cs/>
              </w:rPr>
              <w:t>กรกฎาคม</w:t>
            </w:r>
            <w:r>
              <w:rPr>
                <w:rFonts w:ascii="BrowalliaUPC" w:hAnsi="BrowalliaUPC" w:cs="BrowalliaUPC"/>
              </w:rPr>
              <w:t xml:space="preserve"> 2561</w:t>
            </w:r>
          </w:p>
        </w:tc>
        <w:tc>
          <w:tcPr>
            <w:tcW w:w="245" w:type="dxa"/>
          </w:tcPr>
          <w:p w14:paraId="3C54332A" w14:textId="77777777" w:rsidR="00B70045" w:rsidRPr="00F814FC" w:rsidRDefault="00B70045" w:rsidP="0096105C">
            <w:pPr>
              <w:spacing w:line="160" w:lineRule="atLeast"/>
              <w:jc w:val="thaiDistribute"/>
              <w:rPr>
                <w:rFonts w:ascii="BrowalliaUPC" w:hAnsi="BrowalliaUPC" w:cs="BrowalliaUPC"/>
              </w:rPr>
            </w:pPr>
          </w:p>
        </w:tc>
        <w:tc>
          <w:tcPr>
            <w:tcW w:w="1986" w:type="dxa"/>
            <w:tcBorders>
              <w:bottom w:val="single" w:sz="4" w:space="0" w:color="auto"/>
            </w:tcBorders>
          </w:tcPr>
          <w:p w14:paraId="053BA1D6" w14:textId="77777777" w:rsidR="00B70045" w:rsidRPr="00F814FC" w:rsidRDefault="00B70045" w:rsidP="0096105C">
            <w:pPr>
              <w:spacing w:line="160" w:lineRule="atLeast"/>
              <w:jc w:val="right"/>
              <w:rPr>
                <w:rFonts w:ascii="BrowalliaUPC" w:hAnsi="BrowalliaUPC" w:cs="BrowalliaUPC"/>
              </w:rPr>
            </w:pPr>
            <w:r w:rsidRPr="00F814FC">
              <w:rPr>
                <w:rFonts w:ascii="BrowalliaUPC" w:hAnsi="BrowalliaUPC" w:cs="BrowalliaUPC"/>
                <w:cs/>
              </w:rPr>
              <w:t>48</w:t>
            </w:r>
            <w:r w:rsidRPr="00F814FC">
              <w:rPr>
                <w:rFonts w:ascii="BrowalliaUPC" w:hAnsi="BrowalliaUPC" w:cs="BrowalliaUPC"/>
              </w:rPr>
              <w:t>,</w:t>
            </w:r>
            <w:r w:rsidRPr="00F814FC">
              <w:rPr>
                <w:rFonts w:ascii="BrowalliaUPC" w:hAnsi="BrowalliaUPC" w:cs="BrowalliaUPC"/>
                <w:cs/>
              </w:rPr>
              <w:t>000</w:t>
            </w:r>
          </w:p>
        </w:tc>
      </w:tr>
      <w:tr w:rsidR="00B70045" w:rsidRPr="00F814FC" w14:paraId="140D77FF" w14:textId="77777777" w:rsidTr="0096105C">
        <w:trPr>
          <w:jc w:val="center"/>
        </w:trPr>
        <w:tc>
          <w:tcPr>
            <w:tcW w:w="1701" w:type="dxa"/>
          </w:tcPr>
          <w:p w14:paraId="5FB5767B" w14:textId="77777777" w:rsidR="00B70045" w:rsidRPr="00F814FC" w:rsidRDefault="00B70045" w:rsidP="0096105C">
            <w:pPr>
              <w:spacing w:line="160" w:lineRule="atLeast"/>
              <w:jc w:val="center"/>
              <w:rPr>
                <w:rFonts w:ascii="BrowalliaUPC" w:hAnsi="BrowalliaUPC" w:cs="BrowalliaUPC"/>
              </w:rPr>
            </w:pPr>
          </w:p>
        </w:tc>
        <w:tc>
          <w:tcPr>
            <w:tcW w:w="244" w:type="dxa"/>
          </w:tcPr>
          <w:p w14:paraId="4F8F344F" w14:textId="77777777" w:rsidR="00B70045" w:rsidRPr="00F814FC" w:rsidRDefault="00B70045" w:rsidP="0096105C">
            <w:pPr>
              <w:spacing w:line="160" w:lineRule="atLeast"/>
              <w:jc w:val="center"/>
              <w:rPr>
                <w:rFonts w:ascii="BrowalliaUPC" w:hAnsi="BrowalliaUPC" w:cs="BrowalliaUPC"/>
              </w:rPr>
            </w:pPr>
          </w:p>
        </w:tc>
        <w:tc>
          <w:tcPr>
            <w:tcW w:w="1882" w:type="dxa"/>
          </w:tcPr>
          <w:p w14:paraId="43D69C8E" w14:textId="77777777" w:rsidR="00B70045" w:rsidRPr="00F814FC" w:rsidRDefault="00B70045" w:rsidP="0096105C">
            <w:pPr>
              <w:spacing w:line="160" w:lineRule="atLeast"/>
              <w:jc w:val="center"/>
              <w:rPr>
                <w:rFonts w:ascii="BrowalliaUPC" w:hAnsi="BrowalliaUPC" w:cs="BrowalliaUPC"/>
              </w:rPr>
            </w:pPr>
            <w:r w:rsidRPr="00F814FC">
              <w:rPr>
                <w:rFonts w:ascii="BrowalliaUPC" w:hAnsi="BrowalliaUPC" w:cs="BrowalliaUPC"/>
                <w:cs/>
              </w:rPr>
              <w:t>รวมทั้งหมด</w:t>
            </w:r>
          </w:p>
        </w:tc>
        <w:tc>
          <w:tcPr>
            <w:tcW w:w="245" w:type="dxa"/>
          </w:tcPr>
          <w:p w14:paraId="1B40D5F8" w14:textId="77777777" w:rsidR="00B70045" w:rsidRPr="00F814FC" w:rsidRDefault="00B70045" w:rsidP="0096105C">
            <w:pPr>
              <w:spacing w:line="160" w:lineRule="atLeast"/>
              <w:jc w:val="thaiDistribute"/>
              <w:rPr>
                <w:rFonts w:ascii="BrowalliaUPC" w:hAnsi="BrowalliaUPC" w:cs="BrowalliaUPC"/>
              </w:rPr>
            </w:pPr>
          </w:p>
        </w:tc>
        <w:tc>
          <w:tcPr>
            <w:tcW w:w="1986" w:type="dxa"/>
            <w:tcBorders>
              <w:top w:val="single" w:sz="4" w:space="0" w:color="auto"/>
              <w:bottom w:val="single" w:sz="12" w:space="0" w:color="auto"/>
            </w:tcBorders>
          </w:tcPr>
          <w:p w14:paraId="215D5187" w14:textId="77777777" w:rsidR="00B70045" w:rsidRPr="00F814FC" w:rsidRDefault="00B70045" w:rsidP="0096105C">
            <w:pPr>
              <w:spacing w:line="160" w:lineRule="atLeast"/>
              <w:jc w:val="right"/>
              <w:rPr>
                <w:rFonts w:ascii="BrowalliaUPC" w:hAnsi="BrowalliaUPC" w:cs="BrowalliaUPC"/>
              </w:rPr>
            </w:pPr>
            <w:r w:rsidRPr="00F814FC">
              <w:rPr>
                <w:rFonts w:ascii="BrowalliaUPC" w:hAnsi="BrowalliaUPC" w:cs="BrowalliaUPC"/>
                <w:cs/>
              </w:rPr>
              <w:t>315</w:t>
            </w:r>
            <w:r w:rsidRPr="00F814FC">
              <w:rPr>
                <w:rFonts w:ascii="BrowalliaUPC" w:hAnsi="BrowalliaUPC" w:cs="BrowalliaUPC"/>
              </w:rPr>
              <w:t>,</w:t>
            </w:r>
            <w:r w:rsidRPr="00F814FC">
              <w:rPr>
                <w:rFonts w:ascii="BrowalliaUPC" w:hAnsi="BrowalliaUPC" w:cs="BrowalliaUPC"/>
                <w:cs/>
              </w:rPr>
              <w:t>500</w:t>
            </w:r>
          </w:p>
        </w:tc>
      </w:tr>
      <w:bookmarkEnd w:id="2"/>
    </w:tbl>
    <w:p w14:paraId="2152D792" w14:textId="77777777" w:rsidR="00360A59" w:rsidRPr="00924E60" w:rsidRDefault="00360A59" w:rsidP="00954A33">
      <w:pPr>
        <w:jc w:val="thaiDistribute"/>
        <w:rPr>
          <w:rFonts w:ascii="BrowalliaUPC" w:hAnsi="BrowalliaUPC" w:cs="BrowalliaUPC"/>
          <w:spacing w:val="-2"/>
        </w:rPr>
      </w:pPr>
    </w:p>
    <w:p w14:paraId="66E47865" w14:textId="77777777" w:rsidR="007217C9" w:rsidRPr="00E90B26" w:rsidRDefault="007217C9" w:rsidP="000F1423">
      <w:pPr>
        <w:spacing w:line="160" w:lineRule="atLeast"/>
        <w:ind w:left="567" w:hanging="567"/>
        <w:jc w:val="thaiDistribute"/>
        <w:rPr>
          <w:rFonts w:ascii="BrowalliaUPC" w:hAnsi="BrowalliaUPC" w:cs="BrowalliaUPC"/>
        </w:rPr>
      </w:pPr>
      <w:bookmarkStart w:id="3" w:name="_Hlk96338646"/>
      <w:r w:rsidRPr="00E90B26">
        <w:rPr>
          <w:rFonts w:ascii="BrowalliaUPC" w:hAnsi="BrowalliaUPC" w:cs="BrowalliaUPC"/>
          <w:cs/>
        </w:rPr>
        <w:t>นอกจากนี้ ในสัญญามีการระบุเงื่อนไขที่สำคัญดังนี้</w:t>
      </w:r>
    </w:p>
    <w:p w14:paraId="65EB9CFF" w14:textId="6D75DA6E" w:rsidR="007217C9" w:rsidRPr="00E90B26" w:rsidRDefault="007217C9" w:rsidP="000F1423">
      <w:pPr>
        <w:numPr>
          <w:ilvl w:val="0"/>
          <w:numId w:val="24"/>
        </w:numPr>
        <w:spacing w:line="160" w:lineRule="atLeast"/>
        <w:ind w:left="426" w:hanging="284"/>
        <w:jc w:val="thaiDistribute"/>
        <w:rPr>
          <w:rFonts w:ascii="BrowalliaUPC" w:hAnsi="BrowalliaUPC" w:cs="BrowalliaUPC"/>
        </w:rPr>
      </w:pPr>
      <w:r w:rsidRPr="00E90B26">
        <w:rPr>
          <w:rFonts w:ascii="BrowalliaUPC" w:hAnsi="BrowalliaUPC" w:cs="BrowalliaUPC"/>
          <w:cs/>
        </w:rPr>
        <w:t xml:space="preserve">ศแบงสามารถเบิกเงินกู้ส่วนที่เหลือในวงเงินอีก </w:t>
      </w:r>
      <w:r w:rsidRPr="00E90B26">
        <w:rPr>
          <w:rFonts w:ascii="BrowalliaUPC" w:hAnsi="BrowalliaUPC" w:cs="BrowalliaUPC"/>
        </w:rPr>
        <w:t xml:space="preserve">82.5 </w:t>
      </w:r>
      <w:r w:rsidRPr="00E90B26">
        <w:rPr>
          <w:rFonts w:ascii="BrowalliaUPC" w:hAnsi="BrowalliaUPC" w:cs="BrowalliaUPC"/>
          <w:cs/>
        </w:rPr>
        <w:t xml:space="preserve">ล้านบาทภายใน </w:t>
      </w:r>
      <w:r w:rsidRPr="00E90B26">
        <w:rPr>
          <w:rFonts w:ascii="BrowalliaUPC" w:hAnsi="BrowalliaUPC" w:cs="BrowalliaUPC"/>
        </w:rPr>
        <w:t xml:space="preserve">90 </w:t>
      </w:r>
      <w:r w:rsidRPr="00E90B26">
        <w:rPr>
          <w:rFonts w:ascii="BrowalliaUPC" w:hAnsi="BrowalliaUPC" w:cs="BrowalliaUPC"/>
          <w:cs/>
        </w:rPr>
        <w:t>วัน นับตั้งแต่วันที่ทำสัญญาฉบับนี้</w:t>
      </w:r>
    </w:p>
    <w:p w14:paraId="1AF2C878" w14:textId="77777777" w:rsidR="007217C9" w:rsidRPr="00E90B26" w:rsidRDefault="007217C9" w:rsidP="000F1423">
      <w:pPr>
        <w:numPr>
          <w:ilvl w:val="0"/>
          <w:numId w:val="24"/>
        </w:numPr>
        <w:spacing w:line="160" w:lineRule="atLeast"/>
        <w:ind w:left="426" w:hanging="284"/>
        <w:jc w:val="thaiDistribute"/>
        <w:rPr>
          <w:rFonts w:ascii="BrowalliaUPC" w:hAnsi="BrowalliaUPC" w:cs="BrowalliaUPC"/>
        </w:rPr>
      </w:pPr>
      <w:r w:rsidRPr="00E90B26">
        <w:rPr>
          <w:rFonts w:ascii="BrowalliaUPC" w:hAnsi="BrowalliaUPC" w:cs="BrowalliaUPC"/>
          <w:cs/>
        </w:rPr>
        <w:t xml:space="preserve">หากศแบงผิดนัดชำระ บริษัทคิดดอกเบี้ยผิดนัดอัตราร้อยละ </w:t>
      </w:r>
      <w:r w:rsidRPr="00E90B26">
        <w:rPr>
          <w:rFonts w:ascii="BrowalliaUPC" w:hAnsi="BrowalliaUPC" w:cs="BrowalliaUPC"/>
        </w:rPr>
        <w:t>15</w:t>
      </w:r>
      <w:r>
        <w:rPr>
          <w:rFonts w:ascii="BrowalliaUPC" w:hAnsi="BrowalliaUPC" w:cs="BrowalliaUPC"/>
        </w:rPr>
        <w:t>.0</w:t>
      </w:r>
      <w:r w:rsidRPr="00E90B26">
        <w:rPr>
          <w:rFonts w:ascii="BrowalliaUPC" w:hAnsi="BrowalliaUPC" w:cs="BrowalliaUPC"/>
        </w:rPr>
        <w:t xml:space="preserve"> </w:t>
      </w:r>
      <w:r w:rsidRPr="00E90B26">
        <w:rPr>
          <w:rFonts w:ascii="BrowalliaUPC" w:hAnsi="BrowalliaUPC" w:cs="BrowalliaUPC"/>
          <w:cs/>
        </w:rPr>
        <w:t>ต่อปี นับจากวันที่ผิดนัดจนกว่าจะได้รับชำระหนี้ครบถ้วน</w:t>
      </w:r>
    </w:p>
    <w:p w14:paraId="6F01514C" w14:textId="070532AD" w:rsidR="007217C9" w:rsidRPr="00E90B26" w:rsidRDefault="007217C9" w:rsidP="000F1423">
      <w:pPr>
        <w:numPr>
          <w:ilvl w:val="0"/>
          <w:numId w:val="24"/>
        </w:numPr>
        <w:spacing w:line="160" w:lineRule="atLeast"/>
        <w:ind w:left="426" w:hanging="284"/>
        <w:jc w:val="thaiDistribute"/>
        <w:rPr>
          <w:rFonts w:ascii="BrowalliaUPC" w:hAnsi="BrowalliaUPC" w:cs="BrowalliaUPC"/>
          <w:spacing w:val="6"/>
        </w:rPr>
      </w:pPr>
      <w:r w:rsidRPr="00E90B26">
        <w:rPr>
          <w:rFonts w:ascii="BrowalliaUPC" w:hAnsi="BrowalliaUPC" w:cs="BrowalliaUPC"/>
          <w:cs/>
        </w:rPr>
        <w:t xml:space="preserve">หลักประกันประกอบด้วย </w:t>
      </w:r>
      <w:r w:rsidRPr="00E90B26">
        <w:rPr>
          <w:rFonts w:ascii="BrowalliaUPC" w:hAnsi="BrowalliaUPC" w:cs="BrowalliaUPC"/>
        </w:rPr>
        <w:t xml:space="preserve">1) </w:t>
      </w:r>
      <w:r w:rsidRPr="00E90B26">
        <w:rPr>
          <w:rFonts w:ascii="BrowalliaUPC" w:hAnsi="BrowalliaUPC" w:cs="BrowalliaUPC"/>
          <w:cs/>
        </w:rPr>
        <w:t xml:space="preserve">หุ้น </w:t>
      </w:r>
      <w:r w:rsidRPr="00E90B26">
        <w:rPr>
          <w:rFonts w:ascii="BrowalliaUPC" w:hAnsi="BrowalliaUPC" w:cs="BrowalliaUPC"/>
        </w:rPr>
        <w:t xml:space="preserve">Star Shenton Energy Pty Ltd. </w:t>
      </w:r>
      <w:r w:rsidRPr="00E90B26">
        <w:rPr>
          <w:rFonts w:ascii="BrowalliaUPC" w:hAnsi="BrowalliaUPC" w:cs="BrowalliaUPC"/>
          <w:cs/>
        </w:rPr>
        <w:t xml:space="preserve">ในประเทศออสเตรเลีย จำนวน </w:t>
      </w:r>
      <w:r w:rsidRPr="00E90B26">
        <w:rPr>
          <w:rFonts w:ascii="BrowalliaUPC" w:hAnsi="BrowalliaUPC" w:cs="BrowalliaUPC"/>
        </w:rPr>
        <w:t>20,000,030</w:t>
      </w:r>
      <w:r w:rsidRPr="00E90B26">
        <w:rPr>
          <w:rFonts w:ascii="BrowalliaUPC" w:hAnsi="BrowalliaUPC" w:cs="BrowalliaUPC"/>
          <w:cs/>
        </w:rPr>
        <w:t xml:space="preserve"> หุ้น ที่ถือโดยศแบง </w:t>
      </w:r>
      <w:r w:rsidRPr="00E90B26">
        <w:rPr>
          <w:rFonts w:ascii="BrowalliaUPC" w:hAnsi="BrowalliaUPC" w:cs="BrowalliaUPC"/>
        </w:rPr>
        <w:t xml:space="preserve">2) </w:t>
      </w:r>
      <w:r w:rsidRPr="00E90B26">
        <w:rPr>
          <w:rFonts w:ascii="BrowalliaUPC" w:hAnsi="BrowalliaUPC" w:cs="BrowalliaUPC"/>
          <w:cs/>
        </w:rPr>
        <w:t>หุ้นบริษัท</w:t>
      </w:r>
      <w:r w:rsidRPr="00E90B26">
        <w:rPr>
          <w:rFonts w:ascii="BrowalliaUPC" w:hAnsi="BrowalliaUPC" w:cs="BrowalliaUPC"/>
          <w:spacing w:val="6"/>
          <w:cs/>
        </w:rPr>
        <w:t xml:space="preserve"> </w:t>
      </w:r>
      <w:r w:rsidRPr="00E90B26">
        <w:rPr>
          <w:rFonts w:ascii="BrowalliaUPC" w:hAnsi="BrowalliaUPC" w:cs="BrowalliaUPC"/>
          <w:spacing w:val="6"/>
        </w:rPr>
        <w:t>M8 Sustainable Limited (</w:t>
      </w:r>
      <w:r w:rsidRPr="00E90B26">
        <w:rPr>
          <w:rFonts w:ascii="BrowalliaUPC" w:hAnsi="BrowalliaUPC" w:cs="BrowalliaUPC"/>
          <w:spacing w:val="6"/>
          <w:cs/>
        </w:rPr>
        <w:t xml:space="preserve">เดิมชื่อ </w:t>
      </w:r>
      <w:r w:rsidRPr="00E90B26">
        <w:rPr>
          <w:rFonts w:ascii="BrowalliaUPC" w:hAnsi="BrowalliaUPC" w:cs="BrowalliaUPC"/>
          <w:spacing w:val="6"/>
        </w:rPr>
        <w:t xml:space="preserve">Starworks Enterprises Pty Ltd.) </w:t>
      </w:r>
      <w:r w:rsidRPr="00E90B26">
        <w:rPr>
          <w:rFonts w:ascii="BrowalliaUPC" w:hAnsi="BrowalliaUPC" w:cs="BrowalliaUPC"/>
          <w:spacing w:val="6"/>
          <w:cs/>
        </w:rPr>
        <w:t xml:space="preserve">ซึ่งเป็นบริษัทจดทะเบียนในตลาดหลักทรัพย์ประเทศออสเตรเลีย จำนวน </w:t>
      </w:r>
      <w:r w:rsidRPr="00E90B26">
        <w:rPr>
          <w:rFonts w:ascii="BrowalliaUPC" w:hAnsi="BrowalliaUPC" w:cs="BrowalliaUPC"/>
          <w:spacing w:val="6"/>
        </w:rPr>
        <w:t xml:space="preserve">23,900,000 </w:t>
      </w:r>
      <w:r w:rsidRPr="00E90B26">
        <w:rPr>
          <w:rFonts w:ascii="BrowalliaUPC" w:hAnsi="BrowalliaUPC" w:cs="BrowalliaUPC"/>
          <w:spacing w:val="6"/>
          <w:cs/>
        </w:rPr>
        <w:t xml:space="preserve">หุ้น ปัจจุบันคิดเป็นสัดส่วนร้อยละ </w:t>
      </w:r>
      <w:r w:rsidRPr="00E90B26">
        <w:rPr>
          <w:rFonts w:ascii="BrowalliaUPC" w:hAnsi="BrowalliaUPC" w:cs="BrowalliaUPC"/>
          <w:spacing w:val="6"/>
        </w:rPr>
        <w:t>5.</w:t>
      </w:r>
      <w:r>
        <w:rPr>
          <w:rFonts w:ascii="BrowalliaUPC" w:hAnsi="BrowalliaUPC" w:cs="BrowalliaUPC"/>
          <w:spacing w:val="6"/>
        </w:rPr>
        <w:t>1</w:t>
      </w:r>
      <w:r w:rsidRPr="00E90B26">
        <w:rPr>
          <w:rFonts w:ascii="BrowalliaUPC" w:hAnsi="BrowalliaUPC" w:cs="BrowalliaUPC"/>
          <w:spacing w:val="6"/>
        </w:rPr>
        <w:t xml:space="preserve"> </w:t>
      </w:r>
      <w:r w:rsidRPr="00E90B26">
        <w:rPr>
          <w:rFonts w:ascii="BrowalliaUPC" w:hAnsi="BrowalliaUPC" w:cs="BrowalliaUPC"/>
          <w:spacing w:val="6"/>
          <w:cs/>
        </w:rPr>
        <w:t>ของจำนวนหุ้นทั้งหมด</w:t>
      </w:r>
    </w:p>
    <w:p w14:paraId="6AACF8EF" w14:textId="77777777" w:rsidR="00B27D84" w:rsidRPr="00E90B26" w:rsidRDefault="00B27D84" w:rsidP="00813820">
      <w:pPr>
        <w:spacing w:line="160" w:lineRule="atLeast"/>
        <w:jc w:val="thaiDistribute"/>
        <w:rPr>
          <w:rFonts w:ascii="BrowalliaUPC" w:hAnsi="BrowalliaUPC" w:cs="BrowalliaUPC"/>
          <w:spacing w:val="6"/>
        </w:rPr>
      </w:pPr>
    </w:p>
    <w:p w14:paraId="206A5A81" w14:textId="77777777" w:rsidR="007217C9" w:rsidRDefault="007217C9" w:rsidP="007217C9">
      <w:pPr>
        <w:spacing w:line="160" w:lineRule="atLeast"/>
        <w:jc w:val="thaiDistribute"/>
        <w:rPr>
          <w:rFonts w:ascii="BrowalliaUPC" w:hAnsi="BrowalliaUPC" w:cs="BrowalliaUPC"/>
        </w:rPr>
      </w:pPr>
      <w:r w:rsidRPr="00E90B26">
        <w:rPr>
          <w:rFonts w:ascii="BrowalliaUPC" w:hAnsi="BrowalliaUPC" w:cs="BrowalliaUPC"/>
          <w:cs/>
        </w:rPr>
        <w:t xml:space="preserve">เมื่อวันที่ </w:t>
      </w:r>
      <w:r w:rsidRPr="00E90B26">
        <w:rPr>
          <w:rFonts w:ascii="BrowalliaUPC" w:hAnsi="BrowalliaUPC" w:cs="BrowalliaUPC"/>
        </w:rPr>
        <w:t xml:space="preserve">27 </w:t>
      </w:r>
      <w:r w:rsidRPr="00E90B26">
        <w:rPr>
          <w:rFonts w:ascii="BrowalliaUPC" w:hAnsi="BrowalliaUPC" w:cs="BrowalliaUPC"/>
          <w:cs/>
        </w:rPr>
        <w:t xml:space="preserve">และ </w:t>
      </w:r>
      <w:r w:rsidRPr="00E90B26">
        <w:rPr>
          <w:rFonts w:ascii="BrowalliaUPC" w:hAnsi="BrowalliaUPC" w:cs="BrowalliaUPC"/>
        </w:rPr>
        <w:t xml:space="preserve">30 </w:t>
      </w:r>
      <w:r w:rsidRPr="00E90B26">
        <w:rPr>
          <w:rFonts w:ascii="BrowalliaUPC" w:hAnsi="BrowalliaUPC" w:cs="BrowalliaUPC"/>
          <w:cs/>
        </w:rPr>
        <w:t xml:space="preserve">กันยายน </w:t>
      </w:r>
      <w:r w:rsidRPr="00E90B26">
        <w:rPr>
          <w:rFonts w:ascii="BrowalliaUPC" w:hAnsi="BrowalliaUPC" w:cs="BrowalliaUPC"/>
        </w:rPr>
        <w:t xml:space="preserve">2561 </w:t>
      </w:r>
      <w:r w:rsidRPr="00E90B26">
        <w:rPr>
          <w:rFonts w:ascii="BrowalliaUPC" w:hAnsi="BrowalliaUPC" w:cs="BrowalliaUPC"/>
          <w:cs/>
        </w:rPr>
        <w:t xml:space="preserve">บริษัทได้รับชำระเงินให้กู้ยืมจากศแบงจำนวน </w:t>
      </w:r>
      <w:r w:rsidRPr="00E90B26">
        <w:rPr>
          <w:rFonts w:ascii="BrowalliaUPC" w:hAnsi="BrowalliaUPC" w:cs="BrowalliaUPC"/>
        </w:rPr>
        <w:t xml:space="preserve">113.5 </w:t>
      </w:r>
      <w:r w:rsidRPr="00E90B26">
        <w:rPr>
          <w:rFonts w:ascii="BrowalliaUPC" w:hAnsi="BrowalliaUPC" w:cs="BrowalliaUPC"/>
          <w:cs/>
        </w:rPr>
        <w:t>ล้านบาท โดยมีรายละเอียดดังนี้</w:t>
      </w:r>
    </w:p>
    <w:p w14:paraId="5DD6D729" w14:textId="160915FD" w:rsidR="00B70045" w:rsidRDefault="00B70045" w:rsidP="007217C9">
      <w:pPr>
        <w:spacing w:line="160" w:lineRule="atLeast"/>
        <w:jc w:val="thaiDistribute"/>
        <w:rPr>
          <w:rFonts w:ascii="BrowalliaUPC" w:hAnsi="BrowalliaUPC" w:cs="BrowalliaUPC"/>
        </w:rPr>
      </w:pPr>
    </w:p>
    <w:tbl>
      <w:tblPr>
        <w:tblpPr w:leftFromText="180" w:rightFromText="180" w:vertAnchor="text" w:tblpX="39" w:tblpY="1"/>
        <w:tblOverlap w:val="never"/>
        <w:tblW w:w="9214" w:type="dxa"/>
        <w:tblLook w:val="04A0" w:firstRow="1" w:lastRow="0" w:firstColumn="1" w:lastColumn="0" w:noHBand="0" w:noVBand="1"/>
      </w:tblPr>
      <w:tblGrid>
        <w:gridCol w:w="709"/>
        <w:gridCol w:w="273"/>
        <w:gridCol w:w="1930"/>
        <w:gridCol w:w="274"/>
        <w:gridCol w:w="1233"/>
        <w:gridCol w:w="275"/>
        <w:gridCol w:w="1719"/>
        <w:gridCol w:w="251"/>
        <w:gridCol w:w="1133"/>
        <w:gridCol w:w="236"/>
        <w:gridCol w:w="1181"/>
      </w:tblGrid>
      <w:tr w:rsidR="00B27D84" w:rsidRPr="00E90B26" w14:paraId="39D06BFA" w14:textId="77777777" w:rsidTr="0012551A">
        <w:trPr>
          <w:tblHeader/>
        </w:trPr>
        <w:tc>
          <w:tcPr>
            <w:tcW w:w="709" w:type="dxa"/>
            <w:shd w:val="clear" w:color="auto" w:fill="auto"/>
            <w:vAlign w:val="bottom"/>
          </w:tcPr>
          <w:p w14:paraId="08D6E043" w14:textId="77777777" w:rsidR="00B27D84" w:rsidRPr="00E90B26" w:rsidRDefault="00B27D84" w:rsidP="0096105C">
            <w:pPr>
              <w:spacing w:line="160" w:lineRule="atLeast"/>
              <w:jc w:val="center"/>
              <w:rPr>
                <w:rFonts w:ascii="BrowalliaUPC" w:hAnsi="BrowalliaUPC" w:cs="BrowalliaUPC"/>
              </w:rPr>
            </w:pPr>
            <w:bookmarkStart w:id="4" w:name="_Hlk96335286"/>
          </w:p>
        </w:tc>
        <w:tc>
          <w:tcPr>
            <w:tcW w:w="273" w:type="dxa"/>
            <w:shd w:val="clear" w:color="auto" w:fill="auto"/>
            <w:vAlign w:val="bottom"/>
          </w:tcPr>
          <w:p w14:paraId="36663259" w14:textId="77777777" w:rsidR="00B27D84" w:rsidRPr="00E90B26" w:rsidRDefault="00B27D84" w:rsidP="0096105C">
            <w:pPr>
              <w:spacing w:line="160" w:lineRule="atLeast"/>
              <w:jc w:val="center"/>
              <w:rPr>
                <w:rFonts w:ascii="BrowalliaUPC" w:hAnsi="BrowalliaUPC" w:cs="BrowalliaUPC"/>
                <w:cs/>
              </w:rPr>
            </w:pPr>
          </w:p>
        </w:tc>
        <w:tc>
          <w:tcPr>
            <w:tcW w:w="1930" w:type="dxa"/>
            <w:shd w:val="clear" w:color="auto" w:fill="auto"/>
            <w:vAlign w:val="bottom"/>
          </w:tcPr>
          <w:p w14:paraId="09A6492A" w14:textId="77777777" w:rsidR="00B27D84" w:rsidRPr="00E90B26" w:rsidRDefault="00B27D84" w:rsidP="0096105C">
            <w:pPr>
              <w:spacing w:line="160" w:lineRule="atLeast"/>
              <w:jc w:val="center"/>
              <w:rPr>
                <w:rFonts w:ascii="BrowalliaUPC" w:hAnsi="BrowalliaUPC" w:cs="BrowalliaUPC"/>
                <w:cs/>
              </w:rPr>
            </w:pPr>
          </w:p>
        </w:tc>
        <w:tc>
          <w:tcPr>
            <w:tcW w:w="274" w:type="dxa"/>
            <w:shd w:val="clear" w:color="auto" w:fill="auto"/>
            <w:vAlign w:val="bottom"/>
          </w:tcPr>
          <w:p w14:paraId="4B519903" w14:textId="77777777" w:rsidR="00B27D84" w:rsidRPr="00E90B26" w:rsidRDefault="00B27D84" w:rsidP="0096105C">
            <w:pPr>
              <w:spacing w:line="160" w:lineRule="atLeast"/>
              <w:jc w:val="center"/>
              <w:rPr>
                <w:rFonts w:ascii="BrowalliaUPC" w:hAnsi="BrowalliaUPC" w:cs="BrowalliaUPC"/>
                <w:cs/>
              </w:rPr>
            </w:pPr>
          </w:p>
        </w:tc>
        <w:tc>
          <w:tcPr>
            <w:tcW w:w="4611" w:type="dxa"/>
            <w:gridSpan w:val="5"/>
            <w:tcBorders>
              <w:bottom w:val="single" w:sz="4" w:space="0" w:color="auto"/>
            </w:tcBorders>
            <w:shd w:val="clear" w:color="auto" w:fill="auto"/>
            <w:vAlign w:val="bottom"/>
          </w:tcPr>
          <w:p w14:paraId="1467F03E" w14:textId="77777777" w:rsidR="00B27D84" w:rsidRPr="00E90B26" w:rsidRDefault="00B27D84" w:rsidP="0096105C">
            <w:pPr>
              <w:tabs>
                <w:tab w:val="left" w:pos="530"/>
              </w:tabs>
              <w:spacing w:line="160" w:lineRule="atLeast"/>
              <w:jc w:val="center"/>
              <w:rPr>
                <w:rFonts w:ascii="BrowalliaUPC" w:hAnsi="BrowalliaUPC" w:cs="BrowalliaUPC"/>
                <w:cs/>
              </w:rPr>
            </w:pPr>
            <w:r w:rsidRPr="00E90B26">
              <w:rPr>
                <w:rFonts w:ascii="BrowalliaUPC" w:hAnsi="BrowalliaUPC" w:cs="BrowalliaUPC"/>
                <w:cs/>
              </w:rPr>
              <w:t>พันบาท</w:t>
            </w:r>
          </w:p>
        </w:tc>
        <w:tc>
          <w:tcPr>
            <w:tcW w:w="236" w:type="dxa"/>
            <w:shd w:val="clear" w:color="auto" w:fill="auto"/>
            <w:vAlign w:val="bottom"/>
          </w:tcPr>
          <w:p w14:paraId="7278406E" w14:textId="77777777" w:rsidR="00B27D84" w:rsidRPr="00E90B26" w:rsidRDefault="00B27D84" w:rsidP="0096105C">
            <w:pPr>
              <w:spacing w:line="160" w:lineRule="atLeast"/>
              <w:jc w:val="center"/>
              <w:rPr>
                <w:rFonts w:ascii="BrowalliaUPC" w:hAnsi="BrowalliaUPC" w:cs="BrowalliaUPC"/>
                <w:cs/>
              </w:rPr>
            </w:pPr>
          </w:p>
        </w:tc>
        <w:tc>
          <w:tcPr>
            <w:tcW w:w="1181" w:type="dxa"/>
            <w:shd w:val="clear" w:color="auto" w:fill="auto"/>
            <w:vAlign w:val="bottom"/>
          </w:tcPr>
          <w:p w14:paraId="0A4CA7DC" w14:textId="77777777" w:rsidR="00B27D84" w:rsidRPr="00E90B26" w:rsidRDefault="00B27D84" w:rsidP="0096105C">
            <w:pPr>
              <w:spacing w:line="160" w:lineRule="atLeast"/>
              <w:jc w:val="center"/>
              <w:rPr>
                <w:rFonts w:ascii="BrowalliaUPC" w:hAnsi="BrowalliaUPC" w:cs="BrowalliaUPC"/>
                <w:cs/>
              </w:rPr>
            </w:pPr>
          </w:p>
        </w:tc>
      </w:tr>
      <w:tr w:rsidR="00B27D84" w:rsidRPr="00E90B26" w14:paraId="746C91C0" w14:textId="77777777" w:rsidTr="0012551A">
        <w:trPr>
          <w:tblHeader/>
        </w:trPr>
        <w:tc>
          <w:tcPr>
            <w:tcW w:w="709" w:type="dxa"/>
            <w:shd w:val="clear" w:color="auto" w:fill="auto"/>
            <w:vAlign w:val="bottom"/>
          </w:tcPr>
          <w:p w14:paraId="0BCB337C" w14:textId="77777777" w:rsidR="00B27D84" w:rsidRPr="00E90B26" w:rsidRDefault="00B27D84" w:rsidP="0096105C">
            <w:pPr>
              <w:spacing w:line="160" w:lineRule="atLeast"/>
              <w:jc w:val="center"/>
              <w:rPr>
                <w:rFonts w:ascii="BrowalliaUPC" w:hAnsi="BrowalliaUPC" w:cs="BrowalliaUPC"/>
                <w:cs/>
              </w:rPr>
            </w:pPr>
          </w:p>
        </w:tc>
        <w:tc>
          <w:tcPr>
            <w:tcW w:w="273" w:type="dxa"/>
            <w:shd w:val="clear" w:color="auto" w:fill="auto"/>
            <w:vAlign w:val="bottom"/>
          </w:tcPr>
          <w:p w14:paraId="0D82D179" w14:textId="77777777" w:rsidR="00B27D84" w:rsidRPr="00E90B26" w:rsidRDefault="00B27D84" w:rsidP="0096105C">
            <w:pPr>
              <w:spacing w:line="160" w:lineRule="atLeast"/>
              <w:jc w:val="center"/>
              <w:rPr>
                <w:rFonts w:ascii="BrowalliaUPC" w:hAnsi="BrowalliaUPC" w:cs="BrowalliaUPC"/>
                <w:cs/>
              </w:rPr>
            </w:pPr>
          </w:p>
        </w:tc>
        <w:tc>
          <w:tcPr>
            <w:tcW w:w="1930" w:type="dxa"/>
            <w:shd w:val="clear" w:color="auto" w:fill="auto"/>
            <w:vAlign w:val="bottom"/>
          </w:tcPr>
          <w:p w14:paraId="6EAAD5FD" w14:textId="77777777" w:rsidR="00B27D84" w:rsidRPr="00E90B26" w:rsidRDefault="00B27D84" w:rsidP="0096105C">
            <w:pPr>
              <w:spacing w:line="160" w:lineRule="atLeast"/>
              <w:jc w:val="center"/>
              <w:rPr>
                <w:rFonts w:ascii="BrowalliaUPC" w:hAnsi="BrowalliaUPC" w:cs="BrowalliaUPC"/>
                <w:cs/>
              </w:rPr>
            </w:pPr>
          </w:p>
        </w:tc>
        <w:tc>
          <w:tcPr>
            <w:tcW w:w="274" w:type="dxa"/>
            <w:shd w:val="clear" w:color="auto" w:fill="auto"/>
            <w:vAlign w:val="bottom"/>
          </w:tcPr>
          <w:p w14:paraId="2AE02C3E" w14:textId="77777777" w:rsidR="00B27D84" w:rsidRPr="00E90B26" w:rsidRDefault="00B27D84" w:rsidP="0096105C">
            <w:pPr>
              <w:spacing w:line="160" w:lineRule="atLeast"/>
              <w:jc w:val="center"/>
              <w:rPr>
                <w:rFonts w:ascii="BrowalliaUPC" w:hAnsi="BrowalliaUPC" w:cs="BrowalliaUPC"/>
                <w:cs/>
              </w:rPr>
            </w:pPr>
          </w:p>
        </w:tc>
        <w:tc>
          <w:tcPr>
            <w:tcW w:w="1233" w:type="dxa"/>
            <w:shd w:val="clear" w:color="auto" w:fill="auto"/>
            <w:vAlign w:val="bottom"/>
          </w:tcPr>
          <w:p w14:paraId="750E1E90" w14:textId="77777777" w:rsidR="00B27D84" w:rsidRPr="00E90B26" w:rsidRDefault="00B27D84" w:rsidP="0096105C">
            <w:pPr>
              <w:spacing w:line="160" w:lineRule="atLeast"/>
              <w:jc w:val="center"/>
              <w:rPr>
                <w:rFonts w:ascii="BrowalliaUPC" w:hAnsi="BrowalliaUPC" w:cs="BrowalliaUPC"/>
                <w:cs/>
              </w:rPr>
            </w:pPr>
          </w:p>
        </w:tc>
        <w:tc>
          <w:tcPr>
            <w:tcW w:w="275" w:type="dxa"/>
            <w:tcBorders>
              <w:top w:val="single" w:sz="4" w:space="0" w:color="auto"/>
            </w:tcBorders>
            <w:shd w:val="clear" w:color="auto" w:fill="auto"/>
            <w:vAlign w:val="bottom"/>
          </w:tcPr>
          <w:p w14:paraId="39B76490" w14:textId="77777777" w:rsidR="00B27D84" w:rsidRPr="00E90B26" w:rsidRDefault="00B27D84" w:rsidP="0096105C">
            <w:pPr>
              <w:spacing w:line="160" w:lineRule="atLeast"/>
              <w:jc w:val="center"/>
              <w:rPr>
                <w:rFonts w:ascii="BrowalliaUPC" w:hAnsi="BrowalliaUPC" w:cs="BrowalliaUPC"/>
                <w:cs/>
              </w:rPr>
            </w:pPr>
          </w:p>
        </w:tc>
        <w:tc>
          <w:tcPr>
            <w:tcW w:w="3103" w:type="dxa"/>
            <w:gridSpan w:val="3"/>
            <w:tcBorders>
              <w:top w:val="single" w:sz="4" w:space="0" w:color="auto"/>
              <w:bottom w:val="single" w:sz="4" w:space="0" w:color="auto"/>
            </w:tcBorders>
            <w:shd w:val="clear" w:color="auto" w:fill="auto"/>
            <w:vAlign w:val="bottom"/>
          </w:tcPr>
          <w:p w14:paraId="4B99B1AB" w14:textId="77777777" w:rsidR="00B27D84" w:rsidRPr="00E90B26" w:rsidRDefault="00B27D84" w:rsidP="0096105C">
            <w:pPr>
              <w:tabs>
                <w:tab w:val="left" w:pos="530"/>
              </w:tabs>
              <w:spacing w:line="160" w:lineRule="atLeast"/>
              <w:jc w:val="center"/>
              <w:rPr>
                <w:rFonts w:ascii="BrowalliaUPC" w:hAnsi="BrowalliaUPC" w:cs="BrowalliaUPC"/>
                <w:cs/>
              </w:rPr>
            </w:pPr>
            <w:r w:rsidRPr="00E90B26">
              <w:rPr>
                <w:rFonts w:ascii="BrowalliaUPC" w:hAnsi="BrowalliaUPC" w:cs="BrowalliaUPC"/>
                <w:cs/>
              </w:rPr>
              <w:t>รับชำระเงินให้กู้ยืม</w:t>
            </w:r>
          </w:p>
        </w:tc>
        <w:tc>
          <w:tcPr>
            <w:tcW w:w="236" w:type="dxa"/>
            <w:shd w:val="clear" w:color="auto" w:fill="auto"/>
            <w:vAlign w:val="bottom"/>
          </w:tcPr>
          <w:p w14:paraId="6241C04A" w14:textId="77777777" w:rsidR="00B27D84" w:rsidRPr="00E90B26" w:rsidRDefault="00B27D84" w:rsidP="0096105C">
            <w:pPr>
              <w:spacing w:line="160" w:lineRule="atLeast"/>
              <w:jc w:val="center"/>
              <w:rPr>
                <w:rFonts w:ascii="BrowalliaUPC" w:hAnsi="BrowalliaUPC" w:cs="BrowalliaUPC"/>
                <w:cs/>
              </w:rPr>
            </w:pPr>
          </w:p>
        </w:tc>
        <w:tc>
          <w:tcPr>
            <w:tcW w:w="1181" w:type="dxa"/>
            <w:shd w:val="clear" w:color="auto" w:fill="auto"/>
            <w:vAlign w:val="bottom"/>
          </w:tcPr>
          <w:p w14:paraId="0F7AC88D" w14:textId="77777777" w:rsidR="00B27D84" w:rsidRPr="00E90B26" w:rsidRDefault="00B27D84" w:rsidP="0096105C">
            <w:pPr>
              <w:spacing w:line="160" w:lineRule="atLeast"/>
              <w:jc w:val="center"/>
              <w:rPr>
                <w:rFonts w:ascii="BrowalliaUPC" w:hAnsi="BrowalliaUPC" w:cs="BrowalliaUPC"/>
                <w:cs/>
              </w:rPr>
            </w:pPr>
          </w:p>
        </w:tc>
      </w:tr>
      <w:tr w:rsidR="00B27D84" w:rsidRPr="00E90B26" w14:paraId="3B83D563" w14:textId="77777777" w:rsidTr="0012551A">
        <w:trPr>
          <w:tblHeader/>
        </w:trPr>
        <w:tc>
          <w:tcPr>
            <w:tcW w:w="709" w:type="dxa"/>
            <w:tcBorders>
              <w:bottom w:val="single" w:sz="4" w:space="0" w:color="auto"/>
            </w:tcBorders>
            <w:shd w:val="clear" w:color="auto" w:fill="auto"/>
            <w:vAlign w:val="bottom"/>
          </w:tcPr>
          <w:p w14:paraId="04206C5D" w14:textId="77777777" w:rsidR="00B27D84" w:rsidRPr="00E90B26" w:rsidRDefault="00B27D84" w:rsidP="0096105C">
            <w:pPr>
              <w:spacing w:line="160" w:lineRule="atLeast"/>
              <w:jc w:val="center"/>
              <w:rPr>
                <w:rFonts w:ascii="BrowalliaUPC" w:hAnsi="BrowalliaUPC" w:cs="BrowalliaUPC"/>
                <w:cs/>
              </w:rPr>
            </w:pPr>
            <w:r w:rsidRPr="00E90B26">
              <w:rPr>
                <w:rFonts w:ascii="BrowalliaUPC" w:hAnsi="BrowalliaUPC" w:cs="BrowalliaUPC"/>
                <w:cs/>
              </w:rPr>
              <w:t>ครั้งที่</w:t>
            </w:r>
          </w:p>
        </w:tc>
        <w:tc>
          <w:tcPr>
            <w:tcW w:w="273" w:type="dxa"/>
            <w:shd w:val="clear" w:color="auto" w:fill="auto"/>
            <w:vAlign w:val="bottom"/>
          </w:tcPr>
          <w:p w14:paraId="6AE9D7C4" w14:textId="77777777" w:rsidR="00B27D84" w:rsidRPr="00E90B26" w:rsidRDefault="00B27D84" w:rsidP="0096105C">
            <w:pPr>
              <w:spacing w:line="160" w:lineRule="atLeast"/>
              <w:jc w:val="center"/>
              <w:rPr>
                <w:rFonts w:ascii="BrowalliaUPC" w:hAnsi="BrowalliaUPC" w:cs="BrowalliaUPC"/>
                <w:cs/>
              </w:rPr>
            </w:pPr>
          </w:p>
        </w:tc>
        <w:tc>
          <w:tcPr>
            <w:tcW w:w="1930" w:type="dxa"/>
            <w:tcBorders>
              <w:bottom w:val="single" w:sz="4" w:space="0" w:color="auto"/>
            </w:tcBorders>
            <w:shd w:val="clear" w:color="auto" w:fill="auto"/>
            <w:vAlign w:val="bottom"/>
          </w:tcPr>
          <w:p w14:paraId="28076BF2" w14:textId="77777777" w:rsidR="00B27D84" w:rsidRPr="00E90B26" w:rsidRDefault="00B27D84" w:rsidP="0096105C">
            <w:pPr>
              <w:spacing w:line="160" w:lineRule="atLeast"/>
              <w:jc w:val="center"/>
              <w:rPr>
                <w:rFonts w:ascii="BrowalliaUPC" w:hAnsi="BrowalliaUPC" w:cs="BrowalliaUPC"/>
                <w:cs/>
              </w:rPr>
            </w:pPr>
            <w:r w:rsidRPr="00E90B26">
              <w:rPr>
                <w:rFonts w:ascii="BrowalliaUPC" w:hAnsi="BrowalliaUPC" w:cs="BrowalliaUPC"/>
                <w:cs/>
              </w:rPr>
              <w:t>วันที่</w:t>
            </w:r>
          </w:p>
        </w:tc>
        <w:tc>
          <w:tcPr>
            <w:tcW w:w="274" w:type="dxa"/>
            <w:shd w:val="clear" w:color="auto" w:fill="auto"/>
            <w:vAlign w:val="bottom"/>
          </w:tcPr>
          <w:p w14:paraId="3FC4F290" w14:textId="77777777" w:rsidR="00B27D84" w:rsidRPr="00E90B26" w:rsidRDefault="00B27D84" w:rsidP="0096105C">
            <w:pPr>
              <w:spacing w:line="160" w:lineRule="atLeast"/>
              <w:jc w:val="center"/>
              <w:rPr>
                <w:rFonts w:ascii="BrowalliaUPC" w:hAnsi="BrowalliaUPC" w:cs="BrowalliaUPC"/>
                <w:cs/>
              </w:rPr>
            </w:pPr>
          </w:p>
        </w:tc>
        <w:tc>
          <w:tcPr>
            <w:tcW w:w="1233" w:type="dxa"/>
            <w:tcBorders>
              <w:bottom w:val="single" w:sz="4" w:space="0" w:color="auto"/>
            </w:tcBorders>
            <w:shd w:val="clear" w:color="auto" w:fill="auto"/>
            <w:vAlign w:val="bottom"/>
          </w:tcPr>
          <w:p w14:paraId="019A5B61" w14:textId="77777777" w:rsidR="00B27D84" w:rsidRPr="00E90B26" w:rsidRDefault="00B27D84" w:rsidP="0096105C">
            <w:pPr>
              <w:spacing w:line="160" w:lineRule="atLeast"/>
              <w:jc w:val="center"/>
              <w:rPr>
                <w:rFonts w:ascii="BrowalliaUPC" w:hAnsi="BrowalliaUPC" w:cs="BrowalliaUPC"/>
                <w:cs/>
              </w:rPr>
            </w:pPr>
            <w:r w:rsidRPr="00E90B26">
              <w:rPr>
                <w:rFonts w:ascii="BrowalliaUPC" w:hAnsi="BrowalliaUPC" w:cs="BrowalliaUPC"/>
                <w:cs/>
              </w:rPr>
              <w:t>จำนวนเงิน</w:t>
            </w:r>
          </w:p>
        </w:tc>
        <w:tc>
          <w:tcPr>
            <w:tcW w:w="275" w:type="dxa"/>
            <w:shd w:val="clear" w:color="auto" w:fill="auto"/>
          </w:tcPr>
          <w:p w14:paraId="19B03C48" w14:textId="77777777" w:rsidR="00B27D84" w:rsidRPr="00E90B26" w:rsidRDefault="00B27D84" w:rsidP="0096105C">
            <w:pPr>
              <w:spacing w:line="160" w:lineRule="atLeast"/>
              <w:jc w:val="center"/>
              <w:rPr>
                <w:rFonts w:ascii="BrowalliaUPC" w:hAnsi="BrowalliaUPC" w:cs="BrowalliaUPC"/>
                <w:cs/>
              </w:rPr>
            </w:pPr>
          </w:p>
        </w:tc>
        <w:tc>
          <w:tcPr>
            <w:tcW w:w="1719" w:type="dxa"/>
            <w:tcBorders>
              <w:top w:val="single" w:sz="4" w:space="0" w:color="auto"/>
              <w:bottom w:val="single" w:sz="4" w:space="0" w:color="auto"/>
            </w:tcBorders>
            <w:shd w:val="clear" w:color="auto" w:fill="auto"/>
          </w:tcPr>
          <w:p w14:paraId="190557CC" w14:textId="77777777" w:rsidR="00B27D84" w:rsidRPr="00E90B26" w:rsidRDefault="00B27D84" w:rsidP="0096105C">
            <w:pPr>
              <w:tabs>
                <w:tab w:val="left" w:pos="530"/>
              </w:tabs>
              <w:spacing w:line="160" w:lineRule="atLeast"/>
              <w:jc w:val="center"/>
              <w:rPr>
                <w:rFonts w:ascii="BrowalliaUPC" w:hAnsi="BrowalliaUPC" w:cs="BrowalliaUPC"/>
                <w:cs/>
              </w:rPr>
            </w:pPr>
            <w:r w:rsidRPr="00E90B26">
              <w:rPr>
                <w:rFonts w:ascii="BrowalliaUPC" w:hAnsi="BrowalliaUPC" w:cs="BrowalliaUPC"/>
                <w:cs/>
              </w:rPr>
              <w:t>วันที่</w:t>
            </w:r>
          </w:p>
        </w:tc>
        <w:tc>
          <w:tcPr>
            <w:tcW w:w="251" w:type="dxa"/>
            <w:tcBorders>
              <w:top w:val="single" w:sz="4" w:space="0" w:color="auto"/>
            </w:tcBorders>
            <w:shd w:val="clear" w:color="auto" w:fill="auto"/>
          </w:tcPr>
          <w:p w14:paraId="7D05F094" w14:textId="77777777" w:rsidR="00B27D84" w:rsidRPr="00E90B26" w:rsidRDefault="00B27D84" w:rsidP="0096105C">
            <w:pPr>
              <w:tabs>
                <w:tab w:val="left" w:pos="530"/>
              </w:tabs>
              <w:spacing w:line="160" w:lineRule="atLeast"/>
              <w:jc w:val="center"/>
              <w:rPr>
                <w:rFonts w:ascii="BrowalliaUPC" w:hAnsi="BrowalliaUPC" w:cs="BrowalliaUPC"/>
                <w:cs/>
              </w:rPr>
            </w:pPr>
          </w:p>
        </w:tc>
        <w:tc>
          <w:tcPr>
            <w:tcW w:w="1133" w:type="dxa"/>
            <w:tcBorders>
              <w:top w:val="single" w:sz="4" w:space="0" w:color="auto"/>
            </w:tcBorders>
            <w:shd w:val="clear" w:color="auto" w:fill="auto"/>
            <w:vAlign w:val="bottom"/>
          </w:tcPr>
          <w:p w14:paraId="67EB608D" w14:textId="77777777" w:rsidR="00B27D84" w:rsidRPr="00E90B26" w:rsidRDefault="00B27D84" w:rsidP="0096105C">
            <w:pPr>
              <w:tabs>
                <w:tab w:val="left" w:pos="530"/>
              </w:tabs>
              <w:spacing w:line="160" w:lineRule="atLeast"/>
              <w:jc w:val="center"/>
              <w:rPr>
                <w:rFonts w:ascii="BrowalliaUPC" w:hAnsi="BrowalliaUPC" w:cs="BrowalliaUPC"/>
                <w:cs/>
              </w:rPr>
            </w:pPr>
            <w:r w:rsidRPr="00E90B26">
              <w:rPr>
                <w:rFonts w:ascii="BrowalliaUPC" w:hAnsi="BrowalliaUPC" w:cs="BrowalliaUPC"/>
                <w:cs/>
              </w:rPr>
              <w:t>จำนวนเงิน</w:t>
            </w:r>
          </w:p>
        </w:tc>
        <w:tc>
          <w:tcPr>
            <w:tcW w:w="236" w:type="dxa"/>
            <w:shd w:val="clear" w:color="auto" w:fill="auto"/>
          </w:tcPr>
          <w:p w14:paraId="4BE3F057" w14:textId="77777777" w:rsidR="00B27D84" w:rsidRPr="00E90B26" w:rsidRDefault="00B27D84" w:rsidP="0096105C">
            <w:pPr>
              <w:spacing w:line="160" w:lineRule="atLeast"/>
              <w:jc w:val="center"/>
              <w:rPr>
                <w:rFonts w:ascii="BrowalliaUPC" w:hAnsi="BrowalliaUPC" w:cs="BrowalliaUPC"/>
                <w:cs/>
              </w:rPr>
            </w:pPr>
          </w:p>
        </w:tc>
        <w:tc>
          <w:tcPr>
            <w:tcW w:w="1181" w:type="dxa"/>
            <w:tcBorders>
              <w:bottom w:val="single" w:sz="4" w:space="0" w:color="auto"/>
            </w:tcBorders>
            <w:shd w:val="clear" w:color="auto" w:fill="auto"/>
            <w:vAlign w:val="bottom"/>
          </w:tcPr>
          <w:p w14:paraId="028821C3" w14:textId="77777777" w:rsidR="00B27D84" w:rsidRPr="00E90B26" w:rsidRDefault="00B27D84" w:rsidP="0096105C">
            <w:pPr>
              <w:spacing w:line="160" w:lineRule="atLeast"/>
              <w:jc w:val="center"/>
              <w:rPr>
                <w:rFonts w:ascii="BrowalliaUPC" w:hAnsi="BrowalliaUPC" w:cs="BrowalliaUPC"/>
                <w:cs/>
              </w:rPr>
            </w:pPr>
            <w:r w:rsidRPr="00E90B26">
              <w:rPr>
                <w:rFonts w:ascii="BrowalliaUPC" w:hAnsi="BrowalliaUPC" w:cs="BrowalliaUPC"/>
                <w:cs/>
              </w:rPr>
              <w:t>ยอดคงเหลือ</w:t>
            </w:r>
          </w:p>
        </w:tc>
      </w:tr>
      <w:tr w:rsidR="00B27D84" w:rsidRPr="00E90B26" w14:paraId="45696A66" w14:textId="77777777" w:rsidTr="0012551A">
        <w:trPr>
          <w:trHeight w:hRule="exact" w:val="28"/>
          <w:tblHeader/>
        </w:trPr>
        <w:tc>
          <w:tcPr>
            <w:tcW w:w="709" w:type="dxa"/>
            <w:shd w:val="clear" w:color="auto" w:fill="auto"/>
            <w:vAlign w:val="bottom"/>
          </w:tcPr>
          <w:p w14:paraId="4B9DFC80" w14:textId="77777777" w:rsidR="00B27D84" w:rsidRPr="00E90B26" w:rsidRDefault="00B27D84" w:rsidP="0096105C">
            <w:pPr>
              <w:spacing w:line="160" w:lineRule="atLeast"/>
              <w:jc w:val="center"/>
              <w:rPr>
                <w:rFonts w:ascii="BrowalliaUPC" w:hAnsi="BrowalliaUPC" w:cs="BrowalliaUPC"/>
                <w:cs/>
              </w:rPr>
            </w:pPr>
          </w:p>
        </w:tc>
        <w:tc>
          <w:tcPr>
            <w:tcW w:w="273" w:type="dxa"/>
            <w:shd w:val="clear" w:color="auto" w:fill="auto"/>
            <w:vAlign w:val="bottom"/>
          </w:tcPr>
          <w:p w14:paraId="06EC9A90" w14:textId="77777777" w:rsidR="00B27D84" w:rsidRPr="00E90B26" w:rsidRDefault="00B27D84" w:rsidP="0096105C">
            <w:pPr>
              <w:spacing w:line="160" w:lineRule="atLeast"/>
              <w:jc w:val="center"/>
              <w:rPr>
                <w:rFonts w:ascii="BrowalliaUPC" w:hAnsi="BrowalliaUPC" w:cs="BrowalliaUPC"/>
                <w:cs/>
              </w:rPr>
            </w:pPr>
          </w:p>
        </w:tc>
        <w:tc>
          <w:tcPr>
            <w:tcW w:w="1930" w:type="dxa"/>
            <w:shd w:val="clear" w:color="auto" w:fill="auto"/>
            <w:vAlign w:val="bottom"/>
          </w:tcPr>
          <w:p w14:paraId="3DF2348B" w14:textId="77777777" w:rsidR="00B27D84" w:rsidRPr="00E90B26" w:rsidRDefault="00B27D84" w:rsidP="0096105C">
            <w:pPr>
              <w:spacing w:line="160" w:lineRule="atLeast"/>
              <w:jc w:val="center"/>
              <w:rPr>
                <w:rFonts w:ascii="BrowalliaUPC" w:hAnsi="BrowalliaUPC" w:cs="BrowalliaUPC"/>
                <w:cs/>
              </w:rPr>
            </w:pPr>
          </w:p>
        </w:tc>
        <w:tc>
          <w:tcPr>
            <w:tcW w:w="274" w:type="dxa"/>
            <w:shd w:val="clear" w:color="auto" w:fill="auto"/>
            <w:vAlign w:val="bottom"/>
          </w:tcPr>
          <w:p w14:paraId="0FD6951C" w14:textId="77777777" w:rsidR="00B27D84" w:rsidRPr="00E90B26" w:rsidRDefault="00B27D84" w:rsidP="0096105C">
            <w:pPr>
              <w:spacing w:line="160" w:lineRule="atLeast"/>
              <w:jc w:val="center"/>
              <w:rPr>
                <w:rFonts w:ascii="BrowalliaUPC" w:hAnsi="BrowalliaUPC" w:cs="BrowalliaUPC"/>
                <w:cs/>
              </w:rPr>
            </w:pPr>
          </w:p>
        </w:tc>
        <w:tc>
          <w:tcPr>
            <w:tcW w:w="1233" w:type="dxa"/>
            <w:tcBorders>
              <w:top w:val="single" w:sz="4" w:space="0" w:color="auto"/>
            </w:tcBorders>
            <w:shd w:val="clear" w:color="auto" w:fill="auto"/>
            <w:vAlign w:val="bottom"/>
          </w:tcPr>
          <w:p w14:paraId="36231A21" w14:textId="77777777" w:rsidR="00B27D84" w:rsidRPr="00E90B26" w:rsidRDefault="00B27D84" w:rsidP="0096105C">
            <w:pPr>
              <w:spacing w:line="160" w:lineRule="atLeast"/>
              <w:jc w:val="center"/>
              <w:rPr>
                <w:rFonts w:ascii="BrowalliaUPC" w:hAnsi="BrowalliaUPC" w:cs="BrowalliaUPC"/>
                <w:cs/>
              </w:rPr>
            </w:pPr>
          </w:p>
        </w:tc>
        <w:tc>
          <w:tcPr>
            <w:tcW w:w="275" w:type="dxa"/>
            <w:shd w:val="clear" w:color="auto" w:fill="auto"/>
          </w:tcPr>
          <w:p w14:paraId="7BAE3E59" w14:textId="77777777" w:rsidR="00B27D84" w:rsidRPr="00E90B26" w:rsidRDefault="00B27D84" w:rsidP="0096105C">
            <w:pPr>
              <w:spacing w:line="160" w:lineRule="atLeast"/>
              <w:jc w:val="center"/>
              <w:rPr>
                <w:rFonts w:ascii="BrowalliaUPC" w:hAnsi="BrowalliaUPC" w:cs="BrowalliaUPC"/>
                <w:cs/>
              </w:rPr>
            </w:pPr>
          </w:p>
        </w:tc>
        <w:tc>
          <w:tcPr>
            <w:tcW w:w="1719" w:type="dxa"/>
            <w:tcBorders>
              <w:top w:val="single" w:sz="4" w:space="0" w:color="auto"/>
            </w:tcBorders>
            <w:shd w:val="clear" w:color="auto" w:fill="auto"/>
          </w:tcPr>
          <w:p w14:paraId="669ADEC8" w14:textId="77777777" w:rsidR="00B27D84" w:rsidRPr="00E90B26" w:rsidRDefault="00B27D84" w:rsidP="0096105C">
            <w:pPr>
              <w:tabs>
                <w:tab w:val="left" w:pos="530"/>
              </w:tabs>
              <w:spacing w:line="160" w:lineRule="atLeast"/>
              <w:jc w:val="center"/>
              <w:rPr>
                <w:rFonts w:ascii="BrowalliaUPC" w:hAnsi="BrowalliaUPC" w:cs="BrowalliaUPC"/>
                <w:cs/>
              </w:rPr>
            </w:pPr>
          </w:p>
        </w:tc>
        <w:tc>
          <w:tcPr>
            <w:tcW w:w="251" w:type="dxa"/>
            <w:shd w:val="clear" w:color="auto" w:fill="auto"/>
          </w:tcPr>
          <w:p w14:paraId="5E6181A3" w14:textId="77777777" w:rsidR="00B27D84" w:rsidRPr="00E90B26" w:rsidRDefault="00B27D84" w:rsidP="0096105C">
            <w:pPr>
              <w:tabs>
                <w:tab w:val="left" w:pos="530"/>
              </w:tabs>
              <w:spacing w:line="160" w:lineRule="atLeast"/>
              <w:jc w:val="center"/>
              <w:rPr>
                <w:rFonts w:ascii="BrowalliaUPC" w:hAnsi="BrowalliaUPC" w:cs="BrowalliaUPC"/>
                <w:cs/>
              </w:rPr>
            </w:pPr>
          </w:p>
        </w:tc>
        <w:tc>
          <w:tcPr>
            <w:tcW w:w="1133" w:type="dxa"/>
            <w:tcBorders>
              <w:top w:val="single" w:sz="4" w:space="0" w:color="auto"/>
            </w:tcBorders>
            <w:shd w:val="clear" w:color="auto" w:fill="auto"/>
            <w:vAlign w:val="bottom"/>
          </w:tcPr>
          <w:p w14:paraId="5DB72208" w14:textId="77777777" w:rsidR="00B27D84" w:rsidRPr="00E90B26" w:rsidRDefault="00B27D84" w:rsidP="0096105C">
            <w:pPr>
              <w:tabs>
                <w:tab w:val="left" w:pos="530"/>
              </w:tabs>
              <w:spacing w:line="160" w:lineRule="atLeast"/>
              <w:jc w:val="center"/>
              <w:rPr>
                <w:rFonts w:ascii="BrowalliaUPC" w:hAnsi="BrowalliaUPC" w:cs="BrowalliaUPC"/>
                <w:cs/>
              </w:rPr>
            </w:pPr>
          </w:p>
        </w:tc>
        <w:tc>
          <w:tcPr>
            <w:tcW w:w="236" w:type="dxa"/>
            <w:shd w:val="clear" w:color="auto" w:fill="auto"/>
          </w:tcPr>
          <w:p w14:paraId="55A16240" w14:textId="77777777" w:rsidR="00B27D84" w:rsidRPr="00E90B26" w:rsidRDefault="00B27D84" w:rsidP="0096105C">
            <w:pPr>
              <w:spacing w:line="160" w:lineRule="atLeast"/>
              <w:jc w:val="center"/>
              <w:rPr>
                <w:rFonts w:ascii="BrowalliaUPC" w:hAnsi="BrowalliaUPC" w:cs="BrowalliaUPC"/>
                <w:cs/>
              </w:rPr>
            </w:pPr>
          </w:p>
        </w:tc>
        <w:tc>
          <w:tcPr>
            <w:tcW w:w="1181" w:type="dxa"/>
            <w:shd w:val="clear" w:color="auto" w:fill="auto"/>
            <w:vAlign w:val="bottom"/>
          </w:tcPr>
          <w:p w14:paraId="2B4306D2" w14:textId="77777777" w:rsidR="00B27D84" w:rsidRPr="00E90B26" w:rsidRDefault="00B27D84" w:rsidP="0096105C">
            <w:pPr>
              <w:spacing w:line="160" w:lineRule="atLeast"/>
              <w:jc w:val="center"/>
              <w:rPr>
                <w:rFonts w:ascii="BrowalliaUPC" w:hAnsi="BrowalliaUPC" w:cs="BrowalliaUPC"/>
                <w:cs/>
              </w:rPr>
            </w:pPr>
          </w:p>
        </w:tc>
      </w:tr>
      <w:tr w:rsidR="00B27D84" w:rsidRPr="00E90B26" w14:paraId="04941F6B" w14:textId="77777777" w:rsidTr="0012551A">
        <w:tc>
          <w:tcPr>
            <w:tcW w:w="709" w:type="dxa"/>
            <w:shd w:val="clear" w:color="auto" w:fill="auto"/>
          </w:tcPr>
          <w:p w14:paraId="7823A929"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1</w:t>
            </w:r>
          </w:p>
        </w:tc>
        <w:tc>
          <w:tcPr>
            <w:tcW w:w="273" w:type="dxa"/>
            <w:shd w:val="clear" w:color="auto" w:fill="auto"/>
          </w:tcPr>
          <w:p w14:paraId="0B1D8F7F" w14:textId="77777777" w:rsidR="00B27D84" w:rsidRPr="00E90B26" w:rsidRDefault="00B27D84" w:rsidP="0096105C">
            <w:pPr>
              <w:spacing w:line="160" w:lineRule="atLeast"/>
              <w:jc w:val="center"/>
              <w:rPr>
                <w:rFonts w:ascii="BrowalliaUPC" w:hAnsi="BrowalliaUPC" w:cs="BrowalliaUPC"/>
              </w:rPr>
            </w:pPr>
          </w:p>
        </w:tc>
        <w:tc>
          <w:tcPr>
            <w:tcW w:w="1930" w:type="dxa"/>
            <w:shd w:val="clear" w:color="auto" w:fill="auto"/>
          </w:tcPr>
          <w:p w14:paraId="0816A985" w14:textId="77777777" w:rsidR="00B27D84" w:rsidRPr="00E90B26" w:rsidRDefault="00B27D84" w:rsidP="0096105C">
            <w:pPr>
              <w:spacing w:line="160" w:lineRule="atLeast"/>
              <w:jc w:val="center"/>
              <w:rPr>
                <w:rFonts w:ascii="BrowalliaUPC" w:hAnsi="BrowalliaUPC" w:cs="BrowalliaUPC"/>
                <w:cs/>
              </w:rPr>
            </w:pPr>
            <w:r w:rsidRPr="00E90B26">
              <w:rPr>
                <w:rFonts w:ascii="BrowalliaUPC" w:hAnsi="BrowalliaUPC" w:cs="BrowalliaUPC"/>
              </w:rPr>
              <w:t xml:space="preserve">8 </w:t>
            </w:r>
            <w:r w:rsidRPr="00E90B26">
              <w:rPr>
                <w:rFonts w:ascii="BrowalliaUPC" w:hAnsi="BrowalliaUPC" w:cs="BrowalliaUPC"/>
                <w:cs/>
              </w:rPr>
              <w:t xml:space="preserve">สิงหาคม </w:t>
            </w:r>
            <w:r w:rsidRPr="00E90B26">
              <w:rPr>
                <w:rFonts w:ascii="BrowalliaUPC" w:hAnsi="BrowalliaUPC" w:cs="BrowalliaUPC"/>
              </w:rPr>
              <w:t xml:space="preserve">2560 </w:t>
            </w:r>
            <w:r w:rsidRPr="00E90B26">
              <w:rPr>
                <w:rFonts w:ascii="BrowalliaUPC" w:hAnsi="BrowalliaUPC" w:cs="BrowalliaUPC"/>
                <w:cs/>
              </w:rPr>
              <w:t>และ</w:t>
            </w:r>
            <w:r w:rsidRPr="00E90B26">
              <w:rPr>
                <w:rFonts w:ascii="BrowalliaUPC" w:hAnsi="BrowalliaUPC" w:cs="BrowalliaUPC"/>
              </w:rPr>
              <w:t xml:space="preserve"> 12 </w:t>
            </w:r>
            <w:r w:rsidRPr="00E90B26">
              <w:rPr>
                <w:rFonts w:ascii="BrowalliaUPC" w:hAnsi="BrowalliaUPC" w:cs="BrowalliaUPC"/>
                <w:cs/>
              </w:rPr>
              <w:t xml:space="preserve">กันยายน </w:t>
            </w:r>
            <w:r w:rsidRPr="00E90B26">
              <w:rPr>
                <w:rFonts w:ascii="BrowalliaUPC" w:hAnsi="BrowalliaUPC" w:cs="BrowalliaUPC"/>
              </w:rPr>
              <w:t>2560</w:t>
            </w:r>
          </w:p>
        </w:tc>
        <w:tc>
          <w:tcPr>
            <w:tcW w:w="274" w:type="dxa"/>
            <w:shd w:val="clear" w:color="auto" w:fill="auto"/>
          </w:tcPr>
          <w:p w14:paraId="68721780" w14:textId="77777777" w:rsidR="00B27D84" w:rsidRPr="00E90B26" w:rsidRDefault="00B27D84" w:rsidP="0096105C">
            <w:pPr>
              <w:spacing w:line="160" w:lineRule="atLeast"/>
              <w:jc w:val="right"/>
              <w:rPr>
                <w:rFonts w:ascii="BrowalliaUPC" w:hAnsi="BrowalliaUPC" w:cs="BrowalliaUPC"/>
              </w:rPr>
            </w:pPr>
          </w:p>
        </w:tc>
        <w:tc>
          <w:tcPr>
            <w:tcW w:w="1233" w:type="dxa"/>
            <w:shd w:val="clear" w:color="auto" w:fill="auto"/>
          </w:tcPr>
          <w:p w14:paraId="7BFC6E93"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45,000</w:t>
            </w:r>
          </w:p>
        </w:tc>
        <w:tc>
          <w:tcPr>
            <w:tcW w:w="275" w:type="dxa"/>
            <w:shd w:val="clear" w:color="auto" w:fill="auto"/>
          </w:tcPr>
          <w:p w14:paraId="1E2AFEE1" w14:textId="77777777" w:rsidR="00B27D84" w:rsidRPr="00E90B26" w:rsidRDefault="00B27D84" w:rsidP="0096105C">
            <w:pPr>
              <w:spacing w:line="160" w:lineRule="atLeast"/>
              <w:jc w:val="right"/>
              <w:rPr>
                <w:rFonts w:ascii="BrowalliaUPC" w:hAnsi="BrowalliaUPC" w:cs="BrowalliaUPC"/>
              </w:rPr>
            </w:pPr>
          </w:p>
        </w:tc>
        <w:tc>
          <w:tcPr>
            <w:tcW w:w="1719" w:type="dxa"/>
            <w:shd w:val="clear" w:color="auto" w:fill="auto"/>
          </w:tcPr>
          <w:p w14:paraId="7280D2C7"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w:t>
            </w:r>
          </w:p>
        </w:tc>
        <w:tc>
          <w:tcPr>
            <w:tcW w:w="251" w:type="dxa"/>
            <w:shd w:val="clear" w:color="auto" w:fill="auto"/>
          </w:tcPr>
          <w:p w14:paraId="532322B7" w14:textId="77777777" w:rsidR="00B27D84" w:rsidRPr="00E90B26" w:rsidRDefault="00B27D84" w:rsidP="0096105C">
            <w:pPr>
              <w:spacing w:line="160" w:lineRule="atLeast"/>
              <w:jc w:val="right"/>
              <w:rPr>
                <w:rFonts w:ascii="BrowalliaUPC" w:hAnsi="BrowalliaUPC" w:cs="BrowalliaUPC"/>
              </w:rPr>
            </w:pPr>
          </w:p>
        </w:tc>
        <w:tc>
          <w:tcPr>
            <w:tcW w:w="1133" w:type="dxa"/>
            <w:shd w:val="clear" w:color="auto" w:fill="auto"/>
          </w:tcPr>
          <w:p w14:paraId="05F79B3A"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w:t>
            </w:r>
          </w:p>
        </w:tc>
        <w:tc>
          <w:tcPr>
            <w:tcW w:w="236" w:type="dxa"/>
            <w:shd w:val="clear" w:color="auto" w:fill="auto"/>
          </w:tcPr>
          <w:p w14:paraId="070AC442" w14:textId="77777777" w:rsidR="00B27D84" w:rsidRPr="00E90B26" w:rsidRDefault="00B27D84" w:rsidP="0096105C">
            <w:pPr>
              <w:spacing w:line="160" w:lineRule="atLeast"/>
              <w:jc w:val="right"/>
              <w:rPr>
                <w:rFonts w:ascii="BrowalliaUPC" w:hAnsi="BrowalliaUPC" w:cs="BrowalliaUPC"/>
              </w:rPr>
            </w:pPr>
          </w:p>
        </w:tc>
        <w:tc>
          <w:tcPr>
            <w:tcW w:w="1181" w:type="dxa"/>
            <w:shd w:val="clear" w:color="auto" w:fill="auto"/>
          </w:tcPr>
          <w:p w14:paraId="4317D6B1"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45,000</w:t>
            </w:r>
          </w:p>
        </w:tc>
      </w:tr>
      <w:tr w:rsidR="00B27D84" w:rsidRPr="00E90B26" w14:paraId="5AF54947" w14:textId="77777777" w:rsidTr="0012551A">
        <w:tc>
          <w:tcPr>
            <w:tcW w:w="709" w:type="dxa"/>
            <w:shd w:val="clear" w:color="auto" w:fill="auto"/>
          </w:tcPr>
          <w:p w14:paraId="4185FA8D"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2</w:t>
            </w:r>
          </w:p>
        </w:tc>
        <w:tc>
          <w:tcPr>
            <w:tcW w:w="273" w:type="dxa"/>
            <w:shd w:val="clear" w:color="auto" w:fill="auto"/>
          </w:tcPr>
          <w:p w14:paraId="4BE9D348" w14:textId="77777777" w:rsidR="00B27D84" w:rsidRPr="00E90B26" w:rsidRDefault="00B27D84" w:rsidP="0096105C">
            <w:pPr>
              <w:spacing w:line="160" w:lineRule="atLeast"/>
              <w:jc w:val="center"/>
              <w:rPr>
                <w:rFonts w:ascii="BrowalliaUPC" w:hAnsi="BrowalliaUPC" w:cs="BrowalliaUPC"/>
              </w:rPr>
            </w:pPr>
          </w:p>
        </w:tc>
        <w:tc>
          <w:tcPr>
            <w:tcW w:w="1930" w:type="dxa"/>
            <w:shd w:val="clear" w:color="auto" w:fill="auto"/>
          </w:tcPr>
          <w:p w14:paraId="645B45C0"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 xml:space="preserve">12 </w:t>
            </w:r>
            <w:r w:rsidRPr="00E90B26">
              <w:rPr>
                <w:rFonts w:ascii="BrowalliaUPC" w:hAnsi="BrowalliaUPC" w:cs="BrowalliaUPC"/>
                <w:cs/>
              </w:rPr>
              <w:t xml:space="preserve">ตุลาคม </w:t>
            </w:r>
            <w:r w:rsidRPr="00E90B26">
              <w:rPr>
                <w:rFonts w:ascii="BrowalliaUPC" w:hAnsi="BrowalliaUPC" w:cs="BrowalliaUPC"/>
              </w:rPr>
              <w:t>2560</w:t>
            </w:r>
          </w:p>
        </w:tc>
        <w:tc>
          <w:tcPr>
            <w:tcW w:w="274" w:type="dxa"/>
            <w:shd w:val="clear" w:color="auto" w:fill="auto"/>
          </w:tcPr>
          <w:p w14:paraId="1C8FB35D" w14:textId="77777777" w:rsidR="00B27D84" w:rsidRPr="00E90B26" w:rsidRDefault="00B27D84" w:rsidP="0096105C">
            <w:pPr>
              <w:spacing w:line="160" w:lineRule="atLeast"/>
              <w:jc w:val="right"/>
              <w:rPr>
                <w:rFonts w:ascii="BrowalliaUPC" w:hAnsi="BrowalliaUPC" w:cs="BrowalliaUPC"/>
              </w:rPr>
            </w:pPr>
          </w:p>
        </w:tc>
        <w:tc>
          <w:tcPr>
            <w:tcW w:w="1233" w:type="dxa"/>
            <w:shd w:val="clear" w:color="auto" w:fill="auto"/>
          </w:tcPr>
          <w:p w14:paraId="4FE0BDBE"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5,000</w:t>
            </w:r>
          </w:p>
        </w:tc>
        <w:tc>
          <w:tcPr>
            <w:tcW w:w="275" w:type="dxa"/>
            <w:shd w:val="clear" w:color="auto" w:fill="auto"/>
          </w:tcPr>
          <w:p w14:paraId="7BDBFC62" w14:textId="77777777" w:rsidR="00B27D84" w:rsidRPr="00E90B26" w:rsidRDefault="00B27D84" w:rsidP="0096105C">
            <w:pPr>
              <w:spacing w:line="160" w:lineRule="atLeast"/>
              <w:jc w:val="right"/>
              <w:rPr>
                <w:rFonts w:ascii="BrowalliaUPC" w:hAnsi="BrowalliaUPC" w:cs="BrowalliaUPC"/>
              </w:rPr>
            </w:pPr>
          </w:p>
        </w:tc>
        <w:tc>
          <w:tcPr>
            <w:tcW w:w="1719" w:type="dxa"/>
            <w:shd w:val="clear" w:color="auto" w:fill="auto"/>
          </w:tcPr>
          <w:p w14:paraId="416E3E0D"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 xml:space="preserve">27 </w:t>
            </w:r>
            <w:r w:rsidRPr="00E90B26">
              <w:rPr>
                <w:rFonts w:ascii="BrowalliaUPC" w:hAnsi="BrowalliaUPC" w:cs="BrowalliaUPC"/>
                <w:cs/>
              </w:rPr>
              <w:t xml:space="preserve">กันยายน </w:t>
            </w:r>
            <w:r w:rsidRPr="00E90B26">
              <w:rPr>
                <w:rFonts w:ascii="BrowalliaUPC" w:hAnsi="BrowalliaUPC" w:cs="BrowalliaUPC"/>
              </w:rPr>
              <w:t>2561</w:t>
            </w:r>
          </w:p>
        </w:tc>
        <w:tc>
          <w:tcPr>
            <w:tcW w:w="251" w:type="dxa"/>
            <w:shd w:val="clear" w:color="auto" w:fill="auto"/>
          </w:tcPr>
          <w:p w14:paraId="3D4F5BB4" w14:textId="77777777" w:rsidR="00B27D84" w:rsidRPr="00E90B26" w:rsidRDefault="00B27D84" w:rsidP="0096105C">
            <w:pPr>
              <w:spacing w:line="160" w:lineRule="atLeast"/>
              <w:jc w:val="right"/>
              <w:rPr>
                <w:rFonts w:ascii="BrowalliaUPC" w:hAnsi="BrowalliaUPC" w:cs="BrowalliaUPC"/>
              </w:rPr>
            </w:pPr>
          </w:p>
        </w:tc>
        <w:tc>
          <w:tcPr>
            <w:tcW w:w="1133" w:type="dxa"/>
            <w:shd w:val="clear" w:color="auto" w:fill="auto"/>
          </w:tcPr>
          <w:p w14:paraId="287DE035"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5,000</w:t>
            </w:r>
          </w:p>
        </w:tc>
        <w:tc>
          <w:tcPr>
            <w:tcW w:w="236" w:type="dxa"/>
            <w:shd w:val="clear" w:color="auto" w:fill="auto"/>
          </w:tcPr>
          <w:p w14:paraId="000F269A" w14:textId="77777777" w:rsidR="00B27D84" w:rsidRPr="00E90B26" w:rsidRDefault="00B27D84" w:rsidP="0096105C">
            <w:pPr>
              <w:spacing w:line="160" w:lineRule="atLeast"/>
              <w:jc w:val="right"/>
              <w:rPr>
                <w:rFonts w:ascii="BrowalliaUPC" w:hAnsi="BrowalliaUPC" w:cs="BrowalliaUPC"/>
              </w:rPr>
            </w:pPr>
          </w:p>
        </w:tc>
        <w:tc>
          <w:tcPr>
            <w:tcW w:w="1181" w:type="dxa"/>
            <w:shd w:val="clear" w:color="auto" w:fill="auto"/>
          </w:tcPr>
          <w:p w14:paraId="60489126"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w:t>
            </w:r>
          </w:p>
        </w:tc>
      </w:tr>
      <w:tr w:rsidR="00B27D84" w:rsidRPr="00E90B26" w14:paraId="6167E8D1" w14:textId="77777777" w:rsidTr="0012551A">
        <w:tc>
          <w:tcPr>
            <w:tcW w:w="709" w:type="dxa"/>
            <w:shd w:val="clear" w:color="auto" w:fill="auto"/>
          </w:tcPr>
          <w:p w14:paraId="0F09148B" w14:textId="4E55E80C" w:rsidR="00B27D84" w:rsidRPr="00E90B26" w:rsidRDefault="006364A7" w:rsidP="0096105C">
            <w:pPr>
              <w:spacing w:line="160" w:lineRule="atLeast"/>
              <w:jc w:val="center"/>
              <w:rPr>
                <w:rFonts w:ascii="BrowalliaUPC" w:hAnsi="BrowalliaUPC" w:cs="BrowalliaUPC"/>
              </w:rPr>
            </w:pPr>
            <w:r>
              <w:rPr>
                <w:rFonts w:ascii="BrowalliaUPC" w:hAnsi="BrowalliaUPC" w:cs="BrowalliaUPC"/>
              </w:rPr>
              <w:t>3</w:t>
            </w:r>
          </w:p>
        </w:tc>
        <w:tc>
          <w:tcPr>
            <w:tcW w:w="273" w:type="dxa"/>
            <w:shd w:val="clear" w:color="auto" w:fill="auto"/>
          </w:tcPr>
          <w:p w14:paraId="6A65D39D" w14:textId="77777777" w:rsidR="00B27D84" w:rsidRPr="00E90B26" w:rsidRDefault="00B27D84" w:rsidP="0096105C">
            <w:pPr>
              <w:spacing w:line="160" w:lineRule="atLeast"/>
              <w:jc w:val="center"/>
              <w:rPr>
                <w:rFonts w:ascii="BrowalliaUPC" w:hAnsi="BrowalliaUPC" w:cs="BrowalliaUPC"/>
              </w:rPr>
            </w:pPr>
          </w:p>
        </w:tc>
        <w:tc>
          <w:tcPr>
            <w:tcW w:w="1930" w:type="dxa"/>
            <w:shd w:val="clear" w:color="auto" w:fill="auto"/>
          </w:tcPr>
          <w:p w14:paraId="5F7413F0"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 xml:space="preserve">9 </w:t>
            </w:r>
            <w:r w:rsidRPr="00E90B26">
              <w:rPr>
                <w:rFonts w:ascii="BrowalliaUPC" w:hAnsi="BrowalliaUPC" w:cs="BrowalliaUPC"/>
                <w:cs/>
              </w:rPr>
              <w:t xml:space="preserve">มกราคม </w:t>
            </w:r>
            <w:r w:rsidRPr="00E90B26">
              <w:rPr>
                <w:rFonts w:ascii="BrowalliaUPC" w:hAnsi="BrowalliaUPC" w:cs="BrowalliaUPC"/>
              </w:rPr>
              <w:t>2561</w:t>
            </w:r>
          </w:p>
        </w:tc>
        <w:tc>
          <w:tcPr>
            <w:tcW w:w="274" w:type="dxa"/>
            <w:shd w:val="clear" w:color="auto" w:fill="auto"/>
          </w:tcPr>
          <w:p w14:paraId="032DB93B" w14:textId="77777777" w:rsidR="00B27D84" w:rsidRPr="00E90B26" w:rsidRDefault="00B27D84" w:rsidP="0096105C">
            <w:pPr>
              <w:spacing w:line="160" w:lineRule="atLeast"/>
              <w:jc w:val="right"/>
              <w:rPr>
                <w:rFonts w:ascii="BrowalliaUPC" w:hAnsi="BrowalliaUPC" w:cs="BrowalliaUPC"/>
              </w:rPr>
            </w:pPr>
          </w:p>
        </w:tc>
        <w:tc>
          <w:tcPr>
            <w:tcW w:w="1233" w:type="dxa"/>
            <w:shd w:val="clear" w:color="auto" w:fill="auto"/>
          </w:tcPr>
          <w:p w14:paraId="0C27B426"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3,000</w:t>
            </w:r>
          </w:p>
        </w:tc>
        <w:tc>
          <w:tcPr>
            <w:tcW w:w="275" w:type="dxa"/>
            <w:shd w:val="clear" w:color="auto" w:fill="auto"/>
          </w:tcPr>
          <w:p w14:paraId="6A36D39F" w14:textId="77777777" w:rsidR="00B27D84" w:rsidRPr="00E90B26" w:rsidRDefault="00B27D84" w:rsidP="0096105C">
            <w:pPr>
              <w:spacing w:line="160" w:lineRule="atLeast"/>
              <w:jc w:val="right"/>
              <w:rPr>
                <w:rFonts w:ascii="BrowalliaUPC" w:hAnsi="BrowalliaUPC" w:cs="BrowalliaUPC"/>
              </w:rPr>
            </w:pPr>
          </w:p>
        </w:tc>
        <w:tc>
          <w:tcPr>
            <w:tcW w:w="1719" w:type="dxa"/>
            <w:shd w:val="clear" w:color="auto" w:fill="auto"/>
          </w:tcPr>
          <w:p w14:paraId="546165F9"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 xml:space="preserve">27 </w:t>
            </w:r>
            <w:r w:rsidRPr="00E90B26">
              <w:rPr>
                <w:rFonts w:ascii="BrowalliaUPC" w:hAnsi="BrowalliaUPC" w:cs="BrowalliaUPC"/>
                <w:cs/>
              </w:rPr>
              <w:t xml:space="preserve">กันยายน </w:t>
            </w:r>
            <w:r w:rsidRPr="00E90B26">
              <w:rPr>
                <w:rFonts w:ascii="BrowalliaUPC" w:hAnsi="BrowalliaUPC" w:cs="BrowalliaUPC"/>
              </w:rPr>
              <w:t>2561</w:t>
            </w:r>
          </w:p>
        </w:tc>
        <w:tc>
          <w:tcPr>
            <w:tcW w:w="251" w:type="dxa"/>
            <w:shd w:val="clear" w:color="auto" w:fill="auto"/>
          </w:tcPr>
          <w:p w14:paraId="3791EF9A" w14:textId="77777777" w:rsidR="00B27D84" w:rsidRPr="00E90B26" w:rsidRDefault="00B27D84" w:rsidP="0096105C">
            <w:pPr>
              <w:spacing w:line="160" w:lineRule="atLeast"/>
              <w:jc w:val="right"/>
              <w:rPr>
                <w:rFonts w:ascii="BrowalliaUPC" w:hAnsi="BrowalliaUPC" w:cs="BrowalliaUPC"/>
              </w:rPr>
            </w:pPr>
          </w:p>
        </w:tc>
        <w:tc>
          <w:tcPr>
            <w:tcW w:w="1133" w:type="dxa"/>
            <w:shd w:val="clear" w:color="auto" w:fill="auto"/>
          </w:tcPr>
          <w:p w14:paraId="74A1C13B"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3,000</w:t>
            </w:r>
          </w:p>
        </w:tc>
        <w:tc>
          <w:tcPr>
            <w:tcW w:w="236" w:type="dxa"/>
            <w:shd w:val="clear" w:color="auto" w:fill="auto"/>
          </w:tcPr>
          <w:p w14:paraId="7C7EEFE9" w14:textId="77777777" w:rsidR="00B27D84" w:rsidRPr="00E90B26" w:rsidRDefault="00B27D84" w:rsidP="0096105C">
            <w:pPr>
              <w:spacing w:line="160" w:lineRule="atLeast"/>
              <w:jc w:val="right"/>
              <w:rPr>
                <w:rFonts w:ascii="BrowalliaUPC" w:hAnsi="BrowalliaUPC" w:cs="BrowalliaUPC"/>
              </w:rPr>
            </w:pPr>
          </w:p>
        </w:tc>
        <w:tc>
          <w:tcPr>
            <w:tcW w:w="1181" w:type="dxa"/>
            <w:shd w:val="clear" w:color="auto" w:fill="auto"/>
          </w:tcPr>
          <w:p w14:paraId="2CC6CB09"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w:t>
            </w:r>
          </w:p>
        </w:tc>
      </w:tr>
      <w:tr w:rsidR="00B27D84" w:rsidRPr="00E90B26" w14:paraId="4893BF6B" w14:textId="77777777" w:rsidTr="0012551A">
        <w:tc>
          <w:tcPr>
            <w:tcW w:w="709" w:type="dxa"/>
            <w:shd w:val="clear" w:color="auto" w:fill="auto"/>
          </w:tcPr>
          <w:p w14:paraId="6A5B7DE1" w14:textId="23107D54" w:rsidR="00B27D84" w:rsidRPr="00E90B26" w:rsidRDefault="006364A7" w:rsidP="0096105C">
            <w:pPr>
              <w:spacing w:line="160" w:lineRule="atLeast"/>
              <w:jc w:val="center"/>
              <w:rPr>
                <w:rFonts w:ascii="BrowalliaUPC" w:hAnsi="BrowalliaUPC" w:cs="BrowalliaUPC"/>
              </w:rPr>
            </w:pPr>
            <w:r>
              <w:rPr>
                <w:rFonts w:ascii="BrowalliaUPC" w:hAnsi="BrowalliaUPC" w:cs="BrowalliaUPC"/>
              </w:rPr>
              <w:t>4</w:t>
            </w:r>
          </w:p>
        </w:tc>
        <w:tc>
          <w:tcPr>
            <w:tcW w:w="273" w:type="dxa"/>
            <w:shd w:val="clear" w:color="auto" w:fill="auto"/>
          </w:tcPr>
          <w:p w14:paraId="52F9066A" w14:textId="77777777" w:rsidR="00B27D84" w:rsidRPr="00E90B26" w:rsidRDefault="00B27D84" w:rsidP="0096105C">
            <w:pPr>
              <w:spacing w:line="160" w:lineRule="atLeast"/>
              <w:jc w:val="center"/>
              <w:rPr>
                <w:rFonts w:ascii="BrowalliaUPC" w:hAnsi="BrowalliaUPC" w:cs="BrowalliaUPC"/>
              </w:rPr>
            </w:pPr>
          </w:p>
        </w:tc>
        <w:tc>
          <w:tcPr>
            <w:tcW w:w="1930" w:type="dxa"/>
            <w:shd w:val="clear" w:color="auto" w:fill="auto"/>
          </w:tcPr>
          <w:p w14:paraId="3677FD01"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 xml:space="preserve">24 </w:t>
            </w:r>
            <w:r w:rsidRPr="00E90B26">
              <w:rPr>
                <w:rFonts w:ascii="BrowalliaUPC" w:hAnsi="BrowalliaUPC" w:cs="BrowalliaUPC"/>
                <w:cs/>
              </w:rPr>
              <w:t xml:space="preserve">มกราคม </w:t>
            </w:r>
            <w:r w:rsidRPr="00E90B26">
              <w:rPr>
                <w:rFonts w:ascii="BrowalliaUPC" w:hAnsi="BrowalliaUPC" w:cs="BrowalliaUPC"/>
              </w:rPr>
              <w:t>2561</w:t>
            </w:r>
          </w:p>
        </w:tc>
        <w:tc>
          <w:tcPr>
            <w:tcW w:w="274" w:type="dxa"/>
            <w:shd w:val="clear" w:color="auto" w:fill="auto"/>
          </w:tcPr>
          <w:p w14:paraId="3431E9CE" w14:textId="77777777" w:rsidR="00B27D84" w:rsidRPr="00E90B26" w:rsidRDefault="00B27D84" w:rsidP="0096105C">
            <w:pPr>
              <w:spacing w:line="160" w:lineRule="atLeast"/>
              <w:jc w:val="right"/>
              <w:rPr>
                <w:rFonts w:ascii="BrowalliaUPC" w:hAnsi="BrowalliaUPC" w:cs="BrowalliaUPC"/>
              </w:rPr>
            </w:pPr>
          </w:p>
        </w:tc>
        <w:tc>
          <w:tcPr>
            <w:tcW w:w="1233" w:type="dxa"/>
            <w:shd w:val="clear" w:color="auto" w:fill="auto"/>
          </w:tcPr>
          <w:p w14:paraId="79E34086"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95,000</w:t>
            </w:r>
          </w:p>
        </w:tc>
        <w:tc>
          <w:tcPr>
            <w:tcW w:w="275" w:type="dxa"/>
            <w:shd w:val="clear" w:color="auto" w:fill="auto"/>
          </w:tcPr>
          <w:p w14:paraId="1E2F59D4" w14:textId="77777777" w:rsidR="00B27D84" w:rsidRPr="00E90B26" w:rsidRDefault="00B27D84" w:rsidP="0096105C">
            <w:pPr>
              <w:spacing w:line="160" w:lineRule="atLeast"/>
              <w:jc w:val="right"/>
              <w:rPr>
                <w:rFonts w:ascii="BrowalliaUPC" w:hAnsi="BrowalliaUPC" w:cs="BrowalliaUPC"/>
              </w:rPr>
            </w:pPr>
          </w:p>
        </w:tc>
        <w:tc>
          <w:tcPr>
            <w:tcW w:w="1719" w:type="dxa"/>
            <w:shd w:val="clear" w:color="auto" w:fill="auto"/>
          </w:tcPr>
          <w:p w14:paraId="1995EB51"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w:t>
            </w:r>
          </w:p>
        </w:tc>
        <w:tc>
          <w:tcPr>
            <w:tcW w:w="251" w:type="dxa"/>
            <w:shd w:val="clear" w:color="auto" w:fill="auto"/>
          </w:tcPr>
          <w:p w14:paraId="277138FA" w14:textId="77777777" w:rsidR="00B27D84" w:rsidRPr="00E90B26" w:rsidRDefault="00B27D84" w:rsidP="0096105C">
            <w:pPr>
              <w:spacing w:line="160" w:lineRule="atLeast"/>
              <w:jc w:val="right"/>
              <w:rPr>
                <w:rFonts w:ascii="BrowalliaUPC" w:hAnsi="BrowalliaUPC" w:cs="BrowalliaUPC"/>
              </w:rPr>
            </w:pPr>
          </w:p>
        </w:tc>
        <w:tc>
          <w:tcPr>
            <w:tcW w:w="1133" w:type="dxa"/>
            <w:shd w:val="clear" w:color="auto" w:fill="auto"/>
          </w:tcPr>
          <w:p w14:paraId="3DA38B4A"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w:t>
            </w:r>
          </w:p>
        </w:tc>
        <w:tc>
          <w:tcPr>
            <w:tcW w:w="236" w:type="dxa"/>
            <w:shd w:val="clear" w:color="auto" w:fill="auto"/>
          </w:tcPr>
          <w:p w14:paraId="46235FC3" w14:textId="77777777" w:rsidR="00B27D84" w:rsidRPr="00E90B26" w:rsidRDefault="00B27D84" w:rsidP="0096105C">
            <w:pPr>
              <w:spacing w:line="160" w:lineRule="atLeast"/>
              <w:jc w:val="right"/>
              <w:rPr>
                <w:rFonts w:ascii="BrowalliaUPC" w:hAnsi="BrowalliaUPC" w:cs="BrowalliaUPC"/>
              </w:rPr>
            </w:pPr>
          </w:p>
        </w:tc>
        <w:tc>
          <w:tcPr>
            <w:tcW w:w="1181" w:type="dxa"/>
            <w:shd w:val="clear" w:color="auto" w:fill="auto"/>
          </w:tcPr>
          <w:p w14:paraId="561D996D"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95,000</w:t>
            </w:r>
          </w:p>
        </w:tc>
      </w:tr>
      <w:tr w:rsidR="00B27D84" w:rsidRPr="00E90B26" w14:paraId="344DC679" w14:textId="77777777" w:rsidTr="0012551A">
        <w:tc>
          <w:tcPr>
            <w:tcW w:w="709" w:type="dxa"/>
            <w:shd w:val="clear" w:color="auto" w:fill="auto"/>
          </w:tcPr>
          <w:p w14:paraId="67233706" w14:textId="2F19C1EA" w:rsidR="00B27D84" w:rsidRPr="00E90B26" w:rsidRDefault="006364A7" w:rsidP="0096105C">
            <w:pPr>
              <w:spacing w:line="160" w:lineRule="atLeast"/>
              <w:jc w:val="center"/>
              <w:rPr>
                <w:rFonts w:ascii="BrowalliaUPC" w:hAnsi="BrowalliaUPC" w:cs="BrowalliaUPC"/>
              </w:rPr>
            </w:pPr>
            <w:r>
              <w:rPr>
                <w:rFonts w:ascii="BrowalliaUPC" w:hAnsi="BrowalliaUPC" w:cs="BrowalliaUPC"/>
              </w:rPr>
              <w:t>5</w:t>
            </w:r>
          </w:p>
        </w:tc>
        <w:tc>
          <w:tcPr>
            <w:tcW w:w="273" w:type="dxa"/>
            <w:shd w:val="clear" w:color="auto" w:fill="auto"/>
          </w:tcPr>
          <w:p w14:paraId="4D02C223" w14:textId="77777777" w:rsidR="00B27D84" w:rsidRPr="00E90B26" w:rsidRDefault="00B27D84" w:rsidP="0096105C">
            <w:pPr>
              <w:spacing w:line="160" w:lineRule="atLeast"/>
              <w:jc w:val="center"/>
              <w:rPr>
                <w:rFonts w:ascii="BrowalliaUPC" w:hAnsi="BrowalliaUPC" w:cs="BrowalliaUPC"/>
              </w:rPr>
            </w:pPr>
          </w:p>
        </w:tc>
        <w:tc>
          <w:tcPr>
            <w:tcW w:w="1930" w:type="dxa"/>
            <w:shd w:val="clear" w:color="auto" w:fill="auto"/>
          </w:tcPr>
          <w:p w14:paraId="7DDE9433"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 xml:space="preserve">23 </w:t>
            </w:r>
            <w:r w:rsidRPr="00E90B26">
              <w:rPr>
                <w:rFonts w:ascii="BrowalliaUPC" w:hAnsi="BrowalliaUPC" w:cs="BrowalliaUPC"/>
                <w:cs/>
              </w:rPr>
              <w:t xml:space="preserve">มิถุนายน </w:t>
            </w:r>
            <w:r w:rsidRPr="00E90B26">
              <w:rPr>
                <w:rFonts w:ascii="BrowalliaUPC" w:hAnsi="BrowalliaUPC" w:cs="BrowalliaUPC"/>
              </w:rPr>
              <w:t>2561</w:t>
            </w:r>
          </w:p>
        </w:tc>
        <w:tc>
          <w:tcPr>
            <w:tcW w:w="274" w:type="dxa"/>
            <w:shd w:val="clear" w:color="auto" w:fill="auto"/>
          </w:tcPr>
          <w:p w14:paraId="5EE86069" w14:textId="77777777" w:rsidR="00B27D84" w:rsidRPr="00E90B26" w:rsidRDefault="00B27D84" w:rsidP="0096105C">
            <w:pPr>
              <w:spacing w:line="160" w:lineRule="atLeast"/>
              <w:jc w:val="right"/>
              <w:rPr>
                <w:rFonts w:ascii="BrowalliaUPC" w:hAnsi="BrowalliaUPC" w:cs="BrowalliaUPC"/>
              </w:rPr>
            </w:pPr>
          </w:p>
        </w:tc>
        <w:tc>
          <w:tcPr>
            <w:tcW w:w="1233" w:type="dxa"/>
            <w:shd w:val="clear" w:color="auto" w:fill="auto"/>
          </w:tcPr>
          <w:p w14:paraId="13C78DF7"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50,000</w:t>
            </w:r>
          </w:p>
        </w:tc>
        <w:tc>
          <w:tcPr>
            <w:tcW w:w="275" w:type="dxa"/>
            <w:shd w:val="clear" w:color="auto" w:fill="auto"/>
          </w:tcPr>
          <w:p w14:paraId="699DECD5" w14:textId="77777777" w:rsidR="00B27D84" w:rsidRPr="00E90B26" w:rsidRDefault="00B27D84" w:rsidP="0096105C">
            <w:pPr>
              <w:spacing w:line="160" w:lineRule="atLeast"/>
              <w:jc w:val="right"/>
              <w:rPr>
                <w:rFonts w:ascii="BrowalliaUPC" w:hAnsi="BrowalliaUPC" w:cs="BrowalliaUPC"/>
              </w:rPr>
            </w:pPr>
          </w:p>
        </w:tc>
        <w:tc>
          <w:tcPr>
            <w:tcW w:w="1719" w:type="dxa"/>
            <w:shd w:val="clear" w:color="auto" w:fill="auto"/>
          </w:tcPr>
          <w:p w14:paraId="6A9398BE"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 xml:space="preserve">27 </w:t>
            </w:r>
            <w:r w:rsidRPr="00E90B26">
              <w:rPr>
                <w:rFonts w:ascii="BrowalliaUPC" w:hAnsi="BrowalliaUPC" w:cs="BrowalliaUPC"/>
                <w:cs/>
              </w:rPr>
              <w:t xml:space="preserve">กันยายน </w:t>
            </w:r>
            <w:r w:rsidRPr="00E90B26">
              <w:rPr>
                <w:rFonts w:ascii="BrowalliaUPC" w:hAnsi="BrowalliaUPC" w:cs="BrowalliaUPC"/>
              </w:rPr>
              <w:t>2561</w:t>
            </w:r>
          </w:p>
        </w:tc>
        <w:tc>
          <w:tcPr>
            <w:tcW w:w="251" w:type="dxa"/>
            <w:shd w:val="clear" w:color="auto" w:fill="auto"/>
          </w:tcPr>
          <w:p w14:paraId="3B57AA68" w14:textId="77777777" w:rsidR="00B27D84" w:rsidRPr="00E90B26" w:rsidRDefault="00B27D84" w:rsidP="0096105C">
            <w:pPr>
              <w:spacing w:line="160" w:lineRule="atLeast"/>
              <w:jc w:val="right"/>
              <w:rPr>
                <w:rFonts w:ascii="BrowalliaUPC" w:hAnsi="BrowalliaUPC" w:cs="BrowalliaUPC"/>
              </w:rPr>
            </w:pPr>
          </w:p>
        </w:tc>
        <w:tc>
          <w:tcPr>
            <w:tcW w:w="1133" w:type="dxa"/>
            <w:shd w:val="clear" w:color="auto" w:fill="auto"/>
          </w:tcPr>
          <w:p w14:paraId="2D313B83"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50,000</w:t>
            </w:r>
          </w:p>
        </w:tc>
        <w:tc>
          <w:tcPr>
            <w:tcW w:w="236" w:type="dxa"/>
            <w:shd w:val="clear" w:color="auto" w:fill="auto"/>
          </w:tcPr>
          <w:p w14:paraId="54C4E15D" w14:textId="77777777" w:rsidR="00B27D84" w:rsidRPr="00E90B26" w:rsidRDefault="00B27D84" w:rsidP="0096105C">
            <w:pPr>
              <w:spacing w:line="160" w:lineRule="atLeast"/>
              <w:jc w:val="right"/>
              <w:rPr>
                <w:rFonts w:ascii="BrowalliaUPC" w:hAnsi="BrowalliaUPC" w:cs="BrowalliaUPC"/>
              </w:rPr>
            </w:pPr>
          </w:p>
        </w:tc>
        <w:tc>
          <w:tcPr>
            <w:tcW w:w="1181" w:type="dxa"/>
            <w:shd w:val="clear" w:color="auto" w:fill="auto"/>
          </w:tcPr>
          <w:p w14:paraId="20067F49"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w:t>
            </w:r>
          </w:p>
        </w:tc>
      </w:tr>
      <w:tr w:rsidR="00B27D84" w:rsidRPr="00E90B26" w14:paraId="2DB17F08" w14:textId="77777777" w:rsidTr="0012551A">
        <w:tc>
          <w:tcPr>
            <w:tcW w:w="709" w:type="dxa"/>
            <w:shd w:val="clear" w:color="auto" w:fill="auto"/>
          </w:tcPr>
          <w:p w14:paraId="26C3D737" w14:textId="1676FC77" w:rsidR="00B27D84" w:rsidRPr="00E90B26" w:rsidRDefault="006364A7" w:rsidP="0096105C">
            <w:pPr>
              <w:spacing w:line="160" w:lineRule="atLeast"/>
              <w:jc w:val="center"/>
              <w:rPr>
                <w:rFonts w:ascii="BrowalliaUPC" w:hAnsi="BrowalliaUPC" w:cs="BrowalliaUPC"/>
              </w:rPr>
            </w:pPr>
            <w:r>
              <w:rPr>
                <w:rFonts w:ascii="BrowalliaUPC" w:hAnsi="BrowalliaUPC" w:cs="BrowalliaUPC"/>
              </w:rPr>
              <w:t>6</w:t>
            </w:r>
          </w:p>
        </w:tc>
        <w:tc>
          <w:tcPr>
            <w:tcW w:w="273" w:type="dxa"/>
            <w:shd w:val="clear" w:color="auto" w:fill="auto"/>
          </w:tcPr>
          <w:p w14:paraId="422428DB" w14:textId="77777777" w:rsidR="00B27D84" w:rsidRPr="00E90B26" w:rsidRDefault="00B27D84" w:rsidP="0096105C">
            <w:pPr>
              <w:spacing w:line="160" w:lineRule="atLeast"/>
              <w:jc w:val="center"/>
              <w:rPr>
                <w:rFonts w:ascii="BrowalliaUPC" w:hAnsi="BrowalliaUPC" w:cs="BrowalliaUPC"/>
              </w:rPr>
            </w:pPr>
          </w:p>
        </w:tc>
        <w:tc>
          <w:tcPr>
            <w:tcW w:w="1930" w:type="dxa"/>
            <w:shd w:val="clear" w:color="auto" w:fill="auto"/>
          </w:tcPr>
          <w:p w14:paraId="0040252A"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 xml:space="preserve">29 </w:t>
            </w:r>
            <w:r w:rsidRPr="00E90B26">
              <w:rPr>
                <w:rFonts w:ascii="BrowalliaUPC" w:hAnsi="BrowalliaUPC" w:cs="BrowalliaUPC"/>
                <w:cs/>
              </w:rPr>
              <w:t xml:space="preserve">มิถุนายน </w:t>
            </w:r>
            <w:r w:rsidRPr="00E90B26">
              <w:rPr>
                <w:rFonts w:ascii="BrowalliaUPC" w:hAnsi="BrowalliaUPC" w:cs="BrowalliaUPC"/>
              </w:rPr>
              <w:t>2561</w:t>
            </w:r>
          </w:p>
        </w:tc>
        <w:tc>
          <w:tcPr>
            <w:tcW w:w="274" w:type="dxa"/>
            <w:shd w:val="clear" w:color="auto" w:fill="auto"/>
          </w:tcPr>
          <w:p w14:paraId="37DE7A4D" w14:textId="77777777" w:rsidR="00B27D84" w:rsidRPr="00E90B26" w:rsidRDefault="00B27D84" w:rsidP="0096105C">
            <w:pPr>
              <w:spacing w:line="160" w:lineRule="atLeast"/>
              <w:jc w:val="right"/>
              <w:rPr>
                <w:rFonts w:ascii="BrowalliaUPC" w:hAnsi="BrowalliaUPC" w:cs="BrowalliaUPC"/>
              </w:rPr>
            </w:pPr>
          </w:p>
        </w:tc>
        <w:tc>
          <w:tcPr>
            <w:tcW w:w="1233" w:type="dxa"/>
            <w:tcBorders>
              <w:bottom w:val="single" w:sz="4" w:space="0" w:color="auto"/>
            </w:tcBorders>
            <w:shd w:val="clear" w:color="auto" w:fill="auto"/>
          </w:tcPr>
          <w:p w14:paraId="6D069EBC"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69,500</w:t>
            </w:r>
          </w:p>
        </w:tc>
        <w:tc>
          <w:tcPr>
            <w:tcW w:w="275" w:type="dxa"/>
            <w:shd w:val="clear" w:color="auto" w:fill="auto"/>
          </w:tcPr>
          <w:p w14:paraId="32047474" w14:textId="77777777" w:rsidR="00B27D84" w:rsidRPr="00E90B26" w:rsidRDefault="00B27D84" w:rsidP="0096105C">
            <w:pPr>
              <w:spacing w:line="160" w:lineRule="atLeast"/>
              <w:jc w:val="right"/>
              <w:rPr>
                <w:rFonts w:ascii="BrowalliaUPC" w:hAnsi="BrowalliaUPC" w:cs="BrowalliaUPC"/>
              </w:rPr>
            </w:pPr>
          </w:p>
        </w:tc>
        <w:tc>
          <w:tcPr>
            <w:tcW w:w="1719" w:type="dxa"/>
            <w:shd w:val="clear" w:color="auto" w:fill="auto"/>
          </w:tcPr>
          <w:p w14:paraId="6FF45E2E"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 xml:space="preserve">30 </w:t>
            </w:r>
            <w:r w:rsidRPr="00E90B26">
              <w:rPr>
                <w:rFonts w:ascii="BrowalliaUPC" w:hAnsi="BrowalliaUPC" w:cs="BrowalliaUPC"/>
                <w:cs/>
              </w:rPr>
              <w:t xml:space="preserve">กันยายน </w:t>
            </w:r>
            <w:r w:rsidRPr="00E90B26">
              <w:rPr>
                <w:rFonts w:ascii="BrowalliaUPC" w:hAnsi="BrowalliaUPC" w:cs="BrowalliaUPC"/>
              </w:rPr>
              <w:t>2561</w:t>
            </w:r>
          </w:p>
        </w:tc>
        <w:tc>
          <w:tcPr>
            <w:tcW w:w="251" w:type="dxa"/>
            <w:shd w:val="clear" w:color="auto" w:fill="auto"/>
          </w:tcPr>
          <w:p w14:paraId="0CCDF4F6" w14:textId="77777777" w:rsidR="00B27D84" w:rsidRPr="00E90B26" w:rsidRDefault="00B27D84" w:rsidP="0096105C">
            <w:pPr>
              <w:spacing w:line="160" w:lineRule="atLeast"/>
              <w:jc w:val="right"/>
              <w:rPr>
                <w:rFonts w:ascii="BrowalliaUPC" w:hAnsi="BrowalliaUPC" w:cs="BrowalliaUPC"/>
              </w:rPr>
            </w:pPr>
          </w:p>
        </w:tc>
        <w:tc>
          <w:tcPr>
            <w:tcW w:w="1133" w:type="dxa"/>
            <w:tcBorders>
              <w:bottom w:val="single" w:sz="4" w:space="0" w:color="auto"/>
            </w:tcBorders>
            <w:shd w:val="clear" w:color="auto" w:fill="auto"/>
          </w:tcPr>
          <w:p w14:paraId="543B4AB9"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7,500</w:t>
            </w:r>
          </w:p>
        </w:tc>
        <w:tc>
          <w:tcPr>
            <w:tcW w:w="236" w:type="dxa"/>
            <w:shd w:val="clear" w:color="auto" w:fill="auto"/>
          </w:tcPr>
          <w:p w14:paraId="01AE6E62" w14:textId="77777777" w:rsidR="00B27D84" w:rsidRPr="00E90B26" w:rsidRDefault="00B27D84" w:rsidP="0096105C">
            <w:pPr>
              <w:spacing w:line="160" w:lineRule="atLeast"/>
              <w:jc w:val="right"/>
              <w:rPr>
                <w:rFonts w:ascii="BrowalliaUPC" w:hAnsi="BrowalliaUPC" w:cs="BrowalliaUPC"/>
              </w:rPr>
            </w:pPr>
          </w:p>
        </w:tc>
        <w:tc>
          <w:tcPr>
            <w:tcW w:w="1181" w:type="dxa"/>
            <w:tcBorders>
              <w:bottom w:val="single" w:sz="4" w:space="0" w:color="auto"/>
            </w:tcBorders>
            <w:shd w:val="clear" w:color="auto" w:fill="auto"/>
          </w:tcPr>
          <w:p w14:paraId="1BCD4A8B"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62,000</w:t>
            </w:r>
          </w:p>
        </w:tc>
      </w:tr>
      <w:tr w:rsidR="00B27D84" w:rsidRPr="00E90B26" w14:paraId="1B96A500" w14:textId="77777777" w:rsidTr="0012551A">
        <w:tc>
          <w:tcPr>
            <w:tcW w:w="709" w:type="dxa"/>
            <w:shd w:val="clear" w:color="auto" w:fill="auto"/>
          </w:tcPr>
          <w:p w14:paraId="0D6319CB" w14:textId="77777777" w:rsidR="00B27D84" w:rsidRPr="00E90B26" w:rsidRDefault="00B27D84" w:rsidP="0096105C">
            <w:pPr>
              <w:spacing w:line="160" w:lineRule="atLeast"/>
              <w:jc w:val="center"/>
              <w:rPr>
                <w:rFonts w:ascii="BrowalliaUPC" w:hAnsi="BrowalliaUPC" w:cs="BrowalliaUPC"/>
              </w:rPr>
            </w:pPr>
          </w:p>
        </w:tc>
        <w:tc>
          <w:tcPr>
            <w:tcW w:w="273" w:type="dxa"/>
            <w:shd w:val="clear" w:color="auto" w:fill="auto"/>
          </w:tcPr>
          <w:p w14:paraId="2DE149F4" w14:textId="77777777" w:rsidR="00B27D84" w:rsidRPr="00E90B26" w:rsidRDefault="00B27D84" w:rsidP="0096105C">
            <w:pPr>
              <w:spacing w:line="160" w:lineRule="atLeast"/>
              <w:jc w:val="center"/>
              <w:rPr>
                <w:rFonts w:ascii="BrowalliaUPC" w:hAnsi="BrowalliaUPC" w:cs="BrowalliaUPC"/>
                <w:cs/>
              </w:rPr>
            </w:pPr>
          </w:p>
        </w:tc>
        <w:tc>
          <w:tcPr>
            <w:tcW w:w="1930" w:type="dxa"/>
            <w:shd w:val="clear" w:color="auto" w:fill="auto"/>
          </w:tcPr>
          <w:p w14:paraId="36DEDAE0" w14:textId="77777777" w:rsidR="00B27D84" w:rsidRPr="00E90B26" w:rsidRDefault="00B27D84" w:rsidP="0096105C">
            <w:pPr>
              <w:spacing w:line="160" w:lineRule="atLeast"/>
              <w:jc w:val="center"/>
              <w:rPr>
                <w:rFonts w:ascii="BrowalliaUPC" w:hAnsi="BrowalliaUPC" w:cs="BrowalliaUPC"/>
                <w:cs/>
              </w:rPr>
            </w:pPr>
            <w:r w:rsidRPr="00E90B26">
              <w:rPr>
                <w:rFonts w:ascii="BrowalliaUPC" w:hAnsi="BrowalliaUPC" w:cs="BrowalliaUPC"/>
                <w:cs/>
              </w:rPr>
              <w:t>รวม</w:t>
            </w:r>
          </w:p>
        </w:tc>
        <w:tc>
          <w:tcPr>
            <w:tcW w:w="274" w:type="dxa"/>
            <w:shd w:val="clear" w:color="auto" w:fill="auto"/>
          </w:tcPr>
          <w:p w14:paraId="1E7F96EC" w14:textId="77777777" w:rsidR="00B27D84" w:rsidRPr="00E90B26" w:rsidRDefault="00B27D84" w:rsidP="0096105C">
            <w:pPr>
              <w:spacing w:line="160" w:lineRule="atLeast"/>
              <w:jc w:val="right"/>
              <w:rPr>
                <w:rFonts w:ascii="BrowalliaUPC" w:hAnsi="BrowalliaUPC" w:cs="BrowalliaUPC"/>
              </w:rPr>
            </w:pPr>
          </w:p>
        </w:tc>
        <w:tc>
          <w:tcPr>
            <w:tcW w:w="1233" w:type="dxa"/>
            <w:tcBorders>
              <w:top w:val="single" w:sz="4" w:space="0" w:color="auto"/>
              <w:bottom w:val="single" w:sz="4" w:space="0" w:color="auto"/>
            </w:tcBorders>
            <w:shd w:val="clear" w:color="auto" w:fill="auto"/>
          </w:tcPr>
          <w:p w14:paraId="1FCDA385"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267,500</w:t>
            </w:r>
          </w:p>
        </w:tc>
        <w:tc>
          <w:tcPr>
            <w:tcW w:w="275" w:type="dxa"/>
            <w:shd w:val="clear" w:color="auto" w:fill="auto"/>
          </w:tcPr>
          <w:p w14:paraId="2F06D93E" w14:textId="77777777" w:rsidR="00B27D84" w:rsidRPr="00E90B26" w:rsidRDefault="00B27D84" w:rsidP="0096105C">
            <w:pPr>
              <w:spacing w:line="160" w:lineRule="atLeast"/>
              <w:jc w:val="right"/>
              <w:rPr>
                <w:rFonts w:ascii="BrowalliaUPC" w:hAnsi="BrowalliaUPC" w:cs="BrowalliaUPC"/>
              </w:rPr>
            </w:pPr>
          </w:p>
        </w:tc>
        <w:tc>
          <w:tcPr>
            <w:tcW w:w="1719" w:type="dxa"/>
            <w:shd w:val="clear" w:color="auto" w:fill="auto"/>
          </w:tcPr>
          <w:p w14:paraId="34C8F4A5" w14:textId="77777777" w:rsidR="00B27D84" w:rsidRPr="00E90B26" w:rsidRDefault="00B27D84" w:rsidP="0096105C">
            <w:pPr>
              <w:spacing w:line="160" w:lineRule="atLeast"/>
              <w:jc w:val="center"/>
              <w:rPr>
                <w:rFonts w:ascii="BrowalliaUPC" w:hAnsi="BrowalliaUPC" w:cs="BrowalliaUPC"/>
              </w:rPr>
            </w:pPr>
          </w:p>
        </w:tc>
        <w:tc>
          <w:tcPr>
            <w:tcW w:w="251" w:type="dxa"/>
            <w:shd w:val="clear" w:color="auto" w:fill="auto"/>
          </w:tcPr>
          <w:p w14:paraId="1C5E1E9B" w14:textId="77777777" w:rsidR="00B27D84" w:rsidRPr="00E90B26" w:rsidRDefault="00B27D84" w:rsidP="0096105C">
            <w:pPr>
              <w:spacing w:line="160" w:lineRule="atLeast"/>
              <w:jc w:val="right"/>
              <w:rPr>
                <w:rFonts w:ascii="BrowalliaUPC" w:hAnsi="BrowalliaUPC" w:cs="BrowalliaUPC"/>
              </w:rPr>
            </w:pPr>
          </w:p>
        </w:tc>
        <w:tc>
          <w:tcPr>
            <w:tcW w:w="1133" w:type="dxa"/>
            <w:tcBorders>
              <w:top w:val="single" w:sz="4" w:space="0" w:color="auto"/>
              <w:bottom w:val="single" w:sz="4" w:space="0" w:color="auto"/>
            </w:tcBorders>
            <w:shd w:val="clear" w:color="auto" w:fill="auto"/>
          </w:tcPr>
          <w:p w14:paraId="61C8F0C8" w14:textId="77777777" w:rsidR="00B27D84" w:rsidRPr="00E90B26" w:rsidRDefault="00B27D84" w:rsidP="0096105C">
            <w:pPr>
              <w:spacing w:line="160" w:lineRule="atLeast"/>
              <w:jc w:val="right"/>
              <w:rPr>
                <w:rFonts w:ascii="BrowalliaUPC" w:hAnsi="BrowalliaUPC" w:cs="BrowalliaUPC"/>
                <w:cs/>
              </w:rPr>
            </w:pPr>
            <w:r w:rsidRPr="00E90B26">
              <w:rPr>
                <w:rFonts w:ascii="BrowalliaUPC" w:hAnsi="BrowalliaUPC" w:cs="BrowalliaUPC"/>
              </w:rPr>
              <w:t>65,500</w:t>
            </w:r>
          </w:p>
        </w:tc>
        <w:tc>
          <w:tcPr>
            <w:tcW w:w="236" w:type="dxa"/>
            <w:shd w:val="clear" w:color="auto" w:fill="auto"/>
          </w:tcPr>
          <w:p w14:paraId="74CA05A4" w14:textId="77777777" w:rsidR="00B27D84" w:rsidRPr="00E90B26" w:rsidRDefault="00B27D84" w:rsidP="0096105C">
            <w:pPr>
              <w:spacing w:line="160" w:lineRule="atLeast"/>
              <w:jc w:val="right"/>
              <w:rPr>
                <w:rFonts w:ascii="BrowalliaUPC" w:hAnsi="BrowalliaUPC" w:cs="BrowalliaUPC"/>
              </w:rPr>
            </w:pPr>
          </w:p>
        </w:tc>
        <w:tc>
          <w:tcPr>
            <w:tcW w:w="1181" w:type="dxa"/>
            <w:tcBorders>
              <w:top w:val="single" w:sz="4" w:space="0" w:color="auto"/>
              <w:bottom w:val="single" w:sz="4" w:space="0" w:color="auto"/>
            </w:tcBorders>
            <w:shd w:val="clear" w:color="auto" w:fill="auto"/>
          </w:tcPr>
          <w:p w14:paraId="05474E61"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202,000</w:t>
            </w:r>
          </w:p>
        </w:tc>
      </w:tr>
      <w:tr w:rsidR="00B27D84" w:rsidRPr="00E90B26" w14:paraId="4E04C6E1" w14:textId="77777777" w:rsidTr="0012551A">
        <w:tc>
          <w:tcPr>
            <w:tcW w:w="9214" w:type="dxa"/>
            <w:gridSpan w:val="11"/>
            <w:shd w:val="clear" w:color="auto" w:fill="auto"/>
            <w:vAlign w:val="bottom"/>
          </w:tcPr>
          <w:p w14:paraId="7D44A898" w14:textId="77777777" w:rsidR="00B27D84" w:rsidRPr="00E90B26" w:rsidRDefault="00B27D84" w:rsidP="0096105C">
            <w:pPr>
              <w:spacing w:line="160" w:lineRule="atLeast"/>
              <w:rPr>
                <w:rFonts w:ascii="BrowalliaUPC" w:hAnsi="BrowalliaUPC" w:cs="BrowalliaUPC"/>
              </w:rPr>
            </w:pPr>
            <w:r w:rsidRPr="00E90B26">
              <w:rPr>
                <w:rFonts w:ascii="BrowalliaUPC" w:hAnsi="BrowalliaUPC" w:cs="BrowalliaUPC"/>
                <w:cs/>
              </w:rPr>
              <w:t>เงินให้กู้ยืมที่ไม่รวมในสัญญาฉบับนี้</w:t>
            </w:r>
          </w:p>
        </w:tc>
      </w:tr>
      <w:tr w:rsidR="00B27D84" w:rsidRPr="00E90B26" w14:paraId="2E34AE70" w14:textId="77777777" w:rsidTr="0012551A">
        <w:tc>
          <w:tcPr>
            <w:tcW w:w="709" w:type="dxa"/>
            <w:shd w:val="clear" w:color="auto" w:fill="auto"/>
          </w:tcPr>
          <w:p w14:paraId="284E82BA" w14:textId="7BBF22BE" w:rsidR="00B27D84" w:rsidRPr="00E90B26" w:rsidRDefault="006364A7" w:rsidP="0096105C">
            <w:pPr>
              <w:spacing w:line="160" w:lineRule="atLeast"/>
              <w:jc w:val="center"/>
              <w:rPr>
                <w:rFonts w:ascii="BrowalliaUPC" w:hAnsi="BrowalliaUPC" w:cs="BrowalliaUPC"/>
              </w:rPr>
            </w:pPr>
            <w:r>
              <w:rPr>
                <w:rFonts w:ascii="BrowalliaUPC" w:hAnsi="BrowalliaUPC" w:cs="BrowalliaUPC"/>
              </w:rPr>
              <w:t>7</w:t>
            </w:r>
          </w:p>
        </w:tc>
        <w:tc>
          <w:tcPr>
            <w:tcW w:w="273" w:type="dxa"/>
            <w:shd w:val="clear" w:color="auto" w:fill="auto"/>
          </w:tcPr>
          <w:p w14:paraId="66F9DD01" w14:textId="77777777" w:rsidR="00B27D84" w:rsidRPr="00E90B26" w:rsidRDefault="00B27D84" w:rsidP="0096105C">
            <w:pPr>
              <w:spacing w:line="160" w:lineRule="atLeast"/>
              <w:jc w:val="center"/>
              <w:rPr>
                <w:rFonts w:ascii="BrowalliaUPC" w:hAnsi="BrowalliaUPC" w:cs="BrowalliaUPC"/>
                <w:cs/>
              </w:rPr>
            </w:pPr>
          </w:p>
        </w:tc>
        <w:tc>
          <w:tcPr>
            <w:tcW w:w="1930" w:type="dxa"/>
            <w:shd w:val="clear" w:color="auto" w:fill="auto"/>
          </w:tcPr>
          <w:p w14:paraId="1AA05B7D"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 xml:space="preserve">12 </w:t>
            </w:r>
            <w:r w:rsidRPr="00E90B26">
              <w:rPr>
                <w:rFonts w:ascii="BrowalliaUPC" w:hAnsi="BrowalliaUPC" w:cs="BrowalliaUPC"/>
                <w:cs/>
              </w:rPr>
              <w:t xml:space="preserve">กรกฎาคม </w:t>
            </w:r>
            <w:r w:rsidRPr="00E90B26">
              <w:rPr>
                <w:rFonts w:ascii="BrowalliaUPC" w:hAnsi="BrowalliaUPC" w:cs="BrowalliaUPC"/>
              </w:rPr>
              <w:t>2561</w:t>
            </w:r>
          </w:p>
        </w:tc>
        <w:tc>
          <w:tcPr>
            <w:tcW w:w="274" w:type="dxa"/>
            <w:shd w:val="clear" w:color="auto" w:fill="auto"/>
          </w:tcPr>
          <w:p w14:paraId="14E28203" w14:textId="77777777" w:rsidR="00B27D84" w:rsidRPr="00E90B26" w:rsidRDefault="00B27D84" w:rsidP="0096105C">
            <w:pPr>
              <w:spacing w:line="160" w:lineRule="atLeast"/>
              <w:jc w:val="right"/>
              <w:rPr>
                <w:rFonts w:ascii="BrowalliaUPC" w:hAnsi="BrowalliaUPC" w:cs="BrowalliaUPC"/>
              </w:rPr>
            </w:pPr>
          </w:p>
        </w:tc>
        <w:tc>
          <w:tcPr>
            <w:tcW w:w="1233" w:type="dxa"/>
            <w:tcBorders>
              <w:bottom w:val="single" w:sz="4" w:space="0" w:color="auto"/>
            </w:tcBorders>
            <w:shd w:val="clear" w:color="auto" w:fill="auto"/>
          </w:tcPr>
          <w:p w14:paraId="50A25806"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48,000</w:t>
            </w:r>
          </w:p>
        </w:tc>
        <w:tc>
          <w:tcPr>
            <w:tcW w:w="275" w:type="dxa"/>
            <w:shd w:val="clear" w:color="auto" w:fill="auto"/>
          </w:tcPr>
          <w:p w14:paraId="7F17BB16" w14:textId="77777777" w:rsidR="00B27D84" w:rsidRPr="00E90B26" w:rsidRDefault="00B27D84" w:rsidP="0096105C">
            <w:pPr>
              <w:spacing w:line="160" w:lineRule="atLeast"/>
              <w:jc w:val="right"/>
              <w:rPr>
                <w:rFonts w:ascii="BrowalliaUPC" w:hAnsi="BrowalliaUPC" w:cs="BrowalliaUPC"/>
              </w:rPr>
            </w:pPr>
          </w:p>
        </w:tc>
        <w:tc>
          <w:tcPr>
            <w:tcW w:w="1719" w:type="dxa"/>
            <w:shd w:val="clear" w:color="auto" w:fill="auto"/>
          </w:tcPr>
          <w:p w14:paraId="4C71442F" w14:textId="77777777" w:rsidR="00B27D84" w:rsidRPr="00E90B26" w:rsidRDefault="00B27D84" w:rsidP="0096105C">
            <w:pPr>
              <w:spacing w:line="160" w:lineRule="atLeast"/>
              <w:jc w:val="center"/>
              <w:rPr>
                <w:rFonts w:ascii="BrowalliaUPC" w:hAnsi="BrowalliaUPC" w:cs="BrowalliaUPC"/>
              </w:rPr>
            </w:pPr>
            <w:r w:rsidRPr="00E90B26">
              <w:rPr>
                <w:rFonts w:ascii="BrowalliaUPC" w:hAnsi="BrowalliaUPC" w:cs="BrowalliaUPC"/>
              </w:rPr>
              <w:t xml:space="preserve">27 </w:t>
            </w:r>
            <w:r w:rsidRPr="00E90B26">
              <w:rPr>
                <w:rFonts w:ascii="BrowalliaUPC" w:hAnsi="BrowalliaUPC" w:cs="BrowalliaUPC"/>
                <w:cs/>
              </w:rPr>
              <w:t xml:space="preserve">กันยายน </w:t>
            </w:r>
            <w:r w:rsidRPr="00E90B26">
              <w:rPr>
                <w:rFonts w:ascii="BrowalliaUPC" w:hAnsi="BrowalliaUPC" w:cs="BrowalliaUPC"/>
              </w:rPr>
              <w:t>2561</w:t>
            </w:r>
          </w:p>
        </w:tc>
        <w:tc>
          <w:tcPr>
            <w:tcW w:w="251" w:type="dxa"/>
            <w:shd w:val="clear" w:color="auto" w:fill="auto"/>
          </w:tcPr>
          <w:p w14:paraId="3051AF65" w14:textId="77777777" w:rsidR="00B27D84" w:rsidRPr="00E90B26" w:rsidRDefault="00B27D84" w:rsidP="0096105C">
            <w:pPr>
              <w:spacing w:line="160" w:lineRule="atLeast"/>
              <w:jc w:val="right"/>
              <w:rPr>
                <w:rFonts w:ascii="BrowalliaUPC" w:hAnsi="BrowalliaUPC" w:cs="BrowalliaUPC"/>
              </w:rPr>
            </w:pPr>
          </w:p>
        </w:tc>
        <w:tc>
          <w:tcPr>
            <w:tcW w:w="1133" w:type="dxa"/>
            <w:tcBorders>
              <w:bottom w:val="single" w:sz="4" w:space="0" w:color="auto"/>
            </w:tcBorders>
            <w:shd w:val="clear" w:color="auto" w:fill="auto"/>
          </w:tcPr>
          <w:p w14:paraId="48C273E2"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48,000</w:t>
            </w:r>
          </w:p>
        </w:tc>
        <w:tc>
          <w:tcPr>
            <w:tcW w:w="236" w:type="dxa"/>
            <w:shd w:val="clear" w:color="auto" w:fill="auto"/>
          </w:tcPr>
          <w:p w14:paraId="66E475CC" w14:textId="77777777" w:rsidR="00B27D84" w:rsidRPr="00E90B26" w:rsidRDefault="00B27D84" w:rsidP="0096105C">
            <w:pPr>
              <w:spacing w:line="160" w:lineRule="atLeast"/>
              <w:jc w:val="right"/>
              <w:rPr>
                <w:rFonts w:ascii="BrowalliaUPC" w:hAnsi="BrowalliaUPC" w:cs="BrowalliaUPC"/>
              </w:rPr>
            </w:pPr>
          </w:p>
        </w:tc>
        <w:tc>
          <w:tcPr>
            <w:tcW w:w="1181" w:type="dxa"/>
            <w:tcBorders>
              <w:bottom w:val="single" w:sz="4" w:space="0" w:color="auto"/>
            </w:tcBorders>
            <w:shd w:val="clear" w:color="auto" w:fill="auto"/>
          </w:tcPr>
          <w:p w14:paraId="65880500" w14:textId="77777777" w:rsidR="00B27D84" w:rsidRPr="00E90B26" w:rsidRDefault="00B27D84" w:rsidP="00010A66">
            <w:pPr>
              <w:spacing w:line="160" w:lineRule="atLeast"/>
              <w:jc w:val="right"/>
              <w:rPr>
                <w:rFonts w:ascii="BrowalliaUPC" w:hAnsi="BrowalliaUPC" w:cs="BrowalliaUPC"/>
              </w:rPr>
            </w:pPr>
            <w:r w:rsidRPr="00E90B26">
              <w:rPr>
                <w:rFonts w:ascii="BrowalliaUPC" w:hAnsi="BrowalliaUPC" w:cs="BrowalliaUPC"/>
              </w:rPr>
              <w:t>-</w:t>
            </w:r>
          </w:p>
        </w:tc>
      </w:tr>
      <w:tr w:rsidR="00B27D84" w:rsidRPr="00E90B26" w14:paraId="7C79EA5F" w14:textId="77777777" w:rsidTr="0012551A">
        <w:tc>
          <w:tcPr>
            <w:tcW w:w="709" w:type="dxa"/>
            <w:shd w:val="clear" w:color="auto" w:fill="auto"/>
          </w:tcPr>
          <w:p w14:paraId="3614C592" w14:textId="77777777" w:rsidR="00B27D84" w:rsidRPr="00E90B26" w:rsidRDefault="00B27D84" w:rsidP="0096105C">
            <w:pPr>
              <w:spacing w:line="160" w:lineRule="atLeast"/>
              <w:jc w:val="center"/>
              <w:rPr>
                <w:rFonts w:ascii="BrowalliaUPC" w:hAnsi="BrowalliaUPC" w:cs="BrowalliaUPC"/>
              </w:rPr>
            </w:pPr>
          </w:p>
        </w:tc>
        <w:tc>
          <w:tcPr>
            <w:tcW w:w="273" w:type="dxa"/>
            <w:shd w:val="clear" w:color="auto" w:fill="auto"/>
          </w:tcPr>
          <w:p w14:paraId="55EC456F" w14:textId="77777777" w:rsidR="00B27D84" w:rsidRPr="00E90B26" w:rsidRDefault="00B27D84" w:rsidP="0096105C">
            <w:pPr>
              <w:spacing w:line="160" w:lineRule="atLeast"/>
              <w:jc w:val="center"/>
              <w:rPr>
                <w:rFonts w:ascii="BrowalliaUPC" w:hAnsi="BrowalliaUPC" w:cs="BrowalliaUPC"/>
                <w:cs/>
              </w:rPr>
            </w:pPr>
          </w:p>
        </w:tc>
        <w:tc>
          <w:tcPr>
            <w:tcW w:w="1930" w:type="dxa"/>
            <w:shd w:val="clear" w:color="auto" w:fill="auto"/>
          </w:tcPr>
          <w:p w14:paraId="64309388" w14:textId="77777777" w:rsidR="00B27D84" w:rsidRPr="00E90B26" w:rsidRDefault="00B27D84" w:rsidP="0096105C">
            <w:pPr>
              <w:spacing w:line="160" w:lineRule="atLeast"/>
              <w:jc w:val="center"/>
              <w:rPr>
                <w:rFonts w:ascii="BrowalliaUPC" w:hAnsi="BrowalliaUPC" w:cs="BrowalliaUPC"/>
                <w:cs/>
              </w:rPr>
            </w:pPr>
            <w:r w:rsidRPr="00E90B26">
              <w:rPr>
                <w:rFonts w:ascii="BrowalliaUPC" w:hAnsi="BrowalliaUPC" w:cs="BrowalliaUPC"/>
                <w:cs/>
              </w:rPr>
              <w:t>รวมทั้งหมด</w:t>
            </w:r>
          </w:p>
        </w:tc>
        <w:tc>
          <w:tcPr>
            <w:tcW w:w="274" w:type="dxa"/>
            <w:shd w:val="clear" w:color="auto" w:fill="auto"/>
          </w:tcPr>
          <w:p w14:paraId="3698AAF0" w14:textId="77777777" w:rsidR="00B27D84" w:rsidRPr="00E90B26" w:rsidRDefault="00B27D84" w:rsidP="0096105C">
            <w:pPr>
              <w:spacing w:line="160" w:lineRule="atLeast"/>
              <w:jc w:val="right"/>
              <w:rPr>
                <w:rFonts w:ascii="BrowalliaUPC" w:hAnsi="BrowalliaUPC" w:cs="BrowalliaUPC"/>
              </w:rPr>
            </w:pPr>
          </w:p>
        </w:tc>
        <w:tc>
          <w:tcPr>
            <w:tcW w:w="1233" w:type="dxa"/>
            <w:tcBorders>
              <w:top w:val="single" w:sz="4" w:space="0" w:color="auto"/>
              <w:bottom w:val="single" w:sz="12" w:space="0" w:color="auto"/>
            </w:tcBorders>
            <w:shd w:val="clear" w:color="auto" w:fill="auto"/>
          </w:tcPr>
          <w:p w14:paraId="19E28D8F"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315,500</w:t>
            </w:r>
          </w:p>
        </w:tc>
        <w:tc>
          <w:tcPr>
            <w:tcW w:w="275" w:type="dxa"/>
            <w:shd w:val="clear" w:color="auto" w:fill="auto"/>
          </w:tcPr>
          <w:p w14:paraId="235D6EA8" w14:textId="77777777" w:rsidR="00B27D84" w:rsidRPr="00E90B26" w:rsidRDefault="00B27D84" w:rsidP="0096105C">
            <w:pPr>
              <w:spacing w:line="160" w:lineRule="atLeast"/>
              <w:jc w:val="right"/>
              <w:rPr>
                <w:rFonts w:ascii="BrowalliaUPC" w:hAnsi="BrowalliaUPC" w:cs="BrowalliaUPC"/>
              </w:rPr>
            </w:pPr>
          </w:p>
        </w:tc>
        <w:tc>
          <w:tcPr>
            <w:tcW w:w="1719" w:type="dxa"/>
            <w:shd w:val="clear" w:color="auto" w:fill="auto"/>
          </w:tcPr>
          <w:p w14:paraId="526AF65A" w14:textId="77777777" w:rsidR="00B27D84" w:rsidRPr="00E90B26" w:rsidRDefault="00B27D84" w:rsidP="0096105C">
            <w:pPr>
              <w:spacing w:line="160" w:lineRule="atLeast"/>
              <w:jc w:val="right"/>
              <w:rPr>
                <w:rFonts w:ascii="BrowalliaUPC" w:hAnsi="BrowalliaUPC" w:cs="BrowalliaUPC"/>
              </w:rPr>
            </w:pPr>
          </w:p>
        </w:tc>
        <w:tc>
          <w:tcPr>
            <w:tcW w:w="251" w:type="dxa"/>
            <w:shd w:val="clear" w:color="auto" w:fill="auto"/>
          </w:tcPr>
          <w:p w14:paraId="6C79B3EF" w14:textId="77777777" w:rsidR="00B27D84" w:rsidRPr="00E90B26" w:rsidRDefault="00B27D84" w:rsidP="0096105C">
            <w:pPr>
              <w:spacing w:line="160" w:lineRule="atLeast"/>
              <w:jc w:val="right"/>
              <w:rPr>
                <w:rFonts w:ascii="BrowalliaUPC" w:hAnsi="BrowalliaUPC" w:cs="BrowalliaUPC"/>
              </w:rPr>
            </w:pPr>
          </w:p>
        </w:tc>
        <w:tc>
          <w:tcPr>
            <w:tcW w:w="1133" w:type="dxa"/>
            <w:tcBorders>
              <w:top w:val="single" w:sz="4" w:space="0" w:color="auto"/>
              <w:bottom w:val="single" w:sz="12" w:space="0" w:color="auto"/>
            </w:tcBorders>
            <w:shd w:val="clear" w:color="auto" w:fill="auto"/>
          </w:tcPr>
          <w:p w14:paraId="13F8BE7B"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113,500</w:t>
            </w:r>
          </w:p>
        </w:tc>
        <w:tc>
          <w:tcPr>
            <w:tcW w:w="236" w:type="dxa"/>
            <w:shd w:val="clear" w:color="auto" w:fill="auto"/>
          </w:tcPr>
          <w:p w14:paraId="48B02277" w14:textId="77777777" w:rsidR="00B27D84" w:rsidRPr="00E90B26" w:rsidRDefault="00B27D84" w:rsidP="0096105C">
            <w:pPr>
              <w:spacing w:line="160" w:lineRule="atLeast"/>
              <w:jc w:val="right"/>
              <w:rPr>
                <w:rFonts w:ascii="BrowalliaUPC" w:hAnsi="BrowalliaUPC" w:cs="BrowalliaUPC"/>
              </w:rPr>
            </w:pPr>
          </w:p>
        </w:tc>
        <w:tc>
          <w:tcPr>
            <w:tcW w:w="1181" w:type="dxa"/>
            <w:tcBorders>
              <w:top w:val="single" w:sz="4" w:space="0" w:color="auto"/>
              <w:bottom w:val="single" w:sz="12" w:space="0" w:color="auto"/>
            </w:tcBorders>
            <w:shd w:val="clear" w:color="auto" w:fill="auto"/>
          </w:tcPr>
          <w:p w14:paraId="28270866" w14:textId="77777777" w:rsidR="00B27D84" w:rsidRPr="00E90B26" w:rsidRDefault="00B27D84" w:rsidP="0096105C">
            <w:pPr>
              <w:spacing w:line="160" w:lineRule="atLeast"/>
              <w:jc w:val="right"/>
              <w:rPr>
                <w:rFonts w:ascii="BrowalliaUPC" w:hAnsi="BrowalliaUPC" w:cs="BrowalliaUPC"/>
              </w:rPr>
            </w:pPr>
            <w:r w:rsidRPr="00E90B26">
              <w:rPr>
                <w:rFonts w:ascii="BrowalliaUPC" w:hAnsi="BrowalliaUPC" w:cs="BrowalliaUPC"/>
              </w:rPr>
              <w:t>202,000</w:t>
            </w:r>
          </w:p>
        </w:tc>
      </w:tr>
      <w:bookmarkEnd w:id="4"/>
    </w:tbl>
    <w:p w14:paraId="759D596F" w14:textId="645EABE2" w:rsidR="00B70045" w:rsidRDefault="00B70045" w:rsidP="00D777ED">
      <w:pPr>
        <w:spacing w:line="160" w:lineRule="atLeast"/>
        <w:ind w:left="567"/>
        <w:jc w:val="thaiDistribute"/>
        <w:rPr>
          <w:rFonts w:ascii="BrowalliaUPC" w:hAnsi="BrowalliaUPC" w:cs="BrowalliaUPC"/>
        </w:rPr>
      </w:pPr>
    </w:p>
    <w:p w14:paraId="1EF4EE05" w14:textId="355C0564" w:rsidR="000C5202" w:rsidRDefault="000C5202" w:rsidP="000C5202">
      <w:pPr>
        <w:spacing w:line="160" w:lineRule="atLeast"/>
        <w:jc w:val="thaiDistribute"/>
        <w:rPr>
          <w:rFonts w:ascii="BrowalliaUPC" w:hAnsi="BrowalliaUPC" w:cs="BrowalliaUPC"/>
        </w:rPr>
      </w:pPr>
      <w:r w:rsidRPr="00E90B26">
        <w:rPr>
          <w:rFonts w:ascii="BrowalliaUPC" w:hAnsi="BrowalliaUPC" w:cs="BrowalliaUPC"/>
          <w:spacing w:val="6"/>
          <w:cs/>
        </w:rPr>
        <w:lastRenderedPageBreak/>
        <w:t xml:space="preserve">ต่อมาเมื่อวันที่ </w:t>
      </w:r>
      <w:r w:rsidRPr="00E90B26">
        <w:rPr>
          <w:rFonts w:ascii="BrowalliaUPC" w:hAnsi="BrowalliaUPC" w:cs="BrowalliaUPC"/>
          <w:spacing w:val="6"/>
        </w:rPr>
        <w:t xml:space="preserve">11 </w:t>
      </w:r>
      <w:r w:rsidRPr="00E90B26">
        <w:rPr>
          <w:rFonts w:ascii="BrowalliaUPC" w:hAnsi="BrowalliaUPC" w:cs="BrowalliaUPC"/>
          <w:spacing w:val="6"/>
          <w:cs/>
        </w:rPr>
        <w:t xml:space="preserve">ธันวาคม </w:t>
      </w:r>
      <w:r w:rsidRPr="00E90B26">
        <w:rPr>
          <w:rFonts w:ascii="BrowalliaUPC" w:hAnsi="BrowalliaUPC" w:cs="BrowalliaUPC"/>
          <w:spacing w:val="6"/>
        </w:rPr>
        <w:t xml:space="preserve">2562 </w:t>
      </w:r>
      <w:r w:rsidRPr="00E90B26">
        <w:rPr>
          <w:rFonts w:ascii="BrowalliaUPC" w:hAnsi="BrowalliaUPC" w:cs="BrowalliaUPC"/>
          <w:spacing w:val="6"/>
          <w:cs/>
        </w:rPr>
        <w:t xml:space="preserve">บริษัทและศแบงตกลงทำบันทึกข้อตกลงร่วมกันโดยระบุว่าศแบงจะต้องชำระคืนเงินกู้คงค้างทั้งหมด </w:t>
      </w:r>
      <w:r w:rsidRPr="00E90B26">
        <w:rPr>
          <w:rFonts w:ascii="BrowalliaUPC" w:hAnsi="BrowalliaUPC" w:cs="BrowalliaUPC"/>
          <w:spacing w:val="6"/>
        </w:rPr>
        <w:t xml:space="preserve">202.0 </w:t>
      </w:r>
      <w:r w:rsidRPr="00E90B26">
        <w:rPr>
          <w:rFonts w:ascii="BrowalliaUPC" w:hAnsi="BrowalliaUPC" w:cs="BrowalliaUPC"/>
          <w:spacing w:val="6"/>
          <w:cs/>
        </w:rPr>
        <w:t xml:space="preserve">ล้านบาทภายในวันที่ </w:t>
      </w:r>
      <w:r w:rsidRPr="00E90B26">
        <w:rPr>
          <w:rFonts w:ascii="BrowalliaUPC" w:hAnsi="BrowalliaUPC" w:cs="BrowalliaUPC"/>
          <w:spacing w:val="6"/>
        </w:rPr>
        <w:t xml:space="preserve">18 </w:t>
      </w:r>
      <w:r w:rsidRPr="00E90B26">
        <w:rPr>
          <w:rFonts w:ascii="BrowalliaUPC" w:hAnsi="BrowalliaUPC" w:cs="BrowalliaUPC"/>
          <w:spacing w:val="6"/>
          <w:cs/>
        </w:rPr>
        <w:t xml:space="preserve">ธันวาคม </w:t>
      </w:r>
      <w:r w:rsidRPr="00E90B26">
        <w:rPr>
          <w:rFonts w:ascii="BrowalliaUPC" w:hAnsi="BrowalliaUPC" w:cs="BrowalliaUPC"/>
          <w:spacing w:val="6"/>
        </w:rPr>
        <w:t xml:space="preserve">2563 </w:t>
      </w:r>
      <w:r w:rsidRPr="00E90B26">
        <w:rPr>
          <w:rFonts w:ascii="BrowalliaUPC" w:hAnsi="BrowalliaUPC" w:cs="BrowalliaUPC"/>
          <w:spacing w:val="6"/>
          <w:cs/>
        </w:rPr>
        <w:t xml:space="preserve">โดยศแบงจะต้องทำการจ่ายเงินกู้จำนวน </w:t>
      </w:r>
      <w:r w:rsidRPr="00E90B26">
        <w:rPr>
          <w:rFonts w:ascii="BrowalliaUPC" w:hAnsi="BrowalliaUPC" w:cs="BrowalliaUPC"/>
          <w:spacing w:val="6"/>
        </w:rPr>
        <w:t xml:space="preserve">2.0 </w:t>
      </w:r>
      <w:r w:rsidRPr="00E90B26">
        <w:rPr>
          <w:rFonts w:ascii="BrowalliaUPC" w:hAnsi="BrowalliaUPC" w:cs="BrowalliaUPC"/>
          <w:spacing w:val="6"/>
          <w:cs/>
        </w:rPr>
        <w:t xml:space="preserve">ล้านบาทให้กับบริษัท เพื่อให้เหลือยอดเงินกู้ค้างชำระจำนวน </w:t>
      </w:r>
      <w:r w:rsidRPr="00E90B26">
        <w:rPr>
          <w:rFonts w:ascii="BrowalliaUPC" w:hAnsi="BrowalliaUPC" w:cs="BrowalliaUPC"/>
          <w:spacing w:val="6"/>
        </w:rPr>
        <w:t xml:space="preserve">200.0 </w:t>
      </w:r>
      <w:r w:rsidRPr="00E90B26">
        <w:rPr>
          <w:rFonts w:ascii="BrowalliaUPC" w:hAnsi="BrowalliaUPC" w:cs="BrowalliaUPC"/>
          <w:spacing w:val="6"/>
          <w:cs/>
        </w:rPr>
        <w:t xml:space="preserve">ล้านบาท ซึ่งศแบงได้จ่ายชำระจำนวน </w:t>
      </w:r>
      <w:r w:rsidRPr="00E90B26">
        <w:rPr>
          <w:rFonts w:ascii="BrowalliaUPC" w:hAnsi="BrowalliaUPC" w:cs="BrowalliaUPC"/>
          <w:spacing w:val="6"/>
        </w:rPr>
        <w:t xml:space="preserve">2.0 </w:t>
      </w:r>
      <w:r w:rsidRPr="00E90B26">
        <w:rPr>
          <w:rFonts w:ascii="BrowalliaUPC" w:hAnsi="BrowalliaUPC" w:cs="BrowalliaUPC"/>
          <w:spacing w:val="6"/>
          <w:cs/>
        </w:rPr>
        <w:t xml:space="preserve">ล้านบาทให้บริษัทเมื่อวันที่ </w:t>
      </w:r>
      <w:r w:rsidRPr="00E90B26">
        <w:rPr>
          <w:rFonts w:ascii="BrowalliaUPC" w:hAnsi="BrowalliaUPC" w:cs="BrowalliaUPC"/>
          <w:spacing w:val="6"/>
        </w:rPr>
        <w:t>19</w:t>
      </w:r>
      <w:r w:rsidRPr="00E90B26">
        <w:rPr>
          <w:rFonts w:ascii="BrowalliaUPC" w:hAnsi="BrowalliaUPC" w:cs="BrowalliaUPC"/>
          <w:spacing w:val="6"/>
          <w:cs/>
        </w:rPr>
        <w:t xml:space="preserve"> ธันวาคม </w:t>
      </w:r>
      <w:r w:rsidRPr="00E90B26">
        <w:rPr>
          <w:rFonts w:ascii="BrowalliaUPC" w:hAnsi="BrowalliaUPC" w:cs="BrowalliaUPC"/>
          <w:spacing w:val="6"/>
        </w:rPr>
        <w:t xml:space="preserve">2562 </w:t>
      </w:r>
      <w:r w:rsidRPr="00E90B26">
        <w:rPr>
          <w:rFonts w:ascii="BrowalliaUPC" w:hAnsi="BrowalliaUPC" w:cs="BrowalliaUPC"/>
          <w:spacing w:val="6"/>
          <w:cs/>
        </w:rPr>
        <w:t xml:space="preserve">นอกจากนี้บันทึกข้อตกลงดังกล่าวมีการกำหนดอัตราดอกเบี้ยร้อยละ </w:t>
      </w:r>
      <w:r w:rsidRPr="00E90B26">
        <w:rPr>
          <w:rFonts w:ascii="BrowalliaUPC" w:hAnsi="BrowalliaUPC" w:cs="BrowalliaUPC"/>
          <w:spacing w:val="6"/>
        </w:rPr>
        <w:t xml:space="preserve">8.5 </w:t>
      </w:r>
      <w:r w:rsidRPr="00E90B26">
        <w:rPr>
          <w:rFonts w:ascii="BrowalliaUPC" w:hAnsi="BrowalliaUPC" w:cs="BrowalliaUPC"/>
          <w:spacing w:val="6"/>
          <w:cs/>
        </w:rPr>
        <w:t>ต่อปี และวันที่ครบกำหนดชำระดังนี้</w:t>
      </w:r>
    </w:p>
    <w:p w14:paraId="76C4309E" w14:textId="7BD16ADA" w:rsidR="00B70045" w:rsidRDefault="00B70045" w:rsidP="000C5202">
      <w:pPr>
        <w:spacing w:line="160" w:lineRule="atLeast"/>
        <w:jc w:val="thaiDistribute"/>
        <w:rPr>
          <w:rFonts w:ascii="BrowalliaUPC" w:hAnsi="BrowalliaUPC" w:cs="BrowalliaUPC"/>
        </w:rPr>
      </w:pPr>
    </w:p>
    <w:tbl>
      <w:tblPr>
        <w:tblW w:w="4111" w:type="dxa"/>
        <w:jc w:val="center"/>
        <w:tblLook w:val="04A0" w:firstRow="1" w:lastRow="0" w:firstColumn="1" w:lastColumn="0" w:noHBand="0" w:noVBand="1"/>
      </w:tblPr>
      <w:tblGrid>
        <w:gridCol w:w="2126"/>
        <w:gridCol w:w="1985"/>
      </w:tblGrid>
      <w:tr w:rsidR="005628E6" w:rsidRPr="00E90B26" w14:paraId="5C26787D" w14:textId="77777777" w:rsidTr="00623CA8">
        <w:trPr>
          <w:trHeight w:val="348"/>
          <w:jc w:val="center"/>
        </w:trPr>
        <w:tc>
          <w:tcPr>
            <w:tcW w:w="2126" w:type="dxa"/>
            <w:shd w:val="clear" w:color="auto" w:fill="auto"/>
            <w:noWrap/>
            <w:vAlign w:val="bottom"/>
            <w:hideMark/>
          </w:tcPr>
          <w:p w14:paraId="32897651" w14:textId="77777777" w:rsidR="005628E6" w:rsidRPr="00E90B26" w:rsidRDefault="005628E6" w:rsidP="0096105C">
            <w:pPr>
              <w:pBdr>
                <w:bottom w:val="single" w:sz="4" w:space="1" w:color="auto"/>
              </w:pBdr>
              <w:ind w:right="-254"/>
              <w:jc w:val="center"/>
              <w:rPr>
                <w:rFonts w:ascii="BrowalliaUPC" w:hAnsi="BrowalliaUPC" w:cs="BrowalliaUPC"/>
              </w:rPr>
            </w:pPr>
            <w:bookmarkStart w:id="5" w:name="_Hlk96336581"/>
            <w:r w:rsidRPr="00E90B26">
              <w:rPr>
                <w:rFonts w:ascii="BrowalliaUPC" w:hAnsi="BrowalliaUPC" w:cs="BrowalliaUPC"/>
                <w:cs/>
              </w:rPr>
              <w:t>วันที่ครบกำหนด</w:t>
            </w:r>
          </w:p>
        </w:tc>
        <w:tc>
          <w:tcPr>
            <w:tcW w:w="1985" w:type="dxa"/>
            <w:shd w:val="clear" w:color="auto" w:fill="auto"/>
            <w:noWrap/>
            <w:vAlign w:val="bottom"/>
            <w:hideMark/>
          </w:tcPr>
          <w:p w14:paraId="5E8CD724" w14:textId="77777777" w:rsidR="005628E6" w:rsidRPr="00E90B26" w:rsidRDefault="005628E6" w:rsidP="0096105C">
            <w:pPr>
              <w:pBdr>
                <w:bottom w:val="single" w:sz="4" w:space="1" w:color="auto"/>
              </w:pBdr>
              <w:jc w:val="center"/>
              <w:rPr>
                <w:rFonts w:ascii="BrowalliaUPC" w:hAnsi="BrowalliaUPC" w:cs="BrowalliaUPC"/>
              </w:rPr>
            </w:pPr>
            <w:r w:rsidRPr="00E90B26">
              <w:rPr>
                <w:rFonts w:ascii="BrowalliaUPC" w:hAnsi="BrowalliaUPC" w:cs="BrowalliaUPC"/>
                <w:cs/>
              </w:rPr>
              <w:t>จำนวนเงิน (พันบาท)</w:t>
            </w:r>
          </w:p>
        </w:tc>
      </w:tr>
      <w:tr w:rsidR="005628E6" w:rsidRPr="00E90B26" w14:paraId="7B7D67EA" w14:textId="77777777" w:rsidTr="00623CA8">
        <w:trPr>
          <w:trHeight w:val="348"/>
          <w:jc w:val="center"/>
        </w:trPr>
        <w:tc>
          <w:tcPr>
            <w:tcW w:w="2126" w:type="dxa"/>
            <w:shd w:val="clear" w:color="auto" w:fill="auto"/>
            <w:noWrap/>
            <w:vAlign w:val="bottom"/>
            <w:hideMark/>
          </w:tcPr>
          <w:p w14:paraId="4AE92947" w14:textId="77777777" w:rsidR="005628E6" w:rsidRPr="00E90B26" w:rsidRDefault="005628E6" w:rsidP="005628E6">
            <w:pPr>
              <w:spacing w:line="160" w:lineRule="atLeast"/>
              <w:jc w:val="center"/>
              <w:rPr>
                <w:rFonts w:ascii="BrowalliaUPC" w:hAnsi="BrowalliaUPC" w:cs="BrowalliaUPC"/>
              </w:rPr>
            </w:pPr>
            <w:r w:rsidRPr="00E90B26">
              <w:rPr>
                <w:rFonts w:ascii="BrowalliaUPC" w:hAnsi="BrowalliaUPC" w:cs="BrowalliaUPC"/>
              </w:rPr>
              <w:t xml:space="preserve">31 </w:t>
            </w:r>
            <w:r w:rsidRPr="00E90B26">
              <w:rPr>
                <w:rFonts w:ascii="BrowalliaUPC" w:hAnsi="BrowalliaUPC" w:cs="BrowalliaUPC"/>
                <w:cs/>
              </w:rPr>
              <w:t xml:space="preserve">มีนาคม </w:t>
            </w:r>
            <w:r w:rsidRPr="00E90B26">
              <w:rPr>
                <w:rFonts w:ascii="BrowalliaUPC" w:hAnsi="BrowalliaUPC" w:cs="BrowalliaUPC"/>
              </w:rPr>
              <w:t>2563</w:t>
            </w:r>
          </w:p>
        </w:tc>
        <w:tc>
          <w:tcPr>
            <w:tcW w:w="1985" w:type="dxa"/>
            <w:shd w:val="clear" w:color="auto" w:fill="auto"/>
            <w:noWrap/>
            <w:vAlign w:val="bottom"/>
            <w:hideMark/>
          </w:tcPr>
          <w:p w14:paraId="6DE168C6" w14:textId="77777777" w:rsidR="005628E6" w:rsidRPr="00E90B26" w:rsidRDefault="005628E6" w:rsidP="0096105C">
            <w:pPr>
              <w:spacing w:line="160" w:lineRule="atLeast"/>
              <w:jc w:val="right"/>
              <w:rPr>
                <w:rFonts w:ascii="BrowalliaUPC" w:hAnsi="BrowalliaUPC" w:cs="BrowalliaUPC"/>
              </w:rPr>
            </w:pPr>
            <w:r w:rsidRPr="00E90B26">
              <w:rPr>
                <w:rFonts w:ascii="BrowalliaUPC" w:hAnsi="BrowalliaUPC" w:cs="BrowalliaUPC"/>
              </w:rPr>
              <w:t xml:space="preserve">                   15,000</w:t>
            </w:r>
          </w:p>
        </w:tc>
      </w:tr>
      <w:tr w:rsidR="005628E6" w:rsidRPr="00E90B26" w14:paraId="78CCDF15" w14:textId="77777777" w:rsidTr="00623CA8">
        <w:trPr>
          <w:trHeight w:val="348"/>
          <w:jc w:val="center"/>
        </w:trPr>
        <w:tc>
          <w:tcPr>
            <w:tcW w:w="2126" w:type="dxa"/>
            <w:shd w:val="clear" w:color="auto" w:fill="auto"/>
            <w:noWrap/>
            <w:vAlign w:val="bottom"/>
            <w:hideMark/>
          </w:tcPr>
          <w:p w14:paraId="1508831B" w14:textId="77777777" w:rsidR="005628E6" w:rsidRPr="00E90B26" w:rsidRDefault="005628E6" w:rsidP="005628E6">
            <w:pPr>
              <w:spacing w:line="160" w:lineRule="atLeast"/>
              <w:jc w:val="center"/>
              <w:rPr>
                <w:rFonts w:ascii="BrowalliaUPC" w:hAnsi="BrowalliaUPC" w:cs="BrowalliaUPC"/>
              </w:rPr>
            </w:pPr>
            <w:r w:rsidRPr="00E90B26">
              <w:rPr>
                <w:rFonts w:ascii="BrowalliaUPC" w:hAnsi="BrowalliaUPC" w:cs="BrowalliaUPC"/>
              </w:rPr>
              <w:t>30</w:t>
            </w:r>
            <w:r w:rsidRPr="00E90B26">
              <w:rPr>
                <w:rFonts w:ascii="BrowalliaUPC" w:hAnsi="BrowalliaUPC" w:cs="BrowalliaUPC"/>
                <w:cs/>
              </w:rPr>
              <w:t xml:space="preserve"> มิถุนายน </w:t>
            </w:r>
            <w:r w:rsidRPr="00E90B26">
              <w:rPr>
                <w:rFonts w:ascii="BrowalliaUPC" w:hAnsi="BrowalliaUPC" w:cs="BrowalliaUPC"/>
              </w:rPr>
              <w:t>2563</w:t>
            </w:r>
          </w:p>
        </w:tc>
        <w:tc>
          <w:tcPr>
            <w:tcW w:w="1985" w:type="dxa"/>
            <w:shd w:val="clear" w:color="auto" w:fill="auto"/>
            <w:noWrap/>
            <w:vAlign w:val="bottom"/>
            <w:hideMark/>
          </w:tcPr>
          <w:p w14:paraId="029A6978" w14:textId="77777777" w:rsidR="005628E6" w:rsidRPr="00E90B26" w:rsidRDefault="005628E6" w:rsidP="0096105C">
            <w:pPr>
              <w:spacing w:line="160" w:lineRule="atLeast"/>
              <w:jc w:val="right"/>
              <w:rPr>
                <w:rFonts w:ascii="BrowalliaUPC" w:hAnsi="BrowalliaUPC" w:cs="BrowalliaUPC"/>
              </w:rPr>
            </w:pPr>
            <w:r w:rsidRPr="00E90B26">
              <w:rPr>
                <w:rFonts w:ascii="BrowalliaUPC" w:hAnsi="BrowalliaUPC" w:cs="BrowalliaUPC"/>
              </w:rPr>
              <w:t xml:space="preserve">                   25,000</w:t>
            </w:r>
          </w:p>
        </w:tc>
      </w:tr>
      <w:tr w:rsidR="005628E6" w:rsidRPr="00E90B26" w14:paraId="42F5F60E" w14:textId="77777777" w:rsidTr="00623CA8">
        <w:trPr>
          <w:trHeight w:val="348"/>
          <w:jc w:val="center"/>
        </w:trPr>
        <w:tc>
          <w:tcPr>
            <w:tcW w:w="2126" w:type="dxa"/>
            <w:shd w:val="clear" w:color="auto" w:fill="auto"/>
            <w:noWrap/>
            <w:vAlign w:val="bottom"/>
            <w:hideMark/>
          </w:tcPr>
          <w:p w14:paraId="66971533" w14:textId="77777777" w:rsidR="005628E6" w:rsidRPr="00E90B26" w:rsidRDefault="005628E6" w:rsidP="005628E6">
            <w:pPr>
              <w:spacing w:line="160" w:lineRule="atLeast"/>
              <w:jc w:val="center"/>
              <w:rPr>
                <w:rFonts w:ascii="BrowalliaUPC" w:hAnsi="BrowalliaUPC" w:cs="BrowalliaUPC"/>
              </w:rPr>
            </w:pPr>
            <w:r w:rsidRPr="00E90B26">
              <w:rPr>
                <w:rFonts w:ascii="BrowalliaUPC" w:hAnsi="BrowalliaUPC" w:cs="BrowalliaUPC"/>
              </w:rPr>
              <w:t>30</w:t>
            </w:r>
            <w:r w:rsidRPr="00E90B26">
              <w:rPr>
                <w:rFonts w:ascii="BrowalliaUPC" w:hAnsi="BrowalliaUPC" w:cs="BrowalliaUPC"/>
                <w:cs/>
              </w:rPr>
              <w:t xml:space="preserve"> กันยายน </w:t>
            </w:r>
            <w:r w:rsidRPr="00E90B26">
              <w:rPr>
                <w:rFonts w:ascii="BrowalliaUPC" w:hAnsi="BrowalliaUPC" w:cs="BrowalliaUPC"/>
              </w:rPr>
              <w:t>2563</w:t>
            </w:r>
          </w:p>
        </w:tc>
        <w:tc>
          <w:tcPr>
            <w:tcW w:w="1985" w:type="dxa"/>
            <w:shd w:val="clear" w:color="auto" w:fill="auto"/>
            <w:noWrap/>
            <w:vAlign w:val="bottom"/>
            <w:hideMark/>
          </w:tcPr>
          <w:p w14:paraId="4D153DF0" w14:textId="77777777" w:rsidR="005628E6" w:rsidRPr="00E90B26" w:rsidRDefault="005628E6" w:rsidP="0096105C">
            <w:pPr>
              <w:spacing w:line="160" w:lineRule="atLeast"/>
              <w:jc w:val="right"/>
              <w:rPr>
                <w:rFonts w:ascii="BrowalliaUPC" w:hAnsi="BrowalliaUPC" w:cs="BrowalliaUPC"/>
              </w:rPr>
            </w:pPr>
            <w:r w:rsidRPr="00E90B26">
              <w:rPr>
                <w:rFonts w:ascii="BrowalliaUPC" w:hAnsi="BrowalliaUPC" w:cs="BrowalliaUPC"/>
              </w:rPr>
              <w:t xml:space="preserve">                   30,000</w:t>
            </w:r>
          </w:p>
        </w:tc>
      </w:tr>
      <w:tr w:rsidR="005628E6" w:rsidRPr="00E90B26" w14:paraId="0948FAFE" w14:textId="77777777" w:rsidTr="00623CA8">
        <w:trPr>
          <w:trHeight w:val="348"/>
          <w:jc w:val="center"/>
        </w:trPr>
        <w:tc>
          <w:tcPr>
            <w:tcW w:w="2126" w:type="dxa"/>
            <w:shd w:val="clear" w:color="auto" w:fill="auto"/>
            <w:noWrap/>
            <w:vAlign w:val="bottom"/>
            <w:hideMark/>
          </w:tcPr>
          <w:p w14:paraId="70ED5711" w14:textId="77777777" w:rsidR="005628E6" w:rsidRPr="00E90B26" w:rsidRDefault="005628E6" w:rsidP="005628E6">
            <w:pPr>
              <w:spacing w:line="160" w:lineRule="atLeast"/>
              <w:jc w:val="center"/>
              <w:rPr>
                <w:rFonts w:ascii="BrowalliaUPC" w:hAnsi="BrowalliaUPC" w:cs="BrowalliaUPC"/>
              </w:rPr>
            </w:pPr>
            <w:r w:rsidRPr="00E90B26">
              <w:rPr>
                <w:rFonts w:ascii="BrowalliaUPC" w:hAnsi="BrowalliaUPC" w:cs="BrowalliaUPC"/>
              </w:rPr>
              <w:t>18</w:t>
            </w:r>
            <w:r w:rsidRPr="00E90B26">
              <w:rPr>
                <w:rFonts w:ascii="BrowalliaUPC" w:hAnsi="BrowalliaUPC" w:cs="BrowalliaUPC"/>
                <w:cs/>
              </w:rPr>
              <w:t xml:space="preserve"> ธันวาคม </w:t>
            </w:r>
            <w:r w:rsidRPr="00E90B26">
              <w:rPr>
                <w:rFonts w:ascii="BrowalliaUPC" w:hAnsi="BrowalliaUPC" w:cs="BrowalliaUPC"/>
              </w:rPr>
              <w:t>2563</w:t>
            </w:r>
          </w:p>
        </w:tc>
        <w:tc>
          <w:tcPr>
            <w:tcW w:w="1985" w:type="dxa"/>
            <w:shd w:val="clear" w:color="auto" w:fill="auto"/>
            <w:noWrap/>
            <w:vAlign w:val="bottom"/>
            <w:hideMark/>
          </w:tcPr>
          <w:p w14:paraId="5C321B2A" w14:textId="77777777" w:rsidR="005628E6" w:rsidRPr="00E90B26" w:rsidRDefault="005628E6" w:rsidP="0096105C">
            <w:pPr>
              <w:pBdr>
                <w:bottom w:val="single" w:sz="4" w:space="1" w:color="auto"/>
              </w:pBdr>
              <w:spacing w:line="160" w:lineRule="atLeast"/>
              <w:jc w:val="right"/>
              <w:rPr>
                <w:rFonts w:ascii="BrowalliaUPC" w:hAnsi="BrowalliaUPC" w:cs="BrowalliaUPC"/>
              </w:rPr>
            </w:pPr>
            <w:r w:rsidRPr="00E90B26">
              <w:rPr>
                <w:rFonts w:ascii="BrowalliaUPC" w:hAnsi="BrowalliaUPC" w:cs="BrowalliaUPC"/>
              </w:rPr>
              <w:t xml:space="preserve">                 130,000</w:t>
            </w:r>
          </w:p>
        </w:tc>
      </w:tr>
      <w:tr w:rsidR="005628E6" w:rsidRPr="00E90B26" w14:paraId="0F555ABF" w14:textId="77777777" w:rsidTr="00623CA8">
        <w:trPr>
          <w:trHeight w:val="348"/>
          <w:jc w:val="center"/>
        </w:trPr>
        <w:tc>
          <w:tcPr>
            <w:tcW w:w="2126" w:type="dxa"/>
            <w:shd w:val="clear" w:color="auto" w:fill="auto"/>
            <w:noWrap/>
            <w:vAlign w:val="bottom"/>
            <w:hideMark/>
          </w:tcPr>
          <w:p w14:paraId="4FD1A8DB" w14:textId="745D1FCE" w:rsidR="005628E6" w:rsidRPr="00E90B26" w:rsidRDefault="005628E6" w:rsidP="005628E6">
            <w:pPr>
              <w:spacing w:line="160" w:lineRule="atLeast"/>
              <w:jc w:val="center"/>
              <w:rPr>
                <w:rFonts w:ascii="BrowalliaUPC" w:hAnsi="BrowalliaUPC" w:cs="BrowalliaUPC"/>
              </w:rPr>
            </w:pPr>
            <w:r w:rsidRPr="00E90B26">
              <w:rPr>
                <w:rFonts w:ascii="BrowalliaUPC" w:hAnsi="BrowalliaUPC" w:cs="BrowalliaUPC"/>
                <w:cs/>
              </w:rPr>
              <w:t>รวม</w:t>
            </w:r>
          </w:p>
        </w:tc>
        <w:tc>
          <w:tcPr>
            <w:tcW w:w="1985" w:type="dxa"/>
            <w:shd w:val="clear" w:color="auto" w:fill="auto"/>
            <w:noWrap/>
            <w:vAlign w:val="bottom"/>
            <w:hideMark/>
          </w:tcPr>
          <w:p w14:paraId="3947B772" w14:textId="77777777" w:rsidR="005628E6" w:rsidRPr="00E90B26" w:rsidRDefault="005628E6" w:rsidP="003D66F2">
            <w:pPr>
              <w:pBdr>
                <w:bottom w:val="single" w:sz="12" w:space="1" w:color="auto"/>
              </w:pBdr>
              <w:spacing w:line="160" w:lineRule="atLeast"/>
              <w:jc w:val="right"/>
              <w:rPr>
                <w:rFonts w:ascii="BrowalliaUPC" w:hAnsi="BrowalliaUPC" w:cs="BrowalliaUPC"/>
              </w:rPr>
            </w:pPr>
            <w:r w:rsidRPr="00E90B26">
              <w:rPr>
                <w:rFonts w:ascii="BrowalliaUPC" w:hAnsi="BrowalliaUPC" w:cs="BrowalliaUPC"/>
              </w:rPr>
              <w:t xml:space="preserve">                 200,000 </w:t>
            </w:r>
          </w:p>
        </w:tc>
      </w:tr>
      <w:bookmarkEnd w:id="5"/>
    </w:tbl>
    <w:p w14:paraId="2BFD362A" w14:textId="5053A7E5" w:rsidR="005628E6" w:rsidRDefault="005628E6" w:rsidP="000C5202">
      <w:pPr>
        <w:spacing w:line="160" w:lineRule="atLeast"/>
        <w:jc w:val="thaiDistribute"/>
        <w:rPr>
          <w:rFonts w:ascii="BrowalliaUPC" w:hAnsi="BrowalliaUPC" w:cs="BrowalliaUPC"/>
        </w:rPr>
      </w:pPr>
    </w:p>
    <w:p w14:paraId="4E327443" w14:textId="77777777" w:rsidR="001E32FA" w:rsidRPr="001E32FA" w:rsidRDefault="001E32FA" w:rsidP="001E32FA">
      <w:pPr>
        <w:spacing w:line="160" w:lineRule="atLeast"/>
        <w:jc w:val="thaiDistribute"/>
        <w:rPr>
          <w:rFonts w:ascii="BrowalliaUPC" w:hAnsi="BrowalliaUPC" w:cs="BrowalliaUPC"/>
        </w:rPr>
      </w:pPr>
      <w:r w:rsidRPr="001E32FA">
        <w:rPr>
          <w:rFonts w:ascii="BrowalliaUPC" w:hAnsi="BrowalliaUPC" w:cs="BrowalliaUPC"/>
          <w:cs/>
        </w:rPr>
        <w:t>ทั้งนี้เมื่อถึงวันครบกำหนดชำระ บริษัทในฐานะผู้ให้กู้มีสิทธิบังคับตามหลักประกัน แต่หากมูลค่าของหลักทรัพย์ค้ำประกันไม่เพียงพอต่อการชำระหนี้ ศแบงตกลงชำระหนี้ในส่วนที่ขาดคืนแก่ผู้ให้กู้จนครบเต็มจำนวน</w:t>
      </w:r>
    </w:p>
    <w:p w14:paraId="00A3161F" w14:textId="77777777" w:rsidR="001E32FA" w:rsidRPr="001E32FA" w:rsidRDefault="001E32FA" w:rsidP="001E32FA">
      <w:pPr>
        <w:jc w:val="thaiDistribute"/>
        <w:rPr>
          <w:rFonts w:ascii="BrowalliaUPC" w:hAnsi="BrowalliaUPC" w:cs="BrowalliaUPC"/>
        </w:rPr>
      </w:pPr>
    </w:p>
    <w:p w14:paraId="0B944655" w14:textId="77777777" w:rsidR="001E32FA" w:rsidRPr="001E32FA" w:rsidRDefault="001E32FA" w:rsidP="001E32FA">
      <w:pPr>
        <w:spacing w:line="160" w:lineRule="atLeast"/>
        <w:jc w:val="thaiDistribute"/>
        <w:rPr>
          <w:rFonts w:ascii="BrowalliaUPC" w:hAnsi="BrowalliaUPC" w:cs="BrowalliaUPC"/>
        </w:rPr>
      </w:pPr>
      <w:r w:rsidRPr="001E32FA">
        <w:rPr>
          <w:rFonts w:ascii="BrowalliaUPC" w:hAnsi="BrowalliaUPC" w:cs="BrowalliaUPC"/>
          <w:cs/>
        </w:rPr>
        <w:t xml:space="preserve">ทั้งนี้ในเดือนกันยายน </w:t>
      </w:r>
      <w:r w:rsidRPr="001E32FA">
        <w:rPr>
          <w:rFonts w:ascii="BrowalliaUPC" w:hAnsi="BrowalliaUPC" w:cs="BrowalliaUPC"/>
        </w:rPr>
        <w:t xml:space="preserve">2562 </w:t>
      </w:r>
      <w:r w:rsidRPr="001E32FA">
        <w:rPr>
          <w:rFonts w:ascii="BrowalliaUPC" w:hAnsi="BrowalliaUPC" w:cs="BrowalliaUPC"/>
          <w:cs/>
        </w:rPr>
        <w:t xml:space="preserve">บริษัทได้รับการโอนหุ้นสามัญของบริษัทที่จดทะเบียนในตลาดหลักทรัพย์ประเทศออสเตรเลียจำนวน </w:t>
      </w:r>
      <w:r w:rsidRPr="001E32FA">
        <w:rPr>
          <w:rFonts w:ascii="BrowalliaUPC" w:hAnsi="BrowalliaUPC" w:cs="BrowalliaUPC"/>
        </w:rPr>
        <w:t xml:space="preserve">23,900,000 </w:t>
      </w:r>
      <w:r w:rsidRPr="001E32FA">
        <w:rPr>
          <w:rFonts w:ascii="BrowalliaUPC" w:hAnsi="BrowalliaUPC" w:cs="BrowalliaUPC"/>
          <w:cs/>
        </w:rPr>
        <w:t>หุ้น</w:t>
      </w:r>
      <w:r w:rsidRPr="001E32FA">
        <w:rPr>
          <w:rFonts w:ascii="BrowalliaUPC" w:hAnsi="BrowalliaUPC" w:cs="BrowalliaUPC"/>
        </w:rPr>
        <w:t xml:space="preserve"> </w:t>
      </w:r>
      <w:r w:rsidRPr="001E32FA">
        <w:rPr>
          <w:rFonts w:ascii="BrowalliaUPC" w:hAnsi="BrowalliaUPC" w:cs="BrowalliaUPC"/>
          <w:cs/>
        </w:rPr>
        <w:t>เพื่อเป็นหลักทรัพย์ค้ำประกันตามสัญญาจำนำหุ้นข้างต้น</w:t>
      </w:r>
    </w:p>
    <w:p w14:paraId="2288095F" w14:textId="77777777" w:rsidR="00960B05" w:rsidRPr="001E32FA" w:rsidRDefault="00960B05" w:rsidP="001E32FA">
      <w:pPr>
        <w:jc w:val="thaiDistribute"/>
        <w:rPr>
          <w:rFonts w:ascii="BrowalliaUPC" w:hAnsi="BrowalliaUPC" w:cs="BrowalliaUPC"/>
        </w:rPr>
      </w:pPr>
    </w:p>
    <w:p w14:paraId="031CA5B8" w14:textId="57DC52A8" w:rsidR="001E32FA" w:rsidRDefault="001E32FA" w:rsidP="001E32FA">
      <w:pPr>
        <w:spacing w:line="160" w:lineRule="atLeast"/>
        <w:jc w:val="thaiDistribute"/>
        <w:rPr>
          <w:rFonts w:ascii="BrowalliaUPC" w:hAnsi="BrowalliaUPC" w:cs="BrowalliaUPC"/>
        </w:rPr>
      </w:pPr>
      <w:r w:rsidRPr="001E32FA">
        <w:rPr>
          <w:rFonts w:ascii="BrowalliaUPC" w:hAnsi="BrowalliaUPC" w:cs="BrowalliaUPC"/>
          <w:cs/>
        </w:rPr>
        <w:t xml:space="preserve">ในเดือนธันวาคม </w:t>
      </w:r>
      <w:r w:rsidRPr="001E32FA">
        <w:rPr>
          <w:rFonts w:ascii="BrowalliaUPC" w:hAnsi="BrowalliaUPC" w:cs="BrowalliaUPC"/>
        </w:rPr>
        <w:t xml:space="preserve">2562 </w:t>
      </w:r>
      <w:r w:rsidRPr="001E32FA">
        <w:rPr>
          <w:rFonts w:ascii="BrowalliaUPC" w:hAnsi="BrowalliaUPC" w:cs="BrowalliaUPC"/>
          <w:cs/>
        </w:rPr>
        <w:t>บริษัทและศแบงได้ทำบันทึกข้อตกลงยกเลิกการใช้สิทธิแปลงสภาพเงินกู้เป็นหุ้นสามัญ และ</w:t>
      </w:r>
      <w:r w:rsidRPr="001E32FA">
        <w:rPr>
          <w:rFonts w:ascii="BrowalliaUPC" w:hAnsi="BrowalliaUPC" w:cs="BrowalliaUPC"/>
          <w:cs/>
        </w:rPr>
        <w:br/>
        <w:t xml:space="preserve">ได้มีการจัดทำแผนการจ่ายชำระคืนเงินกู้ โดยเงินให้กู้ยืมดังกล่าวจะครบกำหนดชำระภายใน </w:t>
      </w:r>
      <w:r w:rsidRPr="001E32FA">
        <w:rPr>
          <w:rFonts w:ascii="BrowalliaUPC" w:hAnsi="BrowalliaUPC" w:cs="BrowalliaUPC"/>
        </w:rPr>
        <w:t>1</w:t>
      </w:r>
      <w:r w:rsidRPr="001E32FA">
        <w:rPr>
          <w:rFonts w:ascii="BrowalliaUPC" w:hAnsi="BrowalliaUPC" w:cs="BrowalliaUPC"/>
          <w:cs/>
        </w:rPr>
        <w:t xml:space="preserve"> ปี  โดยแบ่งชำระการจ่ายคืนเงินต้นเป็นระยะเวลา </w:t>
      </w:r>
      <w:r w:rsidRPr="001E32FA">
        <w:rPr>
          <w:rFonts w:ascii="BrowalliaUPC" w:hAnsi="BrowalliaUPC" w:cs="BrowalliaUPC"/>
        </w:rPr>
        <w:t>4</w:t>
      </w:r>
      <w:r w:rsidRPr="001E32FA">
        <w:rPr>
          <w:rFonts w:ascii="BrowalliaUPC" w:hAnsi="BrowalliaUPC" w:cs="BrowalliaUPC"/>
          <w:cs/>
        </w:rPr>
        <w:t xml:space="preserve"> งวดๆละ </w:t>
      </w:r>
      <w:r w:rsidRPr="001E32FA">
        <w:rPr>
          <w:rFonts w:ascii="BrowalliaUPC" w:hAnsi="BrowalliaUPC" w:cs="BrowalliaUPC"/>
        </w:rPr>
        <w:t>25</w:t>
      </w:r>
      <w:r>
        <w:rPr>
          <w:rFonts w:ascii="BrowalliaUPC" w:hAnsi="BrowalliaUPC" w:cs="BrowalliaUPC"/>
        </w:rPr>
        <w:t>.0</w:t>
      </w:r>
      <w:r w:rsidRPr="001E32FA">
        <w:rPr>
          <w:rFonts w:ascii="BrowalliaUPC" w:hAnsi="BrowalliaUPC" w:cs="BrowalliaUPC"/>
        </w:rPr>
        <w:t xml:space="preserve"> </w:t>
      </w:r>
      <w:r w:rsidRPr="001E32FA">
        <w:rPr>
          <w:rFonts w:ascii="BrowalliaUPC" w:hAnsi="BrowalliaUPC" w:cs="BrowalliaUPC"/>
          <w:cs/>
        </w:rPr>
        <w:t>ล้านบาท</w:t>
      </w:r>
      <w:r>
        <w:rPr>
          <w:rFonts w:ascii="BrowalliaUPC" w:hAnsi="BrowalliaUPC" w:cs="BrowalliaUPC"/>
        </w:rPr>
        <w:t xml:space="preserve"> </w:t>
      </w:r>
      <w:r w:rsidRPr="001E32FA">
        <w:rPr>
          <w:rFonts w:ascii="BrowalliaUPC" w:hAnsi="BrowalliaUPC" w:cs="BrowalliaUPC"/>
          <w:cs/>
        </w:rPr>
        <w:t xml:space="preserve">ซึ่งครบกำหนดงวดสุดท้ายในวันที่ </w:t>
      </w:r>
      <w:r w:rsidRPr="001E32FA">
        <w:rPr>
          <w:rFonts w:ascii="BrowalliaUPC" w:hAnsi="BrowalliaUPC" w:cs="BrowalliaUPC"/>
        </w:rPr>
        <w:t>18</w:t>
      </w:r>
      <w:r w:rsidRPr="001E32FA">
        <w:rPr>
          <w:rFonts w:ascii="BrowalliaUPC" w:hAnsi="BrowalliaUPC" w:cs="BrowalliaUPC"/>
          <w:cs/>
        </w:rPr>
        <w:t xml:space="preserve"> ธันวาคม </w:t>
      </w:r>
      <w:r w:rsidRPr="001E32FA">
        <w:rPr>
          <w:rFonts w:ascii="BrowalliaUPC" w:hAnsi="BrowalliaUPC" w:cs="BrowalliaUPC"/>
        </w:rPr>
        <w:t xml:space="preserve">2563 </w:t>
      </w:r>
      <w:r w:rsidRPr="001E32FA">
        <w:rPr>
          <w:rFonts w:ascii="BrowalliaUPC" w:hAnsi="BrowalliaUPC" w:cs="BrowalliaUPC"/>
          <w:cs/>
        </w:rPr>
        <w:t>ทั้งนี้บริษัทได้รับการชำระเงินให้กู้ยืมดังนี้</w:t>
      </w:r>
    </w:p>
    <w:p w14:paraId="3A5BEC5F" w14:textId="77777777" w:rsidR="00960B05" w:rsidRPr="001E32FA" w:rsidRDefault="00960B05" w:rsidP="001E32FA">
      <w:pPr>
        <w:spacing w:line="160" w:lineRule="atLeast"/>
        <w:jc w:val="thaiDistribute"/>
        <w:rPr>
          <w:rFonts w:ascii="BrowalliaUPC" w:hAnsi="BrowalliaUPC" w:cs="BrowalliaUPC"/>
        </w:rPr>
      </w:pPr>
    </w:p>
    <w:tbl>
      <w:tblPr>
        <w:tblW w:w="9323" w:type="dxa"/>
        <w:tblLook w:val="04A0" w:firstRow="1" w:lastRow="0" w:firstColumn="1" w:lastColumn="0" w:noHBand="0" w:noVBand="1"/>
      </w:tblPr>
      <w:tblGrid>
        <w:gridCol w:w="1985"/>
        <w:gridCol w:w="1701"/>
        <w:gridCol w:w="1964"/>
        <w:gridCol w:w="1721"/>
        <w:gridCol w:w="1952"/>
      </w:tblGrid>
      <w:tr w:rsidR="00960B05" w:rsidRPr="00E90B26" w14:paraId="3F86BA4A" w14:textId="77777777" w:rsidTr="00960B05">
        <w:trPr>
          <w:trHeight w:hRule="exact" w:val="454"/>
        </w:trPr>
        <w:tc>
          <w:tcPr>
            <w:tcW w:w="1985" w:type="dxa"/>
            <w:shd w:val="clear" w:color="auto" w:fill="auto"/>
            <w:noWrap/>
            <w:vAlign w:val="bottom"/>
          </w:tcPr>
          <w:p w14:paraId="3A03C9CD" w14:textId="77777777" w:rsidR="00960B05" w:rsidRPr="00E90B26" w:rsidRDefault="00960B05" w:rsidP="0096105C">
            <w:pPr>
              <w:jc w:val="center"/>
              <w:rPr>
                <w:rFonts w:ascii="BrowalliaUPC" w:hAnsi="BrowalliaUPC" w:cs="BrowalliaUPC"/>
                <w:cs/>
              </w:rPr>
            </w:pPr>
            <w:bookmarkStart w:id="6" w:name="_Hlk96337391"/>
          </w:p>
        </w:tc>
        <w:tc>
          <w:tcPr>
            <w:tcW w:w="7338" w:type="dxa"/>
            <w:gridSpan w:val="4"/>
            <w:shd w:val="clear" w:color="auto" w:fill="auto"/>
            <w:noWrap/>
            <w:vAlign w:val="bottom"/>
          </w:tcPr>
          <w:p w14:paraId="3E618DB9" w14:textId="77777777" w:rsidR="00960B05" w:rsidRPr="00E90B26" w:rsidRDefault="00960B05" w:rsidP="0096105C">
            <w:pPr>
              <w:pBdr>
                <w:bottom w:val="single" w:sz="4" w:space="1" w:color="auto"/>
              </w:pBdr>
              <w:jc w:val="center"/>
              <w:rPr>
                <w:rFonts w:ascii="BrowalliaUPC" w:hAnsi="BrowalliaUPC" w:cs="BrowalliaUPC"/>
                <w:cs/>
              </w:rPr>
            </w:pPr>
            <w:r w:rsidRPr="00E90B26">
              <w:rPr>
                <w:rFonts w:ascii="BrowalliaUPC" w:hAnsi="BrowalliaUPC" w:cs="BrowalliaUPC"/>
                <w:cs/>
              </w:rPr>
              <w:t>พันบาท</w:t>
            </w:r>
          </w:p>
        </w:tc>
      </w:tr>
      <w:tr w:rsidR="00960B05" w:rsidRPr="00E90B26" w14:paraId="1D73879E" w14:textId="77777777" w:rsidTr="00960B05">
        <w:trPr>
          <w:trHeight w:val="348"/>
        </w:trPr>
        <w:tc>
          <w:tcPr>
            <w:tcW w:w="1985" w:type="dxa"/>
            <w:shd w:val="clear" w:color="auto" w:fill="auto"/>
            <w:noWrap/>
            <w:vAlign w:val="bottom"/>
            <w:hideMark/>
          </w:tcPr>
          <w:p w14:paraId="2EA578AF" w14:textId="77777777" w:rsidR="00960B05" w:rsidRPr="00E90B26" w:rsidRDefault="00960B05" w:rsidP="0096105C">
            <w:pPr>
              <w:pBdr>
                <w:bottom w:val="single" w:sz="4" w:space="1" w:color="auto"/>
              </w:pBdr>
              <w:jc w:val="center"/>
              <w:rPr>
                <w:rFonts w:ascii="BrowalliaUPC" w:hAnsi="BrowalliaUPC" w:cs="BrowalliaUPC"/>
              </w:rPr>
            </w:pPr>
            <w:r w:rsidRPr="00E90B26">
              <w:rPr>
                <w:rFonts w:ascii="BrowalliaUPC" w:hAnsi="BrowalliaUPC" w:cs="BrowalliaUPC"/>
                <w:cs/>
              </w:rPr>
              <w:t>วันที่ครบกำหนด</w:t>
            </w:r>
          </w:p>
        </w:tc>
        <w:tc>
          <w:tcPr>
            <w:tcW w:w="1701" w:type="dxa"/>
            <w:shd w:val="clear" w:color="auto" w:fill="auto"/>
            <w:noWrap/>
            <w:vAlign w:val="bottom"/>
            <w:hideMark/>
          </w:tcPr>
          <w:p w14:paraId="1D139636" w14:textId="77777777" w:rsidR="00960B05" w:rsidRPr="00E90B26" w:rsidRDefault="00960B05" w:rsidP="0096105C">
            <w:pPr>
              <w:pBdr>
                <w:bottom w:val="single" w:sz="4" w:space="1" w:color="auto"/>
              </w:pBdr>
              <w:jc w:val="center"/>
              <w:rPr>
                <w:rFonts w:ascii="BrowalliaUPC" w:hAnsi="BrowalliaUPC" w:cs="BrowalliaUPC"/>
              </w:rPr>
            </w:pPr>
            <w:r w:rsidRPr="00E90B26">
              <w:rPr>
                <w:rFonts w:ascii="BrowalliaUPC" w:hAnsi="BrowalliaUPC" w:cs="BrowalliaUPC"/>
                <w:cs/>
              </w:rPr>
              <w:t>จำนวนเงิน</w:t>
            </w:r>
          </w:p>
        </w:tc>
        <w:tc>
          <w:tcPr>
            <w:tcW w:w="1964" w:type="dxa"/>
            <w:vAlign w:val="bottom"/>
          </w:tcPr>
          <w:p w14:paraId="137657C8" w14:textId="77777777" w:rsidR="00960B05" w:rsidRPr="00E90B26" w:rsidRDefault="00960B05" w:rsidP="0096105C">
            <w:pPr>
              <w:pBdr>
                <w:bottom w:val="single" w:sz="4" w:space="1" w:color="auto"/>
              </w:pBdr>
              <w:jc w:val="center"/>
              <w:rPr>
                <w:rFonts w:ascii="BrowalliaUPC" w:hAnsi="BrowalliaUPC" w:cs="BrowalliaUPC"/>
                <w:cs/>
              </w:rPr>
            </w:pPr>
            <w:r w:rsidRPr="00E90B26">
              <w:rPr>
                <w:rFonts w:ascii="BrowalliaUPC" w:hAnsi="BrowalliaUPC" w:cs="BrowalliaUPC"/>
                <w:cs/>
              </w:rPr>
              <w:t>รับชำระเงินให้กู้ยืม</w:t>
            </w:r>
          </w:p>
        </w:tc>
        <w:tc>
          <w:tcPr>
            <w:tcW w:w="1721" w:type="dxa"/>
            <w:vAlign w:val="bottom"/>
          </w:tcPr>
          <w:p w14:paraId="3E12560B" w14:textId="77777777" w:rsidR="00960B05" w:rsidRPr="00E90B26" w:rsidRDefault="00960B05" w:rsidP="0096105C">
            <w:pPr>
              <w:pBdr>
                <w:bottom w:val="single" w:sz="4" w:space="1" w:color="auto"/>
              </w:pBdr>
              <w:jc w:val="center"/>
              <w:rPr>
                <w:rFonts w:ascii="BrowalliaUPC" w:hAnsi="BrowalliaUPC" w:cs="BrowalliaUPC"/>
                <w:cs/>
              </w:rPr>
            </w:pPr>
            <w:r w:rsidRPr="00E90B26">
              <w:rPr>
                <w:rFonts w:ascii="BrowalliaUPC" w:hAnsi="BrowalliaUPC" w:cs="BrowalliaUPC"/>
                <w:cs/>
              </w:rPr>
              <w:t>จำนวนเงิน</w:t>
            </w:r>
          </w:p>
        </w:tc>
        <w:tc>
          <w:tcPr>
            <w:tcW w:w="1952" w:type="dxa"/>
            <w:vAlign w:val="bottom"/>
          </w:tcPr>
          <w:p w14:paraId="607BBB49" w14:textId="77777777" w:rsidR="00960B05" w:rsidRPr="00E90B26" w:rsidRDefault="00960B05" w:rsidP="0096105C">
            <w:pPr>
              <w:pBdr>
                <w:bottom w:val="single" w:sz="4" w:space="1" w:color="auto"/>
              </w:pBdr>
              <w:jc w:val="center"/>
              <w:rPr>
                <w:rFonts w:ascii="BrowalliaUPC" w:hAnsi="BrowalliaUPC" w:cs="BrowalliaUPC"/>
              </w:rPr>
            </w:pPr>
            <w:r w:rsidRPr="00E90B26">
              <w:rPr>
                <w:rFonts w:ascii="BrowalliaUPC" w:hAnsi="BrowalliaUPC" w:cs="BrowalliaUPC"/>
                <w:cs/>
              </w:rPr>
              <w:t>ยอดคงเหลือ ณ วันที่</w:t>
            </w:r>
          </w:p>
          <w:p w14:paraId="05CCD0D1" w14:textId="77777777" w:rsidR="00960B05" w:rsidRPr="00E90B26" w:rsidRDefault="00960B05" w:rsidP="0096105C">
            <w:pPr>
              <w:pBdr>
                <w:bottom w:val="single" w:sz="4" w:space="1" w:color="auto"/>
              </w:pBdr>
              <w:jc w:val="center"/>
              <w:rPr>
                <w:rFonts w:ascii="BrowalliaUPC" w:hAnsi="BrowalliaUPC" w:cs="BrowalliaUPC"/>
              </w:rPr>
            </w:pPr>
            <w:r w:rsidRPr="00E90B26">
              <w:rPr>
                <w:rFonts w:ascii="BrowalliaUPC" w:hAnsi="BrowalliaUPC" w:cs="BrowalliaUPC"/>
              </w:rPr>
              <w:t xml:space="preserve">31 </w:t>
            </w:r>
            <w:r w:rsidRPr="00E90B26">
              <w:rPr>
                <w:rFonts w:ascii="BrowalliaUPC" w:hAnsi="BrowalliaUPC" w:cs="BrowalliaUPC"/>
                <w:cs/>
              </w:rPr>
              <w:t xml:space="preserve">ธันวาคม </w:t>
            </w:r>
            <w:r w:rsidRPr="00E90B26">
              <w:rPr>
                <w:rFonts w:ascii="BrowalliaUPC" w:hAnsi="BrowalliaUPC" w:cs="BrowalliaUPC"/>
              </w:rPr>
              <w:t>2563</w:t>
            </w:r>
          </w:p>
        </w:tc>
      </w:tr>
      <w:tr w:rsidR="00960B05" w:rsidRPr="00E90B26" w14:paraId="37D7FB89" w14:textId="77777777" w:rsidTr="00960B05">
        <w:trPr>
          <w:trHeight w:val="312"/>
        </w:trPr>
        <w:tc>
          <w:tcPr>
            <w:tcW w:w="1985" w:type="dxa"/>
            <w:shd w:val="clear" w:color="auto" w:fill="auto"/>
            <w:noWrap/>
            <w:vAlign w:val="bottom"/>
            <w:hideMark/>
          </w:tcPr>
          <w:p w14:paraId="742679E2" w14:textId="77777777" w:rsidR="00960B05" w:rsidRPr="00E90B26" w:rsidRDefault="00960B05" w:rsidP="0096105C">
            <w:pPr>
              <w:spacing w:line="160" w:lineRule="atLeast"/>
              <w:jc w:val="center"/>
              <w:rPr>
                <w:rFonts w:ascii="BrowalliaUPC" w:hAnsi="BrowalliaUPC" w:cs="BrowalliaUPC"/>
              </w:rPr>
            </w:pPr>
            <w:r w:rsidRPr="00E90B26">
              <w:rPr>
                <w:rFonts w:ascii="BrowalliaUPC" w:hAnsi="BrowalliaUPC" w:cs="BrowalliaUPC"/>
              </w:rPr>
              <w:t xml:space="preserve">31 </w:t>
            </w:r>
            <w:r w:rsidRPr="00E90B26">
              <w:rPr>
                <w:rFonts w:ascii="BrowalliaUPC" w:hAnsi="BrowalliaUPC" w:cs="BrowalliaUPC"/>
                <w:cs/>
              </w:rPr>
              <w:t xml:space="preserve">มีนาคม </w:t>
            </w:r>
            <w:r w:rsidRPr="00E90B26">
              <w:rPr>
                <w:rFonts w:ascii="BrowalliaUPC" w:hAnsi="BrowalliaUPC" w:cs="BrowalliaUPC"/>
              </w:rPr>
              <w:t>2563</w:t>
            </w:r>
          </w:p>
        </w:tc>
        <w:tc>
          <w:tcPr>
            <w:tcW w:w="1701" w:type="dxa"/>
            <w:shd w:val="clear" w:color="auto" w:fill="auto"/>
            <w:noWrap/>
            <w:vAlign w:val="bottom"/>
            <w:hideMark/>
          </w:tcPr>
          <w:p w14:paraId="031EC9DE" w14:textId="77777777" w:rsidR="00960B05" w:rsidRPr="00E90B26" w:rsidRDefault="00960B05" w:rsidP="0096105C">
            <w:pPr>
              <w:spacing w:line="160" w:lineRule="atLeast"/>
              <w:jc w:val="right"/>
              <w:rPr>
                <w:rFonts w:ascii="BrowalliaUPC" w:hAnsi="BrowalliaUPC" w:cs="BrowalliaUPC"/>
              </w:rPr>
            </w:pPr>
            <w:r w:rsidRPr="00E90B26">
              <w:rPr>
                <w:rFonts w:ascii="BrowalliaUPC" w:hAnsi="BrowalliaUPC" w:cs="BrowalliaUPC"/>
              </w:rPr>
              <w:t>15,000</w:t>
            </w:r>
          </w:p>
        </w:tc>
        <w:tc>
          <w:tcPr>
            <w:tcW w:w="1964" w:type="dxa"/>
          </w:tcPr>
          <w:p w14:paraId="4F32F961" w14:textId="77777777" w:rsidR="00960B05" w:rsidRPr="00E90B26" w:rsidRDefault="00960B05" w:rsidP="0096105C">
            <w:pPr>
              <w:spacing w:line="160" w:lineRule="atLeast"/>
              <w:jc w:val="center"/>
              <w:rPr>
                <w:rFonts w:ascii="BrowalliaUPC" w:hAnsi="BrowalliaUPC" w:cs="BrowalliaUPC"/>
              </w:rPr>
            </w:pPr>
            <w:r w:rsidRPr="00E90B26">
              <w:rPr>
                <w:rFonts w:ascii="BrowalliaUPC" w:hAnsi="BrowalliaUPC" w:cs="BrowalliaUPC"/>
              </w:rPr>
              <w:t xml:space="preserve">31 </w:t>
            </w:r>
            <w:r w:rsidRPr="00E90B26">
              <w:rPr>
                <w:rFonts w:ascii="BrowalliaUPC" w:hAnsi="BrowalliaUPC" w:cs="BrowalliaUPC"/>
                <w:cs/>
              </w:rPr>
              <w:t xml:space="preserve">มีนาคม </w:t>
            </w:r>
            <w:r w:rsidRPr="00E90B26">
              <w:rPr>
                <w:rFonts w:ascii="BrowalliaUPC" w:hAnsi="BrowalliaUPC" w:cs="BrowalliaUPC"/>
              </w:rPr>
              <w:t>2563</w:t>
            </w:r>
          </w:p>
        </w:tc>
        <w:tc>
          <w:tcPr>
            <w:tcW w:w="1721" w:type="dxa"/>
          </w:tcPr>
          <w:p w14:paraId="7195CCC3" w14:textId="77777777" w:rsidR="00960B05" w:rsidRPr="00E90B26" w:rsidRDefault="00960B05" w:rsidP="0096105C">
            <w:pPr>
              <w:spacing w:line="160" w:lineRule="atLeast"/>
              <w:jc w:val="right"/>
              <w:rPr>
                <w:rFonts w:ascii="BrowalliaUPC" w:hAnsi="BrowalliaUPC" w:cs="BrowalliaUPC"/>
              </w:rPr>
            </w:pPr>
            <w:r w:rsidRPr="00E90B26">
              <w:rPr>
                <w:rFonts w:ascii="BrowalliaUPC" w:hAnsi="BrowalliaUPC" w:cs="BrowalliaUPC"/>
              </w:rPr>
              <w:t>15,000</w:t>
            </w:r>
          </w:p>
        </w:tc>
        <w:tc>
          <w:tcPr>
            <w:tcW w:w="1952" w:type="dxa"/>
          </w:tcPr>
          <w:p w14:paraId="1ADD5379" w14:textId="77777777" w:rsidR="00960B05" w:rsidRPr="00E90B26" w:rsidRDefault="00960B05" w:rsidP="0096105C">
            <w:pPr>
              <w:spacing w:line="160" w:lineRule="atLeast"/>
              <w:jc w:val="center"/>
              <w:rPr>
                <w:rFonts w:ascii="BrowalliaUPC" w:hAnsi="BrowalliaUPC" w:cs="BrowalliaUPC"/>
              </w:rPr>
            </w:pPr>
            <w:r w:rsidRPr="00E90B26">
              <w:rPr>
                <w:rFonts w:ascii="BrowalliaUPC" w:hAnsi="BrowalliaUPC" w:cs="BrowalliaUPC"/>
              </w:rPr>
              <w:t>-</w:t>
            </w:r>
          </w:p>
        </w:tc>
      </w:tr>
      <w:tr w:rsidR="00960B05" w:rsidRPr="00E90B26" w14:paraId="63499753" w14:textId="77777777" w:rsidTr="00960B05">
        <w:trPr>
          <w:trHeight w:val="312"/>
        </w:trPr>
        <w:tc>
          <w:tcPr>
            <w:tcW w:w="1985" w:type="dxa"/>
            <w:shd w:val="clear" w:color="auto" w:fill="auto"/>
            <w:noWrap/>
            <w:hideMark/>
          </w:tcPr>
          <w:p w14:paraId="73D9818C" w14:textId="77777777" w:rsidR="00960B05" w:rsidRPr="00E90B26" w:rsidRDefault="00960B05" w:rsidP="0096105C">
            <w:pPr>
              <w:spacing w:line="160" w:lineRule="atLeast"/>
              <w:jc w:val="center"/>
              <w:rPr>
                <w:rFonts w:ascii="BrowalliaUPC" w:hAnsi="BrowalliaUPC" w:cs="BrowalliaUPC"/>
              </w:rPr>
            </w:pPr>
            <w:r w:rsidRPr="00E90B26">
              <w:rPr>
                <w:rFonts w:ascii="BrowalliaUPC" w:hAnsi="BrowalliaUPC" w:cs="BrowalliaUPC"/>
              </w:rPr>
              <w:t>30</w:t>
            </w:r>
            <w:r w:rsidRPr="00E90B26">
              <w:rPr>
                <w:rFonts w:ascii="BrowalliaUPC" w:hAnsi="BrowalliaUPC" w:cs="BrowalliaUPC"/>
                <w:cs/>
              </w:rPr>
              <w:t xml:space="preserve"> มิถุนายน </w:t>
            </w:r>
            <w:r w:rsidRPr="00E90B26">
              <w:rPr>
                <w:rFonts w:ascii="BrowalliaUPC" w:hAnsi="BrowalliaUPC" w:cs="BrowalliaUPC"/>
              </w:rPr>
              <w:t>2563</w:t>
            </w:r>
          </w:p>
        </w:tc>
        <w:tc>
          <w:tcPr>
            <w:tcW w:w="1701" w:type="dxa"/>
            <w:shd w:val="clear" w:color="auto" w:fill="auto"/>
            <w:noWrap/>
            <w:hideMark/>
          </w:tcPr>
          <w:p w14:paraId="7A4BBC56" w14:textId="77777777" w:rsidR="00960B05" w:rsidRPr="00E90B26" w:rsidRDefault="00960B05" w:rsidP="0096105C">
            <w:pPr>
              <w:spacing w:line="160" w:lineRule="atLeast"/>
              <w:jc w:val="right"/>
              <w:rPr>
                <w:rFonts w:ascii="BrowalliaUPC" w:hAnsi="BrowalliaUPC" w:cs="BrowalliaUPC"/>
              </w:rPr>
            </w:pPr>
            <w:r w:rsidRPr="00E90B26">
              <w:rPr>
                <w:rFonts w:ascii="BrowalliaUPC" w:hAnsi="BrowalliaUPC" w:cs="BrowalliaUPC"/>
              </w:rPr>
              <w:t>25,000</w:t>
            </w:r>
          </w:p>
        </w:tc>
        <w:tc>
          <w:tcPr>
            <w:tcW w:w="1964" w:type="dxa"/>
          </w:tcPr>
          <w:p w14:paraId="46851F69" w14:textId="77777777" w:rsidR="00960B05" w:rsidRPr="00E90B26" w:rsidRDefault="00960B05" w:rsidP="0096105C">
            <w:pPr>
              <w:spacing w:line="160" w:lineRule="atLeast"/>
              <w:jc w:val="center"/>
              <w:rPr>
                <w:rFonts w:ascii="BrowalliaUPC" w:hAnsi="BrowalliaUPC" w:cs="BrowalliaUPC"/>
              </w:rPr>
            </w:pPr>
            <w:r w:rsidRPr="00E90B26">
              <w:rPr>
                <w:rFonts w:ascii="BrowalliaUPC" w:hAnsi="BrowalliaUPC" w:cs="BrowalliaUPC"/>
              </w:rPr>
              <w:t xml:space="preserve">24 </w:t>
            </w:r>
            <w:r w:rsidRPr="00E90B26">
              <w:rPr>
                <w:rFonts w:ascii="BrowalliaUPC" w:hAnsi="BrowalliaUPC" w:cs="BrowalliaUPC"/>
                <w:cs/>
              </w:rPr>
              <w:t xml:space="preserve">สิงหาคม </w:t>
            </w:r>
            <w:r w:rsidRPr="00E90B26">
              <w:rPr>
                <w:rFonts w:ascii="BrowalliaUPC" w:hAnsi="BrowalliaUPC" w:cs="BrowalliaUPC"/>
              </w:rPr>
              <w:t xml:space="preserve">2563 </w:t>
            </w:r>
            <w:r w:rsidRPr="00E90B26">
              <w:rPr>
                <w:rFonts w:ascii="BrowalliaUPC" w:hAnsi="BrowalliaUPC" w:cs="BrowalliaUPC"/>
                <w:cs/>
              </w:rPr>
              <w:t xml:space="preserve">และ </w:t>
            </w:r>
            <w:r w:rsidRPr="00E90B26">
              <w:rPr>
                <w:rFonts w:ascii="BrowalliaUPC" w:hAnsi="BrowalliaUPC" w:cs="BrowalliaUPC"/>
              </w:rPr>
              <w:t xml:space="preserve">1 </w:t>
            </w:r>
            <w:r w:rsidRPr="00E90B26">
              <w:rPr>
                <w:rFonts w:ascii="BrowalliaUPC" w:hAnsi="BrowalliaUPC" w:cs="BrowalliaUPC"/>
                <w:cs/>
              </w:rPr>
              <w:t xml:space="preserve">กันยายน </w:t>
            </w:r>
            <w:r w:rsidRPr="00E90B26">
              <w:rPr>
                <w:rFonts w:ascii="BrowalliaUPC" w:hAnsi="BrowalliaUPC" w:cs="BrowalliaUPC"/>
              </w:rPr>
              <w:t>2563</w:t>
            </w:r>
          </w:p>
        </w:tc>
        <w:tc>
          <w:tcPr>
            <w:tcW w:w="1721" w:type="dxa"/>
          </w:tcPr>
          <w:p w14:paraId="7C12D5D5" w14:textId="77777777" w:rsidR="00960B05" w:rsidRPr="00E90B26" w:rsidRDefault="00960B05" w:rsidP="0096105C">
            <w:pPr>
              <w:spacing w:line="160" w:lineRule="atLeast"/>
              <w:jc w:val="right"/>
              <w:rPr>
                <w:rFonts w:ascii="BrowalliaUPC" w:hAnsi="BrowalliaUPC" w:cs="BrowalliaUPC"/>
              </w:rPr>
            </w:pPr>
            <w:r w:rsidRPr="00E90B26">
              <w:rPr>
                <w:rFonts w:ascii="BrowalliaUPC" w:hAnsi="BrowalliaUPC" w:cs="BrowalliaUPC"/>
              </w:rPr>
              <w:t>25,000</w:t>
            </w:r>
          </w:p>
        </w:tc>
        <w:tc>
          <w:tcPr>
            <w:tcW w:w="1952" w:type="dxa"/>
          </w:tcPr>
          <w:p w14:paraId="79A252A6" w14:textId="77777777" w:rsidR="00960B05" w:rsidRPr="00E90B26" w:rsidRDefault="00960B05" w:rsidP="0096105C">
            <w:pPr>
              <w:spacing w:line="160" w:lineRule="atLeast"/>
              <w:jc w:val="center"/>
              <w:rPr>
                <w:rFonts w:ascii="BrowalliaUPC" w:hAnsi="BrowalliaUPC" w:cs="BrowalliaUPC"/>
              </w:rPr>
            </w:pPr>
            <w:r w:rsidRPr="00E90B26">
              <w:rPr>
                <w:rFonts w:ascii="BrowalliaUPC" w:hAnsi="BrowalliaUPC" w:cs="BrowalliaUPC"/>
              </w:rPr>
              <w:t>-</w:t>
            </w:r>
          </w:p>
        </w:tc>
      </w:tr>
      <w:tr w:rsidR="00960B05" w:rsidRPr="00E90B26" w14:paraId="19BE6A62" w14:textId="77777777" w:rsidTr="00960B05">
        <w:trPr>
          <w:trHeight w:val="312"/>
        </w:trPr>
        <w:tc>
          <w:tcPr>
            <w:tcW w:w="1985" w:type="dxa"/>
            <w:shd w:val="clear" w:color="auto" w:fill="auto"/>
            <w:noWrap/>
            <w:vAlign w:val="bottom"/>
            <w:hideMark/>
          </w:tcPr>
          <w:p w14:paraId="193F3015" w14:textId="77777777" w:rsidR="00960B05" w:rsidRPr="00E90B26" w:rsidRDefault="00960B05" w:rsidP="0096105C">
            <w:pPr>
              <w:spacing w:line="160" w:lineRule="atLeast"/>
              <w:jc w:val="center"/>
              <w:rPr>
                <w:rFonts w:ascii="BrowalliaUPC" w:hAnsi="BrowalliaUPC" w:cs="BrowalliaUPC"/>
              </w:rPr>
            </w:pPr>
            <w:r w:rsidRPr="00E90B26">
              <w:rPr>
                <w:rFonts w:ascii="BrowalliaUPC" w:hAnsi="BrowalliaUPC" w:cs="BrowalliaUPC"/>
              </w:rPr>
              <w:t>30</w:t>
            </w:r>
            <w:r w:rsidRPr="00E90B26">
              <w:rPr>
                <w:rFonts w:ascii="BrowalliaUPC" w:hAnsi="BrowalliaUPC" w:cs="BrowalliaUPC"/>
                <w:cs/>
              </w:rPr>
              <w:t xml:space="preserve"> กันยายน </w:t>
            </w:r>
            <w:r w:rsidRPr="00E90B26">
              <w:rPr>
                <w:rFonts w:ascii="BrowalliaUPC" w:hAnsi="BrowalliaUPC" w:cs="BrowalliaUPC"/>
              </w:rPr>
              <w:t>2563</w:t>
            </w:r>
          </w:p>
        </w:tc>
        <w:tc>
          <w:tcPr>
            <w:tcW w:w="1701" w:type="dxa"/>
            <w:shd w:val="clear" w:color="auto" w:fill="auto"/>
            <w:noWrap/>
            <w:vAlign w:val="bottom"/>
            <w:hideMark/>
          </w:tcPr>
          <w:p w14:paraId="282462CF" w14:textId="77777777" w:rsidR="00960B05" w:rsidRPr="00E90B26" w:rsidRDefault="00960B05" w:rsidP="0096105C">
            <w:pPr>
              <w:spacing w:line="160" w:lineRule="atLeast"/>
              <w:jc w:val="right"/>
              <w:rPr>
                <w:rFonts w:ascii="BrowalliaUPC" w:hAnsi="BrowalliaUPC" w:cs="BrowalliaUPC"/>
              </w:rPr>
            </w:pPr>
            <w:r w:rsidRPr="00E90B26">
              <w:rPr>
                <w:rFonts w:ascii="BrowalliaUPC" w:hAnsi="BrowalliaUPC" w:cs="BrowalliaUPC"/>
              </w:rPr>
              <w:t xml:space="preserve">        30,000</w:t>
            </w:r>
          </w:p>
        </w:tc>
        <w:tc>
          <w:tcPr>
            <w:tcW w:w="1964" w:type="dxa"/>
          </w:tcPr>
          <w:p w14:paraId="16EF5620" w14:textId="77777777" w:rsidR="00960B05" w:rsidRPr="00E90B26" w:rsidRDefault="00960B05" w:rsidP="0096105C">
            <w:pPr>
              <w:spacing w:line="160" w:lineRule="atLeast"/>
              <w:jc w:val="center"/>
              <w:rPr>
                <w:rFonts w:ascii="BrowalliaUPC" w:hAnsi="BrowalliaUPC" w:cs="BrowalliaUPC"/>
              </w:rPr>
            </w:pPr>
            <w:r w:rsidRPr="00E90B26">
              <w:rPr>
                <w:rFonts w:ascii="BrowalliaUPC" w:hAnsi="BrowalliaUPC" w:cs="BrowalliaUPC"/>
              </w:rPr>
              <w:t xml:space="preserve">30 </w:t>
            </w:r>
            <w:r w:rsidRPr="00E90B26">
              <w:rPr>
                <w:rFonts w:ascii="BrowalliaUPC" w:hAnsi="BrowalliaUPC" w:cs="BrowalliaUPC"/>
                <w:cs/>
              </w:rPr>
              <w:t xml:space="preserve">กันยายน </w:t>
            </w:r>
            <w:r w:rsidRPr="00E90B26">
              <w:rPr>
                <w:rFonts w:ascii="BrowalliaUPC" w:hAnsi="BrowalliaUPC" w:cs="BrowalliaUPC"/>
              </w:rPr>
              <w:t>2563</w:t>
            </w:r>
          </w:p>
        </w:tc>
        <w:tc>
          <w:tcPr>
            <w:tcW w:w="1721" w:type="dxa"/>
          </w:tcPr>
          <w:p w14:paraId="76C7C291" w14:textId="77777777" w:rsidR="00960B05" w:rsidRPr="00E90B26" w:rsidRDefault="00960B05" w:rsidP="0096105C">
            <w:pPr>
              <w:spacing w:line="160" w:lineRule="atLeast"/>
              <w:jc w:val="right"/>
              <w:rPr>
                <w:rFonts w:ascii="BrowalliaUPC" w:hAnsi="BrowalliaUPC" w:cs="BrowalliaUPC"/>
              </w:rPr>
            </w:pPr>
            <w:r w:rsidRPr="00E90B26">
              <w:rPr>
                <w:rFonts w:ascii="BrowalliaUPC" w:hAnsi="BrowalliaUPC" w:cs="BrowalliaUPC"/>
              </w:rPr>
              <w:t>30,000</w:t>
            </w:r>
          </w:p>
        </w:tc>
        <w:tc>
          <w:tcPr>
            <w:tcW w:w="1952" w:type="dxa"/>
          </w:tcPr>
          <w:p w14:paraId="688036AD" w14:textId="77777777" w:rsidR="00960B05" w:rsidRPr="00E90B26" w:rsidRDefault="00960B05" w:rsidP="0096105C">
            <w:pPr>
              <w:spacing w:line="160" w:lineRule="atLeast"/>
              <w:jc w:val="center"/>
              <w:rPr>
                <w:rFonts w:ascii="BrowalliaUPC" w:hAnsi="BrowalliaUPC" w:cs="BrowalliaUPC"/>
              </w:rPr>
            </w:pPr>
            <w:r w:rsidRPr="00E90B26">
              <w:rPr>
                <w:rFonts w:ascii="BrowalliaUPC" w:hAnsi="BrowalliaUPC" w:cs="BrowalliaUPC"/>
              </w:rPr>
              <w:t>-</w:t>
            </w:r>
          </w:p>
        </w:tc>
      </w:tr>
      <w:tr w:rsidR="00960B05" w:rsidRPr="00E90B26" w14:paraId="7AD2E92B" w14:textId="77777777" w:rsidTr="00960B05">
        <w:trPr>
          <w:trHeight w:val="312"/>
        </w:trPr>
        <w:tc>
          <w:tcPr>
            <w:tcW w:w="1985" w:type="dxa"/>
            <w:shd w:val="clear" w:color="auto" w:fill="auto"/>
            <w:noWrap/>
            <w:vAlign w:val="bottom"/>
            <w:hideMark/>
          </w:tcPr>
          <w:p w14:paraId="3903FBC8" w14:textId="77777777" w:rsidR="00960B05" w:rsidRPr="00E90B26" w:rsidRDefault="00960B05" w:rsidP="0096105C">
            <w:pPr>
              <w:spacing w:line="160" w:lineRule="atLeast"/>
              <w:jc w:val="center"/>
              <w:rPr>
                <w:rFonts w:ascii="BrowalliaUPC" w:hAnsi="BrowalliaUPC" w:cs="BrowalliaUPC"/>
              </w:rPr>
            </w:pPr>
            <w:r w:rsidRPr="00E90B26">
              <w:rPr>
                <w:rFonts w:ascii="BrowalliaUPC" w:hAnsi="BrowalliaUPC" w:cs="BrowalliaUPC"/>
              </w:rPr>
              <w:t>18</w:t>
            </w:r>
            <w:r w:rsidRPr="00E90B26">
              <w:rPr>
                <w:rFonts w:ascii="BrowalliaUPC" w:hAnsi="BrowalliaUPC" w:cs="BrowalliaUPC"/>
                <w:cs/>
              </w:rPr>
              <w:t xml:space="preserve"> ธันวาคม </w:t>
            </w:r>
            <w:r w:rsidRPr="00E90B26">
              <w:rPr>
                <w:rFonts w:ascii="BrowalliaUPC" w:hAnsi="BrowalliaUPC" w:cs="BrowalliaUPC"/>
              </w:rPr>
              <w:t>2563</w:t>
            </w:r>
          </w:p>
        </w:tc>
        <w:tc>
          <w:tcPr>
            <w:tcW w:w="1701" w:type="dxa"/>
            <w:shd w:val="clear" w:color="auto" w:fill="auto"/>
            <w:noWrap/>
            <w:vAlign w:val="bottom"/>
            <w:hideMark/>
          </w:tcPr>
          <w:p w14:paraId="68DEFAC0" w14:textId="77777777" w:rsidR="00960B05" w:rsidRPr="00E90B26" w:rsidRDefault="00960B05" w:rsidP="0096105C">
            <w:pPr>
              <w:pBdr>
                <w:bottom w:val="single" w:sz="4" w:space="1" w:color="auto"/>
              </w:pBdr>
              <w:spacing w:line="160" w:lineRule="atLeast"/>
              <w:jc w:val="right"/>
              <w:rPr>
                <w:rFonts w:ascii="BrowalliaUPC" w:hAnsi="BrowalliaUPC" w:cs="BrowalliaUPC"/>
              </w:rPr>
            </w:pPr>
            <w:r w:rsidRPr="00E90B26">
              <w:rPr>
                <w:rFonts w:ascii="BrowalliaUPC" w:hAnsi="BrowalliaUPC" w:cs="BrowalliaUPC"/>
              </w:rPr>
              <w:t xml:space="preserve">           130,000</w:t>
            </w:r>
          </w:p>
        </w:tc>
        <w:tc>
          <w:tcPr>
            <w:tcW w:w="1964" w:type="dxa"/>
          </w:tcPr>
          <w:p w14:paraId="4D468273" w14:textId="77777777" w:rsidR="00960B05" w:rsidRPr="00E90B26" w:rsidRDefault="00960B05" w:rsidP="0096105C">
            <w:pPr>
              <w:spacing w:line="160" w:lineRule="atLeast"/>
              <w:jc w:val="center"/>
              <w:rPr>
                <w:rFonts w:ascii="BrowalliaUPC" w:hAnsi="BrowalliaUPC" w:cs="BrowalliaUPC"/>
              </w:rPr>
            </w:pPr>
            <w:r w:rsidRPr="00E90B26">
              <w:rPr>
                <w:rFonts w:ascii="BrowalliaUPC" w:hAnsi="BrowalliaUPC" w:cs="BrowalliaUPC"/>
              </w:rPr>
              <w:t>18</w:t>
            </w:r>
            <w:r w:rsidRPr="00E90B26">
              <w:rPr>
                <w:rFonts w:ascii="BrowalliaUPC" w:hAnsi="BrowalliaUPC" w:cs="BrowalliaUPC"/>
                <w:cs/>
              </w:rPr>
              <w:t xml:space="preserve"> ธันวาคม </w:t>
            </w:r>
            <w:r w:rsidRPr="00E90B26">
              <w:rPr>
                <w:rFonts w:ascii="BrowalliaUPC" w:hAnsi="BrowalliaUPC" w:cs="BrowalliaUPC"/>
              </w:rPr>
              <w:t>2563</w:t>
            </w:r>
          </w:p>
        </w:tc>
        <w:tc>
          <w:tcPr>
            <w:tcW w:w="1721" w:type="dxa"/>
          </w:tcPr>
          <w:p w14:paraId="2507426E" w14:textId="77777777" w:rsidR="00960B05" w:rsidRPr="00E90B26" w:rsidRDefault="00960B05" w:rsidP="0096105C">
            <w:pPr>
              <w:pBdr>
                <w:bottom w:val="single" w:sz="4" w:space="1" w:color="auto"/>
              </w:pBdr>
              <w:spacing w:line="160" w:lineRule="atLeast"/>
              <w:jc w:val="right"/>
              <w:rPr>
                <w:rFonts w:ascii="BrowalliaUPC" w:hAnsi="BrowalliaUPC" w:cs="BrowalliaUPC"/>
              </w:rPr>
            </w:pPr>
            <w:r w:rsidRPr="00E90B26">
              <w:rPr>
                <w:rFonts w:ascii="BrowalliaUPC" w:hAnsi="BrowalliaUPC" w:cs="BrowalliaUPC"/>
              </w:rPr>
              <w:t>30,000</w:t>
            </w:r>
          </w:p>
        </w:tc>
        <w:tc>
          <w:tcPr>
            <w:tcW w:w="1952" w:type="dxa"/>
          </w:tcPr>
          <w:p w14:paraId="228C48D5" w14:textId="77777777" w:rsidR="00960B05" w:rsidRPr="00E90B26" w:rsidRDefault="00960B05" w:rsidP="0096105C">
            <w:pPr>
              <w:pBdr>
                <w:bottom w:val="single" w:sz="4" w:space="1" w:color="auto"/>
              </w:pBdr>
              <w:spacing w:line="160" w:lineRule="atLeast"/>
              <w:jc w:val="right"/>
              <w:rPr>
                <w:rFonts w:ascii="BrowalliaUPC" w:hAnsi="BrowalliaUPC" w:cs="BrowalliaUPC"/>
              </w:rPr>
            </w:pPr>
            <w:r w:rsidRPr="00E90B26">
              <w:rPr>
                <w:rFonts w:ascii="BrowalliaUPC" w:hAnsi="BrowalliaUPC" w:cs="BrowalliaUPC"/>
              </w:rPr>
              <w:t>100,000</w:t>
            </w:r>
          </w:p>
        </w:tc>
      </w:tr>
      <w:tr w:rsidR="00960B05" w:rsidRPr="00E90B26" w14:paraId="72E40A3E" w14:textId="77777777" w:rsidTr="00960B05">
        <w:trPr>
          <w:trHeight w:val="312"/>
        </w:trPr>
        <w:tc>
          <w:tcPr>
            <w:tcW w:w="1985" w:type="dxa"/>
            <w:shd w:val="clear" w:color="auto" w:fill="auto"/>
            <w:noWrap/>
            <w:vAlign w:val="bottom"/>
            <w:hideMark/>
          </w:tcPr>
          <w:p w14:paraId="08481601" w14:textId="77777777" w:rsidR="00960B05" w:rsidRPr="00E90B26" w:rsidRDefault="00960B05" w:rsidP="0096105C">
            <w:pPr>
              <w:spacing w:line="160" w:lineRule="atLeast"/>
              <w:ind w:left="171"/>
              <w:rPr>
                <w:rFonts w:ascii="BrowalliaUPC" w:hAnsi="BrowalliaUPC" w:cs="BrowalliaUPC"/>
              </w:rPr>
            </w:pPr>
            <w:r w:rsidRPr="00E90B26">
              <w:rPr>
                <w:rFonts w:ascii="BrowalliaUPC" w:hAnsi="BrowalliaUPC" w:cs="BrowalliaUPC"/>
              </w:rPr>
              <w:t> </w:t>
            </w:r>
            <w:r w:rsidRPr="00E90B26">
              <w:rPr>
                <w:rFonts w:ascii="BrowalliaUPC" w:hAnsi="BrowalliaUPC" w:cs="BrowalliaUPC"/>
                <w:cs/>
              </w:rPr>
              <w:t>รวม</w:t>
            </w:r>
          </w:p>
        </w:tc>
        <w:tc>
          <w:tcPr>
            <w:tcW w:w="1701" w:type="dxa"/>
            <w:shd w:val="clear" w:color="auto" w:fill="auto"/>
            <w:noWrap/>
            <w:vAlign w:val="bottom"/>
            <w:hideMark/>
          </w:tcPr>
          <w:p w14:paraId="5080CFBF" w14:textId="77777777" w:rsidR="00960B05" w:rsidRPr="00E90B26" w:rsidRDefault="00960B05" w:rsidP="007A3CDE">
            <w:pPr>
              <w:pBdr>
                <w:bottom w:val="single" w:sz="12" w:space="1" w:color="auto"/>
              </w:pBdr>
              <w:spacing w:line="160" w:lineRule="atLeast"/>
              <w:jc w:val="right"/>
              <w:rPr>
                <w:rFonts w:ascii="BrowalliaUPC" w:hAnsi="BrowalliaUPC" w:cs="BrowalliaUPC"/>
              </w:rPr>
            </w:pPr>
            <w:r w:rsidRPr="00E90B26">
              <w:rPr>
                <w:rFonts w:ascii="BrowalliaUPC" w:hAnsi="BrowalliaUPC" w:cs="BrowalliaUPC"/>
              </w:rPr>
              <w:t xml:space="preserve">          200,000 </w:t>
            </w:r>
          </w:p>
        </w:tc>
        <w:tc>
          <w:tcPr>
            <w:tcW w:w="1964" w:type="dxa"/>
          </w:tcPr>
          <w:p w14:paraId="78AEB2BE" w14:textId="77777777" w:rsidR="00960B05" w:rsidRPr="00E90B26" w:rsidRDefault="00960B05" w:rsidP="0096105C">
            <w:pPr>
              <w:spacing w:line="160" w:lineRule="atLeast"/>
              <w:rPr>
                <w:rFonts w:ascii="BrowalliaUPC" w:hAnsi="BrowalliaUPC" w:cs="BrowalliaUPC"/>
              </w:rPr>
            </w:pPr>
          </w:p>
        </w:tc>
        <w:tc>
          <w:tcPr>
            <w:tcW w:w="1721" w:type="dxa"/>
          </w:tcPr>
          <w:p w14:paraId="610C137D" w14:textId="77777777" w:rsidR="00960B05" w:rsidRPr="00E90B26" w:rsidRDefault="00960B05" w:rsidP="007A3CDE">
            <w:pPr>
              <w:pBdr>
                <w:bottom w:val="single" w:sz="12" w:space="1" w:color="auto"/>
              </w:pBdr>
              <w:spacing w:line="160" w:lineRule="atLeast"/>
              <w:jc w:val="right"/>
              <w:rPr>
                <w:rFonts w:ascii="BrowalliaUPC" w:hAnsi="BrowalliaUPC" w:cs="BrowalliaUPC"/>
              </w:rPr>
            </w:pPr>
            <w:r w:rsidRPr="00E90B26">
              <w:rPr>
                <w:rFonts w:ascii="BrowalliaUPC" w:hAnsi="BrowalliaUPC" w:cs="BrowalliaUPC"/>
              </w:rPr>
              <w:t>100,000</w:t>
            </w:r>
          </w:p>
        </w:tc>
        <w:tc>
          <w:tcPr>
            <w:tcW w:w="1952" w:type="dxa"/>
          </w:tcPr>
          <w:p w14:paraId="275494FA" w14:textId="77777777" w:rsidR="00960B05" w:rsidRPr="00E90B26" w:rsidRDefault="00960B05" w:rsidP="007A3CDE">
            <w:pPr>
              <w:pBdr>
                <w:bottom w:val="single" w:sz="12" w:space="1" w:color="auto"/>
              </w:pBdr>
              <w:spacing w:line="160" w:lineRule="atLeast"/>
              <w:jc w:val="right"/>
              <w:rPr>
                <w:rFonts w:ascii="BrowalliaUPC" w:hAnsi="BrowalliaUPC" w:cs="BrowalliaUPC"/>
              </w:rPr>
            </w:pPr>
            <w:r w:rsidRPr="00E90B26">
              <w:rPr>
                <w:rFonts w:ascii="BrowalliaUPC" w:hAnsi="BrowalliaUPC" w:cs="BrowalliaUPC"/>
              </w:rPr>
              <w:t>100,000</w:t>
            </w:r>
          </w:p>
        </w:tc>
      </w:tr>
      <w:bookmarkEnd w:id="6"/>
    </w:tbl>
    <w:p w14:paraId="345CCE17" w14:textId="6FAE4183" w:rsidR="001E32FA" w:rsidRDefault="001E32FA" w:rsidP="000C5202">
      <w:pPr>
        <w:spacing w:line="160" w:lineRule="atLeast"/>
        <w:jc w:val="thaiDistribute"/>
        <w:rPr>
          <w:rFonts w:ascii="BrowalliaUPC" w:hAnsi="BrowalliaUPC" w:cs="BrowalliaUPC"/>
        </w:rPr>
      </w:pPr>
    </w:p>
    <w:p w14:paraId="0B1441A5" w14:textId="2326FE95" w:rsidR="00F06A92" w:rsidRDefault="00F06A92" w:rsidP="000C5202">
      <w:pPr>
        <w:spacing w:line="160" w:lineRule="atLeast"/>
        <w:jc w:val="thaiDistribute"/>
        <w:rPr>
          <w:rFonts w:ascii="BrowalliaUPC" w:hAnsi="BrowalliaUPC" w:cs="BrowalliaUPC"/>
        </w:rPr>
      </w:pPr>
    </w:p>
    <w:p w14:paraId="2A0150FA" w14:textId="7BFFF0C0" w:rsidR="00F06A92" w:rsidRDefault="00F06A92" w:rsidP="000C5202">
      <w:pPr>
        <w:spacing w:line="160" w:lineRule="atLeast"/>
        <w:jc w:val="thaiDistribute"/>
        <w:rPr>
          <w:rFonts w:ascii="BrowalliaUPC" w:hAnsi="BrowalliaUPC" w:cs="BrowalliaUPC"/>
        </w:rPr>
      </w:pPr>
    </w:p>
    <w:p w14:paraId="24C3E2D9" w14:textId="053FC5AA" w:rsidR="00F06A92" w:rsidRDefault="00F06A92" w:rsidP="000C5202">
      <w:pPr>
        <w:spacing w:line="160" w:lineRule="atLeast"/>
        <w:jc w:val="thaiDistribute"/>
        <w:rPr>
          <w:rFonts w:ascii="BrowalliaUPC" w:hAnsi="BrowalliaUPC" w:cs="BrowalliaUPC"/>
        </w:rPr>
      </w:pPr>
    </w:p>
    <w:p w14:paraId="7A8EBFCE" w14:textId="77777777" w:rsidR="00F06A92" w:rsidRDefault="00F06A92" w:rsidP="000C5202">
      <w:pPr>
        <w:spacing w:line="160" w:lineRule="atLeast"/>
        <w:jc w:val="thaiDistribute"/>
        <w:rPr>
          <w:rFonts w:ascii="BrowalliaUPC" w:hAnsi="BrowalliaUPC" w:cs="BrowalliaUPC"/>
        </w:rPr>
      </w:pPr>
    </w:p>
    <w:p w14:paraId="395566F6" w14:textId="59AD026D" w:rsidR="00334D45" w:rsidRPr="00E90B26" w:rsidRDefault="00334D45" w:rsidP="00334D45">
      <w:pPr>
        <w:spacing w:line="160" w:lineRule="atLeast"/>
        <w:jc w:val="thaiDistribute"/>
        <w:rPr>
          <w:rFonts w:ascii="BrowalliaUPC" w:hAnsi="BrowalliaUPC" w:cs="BrowalliaUPC"/>
        </w:rPr>
      </w:pPr>
      <w:bookmarkStart w:id="7" w:name="_Hlk96338519"/>
      <w:r w:rsidRPr="00E90B26">
        <w:rPr>
          <w:rFonts w:ascii="BrowalliaUPC" w:hAnsi="BrowalliaUPC" w:cs="BrowalliaUPC"/>
          <w:cs/>
        </w:rPr>
        <w:lastRenderedPageBreak/>
        <w:t xml:space="preserve">เมื่อวันที่ </w:t>
      </w:r>
      <w:r w:rsidRPr="00E90B26">
        <w:rPr>
          <w:rFonts w:ascii="BrowalliaUPC" w:hAnsi="BrowalliaUPC" w:cs="BrowalliaUPC"/>
        </w:rPr>
        <w:t xml:space="preserve">16 </w:t>
      </w:r>
      <w:r w:rsidRPr="00E90B26">
        <w:rPr>
          <w:rFonts w:ascii="BrowalliaUPC" w:hAnsi="BrowalliaUPC" w:cs="BrowalliaUPC"/>
          <w:cs/>
        </w:rPr>
        <w:t xml:space="preserve">ธันวาคม </w:t>
      </w:r>
      <w:r w:rsidRPr="00E90B26">
        <w:rPr>
          <w:rFonts w:ascii="BrowalliaUPC" w:hAnsi="BrowalliaUPC" w:cs="BrowalliaUPC"/>
        </w:rPr>
        <w:t xml:space="preserve">2563 </w:t>
      </w:r>
      <w:r w:rsidRPr="00E90B26">
        <w:rPr>
          <w:rFonts w:ascii="BrowalliaUPC" w:hAnsi="BrowalliaUPC" w:cs="BrowalliaUPC"/>
          <w:cs/>
        </w:rPr>
        <w:t xml:space="preserve">โดยที่ประชุมคณะกรรมการบริษัทครั้งที่ </w:t>
      </w:r>
      <w:r w:rsidRPr="00E90B26">
        <w:rPr>
          <w:rFonts w:ascii="BrowalliaUPC" w:hAnsi="BrowalliaUPC" w:cs="BrowalliaUPC"/>
        </w:rPr>
        <w:t xml:space="preserve">12/2563 </w:t>
      </w:r>
      <w:r w:rsidRPr="00E90B26">
        <w:rPr>
          <w:rFonts w:ascii="BrowalliaUPC" w:hAnsi="BrowalliaUPC" w:cs="BrowalliaUPC"/>
          <w:cs/>
        </w:rPr>
        <w:t xml:space="preserve">มีมติอนุมัติให้บริษัทขยายระยะเวลาการรับชำระคืนเงินต้นซึ่งครบกำหนด เมื่อวันที่ </w:t>
      </w:r>
      <w:r w:rsidRPr="00E90B26">
        <w:rPr>
          <w:rFonts w:ascii="BrowalliaUPC" w:hAnsi="BrowalliaUPC" w:cs="BrowalliaUPC"/>
        </w:rPr>
        <w:t xml:space="preserve">18 </w:t>
      </w:r>
      <w:r w:rsidRPr="00E90B26">
        <w:rPr>
          <w:rFonts w:ascii="BrowalliaUPC" w:hAnsi="BrowalliaUPC" w:cs="BrowalliaUPC"/>
          <w:cs/>
        </w:rPr>
        <w:t xml:space="preserve">ธันวาคม </w:t>
      </w:r>
      <w:r w:rsidRPr="00E90B26">
        <w:rPr>
          <w:rFonts w:ascii="BrowalliaUPC" w:hAnsi="BrowalliaUPC" w:cs="BrowalliaUPC"/>
        </w:rPr>
        <w:t xml:space="preserve">2563 </w:t>
      </w:r>
      <w:r w:rsidRPr="00E90B26">
        <w:rPr>
          <w:rFonts w:ascii="BrowalliaUPC" w:hAnsi="BrowalliaUPC" w:cs="BrowalliaUPC"/>
          <w:cs/>
        </w:rPr>
        <w:t xml:space="preserve">จำนวน </w:t>
      </w:r>
      <w:r w:rsidRPr="00E90B26">
        <w:rPr>
          <w:rFonts w:ascii="BrowalliaUPC" w:hAnsi="BrowalliaUPC" w:cs="BrowalliaUPC"/>
        </w:rPr>
        <w:t>100</w:t>
      </w:r>
      <w:r>
        <w:rPr>
          <w:rFonts w:ascii="BrowalliaUPC" w:hAnsi="BrowalliaUPC" w:cs="BrowalliaUPC"/>
        </w:rPr>
        <w:t>.0</w:t>
      </w:r>
      <w:r w:rsidRPr="00E90B26">
        <w:rPr>
          <w:rFonts w:ascii="BrowalliaUPC" w:hAnsi="BrowalliaUPC" w:cs="BrowalliaUPC"/>
        </w:rPr>
        <w:t xml:space="preserve"> </w:t>
      </w:r>
      <w:r w:rsidRPr="00E90B26">
        <w:rPr>
          <w:rFonts w:ascii="BrowalliaUPC" w:hAnsi="BrowalliaUPC" w:cs="BrowalliaUPC"/>
          <w:cs/>
        </w:rPr>
        <w:t xml:space="preserve">ล้านบาท ออกไปอีก </w:t>
      </w:r>
      <w:r w:rsidRPr="00E90B26">
        <w:rPr>
          <w:rFonts w:ascii="BrowalliaUPC" w:hAnsi="BrowalliaUPC" w:cs="BrowalliaUPC"/>
        </w:rPr>
        <w:t xml:space="preserve">1 </w:t>
      </w:r>
      <w:r w:rsidRPr="00E90B26">
        <w:rPr>
          <w:rFonts w:ascii="BrowalliaUPC" w:hAnsi="BrowalliaUPC" w:cs="BrowalliaUPC"/>
          <w:cs/>
        </w:rPr>
        <w:t xml:space="preserve">ปี โดยมีเงื่อนไขแบ่งการชำระเงินออกเป็น </w:t>
      </w:r>
      <w:r w:rsidRPr="00E90B26">
        <w:rPr>
          <w:rFonts w:ascii="BrowalliaUPC" w:hAnsi="BrowalliaUPC" w:cs="BrowalliaUPC"/>
        </w:rPr>
        <w:t xml:space="preserve">4 </w:t>
      </w:r>
      <w:r w:rsidRPr="00E90B26">
        <w:rPr>
          <w:rFonts w:ascii="BrowalliaUPC" w:hAnsi="BrowalliaUPC" w:cs="BrowalliaUPC"/>
          <w:cs/>
        </w:rPr>
        <w:t xml:space="preserve">งวด ซึ่งครบกำหนดงวดสุดท้ายในเดือนธันวาคม </w:t>
      </w:r>
      <w:r w:rsidRPr="00E90B26">
        <w:rPr>
          <w:rFonts w:ascii="BrowalliaUPC" w:hAnsi="BrowalliaUPC" w:cs="BrowalliaUPC"/>
        </w:rPr>
        <w:t xml:space="preserve">2564 </w:t>
      </w:r>
      <w:r w:rsidRPr="00E90B26">
        <w:rPr>
          <w:rFonts w:ascii="BrowalliaUPC" w:hAnsi="BrowalliaUPC" w:cs="BrowalliaUPC"/>
          <w:cs/>
        </w:rPr>
        <w:t>โดยมีรายละเอียดดังนี้</w:t>
      </w:r>
    </w:p>
    <w:bookmarkEnd w:id="7"/>
    <w:p w14:paraId="782F8D9A" w14:textId="7D662696" w:rsidR="000C5202" w:rsidRDefault="000C5202" w:rsidP="000C5202">
      <w:pPr>
        <w:spacing w:line="160" w:lineRule="atLeast"/>
        <w:jc w:val="thaiDistribute"/>
        <w:rPr>
          <w:rFonts w:ascii="BrowalliaUPC" w:hAnsi="BrowalliaUPC" w:cs="BrowalliaUPC"/>
        </w:rPr>
      </w:pPr>
    </w:p>
    <w:tbl>
      <w:tblPr>
        <w:tblW w:w="4253" w:type="dxa"/>
        <w:jc w:val="center"/>
        <w:tblLook w:val="04A0" w:firstRow="1" w:lastRow="0" w:firstColumn="1" w:lastColumn="0" w:noHBand="0" w:noVBand="1"/>
      </w:tblPr>
      <w:tblGrid>
        <w:gridCol w:w="2093"/>
        <w:gridCol w:w="2160"/>
      </w:tblGrid>
      <w:tr w:rsidR="00886DBB" w:rsidRPr="00E90B26" w14:paraId="3DD01AC4" w14:textId="77777777" w:rsidTr="00886DBB">
        <w:trPr>
          <w:trHeight w:val="348"/>
          <w:jc w:val="center"/>
        </w:trPr>
        <w:tc>
          <w:tcPr>
            <w:tcW w:w="2093" w:type="dxa"/>
            <w:shd w:val="clear" w:color="auto" w:fill="auto"/>
            <w:noWrap/>
            <w:vAlign w:val="bottom"/>
            <w:hideMark/>
          </w:tcPr>
          <w:p w14:paraId="6CB15979" w14:textId="77777777" w:rsidR="00886DBB" w:rsidRPr="00E90B26" w:rsidRDefault="00886DBB" w:rsidP="0096105C">
            <w:pPr>
              <w:pBdr>
                <w:bottom w:val="single" w:sz="4" w:space="1" w:color="auto"/>
              </w:pBdr>
              <w:jc w:val="center"/>
              <w:rPr>
                <w:rFonts w:ascii="BrowalliaUPC" w:hAnsi="BrowalliaUPC" w:cs="BrowalliaUPC"/>
              </w:rPr>
            </w:pPr>
            <w:bookmarkStart w:id="8" w:name="_Hlk96338530"/>
            <w:r w:rsidRPr="00E90B26">
              <w:rPr>
                <w:rFonts w:ascii="BrowalliaUPC" w:hAnsi="BrowalliaUPC" w:cs="BrowalliaUPC"/>
                <w:cs/>
              </w:rPr>
              <w:t>วันที่ครบกำหนด</w:t>
            </w:r>
          </w:p>
        </w:tc>
        <w:tc>
          <w:tcPr>
            <w:tcW w:w="2160" w:type="dxa"/>
            <w:shd w:val="clear" w:color="auto" w:fill="auto"/>
            <w:noWrap/>
            <w:vAlign w:val="bottom"/>
            <w:hideMark/>
          </w:tcPr>
          <w:p w14:paraId="6AC25F54" w14:textId="77777777" w:rsidR="00886DBB" w:rsidRPr="00E90B26" w:rsidRDefault="00886DBB" w:rsidP="0096105C">
            <w:pPr>
              <w:pBdr>
                <w:bottom w:val="single" w:sz="4" w:space="1" w:color="auto"/>
              </w:pBdr>
              <w:jc w:val="center"/>
              <w:rPr>
                <w:rFonts w:ascii="BrowalliaUPC" w:hAnsi="BrowalliaUPC" w:cs="BrowalliaUPC"/>
              </w:rPr>
            </w:pPr>
            <w:r w:rsidRPr="00E90B26">
              <w:rPr>
                <w:rFonts w:ascii="BrowalliaUPC" w:hAnsi="BrowalliaUPC" w:cs="BrowalliaUPC"/>
                <w:cs/>
              </w:rPr>
              <w:t>จำนวนเงิน (พันบาท)</w:t>
            </w:r>
          </w:p>
        </w:tc>
      </w:tr>
      <w:tr w:rsidR="00886DBB" w:rsidRPr="00E90B26" w14:paraId="2029DF1C" w14:textId="77777777" w:rsidTr="00886DBB">
        <w:trPr>
          <w:trHeight w:val="325"/>
          <w:jc w:val="center"/>
        </w:trPr>
        <w:tc>
          <w:tcPr>
            <w:tcW w:w="2093" w:type="dxa"/>
            <w:tcBorders>
              <w:top w:val="nil"/>
              <w:left w:val="nil"/>
              <w:bottom w:val="nil"/>
              <w:right w:val="nil"/>
            </w:tcBorders>
            <w:shd w:val="clear" w:color="auto" w:fill="auto"/>
            <w:noWrap/>
            <w:vAlign w:val="bottom"/>
            <w:hideMark/>
          </w:tcPr>
          <w:p w14:paraId="739FB7B4" w14:textId="77777777" w:rsidR="00886DBB" w:rsidRPr="00E90B26" w:rsidRDefault="00886DBB" w:rsidP="0096105C">
            <w:pPr>
              <w:jc w:val="center"/>
              <w:rPr>
                <w:rFonts w:ascii="BrowalliaUPC" w:hAnsi="BrowalliaUPC" w:cs="BrowalliaUPC"/>
              </w:rPr>
            </w:pPr>
            <w:r w:rsidRPr="00E90B26">
              <w:rPr>
                <w:rFonts w:ascii="BrowalliaUPC" w:hAnsi="BrowalliaUPC" w:cs="BrowalliaUPC"/>
              </w:rPr>
              <w:t>31</w:t>
            </w:r>
            <w:r w:rsidRPr="00E90B26">
              <w:rPr>
                <w:rFonts w:ascii="BrowalliaUPC" w:hAnsi="BrowalliaUPC" w:cs="BrowalliaUPC"/>
                <w:cs/>
              </w:rPr>
              <w:t xml:space="preserve"> มีนาคม </w:t>
            </w:r>
            <w:r w:rsidRPr="00E90B26">
              <w:rPr>
                <w:rFonts w:ascii="BrowalliaUPC" w:hAnsi="BrowalliaUPC" w:cs="BrowalliaUPC"/>
              </w:rPr>
              <w:t>2564</w:t>
            </w:r>
          </w:p>
        </w:tc>
        <w:tc>
          <w:tcPr>
            <w:tcW w:w="2160" w:type="dxa"/>
            <w:tcBorders>
              <w:top w:val="nil"/>
              <w:left w:val="nil"/>
              <w:bottom w:val="nil"/>
              <w:right w:val="nil"/>
            </w:tcBorders>
            <w:shd w:val="clear" w:color="auto" w:fill="auto"/>
            <w:noWrap/>
            <w:vAlign w:val="bottom"/>
            <w:hideMark/>
          </w:tcPr>
          <w:p w14:paraId="515760D0" w14:textId="77777777" w:rsidR="00886DBB" w:rsidRPr="00E90B26" w:rsidRDefault="00886DBB" w:rsidP="0096105C">
            <w:pPr>
              <w:jc w:val="right"/>
              <w:rPr>
                <w:rFonts w:ascii="BrowalliaUPC" w:hAnsi="BrowalliaUPC" w:cs="BrowalliaUPC"/>
              </w:rPr>
            </w:pPr>
            <w:r w:rsidRPr="00E90B26">
              <w:rPr>
                <w:rFonts w:ascii="BrowalliaUPC" w:hAnsi="BrowalliaUPC" w:cs="BrowalliaUPC"/>
              </w:rPr>
              <w:t>25,000</w:t>
            </w:r>
          </w:p>
        </w:tc>
      </w:tr>
      <w:tr w:rsidR="00886DBB" w:rsidRPr="00E90B26" w14:paraId="0511DD96" w14:textId="77777777" w:rsidTr="00886DBB">
        <w:trPr>
          <w:trHeight w:val="325"/>
          <w:jc w:val="center"/>
        </w:trPr>
        <w:tc>
          <w:tcPr>
            <w:tcW w:w="2093" w:type="dxa"/>
            <w:tcBorders>
              <w:top w:val="nil"/>
              <w:left w:val="nil"/>
              <w:bottom w:val="nil"/>
              <w:right w:val="nil"/>
            </w:tcBorders>
            <w:shd w:val="clear" w:color="auto" w:fill="auto"/>
            <w:noWrap/>
            <w:vAlign w:val="bottom"/>
            <w:hideMark/>
          </w:tcPr>
          <w:p w14:paraId="0160FCF5" w14:textId="77777777" w:rsidR="00886DBB" w:rsidRPr="00E90B26" w:rsidRDefault="00886DBB" w:rsidP="0096105C">
            <w:pPr>
              <w:jc w:val="center"/>
              <w:rPr>
                <w:rFonts w:ascii="BrowalliaUPC" w:hAnsi="BrowalliaUPC" w:cs="BrowalliaUPC"/>
              </w:rPr>
            </w:pPr>
            <w:r w:rsidRPr="00E90B26">
              <w:rPr>
                <w:rFonts w:ascii="BrowalliaUPC" w:hAnsi="BrowalliaUPC" w:cs="BrowalliaUPC"/>
              </w:rPr>
              <w:t xml:space="preserve">30 </w:t>
            </w:r>
            <w:r w:rsidRPr="00E90B26">
              <w:rPr>
                <w:rFonts w:ascii="BrowalliaUPC" w:hAnsi="BrowalliaUPC" w:cs="BrowalliaUPC"/>
                <w:cs/>
              </w:rPr>
              <w:t xml:space="preserve">มิถุนายน </w:t>
            </w:r>
            <w:r w:rsidRPr="00E90B26">
              <w:rPr>
                <w:rFonts w:ascii="BrowalliaUPC" w:hAnsi="BrowalliaUPC" w:cs="BrowalliaUPC"/>
              </w:rPr>
              <w:t>2564</w:t>
            </w:r>
          </w:p>
        </w:tc>
        <w:tc>
          <w:tcPr>
            <w:tcW w:w="2160" w:type="dxa"/>
            <w:tcBorders>
              <w:top w:val="nil"/>
              <w:left w:val="nil"/>
              <w:bottom w:val="nil"/>
              <w:right w:val="nil"/>
            </w:tcBorders>
            <w:shd w:val="clear" w:color="auto" w:fill="auto"/>
            <w:noWrap/>
            <w:vAlign w:val="bottom"/>
            <w:hideMark/>
          </w:tcPr>
          <w:p w14:paraId="00D4F6EF" w14:textId="77777777" w:rsidR="00886DBB" w:rsidRPr="00E90B26" w:rsidRDefault="00886DBB" w:rsidP="0096105C">
            <w:pPr>
              <w:jc w:val="right"/>
              <w:rPr>
                <w:rFonts w:ascii="BrowalliaUPC" w:hAnsi="BrowalliaUPC" w:cs="BrowalliaUPC"/>
              </w:rPr>
            </w:pPr>
            <w:r w:rsidRPr="00E90B26">
              <w:rPr>
                <w:rFonts w:ascii="BrowalliaUPC" w:hAnsi="BrowalliaUPC" w:cs="BrowalliaUPC"/>
              </w:rPr>
              <w:t>25,000</w:t>
            </w:r>
          </w:p>
        </w:tc>
      </w:tr>
      <w:tr w:rsidR="00886DBB" w:rsidRPr="00E90B26" w14:paraId="55C87439" w14:textId="77777777" w:rsidTr="00886DBB">
        <w:trPr>
          <w:trHeight w:val="325"/>
          <w:jc w:val="center"/>
        </w:trPr>
        <w:tc>
          <w:tcPr>
            <w:tcW w:w="2093" w:type="dxa"/>
            <w:tcBorders>
              <w:top w:val="nil"/>
              <w:left w:val="nil"/>
              <w:bottom w:val="nil"/>
              <w:right w:val="nil"/>
            </w:tcBorders>
            <w:shd w:val="clear" w:color="auto" w:fill="auto"/>
            <w:noWrap/>
            <w:vAlign w:val="bottom"/>
            <w:hideMark/>
          </w:tcPr>
          <w:p w14:paraId="196E694B" w14:textId="77777777" w:rsidR="00886DBB" w:rsidRPr="00E90B26" w:rsidRDefault="00886DBB" w:rsidP="0096105C">
            <w:pPr>
              <w:jc w:val="center"/>
              <w:rPr>
                <w:rFonts w:ascii="BrowalliaUPC" w:hAnsi="BrowalliaUPC" w:cs="BrowalliaUPC"/>
              </w:rPr>
            </w:pPr>
            <w:r w:rsidRPr="00E90B26">
              <w:rPr>
                <w:rFonts w:ascii="BrowalliaUPC" w:hAnsi="BrowalliaUPC" w:cs="BrowalliaUPC"/>
              </w:rPr>
              <w:t xml:space="preserve">30 </w:t>
            </w:r>
            <w:r w:rsidRPr="00E90B26">
              <w:rPr>
                <w:rFonts w:ascii="BrowalliaUPC" w:hAnsi="BrowalliaUPC" w:cs="BrowalliaUPC"/>
                <w:cs/>
              </w:rPr>
              <w:t xml:space="preserve">กันยายน </w:t>
            </w:r>
            <w:r w:rsidRPr="00E90B26">
              <w:rPr>
                <w:rFonts w:ascii="BrowalliaUPC" w:hAnsi="BrowalliaUPC" w:cs="BrowalliaUPC"/>
              </w:rPr>
              <w:t>2564</w:t>
            </w:r>
          </w:p>
        </w:tc>
        <w:tc>
          <w:tcPr>
            <w:tcW w:w="2160" w:type="dxa"/>
            <w:tcBorders>
              <w:top w:val="nil"/>
              <w:left w:val="nil"/>
              <w:bottom w:val="nil"/>
              <w:right w:val="nil"/>
            </w:tcBorders>
            <w:shd w:val="clear" w:color="auto" w:fill="auto"/>
            <w:noWrap/>
            <w:vAlign w:val="bottom"/>
            <w:hideMark/>
          </w:tcPr>
          <w:p w14:paraId="3BCA2A60" w14:textId="77777777" w:rsidR="00886DBB" w:rsidRPr="00E90B26" w:rsidRDefault="00886DBB" w:rsidP="0096105C">
            <w:pPr>
              <w:jc w:val="right"/>
              <w:rPr>
                <w:rFonts w:ascii="BrowalliaUPC" w:hAnsi="BrowalliaUPC" w:cs="BrowalliaUPC"/>
              </w:rPr>
            </w:pPr>
            <w:r w:rsidRPr="00E90B26">
              <w:rPr>
                <w:rFonts w:ascii="BrowalliaUPC" w:hAnsi="BrowalliaUPC" w:cs="BrowalliaUPC"/>
              </w:rPr>
              <w:t>25,000</w:t>
            </w:r>
          </w:p>
        </w:tc>
      </w:tr>
      <w:tr w:rsidR="00886DBB" w:rsidRPr="00E90B26" w14:paraId="5D2FD0C9" w14:textId="77777777" w:rsidTr="00886DBB">
        <w:trPr>
          <w:trHeight w:val="325"/>
          <w:jc w:val="center"/>
        </w:trPr>
        <w:tc>
          <w:tcPr>
            <w:tcW w:w="2093" w:type="dxa"/>
            <w:tcBorders>
              <w:top w:val="nil"/>
              <w:left w:val="nil"/>
              <w:bottom w:val="nil"/>
              <w:right w:val="nil"/>
            </w:tcBorders>
            <w:shd w:val="clear" w:color="auto" w:fill="auto"/>
            <w:noWrap/>
            <w:vAlign w:val="bottom"/>
            <w:hideMark/>
          </w:tcPr>
          <w:p w14:paraId="061F9643" w14:textId="77777777" w:rsidR="00886DBB" w:rsidRPr="00E90B26" w:rsidRDefault="00886DBB" w:rsidP="0096105C">
            <w:pPr>
              <w:jc w:val="center"/>
              <w:rPr>
                <w:rFonts w:ascii="BrowalliaUPC" w:hAnsi="BrowalliaUPC" w:cs="BrowalliaUPC"/>
              </w:rPr>
            </w:pPr>
            <w:r w:rsidRPr="00E90B26">
              <w:rPr>
                <w:rFonts w:ascii="BrowalliaUPC" w:hAnsi="BrowalliaUPC" w:cs="BrowalliaUPC"/>
              </w:rPr>
              <w:t>17</w:t>
            </w:r>
            <w:r w:rsidRPr="00E90B26">
              <w:rPr>
                <w:rFonts w:ascii="BrowalliaUPC" w:hAnsi="BrowalliaUPC" w:cs="BrowalliaUPC"/>
                <w:cs/>
              </w:rPr>
              <w:t xml:space="preserve"> ธันวาคม </w:t>
            </w:r>
            <w:r w:rsidRPr="00E90B26">
              <w:rPr>
                <w:rFonts w:ascii="BrowalliaUPC" w:hAnsi="BrowalliaUPC" w:cs="BrowalliaUPC"/>
              </w:rPr>
              <w:t>2564</w:t>
            </w:r>
          </w:p>
        </w:tc>
        <w:tc>
          <w:tcPr>
            <w:tcW w:w="2160" w:type="dxa"/>
            <w:tcBorders>
              <w:top w:val="nil"/>
              <w:left w:val="nil"/>
              <w:bottom w:val="nil"/>
              <w:right w:val="nil"/>
            </w:tcBorders>
            <w:shd w:val="clear" w:color="auto" w:fill="auto"/>
            <w:noWrap/>
            <w:vAlign w:val="bottom"/>
            <w:hideMark/>
          </w:tcPr>
          <w:p w14:paraId="04D43CDE" w14:textId="77777777" w:rsidR="00886DBB" w:rsidRPr="00E90B26" w:rsidRDefault="00886DBB" w:rsidP="0096105C">
            <w:pPr>
              <w:pBdr>
                <w:bottom w:val="single" w:sz="4" w:space="1" w:color="auto"/>
              </w:pBdr>
              <w:jc w:val="right"/>
              <w:rPr>
                <w:rFonts w:ascii="BrowalliaUPC" w:hAnsi="BrowalliaUPC" w:cs="BrowalliaUPC"/>
              </w:rPr>
            </w:pPr>
            <w:r w:rsidRPr="00E90B26">
              <w:rPr>
                <w:rFonts w:ascii="BrowalliaUPC" w:hAnsi="BrowalliaUPC" w:cs="BrowalliaUPC"/>
              </w:rPr>
              <w:t>25,000</w:t>
            </w:r>
          </w:p>
        </w:tc>
      </w:tr>
      <w:tr w:rsidR="00886DBB" w:rsidRPr="00E90B26" w14:paraId="4D16027E" w14:textId="77777777" w:rsidTr="00886DBB">
        <w:trPr>
          <w:trHeight w:val="348"/>
          <w:jc w:val="center"/>
        </w:trPr>
        <w:tc>
          <w:tcPr>
            <w:tcW w:w="2093" w:type="dxa"/>
            <w:shd w:val="clear" w:color="auto" w:fill="auto"/>
            <w:noWrap/>
            <w:vAlign w:val="bottom"/>
            <w:hideMark/>
          </w:tcPr>
          <w:p w14:paraId="0E699B72" w14:textId="77777777" w:rsidR="00886DBB" w:rsidRPr="00E90B26" w:rsidRDefault="00886DBB" w:rsidP="00AC3D9F">
            <w:pPr>
              <w:jc w:val="center"/>
              <w:rPr>
                <w:rFonts w:ascii="BrowalliaUPC" w:hAnsi="BrowalliaUPC" w:cs="BrowalliaUPC"/>
              </w:rPr>
            </w:pPr>
            <w:r w:rsidRPr="00E90B26">
              <w:rPr>
                <w:rFonts w:ascii="BrowalliaUPC" w:hAnsi="BrowalliaUPC" w:cs="BrowalliaUPC"/>
                <w:cs/>
              </w:rPr>
              <w:t>รวม</w:t>
            </w:r>
          </w:p>
        </w:tc>
        <w:tc>
          <w:tcPr>
            <w:tcW w:w="2160" w:type="dxa"/>
            <w:shd w:val="clear" w:color="auto" w:fill="auto"/>
            <w:noWrap/>
            <w:vAlign w:val="bottom"/>
            <w:hideMark/>
          </w:tcPr>
          <w:p w14:paraId="047D1186" w14:textId="77777777" w:rsidR="00886DBB" w:rsidRPr="00E90B26" w:rsidRDefault="00886DBB" w:rsidP="00A226A7">
            <w:pPr>
              <w:pBdr>
                <w:bottom w:val="single" w:sz="12" w:space="1" w:color="auto"/>
              </w:pBdr>
              <w:jc w:val="right"/>
              <w:rPr>
                <w:rFonts w:ascii="BrowalliaUPC" w:hAnsi="BrowalliaUPC" w:cs="BrowalliaUPC"/>
              </w:rPr>
            </w:pPr>
            <w:r w:rsidRPr="00E90B26">
              <w:rPr>
                <w:rFonts w:ascii="BrowalliaUPC" w:hAnsi="BrowalliaUPC" w:cs="BrowalliaUPC"/>
              </w:rPr>
              <w:t>100,000</w:t>
            </w:r>
          </w:p>
        </w:tc>
      </w:tr>
      <w:bookmarkEnd w:id="8"/>
    </w:tbl>
    <w:p w14:paraId="52E35189" w14:textId="3B9218E5" w:rsidR="00334D45" w:rsidRDefault="00334D45" w:rsidP="000C5202">
      <w:pPr>
        <w:spacing w:line="160" w:lineRule="atLeast"/>
        <w:jc w:val="thaiDistribute"/>
        <w:rPr>
          <w:rFonts w:ascii="BrowalliaUPC" w:hAnsi="BrowalliaUPC" w:cs="BrowalliaUPC"/>
        </w:rPr>
      </w:pPr>
    </w:p>
    <w:p w14:paraId="42FD4AD3" w14:textId="77777777" w:rsidR="00BF0D5C" w:rsidRPr="00E90B26" w:rsidRDefault="00BF0D5C" w:rsidP="00BF0D5C">
      <w:pPr>
        <w:spacing w:line="160" w:lineRule="atLeast"/>
        <w:jc w:val="thaiDistribute"/>
        <w:rPr>
          <w:rFonts w:ascii="BrowalliaUPC" w:hAnsi="BrowalliaUPC" w:cs="BrowalliaUPC"/>
        </w:rPr>
      </w:pPr>
      <w:r w:rsidRPr="00E90B26">
        <w:rPr>
          <w:rFonts w:ascii="BrowalliaUPC" w:hAnsi="BrowalliaUPC" w:cs="BrowalliaUPC"/>
          <w:cs/>
        </w:rPr>
        <w:t>ทั้งนี้ บริษัทได้พิจารณาบันทึกค่าเผื่อผลขาดทุนจากมูลค่าที่คาดว่าจะไม่ได้รับคืนในงบกำไรขาดทุนเบ็ดเสร็จ</w:t>
      </w:r>
      <w:r w:rsidRPr="00E90B26">
        <w:rPr>
          <w:rFonts w:ascii="BrowalliaUPC" w:hAnsi="BrowalliaUPC" w:cs="BrowalliaUPC"/>
        </w:rPr>
        <w:t xml:space="preserve"> </w:t>
      </w:r>
      <w:r w:rsidRPr="00E90B26">
        <w:rPr>
          <w:rFonts w:ascii="BrowalliaUPC" w:hAnsi="BrowalliaUPC" w:cs="BrowalliaUPC"/>
          <w:cs/>
        </w:rPr>
        <w:t xml:space="preserve">จำนวน </w:t>
      </w:r>
      <w:r w:rsidRPr="00E90B26">
        <w:rPr>
          <w:rFonts w:ascii="BrowalliaUPC" w:hAnsi="BrowalliaUPC" w:cs="BrowalliaUPC"/>
        </w:rPr>
        <w:t xml:space="preserve">51.8 </w:t>
      </w:r>
      <w:r w:rsidRPr="00E90B26">
        <w:rPr>
          <w:rFonts w:ascii="BrowalliaUPC" w:hAnsi="BrowalliaUPC" w:cs="BrowalliaUPC"/>
          <w:cs/>
        </w:rPr>
        <w:t xml:space="preserve">ล้านบาท สำหรับปีสิ้นสุดวันที่ </w:t>
      </w:r>
      <w:r w:rsidRPr="00E90B26">
        <w:rPr>
          <w:rFonts w:ascii="BrowalliaUPC" w:hAnsi="BrowalliaUPC" w:cs="BrowalliaUPC"/>
        </w:rPr>
        <w:t xml:space="preserve">31 </w:t>
      </w:r>
      <w:r w:rsidRPr="00E90B26">
        <w:rPr>
          <w:rFonts w:ascii="BrowalliaUPC" w:hAnsi="BrowalliaUPC" w:cs="BrowalliaUPC"/>
          <w:cs/>
        </w:rPr>
        <w:t>ธันวาคม</w:t>
      </w:r>
      <w:r w:rsidRPr="00E90B26">
        <w:rPr>
          <w:rFonts w:ascii="BrowalliaUPC" w:hAnsi="BrowalliaUPC" w:cs="BrowalliaUPC"/>
        </w:rPr>
        <w:t xml:space="preserve"> 2563</w:t>
      </w:r>
      <w:r w:rsidRPr="00E90B26">
        <w:rPr>
          <w:rFonts w:ascii="BrowalliaUPC" w:hAnsi="BrowalliaUPC" w:cs="BrowalliaUPC"/>
          <w:cs/>
        </w:rPr>
        <w:t xml:space="preserve"> โดยพิจารณาจากฐานะการเงินของศแบง และมูลค่าตามบัญชีของหลักประกันเงินกู้</w:t>
      </w:r>
    </w:p>
    <w:p w14:paraId="0A2C5AF2" w14:textId="77777777" w:rsidR="00BF0D5C" w:rsidRPr="00E90B26" w:rsidRDefault="00BF0D5C" w:rsidP="00BF0D5C">
      <w:pPr>
        <w:spacing w:line="80" w:lineRule="atLeast"/>
        <w:jc w:val="thaiDistribute"/>
        <w:rPr>
          <w:rFonts w:ascii="BrowalliaUPC" w:hAnsi="BrowalliaUPC" w:cs="BrowalliaUPC"/>
        </w:rPr>
      </w:pPr>
    </w:p>
    <w:p w14:paraId="6ED1DBC3" w14:textId="241080A0" w:rsidR="00334D45" w:rsidRDefault="00BF0D5C" w:rsidP="00BF0D5C">
      <w:pPr>
        <w:spacing w:line="160" w:lineRule="atLeast"/>
        <w:jc w:val="thaiDistribute"/>
        <w:rPr>
          <w:rFonts w:ascii="BrowalliaUPC" w:hAnsi="BrowalliaUPC" w:cs="BrowalliaUPC"/>
        </w:rPr>
      </w:pPr>
      <w:r w:rsidRPr="00E90B26">
        <w:rPr>
          <w:rFonts w:ascii="BrowalliaUPC" w:hAnsi="BrowalliaUPC" w:cs="BrowalliaUPC"/>
          <w:cs/>
        </w:rPr>
        <w:t xml:space="preserve">ในระหว่างปี </w:t>
      </w:r>
      <w:r w:rsidRPr="00E90B26">
        <w:rPr>
          <w:rFonts w:ascii="BrowalliaUPC" w:hAnsi="BrowalliaUPC" w:cs="BrowalliaUPC"/>
        </w:rPr>
        <w:t xml:space="preserve">2564 </w:t>
      </w:r>
      <w:r w:rsidRPr="00E90B26">
        <w:rPr>
          <w:rFonts w:ascii="BrowalliaUPC" w:hAnsi="BrowalliaUPC" w:cs="BrowalliaUPC"/>
          <w:cs/>
        </w:rPr>
        <w:t xml:space="preserve">บริษัทได้รับชำระคืนเงินกู้จำนวน </w:t>
      </w:r>
      <w:r w:rsidRPr="00E90B26">
        <w:rPr>
          <w:rFonts w:ascii="BrowalliaUPC" w:hAnsi="BrowalliaUPC" w:cs="BrowalliaUPC"/>
        </w:rPr>
        <w:t xml:space="preserve">65.0 </w:t>
      </w:r>
      <w:r w:rsidRPr="00E90B26">
        <w:rPr>
          <w:rFonts w:ascii="BrowalliaUPC" w:hAnsi="BrowalliaUPC" w:cs="BrowalliaUPC"/>
          <w:cs/>
        </w:rPr>
        <w:t>ล้านบาท ดังนั้นยอดเงินคงเหลือ ณ วันที่</w:t>
      </w:r>
      <w:r w:rsidRPr="00E90B26">
        <w:rPr>
          <w:rFonts w:ascii="BrowalliaUPC" w:hAnsi="BrowalliaUPC" w:cs="BrowalliaUPC"/>
        </w:rPr>
        <w:t xml:space="preserve"> 31 </w:t>
      </w:r>
      <w:r w:rsidRPr="00E90B26">
        <w:rPr>
          <w:rFonts w:ascii="BrowalliaUPC" w:hAnsi="BrowalliaUPC" w:cs="BrowalliaUPC"/>
          <w:cs/>
        </w:rPr>
        <w:t xml:space="preserve">ธันวาคม </w:t>
      </w:r>
      <w:r w:rsidRPr="00E90B26">
        <w:rPr>
          <w:rFonts w:ascii="BrowalliaUPC" w:hAnsi="BrowalliaUPC" w:cs="BrowalliaUPC"/>
          <w:spacing w:val="3"/>
        </w:rPr>
        <w:t xml:space="preserve">2564 </w:t>
      </w:r>
      <w:r>
        <w:rPr>
          <w:rFonts w:ascii="BrowalliaUPC" w:hAnsi="BrowalliaUPC" w:cs="BrowalliaUPC" w:hint="cs"/>
          <w:spacing w:val="3"/>
          <w:cs/>
        </w:rPr>
        <w:t xml:space="preserve">    </w:t>
      </w:r>
      <w:r w:rsidRPr="00E90B26">
        <w:rPr>
          <w:rFonts w:ascii="BrowalliaUPC" w:hAnsi="BrowalliaUPC" w:cs="BrowalliaUPC"/>
          <w:spacing w:val="3"/>
          <w:cs/>
        </w:rPr>
        <w:t>มีมูลค่าเท่ากับ</w:t>
      </w:r>
      <w:r w:rsidRPr="00E90B26">
        <w:rPr>
          <w:rFonts w:ascii="BrowalliaUPC" w:hAnsi="BrowalliaUPC" w:cs="BrowalliaUPC"/>
          <w:spacing w:val="3"/>
        </w:rPr>
        <w:t xml:space="preserve"> 35.0 </w:t>
      </w:r>
      <w:r w:rsidRPr="00E90B26">
        <w:rPr>
          <w:rFonts w:ascii="BrowalliaUPC" w:hAnsi="BrowalliaUPC" w:cs="BrowalliaUPC"/>
          <w:spacing w:val="3"/>
          <w:cs/>
        </w:rPr>
        <w:t>ล้าน</w:t>
      </w:r>
      <w:r>
        <w:rPr>
          <w:rFonts w:ascii="BrowalliaUPC" w:hAnsi="BrowalliaUPC" w:cs="BrowalliaUPC" w:hint="cs"/>
          <w:spacing w:val="3"/>
          <w:cs/>
        </w:rPr>
        <w:t>บาท</w:t>
      </w:r>
    </w:p>
    <w:p w14:paraId="5540BB92" w14:textId="77777777" w:rsidR="00FA590C" w:rsidRDefault="00FA590C" w:rsidP="000C5202">
      <w:pPr>
        <w:spacing w:line="160" w:lineRule="atLeast"/>
        <w:jc w:val="thaiDistribute"/>
        <w:rPr>
          <w:rFonts w:ascii="BrowalliaUPC" w:hAnsi="BrowalliaUPC" w:cs="BrowalliaUPC"/>
        </w:rPr>
      </w:pPr>
    </w:p>
    <w:p w14:paraId="766BCEE8" w14:textId="56C11C69" w:rsidR="00BA7E72" w:rsidRDefault="00BA7E72" w:rsidP="000C5202">
      <w:pPr>
        <w:spacing w:line="160" w:lineRule="atLeast"/>
        <w:jc w:val="thaiDistribute"/>
        <w:rPr>
          <w:rFonts w:ascii="BrowalliaUPC" w:hAnsi="BrowalliaUPC" w:cs="BrowalliaUPC"/>
        </w:rPr>
      </w:pPr>
      <w:r w:rsidRPr="00E90B26">
        <w:rPr>
          <w:rFonts w:ascii="BrowalliaUPC" w:hAnsi="BrowalliaUPC" w:cs="BrowalliaUPC"/>
          <w:spacing w:val="-2"/>
          <w:cs/>
        </w:rPr>
        <w:t xml:space="preserve">จากที่กล่าวข้างต้น บริษัทมีการให้ความช่วยเหลือทางการเงินจำนวนมากแก่ศแบง เป็นเวลานานตั้งแต่ปี </w:t>
      </w:r>
      <w:r w:rsidRPr="00E90B26">
        <w:rPr>
          <w:rFonts w:ascii="BrowalliaUPC" w:hAnsi="BrowalliaUPC" w:cs="BrowalliaUPC"/>
          <w:spacing w:val="-2"/>
        </w:rPr>
        <w:t xml:space="preserve">2560 </w:t>
      </w:r>
      <w:r w:rsidRPr="00E90B26">
        <w:rPr>
          <w:rFonts w:ascii="BrowalliaUPC" w:hAnsi="BrowalliaUPC" w:cs="BrowalliaUPC"/>
          <w:spacing w:val="-2"/>
          <w:cs/>
        </w:rPr>
        <w:t xml:space="preserve">จนถึงปัจจุบัน </w:t>
      </w:r>
      <w:r w:rsidRPr="00E90B26">
        <w:rPr>
          <w:rFonts w:ascii="BrowalliaUPC" w:hAnsi="BrowalliaUPC" w:cs="BrowalliaUPC"/>
          <w:cs/>
        </w:rPr>
        <w:t xml:space="preserve">มีจำนวนเงินสูงถึง </w:t>
      </w:r>
      <w:r w:rsidRPr="00E90B26">
        <w:rPr>
          <w:rFonts w:ascii="BrowalliaUPC" w:hAnsi="BrowalliaUPC" w:cs="BrowalliaUPC"/>
        </w:rPr>
        <w:t xml:space="preserve">315.5 </w:t>
      </w:r>
      <w:r w:rsidRPr="00E90B26">
        <w:rPr>
          <w:rFonts w:ascii="BrowalliaUPC" w:hAnsi="BrowalliaUPC" w:cs="BrowalliaUPC"/>
          <w:cs/>
        </w:rPr>
        <w:t xml:space="preserve">ล้านบาท โดยการพิจารณาหลักประกันคือ เช็คสั่งจ่ายลงวันที่ล่วงหน้า การค้ำประกันส่วนบุคคล  การให้สิทธิแปลงหนี้เป็นทุน แต่ต่อมามีการยกเลิกสิทธิแปลงหนี้เป็นทุน เปลี่ยนเป็นการนำหลักทรัพย์ตราสารทุน หุ้นของบริษัทในต่างประเทศ </w:t>
      </w:r>
      <w:r w:rsidRPr="00E90B26">
        <w:rPr>
          <w:rFonts w:ascii="BrowalliaUPC" w:hAnsi="BrowalliaUPC" w:cs="BrowalliaUPC"/>
        </w:rPr>
        <w:t>(Shenton)</w:t>
      </w:r>
      <w:r w:rsidRPr="00E90B26">
        <w:rPr>
          <w:rFonts w:ascii="BrowalliaUPC" w:hAnsi="BrowalliaUPC" w:cs="BrowalliaUPC"/>
          <w:cs/>
        </w:rPr>
        <w:t xml:space="preserve"> และหุ้นบริษัทจดทะเบียนในตลาดหลักทรัพย์ประเทศออสเตรเลีย </w:t>
      </w:r>
      <w:r w:rsidRPr="00E90B26">
        <w:rPr>
          <w:rFonts w:ascii="BrowalliaUPC" w:hAnsi="BrowalliaUPC" w:cs="BrowalliaUPC"/>
        </w:rPr>
        <w:t>(M8 Sustainable)</w:t>
      </w:r>
      <w:r w:rsidRPr="00E90B26">
        <w:rPr>
          <w:rFonts w:ascii="BrowalliaUPC" w:hAnsi="BrowalliaUPC" w:cs="BrowalliaUPC"/>
          <w:cs/>
        </w:rPr>
        <w:t xml:space="preserve"> ซึ่งมูลค่าหลักประกันไม่ครอบคลุมหนี้เงินให้กู้ยืม แต่ผู้บริหารของบริษัทยังมีการอนุมัติรายการต่ออายุเงินให้กู้ยืมอย่างต่อเนื่อง  โดยไม่ได้พิจารณาเรียกหลักประกันเพื่อให้ครอบคลุมความเสี่ยง โดยยินยอมให้มีการเปลี่ยนหลักประกัน โดยแม้หลักประกันล่าสุดจะเป็นหลักทรัพย์ตราสารทุนของบริษัทจดทะเบียนในตลาดหลักทรัพย์ประเทศออสเตรเลีย </w:t>
      </w:r>
      <w:r w:rsidRPr="00E90B26">
        <w:rPr>
          <w:rFonts w:ascii="BrowalliaUPC" w:hAnsi="BrowalliaUPC" w:cs="BrowalliaUPC"/>
        </w:rPr>
        <w:t>(M8 Sustainable)</w:t>
      </w:r>
      <w:r w:rsidRPr="00E90B26">
        <w:rPr>
          <w:rFonts w:ascii="BrowalliaUPC" w:hAnsi="BrowalliaUPC" w:cs="BrowalliaUPC"/>
          <w:cs/>
        </w:rPr>
        <w:t xml:space="preserve"> และหุ้นของบริษัท</w:t>
      </w:r>
      <w:r w:rsidRPr="00E90B26">
        <w:rPr>
          <w:rFonts w:ascii="BrowalliaUPC" w:hAnsi="BrowalliaUPC" w:cs="BrowalliaUPC"/>
        </w:rPr>
        <w:t xml:space="preserve"> Star Shenton Energy Pty Ltd</w:t>
      </w:r>
      <w:r w:rsidR="00A02A1E">
        <w:rPr>
          <w:rFonts w:ascii="BrowalliaUPC" w:hAnsi="BrowalliaUPC" w:cs="BrowalliaUPC"/>
        </w:rPr>
        <w:t>.</w:t>
      </w:r>
      <w:r w:rsidRPr="00E90B26">
        <w:rPr>
          <w:rFonts w:ascii="BrowalliaUPC" w:hAnsi="BrowalliaUPC" w:cs="BrowalliaUPC"/>
        </w:rPr>
        <w:t xml:space="preserve">  </w:t>
      </w:r>
      <w:r w:rsidRPr="00E90B26">
        <w:rPr>
          <w:rFonts w:ascii="BrowalliaUPC" w:hAnsi="BrowalliaUPC" w:cs="BrowalliaUPC"/>
          <w:cs/>
        </w:rPr>
        <w:t xml:space="preserve">ซึ่งเป็นบริษัทจำกัดในประเทศออสเตรเลีย ซึ่งหลักประกันทั้งสองรายการก็ยังไม่ครอบคลุมความเสี่ยงของเงินให้กู้ยืมคงเหลือ ณ วันที่ </w:t>
      </w:r>
      <w:r w:rsidRPr="00E90B26">
        <w:rPr>
          <w:rFonts w:ascii="BrowalliaUPC" w:hAnsi="BrowalliaUPC" w:cs="BrowalliaUPC"/>
        </w:rPr>
        <w:t xml:space="preserve">31 </w:t>
      </w:r>
      <w:r w:rsidRPr="00E90B26">
        <w:rPr>
          <w:rFonts w:ascii="BrowalliaUPC" w:hAnsi="BrowalliaUPC" w:cs="BrowalliaUPC"/>
          <w:cs/>
        </w:rPr>
        <w:t xml:space="preserve">ธันวาคม </w:t>
      </w:r>
      <w:r w:rsidRPr="00E90B26">
        <w:rPr>
          <w:rFonts w:ascii="BrowalliaUPC" w:hAnsi="BrowalliaUPC" w:cs="BrowalliaUPC"/>
        </w:rPr>
        <w:t xml:space="preserve">2564 </w:t>
      </w:r>
      <w:r w:rsidRPr="00E90B26">
        <w:rPr>
          <w:rFonts w:ascii="BrowalliaUPC" w:hAnsi="BrowalliaUPC" w:cs="BrowalliaUPC"/>
          <w:cs/>
        </w:rPr>
        <w:t>จำนวนเงิน</w:t>
      </w:r>
      <w:r w:rsidRPr="00E90B26">
        <w:rPr>
          <w:rFonts w:ascii="BrowalliaUPC" w:hAnsi="BrowalliaUPC" w:cs="BrowalliaUPC"/>
        </w:rPr>
        <w:t xml:space="preserve"> 35</w:t>
      </w:r>
      <w:r w:rsidR="00A02A1E">
        <w:rPr>
          <w:rFonts w:ascii="BrowalliaUPC" w:hAnsi="BrowalliaUPC" w:cs="BrowalliaUPC"/>
        </w:rPr>
        <w:t>.0</w:t>
      </w:r>
      <w:r w:rsidRPr="00E90B26">
        <w:rPr>
          <w:rFonts w:ascii="BrowalliaUPC" w:hAnsi="BrowalliaUPC" w:cs="BrowalliaUPC"/>
        </w:rPr>
        <w:t xml:space="preserve"> </w:t>
      </w:r>
      <w:r w:rsidRPr="00E90B26">
        <w:rPr>
          <w:rFonts w:ascii="BrowalliaUPC" w:hAnsi="BrowalliaUPC" w:cs="BrowalliaUPC"/>
          <w:cs/>
        </w:rPr>
        <w:t>ล้านบาท</w:t>
      </w:r>
      <w:r w:rsidR="00A02A1E">
        <w:rPr>
          <w:rFonts w:ascii="BrowalliaUPC" w:hAnsi="BrowalliaUPC" w:cs="BrowalliaUPC"/>
        </w:rPr>
        <w:t xml:space="preserve"> </w:t>
      </w:r>
      <w:r w:rsidRPr="00E90B26">
        <w:rPr>
          <w:rFonts w:ascii="BrowalliaUPC" w:hAnsi="BrowalliaUPC" w:cs="BrowalliaUPC"/>
          <w:cs/>
        </w:rPr>
        <w:t xml:space="preserve">ทำให้บริษัทต้องมีการบันทึกค่าเผื่อการด้อยค่าจำนวน </w:t>
      </w:r>
      <w:r w:rsidRPr="00E90B26">
        <w:rPr>
          <w:rFonts w:ascii="BrowalliaUPC" w:hAnsi="BrowalliaUPC" w:cs="BrowalliaUPC"/>
        </w:rPr>
        <w:t xml:space="preserve">23.1 </w:t>
      </w:r>
      <w:r w:rsidRPr="00E90B26">
        <w:rPr>
          <w:rFonts w:ascii="BrowalliaUPC" w:hAnsi="BrowalliaUPC" w:cs="BrowalliaUPC"/>
          <w:cs/>
        </w:rPr>
        <w:t>ล้าน</w:t>
      </w:r>
      <w:r w:rsidR="00A02A1E">
        <w:rPr>
          <w:rFonts w:ascii="BrowalliaUPC" w:hAnsi="BrowalliaUPC" w:cs="BrowalliaUPC" w:hint="cs"/>
          <w:cs/>
        </w:rPr>
        <w:t>บาท</w:t>
      </w:r>
    </w:p>
    <w:p w14:paraId="56F29AEE" w14:textId="77777777" w:rsidR="00BA7E72" w:rsidRPr="00924E60" w:rsidRDefault="00BA7E72" w:rsidP="000C5202">
      <w:pPr>
        <w:spacing w:line="160" w:lineRule="atLeast"/>
        <w:jc w:val="thaiDistribute"/>
        <w:rPr>
          <w:rFonts w:ascii="BrowalliaUPC" w:hAnsi="BrowalliaUPC" w:cs="BrowalliaUPC"/>
        </w:rPr>
      </w:pPr>
    </w:p>
    <w:p w14:paraId="7096939A" w14:textId="60AEA909" w:rsidR="00B0144B" w:rsidRPr="00924E60" w:rsidRDefault="00DC01F1" w:rsidP="000C5202">
      <w:pPr>
        <w:jc w:val="thaiDistribute"/>
        <w:rPr>
          <w:rFonts w:ascii="BrowalliaUPC" w:hAnsi="BrowalliaUPC" w:cs="BrowalliaUPC"/>
        </w:rPr>
      </w:pPr>
      <w:r w:rsidRPr="00924E60">
        <w:rPr>
          <w:rFonts w:ascii="BrowalliaUPC" w:eastAsia="Calibri" w:hAnsi="BrowalliaUPC" w:cs="BrowalliaUPC"/>
          <w:cs/>
        </w:rPr>
        <w:t>ในระหว่าง</w:t>
      </w:r>
      <w:r w:rsidR="00B5626A" w:rsidRPr="00924E60">
        <w:rPr>
          <w:rFonts w:ascii="BrowalliaUPC" w:hAnsi="BrowalliaUPC" w:cs="BrowalliaUPC"/>
          <w:cs/>
        </w:rPr>
        <w:t xml:space="preserve">ปี </w:t>
      </w:r>
      <w:r w:rsidR="00B5626A" w:rsidRPr="00924E60">
        <w:rPr>
          <w:rFonts w:ascii="BrowalliaUPC" w:hAnsi="BrowalliaUPC" w:cs="BrowalliaUPC"/>
        </w:rPr>
        <w:t xml:space="preserve">2565 </w:t>
      </w:r>
      <w:r w:rsidR="009E32DE" w:rsidRPr="00924E60">
        <w:rPr>
          <w:rFonts w:ascii="BrowalliaUPC" w:hAnsi="BrowalliaUPC" w:cs="BrowalliaUPC"/>
          <w:cs/>
        </w:rPr>
        <w:t>บริษัทได้</w:t>
      </w:r>
      <w:r w:rsidR="00C36866" w:rsidRPr="00924E60">
        <w:rPr>
          <w:rFonts w:ascii="BrowalliaUPC" w:hAnsi="BrowalliaUPC" w:cs="BrowalliaUPC"/>
          <w:cs/>
        </w:rPr>
        <w:t>รับ</w:t>
      </w:r>
      <w:r w:rsidR="00351DE5" w:rsidRPr="00924E60">
        <w:rPr>
          <w:rFonts w:ascii="BrowalliaUPC" w:hAnsi="BrowalliaUPC" w:cs="BrowalliaUPC"/>
          <w:cs/>
        </w:rPr>
        <w:t>ชำระ</w:t>
      </w:r>
      <w:r w:rsidR="00C36866" w:rsidRPr="00924E60">
        <w:rPr>
          <w:rFonts w:ascii="BrowalliaUPC" w:hAnsi="BrowalliaUPC" w:cs="BrowalliaUPC"/>
          <w:cs/>
        </w:rPr>
        <w:t>เงิน</w:t>
      </w:r>
      <w:r w:rsidR="00794273" w:rsidRPr="00924E60">
        <w:rPr>
          <w:rFonts w:ascii="BrowalliaUPC" w:hAnsi="BrowalliaUPC" w:cs="BrowalliaUPC"/>
          <w:cs/>
        </w:rPr>
        <w:t>ให้กู้ยืม</w:t>
      </w:r>
      <w:r w:rsidRPr="00924E60">
        <w:rPr>
          <w:rFonts w:ascii="BrowalliaUPC" w:eastAsia="Calibri" w:hAnsi="BrowalliaUPC" w:cs="BrowalliaUPC"/>
          <w:cs/>
        </w:rPr>
        <w:t>คืน</w:t>
      </w:r>
      <w:r w:rsidR="00FB172D" w:rsidRPr="00924E60">
        <w:rPr>
          <w:rFonts w:ascii="BrowalliaUPC" w:eastAsia="Calibri" w:hAnsi="BrowalliaUPC" w:cs="BrowalliaUPC"/>
          <w:cs/>
        </w:rPr>
        <w:t>เต็มจำนวน</w:t>
      </w:r>
      <w:r w:rsidR="00C36866" w:rsidRPr="00924E60">
        <w:rPr>
          <w:rFonts w:ascii="BrowalliaUPC" w:hAnsi="BrowalliaUPC" w:cs="BrowalliaUPC"/>
          <w:cs/>
        </w:rPr>
        <w:t>จาก</w:t>
      </w:r>
      <w:r w:rsidR="006D6647" w:rsidRPr="00924E60">
        <w:rPr>
          <w:rFonts w:ascii="BrowalliaUPC" w:hAnsi="BrowalliaUPC" w:cs="BrowalliaUPC"/>
          <w:cs/>
        </w:rPr>
        <w:t>ศแบง</w:t>
      </w:r>
      <w:r w:rsidR="00FB172D" w:rsidRPr="00924E60">
        <w:rPr>
          <w:rFonts w:ascii="BrowalliaUPC" w:hAnsi="BrowalliaUPC" w:cs="BrowalliaUPC"/>
          <w:cs/>
        </w:rPr>
        <w:t xml:space="preserve"> </w:t>
      </w:r>
      <w:r w:rsidRPr="00924E60">
        <w:rPr>
          <w:rFonts w:ascii="BrowalliaUPC" w:eastAsia="Calibri" w:hAnsi="BrowalliaUPC" w:cs="BrowalliaUPC"/>
          <w:cs/>
        </w:rPr>
        <w:t>จำนวน</w:t>
      </w:r>
      <w:r w:rsidR="00374D41" w:rsidRPr="00924E60">
        <w:rPr>
          <w:rFonts w:ascii="BrowalliaUPC" w:eastAsia="Calibri" w:hAnsi="BrowalliaUPC" w:cs="BrowalliaUPC"/>
          <w:cs/>
        </w:rPr>
        <w:t xml:space="preserve"> </w:t>
      </w:r>
      <w:r w:rsidR="00FB172D" w:rsidRPr="00924E60">
        <w:rPr>
          <w:rFonts w:ascii="BrowalliaUPC" w:eastAsia="Calibri" w:hAnsi="BrowalliaUPC" w:cs="BrowalliaUPC"/>
        </w:rPr>
        <w:t>35.0</w:t>
      </w:r>
      <w:r w:rsidR="00374D41" w:rsidRPr="00924E60">
        <w:rPr>
          <w:rFonts w:ascii="BrowalliaUPC" w:eastAsia="Calibri" w:hAnsi="BrowalliaUPC" w:cs="BrowalliaUPC"/>
        </w:rPr>
        <w:t xml:space="preserve"> </w:t>
      </w:r>
      <w:r w:rsidR="00374D41" w:rsidRPr="00924E60">
        <w:rPr>
          <w:rFonts w:ascii="BrowalliaUPC" w:eastAsia="Calibri" w:hAnsi="BrowalliaUPC" w:cs="BrowalliaUPC"/>
          <w:cs/>
        </w:rPr>
        <w:t>ล้านบาท ดังนั้น</w:t>
      </w:r>
      <w:r w:rsidR="00342860" w:rsidRPr="00924E60">
        <w:rPr>
          <w:rFonts w:ascii="BrowalliaUPC" w:hAnsi="BrowalliaUPC" w:cs="BrowalliaUPC"/>
          <w:cs/>
        </w:rPr>
        <w:t xml:space="preserve"> </w:t>
      </w:r>
      <w:r w:rsidR="00782F8B" w:rsidRPr="00924E60">
        <w:rPr>
          <w:rFonts w:ascii="BrowalliaUPC" w:hAnsi="BrowalliaUPC" w:cs="BrowalliaUPC"/>
          <w:cs/>
        </w:rPr>
        <w:t>บริษัทจึงกลับ</w:t>
      </w:r>
      <w:r w:rsidR="00FB172D" w:rsidRPr="00924E60">
        <w:rPr>
          <w:rFonts w:ascii="BrowalliaUPC" w:hAnsi="BrowalliaUPC" w:cs="BrowalliaUPC"/>
          <w:cs/>
        </w:rPr>
        <w:t>ร</w:t>
      </w:r>
      <w:r w:rsidR="00782F8B" w:rsidRPr="00924E60">
        <w:rPr>
          <w:rFonts w:ascii="BrowalliaUPC" w:hAnsi="BrowalliaUPC" w:cs="BrowalliaUPC"/>
          <w:cs/>
        </w:rPr>
        <w:t>ายการค่าเผื่อผลขาดทุนด้านเครดิต</w:t>
      </w:r>
      <w:r w:rsidR="004E21B8" w:rsidRPr="00924E60">
        <w:rPr>
          <w:rFonts w:ascii="BrowalliaUPC" w:hAnsi="BrowalliaUPC" w:cs="BrowalliaUPC"/>
          <w:cs/>
        </w:rPr>
        <w:t>ทั้ง</w:t>
      </w:r>
      <w:r w:rsidR="00782F8B" w:rsidRPr="00924E60">
        <w:rPr>
          <w:rFonts w:ascii="BrowalliaUPC" w:hAnsi="BrowalliaUPC" w:cs="BrowalliaUPC"/>
          <w:cs/>
        </w:rPr>
        <w:t xml:space="preserve">จำนวน </w:t>
      </w:r>
      <w:r w:rsidR="00FA040B" w:rsidRPr="00924E60">
        <w:rPr>
          <w:rFonts w:ascii="BrowalliaUPC" w:hAnsi="BrowalliaUPC" w:cs="BrowalliaUPC"/>
        </w:rPr>
        <w:t>23</w:t>
      </w:r>
      <w:r w:rsidR="00782F8B" w:rsidRPr="00924E60">
        <w:rPr>
          <w:rFonts w:ascii="BrowalliaUPC" w:hAnsi="BrowalliaUPC" w:cs="BrowalliaUPC"/>
        </w:rPr>
        <w:t>.</w:t>
      </w:r>
      <w:r w:rsidR="004E638B" w:rsidRPr="00924E60">
        <w:rPr>
          <w:rFonts w:ascii="BrowalliaUPC" w:hAnsi="BrowalliaUPC" w:cs="BrowalliaUPC"/>
        </w:rPr>
        <w:t>1</w:t>
      </w:r>
      <w:r w:rsidR="00782F8B" w:rsidRPr="00924E60">
        <w:rPr>
          <w:rFonts w:ascii="BrowalliaUPC" w:hAnsi="BrowalliaUPC" w:cs="BrowalliaUPC"/>
        </w:rPr>
        <w:t xml:space="preserve"> </w:t>
      </w:r>
      <w:r w:rsidR="00782F8B" w:rsidRPr="00924E60">
        <w:rPr>
          <w:rFonts w:ascii="BrowalliaUPC" w:hAnsi="BrowalliaUPC" w:cs="BrowalliaUPC"/>
          <w:cs/>
        </w:rPr>
        <w:t>ล้านบาท</w:t>
      </w:r>
      <w:r w:rsidR="00295ED6" w:rsidRPr="00924E60">
        <w:rPr>
          <w:rFonts w:ascii="BrowalliaUPC" w:hAnsi="BrowalliaUPC" w:cs="BrowalliaUPC"/>
          <w:cs/>
        </w:rPr>
        <w:t xml:space="preserve"> </w:t>
      </w:r>
    </w:p>
    <w:p w14:paraId="0BBEA268" w14:textId="77777777" w:rsidR="00B0144B" w:rsidRPr="00924E60" w:rsidRDefault="00B0144B" w:rsidP="000C5202">
      <w:pPr>
        <w:jc w:val="thaiDistribute"/>
        <w:rPr>
          <w:rFonts w:ascii="BrowalliaUPC" w:hAnsi="BrowalliaUPC" w:cs="BrowalliaUPC"/>
        </w:rPr>
      </w:pPr>
    </w:p>
    <w:p w14:paraId="101A31E0" w14:textId="6646D070" w:rsidR="001D53BF" w:rsidRPr="00924E60" w:rsidRDefault="001D53BF" w:rsidP="000C5202">
      <w:pPr>
        <w:jc w:val="thaiDistribute"/>
        <w:rPr>
          <w:rFonts w:ascii="BrowalliaUPC" w:hAnsi="BrowalliaUPC" w:cs="BrowalliaUPC"/>
          <w:spacing w:val="-2"/>
          <w:cs/>
        </w:rPr>
      </w:pPr>
    </w:p>
    <w:bookmarkEnd w:id="3"/>
    <w:p w14:paraId="0138A2AD" w14:textId="77777777" w:rsidR="00CD2647" w:rsidRPr="00924E60" w:rsidRDefault="00CD2647" w:rsidP="000C5202">
      <w:pPr>
        <w:pStyle w:val="ListParagraph"/>
        <w:ind w:left="0"/>
        <w:rPr>
          <w:rFonts w:ascii="BrowalliaUPC" w:eastAsia="Times New Roman" w:hAnsi="BrowalliaUPC" w:cs="BrowalliaUPC"/>
          <w:spacing w:val="-2"/>
          <w:sz w:val="28"/>
          <w:cs/>
          <w:lang w:eastAsia="zh-CN"/>
        </w:rPr>
      </w:pPr>
    </w:p>
    <w:p w14:paraId="112187EC" w14:textId="47EA00A3" w:rsidR="00A60B71" w:rsidRPr="00924E60" w:rsidRDefault="009326C3" w:rsidP="00DD4D1C">
      <w:pPr>
        <w:pStyle w:val="ListParagraph"/>
        <w:ind w:left="851"/>
        <w:jc w:val="thaiDistribute"/>
        <w:rPr>
          <w:rFonts w:ascii="BrowalliaUPC" w:eastAsia="Times New Roman" w:hAnsi="BrowalliaUPC" w:cs="BrowalliaUPC"/>
          <w:spacing w:val="-2"/>
          <w:sz w:val="28"/>
          <w:cs/>
          <w:lang w:eastAsia="zh-CN"/>
        </w:rPr>
        <w:sectPr w:rsidR="00A60B71" w:rsidRPr="00924E60" w:rsidSect="00A5127F">
          <w:footerReference w:type="default" r:id="rId11"/>
          <w:pgSz w:w="11909" w:h="16834" w:code="9"/>
          <w:pgMar w:top="1440" w:right="1138" w:bottom="1080" w:left="1411" w:header="706" w:footer="473" w:gutter="0"/>
          <w:pgNumType w:start="9"/>
          <w:cols w:space="720"/>
        </w:sectPr>
      </w:pPr>
      <w:r w:rsidRPr="00924E60">
        <w:rPr>
          <w:rFonts w:ascii="BrowalliaUPC" w:hAnsi="BrowalliaUPC" w:cs="BrowalliaUPC"/>
          <w:spacing w:val="-2"/>
          <w:cs/>
        </w:rPr>
        <w:t xml:space="preserve"> </w:t>
      </w:r>
      <w:r w:rsidR="00DD4D1C" w:rsidRPr="00924E60">
        <w:rPr>
          <w:rFonts w:ascii="BrowalliaUPC" w:hAnsi="BrowalliaUPC" w:cs="BrowalliaUPC"/>
          <w:spacing w:val="-2"/>
        </w:rPr>
        <w:br/>
      </w:r>
    </w:p>
    <w:p w14:paraId="2FBBDBF3" w14:textId="4ECF1B73" w:rsidR="00142047" w:rsidRPr="00924E60" w:rsidRDefault="0058554A" w:rsidP="00E47646">
      <w:pPr>
        <w:pStyle w:val="Heading9"/>
        <w:numPr>
          <w:ilvl w:val="0"/>
          <w:numId w:val="1"/>
        </w:numPr>
        <w:tabs>
          <w:tab w:val="clear" w:pos="360"/>
          <w:tab w:val="clear" w:pos="1440"/>
          <w:tab w:val="clear" w:pos="2880"/>
        </w:tabs>
        <w:ind w:left="450" w:hanging="426"/>
        <w:rPr>
          <w:rFonts w:ascii="BrowalliaUPC" w:hAnsi="BrowalliaUPC" w:cs="BrowalliaUPC"/>
          <w:b/>
          <w:bCs/>
          <w:sz w:val="28"/>
          <w:szCs w:val="28"/>
          <w:lang w:val="en-GB"/>
        </w:rPr>
      </w:pPr>
      <w:r w:rsidRPr="00924E60">
        <w:rPr>
          <w:rFonts w:ascii="BrowalliaUPC" w:hAnsi="BrowalliaUPC" w:cs="BrowalliaUPC"/>
          <w:b/>
          <w:bCs/>
          <w:sz w:val="28"/>
          <w:szCs w:val="28"/>
          <w:cs/>
          <w:lang w:val="en-GB"/>
        </w:rPr>
        <w:lastRenderedPageBreak/>
        <w:t>เงินลงทุนในบริษัทย่อย</w:t>
      </w:r>
    </w:p>
    <w:p w14:paraId="292142B6" w14:textId="7C090353" w:rsidR="00142047" w:rsidRPr="00924E60" w:rsidRDefault="00142047" w:rsidP="00F649CB">
      <w:pPr>
        <w:ind w:left="441"/>
        <w:jc w:val="thaiDistribute"/>
        <w:rPr>
          <w:rFonts w:ascii="BrowalliaUPC" w:hAnsi="BrowalliaUPC" w:cs="BrowalliaUPC"/>
        </w:rPr>
      </w:pPr>
    </w:p>
    <w:tbl>
      <w:tblPr>
        <w:tblpPr w:leftFromText="180" w:rightFromText="180" w:vertAnchor="text" w:horzAnchor="margin" w:tblpY="-48"/>
        <w:tblW w:w="15010" w:type="dxa"/>
        <w:tblLayout w:type="fixed"/>
        <w:tblLook w:val="01E0" w:firstRow="1" w:lastRow="1" w:firstColumn="1" w:lastColumn="1" w:noHBand="0" w:noVBand="0"/>
      </w:tblPr>
      <w:tblGrid>
        <w:gridCol w:w="2410"/>
        <w:gridCol w:w="1701"/>
        <w:gridCol w:w="992"/>
        <w:gridCol w:w="992"/>
        <w:gridCol w:w="993"/>
        <w:gridCol w:w="976"/>
        <w:gridCol w:w="986"/>
        <w:gridCol w:w="6"/>
        <w:gridCol w:w="993"/>
        <w:gridCol w:w="986"/>
        <w:gridCol w:w="6"/>
        <w:gridCol w:w="992"/>
        <w:gridCol w:w="986"/>
        <w:gridCol w:w="6"/>
        <w:gridCol w:w="1030"/>
        <w:gridCol w:w="949"/>
        <w:gridCol w:w="6"/>
      </w:tblGrid>
      <w:tr w:rsidR="000F72CC" w:rsidRPr="00924E60" w14:paraId="08C0DC4E" w14:textId="77777777" w:rsidTr="00217C95">
        <w:trPr>
          <w:gridAfter w:val="1"/>
          <w:wAfter w:w="6" w:type="dxa"/>
          <w:trHeight w:val="240"/>
          <w:tblHeader/>
        </w:trPr>
        <w:tc>
          <w:tcPr>
            <w:tcW w:w="2410" w:type="dxa"/>
          </w:tcPr>
          <w:p w14:paraId="482C74E1" w14:textId="77777777" w:rsidR="00061034" w:rsidRPr="00924E60" w:rsidRDefault="00061034" w:rsidP="00061034">
            <w:pPr>
              <w:tabs>
                <w:tab w:val="left" w:pos="900"/>
                <w:tab w:val="left" w:pos="2160"/>
                <w:tab w:val="decimal" w:pos="7380"/>
                <w:tab w:val="center" w:pos="8460"/>
              </w:tabs>
              <w:spacing w:line="160" w:lineRule="atLeast"/>
              <w:ind w:left="-155"/>
              <w:jc w:val="center"/>
              <w:rPr>
                <w:rFonts w:ascii="BrowalliaUPC" w:hAnsi="BrowalliaUPC" w:cs="BrowalliaUPC"/>
                <w:sz w:val="22"/>
                <w:szCs w:val="22"/>
              </w:rPr>
            </w:pPr>
          </w:p>
        </w:tc>
        <w:tc>
          <w:tcPr>
            <w:tcW w:w="1701" w:type="dxa"/>
          </w:tcPr>
          <w:p w14:paraId="6C8CBAD2" w14:textId="77777777" w:rsidR="00061034" w:rsidRPr="00924E60"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992" w:type="dxa"/>
          </w:tcPr>
          <w:p w14:paraId="6DE7F762" w14:textId="77777777" w:rsidR="00061034" w:rsidRPr="00924E60"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985" w:type="dxa"/>
            <w:gridSpan w:val="2"/>
          </w:tcPr>
          <w:p w14:paraId="770A566C" w14:textId="77777777" w:rsidR="00061034" w:rsidRPr="00924E60"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7916" w:type="dxa"/>
            <w:gridSpan w:val="11"/>
            <w:shd w:val="clear" w:color="auto" w:fill="auto"/>
          </w:tcPr>
          <w:p w14:paraId="62A255C2" w14:textId="2BF5D54D" w:rsidR="00061034" w:rsidRPr="00924E60" w:rsidRDefault="00716FB0" w:rsidP="00061034">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cs/>
              </w:rPr>
            </w:pPr>
            <w:r>
              <w:rPr>
                <w:rFonts w:ascii="BrowalliaUPC" w:hAnsi="BrowalliaUPC" w:cs="BrowalliaUPC"/>
                <w:sz w:val="22"/>
                <w:szCs w:val="22"/>
                <w:cs/>
              </w:rPr>
              <w:t>งบการเงินเฉพาะของบริษัท</w:t>
            </w:r>
          </w:p>
        </w:tc>
      </w:tr>
      <w:tr w:rsidR="00501D10" w:rsidRPr="00924E60" w14:paraId="31D197B7" w14:textId="77777777" w:rsidTr="00217C95">
        <w:trPr>
          <w:gridAfter w:val="1"/>
          <w:wAfter w:w="6" w:type="dxa"/>
          <w:trHeight w:val="577"/>
          <w:tblHeader/>
        </w:trPr>
        <w:tc>
          <w:tcPr>
            <w:tcW w:w="2410" w:type="dxa"/>
          </w:tcPr>
          <w:p w14:paraId="69D0543B" w14:textId="77777777" w:rsidR="00061034" w:rsidRPr="00924E60"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701" w:type="dxa"/>
          </w:tcPr>
          <w:p w14:paraId="783C489A" w14:textId="77777777" w:rsidR="00061034" w:rsidRPr="00924E60"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992" w:type="dxa"/>
          </w:tcPr>
          <w:p w14:paraId="3BBA2EBC" w14:textId="77777777" w:rsidR="00061034" w:rsidRPr="00924E60"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985" w:type="dxa"/>
            <w:gridSpan w:val="2"/>
          </w:tcPr>
          <w:p w14:paraId="709FC6A0" w14:textId="77777777" w:rsidR="00061034" w:rsidRPr="00924E60"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962" w:type="dxa"/>
            <w:gridSpan w:val="2"/>
          </w:tcPr>
          <w:p w14:paraId="3C93CA48" w14:textId="402FEDF6" w:rsidR="00061034" w:rsidRPr="00924E60" w:rsidRDefault="00061034"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cs/>
              </w:rPr>
              <w:t>สัดส่วนการถือหุ้น</w:t>
            </w:r>
            <w:r w:rsidRPr="00924E60">
              <w:rPr>
                <w:rFonts w:ascii="BrowalliaUPC" w:hAnsi="BrowalliaUPC" w:cs="BrowalliaUPC"/>
                <w:sz w:val="22"/>
                <w:szCs w:val="22"/>
              </w:rPr>
              <w:br/>
            </w:r>
            <w:r w:rsidRPr="00924E60">
              <w:rPr>
                <w:rFonts w:ascii="BrowalliaUPC" w:hAnsi="BrowalliaUPC" w:cs="BrowalliaUPC"/>
                <w:sz w:val="22"/>
                <w:szCs w:val="22"/>
                <w:cs/>
              </w:rPr>
              <w:t>ทางตรงและทางอ้อม</w:t>
            </w:r>
          </w:p>
        </w:tc>
        <w:tc>
          <w:tcPr>
            <w:tcW w:w="5954" w:type="dxa"/>
            <w:gridSpan w:val="9"/>
          </w:tcPr>
          <w:p w14:paraId="0CC40433" w14:textId="77777777" w:rsidR="00061034" w:rsidRPr="00924E60" w:rsidRDefault="00061034" w:rsidP="009827E1">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rPr>
            </w:pPr>
          </w:p>
          <w:p w14:paraId="56E1DC69" w14:textId="655A54C2" w:rsidR="00061034" w:rsidRPr="00924E60" w:rsidRDefault="00175D68" w:rsidP="009827E1">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cs/>
              </w:rPr>
              <w:t>พัน</w:t>
            </w:r>
            <w:r w:rsidR="00D0656F" w:rsidRPr="00924E60">
              <w:rPr>
                <w:rFonts w:ascii="BrowalliaUPC" w:hAnsi="BrowalliaUPC" w:cs="BrowalliaUPC"/>
                <w:sz w:val="22"/>
                <w:szCs w:val="22"/>
                <w:cs/>
              </w:rPr>
              <w:t>บาท</w:t>
            </w:r>
          </w:p>
        </w:tc>
      </w:tr>
      <w:tr w:rsidR="000F72CC" w:rsidRPr="00924E60" w14:paraId="672CB1E4" w14:textId="77777777" w:rsidTr="00217C95">
        <w:trPr>
          <w:gridAfter w:val="1"/>
          <w:wAfter w:w="6" w:type="dxa"/>
          <w:trHeight w:val="315"/>
          <w:tblHeader/>
        </w:trPr>
        <w:tc>
          <w:tcPr>
            <w:tcW w:w="2410" w:type="dxa"/>
          </w:tcPr>
          <w:p w14:paraId="50B60CB7" w14:textId="77777777" w:rsidR="000F72CC" w:rsidRPr="00924E60" w:rsidRDefault="000F72CC"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701" w:type="dxa"/>
          </w:tcPr>
          <w:p w14:paraId="73129C06" w14:textId="77777777" w:rsidR="000F72CC" w:rsidRPr="00924E60" w:rsidRDefault="000F72CC"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992" w:type="dxa"/>
          </w:tcPr>
          <w:p w14:paraId="2BF88053" w14:textId="77777777" w:rsidR="000F72CC" w:rsidRPr="00924E60" w:rsidRDefault="000F72CC"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1985" w:type="dxa"/>
            <w:gridSpan w:val="2"/>
            <w:vAlign w:val="bottom"/>
          </w:tcPr>
          <w:p w14:paraId="775FCA96" w14:textId="4D0BC3DD" w:rsidR="000F72CC" w:rsidRPr="00924E60" w:rsidRDefault="000F72C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ทุนชำระแล้ว</w:t>
            </w:r>
            <w:r w:rsidR="00FF0F89" w:rsidRPr="00924E60">
              <w:rPr>
                <w:rFonts w:ascii="BrowalliaUPC" w:hAnsi="BrowalliaUPC" w:cs="BrowalliaUPC"/>
                <w:sz w:val="22"/>
                <w:szCs w:val="22"/>
              </w:rPr>
              <w:t xml:space="preserve"> (</w:t>
            </w:r>
            <w:r w:rsidR="00FF0F89" w:rsidRPr="00924E60">
              <w:rPr>
                <w:rFonts w:ascii="BrowalliaUPC" w:hAnsi="BrowalliaUPC" w:cs="BrowalliaUPC"/>
                <w:sz w:val="22"/>
                <w:szCs w:val="22"/>
                <w:cs/>
              </w:rPr>
              <w:t>ล้านบาท</w:t>
            </w:r>
            <w:r w:rsidR="00FF0F89" w:rsidRPr="00924E60">
              <w:rPr>
                <w:rFonts w:ascii="BrowalliaUPC" w:hAnsi="BrowalliaUPC" w:cs="BrowalliaUPC"/>
                <w:sz w:val="22"/>
                <w:szCs w:val="22"/>
              </w:rPr>
              <w:t>)</w:t>
            </w:r>
          </w:p>
        </w:tc>
        <w:tc>
          <w:tcPr>
            <w:tcW w:w="1962" w:type="dxa"/>
            <w:gridSpan w:val="2"/>
            <w:vAlign w:val="bottom"/>
          </w:tcPr>
          <w:p w14:paraId="30EBE5E9" w14:textId="77777777" w:rsidR="000F72CC" w:rsidRPr="00924E60" w:rsidRDefault="000F72C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(ร้อยละ)</w:t>
            </w:r>
          </w:p>
        </w:tc>
        <w:tc>
          <w:tcPr>
            <w:tcW w:w="1985" w:type="dxa"/>
            <w:gridSpan w:val="3"/>
          </w:tcPr>
          <w:p w14:paraId="1055D649" w14:textId="77777777" w:rsidR="00DD05B2" w:rsidRPr="00924E60" w:rsidRDefault="00DD05B2"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rPr>
            </w:pPr>
          </w:p>
          <w:p w14:paraId="64DFFA94" w14:textId="1E1E6D5A" w:rsidR="000F72CC" w:rsidRPr="00924E60" w:rsidRDefault="000F72C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ราคาทุน</w:t>
            </w:r>
          </w:p>
        </w:tc>
        <w:tc>
          <w:tcPr>
            <w:tcW w:w="1984" w:type="dxa"/>
            <w:gridSpan w:val="3"/>
          </w:tcPr>
          <w:p w14:paraId="69F2AE87" w14:textId="77777777" w:rsidR="00DD05B2" w:rsidRPr="00924E60" w:rsidRDefault="000F72C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cs/>
              </w:rPr>
              <w:t>ค่าเผื่อการด้อยค่า</w:t>
            </w:r>
          </w:p>
          <w:p w14:paraId="7F9CDEEC" w14:textId="6E4F0EAB" w:rsidR="000F72CC" w:rsidRPr="00924E60" w:rsidRDefault="00DD05B2"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ของเงินลงทุน</w:t>
            </w:r>
          </w:p>
        </w:tc>
        <w:tc>
          <w:tcPr>
            <w:tcW w:w="1985" w:type="dxa"/>
            <w:gridSpan w:val="3"/>
          </w:tcPr>
          <w:p w14:paraId="54AB5F49" w14:textId="77777777" w:rsidR="00DD05B2" w:rsidRPr="00924E60" w:rsidRDefault="00DD05B2"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rPr>
            </w:pPr>
          </w:p>
          <w:p w14:paraId="4020F7CC" w14:textId="480A7806" w:rsidR="000F72CC" w:rsidRPr="00924E60" w:rsidRDefault="000F72CC" w:rsidP="00061034">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สุทธิ</w:t>
            </w:r>
          </w:p>
        </w:tc>
      </w:tr>
      <w:tr w:rsidR="00F23C6E" w:rsidRPr="00924E60" w14:paraId="469965C3" w14:textId="77777777" w:rsidTr="00217C95">
        <w:trPr>
          <w:tblHeader/>
        </w:trPr>
        <w:tc>
          <w:tcPr>
            <w:tcW w:w="2410" w:type="dxa"/>
          </w:tcPr>
          <w:p w14:paraId="0B621C10" w14:textId="77777777" w:rsidR="00F23C6E" w:rsidRPr="00924E60" w:rsidRDefault="00F23C6E" w:rsidP="00F23C6E">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rPr>
            </w:pPr>
          </w:p>
          <w:p w14:paraId="4DDB5AB8" w14:textId="77777777" w:rsidR="00F23C6E" w:rsidRPr="00924E60" w:rsidRDefault="00F23C6E" w:rsidP="00F23C6E">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ชื่อบริษัท</w:t>
            </w:r>
          </w:p>
        </w:tc>
        <w:tc>
          <w:tcPr>
            <w:tcW w:w="1701" w:type="dxa"/>
          </w:tcPr>
          <w:p w14:paraId="3005E2B5" w14:textId="77777777" w:rsidR="00F23C6E" w:rsidRPr="00924E60" w:rsidRDefault="00F23C6E" w:rsidP="00F23C6E">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rPr>
            </w:pPr>
          </w:p>
          <w:p w14:paraId="6CD7001C" w14:textId="77777777" w:rsidR="00F23C6E" w:rsidRPr="00924E60" w:rsidRDefault="00F23C6E" w:rsidP="00F23C6E">
            <w:pPr>
              <w:pBdr>
                <w:bottom w:val="single" w:sz="4" w:space="1" w:color="auto"/>
              </w:pBdr>
              <w:tabs>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ลักษณะธุรกิจ</w:t>
            </w:r>
          </w:p>
        </w:tc>
        <w:tc>
          <w:tcPr>
            <w:tcW w:w="992" w:type="dxa"/>
          </w:tcPr>
          <w:p w14:paraId="2B0E9BCC" w14:textId="77777777" w:rsidR="00F23C6E" w:rsidRPr="00924E60" w:rsidRDefault="00F23C6E" w:rsidP="00F23C6E">
            <w:pPr>
              <w:pBdr>
                <w:bottom w:val="single" w:sz="4" w:space="1" w:color="auto"/>
              </w:pBdr>
              <w:tabs>
                <w:tab w:val="left" w:pos="900"/>
                <w:tab w:val="left" w:pos="2160"/>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cs/>
              </w:rPr>
              <w:t>จัดตั้งขึ้นในประเทศ</w:t>
            </w:r>
          </w:p>
        </w:tc>
        <w:tc>
          <w:tcPr>
            <w:tcW w:w="992" w:type="dxa"/>
            <w:vAlign w:val="bottom"/>
          </w:tcPr>
          <w:p w14:paraId="24FF8DA3" w14:textId="46ECB9D9" w:rsidR="00F23C6E" w:rsidRPr="00924E60" w:rsidRDefault="00F23C6E" w:rsidP="00F23C6E">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2565</w:t>
            </w:r>
          </w:p>
        </w:tc>
        <w:tc>
          <w:tcPr>
            <w:tcW w:w="993" w:type="dxa"/>
            <w:vAlign w:val="bottom"/>
          </w:tcPr>
          <w:p w14:paraId="66E5F8AB" w14:textId="4A439D47" w:rsidR="00F23C6E" w:rsidRPr="00924E60" w:rsidRDefault="00F23C6E" w:rsidP="00F23C6E">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2564</w:t>
            </w:r>
          </w:p>
        </w:tc>
        <w:tc>
          <w:tcPr>
            <w:tcW w:w="976" w:type="dxa"/>
            <w:vAlign w:val="bottom"/>
          </w:tcPr>
          <w:p w14:paraId="498153C3" w14:textId="22DD4B97" w:rsidR="00F23C6E" w:rsidRPr="00924E60" w:rsidRDefault="00F23C6E" w:rsidP="00F23C6E">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cs/>
              </w:rPr>
            </w:pPr>
            <w:r w:rsidRPr="00924E60">
              <w:rPr>
                <w:rFonts w:ascii="BrowalliaUPC" w:hAnsi="BrowalliaUPC" w:cs="BrowalliaUPC"/>
                <w:sz w:val="22"/>
                <w:szCs w:val="22"/>
              </w:rPr>
              <w:t>2565</w:t>
            </w:r>
          </w:p>
        </w:tc>
        <w:tc>
          <w:tcPr>
            <w:tcW w:w="992" w:type="dxa"/>
            <w:gridSpan w:val="2"/>
            <w:vAlign w:val="bottom"/>
          </w:tcPr>
          <w:p w14:paraId="56935261" w14:textId="6C51E0DB" w:rsidR="00F23C6E" w:rsidRPr="00924E60" w:rsidRDefault="00F23C6E" w:rsidP="00F23C6E">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2564</w:t>
            </w:r>
          </w:p>
        </w:tc>
        <w:tc>
          <w:tcPr>
            <w:tcW w:w="993" w:type="dxa"/>
            <w:vAlign w:val="bottom"/>
          </w:tcPr>
          <w:p w14:paraId="74458338" w14:textId="61D59184" w:rsidR="00F23C6E" w:rsidRPr="00924E60" w:rsidRDefault="00F23C6E" w:rsidP="00F23C6E">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2565</w:t>
            </w:r>
          </w:p>
        </w:tc>
        <w:tc>
          <w:tcPr>
            <w:tcW w:w="992" w:type="dxa"/>
            <w:gridSpan w:val="2"/>
            <w:vAlign w:val="bottom"/>
          </w:tcPr>
          <w:p w14:paraId="1853CBFC" w14:textId="7D05EC9E" w:rsidR="00F23C6E" w:rsidRPr="00924E60" w:rsidRDefault="00F23C6E" w:rsidP="00F23C6E">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2564</w:t>
            </w:r>
          </w:p>
        </w:tc>
        <w:tc>
          <w:tcPr>
            <w:tcW w:w="992" w:type="dxa"/>
            <w:vAlign w:val="bottom"/>
          </w:tcPr>
          <w:p w14:paraId="664BCF20" w14:textId="7AF77F6F" w:rsidR="00F23C6E" w:rsidRPr="00924E60" w:rsidRDefault="00F23C6E" w:rsidP="00F23C6E">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2565</w:t>
            </w:r>
          </w:p>
        </w:tc>
        <w:tc>
          <w:tcPr>
            <w:tcW w:w="992" w:type="dxa"/>
            <w:gridSpan w:val="2"/>
            <w:vAlign w:val="bottom"/>
          </w:tcPr>
          <w:p w14:paraId="777D92C8" w14:textId="5E044073" w:rsidR="00F23C6E" w:rsidRPr="00924E60" w:rsidRDefault="00F23C6E" w:rsidP="00F23C6E">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2564</w:t>
            </w:r>
          </w:p>
        </w:tc>
        <w:tc>
          <w:tcPr>
            <w:tcW w:w="1030" w:type="dxa"/>
            <w:vAlign w:val="bottom"/>
          </w:tcPr>
          <w:p w14:paraId="4D4F3703" w14:textId="275F1410" w:rsidR="00F23C6E" w:rsidRPr="00924E60" w:rsidRDefault="00F23C6E" w:rsidP="00F23C6E">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2565</w:t>
            </w:r>
          </w:p>
        </w:tc>
        <w:tc>
          <w:tcPr>
            <w:tcW w:w="955" w:type="dxa"/>
            <w:gridSpan w:val="2"/>
            <w:vAlign w:val="bottom"/>
          </w:tcPr>
          <w:p w14:paraId="7F7D6ECE" w14:textId="38C542BD" w:rsidR="00F23C6E" w:rsidRPr="00924E60" w:rsidRDefault="00F23C6E" w:rsidP="00F23C6E">
            <w:pPr>
              <w:pBdr>
                <w:bottom w:val="single" w:sz="4" w:space="1" w:color="auto"/>
              </w:pBd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r w:rsidRPr="00924E60">
              <w:rPr>
                <w:rFonts w:ascii="BrowalliaUPC" w:hAnsi="BrowalliaUPC" w:cs="BrowalliaUPC"/>
                <w:sz w:val="22"/>
                <w:szCs w:val="22"/>
              </w:rPr>
              <w:t>2564</w:t>
            </w:r>
          </w:p>
        </w:tc>
      </w:tr>
      <w:tr w:rsidR="000F72CC" w:rsidRPr="00924E60" w14:paraId="054AA368" w14:textId="77777777" w:rsidTr="00217C95">
        <w:trPr>
          <w:tblHeader/>
        </w:trPr>
        <w:tc>
          <w:tcPr>
            <w:tcW w:w="2410" w:type="dxa"/>
          </w:tcPr>
          <w:p w14:paraId="6EF9DCF5" w14:textId="77777777" w:rsidR="000F72CC" w:rsidRPr="00924E60" w:rsidRDefault="000F72CC" w:rsidP="00061034">
            <w:pPr>
              <w:tabs>
                <w:tab w:val="left" w:pos="900"/>
                <w:tab w:val="left" w:pos="2160"/>
                <w:tab w:val="decimal" w:pos="7380"/>
                <w:tab w:val="center" w:pos="8460"/>
              </w:tabs>
              <w:spacing w:line="160" w:lineRule="atLeast"/>
              <w:jc w:val="center"/>
              <w:rPr>
                <w:rFonts w:ascii="BrowalliaUPC" w:hAnsi="BrowalliaUPC" w:cs="BrowalliaUPC"/>
                <w:sz w:val="22"/>
                <w:szCs w:val="22"/>
              </w:rPr>
            </w:pPr>
          </w:p>
        </w:tc>
        <w:tc>
          <w:tcPr>
            <w:tcW w:w="1701" w:type="dxa"/>
          </w:tcPr>
          <w:p w14:paraId="029E9785" w14:textId="77777777" w:rsidR="000F72CC" w:rsidRPr="00924E60" w:rsidRDefault="000F72CC" w:rsidP="00061034">
            <w:pPr>
              <w:tabs>
                <w:tab w:val="left" w:pos="2160"/>
                <w:tab w:val="decimal" w:pos="7380"/>
                <w:tab w:val="center" w:pos="8460"/>
              </w:tabs>
              <w:spacing w:line="160" w:lineRule="atLeast"/>
              <w:jc w:val="center"/>
              <w:rPr>
                <w:rFonts w:ascii="BrowalliaUPC" w:hAnsi="BrowalliaUPC" w:cs="BrowalliaUPC"/>
                <w:sz w:val="22"/>
                <w:szCs w:val="22"/>
              </w:rPr>
            </w:pPr>
          </w:p>
        </w:tc>
        <w:tc>
          <w:tcPr>
            <w:tcW w:w="992" w:type="dxa"/>
          </w:tcPr>
          <w:p w14:paraId="19278E2E" w14:textId="77777777" w:rsidR="000F72CC" w:rsidRPr="00924E60" w:rsidRDefault="000F72CC" w:rsidP="00061034">
            <w:pPr>
              <w:tabs>
                <w:tab w:val="left" w:pos="900"/>
                <w:tab w:val="left" w:pos="2160"/>
                <w:tab w:val="decimal" w:pos="7380"/>
                <w:tab w:val="center" w:pos="8460"/>
              </w:tabs>
              <w:spacing w:line="160" w:lineRule="atLeast"/>
              <w:jc w:val="center"/>
              <w:rPr>
                <w:rFonts w:ascii="BrowalliaUPC" w:hAnsi="BrowalliaUPC" w:cs="BrowalliaUPC"/>
                <w:sz w:val="22"/>
                <w:szCs w:val="22"/>
                <w:cs/>
              </w:rPr>
            </w:pPr>
          </w:p>
        </w:tc>
        <w:tc>
          <w:tcPr>
            <w:tcW w:w="992" w:type="dxa"/>
            <w:vAlign w:val="bottom"/>
          </w:tcPr>
          <w:p w14:paraId="1D862B6B"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3" w:type="dxa"/>
            <w:vAlign w:val="bottom"/>
          </w:tcPr>
          <w:p w14:paraId="3F3C74E6"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76" w:type="dxa"/>
            <w:vAlign w:val="bottom"/>
          </w:tcPr>
          <w:p w14:paraId="0D5D6AE8"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2" w:type="dxa"/>
            <w:gridSpan w:val="2"/>
            <w:vAlign w:val="bottom"/>
          </w:tcPr>
          <w:p w14:paraId="53DB0778"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3" w:type="dxa"/>
            <w:vAlign w:val="bottom"/>
          </w:tcPr>
          <w:p w14:paraId="14BA617C"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2" w:type="dxa"/>
            <w:gridSpan w:val="2"/>
            <w:vAlign w:val="bottom"/>
          </w:tcPr>
          <w:p w14:paraId="4D3A922F"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2" w:type="dxa"/>
            <w:vAlign w:val="bottom"/>
          </w:tcPr>
          <w:p w14:paraId="5B07017E"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92" w:type="dxa"/>
            <w:gridSpan w:val="2"/>
            <w:vAlign w:val="bottom"/>
          </w:tcPr>
          <w:p w14:paraId="36D1389C"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1030" w:type="dxa"/>
            <w:vAlign w:val="bottom"/>
          </w:tcPr>
          <w:p w14:paraId="1375797D"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c>
          <w:tcPr>
            <w:tcW w:w="955" w:type="dxa"/>
            <w:gridSpan w:val="2"/>
            <w:vAlign w:val="bottom"/>
          </w:tcPr>
          <w:p w14:paraId="1CC26876" w14:textId="77777777" w:rsidR="000F72CC" w:rsidRPr="00924E60" w:rsidRDefault="000F72CC" w:rsidP="00061034">
            <w:pPr>
              <w:tabs>
                <w:tab w:val="left" w:pos="900"/>
                <w:tab w:val="left" w:pos="2160"/>
                <w:tab w:val="decimal" w:pos="7380"/>
                <w:tab w:val="center" w:pos="8460"/>
              </w:tabs>
              <w:spacing w:line="160" w:lineRule="atLeast"/>
              <w:ind w:left="-28" w:right="-28"/>
              <w:jc w:val="center"/>
              <w:rPr>
                <w:rFonts w:ascii="BrowalliaUPC" w:hAnsi="BrowalliaUPC" w:cs="BrowalliaUPC"/>
                <w:sz w:val="22"/>
                <w:szCs w:val="22"/>
              </w:rPr>
            </w:pPr>
          </w:p>
        </w:tc>
      </w:tr>
      <w:tr w:rsidR="00C3375A" w:rsidRPr="00924E60" w14:paraId="37CBB1F4" w14:textId="77777777" w:rsidTr="007A7E3A">
        <w:trPr>
          <w:trHeight w:val="128"/>
        </w:trPr>
        <w:tc>
          <w:tcPr>
            <w:tcW w:w="2410" w:type="dxa"/>
          </w:tcPr>
          <w:p w14:paraId="05E1D644" w14:textId="5636FEE2" w:rsidR="00C3375A" w:rsidRPr="00924E60" w:rsidRDefault="00C3375A" w:rsidP="00C3375A">
            <w:pPr>
              <w:tabs>
                <w:tab w:val="decimal" w:pos="7380"/>
                <w:tab w:val="center" w:pos="8460"/>
              </w:tabs>
              <w:spacing w:line="160" w:lineRule="atLeast"/>
              <w:ind w:right="-108" w:firstLine="176"/>
              <w:rPr>
                <w:rFonts w:ascii="BrowalliaUPC" w:hAnsi="BrowalliaUPC" w:cs="BrowalliaUPC"/>
                <w:color w:val="000000"/>
                <w:sz w:val="22"/>
                <w:szCs w:val="22"/>
                <w:cs/>
              </w:rPr>
            </w:pPr>
            <w:r w:rsidRPr="00924E60">
              <w:rPr>
                <w:rFonts w:ascii="BrowalliaUPC" w:hAnsi="BrowalliaUPC" w:cs="BrowalliaUPC"/>
                <w:color w:val="000000"/>
                <w:sz w:val="22"/>
                <w:szCs w:val="22"/>
                <w:cs/>
              </w:rPr>
              <w:t>บริษัท สตาร์ เมด โซลูชั่น จำกัด</w:t>
            </w:r>
          </w:p>
        </w:tc>
        <w:tc>
          <w:tcPr>
            <w:tcW w:w="1701" w:type="dxa"/>
            <w:tcBorders>
              <w:top w:val="nil"/>
              <w:left w:val="nil"/>
              <w:bottom w:val="nil"/>
              <w:right w:val="nil"/>
            </w:tcBorders>
            <w:shd w:val="clear" w:color="auto" w:fill="auto"/>
          </w:tcPr>
          <w:p w14:paraId="0AABB8A0" w14:textId="77777777" w:rsidR="00027FFC" w:rsidRPr="00924E60" w:rsidRDefault="00C3375A" w:rsidP="00696994">
            <w:pPr>
              <w:tabs>
                <w:tab w:val="left" w:pos="2160"/>
                <w:tab w:val="decimal" w:pos="7380"/>
                <w:tab w:val="center" w:pos="8460"/>
              </w:tabs>
              <w:spacing w:line="160" w:lineRule="atLeast"/>
              <w:rPr>
                <w:rFonts w:ascii="BrowalliaUPC" w:hAnsi="BrowalliaUPC" w:cs="BrowalliaUPC"/>
                <w:color w:val="000000"/>
                <w:sz w:val="22"/>
                <w:szCs w:val="22"/>
              </w:rPr>
            </w:pPr>
            <w:r w:rsidRPr="00924E60">
              <w:rPr>
                <w:rFonts w:ascii="BrowalliaUPC" w:hAnsi="BrowalliaUPC" w:cs="BrowalliaUPC"/>
                <w:color w:val="000000"/>
                <w:sz w:val="22"/>
                <w:szCs w:val="22"/>
                <w:cs/>
              </w:rPr>
              <w:t>จำหน่ายสินค้าทางเภสัช</w:t>
            </w:r>
          </w:p>
          <w:p w14:paraId="7A455CD1" w14:textId="3B5A1A32" w:rsidR="00696994" w:rsidRPr="00924E60" w:rsidRDefault="00C3375A" w:rsidP="00027FFC">
            <w:pPr>
              <w:tabs>
                <w:tab w:val="left" w:pos="2160"/>
                <w:tab w:val="decimal" w:pos="7380"/>
                <w:tab w:val="center" w:pos="8460"/>
              </w:tabs>
              <w:spacing w:line="160" w:lineRule="atLeast"/>
              <w:ind w:left="174"/>
              <w:rPr>
                <w:rFonts w:ascii="BrowalliaUPC" w:hAnsi="BrowalliaUPC" w:cs="BrowalliaUPC"/>
                <w:color w:val="000000"/>
                <w:sz w:val="22"/>
                <w:szCs w:val="22"/>
              </w:rPr>
            </w:pPr>
            <w:r w:rsidRPr="00924E60">
              <w:rPr>
                <w:rFonts w:ascii="BrowalliaUPC" w:hAnsi="BrowalliaUPC" w:cs="BrowalliaUPC"/>
                <w:color w:val="000000"/>
                <w:sz w:val="22"/>
                <w:szCs w:val="22"/>
                <w:cs/>
              </w:rPr>
              <w:t>กรรม</w:t>
            </w:r>
            <w:r w:rsidR="00404F54" w:rsidRPr="00924E60">
              <w:rPr>
                <w:rFonts w:ascii="BrowalliaUPC" w:hAnsi="BrowalliaUPC" w:cs="BrowalliaUPC"/>
                <w:color w:val="000000"/>
                <w:sz w:val="22"/>
                <w:szCs w:val="22"/>
                <w:cs/>
              </w:rPr>
              <w:t>และทางก</w:t>
            </w:r>
            <w:r w:rsidR="0051194F" w:rsidRPr="00924E60">
              <w:rPr>
                <w:rFonts w:ascii="BrowalliaUPC" w:hAnsi="BrowalliaUPC" w:cs="BrowalliaUPC"/>
                <w:color w:val="000000"/>
                <w:sz w:val="22"/>
                <w:szCs w:val="22"/>
                <w:cs/>
              </w:rPr>
              <w:t>า</w:t>
            </w:r>
            <w:r w:rsidR="00696994" w:rsidRPr="00924E60">
              <w:rPr>
                <w:rFonts w:ascii="BrowalliaUPC" w:hAnsi="BrowalliaUPC" w:cs="BrowalliaUPC"/>
                <w:color w:val="000000"/>
                <w:sz w:val="22"/>
                <w:szCs w:val="22"/>
                <w:cs/>
              </w:rPr>
              <w:t>ร</w:t>
            </w:r>
          </w:p>
          <w:p w14:paraId="43E59BCF" w14:textId="3FA36423" w:rsidR="00C3375A" w:rsidRPr="00924E60" w:rsidRDefault="0051194F" w:rsidP="00696994">
            <w:pPr>
              <w:tabs>
                <w:tab w:val="left" w:pos="2160"/>
                <w:tab w:val="decimal" w:pos="7380"/>
                <w:tab w:val="center" w:pos="8460"/>
              </w:tabs>
              <w:spacing w:line="160" w:lineRule="atLeast"/>
              <w:ind w:left="174"/>
              <w:rPr>
                <w:rFonts w:ascii="BrowalliaUPC" w:hAnsi="BrowalliaUPC" w:cs="BrowalliaUPC"/>
                <w:color w:val="000000"/>
                <w:sz w:val="22"/>
                <w:szCs w:val="22"/>
                <w:cs/>
              </w:rPr>
            </w:pPr>
            <w:r w:rsidRPr="00924E60">
              <w:rPr>
                <w:rFonts w:ascii="BrowalliaUPC" w:hAnsi="BrowalliaUPC" w:cs="BrowalliaUPC"/>
                <w:color w:val="000000"/>
                <w:sz w:val="22"/>
                <w:szCs w:val="22"/>
                <w:cs/>
              </w:rPr>
              <w:t xml:space="preserve">แพทย์ </w:t>
            </w:r>
            <w:r w:rsidR="00C3375A" w:rsidRPr="00924E60">
              <w:rPr>
                <w:rFonts w:ascii="BrowalliaUPC" w:hAnsi="BrowalliaUPC" w:cs="BrowalliaUPC"/>
                <w:color w:val="000000"/>
                <w:sz w:val="22"/>
                <w:szCs w:val="22"/>
                <w:cs/>
              </w:rPr>
              <w:t>และเวชภัณฑ์</w:t>
            </w:r>
          </w:p>
        </w:tc>
        <w:tc>
          <w:tcPr>
            <w:tcW w:w="992" w:type="dxa"/>
          </w:tcPr>
          <w:p w14:paraId="5A973B60" w14:textId="77777777" w:rsidR="00C3375A" w:rsidRPr="00924E60" w:rsidRDefault="00C3375A" w:rsidP="00C3375A">
            <w:pPr>
              <w:spacing w:line="160" w:lineRule="atLeast"/>
              <w:jc w:val="center"/>
              <w:rPr>
                <w:rFonts w:ascii="BrowalliaUPC" w:hAnsi="BrowalliaUPC" w:cs="BrowalliaUPC"/>
                <w:sz w:val="22"/>
                <w:szCs w:val="22"/>
              </w:rPr>
            </w:pPr>
            <w:r w:rsidRPr="00924E60">
              <w:rPr>
                <w:rFonts w:ascii="BrowalliaUPC" w:hAnsi="BrowalliaUPC" w:cs="BrowalliaUPC"/>
                <w:sz w:val="22"/>
                <w:szCs w:val="22"/>
                <w:cs/>
              </w:rPr>
              <w:t>ไทย</w:t>
            </w:r>
          </w:p>
        </w:tc>
        <w:tc>
          <w:tcPr>
            <w:tcW w:w="992" w:type="dxa"/>
            <w:shd w:val="clear" w:color="auto" w:fill="auto"/>
          </w:tcPr>
          <w:p w14:paraId="76CDB048" w14:textId="1F2E34E5" w:rsidR="00C3375A" w:rsidRPr="00924E60" w:rsidRDefault="00C3375A" w:rsidP="00C3375A">
            <w:pPr>
              <w:tabs>
                <w:tab w:val="left" w:pos="272"/>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rPr>
              <w:t>5</w:t>
            </w:r>
          </w:p>
        </w:tc>
        <w:tc>
          <w:tcPr>
            <w:tcW w:w="993" w:type="dxa"/>
            <w:shd w:val="clear" w:color="auto" w:fill="auto"/>
          </w:tcPr>
          <w:p w14:paraId="4BF0B543" w14:textId="0420316E" w:rsidR="00C3375A" w:rsidRPr="00924E60" w:rsidRDefault="00C3375A" w:rsidP="00C3375A">
            <w:pPr>
              <w:tabs>
                <w:tab w:val="left" w:pos="272"/>
                <w:tab w:val="decimal" w:pos="7380"/>
                <w:tab w:val="center" w:pos="8460"/>
              </w:tabs>
              <w:spacing w:line="160" w:lineRule="atLeast"/>
              <w:jc w:val="center"/>
              <w:rPr>
                <w:rFonts w:ascii="BrowalliaUPC" w:hAnsi="BrowalliaUPC" w:cs="BrowalliaUPC"/>
                <w:sz w:val="22"/>
                <w:szCs w:val="22"/>
                <w:cs/>
              </w:rPr>
            </w:pPr>
            <w:r w:rsidRPr="00924E60">
              <w:rPr>
                <w:rFonts w:ascii="BrowalliaUPC" w:hAnsi="BrowalliaUPC" w:cs="BrowalliaUPC"/>
                <w:sz w:val="22"/>
                <w:szCs w:val="22"/>
              </w:rPr>
              <w:t>5</w:t>
            </w:r>
          </w:p>
        </w:tc>
        <w:tc>
          <w:tcPr>
            <w:tcW w:w="976" w:type="dxa"/>
            <w:shd w:val="clear" w:color="auto" w:fill="auto"/>
          </w:tcPr>
          <w:p w14:paraId="6C66B5F6" w14:textId="5CC91BE1" w:rsidR="00C3375A" w:rsidRPr="00924E60" w:rsidRDefault="00C3375A" w:rsidP="00C3375A">
            <w:pPr>
              <w:tabs>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rPr>
              <w:t>100</w:t>
            </w:r>
          </w:p>
        </w:tc>
        <w:tc>
          <w:tcPr>
            <w:tcW w:w="992" w:type="dxa"/>
            <w:gridSpan w:val="2"/>
            <w:shd w:val="clear" w:color="auto" w:fill="auto"/>
          </w:tcPr>
          <w:p w14:paraId="3B5F8A6A" w14:textId="77777777" w:rsidR="00C3375A" w:rsidRPr="00924E60" w:rsidRDefault="00C3375A" w:rsidP="00C3375A">
            <w:pPr>
              <w:tabs>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rPr>
              <w:t>100</w:t>
            </w:r>
          </w:p>
        </w:tc>
        <w:tc>
          <w:tcPr>
            <w:tcW w:w="993" w:type="dxa"/>
            <w:shd w:val="clear" w:color="auto" w:fill="auto"/>
          </w:tcPr>
          <w:p w14:paraId="5B4DDBA6" w14:textId="002EDE82" w:rsidR="00C3375A" w:rsidRPr="00924E60" w:rsidRDefault="00C3375A" w:rsidP="00C3375A">
            <w:pPr>
              <w:jc w:val="right"/>
              <w:rPr>
                <w:rFonts w:ascii="BrowalliaUPC" w:hAnsi="BrowalliaUPC" w:cs="BrowalliaUPC"/>
                <w:sz w:val="22"/>
                <w:szCs w:val="22"/>
              </w:rPr>
            </w:pPr>
            <w:r w:rsidRPr="00924E60">
              <w:rPr>
                <w:rFonts w:ascii="BrowalliaUPC" w:hAnsi="BrowalliaUPC" w:cs="BrowalliaUPC"/>
                <w:sz w:val="22"/>
                <w:szCs w:val="22"/>
              </w:rPr>
              <w:t>5,000</w:t>
            </w:r>
          </w:p>
        </w:tc>
        <w:tc>
          <w:tcPr>
            <w:tcW w:w="992" w:type="dxa"/>
            <w:gridSpan w:val="2"/>
            <w:shd w:val="clear" w:color="auto" w:fill="auto"/>
          </w:tcPr>
          <w:p w14:paraId="54F052A9" w14:textId="332060EE" w:rsidR="00C3375A" w:rsidRPr="00924E60" w:rsidRDefault="00C3375A" w:rsidP="00C3375A">
            <w:pPr>
              <w:spacing w:line="160" w:lineRule="atLeast"/>
              <w:jc w:val="right"/>
              <w:rPr>
                <w:rFonts w:ascii="BrowalliaUPC" w:hAnsi="BrowalliaUPC" w:cs="BrowalliaUPC"/>
                <w:sz w:val="22"/>
                <w:szCs w:val="22"/>
              </w:rPr>
            </w:pPr>
            <w:r w:rsidRPr="00924E60">
              <w:rPr>
                <w:rFonts w:ascii="BrowalliaUPC" w:hAnsi="BrowalliaUPC" w:cs="BrowalliaUPC"/>
                <w:sz w:val="22"/>
                <w:szCs w:val="22"/>
              </w:rPr>
              <w:t>5,000</w:t>
            </w:r>
          </w:p>
        </w:tc>
        <w:tc>
          <w:tcPr>
            <w:tcW w:w="992" w:type="dxa"/>
            <w:shd w:val="clear" w:color="auto" w:fill="auto"/>
          </w:tcPr>
          <w:p w14:paraId="229FF1B1" w14:textId="3C73367B" w:rsidR="00C3375A" w:rsidRPr="00924E60" w:rsidRDefault="00C3375A" w:rsidP="00C3375A">
            <w:pPr>
              <w:jc w:val="right"/>
              <w:rPr>
                <w:rFonts w:ascii="BrowalliaUPC" w:hAnsi="BrowalliaUPC" w:cs="BrowalliaUPC"/>
                <w:sz w:val="22"/>
                <w:szCs w:val="22"/>
              </w:rPr>
            </w:pPr>
            <w:r w:rsidRPr="00924E60">
              <w:rPr>
                <w:rFonts w:ascii="BrowalliaUPC" w:hAnsi="BrowalliaUPC" w:cs="BrowalliaUPC"/>
                <w:sz w:val="22"/>
                <w:szCs w:val="22"/>
              </w:rPr>
              <w:t>(5,000)</w:t>
            </w:r>
          </w:p>
        </w:tc>
        <w:tc>
          <w:tcPr>
            <w:tcW w:w="992" w:type="dxa"/>
            <w:gridSpan w:val="2"/>
            <w:shd w:val="clear" w:color="auto" w:fill="auto"/>
          </w:tcPr>
          <w:p w14:paraId="6D07D409" w14:textId="5F2AEA92" w:rsidR="00C3375A" w:rsidRPr="00924E60" w:rsidRDefault="00C3375A" w:rsidP="00C3375A">
            <w:pPr>
              <w:jc w:val="right"/>
              <w:rPr>
                <w:rFonts w:ascii="BrowalliaUPC" w:hAnsi="BrowalliaUPC" w:cs="BrowalliaUPC"/>
                <w:sz w:val="22"/>
                <w:szCs w:val="22"/>
              </w:rPr>
            </w:pPr>
            <w:r w:rsidRPr="00924E60">
              <w:rPr>
                <w:rFonts w:ascii="BrowalliaUPC" w:hAnsi="BrowalliaUPC" w:cs="BrowalliaUPC"/>
                <w:sz w:val="22"/>
                <w:szCs w:val="22"/>
              </w:rPr>
              <w:t>(5,000)</w:t>
            </w:r>
          </w:p>
        </w:tc>
        <w:tc>
          <w:tcPr>
            <w:tcW w:w="1030" w:type="dxa"/>
            <w:shd w:val="clear" w:color="auto" w:fill="auto"/>
          </w:tcPr>
          <w:p w14:paraId="605E5B13" w14:textId="0AC7B143" w:rsidR="00C3375A" w:rsidRPr="00924E60" w:rsidRDefault="00C3375A" w:rsidP="00C3375A">
            <w:pPr>
              <w:spacing w:line="160" w:lineRule="atLeast"/>
              <w:jc w:val="right"/>
              <w:rPr>
                <w:rFonts w:ascii="BrowalliaUPC" w:hAnsi="BrowalliaUPC" w:cs="BrowalliaUPC"/>
                <w:sz w:val="22"/>
                <w:szCs w:val="22"/>
              </w:rPr>
            </w:pPr>
            <w:r w:rsidRPr="00924E60">
              <w:rPr>
                <w:rFonts w:ascii="BrowalliaUPC" w:hAnsi="BrowalliaUPC" w:cs="BrowalliaUPC"/>
                <w:sz w:val="22"/>
                <w:szCs w:val="22"/>
              </w:rPr>
              <w:t>-</w:t>
            </w:r>
          </w:p>
        </w:tc>
        <w:tc>
          <w:tcPr>
            <w:tcW w:w="955" w:type="dxa"/>
            <w:gridSpan w:val="2"/>
            <w:shd w:val="clear" w:color="auto" w:fill="auto"/>
          </w:tcPr>
          <w:p w14:paraId="1ED8C0D8" w14:textId="085F7ABC" w:rsidR="00C3375A" w:rsidRPr="00924E60" w:rsidRDefault="00C3375A" w:rsidP="00C3375A">
            <w:pPr>
              <w:spacing w:line="160" w:lineRule="atLeast"/>
              <w:jc w:val="right"/>
              <w:rPr>
                <w:rFonts w:ascii="BrowalliaUPC" w:hAnsi="BrowalliaUPC" w:cs="BrowalliaUPC"/>
                <w:sz w:val="22"/>
                <w:szCs w:val="22"/>
              </w:rPr>
            </w:pPr>
            <w:r w:rsidRPr="00924E60">
              <w:rPr>
                <w:rFonts w:ascii="BrowalliaUPC" w:hAnsi="BrowalliaUPC" w:cs="BrowalliaUPC"/>
                <w:sz w:val="22"/>
                <w:szCs w:val="22"/>
              </w:rPr>
              <w:t>-</w:t>
            </w:r>
          </w:p>
        </w:tc>
      </w:tr>
      <w:tr w:rsidR="00C3375A" w:rsidRPr="00924E60" w14:paraId="7D3DA07E" w14:textId="77777777" w:rsidTr="00217C95">
        <w:trPr>
          <w:trHeight w:val="73"/>
        </w:trPr>
        <w:tc>
          <w:tcPr>
            <w:tcW w:w="2410" w:type="dxa"/>
          </w:tcPr>
          <w:p w14:paraId="1C76B443" w14:textId="5E66921D" w:rsidR="00C3375A" w:rsidRPr="00924E60" w:rsidRDefault="00C3375A" w:rsidP="00C3375A">
            <w:pPr>
              <w:tabs>
                <w:tab w:val="decimal" w:pos="7380"/>
                <w:tab w:val="center" w:pos="8460"/>
              </w:tabs>
              <w:spacing w:line="160" w:lineRule="atLeast"/>
              <w:ind w:right="-108" w:firstLine="176"/>
              <w:rPr>
                <w:rFonts w:ascii="BrowalliaUPC" w:hAnsi="BrowalliaUPC" w:cs="BrowalliaUPC"/>
                <w:color w:val="000000"/>
                <w:sz w:val="22"/>
                <w:szCs w:val="22"/>
                <w:cs/>
              </w:rPr>
            </w:pPr>
            <w:r w:rsidRPr="00924E60">
              <w:rPr>
                <w:rFonts w:ascii="BrowalliaUPC" w:hAnsi="BrowalliaUPC" w:cs="BrowalliaUPC"/>
                <w:color w:val="000000"/>
                <w:sz w:val="22"/>
                <w:szCs w:val="22"/>
                <w:cs/>
              </w:rPr>
              <w:t>บริษัท สตาร์ เทค โซลูชั่น จำกัด</w:t>
            </w:r>
          </w:p>
        </w:tc>
        <w:tc>
          <w:tcPr>
            <w:tcW w:w="1701" w:type="dxa"/>
            <w:tcBorders>
              <w:top w:val="nil"/>
              <w:left w:val="nil"/>
              <w:bottom w:val="nil"/>
              <w:right w:val="nil"/>
            </w:tcBorders>
          </w:tcPr>
          <w:p w14:paraId="4CC5BC9C" w14:textId="77777777" w:rsidR="00C3375A" w:rsidRPr="00924E60" w:rsidRDefault="00C3375A" w:rsidP="00C3375A">
            <w:pPr>
              <w:tabs>
                <w:tab w:val="left" w:pos="2160"/>
                <w:tab w:val="decimal" w:pos="7380"/>
                <w:tab w:val="center" w:pos="8460"/>
              </w:tabs>
              <w:spacing w:line="160" w:lineRule="atLeast"/>
              <w:rPr>
                <w:rFonts w:ascii="BrowalliaUPC" w:hAnsi="BrowalliaUPC" w:cs="BrowalliaUPC"/>
                <w:color w:val="000000"/>
                <w:sz w:val="22"/>
                <w:szCs w:val="22"/>
              </w:rPr>
            </w:pPr>
            <w:r w:rsidRPr="00924E60">
              <w:rPr>
                <w:rFonts w:ascii="BrowalliaUPC" w:hAnsi="BrowalliaUPC" w:cs="BrowalliaUPC"/>
                <w:color w:val="000000"/>
                <w:sz w:val="22"/>
                <w:szCs w:val="22"/>
                <w:cs/>
              </w:rPr>
              <w:t>ดำเนินธุรกิจเกี่ยวกับ</w:t>
            </w:r>
          </w:p>
          <w:p w14:paraId="10EE20EB" w14:textId="4D0B710A" w:rsidR="00C3375A" w:rsidRPr="00924E60" w:rsidRDefault="00C3375A" w:rsidP="00C3375A">
            <w:pPr>
              <w:tabs>
                <w:tab w:val="left" w:pos="2160"/>
                <w:tab w:val="decimal" w:pos="7380"/>
                <w:tab w:val="center" w:pos="8460"/>
              </w:tabs>
              <w:spacing w:line="160" w:lineRule="atLeast"/>
              <w:rPr>
                <w:rFonts w:ascii="BrowalliaUPC" w:hAnsi="BrowalliaUPC" w:cs="BrowalliaUPC"/>
                <w:color w:val="000000"/>
                <w:sz w:val="22"/>
                <w:szCs w:val="22"/>
                <w:cs/>
              </w:rPr>
            </w:pPr>
            <w:r w:rsidRPr="00924E60">
              <w:rPr>
                <w:rFonts w:ascii="BrowalliaUPC" w:hAnsi="BrowalliaUPC" w:cs="BrowalliaUPC"/>
                <w:color w:val="000000"/>
                <w:sz w:val="22"/>
                <w:szCs w:val="22"/>
                <w:cs/>
              </w:rPr>
              <w:t xml:space="preserve">   โครงการฟินเทคต่างๆ</w:t>
            </w:r>
          </w:p>
        </w:tc>
        <w:tc>
          <w:tcPr>
            <w:tcW w:w="992" w:type="dxa"/>
          </w:tcPr>
          <w:p w14:paraId="1A71A227" w14:textId="77777777" w:rsidR="00C3375A" w:rsidRPr="00924E60" w:rsidRDefault="00C3375A" w:rsidP="00C3375A">
            <w:pPr>
              <w:tabs>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cs/>
              </w:rPr>
              <w:t>ไทย</w:t>
            </w:r>
          </w:p>
        </w:tc>
        <w:tc>
          <w:tcPr>
            <w:tcW w:w="992" w:type="dxa"/>
            <w:shd w:val="clear" w:color="auto" w:fill="auto"/>
          </w:tcPr>
          <w:p w14:paraId="14667049" w14:textId="4AB00630" w:rsidR="00C3375A" w:rsidRPr="00924E60" w:rsidRDefault="00C3375A" w:rsidP="00C3375A">
            <w:pPr>
              <w:tabs>
                <w:tab w:val="left" w:pos="272"/>
                <w:tab w:val="decimal" w:pos="7380"/>
                <w:tab w:val="center" w:pos="8460"/>
              </w:tabs>
              <w:spacing w:line="160" w:lineRule="atLeast"/>
              <w:ind w:left="-28" w:right="-28"/>
              <w:jc w:val="center"/>
              <w:rPr>
                <w:rFonts w:ascii="BrowalliaUPC" w:hAnsi="BrowalliaUPC" w:cs="BrowalliaUPC"/>
                <w:sz w:val="22"/>
                <w:szCs w:val="22"/>
                <w:cs/>
              </w:rPr>
            </w:pPr>
            <w:r w:rsidRPr="00924E60">
              <w:rPr>
                <w:rFonts w:ascii="BrowalliaUPC" w:hAnsi="BrowalliaUPC" w:cs="BrowalliaUPC"/>
                <w:sz w:val="22"/>
                <w:szCs w:val="22"/>
              </w:rPr>
              <w:t>10</w:t>
            </w:r>
          </w:p>
        </w:tc>
        <w:tc>
          <w:tcPr>
            <w:tcW w:w="993" w:type="dxa"/>
            <w:shd w:val="clear" w:color="auto" w:fill="auto"/>
          </w:tcPr>
          <w:p w14:paraId="38EE6A40" w14:textId="4DE30497" w:rsidR="00C3375A" w:rsidRPr="00924E60" w:rsidRDefault="00C3375A" w:rsidP="00C3375A">
            <w:pPr>
              <w:tabs>
                <w:tab w:val="left" w:pos="272"/>
                <w:tab w:val="decimal" w:pos="7380"/>
                <w:tab w:val="center" w:pos="8460"/>
              </w:tabs>
              <w:spacing w:line="160" w:lineRule="atLeast"/>
              <w:ind w:left="-28" w:right="-28"/>
              <w:jc w:val="center"/>
              <w:rPr>
                <w:rFonts w:ascii="BrowalliaUPC" w:hAnsi="BrowalliaUPC" w:cs="BrowalliaUPC"/>
                <w:sz w:val="22"/>
                <w:szCs w:val="22"/>
                <w:cs/>
              </w:rPr>
            </w:pPr>
            <w:r w:rsidRPr="00924E60">
              <w:rPr>
                <w:rFonts w:ascii="BrowalliaUPC" w:hAnsi="BrowalliaUPC" w:cs="BrowalliaUPC"/>
                <w:sz w:val="22"/>
                <w:szCs w:val="22"/>
              </w:rPr>
              <w:t>10</w:t>
            </w:r>
          </w:p>
        </w:tc>
        <w:tc>
          <w:tcPr>
            <w:tcW w:w="976" w:type="dxa"/>
            <w:shd w:val="clear" w:color="auto" w:fill="auto"/>
          </w:tcPr>
          <w:p w14:paraId="2D6EE8E6" w14:textId="173FCAB1" w:rsidR="00C3375A" w:rsidRPr="00924E60" w:rsidRDefault="004F634F" w:rsidP="00C3375A">
            <w:pPr>
              <w:tabs>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rPr>
              <w:t>100</w:t>
            </w:r>
          </w:p>
        </w:tc>
        <w:tc>
          <w:tcPr>
            <w:tcW w:w="992" w:type="dxa"/>
            <w:gridSpan w:val="2"/>
            <w:shd w:val="clear" w:color="auto" w:fill="auto"/>
          </w:tcPr>
          <w:p w14:paraId="12E99C9E" w14:textId="5C5C98D7" w:rsidR="00C3375A" w:rsidRPr="00924E60" w:rsidRDefault="004F634F" w:rsidP="00C3375A">
            <w:pPr>
              <w:tabs>
                <w:tab w:val="decimal" w:pos="7380"/>
                <w:tab w:val="center" w:pos="8460"/>
              </w:tabs>
              <w:spacing w:line="160" w:lineRule="atLeast"/>
              <w:jc w:val="center"/>
              <w:rPr>
                <w:rFonts w:ascii="BrowalliaUPC" w:hAnsi="BrowalliaUPC" w:cs="BrowalliaUPC"/>
                <w:sz w:val="22"/>
                <w:szCs w:val="22"/>
              </w:rPr>
            </w:pPr>
            <w:r w:rsidRPr="00924E60">
              <w:rPr>
                <w:rFonts w:ascii="BrowalliaUPC" w:hAnsi="BrowalliaUPC" w:cs="BrowalliaUPC"/>
                <w:sz w:val="22"/>
                <w:szCs w:val="22"/>
              </w:rPr>
              <w:t>100</w:t>
            </w:r>
          </w:p>
        </w:tc>
        <w:tc>
          <w:tcPr>
            <w:tcW w:w="993" w:type="dxa"/>
            <w:shd w:val="clear" w:color="auto" w:fill="auto"/>
          </w:tcPr>
          <w:p w14:paraId="272A23CE" w14:textId="211AD933" w:rsidR="00C3375A" w:rsidRPr="00924E60" w:rsidRDefault="00C3375A" w:rsidP="00C3375A">
            <w:pPr>
              <w:tabs>
                <w:tab w:val="decimal" w:pos="7380"/>
                <w:tab w:val="center" w:pos="8460"/>
              </w:tabs>
              <w:jc w:val="right"/>
              <w:rPr>
                <w:rFonts w:ascii="BrowalliaUPC" w:hAnsi="BrowalliaUPC" w:cs="BrowalliaUPC"/>
                <w:sz w:val="22"/>
                <w:szCs w:val="22"/>
              </w:rPr>
            </w:pPr>
            <w:r w:rsidRPr="00924E60">
              <w:rPr>
                <w:rFonts w:ascii="BrowalliaUPC" w:hAnsi="BrowalliaUPC" w:cs="BrowalliaUPC"/>
                <w:sz w:val="22"/>
                <w:szCs w:val="22"/>
              </w:rPr>
              <w:t>10,000</w:t>
            </w:r>
          </w:p>
        </w:tc>
        <w:tc>
          <w:tcPr>
            <w:tcW w:w="992" w:type="dxa"/>
            <w:gridSpan w:val="2"/>
            <w:shd w:val="clear" w:color="auto" w:fill="auto"/>
          </w:tcPr>
          <w:p w14:paraId="16AC577A" w14:textId="200EC8D9" w:rsidR="00C3375A" w:rsidRPr="00924E60" w:rsidRDefault="00C3375A" w:rsidP="00C3375A">
            <w:pPr>
              <w:tabs>
                <w:tab w:val="decimal" w:pos="7380"/>
                <w:tab w:val="center" w:pos="8460"/>
              </w:tabs>
              <w:spacing w:line="160" w:lineRule="atLeast"/>
              <w:jc w:val="right"/>
              <w:rPr>
                <w:rFonts w:ascii="BrowalliaUPC" w:hAnsi="BrowalliaUPC" w:cs="BrowalliaUPC"/>
                <w:sz w:val="22"/>
                <w:szCs w:val="22"/>
              </w:rPr>
            </w:pPr>
            <w:r w:rsidRPr="00924E60">
              <w:rPr>
                <w:rFonts w:ascii="BrowalliaUPC" w:hAnsi="BrowalliaUPC" w:cs="BrowalliaUPC"/>
                <w:sz w:val="22"/>
                <w:szCs w:val="22"/>
              </w:rPr>
              <w:t>10,000</w:t>
            </w:r>
          </w:p>
        </w:tc>
        <w:tc>
          <w:tcPr>
            <w:tcW w:w="992" w:type="dxa"/>
            <w:shd w:val="clear" w:color="auto" w:fill="auto"/>
          </w:tcPr>
          <w:p w14:paraId="6CA49B4A" w14:textId="217B8C91" w:rsidR="00C3375A" w:rsidRPr="00924E60" w:rsidRDefault="00F26484" w:rsidP="00C3375A">
            <w:pPr>
              <w:jc w:val="right"/>
              <w:rPr>
                <w:rFonts w:ascii="BrowalliaUPC" w:hAnsi="BrowalliaUPC" w:cs="BrowalliaUPC"/>
                <w:sz w:val="22"/>
                <w:szCs w:val="22"/>
                <w:cs/>
              </w:rPr>
            </w:pPr>
            <w:r w:rsidRPr="00924E60">
              <w:rPr>
                <w:rFonts w:ascii="BrowalliaUPC" w:hAnsi="BrowalliaUPC" w:cs="BrowalliaUPC"/>
                <w:sz w:val="22"/>
                <w:szCs w:val="22"/>
              </w:rPr>
              <w:t>(1,539)</w:t>
            </w:r>
          </w:p>
        </w:tc>
        <w:tc>
          <w:tcPr>
            <w:tcW w:w="992" w:type="dxa"/>
            <w:gridSpan w:val="2"/>
            <w:shd w:val="clear" w:color="auto" w:fill="auto"/>
          </w:tcPr>
          <w:p w14:paraId="01E65A07" w14:textId="77777777" w:rsidR="00C3375A" w:rsidRPr="00924E60" w:rsidRDefault="00C3375A" w:rsidP="00C3375A">
            <w:pPr>
              <w:jc w:val="right"/>
              <w:rPr>
                <w:rFonts w:ascii="BrowalliaUPC" w:hAnsi="BrowalliaUPC" w:cs="BrowalliaUPC"/>
                <w:sz w:val="22"/>
                <w:szCs w:val="22"/>
                <w:cs/>
              </w:rPr>
            </w:pPr>
            <w:r w:rsidRPr="00924E60">
              <w:rPr>
                <w:rFonts w:ascii="BrowalliaUPC" w:hAnsi="BrowalliaUPC" w:cs="BrowalliaUPC"/>
                <w:sz w:val="22"/>
                <w:szCs w:val="22"/>
              </w:rPr>
              <w:t>-</w:t>
            </w:r>
          </w:p>
        </w:tc>
        <w:tc>
          <w:tcPr>
            <w:tcW w:w="1030" w:type="dxa"/>
            <w:shd w:val="clear" w:color="auto" w:fill="auto"/>
          </w:tcPr>
          <w:p w14:paraId="7D1860A2" w14:textId="60B40AB3" w:rsidR="00C3375A" w:rsidRPr="00924E60" w:rsidRDefault="00FF3A58" w:rsidP="00C3375A">
            <w:pPr>
              <w:tabs>
                <w:tab w:val="decimal" w:pos="7380"/>
                <w:tab w:val="center" w:pos="8460"/>
              </w:tabs>
              <w:spacing w:line="160" w:lineRule="atLeast"/>
              <w:jc w:val="right"/>
              <w:rPr>
                <w:rFonts w:ascii="BrowalliaUPC" w:hAnsi="BrowalliaUPC" w:cs="BrowalliaUPC"/>
                <w:sz w:val="22"/>
                <w:szCs w:val="22"/>
              </w:rPr>
            </w:pPr>
            <w:r w:rsidRPr="00924E60">
              <w:rPr>
                <w:rFonts w:ascii="BrowalliaUPC" w:hAnsi="BrowalliaUPC" w:cs="BrowalliaUPC"/>
                <w:sz w:val="22"/>
                <w:szCs w:val="22"/>
              </w:rPr>
              <w:t>8,461</w:t>
            </w:r>
          </w:p>
        </w:tc>
        <w:tc>
          <w:tcPr>
            <w:tcW w:w="955" w:type="dxa"/>
            <w:gridSpan w:val="2"/>
            <w:shd w:val="clear" w:color="auto" w:fill="auto"/>
          </w:tcPr>
          <w:p w14:paraId="2B40197F" w14:textId="21B6B1FA" w:rsidR="00C3375A" w:rsidRPr="00924E60" w:rsidRDefault="00C3375A" w:rsidP="00C3375A">
            <w:pPr>
              <w:tabs>
                <w:tab w:val="decimal" w:pos="7380"/>
                <w:tab w:val="center" w:pos="8460"/>
              </w:tabs>
              <w:spacing w:line="160" w:lineRule="atLeast"/>
              <w:jc w:val="right"/>
              <w:rPr>
                <w:rFonts w:ascii="BrowalliaUPC" w:hAnsi="BrowalliaUPC" w:cs="BrowalliaUPC"/>
                <w:sz w:val="22"/>
                <w:szCs w:val="22"/>
              </w:rPr>
            </w:pPr>
            <w:r w:rsidRPr="00924E60">
              <w:rPr>
                <w:rFonts w:ascii="BrowalliaUPC" w:hAnsi="BrowalliaUPC" w:cs="BrowalliaUPC"/>
                <w:sz w:val="22"/>
                <w:szCs w:val="22"/>
              </w:rPr>
              <w:t>10,000</w:t>
            </w:r>
          </w:p>
        </w:tc>
      </w:tr>
      <w:tr w:rsidR="00C3375A" w:rsidRPr="00924E60" w14:paraId="1E4CA427" w14:textId="77777777" w:rsidTr="00217C95">
        <w:trPr>
          <w:trHeight w:val="170"/>
        </w:trPr>
        <w:tc>
          <w:tcPr>
            <w:tcW w:w="4111" w:type="dxa"/>
            <w:gridSpan w:val="2"/>
          </w:tcPr>
          <w:p w14:paraId="40430BCB" w14:textId="77777777" w:rsidR="00C3375A" w:rsidRPr="00924E60" w:rsidRDefault="00C3375A" w:rsidP="00C3375A">
            <w:pPr>
              <w:tabs>
                <w:tab w:val="left" w:pos="2160"/>
                <w:tab w:val="decimal" w:pos="7380"/>
                <w:tab w:val="center" w:pos="8460"/>
              </w:tabs>
              <w:spacing w:line="160" w:lineRule="atLeast"/>
              <w:jc w:val="thaiDistribute"/>
              <w:rPr>
                <w:rFonts w:ascii="BrowalliaUPC" w:hAnsi="BrowalliaUPC" w:cs="BrowalliaUPC"/>
                <w:sz w:val="22"/>
                <w:szCs w:val="22"/>
                <w:cs/>
              </w:rPr>
            </w:pPr>
            <w:r w:rsidRPr="00924E60">
              <w:rPr>
                <w:rFonts w:ascii="BrowalliaUPC" w:hAnsi="BrowalliaUPC" w:cs="BrowalliaUPC"/>
                <w:sz w:val="22"/>
                <w:szCs w:val="22"/>
                <w:cs/>
              </w:rPr>
              <w:t>รวม</w:t>
            </w:r>
          </w:p>
        </w:tc>
        <w:tc>
          <w:tcPr>
            <w:tcW w:w="992" w:type="dxa"/>
          </w:tcPr>
          <w:p w14:paraId="672834B3" w14:textId="77777777" w:rsidR="00C3375A" w:rsidRPr="00924E60" w:rsidRDefault="00C3375A" w:rsidP="00C3375A">
            <w:pPr>
              <w:tabs>
                <w:tab w:val="left" w:pos="900"/>
                <w:tab w:val="left" w:pos="2160"/>
                <w:tab w:val="decimal" w:pos="7380"/>
                <w:tab w:val="center" w:pos="8460"/>
              </w:tabs>
              <w:spacing w:line="160" w:lineRule="atLeast"/>
              <w:jc w:val="thaiDistribute"/>
              <w:rPr>
                <w:rFonts w:ascii="BrowalliaUPC" w:hAnsi="BrowalliaUPC" w:cs="BrowalliaUPC"/>
                <w:sz w:val="22"/>
                <w:szCs w:val="22"/>
                <w:u w:val="single"/>
                <w:cs/>
              </w:rPr>
            </w:pPr>
          </w:p>
        </w:tc>
        <w:tc>
          <w:tcPr>
            <w:tcW w:w="992" w:type="dxa"/>
            <w:shd w:val="clear" w:color="auto" w:fill="auto"/>
          </w:tcPr>
          <w:p w14:paraId="0C7A9B96" w14:textId="77777777" w:rsidR="00C3375A" w:rsidRPr="00924E60" w:rsidRDefault="00C3375A" w:rsidP="00C3375A">
            <w:pPr>
              <w:tabs>
                <w:tab w:val="decimal" w:pos="7380"/>
                <w:tab w:val="center" w:pos="8460"/>
              </w:tabs>
              <w:spacing w:line="160" w:lineRule="atLeast"/>
              <w:jc w:val="center"/>
              <w:rPr>
                <w:rFonts w:ascii="BrowalliaUPC" w:hAnsi="BrowalliaUPC" w:cs="BrowalliaUPC"/>
                <w:sz w:val="22"/>
                <w:szCs w:val="22"/>
                <w:cs/>
              </w:rPr>
            </w:pPr>
          </w:p>
        </w:tc>
        <w:tc>
          <w:tcPr>
            <w:tcW w:w="993" w:type="dxa"/>
            <w:shd w:val="clear" w:color="auto" w:fill="auto"/>
          </w:tcPr>
          <w:p w14:paraId="56AF73D3" w14:textId="77777777" w:rsidR="00C3375A" w:rsidRPr="00924E60" w:rsidRDefault="00C3375A" w:rsidP="00C3375A">
            <w:pPr>
              <w:tabs>
                <w:tab w:val="decimal" w:pos="7380"/>
                <w:tab w:val="center" w:pos="8460"/>
              </w:tabs>
              <w:spacing w:line="160" w:lineRule="atLeast"/>
              <w:jc w:val="center"/>
              <w:rPr>
                <w:rFonts w:ascii="BrowalliaUPC" w:hAnsi="BrowalliaUPC" w:cs="BrowalliaUPC"/>
                <w:sz w:val="22"/>
                <w:szCs w:val="22"/>
                <w:cs/>
              </w:rPr>
            </w:pPr>
          </w:p>
        </w:tc>
        <w:tc>
          <w:tcPr>
            <w:tcW w:w="976" w:type="dxa"/>
            <w:shd w:val="clear" w:color="auto" w:fill="auto"/>
          </w:tcPr>
          <w:p w14:paraId="23FB578C" w14:textId="77777777" w:rsidR="00C3375A" w:rsidRPr="00924E60" w:rsidRDefault="00C3375A" w:rsidP="00C3375A">
            <w:pPr>
              <w:tabs>
                <w:tab w:val="decimal" w:pos="7380"/>
                <w:tab w:val="center" w:pos="8460"/>
              </w:tabs>
              <w:spacing w:line="160" w:lineRule="atLeast"/>
              <w:jc w:val="center"/>
              <w:rPr>
                <w:rFonts w:ascii="BrowalliaUPC" w:hAnsi="BrowalliaUPC" w:cs="BrowalliaUPC"/>
                <w:sz w:val="22"/>
                <w:szCs w:val="22"/>
              </w:rPr>
            </w:pPr>
          </w:p>
        </w:tc>
        <w:tc>
          <w:tcPr>
            <w:tcW w:w="992" w:type="dxa"/>
            <w:gridSpan w:val="2"/>
            <w:shd w:val="clear" w:color="auto" w:fill="auto"/>
          </w:tcPr>
          <w:p w14:paraId="7C5A4CEE" w14:textId="77777777" w:rsidR="00C3375A" w:rsidRPr="00924E60" w:rsidRDefault="00C3375A" w:rsidP="00C3375A">
            <w:pPr>
              <w:tabs>
                <w:tab w:val="decimal" w:pos="7380"/>
                <w:tab w:val="center" w:pos="8460"/>
              </w:tabs>
              <w:spacing w:line="160" w:lineRule="atLeast"/>
              <w:jc w:val="center"/>
              <w:rPr>
                <w:rFonts w:ascii="BrowalliaUPC" w:hAnsi="BrowalliaUPC" w:cs="BrowalliaUPC"/>
                <w:sz w:val="22"/>
                <w:szCs w:val="22"/>
              </w:rPr>
            </w:pPr>
          </w:p>
        </w:tc>
        <w:tc>
          <w:tcPr>
            <w:tcW w:w="993" w:type="dxa"/>
            <w:shd w:val="clear" w:color="auto" w:fill="auto"/>
            <w:vAlign w:val="bottom"/>
          </w:tcPr>
          <w:p w14:paraId="2F4633B5" w14:textId="0D9FC1F6" w:rsidR="00C3375A" w:rsidRPr="00924E60" w:rsidRDefault="00C3375A" w:rsidP="00C3375A">
            <w:pPr>
              <w:pBdr>
                <w:top w:val="single" w:sz="4" w:space="1" w:color="auto"/>
                <w:bottom w:val="single" w:sz="12" w:space="1" w:color="auto"/>
              </w:pBdr>
              <w:spacing w:line="160" w:lineRule="atLeast"/>
              <w:jc w:val="right"/>
              <w:rPr>
                <w:rFonts w:ascii="BrowalliaUPC" w:hAnsi="BrowalliaUPC" w:cs="BrowalliaUPC"/>
                <w:sz w:val="22"/>
                <w:szCs w:val="22"/>
                <w:cs/>
              </w:rPr>
            </w:pPr>
            <w:r w:rsidRPr="00924E60">
              <w:rPr>
                <w:rFonts w:ascii="BrowalliaUPC" w:hAnsi="BrowalliaUPC" w:cs="BrowalliaUPC"/>
                <w:sz w:val="22"/>
                <w:szCs w:val="22"/>
              </w:rPr>
              <w:t>15,000</w:t>
            </w:r>
          </w:p>
        </w:tc>
        <w:tc>
          <w:tcPr>
            <w:tcW w:w="992" w:type="dxa"/>
            <w:gridSpan w:val="2"/>
            <w:shd w:val="clear" w:color="auto" w:fill="auto"/>
            <w:vAlign w:val="bottom"/>
          </w:tcPr>
          <w:p w14:paraId="333A7A4D" w14:textId="31BB5207" w:rsidR="00C3375A" w:rsidRPr="00924E60" w:rsidRDefault="00C3375A" w:rsidP="00C3375A">
            <w:pPr>
              <w:pBdr>
                <w:top w:val="single" w:sz="4" w:space="1" w:color="auto"/>
                <w:bottom w:val="single" w:sz="12" w:space="1" w:color="auto"/>
              </w:pBdr>
              <w:jc w:val="right"/>
              <w:rPr>
                <w:rFonts w:ascii="BrowalliaUPC" w:hAnsi="BrowalliaUPC" w:cs="BrowalliaUPC"/>
                <w:sz w:val="22"/>
                <w:szCs w:val="22"/>
              </w:rPr>
            </w:pPr>
            <w:r w:rsidRPr="00924E60">
              <w:rPr>
                <w:rFonts w:ascii="BrowalliaUPC" w:hAnsi="BrowalliaUPC" w:cs="BrowalliaUPC"/>
                <w:sz w:val="22"/>
                <w:szCs w:val="22"/>
              </w:rPr>
              <w:t>15,000</w:t>
            </w:r>
          </w:p>
        </w:tc>
        <w:tc>
          <w:tcPr>
            <w:tcW w:w="992" w:type="dxa"/>
            <w:shd w:val="clear" w:color="auto" w:fill="auto"/>
          </w:tcPr>
          <w:p w14:paraId="6572A3C1" w14:textId="2A9A22E7" w:rsidR="00C3375A" w:rsidRPr="00924E60" w:rsidRDefault="00C3375A" w:rsidP="00C3375A">
            <w:pPr>
              <w:pBdr>
                <w:top w:val="single" w:sz="4" w:space="1" w:color="auto"/>
                <w:bottom w:val="single" w:sz="12" w:space="1" w:color="auto"/>
              </w:pBdr>
              <w:spacing w:line="160" w:lineRule="atLeast"/>
              <w:jc w:val="right"/>
              <w:rPr>
                <w:rFonts w:ascii="BrowalliaUPC" w:hAnsi="BrowalliaUPC" w:cs="BrowalliaUPC"/>
                <w:sz w:val="22"/>
                <w:szCs w:val="22"/>
                <w:cs/>
              </w:rPr>
            </w:pPr>
            <w:r w:rsidRPr="00924E60">
              <w:rPr>
                <w:rFonts w:ascii="BrowalliaUPC" w:hAnsi="BrowalliaUPC" w:cs="BrowalliaUPC"/>
                <w:sz w:val="22"/>
                <w:szCs w:val="22"/>
              </w:rPr>
              <w:t>(</w:t>
            </w:r>
            <w:r w:rsidR="00F26484" w:rsidRPr="00924E60">
              <w:rPr>
                <w:rFonts w:ascii="BrowalliaUPC" w:hAnsi="BrowalliaUPC" w:cs="BrowalliaUPC"/>
                <w:sz w:val="22"/>
                <w:szCs w:val="22"/>
              </w:rPr>
              <w:t>6,539</w:t>
            </w:r>
            <w:r w:rsidRPr="00924E60">
              <w:rPr>
                <w:rFonts w:ascii="BrowalliaUPC" w:hAnsi="BrowalliaUPC" w:cs="BrowalliaUPC"/>
                <w:sz w:val="22"/>
                <w:szCs w:val="22"/>
              </w:rPr>
              <w:t>)</w:t>
            </w:r>
          </w:p>
        </w:tc>
        <w:tc>
          <w:tcPr>
            <w:tcW w:w="992" w:type="dxa"/>
            <w:gridSpan w:val="2"/>
            <w:shd w:val="clear" w:color="auto" w:fill="auto"/>
          </w:tcPr>
          <w:p w14:paraId="7A00FD66" w14:textId="4823FC74" w:rsidR="00C3375A" w:rsidRPr="00924E60" w:rsidRDefault="00C3375A" w:rsidP="00C3375A">
            <w:pPr>
              <w:pBdr>
                <w:top w:val="single" w:sz="4" w:space="1" w:color="auto"/>
                <w:bottom w:val="single" w:sz="12" w:space="1" w:color="auto"/>
              </w:pBdr>
              <w:jc w:val="right"/>
              <w:rPr>
                <w:rFonts w:ascii="BrowalliaUPC" w:hAnsi="BrowalliaUPC" w:cs="BrowalliaUPC"/>
                <w:sz w:val="22"/>
                <w:szCs w:val="22"/>
              </w:rPr>
            </w:pPr>
            <w:r w:rsidRPr="00924E60">
              <w:rPr>
                <w:rFonts w:ascii="BrowalliaUPC" w:hAnsi="BrowalliaUPC" w:cs="BrowalliaUPC"/>
                <w:sz w:val="22"/>
                <w:szCs w:val="22"/>
              </w:rPr>
              <w:t>(5,000)</w:t>
            </w:r>
          </w:p>
        </w:tc>
        <w:tc>
          <w:tcPr>
            <w:tcW w:w="1030" w:type="dxa"/>
            <w:shd w:val="clear" w:color="auto" w:fill="auto"/>
            <w:vAlign w:val="bottom"/>
          </w:tcPr>
          <w:p w14:paraId="13062D8A" w14:textId="3D3C52BF" w:rsidR="00C3375A" w:rsidRPr="00924E60" w:rsidRDefault="007A6D5C" w:rsidP="00C3375A">
            <w:pPr>
              <w:pBdr>
                <w:top w:val="single" w:sz="4" w:space="1" w:color="auto"/>
                <w:bottom w:val="single" w:sz="12" w:space="1" w:color="auto"/>
              </w:pBdr>
              <w:jc w:val="right"/>
              <w:rPr>
                <w:rFonts w:ascii="BrowalliaUPC" w:hAnsi="BrowalliaUPC" w:cs="BrowalliaUPC"/>
                <w:sz w:val="22"/>
                <w:szCs w:val="22"/>
              </w:rPr>
            </w:pPr>
            <w:r w:rsidRPr="00924E60">
              <w:rPr>
                <w:rFonts w:ascii="BrowalliaUPC" w:hAnsi="BrowalliaUPC" w:cs="BrowalliaUPC"/>
                <w:sz w:val="22"/>
                <w:szCs w:val="22"/>
              </w:rPr>
              <w:t>8,461</w:t>
            </w:r>
          </w:p>
        </w:tc>
        <w:tc>
          <w:tcPr>
            <w:tcW w:w="955" w:type="dxa"/>
            <w:gridSpan w:val="2"/>
            <w:vAlign w:val="bottom"/>
          </w:tcPr>
          <w:p w14:paraId="6F0DC7CB" w14:textId="7C9E775D" w:rsidR="00C3375A" w:rsidRPr="00924E60" w:rsidRDefault="00C3375A" w:rsidP="00C3375A">
            <w:pPr>
              <w:pBdr>
                <w:top w:val="single" w:sz="4" w:space="1" w:color="auto"/>
                <w:bottom w:val="single" w:sz="12" w:space="1" w:color="auto"/>
              </w:pBdr>
              <w:spacing w:line="160" w:lineRule="atLeast"/>
              <w:jc w:val="right"/>
              <w:rPr>
                <w:rFonts w:ascii="BrowalliaUPC" w:hAnsi="BrowalliaUPC" w:cs="BrowalliaUPC"/>
                <w:sz w:val="22"/>
                <w:szCs w:val="22"/>
              </w:rPr>
            </w:pPr>
            <w:r w:rsidRPr="00924E60">
              <w:rPr>
                <w:rFonts w:ascii="BrowalliaUPC" w:hAnsi="BrowalliaUPC" w:cs="BrowalliaUPC"/>
                <w:sz w:val="22"/>
                <w:szCs w:val="22"/>
              </w:rPr>
              <w:t>10,000</w:t>
            </w:r>
          </w:p>
        </w:tc>
      </w:tr>
    </w:tbl>
    <w:p w14:paraId="7E5D7591" w14:textId="77777777" w:rsidR="00E201CE" w:rsidRPr="00924E60" w:rsidRDefault="00E201CE" w:rsidP="00194793">
      <w:pPr>
        <w:ind w:firstLine="405"/>
        <w:rPr>
          <w:rFonts w:ascii="BrowalliaUPC" w:hAnsi="BrowalliaUPC" w:cs="BrowalliaUPC"/>
          <w:lang w:val="en-GB"/>
        </w:rPr>
      </w:pPr>
    </w:p>
    <w:p w14:paraId="1EF38674" w14:textId="77777777" w:rsidR="00E201CE" w:rsidRPr="00924E60" w:rsidRDefault="00E201CE" w:rsidP="00194793">
      <w:pPr>
        <w:ind w:firstLine="405"/>
        <w:rPr>
          <w:rFonts w:ascii="BrowalliaUPC" w:hAnsi="BrowalliaUPC" w:cs="BrowalliaUPC"/>
          <w:lang w:val="en-GB"/>
        </w:rPr>
      </w:pPr>
    </w:p>
    <w:p w14:paraId="01C1C2FE" w14:textId="77777777" w:rsidR="00E201CE" w:rsidRPr="00924E60" w:rsidRDefault="00E201CE" w:rsidP="00194793">
      <w:pPr>
        <w:ind w:firstLine="405"/>
        <w:rPr>
          <w:rFonts w:ascii="BrowalliaUPC" w:hAnsi="BrowalliaUPC" w:cs="BrowalliaUPC"/>
          <w:lang w:val="en-GB"/>
        </w:rPr>
      </w:pPr>
    </w:p>
    <w:p w14:paraId="2E5E1DA7" w14:textId="77777777" w:rsidR="00E201CE" w:rsidRPr="00924E60" w:rsidRDefault="00E201CE" w:rsidP="00194793">
      <w:pPr>
        <w:ind w:firstLine="405"/>
        <w:rPr>
          <w:rFonts w:ascii="BrowalliaUPC" w:hAnsi="BrowalliaUPC" w:cs="BrowalliaUPC"/>
          <w:lang w:val="en-GB"/>
        </w:rPr>
      </w:pPr>
    </w:p>
    <w:p w14:paraId="1CA9E151" w14:textId="77777777" w:rsidR="00E201CE" w:rsidRPr="00924E60" w:rsidRDefault="00E201CE" w:rsidP="00194793">
      <w:pPr>
        <w:ind w:firstLine="405"/>
        <w:rPr>
          <w:rFonts w:ascii="BrowalliaUPC" w:hAnsi="BrowalliaUPC" w:cs="BrowalliaUPC"/>
          <w:lang w:val="en-GB"/>
        </w:rPr>
      </w:pPr>
    </w:p>
    <w:p w14:paraId="714C35FF" w14:textId="77777777" w:rsidR="00E201CE" w:rsidRPr="00924E60" w:rsidRDefault="00E201CE" w:rsidP="00194793">
      <w:pPr>
        <w:ind w:firstLine="405"/>
        <w:rPr>
          <w:rFonts w:ascii="BrowalliaUPC" w:hAnsi="BrowalliaUPC" w:cs="BrowalliaUPC"/>
          <w:lang w:val="en-GB"/>
        </w:rPr>
      </w:pPr>
    </w:p>
    <w:p w14:paraId="59498A48" w14:textId="77777777" w:rsidR="00E201CE" w:rsidRPr="00924E60" w:rsidRDefault="00E201CE" w:rsidP="00194793">
      <w:pPr>
        <w:ind w:firstLine="405"/>
        <w:rPr>
          <w:rFonts w:ascii="BrowalliaUPC" w:hAnsi="BrowalliaUPC" w:cs="BrowalliaUPC"/>
          <w:lang w:val="en-GB"/>
        </w:rPr>
      </w:pPr>
    </w:p>
    <w:p w14:paraId="5485CC2C" w14:textId="77777777" w:rsidR="00E201CE" w:rsidRPr="00924E60" w:rsidRDefault="00E201CE" w:rsidP="00194793">
      <w:pPr>
        <w:ind w:firstLine="405"/>
        <w:rPr>
          <w:rFonts w:ascii="BrowalliaUPC" w:hAnsi="BrowalliaUPC" w:cs="BrowalliaUPC"/>
          <w:lang w:val="en-GB"/>
        </w:rPr>
      </w:pPr>
    </w:p>
    <w:p w14:paraId="2F8B8838" w14:textId="77777777" w:rsidR="00E201CE" w:rsidRPr="00924E60" w:rsidRDefault="00E201CE" w:rsidP="00194793">
      <w:pPr>
        <w:ind w:firstLine="405"/>
        <w:rPr>
          <w:rFonts w:ascii="BrowalliaUPC" w:hAnsi="BrowalliaUPC" w:cs="BrowalliaUPC"/>
          <w:lang w:val="en-GB"/>
        </w:rPr>
      </w:pPr>
    </w:p>
    <w:p w14:paraId="66040CA1" w14:textId="77777777" w:rsidR="00E201CE" w:rsidRPr="00924E60" w:rsidRDefault="00E201CE" w:rsidP="00194793">
      <w:pPr>
        <w:ind w:firstLine="405"/>
        <w:rPr>
          <w:rFonts w:ascii="BrowalliaUPC" w:hAnsi="BrowalliaUPC" w:cs="BrowalliaUPC"/>
          <w:lang w:val="en-GB"/>
        </w:rPr>
      </w:pPr>
    </w:p>
    <w:p w14:paraId="7F711D64" w14:textId="77777777" w:rsidR="00E201CE" w:rsidRPr="00924E60" w:rsidRDefault="00E201CE" w:rsidP="00194793">
      <w:pPr>
        <w:ind w:firstLine="405"/>
        <w:rPr>
          <w:rFonts w:ascii="BrowalliaUPC" w:hAnsi="BrowalliaUPC" w:cs="BrowalliaUPC"/>
          <w:lang w:val="en-GB"/>
        </w:rPr>
      </w:pPr>
    </w:p>
    <w:p w14:paraId="4F1AD91A" w14:textId="77777777" w:rsidR="00E201CE" w:rsidRPr="00924E60" w:rsidRDefault="00E201CE" w:rsidP="00194793">
      <w:pPr>
        <w:ind w:firstLine="405"/>
        <w:rPr>
          <w:rFonts w:ascii="BrowalliaUPC" w:hAnsi="BrowalliaUPC" w:cs="BrowalliaUPC"/>
          <w:lang w:val="en-GB"/>
        </w:rPr>
      </w:pPr>
    </w:p>
    <w:p w14:paraId="11133917" w14:textId="18545A24" w:rsidR="00194793" w:rsidRPr="00924E60" w:rsidRDefault="00194793" w:rsidP="00F55A98">
      <w:pPr>
        <w:ind w:firstLine="405"/>
        <w:rPr>
          <w:rFonts w:ascii="BrowalliaUPC" w:hAnsi="BrowalliaUPC" w:cs="BrowalliaUPC"/>
          <w:lang w:val="en-GB"/>
        </w:rPr>
      </w:pPr>
      <w:bookmarkStart w:id="9" w:name="_Hlk127480096"/>
      <w:r w:rsidRPr="00924E60">
        <w:rPr>
          <w:rFonts w:ascii="BrowalliaUPC" w:hAnsi="BrowalliaUPC" w:cs="BrowalliaUPC"/>
          <w:cs/>
          <w:lang w:val="en-GB"/>
        </w:rPr>
        <w:lastRenderedPageBreak/>
        <w:t>สรุปข้อมูลทางการเงินของบริษัทย่อย ก่อนการตัดรายการระหว่างกัน มีดังนี้</w:t>
      </w:r>
    </w:p>
    <w:p w14:paraId="4781BF31" w14:textId="77777777" w:rsidR="00F55A98" w:rsidRPr="00924E60" w:rsidRDefault="00F55A98" w:rsidP="00F55A98">
      <w:pPr>
        <w:ind w:firstLine="405"/>
        <w:rPr>
          <w:rFonts w:ascii="BrowalliaUPC" w:hAnsi="BrowalliaUPC" w:cs="BrowalliaUPC"/>
          <w:sz w:val="2"/>
          <w:szCs w:val="2"/>
          <w:lang w:val="en-GB"/>
        </w:rPr>
      </w:pPr>
    </w:p>
    <w:p w14:paraId="79FADC2A" w14:textId="7090F2D4" w:rsidR="006C6FA0" w:rsidRPr="00924E60" w:rsidRDefault="00194793" w:rsidP="005036C6">
      <w:pPr>
        <w:ind w:right="-674" w:firstLine="405"/>
        <w:jc w:val="right"/>
        <w:rPr>
          <w:rFonts w:ascii="BrowalliaUPC" w:hAnsi="BrowalliaUPC" w:cs="BrowalliaUPC"/>
        </w:rPr>
      </w:pPr>
      <w:r w:rsidRPr="00924E60">
        <w:rPr>
          <w:rFonts w:ascii="BrowalliaUPC" w:hAnsi="BrowalliaUPC" w:cs="BrowalliaUPC"/>
        </w:rPr>
        <w:t>(</w:t>
      </w:r>
      <w:r w:rsidRPr="00924E60">
        <w:rPr>
          <w:rFonts w:ascii="BrowalliaUPC" w:hAnsi="BrowalliaUPC" w:cs="BrowalliaUPC"/>
          <w:cs/>
        </w:rPr>
        <w:t>หน่วย</w:t>
      </w:r>
      <w:r w:rsidRPr="00924E60">
        <w:rPr>
          <w:rFonts w:ascii="BrowalliaUPC" w:hAnsi="BrowalliaUPC" w:cs="BrowalliaUPC"/>
        </w:rPr>
        <w:t xml:space="preserve"> :</w:t>
      </w:r>
      <w:r w:rsidRPr="00924E60">
        <w:rPr>
          <w:rFonts w:ascii="BrowalliaUPC" w:hAnsi="BrowalliaUPC" w:cs="BrowalliaUPC"/>
          <w:cs/>
        </w:rPr>
        <w:t xml:space="preserve"> </w:t>
      </w:r>
      <w:r w:rsidR="006C6FA0" w:rsidRPr="00924E60">
        <w:rPr>
          <w:rFonts w:ascii="BrowalliaUPC" w:hAnsi="BrowalliaUPC" w:cs="BrowalliaUPC"/>
          <w:cs/>
        </w:rPr>
        <w:t>พัน</w:t>
      </w:r>
      <w:r w:rsidRPr="00924E60">
        <w:rPr>
          <w:rFonts w:ascii="BrowalliaUPC" w:hAnsi="BrowalliaUPC" w:cs="BrowalliaUPC"/>
          <w:cs/>
        </w:rPr>
        <w:t>บาท</w:t>
      </w:r>
      <w:r w:rsidRPr="00924E60">
        <w:rPr>
          <w:rFonts w:ascii="BrowalliaUPC" w:hAnsi="BrowalliaUPC" w:cs="BrowalliaUPC"/>
        </w:rPr>
        <w:t>)</w:t>
      </w:r>
    </w:p>
    <w:tbl>
      <w:tblPr>
        <w:tblStyle w:val="TableGridLight1"/>
        <w:tblW w:w="146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1"/>
        <w:gridCol w:w="1842"/>
        <w:gridCol w:w="1701"/>
        <w:gridCol w:w="1843"/>
        <w:gridCol w:w="1843"/>
      </w:tblGrid>
      <w:tr w:rsidR="00194793" w:rsidRPr="00924E60" w14:paraId="2BC7F3C6" w14:textId="77777777" w:rsidTr="005036C6">
        <w:tc>
          <w:tcPr>
            <w:tcW w:w="7371" w:type="dxa"/>
          </w:tcPr>
          <w:p w14:paraId="741421CD" w14:textId="77777777" w:rsidR="00194793" w:rsidRPr="00924E60" w:rsidRDefault="00194793" w:rsidP="00194793">
            <w:pPr>
              <w:rPr>
                <w:rFonts w:ascii="BrowalliaUPC" w:hAnsi="BrowalliaUPC" w:cs="BrowalliaUPC"/>
                <w:rtl/>
                <w:cs/>
              </w:rPr>
            </w:pPr>
            <w:bookmarkStart w:id="10" w:name="_Hlk503803245"/>
          </w:p>
        </w:tc>
        <w:tc>
          <w:tcPr>
            <w:tcW w:w="3543" w:type="dxa"/>
            <w:gridSpan w:val="2"/>
          </w:tcPr>
          <w:p w14:paraId="772212C2" w14:textId="39024BA0" w:rsidR="00194793" w:rsidRPr="00924E60" w:rsidRDefault="00194793" w:rsidP="00194793">
            <w:pPr>
              <w:pBdr>
                <w:bottom w:val="single" w:sz="4" w:space="1" w:color="auto"/>
              </w:pBdr>
              <w:jc w:val="center"/>
              <w:rPr>
                <w:rFonts w:ascii="BrowalliaUPC" w:hAnsi="BrowalliaUPC" w:cs="BrowalliaUPC"/>
                <w:cs/>
              </w:rPr>
            </w:pPr>
            <w:r w:rsidRPr="00924E60">
              <w:rPr>
                <w:rFonts w:ascii="BrowalliaUPC" w:hAnsi="BrowalliaUPC" w:cs="BrowalliaUPC"/>
                <w:color w:val="000000"/>
                <w:cs/>
              </w:rPr>
              <w:t>บริษัท สตาร์ เมด โซลูชั่น จำกัด</w:t>
            </w:r>
          </w:p>
        </w:tc>
        <w:tc>
          <w:tcPr>
            <w:tcW w:w="3686" w:type="dxa"/>
            <w:gridSpan w:val="2"/>
          </w:tcPr>
          <w:p w14:paraId="57BDEA07" w14:textId="7E324D9E" w:rsidR="00194793" w:rsidRPr="00924E60" w:rsidRDefault="00194793" w:rsidP="00194793">
            <w:pPr>
              <w:pBdr>
                <w:bottom w:val="single" w:sz="4" w:space="1" w:color="auto"/>
              </w:pBdr>
              <w:jc w:val="center"/>
              <w:rPr>
                <w:rFonts w:ascii="BrowalliaUPC" w:hAnsi="BrowalliaUPC" w:cs="BrowalliaUPC"/>
                <w:cs/>
              </w:rPr>
            </w:pPr>
            <w:r w:rsidRPr="00924E60">
              <w:rPr>
                <w:rFonts w:ascii="BrowalliaUPC" w:hAnsi="BrowalliaUPC" w:cs="BrowalliaUPC"/>
                <w:cs/>
              </w:rPr>
              <w:t>บริษัท สตาร์ เทค โซลูชั่น จำกัด</w:t>
            </w:r>
          </w:p>
        </w:tc>
      </w:tr>
      <w:tr w:rsidR="00194793" w:rsidRPr="00924E60" w14:paraId="455D5B88" w14:textId="77777777" w:rsidTr="005036C6">
        <w:tc>
          <w:tcPr>
            <w:tcW w:w="7371" w:type="dxa"/>
          </w:tcPr>
          <w:p w14:paraId="30DFB59E" w14:textId="77777777" w:rsidR="00194793" w:rsidRPr="00924E60" w:rsidRDefault="00194793" w:rsidP="00194793">
            <w:pPr>
              <w:rPr>
                <w:rFonts w:ascii="BrowalliaUPC" w:hAnsi="BrowalliaUPC" w:cs="BrowalliaUPC"/>
                <w:rtl/>
                <w:cs/>
                <w:lang w:val="en-US"/>
              </w:rPr>
            </w:pPr>
          </w:p>
        </w:tc>
        <w:tc>
          <w:tcPr>
            <w:tcW w:w="1842" w:type="dxa"/>
          </w:tcPr>
          <w:p w14:paraId="29C854CB" w14:textId="33063166" w:rsidR="00194793" w:rsidRPr="00924E60" w:rsidRDefault="00194793" w:rsidP="00194793">
            <w:pPr>
              <w:pStyle w:val="acctfourfigures"/>
              <w:pBdr>
                <w:bottom w:val="single" w:sz="4" w:space="1" w:color="auto"/>
              </w:pBdr>
              <w:tabs>
                <w:tab w:val="clear" w:pos="765"/>
              </w:tabs>
              <w:spacing w:line="240" w:lineRule="auto"/>
              <w:ind w:right="11"/>
              <w:jc w:val="center"/>
              <w:rPr>
                <w:rFonts w:ascii="BrowalliaUPC" w:hAnsi="BrowalliaUPC" w:cs="BrowalliaUPC"/>
                <w:sz w:val="28"/>
                <w:szCs w:val="28"/>
                <w:lang w:val="en-US" w:bidi="th-TH"/>
              </w:rPr>
            </w:pPr>
            <w:r w:rsidRPr="00924E60">
              <w:rPr>
                <w:rFonts w:ascii="BrowalliaUPC" w:hAnsi="BrowalliaUPC" w:cs="BrowalliaUPC"/>
                <w:sz w:val="28"/>
                <w:szCs w:val="28"/>
                <w:rtl/>
              </w:rPr>
              <w:t>256</w:t>
            </w:r>
            <w:r w:rsidRPr="00924E60">
              <w:rPr>
                <w:rFonts w:ascii="BrowalliaUPC" w:hAnsi="BrowalliaUPC" w:cs="BrowalliaUPC"/>
                <w:sz w:val="28"/>
                <w:szCs w:val="28"/>
                <w:lang w:val="en-US"/>
              </w:rPr>
              <w:t>5</w:t>
            </w:r>
          </w:p>
        </w:tc>
        <w:tc>
          <w:tcPr>
            <w:tcW w:w="1701" w:type="dxa"/>
          </w:tcPr>
          <w:p w14:paraId="0569C997" w14:textId="4F131D2D" w:rsidR="00194793" w:rsidRPr="00924E60" w:rsidRDefault="00194793" w:rsidP="00194793">
            <w:pPr>
              <w:pStyle w:val="acctfourfigures"/>
              <w:pBdr>
                <w:bottom w:val="single" w:sz="4" w:space="1" w:color="auto"/>
              </w:pBdr>
              <w:tabs>
                <w:tab w:val="clear" w:pos="765"/>
              </w:tabs>
              <w:spacing w:line="240" w:lineRule="auto"/>
              <w:ind w:right="11"/>
              <w:jc w:val="center"/>
              <w:rPr>
                <w:rFonts w:ascii="BrowalliaUPC" w:hAnsi="BrowalliaUPC" w:cs="BrowalliaUPC"/>
                <w:sz w:val="28"/>
                <w:szCs w:val="28"/>
                <w:lang w:val="en-US" w:bidi="th-TH"/>
              </w:rPr>
            </w:pPr>
            <w:r w:rsidRPr="00924E60">
              <w:rPr>
                <w:rFonts w:ascii="BrowalliaUPC" w:hAnsi="BrowalliaUPC" w:cs="BrowalliaUPC"/>
                <w:sz w:val="28"/>
                <w:szCs w:val="28"/>
                <w:lang w:val="en-US" w:bidi="th-TH"/>
              </w:rPr>
              <w:t>2564</w:t>
            </w:r>
          </w:p>
        </w:tc>
        <w:tc>
          <w:tcPr>
            <w:tcW w:w="1843" w:type="dxa"/>
          </w:tcPr>
          <w:p w14:paraId="4667512A" w14:textId="7270755D" w:rsidR="00194793" w:rsidRPr="00924E60" w:rsidRDefault="00194793" w:rsidP="00194793">
            <w:pPr>
              <w:pStyle w:val="acctfourfigures"/>
              <w:pBdr>
                <w:bottom w:val="single" w:sz="4" w:space="1" w:color="auto"/>
              </w:pBdr>
              <w:tabs>
                <w:tab w:val="clear" w:pos="765"/>
              </w:tabs>
              <w:spacing w:line="240" w:lineRule="auto"/>
              <w:ind w:right="11"/>
              <w:jc w:val="center"/>
              <w:rPr>
                <w:rFonts w:ascii="BrowalliaUPC" w:hAnsi="BrowalliaUPC" w:cs="BrowalliaUPC"/>
                <w:sz w:val="28"/>
                <w:szCs w:val="28"/>
                <w:lang w:val="en-US" w:bidi="th-TH"/>
              </w:rPr>
            </w:pPr>
            <w:r w:rsidRPr="00924E60">
              <w:rPr>
                <w:rFonts w:ascii="BrowalliaUPC" w:hAnsi="BrowalliaUPC" w:cs="BrowalliaUPC"/>
                <w:sz w:val="28"/>
                <w:szCs w:val="28"/>
                <w:rtl/>
              </w:rPr>
              <w:t>256</w:t>
            </w:r>
            <w:r w:rsidRPr="00924E60">
              <w:rPr>
                <w:rFonts w:ascii="BrowalliaUPC" w:hAnsi="BrowalliaUPC" w:cs="BrowalliaUPC"/>
                <w:sz w:val="28"/>
                <w:szCs w:val="28"/>
                <w:lang w:val="en-US"/>
              </w:rPr>
              <w:t>5</w:t>
            </w:r>
          </w:p>
        </w:tc>
        <w:tc>
          <w:tcPr>
            <w:tcW w:w="1843" w:type="dxa"/>
          </w:tcPr>
          <w:p w14:paraId="04A191A7" w14:textId="1FF44225" w:rsidR="00194793" w:rsidRPr="00924E60" w:rsidRDefault="00194793" w:rsidP="00194793">
            <w:pPr>
              <w:pStyle w:val="acctfourfigures"/>
              <w:pBdr>
                <w:bottom w:val="single" w:sz="4" w:space="1" w:color="auto"/>
              </w:pBdr>
              <w:tabs>
                <w:tab w:val="clear" w:pos="765"/>
              </w:tabs>
              <w:spacing w:line="240" w:lineRule="auto"/>
              <w:ind w:right="11"/>
              <w:jc w:val="center"/>
              <w:rPr>
                <w:rFonts w:ascii="BrowalliaUPC" w:hAnsi="BrowalliaUPC" w:cs="BrowalliaUPC"/>
                <w:sz w:val="28"/>
                <w:szCs w:val="28"/>
                <w:lang w:val="en-US" w:bidi="th-TH"/>
              </w:rPr>
            </w:pPr>
            <w:r w:rsidRPr="00924E60">
              <w:rPr>
                <w:rFonts w:ascii="BrowalliaUPC" w:hAnsi="BrowalliaUPC" w:cs="BrowalliaUPC"/>
                <w:sz w:val="28"/>
                <w:szCs w:val="28"/>
                <w:lang w:val="en-US" w:bidi="th-TH"/>
              </w:rPr>
              <w:t>2564</w:t>
            </w:r>
          </w:p>
        </w:tc>
      </w:tr>
      <w:bookmarkEnd w:id="10"/>
      <w:tr w:rsidR="00194793" w:rsidRPr="00924E60" w14:paraId="736DB807" w14:textId="77777777" w:rsidTr="005036C6">
        <w:trPr>
          <w:trHeight w:val="70"/>
        </w:trPr>
        <w:tc>
          <w:tcPr>
            <w:tcW w:w="7371" w:type="dxa"/>
          </w:tcPr>
          <w:p w14:paraId="298D3C29" w14:textId="77777777" w:rsidR="00194793" w:rsidRPr="00924E60" w:rsidRDefault="00194793" w:rsidP="00194793">
            <w:pPr>
              <w:rPr>
                <w:rFonts w:ascii="BrowalliaUPC" w:hAnsi="BrowalliaUPC" w:cs="BrowalliaUPC"/>
                <w:sz w:val="24"/>
                <w:szCs w:val="24"/>
                <w:rtl/>
                <w:cs/>
              </w:rPr>
            </w:pPr>
          </w:p>
        </w:tc>
        <w:tc>
          <w:tcPr>
            <w:tcW w:w="1842" w:type="dxa"/>
          </w:tcPr>
          <w:p w14:paraId="41D300B6" w14:textId="77777777" w:rsidR="00194793" w:rsidRPr="00924E60" w:rsidRDefault="00194793" w:rsidP="00194793">
            <w:pPr>
              <w:pStyle w:val="acctfourfigures"/>
              <w:tabs>
                <w:tab w:val="clear" w:pos="765"/>
                <w:tab w:val="decimal" w:pos="551"/>
              </w:tabs>
              <w:spacing w:line="240" w:lineRule="auto"/>
              <w:ind w:right="11"/>
              <w:jc w:val="right"/>
              <w:rPr>
                <w:rFonts w:ascii="BrowalliaUPC" w:hAnsi="BrowalliaUPC" w:cs="BrowalliaUPC"/>
                <w:sz w:val="24"/>
                <w:szCs w:val="24"/>
              </w:rPr>
            </w:pPr>
          </w:p>
        </w:tc>
        <w:tc>
          <w:tcPr>
            <w:tcW w:w="1701" w:type="dxa"/>
          </w:tcPr>
          <w:p w14:paraId="56CF1BC2" w14:textId="77777777" w:rsidR="00194793" w:rsidRPr="00924E60" w:rsidRDefault="00194793" w:rsidP="00194793">
            <w:pPr>
              <w:pStyle w:val="acctfourfigures"/>
              <w:tabs>
                <w:tab w:val="clear" w:pos="765"/>
                <w:tab w:val="decimal" w:pos="551"/>
              </w:tabs>
              <w:spacing w:line="240" w:lineRule="auto"/>
              <w:ind w:right="11"/>
              <w:jc w:val="right"/>
              <w:rPr>
                <w:rFonts w:ascii="BrowalliaUPC" w:hAnsi="BrowalliaUPC" w:cs="BrowalliaUPC"/>
                <w:sz w:val="24"/>
                <w:szCs w:val="24"/>
              </w:rPr>
            </w:pPr>
          </w:p>
        </w:tc>
        <w:tc>
          <w:tcPr>
            <w:tcW w:w="1843" w:type="dxa"/>
          </w:tcPr>
          <w:p w14:paraId="6268D2EB" w14:textId="77777777" w:rsidR="00194793" w:rsidRPr="00924E60" w:rsidRDefault="00194793" w:rsidP="00194793">
            <w:pPr>
              <w:pStyle w:val="acctfourfigures"/>
              <w:tabs>
                <w:tab w:val="clear" w:pos="765"/>
                <w:tab w:val="decimal" w:pos="551"/>
              </w:tabs>
              <w:spacing w:line="240" w:lineRule="auto"/>
              <w:ind w:right="11"/>
              <w:jc w:val="right"/>
              <w:rPr>
                <w:rFonts w:ascii="BrowalliaUPC" w:hAnsi="BrowalliaUPC" w:cs="BrowalliaUPC"/>
                <w:sz w:val="24"/>
                <w:szCs w:val="24"/>
              </w:rPr>
            </w:pPr>
          </w:p>
        </w:tc>
        <w:tc>
          <w:tcPr>
            <w:tcW w:w="1843" w:type="dxa"/>
          </w:tcPr>
          <w:p w14:paraId="6A705B5C" w14:textId="77777777" w:rsidR="00194793" w:rsidRPr="00924E60" w:rsidRDefault="00194793" w:rsidP="00194793">
            <w:pPr>
              <w:pStyle w:val="acctfourfigures"/>
              <w:tabs>
                <w:tab w:val="clear" w:pos="765"/>
                <w:tab w:val="decimal" w:pos="551"/>
              </w:tabs>
              <w:spacing w:line="240" w:lineRule="auto"/>
              <w:ind w:right="11"/>
              <w:jc w:val="right"/>
              <w:rPr>
                <w:rFonts w:ascii="BrowalliaUPC" w:hAnsi="BrowalliaUPC" w:cs="BrowalliaUPC"/>
                <w:sz w:val="24"/>
                <w:szCs w:val="24"/>
              </w:rPr>
            </w:pPr>
          </w:p>
        </w:tc>
      </w:tr>
      <w:tr w:rsidR="00922148" w:rsidRPr="00924E60" w14:paraId="0702F5E4" w14:textId="77777777" w:rsidTr="005036C6">
        <w:tc>
          <w:tcPr>
            <w:tcW w:w="7371" w:type="dxa"/>
          </w:tcPr>
          <w:p w14:paraId="5339DC0E" w14:textId="77777777" w:rsidR="00922148" w:rsidRPr="00924E60" w:rsidRDefault="00922148" w:rsidP="00922148">
            <w:pPr>
              <w:rPr>
                <w:rFonts w:ascii="BrowalliaUPC" w:hAnsi="BrowalliaUPC" w:cs="BrowalliaUPC"/>
                <w:cs/>
              </w:rPr>
            </w:pPr>
            <w:bookmarkStart w:id="11" w:name="_Hlk506801508"/>
            <w:r w:rsidRPr="00924E60">
              <w:rPr>
                <w:rFonts w:ascii="BrowalliaUPC" w:hAnsi="BrowalliaUPC" w:cs="BrowalliaUPC"/>
                <w:cs/>
              </w:rPr>
              <w:t>รวมรายได้</w:t>
            </w:r>
          </w:p>
        </w:tc>
        <w:tc>
          <w:tcPr>
            <w:tcW w:w="1842" w:type="dxa"/>
          </w:tcPr>
          <w:p w14:paraId="1E22FDDA" w14:textId="79B8AAF1" w:rsidR="00922148" w:rsidRPr="00924E60" w:rsidRDefault="00922148" w:rsidP="00922148">
            <w:pPr>
              <w:pStyle w:val="acctfourfigures"/>
              <w:tabs>
                <w:tab w:val="clear" w:pos="765"/>
              </w:tabs>
              <w:spacing w:line="240" w:lineRule="auto"/>
              <w:ind w:left="-439" w:right="11"/>
              <w:jc w:val="right"/>
              <w:rPr>
                <w:rFonts w:ascii="BrowalliaUPC" w:hAnsi="BrowalliaUPC" w:cs="BrowalliaUPC"/>
                <w:sz w:val="28"/>
                <w:szCs w:val="28"/>
                <w:rtl/>
                <w:cs/>
              </w:rPr>
            </w:pPr>
            <w:r w:rsidRPr="00924E60">
              <w:rPr>
                <w:rFonts w:ascii="BrowalliaUPC" w:hAnsi="BrowalliaUPC" w:cs="BrowalliaUPC"/>
                <w:sz w:val="28"/>
                <w:szCs w:val="28"/>
                <w:lang w:bidi="th-TH"/>
              </w:rPr>
              <w:t xml:space="preserve"> -   </w:t>
            </w:r>
          </w:p>
        </w:tc>
        <w:tc>
          <w:tcPr>
            <w:tcW w:w="1701" w:type="dxa"/>
          </w:tcPr>
          <w:p w14:paraId="3F7160C6" w14:textId="3C82DC9B" w:rsidR="00922148" w:rsidRPr="00924E60" w:rsidRDefault="00922148" w:rsidP="00922148">
            <w:pPr>
              <w:pStyle w:val="acctfourfigures"/>
              <w:tabs>
                <w:tab w:val="clear" w:pos="765"/>
              </w:tabs>
              <w:spacing w:line="240" w:lineRule="auto"/>
              <w:ind w:left="-439" w:right="11"/>
              <w:jc w:val="right"/>
              <w:rPr>
                <w:rFonts w:ascii="BrowalliaUPC" w:hAnsi="BrowalliaUPC" w:cs="BrowalliaUPC"/>
                <w:sz w:val="28"/>
                <w:szCs w:val="28"/>
                <w:rtl/>
                <w:cs/>
              </w:rPr>
            </w:pPr>
            <w:r w:rsidRPr="00924E60">
              <w:rPr>
                <w:rFonts w:ascii="BrowalliaUPC" w:hAnsi="BrowalliaUPC" w:cs="BrowalliaUPC"/>
                <w:sz w:val="28"/>
                <w:szCs w:val="28"/>
                <w:lang w:bidi="th-TH"/>
              </w:rPr>
              <w:t xml:space="preserve"> 13 </w:t>
            </w:r>
          </w:p>
        </w:tc>
        <w:tc>
          <w:tcPr>
            <w:tcW w:w="1843" w:type="dxa"/>
          </w:tcPr>
          <w:p w14:paraId="7B9A57D4" w14:textId="6F25CC02" w:rsidR="00922148" w:rsidRPr="00924E60" w:rsidRDefault="00922148" w:rsidP="00922148">
            <w:pPr>
              <w:pStyle w:val="acctfourfigures"/>
              <w:tabs>
                <w:tab w:val="clear" w:pos="765"/>
              </w:tabs>
              <w:spacing w:line="240" w:lineRule="auto"/>
              <w:ind w:left="-439" w:right="11"/>
              <w:jc w:val="right"/>
              <w:rPr>
                <w:rFonts w:ascii="BrowalliaUPC" w:hAnsi="BrowalliaUPC" w:cs="BrowalliaUPC"/>
                <w:sz w:val="28"/>
                <w:szCs w:val="28"/>
                <w:cs/>
                <w:lang w:bidi="th-TH"/>
              </w:rPr>
            </w:pPr>
            <w:r w:rsidRPr="00924E60">
              <w:rPr>
                <w:rFonts w:ascii="BrowalliaUPC" w:hAnsi="BrowalliaUPC" w:cs="BrowalliaUPC"/>
                <w:sz w:val="28"/>
                <w:szCs w:val="28"/>
                <w:lang w:bidi="th-TH"/>
              </w:rPr>
              <w:t xml:space="preserve"> 1,320 </w:t>
            </w:r>
          </w:p>
        </w:tc>
        <w:tc>
          <w:tcPr>
            <w:tcW w:w="1843" w:type="dxa"/>
          </w:tcPr>
          <w:p w14:paraId="6B28604A" w14:textId="18104CAF" w:rsidR="00922148" w:rsidRPr="00924E60" w:rsidRDefault="00922148" w:rsidP="00922148">
            <w:pPr>
              <w:pStyle w:val="acctfourfigures"/>
              <w:tabs>
                <w:tab w:val="clear" w:pos="765"/>
              </w:tabs>
              <w:spacing w:line="240" w:lineRule="auto"/>
              <w:ind w:left="-439" w:right="11"/>
              <w:jc w:val="right"/>
              <w:rPr>
                <w:rFonts w:ascii="BrowalliaUPC" w:hAnsi="BrowalliaUPC" w:cs="BrowalliaUPC"/>
                <w:sz w:val="28"/>
                <w:szCs w:val="28"/>
                <w:cs/>
                <w:lang w:bidi="th-TH"/>
              </w:rPr>
            </w:pPr>
            <w:r w:rsidRPr="00924E60">
              <w:rPr>
                <w:rFonts w:ascii="BrowalliaUPC" w:hAnsi="BrowalliaUPC" w:cs="BrowalliaUPC"/>
                <w:sz w:val="28"/>
                <w:szCs w:val="28"/>
                <w:lang w:bidi="th-TH"/>
              </w:rPr>
              <w:t xml:space="preserve"> 18 </w:t>
            </w:r>
          </w:p>
        </w:tc>
      </w:tr>
      <w:tr w:rsidR="00922148" w:rsidRPr="00924E60" w14:paraId="79ED4AC6" w14:textId="77777777" w:rsidTr="00B050EC">
        <w:tc>
          <w:tcPr>
            <w:tcW w:w="7371" w:type="dxa"/>
          </w:tcPr>
          <w:p w14:paraId="168E4975" w14:textId="03497382" w:rsidR="00922148" w:rsidRPr="00924E60" w:rsidRDefault="00922148" w:rsidP="00922148">
            <w:pPr>
              <w:rPr>
                <w:rFonts w:ascii="BrowalliaUPC" w:hAnsi="BrowalliaUPC" w:cs="BrowalliaUPC"/>
                <w:cs/>
              </w:rPr>
            </w:pPr>
            <w:r w:rsidRPr="00924E60">
              <w:rPr>
                <w:rFonts w:ascii="BrowalliaUPC" w:hAnsi="BrowalliaUPC" w:cs="BrowalliaUPC"/>
                <w:cs/>
              </w:rPr>
              <w:t>รวมรายได้อื่น</w:t>
            </w:r>
          </w:p>
        </w:tc>
        <w:tc>
          <w:tcPr>
            <w:tcW w:w="1842" w:type="dxa"/>
          </w:tcPr>
          <w:p w14:paraId="6BA4C852" w14:textId="0356064C" w:rsidR="00922148" w:rsidRPr="00924E60" w:rsidRDefault="00922148" w:rsidP="00922148">
            <w:pPr>
              <w:pStyle w:val="acctfourfigures"/>
              <w:tabs>
                <w:tab w:val="clear" w:pos="765"/>
              </w:tabs>
              <w:spacing w:line="240" w:lineRule="auto"/>
              <w:ind w:left="-439" w:right="11"/>
              <w:jc w:val="right"/>
              <w:rPr>
                <w:rFonts w:ascii="BrowalliaUPC" w:hAnsi="BrowalliaUPC" w:cs="BrowalliaUPC"/>
                <w:sz w:val="28"/>
                <w:szCs w:val="28"/>
                <w:rtl/>
                <w:cs/>
              </w:rPr>
            </w:pPr>
            <w:r w:rsidRPr="00924E60">
              <w:rPr>
                <w:rFonts w:ascii="BrowalliaUPC" w:hAnsi="BrowalliaUPC" w:cs="BrowalliaUPC"/>
                <w:sz w:val="28"/>
                <w:szCs w:val="28"/>
                <w:lang w:bidi="th-TH"/>
              </w:rPr>
              <w:t xml:space="preserve"> 5,350 </w:t>
            </w:r>
          </w:p>
        </w:tc>
        <w:tc>
          <w:tcPr>
            <w:tcW w:w="1701" w:type="dxa"/>
          </w:tcPr>
          <w:p w14:paraId="2BA5E22F" w14:textId="163C38E0" w:rsidR="00922148" w:rsidRPr="00924E60" w:rsidRDefault="00922148" w:rsidP="00922148">
            <w:pPr>
              <w:pStyle w:val="acctfourfigures"/>
              <w:tabs>
                <w:tab w:val="clear" w:pos="765"/>
              </w:tabs>
              <w:spacing w:line="240" w:lineRule="auto"/>
              <w:ind w:left="-439" w:right="11"/>
              <w:jc w:val="right"/>
              <w:rPr>
                <w:rFonts w:ascii="BrowalliaUPC" w:hAnsi="BrowalliaUPC" w:cs="BrowalliaUPC"/>
                <w:sz w:val="28"/>
                <w:szCs w:val="28"/>
                <w:rtl/>
                <w:cs/>
              </w:rPr>
            </w:pPr>
            <w:r w:rsidRPr="00924E60">
              <w:rPr>
                <w:rFonts w:ascii="BrowalliaUPC" w:hAnsi="BrowalliaUPC" w:cs="BrowalliaUPC"/>
                <w:sz w:val="28"/>
                <w:szCs w:val="28"/>
                <w:lang w:bidi="th-TH"/>
              </w:rPr>
              <w:t xml:space="preserve"> -   </w:t>
            </w:r>
          </w:p>
        </w:tc>
        <w:tc>
          <w:tcPr>
            <w:tcW w:w="1843" w:type="dxa"/>
          </w:tcPr>
          <w:p w14:paraId="15E2EA3C" w14:textId="445A950A" w:rsidR="00922148" w:rsidRPr="00924E60" w:rsidRDefault="00922148" w:rsidP="00922148">
            <w:pPr>
              <w:pStyle w:val="acctfourfigures"/>
              <w:tabs>
                <w:tab w:val="clear" w:pos="765"/>
              </w:tabs>
              <w:spacing w:line="240" w:lineRule="auto"/>
              <w:ind w:left="-439" w:right="11"/>
              <w:jc w:val="right"/>
              <w:rPr>
                <w:rFonts w:ascii="BrowalliaUPC" w:hAnsi="BrowalliaUPC" w:cs="BrowalliaUPC"/>
                <w:sz w:val="28"/>
                <w:szCs w:val="28"/>
                <w:cs/>
                <w:lang w:bidi="th-TH"/>
              </w:rPr>
            </w:pPr>
            <w:r w:rsidRPr="00924E60">
              <w:rPr>
                <w:rFonts w:ascii="BrowalliaUPC" w:hAnsi="BrowalliaUPC" w:cs="BrowalliaUPC"/>
                <w:sz w:val="28"/>
                <w:szCs w:val="28"/>
                <w:lang w:bidi="th-TH"/>
              </w:rPr>
              <w:t xml:space="preserve"> 4 </w:t>
            </w:r>
          </w:p>
        </w:tc>
        <w:tc>
          <w:tcPr>
            <w:tcW w:w="1843" w:type="dxa"/>
          </w:tcPr>
          <w:p w14:paraId="3D40CC60" w14:textId="621474B3" w:rsidR="00922148" w:rsidRPr="00924E60" w:rsidRDefault="00922148" w:rsidP="00922148">
            <w:pPr>
              <w:pStyle w:val="acctfourfigures"/>
              <w:tabs>
                <w:tab w:val="clear" w:pos="765"/>
              </w:tabs>
              <w:spacing w:line="240" w:lineRule="auto"/>
              <w:ind w:left="-439" w:right="11"/>
              <w:jc w:val="right"/>
              <w:rPr>
                <w:rFonts w:ascii="BrowalliaUPC" w:hAnsi="BrowalliaUPC" w:cs="BrowalliaUPC"/>
                <w:sz w:val="28"/>
                <w:szCs w:val="28"/>
                <w:cs/>
                <w:lang w:bidi="th-TH"/>
              </w:rPr>
            </w:pPr>
            <w:r w:rsidRPr="00924E60">
              <w:rPr>
                <w:rFonts w:ascii="BrowalliaUPC" w:hAnsi="BrowalliaUPC" w:cs="BrowalliaUPC"/>
                <w:sz w:val="28"/>
                <w:szCs w:val="28"/>
                <w:lang w:bidi="th-TH"/>
              </w:rPr>
              <w:t xml:space="preserve"> 97 </w:t>
            </w:r>
          </w:p>
        </w:tc>
      </w:tr>
      <w:bookmarkEnd w:id="11"/>
      <w:tr w:rsidR="00922148" w:rsidRPr="00924E60" w14:paraId="2D4A096B" w14:textId="77777777" w:rsidTr="005036C6">
        <w:tc>
          <w:tcPr>
            <w:tcW w:w="7371" w:type="dxa"/>
          </w:tcPr>
          <w:p w14:paraId="179FDAD0" w14:textId="77777777" w:rsidR="00922148" w:rsidRPr="00924E60" w:rsidRDefault="00922148" w:rsidP="00922148">
            <w:pPr>
              <w:rPr>
                <w:rFonts w:ascii="BrowalliaUPC" w:hAnsi="BrowalliaUPC" w:cs="BrowalliaUPC"/>
                <w:rtl/>
              </w:rPr>
            </w:pPr>
            <w:r w:rsidRPr="00924E60">
              <w:rPr>
                <w:rFonts w:ascii="BrowalliaUPC" w:hAnsi="BrowalliaUPC" w:cs="BrowalliaUPC"/>
                <w:cs/>
              </w:rPr>
              <w:t>รวมค่าใช้จ่าย</w:t>
            </w:r>
          </w:p>
        </w:tc>
        <w:tc>
          <w:tcPr>
            <w:tcW w:w="1842" w:type="dxa"/>
          </w:tcPr>
          <w:p w14:paraId="2228BBF6" w14:textId="3A33E12D" w:rsidR="00922148" w:rsidRPr="00924E60" w:rsidRDefault="00922148" w:rsidP="00E36C01">
            <w:pPr>
              <w:pStyle w:val="acctfourfigures"/>
              <w:pBdr>
                <w:bottom w:val="single" w:sz="4" w:space="1" w:color="auto"/>
              </w:pBdr>
              <w:tabs>
                <w:tab w:val="clear" w:pos="765"/>
              </w:tabs>
              <w:spacing w:line="240" w:lineRule="auto"/>
              <w:ind w:left="-439" w:right="11"/>
              <w:jc w:val="right"/>
              <w:rPr>
                <w:rFonts w:ascii="BrowalliaUPC" w:hAnsi="BrowalliaUPC" w:cs="BrowalliaUPC"/>
                <w:sz w:val="28"/>
                <w:szCs w:val="28"/>
                <w:rtl/>
                <w:cs/>
              </w:rPr>
            </w:pPr>
            <w:r w:rsidRPr="00924E60">
              <w:rPr>
                <w:rFonts w:ascii="BrowalliaUPC" w:hAnsi="BrowalliaUPC" w:cs="BrowalliaUPC"/>
                <w:sz w:val="28"/>
                <w:szCs w:val="28"/>
                <w:lang w:bidi="th-TH"/>
              </w:rPr>
              <w:t>(</w:t>
            </w:r>
            <w:r w:rsidR="00C25472" w:rsidRPr="00924E60">
              <w:rPr>
                <w:rFonts w:ascii="BrowalliaUPC" w:hAnsi="BrowalliaUPC" w:cs="BrowalliaUPC"/>
                <w:sz w:val="28"/>
                <w:szCs w:val="28"/>
                <w:lang w:bidi="th-TH"/>
              </w:rPr>
              <w:t>1,923</w:t>
            </w:r>
            <w:r w:rsidRPr="00924E60">
              <w:rPr>
                <w:rFonts w:ascii="BrowalliaUPC" w:hAnsi="BrowalliaUPC" w:cs="BrowalliaUPC"/>
                <w:sz w:val="28"/>
                <w:szCs w:val="28"/>
                <w:lang w:bidi="th-TH"/>
              </w:rPr>
              <w:t>)</w:t>
            </w:r>
          </w:p>
        </w:tc>
        <w:tc>
          <w:tcPr>
            <w:tcW w:w="1701" w:type="dxa"/>
          </w:tcPr>
          <w:p w14:paraId="0FBF853E" w14:textId="0CBC9CF9" w:rsidR="00922148" w:rsidRPr="00924E60" w:rsidRDefault="00922148" w:rsidP="00E36C01">
            <w:pPr>
              <w:pStyle w:val="acctfourfigures"/>
              <w:pBdr>
                <w:bottom w:val="single" w:sz="4" w:space="1" w:color="auto"/>
              </w:pBdr>
              <w:tabs>
                <w:tab w:val="clear" w:pos="765"/>
              </w:tabs>
              <w:spacing w:line="240" w:lineRule="auto"/>
              <w:ind w:left="-439" w:right="11"/>
              <w:jc w:val="right"/>
              <w:rPr>
                <w:rFonts w:ascii="BrowalliaUPC" w:hAnsi="BrowalliaUPC" w:cs="BrowalliaUPC"/>
                <w:sz w:val="28"/>
                <w:szCs w:val="28"/>
                <w:rtl/>
                <w:cs/>
              </w:rPr>
            </w:pPr>
            <w:r w:rsidRPr="00924E60">
              <w:rPr>
                <w:rFonts w:ascii="BrowalliaUPC" w:hAnsi="BrowalliaUPC" w:cs="BrowalliaUPC"/>
                <w:sz w:val="28"/>
                <w:szCs w:val="28"/>
                <w:lang w:bidi="th-TH"/>
              </w:rPr>
              <w:t>(15,651)</w:t>
            </w:r>
          </w:p>
        </w:tc>
        <w:tc>
          <w:tcPr>
            <w:tcW w:w="1843" w:type="dxa"/>
          </w:tcPr>
          <w:p w14:paraId="416749D4" w14:textId="45CDEF96" w:rsidR="00922148" w:rsidRPr="00924E60" w:rsidRDefault="00922148" w:rsidP="00E36C01">
            <w:pPr>
              <w:pStyle w:val="acctfourfigures"/>
              <w:pBdr>
                <w:bottom w:val="single" w:sz="4" w:space="1" w:color="auto"/>
              </w:pBdr>
              <w:tabs>
                <w:tab w:val="clear" w:pos="765"/>
              </w:tabs>
              <w:spacing w:line="240" w:lineRule="auto"/>
              <w:ind w:left="-439" w:right="11"/>
              <w:jc w:val="right"/>
              <w:rPr>
                <w:rFonts w:ascii="BrowalliaUPC" w:hAnsi="BrowalliaUPC" w:cs="BrowalliaUPC"/>
                <w:sz w:val="28"/>
                <w:szCs w:val="28"/>
                <w:cs/>
              </w:rPr>
            </w:pPr>
            <w:r w:rsidRPr="00924E60">
              <w:rPr>
                <w:rFonts w:ascii="BrowalliaUPC" w:hAnsi="BrowalliaUPC" w:cs="BrowalliaUPC"/>
                <w:sz w:val="28"/>
                <w:szCs w:val="28"/>
                <w:lang w:bidi="th-TH"/>
              </w:rPr>
              <w:t>(1,021)</w:t>
            </w:r>
          </w:p>
        </w:tc>
        <w:tc>
          <w:tcPr>
            <w:tcW w:w="1843" w:type="dxa"/>
          </w:tcPr>
          <w:p w14:paraId="32882D99" w14:textId="086D314D" w:rsidR="00922148" w:rsidRPr="00924E60" w:rsidRDefault="00922148" w:rsidP="00E36C01">
            <w:pPr>
              <w:pStyle w:val="acctfourfigures"/>
              <w:pBdr>
                <w:bottom w:val="single" w:sz="4" w:space="1" w:color="auto"/>
              </w:pBdr>
              <w:tabs>
                <w:tab w:val="clear" w:pos="765"/>
              </w:tabs>
              <w:spacing w:line="240" w:lineRule="auto"/>
              <w:ind w:left="-439" w:right="11"/>
              <w:jc w:val="right"/>
              <w:rPr>
                <w:rFonts w:ascii="BrowalliaUPC" w:hAnsi="BrowalliaUPC" w:cs="BrowalliaUPC"/>
                <w:sz w:val="28"/>
                <w:szCs w:val="28"/>
                <w:cs/>
              </w:rPr>
            </w:pPr>
            <w:r w:rsidRPr="00924E60">
              <w:rPr>
                <w:rFonts w:ascii="BrowalliaUPC" w:hAnsi="BrowalliaUPC" w:cs="BrowalliaUPC"/>
                <w:sz w:val="28"/>
                <w:szCs w:val="28"/>
                <w:lang w:bidi="th-TH"/>
              </w:rPr>
              <w:t>(1,087)</w:t>
            </w:r>
          </w:p>
        </w:tc>
      </w:tr>
      <w:tr w:rsidR="00922148" w:rsidRPr="00924E60" w14:paraId="1728B46A" w14:textId="77777777" w:rsidTr="005036C6">
        <w:tc>
          <w:tcPr>
            <w:tcW w:w="7371" w:type="dxa"/>
          </w:tcPr>
          <w:p w14:paraId="0C58289D" w14:textId="77777777" w:rsidR="00922148" w:rsidRPr="00924E60" w:rsidRDefault="00922148" w:rsidP="00922148">
            <w:pPr>
              <w:rPr>
                <w:rFonts w:ascii="BrowalliaUPC" w:hAnsi="BrowalliaUPC" w:cs="BrowalliaUPC"/>
                <w:rtl/>
                <w:cs/>
                <w:lang w:val="en-US"/>
              </w:rPr>
            </w:pPr>
            <w:r w:rsidRPr="00924E60">
              <w:rPr>
                <w:rFonts w:ascii="BrowalliaUPC" w:hAnsi="BrowalliaUPC" w:cs="BrowalliaUPC"/>
                <w:cs/>
              </w:rPr>
              <w:t xml:space="preserve">กำไร (ขาดทุน) </w:t>
            </w:r>
            <w:r w:rsidRPr="00924E60">
              <w:rPr>
                <w:rFonts w:ascii="BrowalliaUPC" w:hAnsi="BrowalliaUPC" w:cs="BrowalliaUPC"/>
                <w:cs/>
                <w:lang w:val="en-US"/>
              </w:rPr>
              <w:t>สำหรับปี</w:t>
            </w:r>
          </w:p>
        </w:tc>
        <w:tc>
          <w:tcPr>
            <w:tcW w:w="1842" w:type="dxa"/>
          </w:tcPr>
          <w:p w14:paraId="5D81F496" w14:textId="384A18D9" w:rsidR="00922148" w:rsidRPr="00924E60" w:rsidRDefault="00922148" w:rsidP="003571BB">
            <w:pPr>
              <w:pStyle w:val="acctfourfigures"/>
              <w:pBdr>
                <w:bottom w:val="single" w:sz="12" w:space="1" w:color="auto"/>
              </w:pBdr>
              <w:tabs>
                <w:tab w:val="clear" w:pos="765"/>
              </w:tabs>
              <w:spacing w:line="240" w:lineRule="auto"/>
              <w:ind w:left="-439" w:right="11"/>
              <w:jc w:val="right"/>
              <w:rPr>
                <w:rFonts w:ascii="BrowalliaUPC" w:hAnsi="BrowalliaUPC" w:cs="BrowalliaUPC"/>
                <w:sz w:val="28"/>
                <w:szCs w:val="28"/>
                <w:rtl/>
                <w:cs/>
              </w:rPr>
            </w:pPr>
            <w:r w:rsidRPr="00924E60">
              <w:rPr>
                <w:rFonts w:ascii="BrowalliaUPC" w:hAnsi="BrowalliaUPC" w:cs="BrowalliaUPC"/>
                <w:sz w:val="28"/>
                <w:szCs w:val="28"/>
                <w:lang w:bidi="th-TH"/>
              </w:rPr>
              <w:t xml:space="preserve"> </w:t>
            </w:r>
            <w:r w:rsidR="00C25472" w:rsidRPr="00924E60">
              <w:rPr>
                <w:rFonts w:ascii="BrowalliaUPC" w:hAnsi="BrowalliaUPC" w:cs="BrowalliaUPC"/>
                <w:sz w:val="28"/>
                <w:szCs w:val="28"/>
                <w:lang w:bidi="th-TH"/>
              </w:rPr>
              <w:t>3,427</w:t>
            </w:r>
            <w:r w:rsidRPr="00924E60">
              <w:rPr>
                <w:rFonts w:ascii="BrowalliaUPC" w:hAnsi="BrowalliaUPC" w:cs="BrowalliaUPC"/>
                <w:sz w:val="28"/>
                <w:szCs w:val="28"/>
                <w:lang w:bidi="th-TH"/>
              </w:rPr>
              <w:t xml:space="preserve"> </w:t>
            </w:r>
          </w:p>
        </w:tc>
        <w:tc>
          <w:tcPr>
            <w:tcW w:w="1701" w:type="dxa"/>
          </w:tcPr>
          <w:p w14:paraId="5D910CB6" w14:textId="0CAB6E84" w:rsidR="00922148" w:rsidRPr="00924E60" w:rsidRDefault="00922148" w:rsidP="003571BB">
            <w:pPr>
              <w:pStyle w:val="acctfourfigures"/>
              <w:pBdr>
                <w:bottom w:val="single" w:sz="12" w:space="1" w:color="auto"/>
              </w:pBdr>
              <w:tabs>
                <w:tab w:val="clear" w:pos="765"/>
              </w:tabs>
              <w:spacing w:line="240" w:lineRule="auto"/>
              <w:ind w:left="-439" w:right="11"/>
              <w:jc w:val="right"/>
              <w:rPr>
                <w:rFonts w:ascii="BrowalliaUPC" w:hAnsi="BrowalliaUPC" w:cs="BrowalliaUPC"/>
                <w:sz w:val="28"/>
                <w:szCs w:val="28"/>
                <w:rtl/>
                <w:cs/>
              </w:rPr>
            </w:pPr>
            <w:r w:rsidRPr="00924E60">
              <w:rPr>
                <w:rFonts w:ascii="BrowalliaUPC" w:hAnsi="BrowalliaUPC" w:cs="BrowalliaUPC"/>
                <w:sz w:val="28"/>
                <w:szCs w:val="28"/>
                <w:lang w:bidi="th-TH"/>
              </w:rPr>
              <w:t>(15,638)</w:t>
            </w:r>
          </w:p>
        </w:tc>
        <w:tc>
          <w:tcPr>
            <w:tcW w:w="1843" w:type="dxa"/>
          </w:tcPr>
          <w:p w14:paraId="20A18360" w14:textId="60090859" w:rsidR="00922148" w:rsidRPr="00924E60" w:rsidRDefault="00922148" w:rsidP="003571BB">
            <w:pPr>
              <w:pStyle w:val="acctfourfigures"/>
              <w:pBdr>
                <w:bottom w:val="single" w:sz="12" w:space="1" w:color="auto"/>
              </w:pBdr>
              <w:tabs>
                <w:tab w:val="clear" w:pos="765"/>
              </w:tabs>
              <w:spacing w:line="240" w:lineRule="auto"/>
              <w:ind w:left="-439" w:right="11"/>
              <w:jc w:val="right"/>
              <w:rPr>
                <w:rFonts w:ascii="BrowalliaUPC" w:hAnsi="BrowalliaUPC" w:cs="BrowalliaUPC"/>
                <w:sz w:val="28"/>
                <w:szCs w:val="28"/>
                <w:lang w:bidi="th-TH"/>
              </w:rPr>
            </w:pPr>
            <w:r w:rsidRPr="00924E60">
              <w:rPr>
                <w:rFonts w:ascii="BrowalliaUPC" w:hAnsi="BrowalliaUPC" w:cs="BrowalliaUPC"/>
                <w:sz w:val="28"/>
                <w:szCs w:val="28"/>
                <w:lang w:bidi="th-TH"/>
              </w:rPr>
              <w:t xml:space="preserve"> 303 </w:t>
            </w:r>
          </w:p>
        </w:tc>
        <w:tc>
          <w:tcPr>
            <w:tcW w:w="1843" w:type="dxa"/>
          </w:tcPr>
          <w:p w14:paraId="6F39CADF" w14:textId="55923312" w:rsidR="00922148" w:rsidRPr="00924E60" w:rsidRDefault="00922148" w:rsidP="003571BB">
            <w:pPr>
              <w:pStyle w:val="acctfourfigures"/>
              <w:pBdr>
                <w:bottom w:val="single" w:sz="12" w:space="1" w:color="auto"/>
              </w:pBdr>
              <w:tabs>
                <w:tab w:val="clear" w:pos="765"/>
              </w:tabs>
              <w:spacing w:line="240" w:lineRule="auto"/>
              <w:ind w:left="-439" w:right="11"/>
              <w:jc w:val="right"/>
              <w:rPr>
                <w:rFonts w:ascii="BrowalliaUPC" w:hAnsi="BrowalliaUPC" w:cs="BrowalliaUPC"/>
                <w:sz w:val="28"/>
                <w:szCs w:val="28"/>
                <w:lang w:bidi="th-TH"/>
              </w:rPr>
            </w:pPr>
            <w:r w:rsidRPr="00924E60">
              <w:rPr>
                <w:rFonts w:ascii="BrowalliaUPC" w:hAnsi="BrowalliaUPC" w:cs="BrowalliaUPC"/>
                <w:sz w:val="28"/>
                <w:szCs w:val="28"/>
                <w:lang w:bidi="th-TH"/>
              </w:rPr>
              <w:t>(972)</w:t>
            </w:r>
          </w:p>
        </w:tc>
      </w:tr>
      <w:tr w:rsidR="00922148" w:rsidRPr="00924E60" w14:paraId="43EAF6DE" w14:textId="77777777" w:rsidTr="005036C6">
        <w:tc>
          <w:tcPr>
            <w:tcW w:w="7371" w:type="dxa"/>
          </w:tcPr>
          <w:p w14:paraId="7F15428D" w14:textId="373BF64E" w:rsidR="00922148" w:rsidRPr="00924E60" w:rsidRDefault="00922148" w:rsidP="00922148">
            <w:pPr>
              <w:rPr>
                <w:rFonts w:ascii="BrowalliaUPC" w:hAnsi="BrowalliaUPC" w:cs="BrowalliaUPC"/>
                <w:cs/>
              </w:rPr>
            </w:pPr>
          </w:p>
        </w:tc>
        <w:tc>
          <w:tcPr>
            <w:tcW w:w="1842" w:type="dxa"/>
          </w:tcPr>
          <w:p w14:paraId="48C6D270" w14:textId="6DFA5280" w:rsidR="00922148" w:rsidRPr="00924E60" w:rsidRDefault="00922148" w:rsidP="00922148">
            <w:pPr>
              <w:jc w:val="right"/>
              <w:rPr>
                <w:rFonts w:ascii="BrowalliaUPC" w:hAnsi="BrowalliaUPC" w:cs="BrowalliaUPC"/>
                <w:cs/>
                <w:lang w:val="en-US"/>
              </w:rPr>
            </w:pPr>
          </w:p>
        </w:tc>
        <w:tc>
          <w:tcPr>
            <w:tcW w:w="1701" w:type="dxa"/>
          </w:tcPr>
          <w:p w14:paraId="0E83F419" w14:textId="7A4CC3A4" w:rsidR="00922148" w:rsidRPr="00924E60" w:rsidRDefault="00922148" w:rsidP="00922148">
            <w:pPr>
              <w:jc w:val="right"/>
              <w:rPr>
                <w:rFonts w:ascii="BrowalliaUPC" w:hAnsi="BrowalliaUPC" w:cs="BrowalliaUPC"/>
                <w:cs/>
                <w:lang w:val="en-US"/>
              </w:rPr>
            </w:pPr>
          </w:p>
        </w:tc>
        <w:tc>
          <w:tcPr>
            <w:tcW w:w="1843" w:type="dxa"/>
          </w:tcPr>
          <w:p w14:paraId="77381BA6" w14:textId="71AC4E82" w:rsidR="00922148" w:rsidRPr="00924E60" w:rsidRDefault="00922148" w:rsidP="00922148">
            <w:pPr>
              <w:jc w:val="right"/>
              <w:rPr>
                <w:rFonts w:ascii="BrowalliaUPC" w:hAnsi="BrowalliaUPC" w:cs="BrowalliaUPC"/>
                <w:cs/>
                <w:lang w:val="en-US"/>
              </w:rPr>
            </w:pPr>
          </w:p>
        </w:tc>
        <w:tc>
          <w:tcPr>
            <w:tcW w:w="1843" w:type="dxa"/>
          </w:tcPr>
          <w:p w14:paraId="3E89B4D4" w14:textId="10358E99" w:rsidR="00922148" w:rsidRPr="00924E60" w:rsidRDefault="00922148" w:rsidP="00922148">
            <w:pPr>
              <w:jc w:val="right"/>
              <w:rPr>
                <w:rFonts w:ascii="BrowalliaUPC" w:hAnsi="BrowalliaUPC" w:cs="BrowalliaUPC"/>
                <w:cs/>
                <w:lang w:val="en-US"/>
              </w:rPr>
            </w:pPr>
          </w:p>
        </w:tc>
      </w:tr>
      <w:tr w:rsidR="00B050EC" w:rsidRPr="00924E60" w14:paraId="21C66875" w14:textId="77777777" w:rsidTr="005036C6">
        <w:tc>
          <w:tcPr>
            <w:tcW w:w="7371" w:type="dxa"/>
          </w:tcPr>
          <w:p w14:paraId="1A6DD7F4" w14:textId="366BF404" w:rsidR="00B050EC" w:rsidRPr="00924E60" w:rsidRDefault="00B050EC" w:rsidP="00B050EC">
            <w:pPr>
              <w:rPr>
                <w:rFonts w:ascii="BrowalliaUPC" w:hAnsi="BrowalliaUPC" w:cs="BrowalliaUPC"/>
                <w:cs/>
              </w:rPr>
            </w:pPr>
            <w:r w:rsidRPr="00924E60">
              <w:rPr>
                <w:rFonts w:ascii="BrowalliaUPC" w:hAnsi="BrowalliaUPC" w:cs="BrowalliaUPC"/>
                <w:cs/>
              </w:rPr>
              <w:t>สินทรัพย์หมุนเวียน</w:t>
            </w:r>
          </w:p>
        </w:tc>
        <w:tc>
          <w:tcPr>
            <w:tcW w:w="1842" w:type="dxa"/>
          </w:tcPr>
          <w:p w14:paraId="030262F1" w14:textId="667D0C20" w:rsidR="00B050EC" w:rsidRPr="00924E60" w:rsidRDefault="00B050EC" w:rsidP="00B050EC">
            <w:pPr>
              <w:jc w:val="right"/>
              <w:rPr>
                <w:rFonts w:ascii="BrowalliaUPC" w:hAnsi="BrowalliaUPC" w:cs="BrowalliaUPC"/>
              </w:rPr>
            </w:pPr>
            <w:r w:rsidRPr="00924E60">
              <w:rPr>
                <w:rFonts w:ascii="BrowalliaUPC" w:hAnsi="BrowalliaUPC" w:cs="BrowalliaUPC"/>
                <w:lang w:val="en-US"/>
              </w:rPr>
              <w:t xml:space="preserve"> 868 </w:t>
            </w:r>
          </w:p>
        </w:tc>
        <w:tc>
          <w:tcPr>
            <w:tcW w:w="1701" w:type="dxa"/>
          </w:tcPr>
          <w:p w14:paraId="0D9A6CFA" w14:textId="66471D2F" w:rsidR="00B050EC" w:rsidRPr="00924E60" w:rsidRDefault="00B050EC" w:rsidP="00B050EC">
            <w:pPr>
              <w:jc w:val="right"/>
              <w:rPr>
                <w:rFonts w:ascii="BrowalliaUPC" w:hAnsi="BrowalliaUPC" w:cs="BrowalliaUPC"/>
              </w:rPr>
            </w:pPr>
            <w:r w:rsidRPr="00924E60">
              <w:rPr>
                <w:rFonts w:ascii="BrowalliaUPC" w:hAnsi="BrowalliaUPC" w:cs="BrowalliaUPC"/>
                <w:lang w:val="en-US"/>
              </w:rPr>
              <w:t xml:space="preserve"> 416 </w:t>
            </w:r>
          </w:p>
        </w:tc>
        <w:tc>
          <w:tcPr>
            <w:tcW w:w="1843" w:type="dxa"/>
          </w:tcPr>
          <w:p w14:paraId="785379DA" w14:textId="5137940D" w:rsidR="00B050EC" w:rsidRPr="00924E60" w:rsidRDefault="00B050EC" w:rsidP="00B050EC">
            <w:pPr>
              <w:jc w:val="right"/>
              <w:rPr>
                <w:rFonts w:ascii="BrowalliaUPC" w:hAnsi="BrowalliaUPC" w:cs="BrowalliaUPC"/>
              </w:rPr>
            </w:pPr>
            <w:r w:rsidRPr="00924E60">
              <w:rPr>
                <w:rFonts w:ascii="BrowalliaUPC" w:hAnsi="BrowalliaUPC" w:cs="BrowalliaUPC"/>
                <w:lang w:val="en-US"/>
              </w:rPr>
              <w:t xml:space="preserve"> 8,940 </w:t>
            </w:r>
          </w:p>
        </w:tc>
        <w:tc>
          <w:tcPr>
            <w:tcW w:w="1843" w:type="dxa"/>
          </w:tcPr>
          <w:p w14:paraId="35769888" w14:textId="5C3799DA" w:rsidR="00B050EC" w:rsidRPr="00924E60" w:rsidRDefault="00B050EC" w:rsidP="00B050EC">
            <w:pPr>
              <w:jc w:val="right"/>
              <w:rPr>
                <w:rFonts w:ascii="BrowalliaUPC" w:hAnsi="BrowalliaUPC" w:cs="BrowalliaUPC"/>
              </w:rPr>
            </w:pPr>
            <w:r w:rsidRPr="00924E60">
              <w:rPr>
                <w:rFonts w:ascii="BrowalliaUPC" w:hAnsi="BrowalliaUPC" w:cs="BrowalliaUPC"/>
                <w:lang w:val="en-US"/>
              </w:rPr>
              <w:t xml:space="preserve"> 9,253 </w:t>
            </w:r>
          </w:p>
        </w:tc>
      </w:tr>
      <w:tr w:rsidR="00B050EC" w:rsidRPr="00924E60" w14:paraId="3853B881" w14:textId="77777777" w:rsidTr="005036C6">
        <w:tc>
          <w:tcPr>
            <w:tcW w:w="7371" w:type="dxa"/>
          </w:tcPr>
          <w:p w14:paraId="280D71ED" w14:textId="77777777" w:rsidR="00B050EC" w:rsidRPr="00924E60" w:rsidRDefault="00B050EC" w:rsidP="00B050EC">
            <w:pPr>
              <w:rPr>
                <w:rFonts w:ascii="BrowalliaUPC" w:hAnsi="BrowalliaUPC" w:cs="BrowalliaUPC"/>
                <w:cs/>
              </w:rPr>
            </w:pPr>
            <w:r w:rsidRPr="00924E60">
              <w:rPr>
                <w:rFonts w:ascii="BrowalliaUPC" w:hAnsi="BrowalliaUPC" w:cs="BrowalliaUPC"/>
                <w:cs/>
              </w:rPr>
              <w:t>สินทรัพย์ไม่หมุนเวียน</w:t>
            </w:r>
          </w:p>
        </w:tc>
        <w:tc>
          <w:tcPr>
            <w:tcW w:w="1842" w:type="dxa"/>
          </w:tcPr>
          <w:p w14:paraId="4DB12573" w14:textId="35CE6237" w:rsidR="00B050EC" w:rsidRPr="00924E60" w:rsidRDefault="00B050EC" w:rsidP="00B050EC">
            <w:pPr>
              <w:jc w:val="right"/>
              <w:rPr>
                <w:rFonts w:ascii="BrowalliaUPC" w:hAnsi="BrowalliaUPC" w:cs="BrowalliaUPC"/>
                <w:cs/>
                <w:lang w:val="en-US"/>
              </w:rPr>
            </w:pPr>
            <w:r w:rsidRPr="00924E60">
              <w:rPr>
                <w:rFonts w:ascii="BrowalliaUPC" w:hAnsi="BrowalliaUPC" w:cs="BrowalliaUPC"/>
                <w:lang w:val="en-US"/>
              </w:rPr>
              <w:t xml:space="preserve"> -   </w:t>
            </w:r>
          </w:p>
        </w:tc>
        <w:tc>
          <w:tcPr>
            <w:tcW w:w="1701" w:type="dxa"/>
          </w:tcPr>
          <w:p w14:paraId="1FF69CB9" w14:textId="499AA23C" w:rsidR="00B050EC" w:rsidRPr="00924E60" w:rsidRDefault="00B050EC" w:rsidP="00B050EC">
            <w:pPr>
              <w:jc w:val="right"/>
              <w:rPr>
                <w:rFonts w:ascii="BrowalliaUPC" w:hAnsi="BrowalliaUPC" w:cs="BrowalliaUPC"/>
                <w:cs/>
                <w:lang w:val="en-US"/>
              </w:rPr>
            </w:pPr>
            <w:r w:rsidRPr="00924E60">
              <w:rPr>
                <w:rFonts w:ascii="BrowalliaUPC" w:hAnsi="BrowalliaUPC" w:cs="BrowalliaUPC"/>
                <w:lang w:val="en-US"/>
              </w:rPr>
              <w:t xml:space="preserve"> 338 </w:t>
            </w:r>
          </w:p>
        </w:tc>
        <w:tc>
          <w:tcPr>
            <w:tcW w:w="1843" w:type="dxa"/>
          </w:tcPr>
          <w:p w14:paraId="52E726EB" w14:textId="13DC14F0" w:rsidR="00B050EC" w:rsidRPr="00924E60" w:rsidRDefault="00B050EC" w:rsidP="00B050EC">
            <w:pPr>
              <w:jc w:val="right"/>
              <w:rPr>
                <w:rFonts w:ascii="BrowalliaUPC" w:hAnsi="BrowalliaUPC" w:cs="BrowalliaUPC"/>
                <w:cs/>
                <w:lang w:val="en-US"/>
              </w:rPr>
            </w:pPr>
            <w:r w:rsidRPr="00924E60">
              <w:rPr>
                <w:rFonts w:ascii="BrowalliaUPC" w:hAnsi="BrowalliaUPC" w:cs="BrowalliaUPC"/>
                <w:lang w:val="en-US"/>
              </w:rPr>
              <w:t xml:space="preserve"> -   </w:t>
            </w:r>
          </w:p>
        </w:tc>
        <w:tc>
          <w:tcPr>
            <w:tcW w:w="1843" w:type="dxa"/>
          </w:tcPr>
          <w:p w14:paraId="08CCEAAE" w14:textId="7D1BF94D" w:rsidR="00B050EC" w:rsidRPr="00924E60" w:rsidRDefault="00B050EC" w:rsidP="00B050EC">
            <w:pPr>
              <w:jc w:val="right"/>
              <w:rPr>
                <w:rFonts w:ascii="BrowalliaUPC" w:hAnsi="BrowalliaUPC" w:cs="BrowalliaUPC"/>
                <w:cs/>
                <w:lang w:val="en-US"/>
              </w:rPr>
            </w:pPr>
            <w:r w:rsidRPr="00924E60">
              <w:rPr>
                <w:rFonts w:ascii="BrowalliaUPC" w:hAnsi="BrowalliaUPC" w:cs="BrowalliaUPC"/>
                <w:lang w:val="en-US"/>
              </w:rPr>
              <w:t xml:space="preserve"> -   </w:t>
            </w:r>
          </w:p>
        </w:tc>
      </w:tr>
      <w:tr w:rsidR="00B050EC" w:rsidRPr="00924E60" w14:paraId="5B4A9981" w14:textId="77777777" w:rsidTr="005036C6">
        <w:tc>
          <w:tcPr>
            <w:tcW w:w="7371" w:type="dxa"/>
          </w:tcPr>
          <w:p w14:paraId="7ED9F58A" w14:textId="77777777" w:rsidR="00B050EC" w:rsidRPr="00924E60" w:rsidRDefault="00B050EC" w:rsidP="00B050EC">
            <w:pPr>
              <w:rPr>
                <w:rFonts w:ascii="BrowalliaUPC" w:hAnsi="BrowalliaUPC" w:cs="BrowalliaUPC"/>
                <w:cs/>
              </w:rPr>
            </w:pPr>
            <w:r w:rsidRPr="00924E60">
              <w:rPr>
                <w:rFonts w:ascii="BrowalliaUPC" w:hAnsi="BrowalliaUPC" w:cs="BrowalliaUPC"/>
                <w:cs/>
              </w:rPr>
              <w:t>หนี้สินหมุนเวียน</w:t>
            </w:r>
          </w:p>
        </w:tc>
        <w:tc>
          <w:tcPr>
            <w:tcW w:w="1842" w:type="dxa"/>
          </w:tcPr>
          <w:p w14:paraId="28C71E8E" w14:textId="4C4EB1DC" w:rsidR="00B050EC" w:rsidRPr="00924E60" w:rsidRDefault="00B050EC" w:rsidP="006A2F76">
            <w:pPr>
              <w:pBdr>
                <w:bottom w:val="single" w:sz="4" w:space="1" w:color="auto"/>
              </w:pBdr>
              <w:jc w:val="right"/>
              <w:rPr>
                <w:rFonts w:ascii="BrowalliaUPC" w:hAnsi="BrowalliaUPC" w:cs="BrowalliaUPC"/>
                <w:lang w:val="en-US"/>
              </w:rPr>
            </w:pPr>
            <w:r w:rsidRPr="00924E60">
              <w:rPr>
                <w:rFonts w:ascii="BrowalliaUPC" w:hAnsi="BrowalliaUPC" w:cs="BrowalliaUPC"/>
                <w:lang w:val="en-US"/>
              </w:rPr>
              <w:t>(8,483)</w:t>
            </w:r>
          </w:p>
        </w:tc>
        <w:tc>
          <w:tcPr>
            <w:tcW w:w="1701" w:type="dxa"/>
          </w:tcPr>
          <w:p w14:paraId="79EBF60A" w14:textId="020A2B81" w:rsidR="00B050EC" w:rsidRPr="00924E60" w:rsidRDefault="00B050EC" w:rsidP="006A2F76">
            <w:pPr>
              <w:pBdr>
                <w:bottom w:val="single" w:sz="4" w:space="1" w:color="auto"/>
              </w:pBdr>
              <w:jc w:val="right"/>
              <w:rPr>
                <w:rFonts w:ascii="BrowalliaUPC" w:hAnsi="BrowalliaUPC" w:cs="BrowalliaUPC"/>
                <w:lang w:val="en-US"/>
              </w:rPr>
            </w:pPr>
            <w:r w:rsidRPr="00924E60">
              <w:rPr>
                <w:rFonts w:ascii="BrowalliaUPC" w:hAnsi="BrowalliaUPC" w:cs="BrowalliaUPC"/>
                <w:lang w:val="en-US"/>
              </w:rPr>
              <w:t>(11,796)</w:t>
            </w:r>
          </w:p>
        </w:tc>
        <w:tc>
          <w:tcPr>
            <w:tcW w:w="1843" w:type="dxa"/>
          </w:tcPr>
          <w:p w14:paraId="6C4AD045" w14:textId="3537EF11" w:rsidR="00B050EC" w:rsidRPr="00924E60" w:rsidRDefault="00B050EC" w:rsidP="006A2F76">
            <w:pPr>
              <w:pBdr>
                <w:bottom w:val="single" w:sz="4" w:space="1" w:color="auto"/>
              </w:pBdr>
              <w:jc w:val="right"/>
              <w:rPr>
                <w:rFonts w:ascii="BrowalliaUPC" w:hAnsi="BrowalliaUPC" w:cs="BrowalliaUPC"/>
                <w:cs/>
                <w:lang w:val="en-US"/>
              </w:rPr>
            </w:pPr>
            <w:r w:rsidRPr="00924E60">
              <w:rPr>
                <w:rFonts w:ascii="BrowalliaUPC" w:hAnsi="BrowalliaUPC" w:cs="BrowalliaUPC"/>
                <w:lang w:val="en-US"/>
              </w:rPr>
              <w:t>(483)</w:t>
            </w:r>
          </w:p>
        </w:tc>
        <w:tc>
          <w:tcPr>
            <w:tcW w:w="1843" w:type="dxa"/>
          </w:tcPr>
          <w:p w14:paraId="0D24E3FA" w14:textId="3DDB2ED3" w:rsidR="00B050EC" w:rsidRPr="00924E60" w:rsidRDefault="00B050EC" w:rsidP="006A2F76">
            <w:pPr>
              <w:pBdr>
                <w:bottom w:val="single" w:sz="4" w:space="1" w:color="auto"/>
              </w:pBdr>
              <w:jc w:val="right"/>
              <w:rPr>
                <w:rFonts w:ascii="BrowalliaUPC" w:hAnsi="BrowalliaUPC" w:cs="BrowalliaUPC"/>
                <w:cs/>
                <w:lang w:val="en-US"/>
              </w:rPr>
            </w:pPr>
            <w:r w:rsidRPr="00924E60">
              <w:rPr>
                <w:rFonts w:ascii="BrowalliaUPC" w:hAnsi="BrowalliaUPC" w:cs="BrowalliaUPC"/>
                <w:lang w:val="en-US"/>
              </w:rPr>
              <w:t>(275)</w:t>
            </w:r>
          </w:p>
        </w:tc>
      </w:tr>
      <w:tr w:rsidR="00B050EC" w:rsidRPr="00924E60" w14:paraId="28924ED6" w14:textId="77777777" w:rsidTr="005036C6">
        <w:tc>
          <w:tcPr>
            <w:tcW w:w="7371" w:type="dxa"/>
          </w:tcPr>
          <w:p w14:paraId="59E5C5BF" w14:textId="77777777" w:rsidR="00B050EC" w:rsidRPr="00924E60" w:rsidRDefault="00B050EC" w:rsidP="00B050EC">
            <w:pPr>
              <w:rPr>
                <w:rFonts w:ascii="BrowalliaUPC" w:hAnsi="BrowalliaUPC" w:cs="BrowalliaUPC"/>
                <w:cs/>
              </w:rPr>
            </w:pPr>
            <w:r w:rsidRPr="00924E60">
              <w:rPr>
                <w:rFonts w:ascii="BrowalliaUPC" w:hAnsi="BrowalliaUPC" w:cs="BrowalliaUPC"/>
                <w:cs/>
              </w:rPr>
              <w:t>สินทรัพย์สุทธิ</w:t>
            </w:r>
          </w:p>
        </w:tc>
        <w:tc>
          <w:tcPr>
            <w:tcW w:w="1842" w:type="dxa"/>
          </w:tcPr>
          <w:p w14:paraId="0BDFA2DD" w14:textId="77CE86E1" w:rsidR="00B050EC" w:rsidRPr="00924E60" w:rsidRDefault="00B050EC" w:rsidP="00B050EC">
            <w:pPr>
              <w:pBdr>
                <w:bottom w:val="single" w:sz="12" w:space="1" w:color="auto"/>
              </w:pBdr>
              <w:jc w:val="right"/>
              <w:rPr>
                <w:rFonts w:ascii="BrowalliaUPC" w:hAnsi="BrowalliaUPC" w:cs="BrowalliaUPC"/>
                <w:cs/>
                <w:lang w:val="en-US"/>
              </w:rPr>
            </w:pPr>
            <w:r w:rsidRPr="00924E60">
              <w:rPr>
                <w:rFonts w:ascii="BrowalliaUPC" w:hAnsi="BrowalliaUPC" w:cs="BrowalliaUPC"/>
                <w:lang w:val="en-US"/>
              </w:rPr>
              <w:t>(7,615)</w:t>
            </w:r>
          </w:p>
        </w:tc>
        <w:tc>
          <w:tcPr>
            <w:tcW w:w="1701" w:type="dxa"/>
          </w:tcPr>
          <w:p w14:paraId="1D77B1D5" w14:textId="49195DEC" w:rsidR="00B050EC" w:rsidRPr="00924E60" w:rsidRDefault="00B050EC" w:rsidP="00B050EC">
            <w:pPr>
              <w:pBdr>
                <w:bottom w:val="single" w:sz="12" w:space="1" w:color="auto"/>
              </w:pBdr>
              <w:jc w:val="right"/>
              <w:rPr>
                <w:rFonts w:ascii="BrowalliaUPC" w:hAnsi="BrowalliaUPC" w:cs="BrowalliaUPC"/>
                <w:cs/>
                <w:lang w:val="en-US"/>
              </w:rPr>
            </w:pPr>
            <w:r w:rsidRPr="00924E60">
              <w:rPr>
                <w:rFonts w:ascii="BrowalliaUPC" w:hAnsi="BrowalliaUPC" w:cs="BrowalliaUPC"/>
                <w:lang w:val="en-US"/>
              </w:rPr>
              <w:t>(11,042)</w:t>
            </w:r>
          </w:p>
        </w:tc>
        <w:tc>
          <w:tcPr>
            <w:tcW w:w="1843" w:type="dxa"/>
          </w:tcPr>
          <w:p w14:paraId="13EDFF0A" w14:textId="3DC1DD1A" w:rsidR="00B050EC" w:rsidRPr="00924E60" w:rsidRDefault="00B050EC" w:rsidP="00B050EC">
            <w:pPr>
              <w:pBdr>
                <w:bottom w:val="single" w:sz="12" w:space="1" w:color="auto"/>
              </w:pBdr>
              <w:jc w:val="right"/>
              <w:rPr>
                <w:rFonts w:ascii="BrowalliaUPC" w:hAnsi="BrowalliaUPC" w:cs="BrowalliaUPC"/>
                <w:cs/>
                <w:lang w:val="en-US"/>
              </w:rPr>
            </w:pPr>
            <w:r w:rsidRPr="00924E60">
              <w:rPr>
                <w:rFonts w:ascii="BrowalliaUPC" w:hAnsi="BrowalliaUPC" w:cs="BrowalliaUPC"/>
                <w:lang w:val="en-US"/>
              </w:rPr>
              <w:t xml:space="preserve"> 8,457 </w:t>
            </w:r>
          </w:p>
        </w:tc>
        <w:tc>
          <w:tcPr>
            <w:tcW w:w="1843" w:type="dxa"/>
          </w:tcPr>
          <w:p w14:paraId="2C5DE120" w14:textId="514C0CC8" w:rsidR="00B050EC" w:rsidRPr="00924E60" w:rsidRDefault="00B050EC" w:rsidP="00B050EC">
            <w:pPr>
              <w:pBdr>
                <w:bottom w:val="single" w:sz="12" w:space="1" w:color="auto"/>
              </w:pBdr>
              <w:jc w:val="right"/>
              <w:rPr>
                <w:rFonts w:ascii="BrowalliaUPC" w:hAnsi="BrowalliaUPC" w:cs="BrowalliaUPC"/>
                <w:cs/>
                <w:lang w:val="en-US"/>
              </w:rPr>
            </w:pPr>
            <w:r w:rsidRPr="00924E60">
              <w:rPr>
                <w:rFonts w:ascii="BrowalliaUPC" w:hAnsi="BrowalliaUPC" w:cs="BrowalliaUPC"/>
                <w:lang w:val="en-US"/>
              </w:rPr>
              <w:t xml:space="preserve"> 8,978 </w:t>
            </w:r>
          </w:p>
        </w:tc>
      </w:tr>
      <w:tr w:rsidR="00B050EC" w:rsidRPr="00924E60" w14:paraId="2A7DCA1B" w14:textId="77777777" w:rsidTr="005036C6">
        <w:tc>
          <w:tcPr>
            <w:tcW w:w="7371" w:type="dxa"/>
          </w:tcPr>
          <w:p w14:paraId="0FE722CA" w14:textId="77777777" w:rsidR="00B050EC" w:rsidRPr="00924E60" w:rsidRDefault="00B050EC" w:rsidP="00B050EC">
            <w:pPr>
              <w:rPr>
                <w:rFonts w:ascii="BrowalliaUPC" w:hAnsi="BrowalliaUPC" w:cs="BrowalliaUPC"/>
                <w:cs/>
              </w:rPr>
            </w:pPr>
          </w:p>
        </w:tc>
        <w:tc>
          <w:tcPr>
            <w:tcW w:w="1842" w:type="dxa"/>
          </w:tcPr>
          <w:p w14:paraId="0F38282D" w14:textId="77777777" w:rsidR="00B050EC" w:rsidRPr="00924E60" w:rsidRDefault="00B050EC" w:rsidP="00B050EC">
            <w:pPr>
              <w:jc w:val="right"/>
              <w:rPr>
                <w:rFonts w:ascii="BrowalliaUPC" w:hAnsi="BrowalliaUPC" w:cs="BrowalliaUPC"/>
                <w:cs/>
                <w:lang w:val="en-US"/>
              </w:rPr>
            </w:pPr>
          </w:p>
        </w:tc>
        <w:tc>
          <w:tcPr>
            <w:tcW w:w="1701" w:type="dxa"/>
          </w:tcPr>
          <w:p w14:paraId="786A07AF" w14:textId="77777777" w:rsidR="00B050EC" w:rsidRPr="00924E60" w:rsidRDefault="00B050EC" w:rsidP="00B050EC">
            <w:pPr>
              <w:rPr>
                <w:rFonts w:ascii="BrowalliaUPC" w:hAnsi="BrowalliaUPC" w:cs="BrowalliaUPC"/>
                <w:cs/>
                <w:lang w:val="en-US"/>
              </w:rPr>
            </w:pPr>
          </w:p>
        </w:tc>
        <w:tc>
          <w:tcPr>
            <w:tcW w:w="1843" w:type="dxa"/>
          </w:tcPr>
          <w:p w14:paraId="16B5AD67" w14:textId="77777777" w:rsidR="00B050EC" w:rsidRPr="00924E60" w:rsidRDefault="00B050EC" w:rsidP="00B050EC">
            <w:pPr>
              <w:rPr>
                <w:rFonts w:ascii="BrowalliaUPC" w:hAnsi="BrowalliaUPC" w:cs="BrowalliaUPC"/>
                <w:cs/>
                <w:lang w:val="en-US"/>
              </w:rPr>
            </w:pPr>
          </w:p>
        </w:tc>
        <w:tc>
          <w:tcPr>
            <w:tcW w:w="1843" w:type="dxa"/>
          </w:tcPr>
          <w:p w14:paraId="52CA0063" w14:textId="77777777" w:rsidR="00B050EC" w:rsidRPr="00924E60" w:rsidRDefault="00B050EC" w:rsidP="00B050EC">
            <w:pPr>
              <w:rPr>
                <w:rFonts w:ascii="BrowalliaUPC" w:hAnsi="BrowalliaUPC" w:cs="BrowalliaUPC"/>
                <w:cs/>
                <w:lang w:val="en-US"/>
              </w:rPr>
            </w:pPr>
          </w:p>
        </w:tc>
      </w:tr>
      <w:tr w:rsidR="00B050EC" w:rsidRPr="00924E60" w14:paraId="730C0BE1" w14:textId="77777777" w:rsidTr="005036C6">
        <w:tc>
          <w:tcPr>
            <w:tcW w:w="7371" w:type="dxa"/>
          </w:tcPr>
          <w:p w14:paraId="51F34C4E" w14:textId="77777777" w:rsidR="00B050EC" w:rsidRPr="00924E60" w:rsidRDefault="00B050EC" w:rsidP="00B050EC">
            <w:pPr>
              <w:rPr>
                <w:rFonts w:ascii="BrowalliaUPC" w:hAnsi="BrowalliaUPC" w:cs="BrowalliaUPC"/>
                <w:cs/>
              </w:rPr>
            </w:pPr>
            <w:r w:rsidRPr="00924E60">
              <w:rPr>
                <w:rFonts w:ascii="BrowalliaUPC" w:hAnsi="BrowalliaUPC" w:cs="BrowalliaUPC"/>
                <w:cs/>
              </w:rPr>
              <w:t>เงินสดสุทธิได้มาจาก (ใช้ไปใน) กิจกรรมดำเนินงาน</w:t>
            </w:r>
          </w:p>
        </w:tc>
        <w:tc>
          <w:tcPr>
            <w:tcW w:w="1842" w:type="dxa"/>
          </w:tcPr>
          <w:p w14:paraId="4E83DFEC" w14:textId="3E7A6E2B" w:rsidR="00B050EC" w:rsidRPr="00924E60" w:rsidRDefault="00B050EC" w:rsidP="00B050EC">
            <w:pPr>
              <w:jc w:val="right"/>
              <w:rPr>
                <w:rFonts w:ascii="BrowalliaUPC" w:hAnsi="BrowalliaUPC" w:cs="BrowalliaUPC"/>
                <w:lang w:val="en-US"/>
              </w:rPr>
            </w:pPr>
            <w:r w:rsidRPr="00924E60">
              <w:rPr>
                <w:rFonts w:ascii="BrowalliaUPC" w:hAnsi="BrowalliaUPC" w:cs="BrowalliaUPC"/>
                <w:lang w:val="en-US"/>
              </w:rPr>
              <w:t xml:space="preserve"> 3,224 </w:t>
            </w:r>
          </w:p>
        </w:tc>
        <w:tc>
          <w:tcPr>
            <w:tcW w:w="1701" w:type="dxa"/>
          </w:tcPr>
          <w:p w14:paraId="34323002" w14:textId="79E13F0F" w:rsidR="00B050EC" w:rsidRPr="00924E60" w:rsidRDefault="00B050EC" w:rsidP="00B050EC">
            <w:pPr>
              <w:jc w:val="right"/>
              <w:rPr>
                <w:rFonts w:ascii="BrowalliaUPC" w:hAnsi="BrowalliaUPC" w:cs="BrowalliaUPC"/>
                <w:lang w:val="en-US"/>
              </w:rPr>
            </w:pPr>
            <w:r w:rsidRPr="00924E60">
              <w:rPr>
                <w:rFonts w:ascii="BrowalliaUPC" w:hAnsi="BrowalliaUPC" w:cs="BrowalliaUPC"/>
                <w:lang w:val="en-US"/>
              </w:rPr>
              <w:t>(10,816)</w:t>
            </w:r>
          </w:p>
        </w:tc>
        <w:tc>
          <w:tcPr>
            <w:tcW w:w="1843" w:type="dxa"/>
          </w:tcPr>
          <w:p w14:paraId="04689D50" w14:textId="4E81F1A5" w:rsidR="00B050EC" w:rsidRPr="00924E60" w:rsidRDefault="00B050EC" w:rsidP="00B050EC">
            <w:pPr>
              <w:jc w:val="right"/>
              <w:rPr>
                <w:rFonts w:ascii="BrowalliaUPC" w:hAnsi="BrowalliaUPC" w:cs="BrowalliaUPC"/>
                <w:lang w:val="en-US"/>
              </w:rPr>
            </w:pPr>
            <w:r w:rsidRPr="00924E60">
              <w:rPr>
                <w:rFonts w:ascii="BrowalliaUPC" w:hAnsi="BrowalliaUPC" w:cs="BrowalliaUPC"/>
                <w:lang w:val="en-US"/>
              </w:rPr>
              <w:t>(3,115)</w:t>
            </w:r>
          </w:p>
        </w:tc>
        <w:tc>
          <w:tcPr>
            <w:tcW w:w="1843" w:type="dxa"/>
          </w:tcPr>
          <w:p w14:paraId="3C67BEB5" w14:textId="6A2033E3" w:rsidR="00B050EC" w:rsidRPr="00924E60" w:rsidRDefault="00B050EC" w:rsidP="00B050EC">
            <w:pPr>
              <w:jc w:val="right"/>
              <w:rPr>
                <w:rFonts w:ascii="BrowalliaUPC" w:hAnsi="BrowalliaUPC" w:cs="BrowalliaUPC"/>
                <w:cs/>
                <w:lang w:val="en-US"/>
              </w:rPr>
            </w:pPr>
            <w:r w:rsidRPr="00924E60">
              <w:rPr>
                <w:rFonts w:ascii="BrowalliaUPC" w:hAnsi="BrowalliaUPC" w:cs="BrowalliaUPC"/>
                <w:lang w:val="en-US"/>
              </w:rPr>
              <w:t>(711)</w:t>
            </w:r>
          </w:p>
        </w:tc>
      </w:tr>
      <w:tr w:rsidR="00B050EC" w:rsidRPr="00924E60" w14:paraId="3DC37A52" w14:textId="77777777" w:rsidTr="005036C6">
        <w:tc>
          <w:tcPr>
            <w:tcW w:w="7371" w:type="dxa"/>
          </w:tcPr>
          <w:p w14:paraId="3030A6AF" w14:textId="356AEC42" w:rsidR="00B050EC" w:rsidRPr="00924E60" w:rsidRDefault="00B050EC" w:rsidP="00B050EC">
            <w:pPr>
              <w:rPr>
                <w:rFonts w:ascii="BrowalliaUPC" w:hAnsi="BrowalliaUPC" w:cs="BrowalliaUPC"/>
                <w:cs/>
              </w:rPr>
            </w:pPr>
            <w:r w:rsidRPr="00924E60">
              <w:rPr>
                <w:rFonts w:ascii="BrowalliaUPC" w:hAnsi="BrowalliaUPC" w:cs="BrowalliaUPC"/>
                <w:cs/>
              </w:rPr>
              <w:t>เงินสดสุทธิได้มาจากกิจกรรมลงทุน</w:t>
            </w:r>
          </w:p>
        </w:tc>
        <w:tc>
          <w:tcPr>
            <w:tcW w:w="1842" w:type="dxa"/>
          </w:tcPr>
          <w:p w14:paraId="7B8CEE16" w14:textId="513D21AD" w:rsidR="00B050EC" w:rsidRPr="00924E60" w:rsidRDefault="00B050EC" w:rsidP="00B050EC">
            <w:pPr>
              <w:jc w:val="right"/>
              <w:rPr>
                <w:rFonts w:ascii="BrowalliaUPC" w:hAnsi="BrowalliaUPC" w:cs="BrowalliaUPC"/>
                <w:lang w:val="en-US"/>
              </w:rPr>
            </w:pPr>
            <w:r w:rsidRPr="00924E60">
              <w:rPr>
                <w:rFonts w:ascii="BrowalliaUPC" w:hAnsi="BrowalliaUPC" w:cs="BrowalliaUPC"/>
                <w:lang w:val="en-US"/>
              </w:rPr>
              <w:t xml:space="preserve"> -   </w:t>
            </w:r>
          </w:p>
        </w:tc>
        <w:tc>
          <w:tcPr>
            <w:tcW w:w="1701" w:type="dxa"/>
          </w:tcPr>
          <w:p w14:paraId="6896B1C8" w14:textId="3141D42C" w:rsidR="00B050EC" w:rsidRPr="00924E60" w:rsidRDefault="00B050EC" w:rsidP="00B050EC">
            <w:pPr>
              <w:jc w:val="right"/>
              <w:rPr>
                <w:rFonts w:ascii="BrowalliaUPC" w:hAnsi="BrowalliaUPC" w:cs="BrowalliaUPC"/>
                <w:lang w:val="en-US"/>
              </w:rPr>
            </w:pPr>
            <w:r w:rsidRPr="00924E60">
              <w:rPr>
                <w:rFonts w:ascii="BrowalliaUPC" w:hAnsi="BrowalliaUPC" w:cs="BrowalliaUPC"/>
                <w:lang w:val="en-US"/>
              </w:rPr>
              <w:t xml:space="preserve"> 5,000 </w:t>
            </w:r>
          </w:p>
        </w:tc>
        <w:tc>
          <w:tcPr>
            <w:tcW w:w="1843" w:type="dxa"/>
          </w:tcPr>
          <w:p w14:paraId="782F4628" w14:textId="70736959" w:rsidR="00B050EC" w:rsidRPr="00924E60" w:rsidRDefault="00B050EC" w:rsidP="00B050EC">
            <w:pPr>
              <w:jc w:val="right"/>
              <w:rPr>
                <w:rFonts w:ascii="BrowalliaUPC" w:hAnsi="BrowalliaUPC" w:cs="BrowalliaUPC"/>
                <w:lang w:val="en-US"/>
              </w:rPr>
            </w:pPr>
            <w:r w:rsidRPr="00924E60">
              <w:rPr>
                <w:rFonts w:ascii="BrowalliaUPC" w:hAnsi="BrowalliaUPC" w:cs="BrowalliaUPC"/>
                <w:lang w:val="en-US"/>
              </w:rPr>
              <w:t xml:space="preserve"> -   </w:t>
            </w:r>
          </w:p>
        </w:tc>
        <w:tc>
          <w:tcPr>
            <w:tcW w:w="1843" w:type="dxa"/>
          </w:tcPr>
          <w:p w14:paraId="48A35A14" w14:textId="169D6C07" w:rsidR="00B050EC" w:rsidRPr="00924E60" w:rsidRDefault="00B050EC" w:rsidP="00B050EC">
            <w:pPr>
              <w:jc w:val="right"/>
              <w:rPr>
                <w:rFonts w:ascii="BrowalliaUPC" w:hAnsi="BrowalliaUPC" w:cs="BrowalliaUPC"/>
                <w:lang w:val="en-US"/>
              </w:rPr>
            </w:pPr>
            <w:r w:rsidRPr="00924E60">
              <w:rPr>
                <w:rFonts w:ascii="BrowalliaUPC" w:hAnsi="BrowalliaUPC" w:cs="BrowalliaUPC"/>
                <w:lang w:val="en-US"/>
              </w:rPr>
              <w:t xml:space="preserve"> 9,100 </w:t>
            </w:r>
          </w:p>
        </w:tc>
      </w:tr>
      <w:tr w:rsidR="00B050EC" w:rsidRPr="00924E60" w14:paraId="137DF5B2" w14:textId="77777777" w:rsidTr="005036C6">
        <w:tc>
          <w:tcPr>
            <w:tcW w:w="7371" w:type="dxa"/>
          </w:tcPr>
          <w:p w14:paraId="0F387974" w14:textId="77777777" w:rsidR="00B050EC" w:rsidRPr="00924E60" w:rsidRDefault="00B050EC" w:rsidP="00B050EC">
            <w:pPr>
              <w:rPr>
                <w:rFonts w:ascii="BrowalliaUPC" w:hAnsi="BrowalliaUPC" w:cs="BrowalliaUPC"/>
                <w:cs/>
              </w:rPr>
            </w:pPr>
            <w:r w:rsidRPr="00924E60">
              <w:rPr>
                <w:rFonts w:ascii="BrowalliaUPC" w:hAnsi="BrowalliaUPC" w:cs="BrowalliaUPC"/>
                <w:cs/>
              </w:rPr>
              <w:t>เงินสดสุทธิได้มาจาก (ใช้ไปใน) กิจกรรมจัดหาเงิน</w:t>
            </w:r>
          </w:p>
        </w:tc>
        <w:tc>
          <w:tcPr>
            <w:tcW w:w="1842" w:type="dxa"/>
          </w:tcPr>
          <w:p w14:paraId="66144A15" w14:textId="45756C28" w:rsidR="00B050EC" w:rsidRPr="00924E60" w:rsidRDefault="00B050EC" w:rsidP="00B050EC">
            <w:pPr>
              <w:pBdr>
                <w:bottom w:val="single" w:sz="4" w:space="1" w:color="auto"/>
              </w:pBdr>
              <w:jc w:val="right"/>
              <w:rPr>
                <w:rFonts w:ascii="BrowalliaUPC" w:hAnsi="BrowalliaUPC" w:cs="BrowalliaUPC"/>
                <w:lang w:val="en-US"/>
              </w:rPr>
            </w:pPr>
            <w:r w:rsidRPr="00924E60">
              <w:rPr>
                <w:rFonts w:ascii="BrowalliaUPC" w:hAnsi="BrowalliaUPC" w:cs="BrowalliaUPC"/>
                <w:lang w:val="en-US"/>
              </w:rPr>
              <w:t>(2,400)</w:t>
            </w:r>
          </w:p>
        </w:tc>
        <w:tc>
          <w:tcPr>
            <w:tcW w:w="1701" w:type="dxa"/>
          </w:tcPr>
          <w:p w14:paraId="336B05F6" w14:textId="44C32202" w:rsidR="00B050EC" w:rsidRPr="00924E60" w:rsidRDefault="00B050EC" w:rsidP="00B050EC">
            <w:pPr>
              <w:pBdr>
                <w:bottom w:val="single" w:sz="4" w:space="1" w:color="auto"/>
              </w:pBdr>
              <w:jc w:val="right"/>
              <w:rPr>
                <w:rFonts w:ascii="BrowalliaUPC" w:hAnsi="BrowalliaUPC" w:cs="BrowalliaUPC"/>
                <w:lang w:val="en-US"/>
              </w:rPr>
            </w:pPr>
            <w:r w:rsidRPr="00924E60">
              <w:rPr>
                <w:rFonts w:ascii="BrowalliaUPC" w:hAnsi="BrowalliaUPC" w:cs="BrowalliaUPC"/>
                <w:lang w:val="en-US"/>
              </w:rPr>
              <w:t xml:space="preserve"> 5,755 </w:t>
            </w:r>
          </w:p>
        </w:tc>
        <w:tc>
          <w:tcPr>
            <w:tcW w:w="1843" w:type="dxa"/>
          </w:tcPr>
          <w:p w14:paraId="2BD06B49" w14:textId="30460337" w:rsidR="00B050EC" w:rsidRPr="00924E60" w:rsidRDefault="00B050EC" w:rsidP="00B050EC">
            <w:pPr>
              <w:pBdr>
                <w:bottom w:val="single" w:sz="4" w:space="1" w:color="auto"/>
              </w:pBdr>
              <w:jc w:val="right"/>
              <w:rPr>
                <w:rFonts w:ascii="BrowalliaUPC" w:hAnsi="BrowalliaUPC" w:cs="BrowalliaUPC"/>
                <w:lang w:val="en-US"/>
              </w:rPr>
            </w:pPr>
            <w:r w:rsidRPr="00924E60">
              <w:rPr>
                <w:rFonts w:ascii="BrowalliaUPC" w:hAnsi="BrowalliaUPC" w:cs="BrowalliaUPC"/>
                <w:lang w:val="en-US"/>
              </w:rPr>
              <w:t xml:space="preserve"> -   </w:t>
            </w:r>
          </w:p>
        </w:tc>
        <w:tc>
          <w:tcPr>
            <w:tcW w:w="1843" w:type="dxa"/>
          </w:tcPr>
          <w:p w14:paraId="75B09CD8" w14:textId="08F61114" w:rsidR="00B050EC" w:rsidRPr="00924E60" w:rsidRDefault="00B050EC" w:rsidP="00B050EC">
            <w:pPr>
              <w:pBdr>
                <w:bottom w:val="single" w:sz="4" w:space="1" w:color="auto"/>
              </w:pBdr>
              <w:jc w:val="right"/>
              <w:rPr>
                <w:rFonts w:ascii="BrowalliaUPC" w:hAnsi="BrowalliaUPC" w:cs="BrowalliaUPC"/>
                <w:lang w:val="en-US"/>
              </w:rPr>
            </w:pPr>
            <w:r w:rsidRPr="00924E60">
              <w:rPr>
                <w:rFonts w:ascii="BrowalliaUPC" w:hAnsi="BrowalliaUPC" w:cs="BrowalliaUPC"/>
                <w:lang w:val="en-US"/>
              </w:rPr>
              <w:t xml:space="preserve"> -   </w:t>
            </w:r>
          </w:p>
        </w:tc>
      </w:tr>
      <w:tr w:rsidR="00B050EC" w:rsidRPr="00924E60" w14:paraId="3890F021" w14:textId="77777777" w:rsidTr="005036C6">
        <w:tc>
          <w:tcPr>
            <w:tcW w:w="7371" w:type="dxa"/>
          </w:tcPr>
          <w:p w14:paraId="62475E71" w14:textId="77777777" w:rsidR="00B050EC" w:rsidRPr="00924E60" w:rsidRDefault="00B050EC" w:rsidP="00B050EC">
            <w:pPr>
              <w:rPr>
                <w:rFonts w:ascii="BrowalliaUPC" w:hAnsi="BrowalliaUPC" w:cs="BrowalliaUPC"/>
                <w:cs/>
              </w:rPr>
            </w:pPr>
            <w:r w:rsidRPr="00924E60">
              <w:rPr>
                <w:rFonts w:ascii="BrowalliaUPC" w:hAnsi="BrowalliaUPC" w:cs="BrowalliaUPC"/>
                <w:cs/>
              </w:rPr>
              <w:t>กระแสเงินสดเพิ่มขึ้น (ลดลง) สุทธิ</w:t>
            </w:r>
          </w:p>
        </w:tc>
        <w:tc>
          <w:tcPr>
            <w:tcW w:w="1842" w:type="dxa"/>
          </w:tcPr>
          <w:p w14:paraId="4F66FA01" w14:textId="0CFC7AA6" w:rsidR="00B050EC" w:rsidRPr="00924E60" w:rsidRDefault="00B050EC" w:rsidP="00B050EC">
            <w:pPr>
              <w:pBdr>
                <w:bottom w:val="single" w:sz="12" w:space="1" w:color="auto"/>
              </w:pBdr>
              <w:jc w:val="right"/>
              <w:rPr>
                <w:rFonts w:ascii="BrowalliaUPC" w:hAnsi="BrowalliaUPC" w:cs="BrowalliaUPC"/>
                <w:lang w:val="en-US"/>
              </w:rPr>
            </w:pPr>
            <w:r w:rsidRPr="00924E60">
              <w:rPr>
                <w:rFonts w:ascii="BrowalliaUPC" w:hAnsi="BrowalliaUPC" w:cs="BrowalliaUPC"/>
                <w:lang w:val="en-US"/>
              </w:rPr>
              <w:t xml:space="preserve"> 824 </w:t>
            </w:r>
          </w:p>
        </w:tc>
        <w:tc>
          <w:tcPr>
            <w:tcW w:w="1701" w:type="dxa"/>
          </w:tcPr>
          <w:p w14:paraId="3C91CFCE" w14:textId="4CF9F690" w:rsidR="00B050EC" w:rsidRPr="00924E60" w:rsidRDefault="00B050EC" w:rsidP="00B050EC">
            <w:pPr>
              <w:pBdr>
                <w:bottom w:val="single" w:sz="12" w:space="1" w:color="auto"/>
              </w:pBdr>
              <w:jc w:val="right"/>
              <w:rPr>
                <w:rFonts w:ascii="BrowalliaUPC" w:hAnsi="BrowalliaUPC" w:cs="BrowalliaUPC"/>
                <w:lang w:val="en-US"/>
              </w:rPr>
            </w:pPr>
            <w:r w:rsidRPr="00924E60">
              <w:rPr>
                <w:rFonts w:ascii="BrowalliaUPC" w:hAnsi="BrowalliaUPC" w:cs="BrowalliaUPC"/>
                <w:lang w:val="en-US"/>
              </w:rPr>
              <w:t>(61)</w:t>
            </w:r>
          </w:p>
        </w:tc>
        <w:tc>
          <w:tcPr>
            <w:tcW w:w="1843" w:type="dxa"/>
          </w:tcPr>
          <w:p w14:paraId="40DDEAB3" w14:textId="62F9D34D" w:rsidR="00B050EC" w:rsidRPr="00924E60" w:rsidRDefault="00B050EC" w:rsidP="00B050EC">
            <w:pPr>
              <w:pBdr>
                <w:bottom w:val="single" w:sz="12" w:space="1" w:color="auto"/>
              </w:pBdr>
              <w:jc w:val="right"/>
              <w:rPr>
                <w:rFonts w:ascii="BrowalliaUPC" w:hAnsi="BrowalliaUPC" w:cs="BrowalliaUPC"/>
                <w:lang w:val="en-US"/>
              </w:rPr>
            </w:pPr>
            <w:r w:rsidRPr="00924E60">
              <w:rPr>
                <w:rFonts w:ascii="BrowalliaUPC" w:hAnsi="BrowalliaUPC" w:cs="BrowalliaUPC"/>
                <w:lang w:val="en-US"/>
              </w:rPr>
              <w:t>(3,115)</w:t>
            </w:r>
          </w:p>
        </w:tc>
        <w:tc>
          <w:tcPr>
            <w:tcW w:w="1843" w:type="dxa"/>
          </w:tcPr>
          <w:p w14:paraId="1C81BF34" w14:textId="252C232A" w:rsidR="00B050EC" w:rsidRPr="00924E60" w:rsidRDefault="00B050EC" w:rsidP="00B050EC">
            <w:pPr>
              <w:pBdr>
                <w:bottom w:val="single" w:sz="12" w:space="1" w:color="auto"/>
              </w:pBdr>
              <w:jc w:val="right"/>
              <w:rPr>
                <w:rFonts w:ascii="BrowalliaUPC" w:hAnsi="BrowalliaUPC" w:cs="BrowalliaUPC"/>
                <w:lang w:val="en-US"/>
              </w:rPr>
            </w:pPr>
            <w:r w:rsidRPr="00924E60">
              <w:rPr>
                <w:rFonts w:ascii="BrowalliaUPC" w:hAnsi="BrowalliaUPC" w:cs="BrowalliaUPC"/>
                <w:lang w:val="en-US"/>
              </w:rPr>
              <w:t xml:space="preserve"> 8,389 </w:t>
            </w:r>
          </w:p>
        </w:tc>
      </w:tr>
      <w:bookmarkEnd w:id="9"/>
    </w:tbl>
    <w:p w14:paraId="35E3A29B" w14:textId="77777777" w:rsidR="00181DC1" w:rsidRPr="00924E60" w:rsidRDefault="00181DC1" w:rsidP="006C6FA0">
      <w:pPr>
        <w:pStyle w:val="Heading9"/>
        <w:tabs>
          <w:tab w:val="clear" w:pos="1440"/>
          <w:tab w:val="clear" w:pos="2880"/>
        </w:tabs>
        <w:ind w:left="0" w:firstLine="0"/>
        <w:rPr>
          <w:rFonts w:ascii="BrowalliaUPC" w:hAnsi="BrowalliaUPC" w:cs="BrowalliaUPC"/>
          <w:b/>
          <w:bCs/>
          <w:sz w:val="28"/>
          <w:szCs w:val="28"/>
          <w:cs/>
          <w:lang w:val="en-GB"/>
        </w:rPr>
        <w:sectPr w:rsidR="00181DC1" w:rsidRPr="00924E60" w:rsidSect="00E836F4">
          <w:footerReference w:type="default" r:id="rId12"/>
          <w:pgSz w:w="16834" w:h="11909" w:orient="landscape" w:code="9"/>
          <w:pgMar w:top="1411" w:right="1526" w:bottom="1138" w:left="990" w:header="706" w:footer="374" w:gutter="0"/>
          <w:cols w:space="720"/>
        </w:sectPr>
      </w:pPr>
    </w:p>
    <w:p w14:paraId="7DBAB0DD" w14:textId="4812AC0E" w:rsidR="00847D87" w:rsidRPr="00924E60" w:rsidRDefault="00847D87" w:rsidP="00847D87">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924E60">
        <w:rPr>
          <w:rFonts w:ascii="BrowalliaUPC" w:hAnsi="BrowalliaUPC" w:cs="BrowalliaUPC"/>
          <w:b/>
          <w:bCs/>
          <w:sz w:val="28"/>
          <w:szCs w:val="28"/>
          <w:cs/>
          <w:lang w:val="en-GB"/>
        </w:rPr>
        <w:lastRenderedPageBreak/>
        <w:t>เงินลงทุนในบริษัทร่วม</w:t>
      </w:r>
    </w:p>
    <w:p w14:paraId="0F5F75F9" w14:textId="5C3D7F9D" w:rsidR="00847D87" w:rsidRPr="00924E60" w:rsidRDefault="00847D87" w:rsidP="00847D87">
      <w:pPr>
        <w:rPr>
          <w:rFonts w:ascii="BrowalliaUPC" w:hAnsi="BrowalliaUPC" w:cs="BrowalliaUPC"/>
          <w:highlight w:val="yellow"/>
          <w:lang w:val="en-GB"/>
        </w:rPr>
      </w:pPr>
    </w:p>
    <w:tbl>
      <w:tblPr>
        <w:tblW w:w="9320" w:type="dxa"/>
        <w:tblInd w:w="364" w:type="dxa"/>
        <w:tblLayout w:type="fixed"/>
        <w:tblLook w:val="01E0" w:firstRow="1" w:lastRow="1" w:firstColumn="1" w:lastColumn="1" w:noHBand="0" w:noVBand="0"/>
      </w:tblPr>
      <w:tblGrid>
        <w:gridCol w:w="1304"/>
        <w:gridCol w:w="1241"/>
        <w:gridCol w:w="851"/>
        <w:gridCol w:w="918"/>
        <w:gridCol w:w="992"/>
        <w:gridCol w:w="993"/>
        <w:gridCol w:w="992"/>
        <w:gridCol w:w="992"/>
        <w:gridCol w:w="1037"/>
      </w:tblGrid>
      <w:tr w:rsidR="002E57B0" w:rsidRPr="00924E60" w14:paraId="21824307" w14:textId="77777777" w:rsidTr="0006469F">
        <w:trPr>
          <w:trHeight w:val="20"/>
          <w:tblHeader/>
        </w:trPr>
        <w:tc>
          <w:tcPr>
            <w:tcW w:w="1304" w:type="dxa"/>
            <w:shd w:val="clear" w:color="auto" w:fill="auto"/>
            <w:vAlign w:val="bottom"/>
          </w:tcPr>
          <w:p w14:paraId="5EBA688E" w14:textId="77777777" w:rsidR="002E57B0" w:rsidRPr="00924E60" w:rsidRDefault="002E57B0" w:rsidP="00205DD0">
            <w:pPr>
              <w:tabs>
                <w:tab w:val="left" w:pos="900"/>
                <w:tab w:val="left" w:pos="2160"/>
                <w:tab w:val="decimal" w:pos="7380"/>
                <w:tab w:val="center" w:pos="8460"/>
              </w:tabs>
              <w:ind w:left="162"/>
              <w:jc w:val="center"/>
              <w:rPr>
                <w:rFonts w:ascii="BrowalliaUPC" w:hAnsi="BrowalliaUPC" w:cs="BrowalliaUPC"/>
                <w:sz w:val="20"/>
                <w:szCs w:val="20"/>
              </w:rPr>
            </w:pPr>
          </w:p>
        </w:tc>
        <w:tc>
          <w:tcPr>
            <w:tcW w:w="1241" w:type="dxa"/>
            <w:shd w:val="clear" w:color="auto" w:fill="auto"/>
            <w:vAlign w:val="bottom"/>
          </w:tcPr>
          <w:p w14:paraId="304A0141" w14:textId="77777777" w:rsidR="002E57B0" w:rsidRPr="00924E60"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851" w:type="dxa"/>
            <w:shd w:val="clear" w:color="auto" w:fill="auto"/>
            <w:vAlign w:val="bottom"/>
          </w:tcPr>
          <w:p w14:paraId="221EE325" w14:textId="77777777" w:rsidR="002E57B0" w:rsidRPr="00924E60" w:rsidRDefault="002E57B0" w:rsidP="00205DD0">
            <w:pPr>
              <w:tabs>
                <w:tab w:val="left" w:pos="778"/>
                <w:tab w:val="left" w:pos="2160"/>
                <w:tab w:val="decimal" w:pos="7380"/>
                <w:tab w:val="center" w:pos="8460"/>
              </w:tabs>
              <w:ind w:left="-33"/>
              <w:jc w:val="center"/>
              <w:rPr>
                <w:rFonts w:ascii="BrowalliaUPC" w:hAnsi="BrowalliaUPC" w:cs="BrowalliaUPC"/>
                <w:sz w:val="20"/>
                <w:szCs w:val="20"/>
                <w:cs/>
              </w:rPr>
            </w:pPr>
          </w:p>
        </w:tc>
        <w:tc>
          <w:tcPr>
            <w:tcW w:w="1910" w:type="dxa"/>
            <w:gridSpan w:val="2"/>
            <w:shd w:val="clear" w:color="auto" w:fill="auto"/>
            <w:vAlign w:val="bottom"/>
          </w:tcPr>
          <w:p w14:paraId="15FCD5B1" w14:textId="77777777" w:rsidR="002E57B0" w:rsidRPr="00924E60"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4014" w:type="dxa"/>
            <w:gridSpan w:val="4"/>
            <w:shd w:val="clear" w:color="auto" w:fill="auto"/>
            <w:vAlign w:val="bottom"/>
            <w:hideMark/>
          </w:tcPr>
          <w:p w14:paraId="1F9E9336" w14:textId="77777777" w:rsidR="002E57B0" w:rsidRPr="00924E60" w:rsidRDefault="002E57B0" w:rsidP="00205DD0">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cs/>
              </w:rPr>
              <w:t>งบการเงินรวม</w:t>
            </w:r>
          </w:p>
        </w:tc>
      </w:tr>
      <w:tr w:rsidR="002E57B0" w:rsidRPr="00924E60" w14:paraId="064982AF" w14:textId="77777777" w:rsidTr="0006469F">
        <w:trPr>
          <w:trHeight w:val="227"/>
          <w:tblHeader/>
        </w:trPr>
        <w:tc>
          <w:tcPr>
            <w:tcW w:w="1304" w:type="dxa"/>
            <w:shd w:val="clear" w:color="auto" w:fill="auto"/>
            <w:vAlign w:val="bottom"/>
          </w:tcPr>
          <w:p w14:paraId="3CCD1291" w14:textId="77777777" w:rsidR="002E57B0" w:rsidRPr="00924E60" w:rsidRDefault="002E57B0" w:rsidP="00205DD0">
            <w:pPr>
              <w:tabs>
                <w:tab w:val="left" w:pos="900"/>
                <w:tab w:val="left" w:pos="2160"/>
                <w:tab w:val="decimal" w:pos="7380"/>
                <w:tab w:val="center" w:pos="8460"/>
              </w:tabs>
              <w:ind w:left="162"/>
              <w:jc w:val="center"/>
              <w:rPr>
                <w:rFonts w:ascii="BrowalliaUPC" w:hAnsi="BrowalliaUPC" w:cs="BrowalliaUPC"/>
                <w:sz w:val="20"/>
                <w:szCs w:val="20"/>
              </w:rPr>
            </w:pPr>
          </w:p>
        </w:tc>
        <w:tc>
          <w:tcPr>
            <w:tcW w:w="1241" w:type="dxa"/>
            <w:shd w:val="clear" w:color="auto" w:fill="auto"/>
            <w:vAlign w:val="bottom"/>
          </w:tcPr>
          <w:p w14:paraId="224E13BA" w14:textId="77777777" w:rsidR="002E57B0" w:rsidRPr="00924E60"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851" w:type="dxa"/>
            <w:shd w:val="clear" w:color="auto" w:fill="auto"/>
            <w:vAlign w:val="bottom"/>
          </w:tcPr>
          <w:p w14:paraId="28579240" w14:textId="77777777" w:rsidR="002E57B0" w:rsidRPr="00924E60" w:rsidRDefault="002E57B0" w:rsidP="00205DD0">
            <w:pPr>
              <w:tabs>
                <w:tab w:val="left" w:pos="778"/>
                <w:tab w:val="left" w:pos="2160"/>
                <w:tab w:val="decimal" w:pos="7380"/>
                <w:tab w:val="center" w:pos="8460"/>
              </w:tabs>
              <w:ind w:left="-97" w:right="-105"/>
              <w:jc w:val="center"/>
              <w:rPr>
                <w:rFonts w:ascii="BrowalliaUPC" w:hAnsi="BrowalliaUPC" w:cs="BrowalliaUPC"/>
                <w:sz w:val="20"/>
                <w:szCs w:val="20"/>
                <w:cs/>
              </w:rPr>
            </w:pPr>
          </w:p>
        </w:tc>
        <w:tc>
          <w:tcPr>
            <w:tcW w:w="1910" w:type="dxa"/>
            <w:gridSpan w:val="2"/>
            <w:shd w:val="clear" w:color="auto" w:fill="auto"/>
            <w:vAlign w:val="bottom"/>
          </w:tcPr>
          <w:p w14:paraId="42926642" w14:textId="77777777" w:rsidR="002E57B0" w:rsidRPr="00924E60" w:rsidRDefault="002E57B0" w:rsidP="00205DD0">
            <w:pPr>
              <w:tabs>
                <w:tab w:val="left" w:pos="2160"/>
                <w:tab w:val="decimal" w:pos="7380"/>
                <w:tab w:val="center" w:pos="8460"/>
              </w:tabs>
              <w:jc w:val="center"/>
              <w:rPr>
                <w:rFonts w:ascii="BrowalliaUPC" w:hAnsi="BrowalliaUPC" w:cs="BrowalliaUPC"/>
                <w:sz w:val="20"/>
                <w:szCs w:val="20"/>
                <w:cs/>
              </w:rPr>
            </w:pPr>
          </w:p>
        </w:tc>
        <w:tc>
          <w:tcPr>
            <w:tcW w:w="1985" w:type="dxa"/>
            <w:gridSpan w:val="2"/>
            <w:shd w:val="clear" w:color="auto" w:fill="auto"/>
            <w:vAlign w:val="bottom"/>
          </w:tcPr>
          <w:p w14:paraId="0569D6FC" w14:textId="4FFD82E1" w:rsidR="002E57B0" w:rsidRPr="00924E60" w:rsidRDefault="002C61C0" w:rsidP="00205DD0">
            <w:pPr>
              <w:tabs>
                <w:tab w:val="left" w:pos="2160"/>
                <w:tab w:val="decimal" w:pos="7380"/>
                <w:tab w:val="center" w:pos="8460"/>
              </w:tabs>
              <w:ind w:right="-24"/>
              <w:jc w:val="center"/>
              <w:rPr>
                <w:rFonts w:ascii="BrowalliaUPC" w:hAnsi="BrowalliaUPC" w:cs="BrowalliaUPC"/>
                <w:sz w:val="20"/>
                <w:szCs w:val="20"/>
                <w:cs/>
              </w:rPr>
            </w:pPr>
            <w:r w:rsidRPr="00924E60">
              <w:rPr>
                <w:rFonts w:ascii="BrowalliaUPC" w:hAnsi="BrowalliaUPC" w:cs="BrowalliaUPC"/>
                <w:sz w:val="20"/>
                <w:szCs w:val="20"/>
                <w:cs/>
              </w:rPr>
              <w:t>สัดส่วนการถือหุ้นทางตรง</w:t>
            </w:r>
          </w:p>
        </w:tc>
        <w:tc>
          <w:tcPr>
            <w:tcW w:w="2029" w:type="dxa"/>
            <w:gridSpan w:val="2"/>
            <w:vAlign w:val="bottom"/>
          </w:tcPr>
          <w:p w14:paraId="48692F54" w14:textId="7A052B2D" w:rsidR="002E57B0" w:rsidRPr="00924E60" w:rsidRDefault="00175D68" w:rsidP="00205DD0">
            <w:pPr>
              <w:pBdr>
                <w:bottom w:val="single" w:sz="4" w:space="1" w:color="auto"/>
              </w:pBdr>
              <w:tabs>
                <w:tab w:val="left" w:pos="2160"/>
                <w:tab w:val="decimal" w:pos="7380"/>
                <w:tab w:val="center" w:pos="8460"/>
              </w:tabs>
              <w:ind w:right="-32"/>
              <w:jc w:val="center"/>
              <w:rPr>
                <w:rFonts w:ascii="BrowalliaUPC" w:hAnsi="BrowalliaUPC" w:cs="BrowalliaUPC"/>
                <w:sz w:val="20"/>
                <w:szCs w:val="20"/>
                <w:cs/>
              </w:rPr>
            </w:pPr>
            <w:r w:rsidRPr="00924E60">
              <w:rPr>
                <w:rFonts w:ascii="BrowalliaUPC" w:hAnsi="BrowalliaUPC" w:cs="BrowalliaUPC"/>
                <w:sz w:val="20"/>
                <w:szCs w:val="20"/>
                <w:cs/>
              </w:rPr>
              <w:t>พัน</w:t>
            </w:r>
            <w:r w:rsidR="002E57B0" w:rsidRPr="00924E60">
              <w:rPr>
                <w:rFonts w:ascii="BrowalliaUPC" w:hAnsi="BrowalliaUPC" w:cs="BrowalliaUPC"/>
                <w:sz w:val="20"/>
                <w:szCs w:val="20"/>
                <w:cs/>
              </w:rPr>
              <w:t>บาท</w:t>
            </w:r>
          </w:p>
        </w:tc>
      </w:tr>
      <w:tr w:rsidR="002E57B0" w:rsidRPr="00924E60" w14:paraId="2DC044C5" w14:textId="77777777" w:rsidTr="0006469F">
        <w:trPr>
          <w:trHeight w:val="227"/>
          <w:tblHeader/>
        </w:trPr>
        <w:tc>
          <w:tcPr>
            <w:tcW w:w="1304" w:type="dxa"/>
            <w:shd w:val="clear" w:color="auto" w:fill="auto"/>
            <w:vAlign w:val="bottom"/>
          </w:tcPr>
          <w:p w14:paraId="4D272CE5" w14:textId="77777777" w:rsidR="002E57B0" w:rsidRPr="00924E60" w:rsidRDefault="002E57B0" w:rsidP="00205DD0">
            <w:pPr>
              <w:tabs>
                <w:tab w:val="left" w:pos="900"/>
                <w:tab w:val="left" w:pos="2160"/>
                <w:tab w:val="decimal" w:pos="7380"/>
                <w:tab w:val="center" w:pos="8460"/>
              </w:tabs>
              <w:ind w:left="162"/>
              <w:jc w:val="center"/>
              <w:rPr>
                <w:rFonts w:ascii="BrowalliaUPC" w:hAnsi="BrowalliaUPC" w:cs="BrowalliaUPC"/>
                <w:sz w:val="20"/>
                <w:szCs w:val="20"/>
              </w:rPr>
            </w:pPr>
          </w:p>
        </w:tc>
        <w:tc>
          <w:tcPr>
            <w:tcW w:w="1241" w:type="dxa"/>
            <w:shd w:val="clear" w:color="auto" w:fill="auto"/>
            <w:vAlign w:val="bottom"/>
          </w:tcPr>
          <w:p w14:paraId="72F2254E" w14:textId="77777777" w:rsidR="002E57B0" w:rsidRPr="00924E60"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851" w:type="dxa"/>
            <w:shd w:val="clear" w:color="auto" w:fill="auto"/>
            <w:vAlign w:val="bottom"/>
          </w:tcPr>
          <w:p w14:paraId="4E8E128D" w14:textId="77777777" w:rsidR="002E57B0" w:rsidRPr="00924E60" w:rsidRDefault="002E57B0" w:rsidP="00205DD0">
            <w:pPr>
              <w:tabs>
                <w:tab w:val="left" w:pos="778"/>
                <w:tab w:val="left" w:pos="2160"/>
                <w:tab w:val="decimal" w:pos="7380"/>
                <w:tab w:val="center" w:pos="8460"/>
              </w:tabs>
              <w:ind w:left="-97" w:right="-105"/>
              <w:jc w:val="center"/>
              <w:rPr>
                <w:rFonts w:ascii="BrowalliaUPC" w:hAnsi="BrowalliaUPC" w:cs="BrowalliaUPC"/>
                <w:sz w:val="20"/>
                <w:szCs w:val="20"/>
                <w:cs/>
              </w:rPr>
            </w:pPr>
          </w:p>
        </w:tc>
        <w:tc>
          <w:tcPr>
            <w:tcW w:w="1910" w:type="dxa"/>
            <w:gridSpan w:val="2"/>
            <w:shd w:val="clear" w:color="auto" w:fill="auto"/>
            <w:vAlign w:val="bottom"/>
          </w:tcPr>
          <w:p w14:paraId="3B6A96BF" w14:textId="77777777" w:rsidR="002E57B0" w:rsidRPr="00924E60" w:rsidRDefault="002E57B0" w:rsidP="00205DD0">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cs/>
              </w:rPr>
              <w:t>ทุนชำระแล้ว</w:t>
            </w:r>
          </w:p>
        </w:tc>
        <w:tc>
          <w:tcPr>
            <w:tcW w:w="1985" w:type="dxa"/>
            <w:gridSpan w:val="2"/>
            <w:shd w:val="clear" w:color="auto" w:fill="auto"/>
            <w:vAlign w:val="bottom"/>
          </w:tcPr>
          <w:p w14:paraId="0325E9F8" w14:textId="1BD8E3CA" w:rsidR="002E57B0" w:rsidRPr="00924E60" w:rsidRDefault="002C61C0" w:rsidP="00205DD0">
            <w:pPr>
              <w:pBdr>
                <w:bottom w:val="single" w:sz="4" w:space="1" w:color="auto"/>
              </w:pBdr>
              <w:tabs>
                <w:tab w:val="left" w:pos="2160"/>
                <w:tab w:val="decimal" w:pos="7380"/>
                <w:tab w:val="center" w:pos="8460"/>
              </w:tabs>
              <w:ind w:right="-24"/>
              <w:jc w:val="center"/>
              <w:rPr>
                <w:rFonts w:ascii="BrowalliaUPC" w:hAnsi="BrowalliaUPC" w:cs="BrowalliaUPC"/>
                <w:sz w:val="20"/>
                <w:szCs w:val="20"/>
                <w:cs/>
              </w:rPr>
            </w:pPr>
            <w:r w:rsidRPr="00924E60">
              <w:rPr>
                <w:rFonts w:ascii="BrowalliaUPC" w:hAnsi="BrowalliaUPC" w:cs="BrowalliaUPC"/>
                <w:sz w:val="20"/>
                <w:szCs w:val="20"/>
                <w:cs/>
              </w:rPr>
              <w:t>และทางอ้อม (ร้อยละ)</w:t>
            </w:r>
          </w:p>
        </w:tc>
        <w:tc>
          <w:tcPr>
            <w:tcW w:w="2029" w:type="dxa"/>
            <w:gridSpan w:val="2"/>
            <w:vAlign w:val="bottom"/>
          </w:tcPr>
          <w:p w14:paraId="608D74A2" w14:textId="77777777" w:rsidR="002E57B0" w:rsidRPr="00924E60" w:rsidRDefault="002E57B0" w:rsidP="00205DD0">
            <w:pPr>
              <w:pBdr>
                <w:bottom w:val="single" w:sz="4" w:space="1" w:color="auto"/>
              </w:pBdr>
              <w:tabs>
                <w:tab w:val="left" w:pos="2160"/>
                <w:tab w:val="decimal" w:pos="7380"/>
                <w:tab w:val="center" w:pos="8460"/>
              </w:tabs>
              <w:ind w:right="-32"/>
              <w:jc w:val="center"/>
              <w:rPr>
                <w:rFonts w:ascii="BrowalliaUPC" w:hAnsi="BrowalliaUPC" w:cs="BrowalliaUPC"/>
                <w:sz w:val="20"/>
                <w:szCs w:val="20"/>
                <w:cs/>
              </w:rPr>
            </w:pPr>
            <w:r w:rsidRPr="00924E60">
              <w:rPr>
                <w:rFonts w:ascii="BrowalliaUPC" w:hAnsi="BrowalliaUPC" w:cs="BrowalliaUPC"/>
                <w:sz w:val="20"/>
                <w:szCs w:val="20"/>
                <w:cs/>
              </w:rPr>
              <w:t>มูลค่าตามบัญชีตามวิธีส่วนได้เสีย</w:t>
            </w:r>
          </w:p>
        </w:tc>
      </w:tr>
      <w:tr w:rsidR="00582997" w:rsidRPr="00924E60" w14:paraId="55D0ED87" w14:textId="77777777" w:rsidTr="0006469F">
        <w:trPr>
          <w:trHeight w:val="20"/>
          <w:tblHeader/>
        </w:trPr>
        <w:tc>
          <w:tcPr>
            <w:tcW w:w="1304" w:type="dxa"/>
            <w:shd w:val="clear" w:color="auto" w:fill="auto"/>
            <w:hideMark/>
          </w:tcPr>
          <w:p w14:paraId="5B490B08" w14:textId="77777777"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1C3927B2" w14:textId="77777777"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cs/>
              </w:rPr>
              <w:t>ชื่อบริษัท</w:t>
            </w:r>
          </w:p>
        </w:tc>
        <w:tc>
          <w:tcPr>
            <w:tcW w:w="1241" w:type="dxa"/>
            <w:shd w:val="clear" w:color="auto" w:fill="auto"/>
            <w:hideMark/>
          </w:tcPr>
          <w:p w14:paraId="4764120E" w14:textId="77777777" w:rsidR="00582997" w:rsidRPr="00924E60" w:rsidRDefault="00582997" w:rsidP="00582997">
            <w:pPr>
              <w:pBdr>
                <w:bottom w:val="single" w:sz="4" w:space="1" w:color="auto"/>
              </w:pBdr>
              <w:tabs>
                <w:tab w:val="left" w:pos="2160"/>
                <w:tab w:val="decimal" w:pos="7380"/>
                <w:tab w:val="center" w:pos="8460"/>
              </w:tabs>
              <w:jc w:val="center"/>
              <w:rPr>
                <w:rFonts w:ascii="BrowalliaUPC" w:hAnsi="BrowalliaUPC" w:cs="BrowalliaUPC"/>
                <w:sz w:val="20"/>
                <w:szCs w:val="20"/>
              </w:rPr>
            </w:pPr>
          </w:p>
          <w:p w14:paraId="651589F6" w14:textId="77777777" w:rsidR="00582997" w:rsidRPr="00924E60" w:rsidRDefault="00582997" w:rsidP="00582997">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cs/>
              </w:rPr>
              <w:t>ลักษณะธุรกิจ</w:t>
            </w:r>
          </w:p>
        </w:tc>
        <w:tc>
          <w:tcPr>
            <w:tcW w:w="851" w:type="dxa"/>
            <w:shd w:val="clear" w:color="auto" w:fill="auto"/>
            <w:hideMark/>
          </w:tcPr>
          <w:p w14:paraId="5A9D94EE" w14:textId="77777777" w:rsidR="00582997" w:rsidRPr="00924E60" w:rsidRDefault="00582997" w:rsidP="00582997">
            <w:pPr>
              <w:pBdr>
                <w:bottom w:val="single" w:sz="4" w:space="1" w:color="auto"/>
              </w:pBdr>
              <w:tabs>
                <w:tab w:val="left" w:pos="778"/>
                <w:tab w:val="left" w:pos="2160"/>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cs/>
              </w:rPr>
              <w:t>จัดตั้งขึ้น</w:t>
            </w:r>
          </w:p>
          <w:p w14:paraId="6A675782" w14:textId="77777777" w:rsidR="00582997" w:rsidRPr="00924E60" w:rsidRDefault="00582997" w:rsidP="00582997">
            <w:pPr>
              <w:pBdr>
                <w:bottom w:val="single" w:sz="4" w:space="1" w:color="auto"/>
              </w:pBdr>
              <w:tabs>
                <w:tab w:val="left" w:pos="778"/>
                <w:tab w:val="left" w:pos="2160"/>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cs/>
              </w:rPr>
              <w:t>ในประเทศ</w:t>
            </w:r>
          </w:p>
        </w:tc>
        <w:tc>
          <w:tcPr>
            <w:tcW w:w="918" w:type="dxa"/>
            <w:shd w:val="clear" w:color="auto" w:fill="auto"/>
          </w:tcPr>
          <w:p w14:paraId="04756394" w14:textId="77777777" w:rsidR="00582997" w:rsidRPr="00924E60" w:rsidRDefault="00582997" w:rsidP="00582997">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p>
          <w:p w14:paraId="05962224" w14:textId="1414FE88" w:rsidR="00582997" w:rsidRPr="00924E60" w:rsidRDefault="00582997" w:rsidP="00582997">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924E60">
              <w:rPr>
                <w:rFonts w:ascii="BrowalliaUPC" w:hAnsi="BrowalliaUPC" w:cs="BrowalliaUPC"/>
                <w:sz w:val="20"/>
                <w:szCs w:val="20"/>
              </w:rPr>
              <w:t>2565</w:t>
            </w:r>
          </w:p>
        </w:tc>
        <w:tc>
          <w:tcPr>
            <w:tcW w:w="992" w:type="dxa"/>
            <w:shd w:val="clear" w:color="auto" w:fill="auto"/>
            <w:hideMark/>
          </w:tcPr>
          <w:p w14:paraId="2A97BDA3" w14:textId="77777777"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36681878" w14:textId="2679D2C6"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rPr>
              <w:t>2564</w:t>
            </w:r>
          </w:p>
        </w:tc>
        <w:tc>
          <w:tcPr>
            <w:tcW w:w="993" w:type="dxa"/>
            <w:shd w:val="clear" w:color="auto" w:fill="auto"/>
            <w:hideMark/>
          </w:tcPr>
          <w:p w14:paraId="6571185E" w14:textId="77777777" w:rsidR="00582997" w:rsidRPr="00924E60" w:rsidRDefault="00582997" w:rsidP="00582997">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p>
          <w:p w14:paraId="0022C6DE" w14:textId="3EC0AA50" w:rsidR="00582997" w:rsidRPr="00924E60" w:rsidRDefault="00582997" w:rsidP="00582997">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924E60">
              <w:rPr>
                <w:rFonts w:ascii="BrowalliaUPC" w:hAnsi="BrowalliaUPC" w:cs="BrowalliaUPC"/>
                <w:sz w:val="20"/>
                <w:szCs w:val="20"/>
              </w:rPr>
              <w:t>2565</w:t>
            </w:r>
          </w:p>
        </w:tc>
        <w:tc>
          <w:tcPr>
            <w:tcW w:w="992" w:type="dxa"/>
            <w:shd w:val="clear" w:color="auto" w:fill="auto"/>
            <w:hideMark/>
          </w:tcPr>
          <w:p w14:paraId="78680E20" w14:textId="77777777"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4C080E37" w14:textId="4AF2E1D4"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rPr>
              <w:t>2564</w:t>
            </w:r>
          </w:p>
        </w:tc>
        <w:tc>
          <w:tcPr>
            <w:tcW w:w="992" w:type="dxa"/>
            <w:hideMark/>
          </w:tcPr>
          <w:p w14:paraId="32BCCF6D" w14:textId="77777777" w:rsidR="00582997" w:rsidRPr="00924E60" w:rsidRDefault="00582997" w:rsidP="00582997">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p>
          <w:p w14:paraId="5876545A" w14:textId="106E5A1F" w:rsidR="00582997" w:rsidRPr="00924E60" w:rsidRDefault="00582997" w:rsidP="00582997">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924E60">
              <w:rPr>
                <w:rFonts w:ascii="BrowalliaUPC" w:hAnsi="BrowalliaUPC" w:cs="BrowalliaUPC"/>
                <w:sz w:val="20"/>
                <w:szCs w:val="20"/>
              </w:rPr>
              <w:t>2565</w:t>
            </w:r>
          </w:p>
        </w:tc>
        <w:tc>
          <w:tcPr>
            <w:tcW w:w="1037" w:type="dxa"/>
            <w:hideMark/>
          </w:tcPr>
          <w:p w14:paraId="0C349CF4" w14:textId="77777777"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5FF85B3C" w14:textId="5975E16E"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rPr>
              <w:t>2564</w:t>
            </w:r>
          </w:p>
        </w:tc>
      </w:tr>
      <w:tr w:rsidR="00EA492A" w:rsidRPr="00924E60" w14:paraId="57CE29A3" w14:textId="77777777" w:rsidTr="0006469F">
        <w:trPr>
          <w:trHeight w:val="187"/>
          <w:tblHeader/>
        </w:trPr>
        <w:tc>
          <w:tcPr>
            <w:tcW w:w="1304" w:type="dxa"/>
            <w:shd w:val="clear" w:color="auto" w:fill="auto"/>
          </w:tcPr>
          <w:p w14:paraId="0FD2F75D" w14:textId="77777777" w:rsidR="00EA492A" w:rsidRPr="00924E60" w:rsidRDefault="00EA492A" w:rsidP="00356CD7">
            <w:pPr>
              <w:tabs>
                <w:tab w:val="left" w:pos="900"/>
                <w:tab w:val="left" w:pos="2160"/>
                <w:tab w:val="decimal" w:pos="7380"/>
                <w:tab w:val="center" w:pos="8460"/>
              </w:tabs>
              <w:spacing w:line="360" w:lineRule="auto"/>
              <w:ind w:left="128" w:hanging="152"/>
              <w:rPr>
                <w:rFonts w:ascii="BrowalliaUPC" w:eastAsia="Arial Unicode MS" w:hAnsi="BrowalliaUPC" w:cs="BrowalliaUPC"/>
                <w:sz w:val="14"/>
                <w:szCs w:val="14"/>
              </w:rPr>
            </w:pPr>
          </w:p>
        </w:tc>
        <w:tc>
          <w:tcPr>
            <w:tcW w:w="1241" w:type="dxa"/>
            <w:shd w:val="clear" w:color="auto" w:fill="auto"/>
          </w:tcPr>
          <w:p w14:paraId="2B685BA4" w14:textId="77777777" w:rsidR="00EA492A" w:rsidRPr="00924E60" w:rsidRDefault="00EA492A" w:rsidP="00EA492A">
            <w:pPr>
              <w:tabs>
                <w:tab w:val="left" w:pos="2160"/>
                <w:tab w:val="decimal" w:pos="7380"/>
                <w:tab w:val="center" w:pos="8460"/>
              </w:tabs>
              <w:jc w:val="center"/>
              <w:rPr>
                <w:rFonts w:ascii="BrowalliaUPC" w:hAnsi="BrowalliaUPC" w:cs="BrowalliaUPC"/>
                <w:sz w:val="12"/>
                <w:szCs w:val="12"/>
              </w:rPr>
            </w:pPr>
          </w:p>
        </w:tc>
        <w:tc>
          <w:tcPr>
            <w:tcW w:w="851" w:type="dxa"/>
            <w:shd w:val="clear" w:color="auto" w:fill="auto"/>
          </w:tcPr>
          <w:p w14:paraId="5D906689" w14:textId="77777777" w:rsidR="00EA492A" w:rsidRPr="00924E60" w:rsidRDefault="00EA492A" w:rsidP="00EA492A">
            <w:pPr>
              <w:tabs>
                <w:tab w:val="left" w:pos="778"/>
                <w:tab w:val="left" w:pos="2160"/>
                <w:tab w:val="decimal" w:pos="7380"/>
                <w:tab w:val="center" w:pos="8460"/>
              </w:tabs>
              <w:jc w:val="center"/>
              <w:rPr>
                <w:rFonts w:ascii="BrowalliaUPC" w:hAnsi="BrowalliaUPC" w:cs="BrowalliaUPC"/>
                <w:sz w:val="12"/>
                <w:szCs w:val="12"/>
                <w:cs/>
              </w:rPr>
            </w:pPr>
          </w:p>
        </w:tc>
        <w:tc>
          <w:tcPr>
            <w:tcW w:w="918" w:type="dxa"/>
            <w:shd w:val="clear" w:color="auto" w:fill="auto"/>
          </w:tcPr>
          <w:p w14:paraId="07BA8C4F" w14:textId="77777777" w:rsidR="00EA492A" w:rsidRPr="00924E60" w:rsidRDefault="00EA492A" w:rsidP="00EA492A">
            <w:pPr>
              <w:tabs>
                <w:tab w:val="left" w:pos="900"/>
                <w:tab w:val="left" w:pos="2160"/>
                <w:tab w:val="decimal" w:pos="7380"/>
                <w:tab w:val="center" w:pos="8460"/>
              </w:tabs>
              <w:ind w:left="-28" w:right="-28"/>
              <w:jc w:val="center"/>
              <w:rPr>
                <w:rFonts w:ascii="BrowalliaUPC" w:hAnsi="BrowalliaUPC" w:cs="BrowalliaUPC"/>
                <w:sz w:val="12"/>
                <w:szCs w:val="12"/>
              </w:rPr>
            </w:pPr>
          </w:p>
        </w:tc>
        <w:tc>
          <w:tcPr>
            <w:tcW w:w="992" w:type="dxa"/>
            <w:shd w:val="clear" w:color="auto" w:fill="auto"/>
          </w:tcPr>
          <w:p w14:paraId="1AA573D1" w14:textId="77777777" w:rsidR="00EA492A" w:rsidRPr="00924E60" w:rsidRDefault="00EA492A" w:rsidP="00EA492A">
            <w:pPr>
              <w:tabs>
                <w:tab w:val="left" w:pos="900"/>
                <w:tab w:val="left" w:pos="2160"/>
                <w:tab w:val="decimal" w:pos="7380"/>
                <w:tab w:val="center" w:pos="8460"/>
              </w:tabs>
              <w:jc w:val="center"/>
              <w:rPr>
                <w:rFonts w:ascii="BrowalliaUPC" w:hAnsi="BrowalliaUPC" w:cs="BrowalliaUPC"/>
                <w:sz w:val="12"/>
                <w:szCs w:val="12"/>
              </w:rPr>
            </w:pPr>
          </w:p>
        </w:tc>
        <w:tc>
          <w:tcPr>
            <w:tcW w:w="993" w:type="dxa"/>
            <w:shd w:val="clear" w:color="auto" w:fill="auto"/>
          </w:tcPr>
          <w:p w14:paraId="5858C67B" w14:textId="77777777" w:rsidR="00EA492A" w:rsidRPr="00924E60" w:rsidRDefault="00EA492A" w:rsidP="00EA492A">
            <w:pPr>
              <w:tabs>
                <w:tab w:val="left" w:pos="900"/>
                <w:tab w:val="left" w:pos="2160"/>
                <w:tab w:val="decimal" w:pos="7380"/>
                <w:tab w:val="center" w:pos="8460"/>
              </w:tabs>
              <w:ind w:left="-28" w:right="-28"/>
              <w:jc w:val="center"/>
              <w:rPr>
                <w:rFonts w:ascii="BrowalliaUPC" w:hAnsi="BrowalliaUPC" w:cs="BrowalliaUPC"/>
                <w:sz w:val="12"/>
                <w:szCs w:val="12"/>
              </w:rPr>
            </w:pPr>
          </w:p>
        </w:tc>
        <w:tc>
          <w:tcPr>
            <w:tcW w:w="992" w:type="dxa"/>
            <w:shd w:val="clear" w:color="auto" w:fill="auto"/>
          </w:tcPr>
          <w:p w14:paraId="60C3474E" w14:textId="77777777" w:rsidR="00EA492A" w:rsidRPr="00924E60" w:rsidRDefault="00EA492A" w:rsidP="00EA492A">
            <w:pPr>
              <w:tabs>
                <w:tab w:val="left" w:pos="900"/>
                <w:tab w:val="left" w:pos="2160"/>
                <w:tab w:val="decimal" w:pos="7380"/>
                <w:tab w:val="center" w:pos="8460"/>
              </w:tabs>
              <w:jc w:val="center"/>
              <w:rPr>
                <w:rFonts w:ascii="BrowalliaUPC" w:hAnsi="BrowalliaUPC" w:cs="BrowalliaUPC"/>
                <w:sz w:val="12"/>
                <w:szCs w:val="12"/>
              </w:rPr>
            </w:pPr>
          </w:p>
        </w:tc>
        <w:tc>
          <w:tcPr>
            <w:tcW w:w="992" w:type="dxa"/>
          </w:tcPr>
          <w:p w14:paraId="3E936762" w14:textId="77777777" w:rsidR="00EA492A" w:rsidRPr="00924E60" w:rsidRDefault="00EA492A" w:rsidP="00EA492A">
            <w:pPr>
              <w:tabs>
                <w:tab w:val="left" w:pos="900"/>
                <w:tab w:val="left" w:pos="2160"/>
                <w:tab w:val="decimal" w:pos="7380"/>
                <w:tab w:val="center" w:pos="8460"/>
              </w:tabs>
              <w:ind w:left="-28" w:right="-28"/>
              <w:jc w:val="center"/>
              <w:rPr>
                <w:rFonts w:ascii="BrowalliaUPC" w:hAnsi="BrowalliaUPC" w:cs="BrowalliaUPC"/>
                <w:sz w:val="12"/>
                <w:szCs w:val="12"/>
                <w:highlight w:val="yellow"/>
              </w:rPr>
            </w:pPr>
          </w:p>
        </w:tc>
        <w:tc>
          <w:tcPr>
            <w:tcW w:w="1037" w:type="dxa"/>
          </w:tcPr>
          <w:p w14:paraId="37F1F198" w14:textId="77777777" w:rsidR="00EA492A" w:rsidRPr="00924E60" w:rsidRDefault="00EA492A" w:rsidP="00EA492A">
            <w:pPr>
              <w:tabs>
                <w:tab w:val="left" w:pos="900"/>
                <w:tab w:val="left" w:pos="2160"/>
                <w:tab w:val="decimal" w:pos="7380"/>
                <w:tab w:val="center" w:pos="8460"/>
              </w:tabs>
              <w:jc w:val="center"/>
              <w:rPr>
                <w:rFonts w:ascii="BrowalliaUPC" w:hAnsi="BrowalliaUPC" w:cs="BrowalliaUPC"/>
                <w:sz w:val="12"/>
                <w:szCs w:val="12"/>
                <w:highlight w:val="yellow"/>
              </w:rPr>
            </w:pPr>
          </w:p>
        </w:tc>
      </w:tr>
      <w:tr w:rsidR="005D3594" w:rsidRPr="00924E60" w14:paraId="1D5A453C" w14:textId="77777777" w:rsidTr="00FE15F5">
        <w:trPr>
          <w:trHeight w:val="340"/>
        </w:trPr>
        <w:tc>
          <w:tcPr>
            <w:tcW w:w="1304" w:type="dxa"/>
            <w:shd w:val="clear" w:color="auto" w:fill="auto"/>
            <w:hideMark/>
          </w:tcPr>
          <w:p w14:paraId="4B3540FD" w14:textId="74A09298" w:rsidR="005D3594" w:rsidRPr="00924E60" w:rsidRDefault="005D3594" w:rsidP="0027490D">
            <w:pPr>
              <w:tabs>
                <w:tab w:val="left" w:pos="2160"/>
                <w:tab w:val="decimal" w:pos="7380"/>
                <w:tab w:val="center" w:pos="8460"/>
              </w:tabs>
              <w:ind w:left="159" w:right="-83" w:hanging="159"/>
              <w:rPr>
                <w:rFonts w:ascii="BrowalliaUPC" w:hAnsi="BrowalliaUPC" w:cs="BrowalliaUPC"/>
                <w:color w:val="000000"/>
                <w:sz w:val="20"/>
                <w:szCs w:val="20"/>
              </w:rPr>
            </w:pPr>
            <w:r w:rsidRPr="00924E60">
              <w:rPr>
                <w:rFonts w:ascii="BrowalliaUPC" w:hAnsi="BrowalliaUPC" w:cs="BrowalliaUPC"/>
                <w:color w:val="000000"/>
                <w:sz w:val="20"/>
                <w:szCs w:val="20"/>
              </w:rPr>
              <w:t>Star Shenton</w:t>
            </w:r>
            <w:r w:rsidR="0027490D" w:rsidRPr="00924E60">
              <w:rPr>
                <w:rFonts w:ascii="BrowalliaUPC" w:hAnsi="BrowalliaUPC" w:cs="BrowalliaUPC"/>
                <w:color w:val="000000"/>
                <w:sz w:val="20"/>
                <w:szCs w:val="20"/>
                <w:cs/>
              </w:rPr>
              <w:t xml:space="preserve"> </w:t>
            </w:r>
            <w:r w:rsidRPr="00924E60">
              <w:rPr>
                <w:rFonts w:ascii="BrowalliaUPC" w:hAnsi="BrowalliaUPC" w:cs="BrowalliaUPC"/>
                <w:color w:val="000000"/>
                <w:sz w:val="20"/>
                <w:szCs w:val="20"/>
              </w:rPr>
              <w:t>Energy Pty Ltd.</w:t>
            </w:r>
          </w:p>
        </w:tc>
        <w:tc>
          <w:tcPr>
            <w:tcW w:w="1241" w:type="dxa"/>
            <w:shd w:val="clear" w:color="auto" w:fill="auto"/>
            <w:hideMark/>
          </w:tcPr>
          <w:p w14:paraId="1F1C960E" w14:textId="77777777" w:rsidR="005D3594" w:rsidRPr="00924E60" w:rsidRDefault="005D3594" w:rsidP="005D3594">
            <w:pPr>
              <w:tabs>
                <w:tab w:val="left" w:pos="2160"/>
                <w:tab w:val="decimal" w:pos="7380"/>
                <w:tab w:val="center" w:pos="8460"/>
              </w:tabs>
              <w:ind w:right="-83"/>
              <w:rPr>
                <w:rFonts w:ascii="BrowalliaUPC" w:hAnsi="BrowalliaUPC" w:cs="BrowalliaUPC"/>
                <w:color w:val="000000"/>
                <w:sz w:val="20"/>
                <w:szCs w:val="20"/>
              </w:rPr>
            </w:pPr>
            <w:r w:rsidRPr="00924E60">
              <w:rPr>
                <w:rFonts w:ascii="BrowalliaUPC" w:hAnsi="BrowalliaUPC" w:cs="BrowalliaUPC"/>
                <w:color w:val="000000"/>
                <w:sz w:val="20"/>
                <w:szCs w:val="20"/>
                <w:cs/>
              </w:rPr>
              <w:t>การคัดแยก</w:t>
            </w:r>
            <w:r w:rsidRPr="00924E60">
              <w:rPr>
                <w:rFonts w:ascii="BrowalliaUPC" w:hAnsi="BrowalliaUPC" w:cs="BrowalliaUPC"/>
                <w:color w:val="000000"/>
                <w:sz w:val="20"/>
                <w:szCs w:val="20"/>
              </w:rPr>
              <w:t xml:space="preserve"> </w:t>
            </w:r>
            <w:r w:rsidRPr="00924E60">
              <w:rPr>
                <w:rFonts w:ascii="BrowalliaUPC" w:hAnsi="BrowalliaUPC" w:cs="BrowalliaUPC"/>
                <w:color w:val="000000"/>
                <w:sz w:val="20"/>
                <w:szCs w:val="20"/>
                <w:cs/>
              </w:rPr>
              <w:t xml:space="preserve">กำจัด </w:t>
            </w:r>
            <w:r w:rsidRPr="00924E60">
              <w:rPr>
                <w:rFonts w:ascii="BrowalliaUPC" w:hAnsi="BrowalliaUPC" w:cs="BrowalliaUPC"/>
                <w:color w:val="000000"/>
                <w:sz w:val="20"/>
                <w:szCs w:val="20"/>
              </w:rPr>
              <w:t xml:space="preserve"> </w:t>
            </w:r>
          </w:p>
          <w:p w14:paraId="2336E771" w14:textId="1561FE0C" w:rsidR="005D3594" w:rsidRPr="00924E60" w:rsidRDefault="005D3594" w:rsidP="005D3594">
            <w:pPr>
              <w:tabs>
                <w:tab w:val="left" w:pos="2160"/>
                <w:tab w:val="decimal" w:pos="7380"/>
                <w:tab w:val="center" w:pos="8460"/>
              </w:tabs>
              <w:ind w:right="-83"/>
              <w:rPr>
                <w:rFonts w:ascii="BrowalliaUPC" w:hAnsi="BrowalliaUPC" w:cs="BrowalliaUPC"/>
                <w:color w:val="000000"/>
                <w:sz w:val="20"/>
                <w:szCs w:val="20"/>
              </w:rPr>
            </w:pPr>
            <w:r w:rsidRPr="00924E60">
              <w:rPr>
                <w:rFonts w:ascii="BrowalliaUPC" w:hAnsi="BrowalliaUPC" w:cs="BrowalliaUPC"/>
                <w:color w:val="000000"/>
                <w:sz w:val="20"/>
                <w:szCs w:val="20"/>
              </w:rPr>
              <w:t xml:space="preserve">   </w:t>
            </w:r>
            <w:r w:rsidRPr="00924E60">
              <w:rPr>
                <w:rFonts w:ascii="BrowalliaUPC" w:hAnsi="BrowalliaUPC" w:cs="BrowalliaUPC"/>
                <w:color w:val="000000"/>
                <w:sz w:val="20"/>
                <w:szCs w:val="20"/>
                <w:cs/>
              </w:rPr>
              <w:t>และรีไซเคิลขยะ</w:t>
            </w:r>
          </w:p>
        </w:tc>
        <w:tc>
          <w:tcPr>
            <w:tcW w:w="851" w:type="dxa"/>
            <w:shd w:val="clear" w:color="auto" w:fill="auto"/>
            <w:vAlign w:val="center"/>
            <w:hideMark/>
          </w:tcPr>
          <w:p w14:paraId="0C5994B9" w14:textId="77777777" w:rsidR="005D3594" w:rsidRPr="00924E60" w:rsidRDefault="005D3594" w:rsidP="00FE15F5">
            <w:pPr>
              <w:tabs>
                <w:tab w:val="left" w:pos="778"/>
                <w:tab w:val="decimal" w:pos="7380"/>
                <w:tab w:val="center" w:pos="8460"/>
              </w:tabs>
              <w:ind w:left="-112" w:right="-106"/>
              <w:jc w:val="center"/>
              <w:rPr>
                <w:rFonts w:ascii="BrowalliaUPC" w:hAnsi="BrowalliaUPC" w:cs="BrowalliaUPC"/>
                <w:sz w:val="20"/>
                <w:szCs w:val="20"/>
                <w:cs/>
              </w:rPr>
            </w:pPr>
            <w:r w:rsidRPr="00924E60">
              <w:rPr>
                <w:rFonts w:ascii="BrowalliaUPC" w:hAnsi="BrowalliaUPC" w:cs="BrowalliaUPC"/>
                <w:sz w:val="20"/>
                <w:szCs w:val="20"/>
                <w:cs/>
              </w:rPr>
              <w:t>ออสเตรเลีย</w:t>
            </w:r>
          </w:p>
        </w:tc>
        <w:tc>
          <w:tcPr>
            <w:tcW w:w="918" w:type="dxa"/>
            <w:shd w:val="clear" w:color="auto" w:fill="auto"/>
            <w:vAlign w:val="center"/>
          </w:tcPr>
          <w:p w14:paraId="3AC20C60" w14:textId="3085FDCB" w:rsidR="005D3594" w:rsidRPr="00924E60" w:rsidRDefault="00114AB4" w:rsidP="00FE15F5">
            <w:pPr>
              <w:ind w:right="-21"/>
              <w:jc w:val="center"/>
              <w:rPr>
                <w:rFonts w:ascii="BrowalliaUPC" w:hAnsi="BrowalliaUPC" w:cs="BrowalliaUPC"/>
                <w:sz w:val="20"/>
                <w:szCs w:val="20"/>
                <w:cs/>
              </w:rPr>
            </w:pPr>
            <w:r w:rsidRPr="00924E60">
              <w:rPr>
                <w:rFonts w:ascii="BrowalliaUPC" w:hAnsi="BrowalliaUPC" w:cs="BrowalliaUPC"/>
                <w:sz w:val="20"/>
                <w:szCs w:val="20"/>
              </w:rPr>
              <w:t>-</w:t>
            </w:r>
          </w:p>
        </w:tc>
        <w:tc>
          <w:tcPr>
            <w:tcW w:w="992" w:type="dxa"/>
            <w:shd w:val="clear" w:color="auto" w:fill="auto"/>
            <w:vAlign w:val="center"/>
          </w:tcPr>
          <w:p w14:paraId="5612EE56" w14:textId="225660F8" w:rsidR="005D3594" w:rsidRPr="00924E60" w:rsidRDefault="005D3594" w:rsidP="00FE15F5">
            <w:pPr>
              <w:ind w:right="-21"/>
              <w:jc w:val="center"/>
              <w:rPr>
                <w:rFonts w:ascii="BrowalliaUPC" w:hAnsi="BrowalliaUPC" w:cs="BrowalliaUPC"/>
                <w:sz w:val="20"/>
                <w:szCs w:val="20"/>
                <w:cs/>
              </w:rPr>
            </w:pPr>
            <w:r w:rsidRPr="00924E60">
              <w:rPr>
                <w:rFonts w:ascii="BrowalliaUPC" w:hAnsi="BrowalliaUPC" w:cs="BrowalliaUPC"/>
                <w:sz w:val="20"/>
                <w:szCs w:val="20"/>
              </w:rPr>
              <w:t xml:space="preserve">14.5 </w:t>
            </w:r>
            <w:r w:rsidRPr="00924E60">
              <w:rPr>
                <w:rFonts w:ascii="BrowalliaUPC" w:hAnsi="BrowalliaUPC" w:cs="BrowalliaUPC"/>
                <w:sz w:val="20"/>
                <w:szCs w:val="20"/>
                <w:cs/>
              </w:rPr>
              <w:br/>
              <w:t>ล้านเหรียญออสเตรเลีย</w:t>
            </w:r>
          </w:p>
        </w:tc>
        <w:tc>
          <w:tcPr>
            <w:tcW w:w="993" w:type="dxa"/>
            <w:shd w:val="clear" w:color="auto" w:fill="auto"/>
            <w:vAlign w:val="center"/>
          </w:tcPr>
          <w:p w14:paraId="2F4E3601" w14:textId="3EBBABC1" w:rsidR="005D3594" w:rsidRPr="00924E60" w:rsidRDefault="00114AB4" w:rsidP="00FE15F5">
            <w:pPr>
              <w:tabs>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rPr>
              <w:t>-</w:t>
            </w:r>
          </w:p>
        </w:tc>
        <w:tc>
          <w:tcPr>
            <w:tcW w:w="992" w:type="dxa"/>
            <w:shd w:val="clear" w:color="auto" w:fill="auto"/>
            <w:vAlign w:val="center"/>
            <w:hideMark/>
          </w:tcPr>
          <w:p w14:paraId="667A9941" w14:textId="77777777" w:rsidR="005D3594" w:rsidRPr="00924E60" w:rsidRDefault="005D3594" w:rsidP="00FE15F5">
            <w:pPr>
              <w:ind w:right="-21"/>
              <w:jc w:val="center"/>
              <w:rPr>
                <w:rFonts w:ascii="BrowalliaUPC" w:hAnsi="BrowalliaUPC" w:cs="BrowalliaUPC"/>
                <w:sz w:val="20"/>
                <w:szCs w:val="20"/>
              </w:rPr>
            </w:pPr>
            <w:r w:rsidRPr="00924E60">
              <w:rPr>
                <w:rFonts w:ascii="BrowalliaUPC" w:hAnsi="BrowalliaUPC" w:cs="BrowalliaUPC"/>
                <w:sz w:val="20"/>
                <w:szCs w:val="20"/>
              </w:rPr>
              <w:t>60</w:t>
            </w:r>
          </w:p>
        </w:tc>
        <w:tc>
          <w:tcPr>
            <w:tcW w:w="992" w:type="dxa"/>
            <w:vAlign w:val="center"/>
          </w:tcPr>
          <w:p w14:paraId="08564B1A" w14:textId="7D507832" w:rsidR="005D3594" w:rsidRPr="00924E60" w:rsidRDefault="00FE15F5" w:rsidP="00FE15F5">
            <w:pPr>
              <w:jc w:val="right"/>
              <w:rPr>
                <w:rFonts w:ascii="BrowalliaUPC" w:hAnsi="BrowalliaUPC" w:cs="BrowalliaUPC"/>
                <w:sz w:val="20"/>
                <w:szCs w:val="20"/>
              </w:rPr>
            </w:pPr>
            <w:r w:rsidRPr="00924E60">
              <w:rPr>
                <w:rFonts w:ascii="BrowalliaUPC" w:hAnsi="BrowalliaUPC" w:cs="BrowalliaUPC"/>
                <w:sz w:val="20"/>
                <w:szCs w:val="20"/>
              </w:rPr>
              <w:t>-</w:t>
            </w:r>
          </w:p>
        </w:tc>
        <w:tc>
          <w:tcPr>
            <w:tcW w:w="1037" w:type="dxa"/>
            <w:vAlign w:val="center"/>
          </w:tcPr>
          <w:p w14:paraId="718BDAEA" w14:textId="7DA765A4" w:rsidR="005D3594" w:rsidRPr="00924E60" w:rsidRDefault="005D3594" w:rsidP="00FE15F5">
            <w:pPr>
              <w:jc w:val="right"/>
              <w:rPr>
                <w:rFonts w:ascii="BrowalliaUPC" w:hAnsi="BrowalliaUPC" w:cs="BrowalliaUPC"/>
                <w:sz w:val="20"/>
                <w:szCs w:val="20"/>
              </w:rPr>
            </w:pPr>
            <w:r w:rsidRPr="00924E60">
              <w:rPr>
                <w:rFonts w:ascii="BrowalliaUPC" w:hAnsi="BrowalliaUPC" w:cs="BrowalliaUPC"/>
                <w:sz w:val="20"/>
                <w:szCs w:val="20"/>
              </w:rPr>
              <w:t>45,627</w:t>
            </w:r>
          </w:p>
        </w:tc>
      </w:tr>
      <w:tr w:rsidR="005D3594" w:rsidRPr="00924E60" w14:paraId="00A71A1B" w14:textId="77777777" w:rsidTr="00FE15F5">
        <w:trPr>
          <w:trHeight w:val="340"/>
        </w:trPr>
        <w:tc>
          <w:tcPr>
            <w:tcW w:w="1304" w:type="dxa"/>
            <w:shd w:val="clear" w:color="auto" w:fill="auto"/>
          </w:tcPr>
          <w:p w14:paraId="2B1EDCF3" w14:textId="5CBD5085" w:rsidR="00356CD7" w:rsidRPr="00924E60" w:rsidRDefault="005D3594" w:rsidP="0027490D">
            <w:pPr>
              <w:tabs>
                <w:tab w:val="left" w:pos="2160"/>
                <w:tab w:val="decimal" w:pos="7380"/>
                <w:tab w:val="center" w:pos="8460"/>
              </w:tabs>
              <w:ind w:left="159" w:right="-83" w:hanging="159"/>
              <w:rPr>
                <w:rFonts w:ascii="BrowalliaUPC" w:hAnsi="BrowalliaUPC" w:cs="BrowalliaUPC"/>
                <w:color w:val="000000"/>
                <w:sz w:val="20"/>
                <w:szCs w:val="20"/>
              </w:rPr>
            </w:pPr>
            <w:r w:rsidRPr="00924E60">
              <w:rPr>
                <w:rFonts w:ascii="BrowalliaUPC" w:hAnsi="BrowalliaUPC" w:cs="BrowalliaUPC"/>
                <w:color w:val="000000"/>
                <w:sz w:val="20"/>
                <w:szCs w:val="20"/>
                <w:cs/>
              </w:rPr>
              <w:t>บริษัท สิทธิ อินเตอร์เนชั่นแนล จำกัด</w:t>
            </w:r>
          </w:p>
        </w:tc>
        <w:tc>
          <w:tcPr>
            <w:tcW w:w="1241" w:type="dxa"/>
            <w:shd w:val="clear" w:color="auto" w:fill="auto"/>
          </w:tcPr>
          <w:p w14:paraId="71DEBCB4" w14:textId="77777777" w:rsidR="005D3594" w:rsidRPr="00924E60" w:rsidRDefault="005D3594" w:rsidP="005D3594">
            <w:pPr>
              <w:tabs>
                <w:tab w:val="left" w:pos="2160"/>
                <w:tab w:val="decimal" w:pos="7380"/>
                <w:tab w:val="center" w:pos="8460"/>
              </w:tabs>
              <w:ind w:right="-103"/>
              <w:rPr>
                <w:rFonts w:ascii="BrowalliaUPC" w:hAnsi="BrowalliaUPC" w:cs="BrowalliaUPC"/>
                <w:color w:val="000000"/>
                <w:sz w:val="20"/>
                <w:szCs w:val="20"/>
              </w:rPr>
            </w:pPr>
            <w:r w:rsidRPr="00924E60">
              <w:rPr>
                <w:rFonts w:ascii="BrowalliaUPC" w:hAnsi="BrowalliaUPC" w:cs="BrowalliaUPC"/>
                <w:color w:val="000000"/>
                <w:sz w:val="20"/>
                <w:szCs w:val="20"/>
                <w:cs/>
              </w:rPr>
              <w:t>นำเข้า ส่งออกสินค้า</w:t>
            </w:r>
            <w:r w:rsidRPr="00924E60">
              <w:rPr>
                <w:rFonts w:ascii="BrowalliaUPC" w:hAnsi="BrowalliaUPC" w:cs="BrowalliaUPC"/>
                <w:color w:val="000000"/>
                <w:sz w:val="20"/>
                <w:szCs w:val="20"/>
              </w:rPr>
              <w:t xml:space="preserve">  </w:t>
            </w:r>
          </w:p>
          <w:p w14:paraId="5A0F1B0F" w14:textId="0A789F3E" w:rsidR="005D3594" w:rsidRPr="00924E60" w:rsidRDefault="005D3594" w:rsidP="005D3594">
            <w:pPr>
              <w:tabs>
                <w:tab w:val="left" w:pos="2160"/>
                <w:tab w:val="decimal" w:pos="7380"/>
                <w:tab w:val="center" w:pos="8460"/>
              </w:tabs>
              <w:ind w:right="-103"/>
              <w:rPr>
                <w:rFonts w:ascii="BrowalliaUPC" w:hAnsi="BrowalliaUPC" w:cs="BrowalliaUPC"/>
                <w:color w:val="000000"/>
                <w:sz w:val="20"/>
                <w:szCs w:val="20"/>
                <w:cs/>
              </w:rPr>
            </w:pPr>
            <w:r w:rsidRPr="00924E60">
              <w:rPr>
                <w:rFonts w:ascii="BrowalliaUPC" w:hAnsi="BrowalliaUPC" w:cs="BrowalliaUPC"/>
                <w:color w:val="000000"/>
                <w:sz w:val="20"/>
                <w:szCs w:val="20"/>
              </w:rPr>
              <w:t xml:space="preserve">   </w:t>
            </w:r>
            <w:r w:rsidRPr="00924E60">
              <w:rPr>
                <w:rFonts w:ascii="BrowalliaUPC" w:hAnsi="BrowalliaUPC" w:cs="BrowalliaUPC"/>
                <w:color w:val="000000"/>
                <w:sz w:val="20"/>
                <w:szCs w:val="20"/>
                <w:cs/>
              </w:rPr>
              <w:t>อุปโภค บริโภค</w:t>
            </w:r>
          </w:p>
        </w:tc>
        <w:tc>
          <w:tcPr>
            <w:tcW w:w="851" w:type="dxa"/>
            <w:shd w:val="clear" w:color="auto" w:fill="auto"/>
            <w:vAlign w:val="center"/>
          </w:tcPr>
          <w:p w14:paraId="108E04EA" w14:textId="77777777" w:rsidR="005D3594" w:rsidRPr="00924E60" w:rsidRDefault="005D3594" w:rsidP="00FE15F5">
            <w:pPr>
              <w:tabs>
                <w:tab w:val="left" w:pos="778"/>
                <w:tab w:val="decimal" w:pos="7380"/>
                <w:tab w:val="center" w:pos="8460"/>
              </w:tabs>
              <w:ind w:left="-112" w:right="-106"/>
              <w:jc w:val="center"/>
              <w:rPr>
                <w:rFonts w:ascii="BrowalliaUPC" w:hAnsi="BrowalliaUPC" w:cs="BrowalliaUPC"/>
                <w:sz w:val="20"/>
                <w:szCs w:val="20"/>
                <w:cs/>
              </w:rPr>
            </w:pPr>
            <w:r w:rsidRPr="00924E60">
              <w:rPr>
                <w:rFonts w:ascii="BrowalliaUPC" w:hAnsi="BrowalliaUPC" w:cs="BrowalliaUPC"/>
                <w:sz w:val="20"/>
                <w:szCs w:val="20"/>
                <w:cs/>
              </w:rPr>
              <w:t>ไทย</w:t>
            </w:r>
          </w:p>
        </w:tc>
        <w:tc>
          <w:tcPr>
            <w:tcW w:w="918" w:type="dxa"/>
            <w:shd w:val="clear" w:color="auto" w:fill="auto"/>
            <w:vAlign w:val="center"/>
          </w:tcPr>
          <w:p w14:paraId="335F3F27" w14:textId="72C8113A" w:rsidR="005D3594" w:rsidRPr="00924E60" w:rsidRDefault="00114AB4" w:rsidP="00FE15F5">
            <w:pPr>
              <w:ind w:right="-21"/>
              <w:jc w:val="center"/>
              <w:rPr>
                <w:rFonts w:ascii="BrowalliaUPC" w:hAnsi="BrowalliaUPC" w:cs="BrowalliaUPC"/>
                <w:sz w:val="20"/>
                <w:szCs w:val="20"/>
                <w:cs/>
              </w:rPr>
            </w:pPr>
            <w:r w:rsidRPr="00924E60">
              <w:rPr>
                <w:rFonts w:ascii="BrowalliaUPC" w:hAnsi="BrowalliaUPC" w:cs="BrowalliaUPC"/>
                <w:sz w:val="20"/>
                <w:szCs w:val="20"/>
              </w:rPr>
              <w:t xml:space="preserve">5.0 </w:t>
            </w:r>
            <w:r w:rsidRPr="00924E60">
              <w:rPr>
                <w:rFonts w:ascii="BrowalliaUPC" w:hAnsi="BrowalliaUPC" w:cs="BrowalliaUPC"/>
                <w:sz w:val="20"/>
                <w:szCs w:val="20"/>
              </w:rPr>
              <w:br/>
            </w:r>
            <w:r w:rsidRPr="00924E60">
              <w:rPr>
                <w:rFonts w:ascii="BrowalliaUPC" w:hAnsi="BrowalliaUPC" w:cs="BrowalliaUPC"/>
                <w:sz w:val="20"/>
                <w:szCs w:val="20"/>
                <w:cs/>
              </w:rPr>
              <w:t>ล้านบาท</w:t>
            </w:r>
          </w:p>
        </w:tc>
        <w:tc>
          <w:tcPr>
            <w:tcW w:w="992" w:type="dxa"/>
            <w:shd w:val="clear" w:color="auto" w:fill="auto"/>
            <w:vAlign w:val="center"/>
          </w:tcPr>
          <w:p w14:paraId="68069335" w14:textId="66D2DFCF" w:rsidR="005D3594" w:rsidRPr="00924E60" w:rsidRDefault="005D3594" w:rsidP="00FE15F5">
            <w:pPr>
              <w:ind w:right="-21"/>
              <w:jc w:val="center"/>
              <w:rPr>
                <w:rFonts w:ascii="BrowalliaUPC" w:hAnsi="BrowalliaUPC" w:cs="BrowalliaUPC"/>
                <w:sz w:val="20"/>
                <w:szCs w:val="20"/>
              </w:rPr>
            </w:pPr>
            <w:r w:rsidRPr="00924E60">
              <w:rPr>
                <w:rFonts w:ascii="BrowalliaUPC" w:hAnsi="BrowalliaUPC" w:cs="BrowalliaUPC"/>
                <w:sz w:val="20"/>
                <w:szCs w:val="20"/>
              </w:rPr>
              <w:t xml:space="preserve">5.0 </w:t>
            </w:r>
            <w:r w:rsidRPr="00924E60">
              <w:rPr>
                <w:rFonts w:ascii="BrowalliaUPC" w:hAnsi="BrowalliaUPC" w:cs="BrowalliaUPC"/>
                <w:sz w:val="20"/>
                <w:szCs w:val="20"/>
              </w:rPr>
              <w:br/>
            </w:r>
            <w:r w:rsidRPr="00924E60">
              <w:rPr>
                <w:rFonts w:ascii="BrowalliaUPC" w:hAnsi="BrowalliaUPC" w:cs="BrowalliaUPC"/>
                <w:sz w:val="20"/>
                <w:szCs w:val="20"/>
                <w:cs/>
              </w:rPr>
              <w:t>ล้านบาท</w:t>
            </w:r>
          </w:p>
        </w:tc>
        <w:tc>
          <w:tcPr>
            <w:tcW w:w="993" w:type="dxa"/>
            <w:shd w:val="clear" w:color="auto" w:fill="auto"/>
            <w:vAlign w:val="center"/>
          </w:tcPr>
          <w:p w14:paraId="5F4A4280" w14:textId="0ED58618" w:rsidR="005D3594" w:rsidRPr="00924E60" w:rsidRDefault="00114AB4" w:rsidP="00FE15F5">
            <w:pPr>
              <w:tabs>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rPr>
              <w:t>40</w:t>
            </w:r>
          </w:p>
        </w:tc>
        <w:tc>
          <w:tcPr>
            <w:tcW w:w="992" w:type="dxa"/>
            <w:shd w:val="clear" w:color="auto" w:fill="auto"/>
            <w:vAlign w:val="center"/>
          </w:tcPr>
          <w:p w14:paraId="3EE61812" w14:textId="7A315242" w:rsidR="005D3594" w:rsidRPr="00924E60" w:rsidRDefault="005D3594" w:rsidP="00FE15F5">
            <w:pPr>
              <w:ind w:right="-21"/>
              <w:jc w:val="center"/>
              <w:rPr>
                <w:rFonts w:ascii="BrowalliaUPC" w:hAnsi="BrowalliaUPC" w:cs="BrowalliaUPC"/>
                <w:sz w:val="20"/>
                <w:szCs w:val="20"/>
              </w:rPr>
            </w:pPr>
            <w:r w:rsidRPr="00924E60">
              <w:rPr>
                <w:rFonts w:ascii="BrowalliaUPC" w:hAnsi="BrowalliaUPC" w:cs="BrowalliaUPC"/>
                <w:sz w:val="20"/>
                <w:szCs w:val="20"/>
              </w:rPr>
              <w:t>40</w:t>
            </w:r>
          </w:p>
        </w:tc>
        <w:tc>
          <w:tcPr>
            <w:tcW w:w="992" w:type="dxa"/>
            <w:vAlign w:val="center"/>
          </w:tcPr>
          <w:p w14:paraId="40495892" w14:textId="77777777" w:rsidR="00FE15F5" w:rsidRPr="00924E60" w:rsidRDefault="00FE15F5" w:rsidP="00FE15F5">
            <w:pPr>
              <w:pBdr>
                <w:bottom w:val="single" w:sz="4" w:space="1" w:color="auto"/>
              </w:pBdr>
              <w:jc w:val="right"/>
              <w:rPr>
                <w:rFonts w:ascii="BrowalliaUPC" w:hAnsi="BrowalliaUPC" w:cs="BrowalliaUPC"/>
                <w:sz w:val="20"/>
                <w:szCs w:val="20"/>
              </w:rPr>
            </w:pPr>
          </w:p>
          <w:p w14:paraId="5115452C" w14:textId="28F7AA34" w:rsidR="00911BF0" w:rsidRPr="00924E60" w:rsidRDefault="00FE15F5" w:rsidP="00FE15F5">
            <w:pPr>
              <w:pBdr>
                <w:bottom w:val="single" w:sz="4" w:space="1" w:color="auto"/>
              </w:pBdr>
              <w:jc w:val="right"/>
              <w:rPr>
                <w:rFonts w:ascii="BrowalliaUPC" w:hAnsi="BrowalliaUPC" w:cs="BrowalliaUPC"/>
                <w:sz w:val="20"/>
                <w:szCs w:val="20"/>
              </w:rPr>
            </w:pPr>
            <w:r w:rsidRPr="00924E60">
              <w:rPr>
                <w:rFonts w:ascii="BrowalliaUPC" w:hAnsi="BrowalliaUPC" w:cs="BrowalliaUPC"/>
                <w:sz w:val="20"/>
                <w:szCs w:val="20"/>
              </w:rPr>
              <w:t>153,321</w:t>
            </w:r>
          </w:p>
          <w:p w14:paraId="1C362FC6" w14:textId="132016BE" w:rsidR="00FE15F5" w:rsidRPr="00924E60" w:rsidRDefault="00FE15F5" w:rsidP="00FE15F5">
            <w:pPr>
              <w:pBdr>
                <w:bottom w:val="single" w:sz="4" w:space="1" w:color="auto"/>
              </w:pBdr>
              <w:jc w:val="right"/>
              <w:rPr>
                <w:rFonts w:ascii="BrowalliaUPC" w:hAnsi="BrowalliaUPC" w:cs="BrowalliaUPC"/>
                <w:sz w:val="20"/>
                <w:szCs w:val="20"/>
              </w:rPr>
            </w:pPr>
          </w:p>
        </w:tc>
        <w:tc>
          <w:tcPr>
            <w:tcW w:w="1037" w:type="dxa"/>
            <w:vAlign w:val="center"/>
          </w:tcPr>
          <w:p w14:paraId="62D7175C" w14:textId="77777777" w:rsidR="00FE15F5" w:rsidRPr="00924E60" w:rsidRDefault="00FE15F5" w:rsidP="00FE15F5">
            <w:pPr>
              <w:pBdr>
                <w:bottom w:val="single" w:sz="4" w:space="1" w:color="auto"/>
              </w:pBdr>
              <w:jc w:val="right"/>
              <w:rPr>
                <w:rFonts w:ascii="BrowalliaUPC" w:hAnsi="BrowalliaUPC" w:cs="BrowalliaUPC"/>
                <w:sz w:val="20"/>
                <w:szCs w:val="20"/>
              </w:rPr>
            </w:pPr>
          </w:p>
          <w:p w14:paraId="7DA24081" w14:textId="58D79E0C" w:rsidR="005D3594" w:rsidRPr="00924E60" w:rsidRDefault="005D3594" w:rsidP="00FE15F5">
            <w:pPr>
              <w:pBdr>
                <w:bottom w:val="single" w:sz="4" w:space="1" w:color="auto"/>
              </w:pBdr>
              <w:jc w:val="right"/>
              <w:rPr>
                <w:rFonts w:ascii="BrowalliaUPC" w:hAnsi="BrowalliaUPC" w:cs="BrowalliaUPC"/>
                <w:sz w:val="20"/>
                <w:szCs w:val="20"/>
              </w:rPr>
            </w:pPr>
            <w:r w:rsidRPr="00924E60">
              <w:rPr>
                <w:rFonts w:ascii="BrowalliaUPC" w:hAnsi="BrowalliaUPC" w:cs="BrowalliaUPC"/>
                <w:sz w:val="20"/>
                <w:szCs w:val="20"/>
              </w:rPr>
              <w:t>153,321</w:t>
            </w:r>
          </w:p>
          <w:p w14:paraId="65D39279" w14:textId="0F9B57A2" w:rsidR="005D3594" w:rsidRPr="00924E60" w:rsidRDefault="005D3594" w:rsidP="00FE15F5">
            <w:pPr>
              <w:pBdr>
                <w:bottom w:val="single" w:sz="4" w:space="1" w:color="auto"/>
              </w:pBdr>
              <w:jc w:val="right"/>
              <w:rPr>
                <w:rFonts w:ascii="BrowalliaUPC" w:hAnsi="BrowalliaUPC" w:cs="BrowalliaUPC"/>
                <w:sz w:val="20"/>
                <w:szCs w:val="20"/>
              </w:rPr>
            </w:pPr>
          </w:p>
        </w:tc>
      </w:tr>
      <w:tr w:rsidR="005D3594" w:rsidRPr="00924E60" w14:paraId="320827CE" w14:textId="77777777" w:rsidTr="0006469F">
        <w:trPr>
          <w:trHeight w:val="130"/>
        </w:trPr>
        <w:tc>
          <w:tcPr>
            <w:tcW w:w="1304" w:type="dxa"/>
            <w:shd w:val="clear" w:color="auto" w:fill="auto"/>
          </w:tcPr>
          <w:p w14:paraId="25A131BC" w14:textId="77777777" w:rsidR="005D3594" w:rsidRPr="00924E60" w:rsidRDefault="005D3594" w:rsidP="005D3594">
            <w:pPr>
              <w:tabs>
                <w:tab w:val="decimal" w:pos="7380"/>
                <w:tab w:val="center" w:pos="8460"/>
              </w:tabs>
              <w:ind w:right="-108"/>
              <w:rPr>
                <w:rFonts w:ascii="BrowalliaUPC" w:hAnsi="BrowalliaUPC" w:cs="BrowalliaUPC"/>
                <w:color w:val="000000"/>
                <w:sz w:val="20"/>
                <w:szCs w:val="20"/>
                <w:cs/>
              </w:rPr>
            </w:pPr>
            <w:r w:rsidRPr="00924E60">
              <w:rPr>
                <w:rFonts w:ascii="BrowalliaUPC" w:hAnsi="BrowalliaUPC" w:cs="BrowalliaUPC"/>
                <w:color w:val="000000"/>
                <w:sz w:val="20"/>
                <w:szCs w:val="20"/>
                <w:cs/>
              </w:rPr>
              <w:t>รวม</w:t>
            </w:r>
          </w:p>
        </w:tc>
        <w:tc>
          <w:tcPr>
            <w:tcW w:w="1241" w:type="dxa"/>
            <w:shd w:val="clear" w:color="auto" w:fill="auto"/>
          </w:tcPr>
          <w:p w14:paraId="33FDCE6B" w14:textId="77777777" w:rsidR="005D3594" w:rsidRPr="00924E60" w:rsidRDefault="005D3594" w:rsidP="005D3594">
            <w:pPr>
              <w:tabs>
                <w:tab w:val="left" w:pos="2160"/>
                <w:tab w:val="decimal" w:pos="7380"/>
                <w:tab w:val="center" w:pos="8460"/>
              </w:tabs>
              <w:ind w:right="-4"/>
              <w:jc w:val="center"/>
              <w:rPr>
                <w:rFonts w:ascii="BrowalliaUPC" w:hAnsi="BrowalliaUPC" w:cs="BrowalliaUPC"/>
                <w:color w:val="000000"/>
                <w:sz w:val="20"/>
                <w:szCs w:val="20"/>
                <w:cs/>
              </w:rPr>
            </w:pPr>
          </w:p>
        </w:tc>
        <w:tc>
          <w:tcPr>
            <w:tcW w:w="851" w:type="dxa"/>
            <w:shd w:val="clear" w:color="auto" w:fill="auto"/>
          </w:tcPr>
          <w:p w14:paraId="2AE4AB0A" w14:textId="77777777" w:rsidR="005D3594" w:rsidRPr="00924E60" w:rsidRDefault="005D3594" w:rsidP="005D3594">
            <w:pPr>
              <w:tabs>
                <w:tab w:val="left" w:pos="778"/>
                <w:tab w:val="decimal" w:pos="7380"/>
                <w:tab w:val="center" w:pos="8460"/>
              </w:tabs>
              <w:ind w:left="-112" w:right="-106"/>
              <w:jc w:val="center"/>
              <w:rPr>
                <w:rFonts w:ascii="BrowalliaUPC" w:hAnsi="BrowalliaUPC" w:cs="BrowalliaUPC"/>
                <w:sz w:val="20"/>
                <w:szCs w:val="20"/>
                <w:cs/>
              </w:rPr>
            </w:pPr>
          </w:p>
        </w:tc>
        <w:tc>
          <w:tcPr>
            <w:tcW w:w="918" w:type="dxa"/>
            <w:shd w:val="clear" w:color="auto" w:fill="auto"/>
          </w:tcPr>
          <w:p w14:paraId="21825765" w14:textId="77777777" w:rsidR="005D3594" w:rsidRPr="00924E60" w:rsidRDefault="005D3594" w:rsidP="005D3594">
            <w:pPr>
              <w:ind w:right="-21"/>
              <w:jc w:val="center"/>
              <w:rPr>
                <w:rFonts w:ascii="BrowalliaUPC" w:hAnsi="BrowalliaUPC" w:cs="BrowalliaUPC"/>
                <w:sz w:val="20"/>
                <w:szCs w:val="20"/>
              </w:rPr>
            </w:pPr>
          </w:p>
        </w:tc>
        <w:tc>
          <w:tcPr>
            <w:tcW w:w="992" w:type="dxa"/>
            <w:shd w:val="clear" w:color="auto" w:fill="auto"/>
          </w:tcPr>
          <w:p w14:paraId="205F74BA" w14:textId="77777777" w:rsidR="005D3594" w:rsidRPr="00924E60" w:rsidRDefault="005D3594" w:rsidP="005D3594">
            <w:pPr>
              <w:ind w:right="-21"/>
              <w:jc w:val="center"/>
              <w:rPr>
                <w:rFonts w:ascii="BrowalliaUPC" w:hAnsi="BrowalliaUPC" w:cs="BrowalliaUPC"/>
                <w:sz w:val="24"/>
                <w:szCs w:val="24"/>
              </w:rPr>
            </w:pPr>
          </w:p>
        </w:tc>
        <w:tc>
          <w:tcPr>
            <w:tcW w:w="993" w:type="dxa"/>
            <w:shd w:val="clear" w:color="auto" w:fill="auto"/>
          </w:tcPr>
          <w:p w14:paraId="090DDA27" w14:textId="77777777" w:rsidR="005D3594" w:rsidRPr="00924E60" w:rsidRDefault="005D3594" w:rsidP="005D3594">
            <w:pPr>
              <w:tabs>
                <w:tab w:val="decimal" w:pos="7380"/>
                <w:tab w:val="center" w:pos="8460"/>
              </w:tabs>
              <w:jc w:val="center"/>
              <w:rPr>
                <w:rFonts w:ascii="BrowalliaUPC" w:hAnsi="BrowalliaUPC" w:cs="BrowalliaUPC"/>
                <w:sz w:val="20"/>
                <w:szCs w:val="20"/>
              </w:rPr>
            </w:pPr>
          </w:p>
        </w:tc>
        <w:tc>
          <w:tcPr>
            <w:tcW w:w="992" w:type="dxa"/>
            <w:shd w:val="clear" w:color="auto" w:fill="auto"/>
          </w:tcPr>
          <w:p w14:paraId="7376CC70" w14:textId="77777777" w:rsidR="005D3594" w:rsidRPr="00924E60" w:rsidRDefault="005D3594" w:rsidP="005D3594">
            <w:pPr>
              <w:ind w:right="-21"/>
              <w:jc w:val="center"/>
              <w:rPr>
                <w:rFonts w:ascii="BrowalliaUPC" w:hAnsi="BrowalliaUPC" w:cs="BrowalliaUPC"/>
                <w:sz w:val="20"/>
                <w:szCs w:val="20"/>
              </w:rPr>
            </w:pPr>
          </w:p>
        </w:tc>
        <w:tc>
          <w:tcPr>
            <w:tcW w:w="992" w:type="dxa"/>
          </w:tcPr>
          <w:p w14:paraId="2F8DEB13" w14:textId="1CCA9CAC" w:rsidR="005D3594" w:rsidRPr="00924E60" w:rsidRDefault="00FE15F5" w:rsidP="005D3594">
            <w:pPr>
              <w:jc w:val="right"/>
              <w:rPr>
                <w:rFonts w:ascii="BrowalliaUPC" w:hAnsi="BrowalliaUPC" w:cs="BrowalliaUPC"/>
                <w:sz w:val="20"/>
                <w:szCs w:val="20"/>
                <w:cs/>
              </w:rPr>
            </w:pPr>
            <w:r w:rsidRPr="00924E60">
              <w:rPr>
                <w:rFonts w:ascii="BrowalliaUPC" w:hAnsi="BrowalliaUPC" w:cs="BrowalliaUPC"/>
                <w:sz w:val="20"/>
                <w:szCs w:val="20"/>
              </w:rPr>
              <w:t>153,321</w:t>
            </w:r>
          </w:p>
        </w:tc>
        <w:tc>
          <w:tcPr>
            <w:tcW w:w="1037" w:type="dxa"/>
          </w:tcPr>
          <w:p w14:paraId="727FF5DE" w14:textId="160529D1" w:rsidR="005D3594" w:rsidRPr="00924E60" w:rsidRDefault="005D3594" w:rsidP="005D3594">
            <w:pPr>
              <w:jc w:val="right"/>
              <w:rPr>
                <w:rFonts w:ascii="BrowalliaUPC" w:hAnsi="BrowalliaUPC" w:cs="BrowalliaUPC"/>
                <w:sz w:val="20"/>
                <w:szCs w:val="20"/>
              </w:rPr>
            </w:pPr>
            <w:r w:rsidRPr="00924E60">
              <w:rPr>
                <w:rFonts w:ascii="BrowalliaUPC" w:hAnsi="BrowalliaUPC" w:cs="BrowalliaUPC"/>
                <w:sz w:val="20"/>
                <w:szCs w:val="20"/>
              </w:rPr>
              <w:t>198,948</w:t>
            </w:r>
          </w:p>
        </w:tc>
      </w:tr>
      <w:tr w:rsidR="005D3594" w:rsidRPr="00924E60" w14:paraId="4A5E17D4" w14:textId="77777777" w:rsidTr="0006469F">
        <w:trPr>
          <w:trHeight w:val="139"/>
        </w:trPr>
        <w:tc>
          <w:tcPr>
            <w:tcW w:w="2545" w:type="dxa"/>
            <w:gridSpan w:val="2"/>
            <w:shd w:val="clear" w:color="auto" w:fill="auto"/>
          </w:tcPr>
          <w:p w14:paraId="7DE4A619" w14:textId="4B299079" w:rsidR="005D3594" w:rsidRPr="00924E60" w:rsidRDefault="005D3594" w:rsidP="005D3594">
            <w:pPr>
              <w:tabs>
                <w:tab w:val="left" w:pos="2160"/>
                <w:tab w:val="decimal" w:pos="7380"/>
                <w:tab w:val="center" w:pos="8460"/>
              </w:tabs>
              <w:ind w:right="-4"/>
              <w:rPr>
                <w:rFonts w:ascii="BrowalliaUPC" w:hAnsi="BrowalliaUPC" w:cs="BrowalliaUPC"/>
                <w:color w:val="000000"/>
                <w:sz w:val="20"/>
                <w:szCs w:val="20"/>
                <w:cs/>
              </w:rPr>
            </w:pPr>
            <w:r w:rsidRPr="00924E60">
              <w:rPr>
                <w:rFonts w:ascii="BrowalliaUPC" w:hAnsi="BrowalliaUPC" w:cs="BrowalliaUPC"/>
                <w:color w:val="000000"/>
                <w:sz w:val="20"/>
                <w:szCs w:val="20"/>
                <w:u w:val="single"/>
                <w:cs/>
              </w:rPr>
              <w:t>หัก</w:t>
            </w:r>
            <w:r w:rsidRPr="00924E60">
              <w:rPr>
                <w:rFonts w:ascii="BrowalliaUPC" w:hAnsi="BrowalliaUPC" w:cs="BrowalliaUPC"/>
                <w:color w:val="000000"/>
                <w:sz w:val="20"/>
                <w:szCs w:val="20"/>
                <w:cs/>
              </w:rPr>
              <w:t xml:space="preserve"> ค่าเผื่อการด้อยค่าของเงินลงทุน</w:t>
            </w:r>
          </w:p>
        </w:tc>
        <w:tc>
          <w:tcPr>
            <w:tcW w:w="851" w:type="dxa"/>
            <w:shd w:val="clear" w:color="auto" w:fill="auto"/>
          </w:tcPr>
          <w:p w14:paraId="47C51779" w14:textId="77777777" w:rsidR="005D3594" w:rsidRPr="00924E60" w:rsidRDefault="005D3594" w:rsidP="005D3594">
            <w:pPr>
              <w:tabs>
                <w:tab w:val="left" w:pos="778"/>
                <w:tab w:val="decimal" w:pos="7380"/>
                <w:tab w:val="center" w:pos="8460"/>
              </w:tabs>
              <w:ind w:left="-112" w:right="-106"/>
              <w:jc w:val="center"/>
              <w:rPr>
                <w:rFonts w:ascii="BrowalliaUPC" w:hAnsi="BrowalliaUPC" w:cs="BrowalliaUPC"/>
                <w:sz w:val="20"/>
                <w:szCs w:val="20"/>
                <w:cs/>
              </w:rPr>
            </w:pPr>
          </w:p>
        </w:tc>
        <w:tc>
          <w:tcPr>
            <w:tcW w:w="918" w:type="dxa"/>
            <w:shd w:val="clear" w:color="auto" w:fill="auto"/>
          </w:tcPr>
          <w:p w14:paraId="6F2269AD" w14:textId="77777777" w:rsidR="005D3594" w:rsidRPr="00924E60" w:rsidRDefault="005D3594" w:rsidP="005D3594">
            <w:pPr>
              <w:ind w:right="-21"/>
              <w:jc w:val="center"/>
              <w:rPr>
                <w:rFonts w:ascii="BrowalliaUPC" w:hAnsi="BrowalliaUPC" w:cs="BrowalliaUPC"/>
                <w:sz w:val="20"/>
                <w:szCs w:val="20"/>
              </w:rPr>
            </w:pPr>
          </w:p>
        </w:tc>
        <w:tc>
          <w:tcPr>
            <w:tcW w:w="992" w:type="dxa"/>
            <w:shd w:val="clear" w:color="auto" w:fill="auto"/>
          </w:tcPr>
          <w:p w14:paraId="163D0132" w14:textId="77777777" w:rsidR="005D3594" w:rsidRPr="00924E60" w:rsidRDefault="005D3594" w:rsidP="005D3594">
            <w:pPr>
              <w:ind w:right="-21"/>
              <w:jc w:val="center"/>
              <w:rPr>
                <w:rFonts w:ascii="BrowalliaUPC" w:hAnsi="BrowalliaUPC" w:cs="BrowalliaUPC"/>
                <w:sz w:val="20"/>
                <w:szCs w:val="20"/>
              </w:rPr>
            </w:pPr>
          </w:p>
        </w:tc>
        <w:tc>
          <w:tcPr>
            <w:tcW w:w="993" w:type="dxa"/>
            <w:shd w:val="clear" w:color="auto" w:fill="auto"/>
          </w:tcPr>
          <w:p w14:paraId="3D638BA5" w14:textId="77777777" w:rsidR="005D3594" w:rsidRPr="00924E60" w:rsidRDefault="005D3594" w:rsidP="005D3594">
            <w:pPr>
              <w:tabs>
                <w:tab w:val="decimal" w:pos="7380"/>
                <w:tab w:val="center" w:pos="8460"/>
              </w:tabs>
              <w:jc w:val="center"/>
              <w:rPr>
                <w:rFonts w:ascii="BrowalliaUPC" w:hAnsi="BrowalliaUPC" w:cs="BrowalliaUPC"/>
                <w:sz w:val="20"/>
                <w:szCs w:val="20"/>
              </w:rPr>
            </w:pPr>
          </w:p>
        </w:tc>
        <w:tc>
          <w:tcPr>
            <w:tcW w:w="992" w:type="dxa"/>
            <w:shd w:val="clear" w:color="auto" w:fill="auto"/>
          </w:tcPr>
          <w:p w14:paraId="2EF1006D" w14:textId="77777777" w:rsidR="005D3594" w:rsidRPr="00924E60" w:rsidRDefault="005D3594" w:rsidP="005D3594">
            <w:pPr>
              <w:ind w:right="-21"/>
              <w:jc w:val="center"/>
              <w:rPr>
                <w:rFonts w:ascii="BrowalliaUPC" w:hAnsi="BrowalliaUPC" w:cs="BrowalliaUPC"/>
                <w:sz w:val="20"/>
                <w:szCs w:val="20"/>
              </w:rPr>
            </w:pPr>
          </w:p>
        </w:tc>
        <w:tc>
          <w:tcPr>
            <w:tcW w:w="992" w:type="dxa"/>
          </w:tcPr>
          <w:p w14:paraId="6EAA1403" w14:textId="2BA2D983" w:rsidR="005D3594" w:rsidRPr="00924E60" w:rsidRDefault="00FE15F5" w:rsidP="007A7E3A">
            <w:pPr>
              <w:pBdr>
                <w:bottom w:val="single" w:sz="4" w:space="1" w:color="auto"/>
              </w:pBdr>
              <w:jc w:val="right"/>
              <w:rPr>
                <w:rFonts w:ascii="BrowalliaUPC" w:hAnsi="BrowalliaUPC" w:cs="BrowalliaUPC"/>
                <w:sz w:val="20"/>
                <w:szCs w:val="20"/>
              </w:rPr>
            </w:pPr>
            <w:r w:rsidRPr="00924E60">
              <w:rPr>
                <w:rFonts w:ascii="BrowalliaUPC" w:hAnsi="BrowalliaUPC" w:cs="BrowalliaUPC"/>
                <w:sz w:val="20"/>
                <w:szCs w:val="20"/>
              </w:rPr>
              <w:t>(104,321)</w:t>
            </w:r>
          </w:p>
        </w:tc>
        <w:tc>
          <w:tcPr>
            <w:tcW w:w="1037" w:type="dxa"/>
          </w:tcPr>
          <w:p w14:paraId="0DCE9CB2" w14:textId="685874DD" w:rsidR="005D3594" w:rsidRPr="00924E60" w:rsidRDefault="005D3594" w:rsidP="005D3594">
            <w:pPr>
              <w:pBdr>
                <w:bottom w:val="single" w:sz="4" w:space="1" w:color="auto"/>
              </w:pBdr>
              <w:jc w:val="right"/>
              <w:rPr>
                <w:rFonts w:ascii="BrowalliaUPC" w:hAnsi="BrowalliaUPC" w:cs="BrowalliaUPC"/>
                <w:sz w:val="20"/>
                <w:szCs w:val="20"/>
              </w:rPr>
            </w:pPr>
            <w:r w:rsidRPr="00924E60">
              <w:rPr>
                <w:rFonts w:ascii="BrowalliaUPC" w:hAnsi="BrowalliaUPC" w:cs="BrowalliaUPC"/>
                <w:sz w:val="20"/>
                <w:szCs w:val="20"/>
              </w:rPr>
              <w:t>(35,474)</w:t>
            </w:r>
          </w:p>
        </w:tc>
      </w:tr>
      <w:tr w:rsidR="005D3594" w:rsidRPr="00924E60" w14:paraId="01CADA8B" w14:textId="77777777" w:rsidTr="0006469F">
        <w:trPr>
          <w:trHeight w:val="76"/>
        </w:trPr>
        <w:tc>
          <w:tcPr>
            <w:tcW w:w="1304" w:type="dxa"/>
            <w:shd w:val="clear" w:color="auto" w:fill="auto"/>
          </w:tcPr>
          <w:p w14:paraId="379FD88E" w14:textId="4834BCD8" w:rsidR="005D3594" w:rsidRPr="00924E60" w:rsidRDefault="005D3594" w:rsidP="005D3594">
            <w:pPr>
              <w:tabs>
                <w:tab w:val="decimal" w:pos="7380"/>
                <w:tab w:val="center" w:pos="8460"/>
              </w:tabs>
              <w:ind w:right="-108"/>
              <w:rPr>
                <w:rFonts w:ascii="BrowalliaUPC" w:hAnsi="BrowalliaUPC" w:cs="BrowalliaUPC"/>
                <w:color w:val="000000"/>
                <w:sz w:val="20"/>
                <w:szCs w:val="20"/>
                <w:cs/>
              </w:rPr>
            </w:pPr>
            <w:r w:rsidRPr="00924E60">
              <w:rPr>
                <w:rFonts w:ascii="BrowalliaUPC" w:hAnsi="BrowalliaUPC" w:cs="BrowalliaUPC"/>
                <w:color w:val="000000"/>
                <w:sz w:val="20"/>
                <w:szCs w:val="20"/>
                <w:cs/>
              </w:rPr>
              <w:t>สุทธิ</w:t>
            </w:r>
          </w:p>
        </w:tc>
        <w:tc>
          <w:tcPr>
            <w:tcW w:w="1241" w:type="dxa"/>
            <w:shd w:val="clear" w:color="auto" w:fill="auto"/>
          </w:tcPr>
          <w:p w14:paraId="0A438174" w14:textId="77777777" w:rsidR="005D3594" w:rsidRPr="00924E60" w:rsidRDefault="005D3594" w:rsidP="005D3594">
            <w:pPr>
              <w:tabs>
                <w:tab w:val="left" w:pos="2160"/>
                <w:tab w:val="decimal" w:pos="7380"/>
                <w:tab w:val="center" w:pos="8460"/>
              </w:tabs>
              <w:ind w:right="-4"/>
              <w:jc w:val="center"/>
              <w:rPr>
                <w:rFonts w:ascii="BrowalliaUPC" w:hAnsi="BrowalliaUPC" w:cs="BrowalliaUPC"/>
                <w:color w:val="000000"/>
                <w:sz w:val="20"/>
                <w:szCs w:val="20"/>
                <w:cs/>
              </w:rPr>
            </w:pPr>
          </w:p>
        </w:tc>
        <w:tc>
          <w:tcPr>
            <w:tcW w:w="851" w:type="dxa"/>
            <w:shd w:val="clear" w:color="auto" w:fill="auto"/>
          </w:tcPr>
          <w:p w14:paraId="5AC9E5A7" w14:textId="77777777" w:rsidR="005D3594" w:rsidRPr="00924E60" w:rsidRDefault="005D3594" w:rsidP="005D3594">
            <w:pPr>
              <w:tabs>
                <w:tab w:val="left" w:pos="778"/>
                <w:tab w:val="decimal" w:pos="7380"/>
                <w:tab w:val="center" w:pos="8460"/>
              </w:tabs>
              <w:ind w:left="-112" w:right="-106"/>
              <w:jc w:val="center"/>
              <w:rPr>
                <w:rFonts w:ascii="BrowalliaUPC" w:hAnsi="BrowalliaUPC" w:cs="BrowalliaUPC"/>
                <w:sz w:val="20"/>
                <w:szCs w:val="20"/>
                <w:cs/>
              </w:rPr>
            </w:pPr>
          </w:p>
        </w:tc>
        <w:tc>
          <w:tcPr>
            <w:tcW w:w="918" w:type="dxa"/>
            <w:shd w:val="clear" w:color="auto" w:fill="auto"/>
          </w:tcPr>
          <w:p w14:paraId="0E7C1F72" w14:textId="77777777" w:rsidR="005D3594" w:rsidRPr="00924E60" w:rsidRDefault="005D3594" w:rsidP="005D3594">
            <w:pPr>
              <w:ind w:right="-21"/>
              <w:jc w:val="center"/>
              <w:rPr>
                <w:rFonts w:ascii="BrowalliaUPC" w:hAnsi="BrowalliaUPC" w:cs="BrowalliaUPC"/>
                <w:sz w:val="20"/>
                <w:szCs w:val="20"/>
              </w:rPr>
            </w:pPr>
          </w:p>
        </w:tc>
        <w:tc>
          <w:tcPr>
            <w:tcW w:w="992" w:type="dxa"/>
            <w:shd w:val="clear" w:color="auto" w:fill="auto"/>
          </w:tcPr>
          <w:p w14:paraId="4ACF21D8" w14:textId="77777777" w:rsidR="005D3594" w:rsidRPr="00924E60" w:rsidRDefault="005D3594" w:rsidP="005D3594">
            <w:pPr>
              <w:ind w:right="-21"/>
              <w:jc w:val="center"/>
              <w:rPr>
                <w:rFonts w:ascii="BrowalliaUPC" w:hAnsi="BrowalliaUPC" w:cs="BrowalliaUPC"/>
                <w:sz w:val="20"/>
                <w:szCs w:val="20"/>
              </w:rPr>
            </w:pPr>
          </w:p>
        </w:tc>
        <w:tc>
          <w:tcPr>
            <w:tcW w:w="993" w:type="dxa"/>
            <w:shd w:val="clear" w:color="auto" w:fill="auto"/>
          </w:tcPr>
          <w:p w14:paraId="0752359C" w14:textId="77777777" w:rsidR="005D3594" w:rsidRPr="00924E60" w:rsidRDefault="005D3594" w:rsidP="005D3594">
            <w:pPr>
              <w:tabs>
                <w:tab w:val="decimal" w:pos="7380"/>
                <w:tab w:val="center" w:pos="8460"/>
              </w:tabs>
              <w:jc w:val="center"/>
              <w:rPr>
                <w:rFonts w:ascii="BrowalliaUPC" w:hAnsi="BrowalliaUPC" w:cs="BrowalliaUPC"/>
                <w:sz w:val="20"/>
                <w:szCs w:val="20"/>
              </w:rPr>
            </w:pPr>
          </w:p>
        </w:tc>
        <w:tc>
          <w:tcPr>
            <w:tcW w:w="992" w:type="dxa"/>
            <w:shd w:val="clear" w:color="auto" w:fill="auto"/>
          </w:tcPr>
          <w:p w14:paraId="77DF68DA" w14:textId="77777777" w:rsidR="005D3594" w:rsidRPr="00924E60" w:rsidRDefault="005D3594" w:rsidP="005D3594">
            <w:pPr>
              <w:ind w:right="-21"/>
              <w:jc w:val="center"/>
              <w:rPr>
                <w:rFonts w:ascii="BrowalliaUPC" w:hAnsi="BrowalliaUPC" w:cs="BrowalliaUPC"/>
                <w:sz w:val="20"/>
                <w:szCs w:val="20"/>
              </w:rPr>
            </w:pPr>
          </w:p>
        </w:tc>
        <w:tc>
          <w:tcPr>
            <w:tcW w:w="992" w:type="dxa"/>
          </w:tcPr>
          <w:p w14:paraId="50C66277" w14:textId="5D7CB3CA" w:rsidR="005D3594" w:rsidRPr="00924E60" w:rsidRDefault="00FE15F5" w:rsidP="005D3594">
            <w:pPr>
              <w:pBdr>
                <w:bottom w:val="single" w:sz="12" w:space="1" w:color="auto"/>
              </w:pBdr>
              <w:jc w:val="right"/>
              <w:rPr>
                <w:rFonts w:ascii="BrowalliaUPC" w:hAnsi="BrowalliaUPC" w:cs="BrowalliaUPC"/>
                <w:sz w:val="20"/>
                <w:szCs w:val="20"/>
              </w:rPr>
            </w:pPr>
            <w:r w:rsidRPr="00924E60">
              <w:rPr>
                <w:rFonts w:ascii="BrowalliaUPC" w:hAnsi="BrowalliaUPC" w:cs="BrowalliaUPC"/>
                <w:sz w:val="20"/>
                <w:szCs w:val="20"/>
              </w:rPr>
              <w:t>49,000</w:t>
            </w:r>
          </w:p>
        </w:tc>
        <w:tc>
          <w:tcPr>
            <w:tcW w:w="1037" w:type="dxa"/>
          </w:tcPr>
          <w:p w14:paraId="65BC3F07" w14:textId="2A4762F8" w:rsidR="005D3594" w:rsidRPr="00924E60" w:rsidRDefault="005D3594" w:rsidP="005D3594">
            <w:pPr>
              <w:pBdr>
                <w:bottom w:val="single" w:sz="12" w:space="1" w:color="auto"/>
              </w:pBdr>
              <w:jc w:val="right"/>
              <w:rPr>
                <w:rFonts w:ascii="BrowalliaUPC" w:hAnsi="BrowalliaUPC" w:cs="BrowalliaUPC"/>
                <w:sz w:val="20"/>
                <w:szCs w:val="20"/>
              </w:rPr>
            </w:pPr>
            <w:r w:rsidRPr="00924E60">
              <w:rPr>
                <w:rFonts w:ascii="BrowalliaUPC" w:hAnsi="BrowalliaUPC" w:cs="BrowalliaUPC"/>
                <w:sz w:val="20"/>
                <w:szCs w:val="20"/>
              </w:rPr>
              <w:t>163,474</w:t>
            </w:r>
          </w:p>
        </w:tc>
      </w:tr>
    </w:tbl>
    <w:p w14:paraId="2EA5389A" w14:textId="7FD378FF" w:rsidR="008E590D" w:rsidRPr="00924E60" w:rsidRDefault="009F2975" w:rsidP="009F2975">
      <w:pPr>
        <w:tabs>
          <w:tab w:val="left" w:pos="960"/>
        </w:tabs>
        <w:rPr>
          <w:rFonts w:ascii="BrowalliaUPC" w:hAnsi="BrowalliaUPC" w:cs="BrowalliaUPC"/>
          <w:lang w:val="en-GB"/>
        </w:rPr>
      </w:pPr>
      <w:r w:rsidRPr="00924E60">
        <w:rPr>
          <w:rFonts w:ascii="BrowalliaUPC" w:hAnsi="BrowalliaUPC" w:cs="BrowalliaUPC"/>
          <w:sz w:val="20"/>
          <w:szCs w:val="20"/>
          <w:lang w:val="en-GB"/>
        </w:rPr>
        <w:tab/>
      </w:r>
    </w:p>
    <w:tbl>
      <w:tblPr>
        <w:tblW w:w="9302" w:type="dxa"/>
        <w:tblInd w:w="378" w:type="dxa"/>
        <w:tblLayout w:type="fixed"/>
        <w:tblLook w:val="01E0" w:firstRow="1" w:lastRow="1" w:firstColumn="1" w:lastColumn="1" w:noHBand="0" w:noVBand="0"/>
      </w:tblPr>
      <w:tblGrid>
        <w:gridCol w:w="1316"/>
        <w:gridCol w:w="1240"/>
        <w:gridCol w:w="837"/>
        <w:gridCol w:w="910"/>
        <w:gridCol w:w="991"/>
        <w:gridCol w:w="992"/>
        <w:gridCol w:w="1009"/>
        <w:gridCol w:w="993"/>
        <w:gridCol w:w="1014"/>
      </w:tblGrid>
      <w:tr w:rsidR="00272CD3" w:rsidRPr="00924E60" w14:paraId="3B18250B" w14:textId="77777777" w:rsidTr="00582997">
        <w:trPr>
          <w:trHeight w:val="20"/>
          <w:tblHeader/>
        </w:trPr>
        <w:tc>
          <w:tcPr>
            <w:tcW w:w="1316" w:type="dxa"/>
            <w:vAlign w:val="bottom"/>
          </w:tcPr>
          <w:p w14:paraId="34595772" w14:textId="77777777" w:rsidR="00272CD3" w:rsidRPr="00924E60" w:rsidRDefault="00272CD3" w:rsidP="00295181">
            <w:pPr>
              <w:tabs>
                <w:tab w:val="left" w:pos="900"/>
                <w:tab w:val="left" w:pos="2160"/>
                <w:tab w:val="decimal" w:pos="7380"/>
                <w:tab w:val="center" w:pos="8460"/>
              </w:tabs>
              <w:ind w:left="162"/>
              <w:jc w:val="center"/>
              <w:rPr>
                <w:rFonts w:ascii="BrowalliaUPC" w:hAnsi="BrowalliaUPC" w:cs="BrowalliaUPC"/>
                <w:sz w:val="20"/>
                <w:szCs w:val="20"/>
              </w:rPr>
            </w:pPr>
          </w:p>
        </w:tc>
        <w:tc>
          <w:tcPr>
            <w:tcW w:w="1240" w:type="dxa"/>
            <w:vAlign w:val="bottom"/>
          </w:tcPr>
          <w:p w14:paraId="627C8083" w14:textId="77777777" w:rsidR="00272CD3" w:rsidRPr="00924E60" w:rsidRDefault="00272CD3" w:rsidP="00295181">
            <w:pPr>
              <w:tabs>
                <w:tab w:val="left" w:pos="900"/>
                <w:tab w:val="left" w:pos="2160"/>
                <w:tab w:val="decimal" w:pos="7380"/>
                <w:tab w:val="center" w:pos="8460"/>
              </w:tabs>
              <w:jc w:val="center"/>
              <w:rPr>
                <w:rFonts w:ascii="BrowalliaUPC" w:hAnsi="BrowalliaUPC" w:cs="BrowalliaUPC"/>
                <w:sz w:val="20"/>
                <w:szCs w:val="20"/>
              </w:rPr>
            </w:pPr>
          </w:p>
        </w:tc>
        <w:tc>
          <w:tcPr>
            <w:tcW w:w="837" w:type="dxa"/>
            <w:vAlign w:val="bottom"/>
          </w:tcPr>
          <w:p w14:paraId="5D5B1919" w14:textId="77777777" w:rsidR="00272CD3" w:rsidRPr="00924E60" w:rsidRDefault="00272CD3" w:rsidP="00295181">
            <w:pPr>
              <w:tabs>
                <w:tab w:val="left" w:pos="778"/>
                <w:tab w:val="left" w:pos="2160"/>
                <w:tab w:val="decimal" w:pos="7380"/>
                <w:tab w:val="center" w:pos="8460"/>
              </w:tabs>
              <w:ind w:left="-33"/>
              <w:jc w:val="center"/>
              <w:rPr>
                <w:rFonts w:ascii="BrowalliaUPC" w:hAnsi="BrowalliaUPC" w:cs="BrowalliaUPC"/>
                <w:sz w:val="20"/>
                <w:szCs w:val="20"/>
                <w:cs/>
              </w:rPr>
            </w:pPr>
          </w:p>
        </w:tc>
        <w:tc>
          <w:tcPr>
            <w:tcW w:w="1901" w:type="dxa"/>
            <w:gridSpan w:val="2"/>
            <w:vAlign w:val="bottom"/>
          </w:tcPr>
          <w:p w14:paraId="0ADEC96C" w14:textId="77777777" w:rsidR="00272CD3" w:rsidRPr="00924E60" w:rsidRDefault="00272CD3" w:rsidP="00295181">
            <w:pPr>
              <w:tabs>
                <w:tab w:val="left" w:pos="900"/>
                <w:tab w:val="left" w:pos="2160"/>
                <w:tab w:val="decimal" w:pos="7380"/>
                <w:tab w:val="center" w:pos="8460"/>
              </w:tabs>
              <w:jc w:val="center"/>
              <w:rPr>
                <w:rFonts w:ascii="BrowalliaUPC" w:hAnsi="BrowalliaUPC" w:cs="BrowalliaUPC"/>
                <w:sz w:val="20"/>
                <w:szCs w:val="20"/>
              </w:rPr>
            </w:pPr>
          </w:p>
        </w:tc>
        <w:tc>
          <w:tcPr>
            <w:tcW w:w="4008" w:type="dxa"/>
            <w:gridSpan w:val="4"/>
            <w:vAlign w:val="bottom"/>
            <w:hideMark/>
          </w:tcPr>
          <w:p w14:paraId="1FE1F8F2" w14:textId="7BA977A4" w:rsidR="00272CD3" w:rsidRPr="00924E60" w:rsidRDefault="00716FB0" w:rsidP="00295181">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Pr>
                <w:rFonts w:ascii="BrowalliaUPC" w:hAnsi="BrowalliaUPC" w:cs="BrowalliaUPC"/>
                <w:sz w:val="20"/>
                <w:szCs w:val="20"/>
                <w:cs/>
              </w:rPr>
              <w:t>งบการเงินเฉพาะของบริษัท</w:t>
            </w:r>
          </w:p>
        </w:tc>
      </w:tr>
      <w:tr w:rsidR="00272CD3" w:rsidRPr="00924E60" w14:paraId="15A7D397" w14:textId="77777777" w:rsidTr="00582997">
        <w:trPr>
          <w:trHeight w:val="201"/>
          <w:tblHeader/>
        </w:trPr>
        <w:tc>
          <w:tcPr>
            <w:tcW w:w="1316" w:type="dxa"/>
            <w:vAlign w:val="bottom"/>
          </w:tcPr>
          <w:p w14:paraId="2851FBA0" w14:textId="77777777" w:rsidR="00272CD3" w:rsidRPr="00924E60" w:rsidRDefault="00272CD3" w:rsidP="00295181">
            <w:pPr>
              <w:tabs>
                <w:tab w:val="left" w:pos="900"/>
                <w:tab w:val="left" w:pos="2160"/>
                <w:tab w:val="decimal" w:pos="7380"/>
                <w:tab w:val="center" w:pos="8460"/>
              </w:tabs>
              <w:ind w:left="162"/>
              <w:jc w:val="center"/>
              <w:rPr>
                <w:rFonts w:ascii="BrowalliaUPC" w:hAnsi="BrowalliaUPC" w:cs="BrowalliaUPC"/>
                <w:sz w:val="20"/>
                <w:szCs w:val="20"/>
                <w:cs/>
              </w:rPr>
            </w:pPr>
          </w:p>
        </w:tc>
        <w:tc>
          <w:tcPr>
            <w:tcW w:w="1240" w:type="dxa"/>
            <w:vAlign w:val="bottom"/>
          </w:tcPr>
          <w:p w14:paraId="6C2F00CA" w14:textId="77777777" w:rsidR="00272CD3" w:rsidRPr="00924E60" w:rsidRDefault="00272CD3" w:rsidP="00295181">
            <w:pPr>
              <w:tabs>
                <w:tab w:val="left" w:pos="900"/>
                <w:tab w:val="left" w:pos="2160"/>
                <w:tab w:val="decimal" w:pos="7380"/>
                <w:tab w:val="center" w:pos="8460"/>
              </w:tabs>
              <w:jc w:val="center"/>
              <w:rPr>
                <w:rFonts w:ascii="BrowalliaUPC" w:hAnsi="BrowalliaUPC" w:cs="BrowalliaUPC"/>
                <w:sz w:val="20"/>
                <w:szCs w:val="20"/>
              </w:rPr>
            </w:pPr>
          </w:p>
        </w:tc>
        <w:tc>
          <w:tcPr>
            <w:tcW w:w="837" w:type="dxa"/>
            <w:vAlign w:val="bottom"/>
          </w:tcPr>
          <w:p w14:paraId="623E3327" w14:textId="77777777" w:rsidR="00272CD3" w:rsidRPr="00924E60" w:rsidRDefault="00272CD3" w:rsidP="00295181">
            <w:pPr>
              <w:tabs>
                <w:tab w:val="left" w:pos="778"/>
                <w:tab w:val="left" w:pos="2160"/>
                <w:tab w:val="decimal" w:pos="7380"/>
                <w:tab w:val="center" w:pos="8460"/>
              </w:tabs>
              <w:ind w:left="-33"/>
              <w:jc w:val="center"/>
              <w:rPr>
                <w:rFonts w:ascii="BrowalliaUPC" w:hAnsi="BrowalliaUPC" w:cs="BrowalliaUPC"/>
                <w:sz w:val="20"/>
                <w:szCs w:val="20"/>
              </w:rPr>
            </w:pPr>
          </w:p>
        </w:tc>
        <w:tc>
          <w:tcPr>
            <w:tcW w:w="1901" w:type="dxa"/>
            <w:gridSpan w:val="2"/>
            <w:vAlign w:val="bottom"/>
          </w:tcPr>
          <w:p w14:paraId="073D3D0F" w14:textId="77777777" w:rsidR="00272CD3" w:rsidRPr="00924E60" w:rsidRDefault="00272CD3" w:rsidP="00295181">
            <w:pPr>
              <w:tabs>
                <w:tab w:val="left" w:pos="900"/>
                <w:tab w:val="left" w:pos="2160"/>
                <w:tab w:val="decimal" w:pos="7380"/>
                <w:tab w:val="center" w:pos="8460"/>
              </w:tabs>
              <w:jc w:val="center"/>
              <w:rPr>
                <w:rFonts w:ascii="BrowalliaUPC" w:hAnsi="BrowalliaUPC" w:cs="BrowalliaUPC"/>
                <w:sz w:val="20"/>
                <w:szCs w:val="20"/>
                <w:cs/>
              </w:rPr>
            </w:pPr>
          </w:p>
        </w:tc>
        <w:tc>
          <w:tcPr>
            <w:tcW w:w="2001" w:type="dxa"/>
            <w:gridSpan w:val="2"/>
            <w:vAlign w:val="bottom"/>
          </w:tcPr>
          <w:p w14:paraId="535C0C6A" w14:textId="77777777" w:rsidR="00272CD3" w:rsidRPr="00924E60" w:rsidRDefault="00272CD3" w:rsidP="00295181">
            <w:pPr>
              <w:tabs>
                <w:tab w:val="left" w:pos="2160"/>
                <w:tab w:val="decimal" w:pos="7380"/>
                <w:tab w:val="center" w:pos="8460"/>
              </w:tabs>
              <w:ind w:right="-24"/>
              <w:jc w:val="center"/>
              <w:rPr>
                <w:rFonts w:ascii="BrowalliaUPC" w:hAnsi="BrowalliaUPC" w:cs="BrowalliaUPC"/>
                <w:sz w:val="20"/>
                <w:szCs w:val="20"/>
              </w:rPr>
            </w:pPr>
            <w:r w:rsidRPr="00924E60">
              <w:rPr>
                <w:rFonts w:ascii="BrowalliaUPC" w:hAnsi="BrowalliaUPC" w:cs="BrowalliaUPC"/>
                <w:sz w:val="20"/>
                <w:szCs w:val="20"/>
                <w:cs/>
              </w:rPr>
              <w:t>สัดส่วนการถือหุ้นทางตรง</w:t>
            </w:r>
          </w:p>
        </w:tc>
        <w:tc>
          <w:tcPr>
            <w:tcW w:w="2007" w:type="dxa"/>
            <w:gridSpan w:val="2"/>
            <w:vAlign w:val="bottom"/>
          </w:tcPr>
          <w:p w14:paraId="0D551F8B" w14:textId="518985E9" w:rsidR="00272CD3" w:rsidRPr="00924E60" w:rsidRDefault="002C61C0" w:rsidP="000C0526">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cs/>
              </w:rPr>
              <w:t>พันบาท</w:t>
            </w:r>
          </w:p>
        </w:tc>
      </w:tr>
      <w:tr w:rsidR="00272CD3" w:rsidRPr="00924E60" w14:paraId="7F2BCADE" w14:textId="77777777" w:rsidTr="00582997">
        <w:trPr>
          <w:trHeight w:val="227"/>
          <w:tblHeader/>
        </w:trPr>
        <w:tc>
          <w:tcPr>
            <w:tcW w:w="1316" w:type="dxa"/>
            <w:vAlign w:val="bottom"/>
          </w:tcPr>
          <w:p w14:paraId="376627AA" w14:textId="77777777" w:rsidR="00272CD3" w:rsidRPr="00924E60" w:rsidRDefault="00272CD3" w:rsidP="00295181">
            <w:pPr>
              <w:tabs>
                <w:tab w:val="left" w:pos="900"/>
                <w:tab w:val="left" w:pos="2160"/>
                <w:tab w:val="decimal" w:pos="7380"/>
                <w:tab w:val="center" w:pos="8460"/>
              </w:tabs>
              <w:ind w:left="162"/>
              <w:jc w:val="center"/>
              <w:rPr>
                <w:rFonts w:ascii="BrowalliaUPC" w:hAnsi="BrowalliaUPC" w:cs="BrowalliaUPC"/>
                <w:sz w:val="20"/>
                <w:szCs w:val="20"/>
              </w:rPr>
            </w:pPr>
          </w:p>
        </w:tc>
        <w:tc>
          <w:tcPr>
            <w:tcW w:w="1240" w:type="dxa"/>
            <w:vAlign w:val="bottom"/>
          </w:tcPr>
          <w:p w14:paraId="650C7335" w14:textId="77777777" w:rsidR="00272CD3" w:rsidRPr="00924E60" w:rsidRDefault="00272CD3" w:rsidP="00295181">
            <w:pPr>
              <w:tabs>
                <w:tab w:val="left" w:pos="900"/>
                <w:tab w:val="left" w:pos="2160"/>
                <w:tab w:val="decimal" w:pos="7380"/>
                <w:tab w:val="center" w:pos="8460"/>
              </w:tabs>
              <w:jc w:val="center"/>
              <w:rPr>
                <w:rFonts w:ascii="BrowalliaUPC" w:hAnsi="BrowalliaUPC" w:cs="BrowalliaUPC"/>
                <w:sz w:val="20"/>
                <w:szCs w:val="20"/>
              </w:rPr>
            </w:pPr>
          </w:p>
        </w:tc>
        <w:tc>
          <w:tcPr>
            <w:tcW w:w="837" w:type="dxa"/>
            <w:vAlign w:val="bottom"/>
          </w:tcPr>
          <w:p w14:paraId="29AC98EA" w14:textId="77777777" w:rsidR="00272CD3" w:rsidRPr="00924E60" w:rsidRDefault="00272CD3" w:rsidP="00295181">
            <w:pPr>
              <w:tabs>
                <w:tab w:val="left" w:pos="778"/>
                <w:tab w:val="left" w:pos="2160"/>
                <w:tab w:val="decimal" w:pos="7380"/>
                <w:tab w:val="center" w:pos="8460"/>
              </w:tabs>
              <w:ind w:left="-97" w:right="-105"/>
              <w:jc w:val="center"/>
              <w:rPr>
                <w:rFonts w:ascii="BrowalliaUPC" w:hAnsi="BrowalliaUPC" w:cs="BrowalliaUPC"/>
                <w:sz w:val="20"/>
                <w:szCs w:val="20"/>
                <w:cs/>
              </w:rPr>
            </w:pPr>
          </w:p>
        </w:tc>
        <w:tc>
          <w:tcPr>
            <w:tcW w:w="1901" w:type="dxa"/>
            <w:gridSpan w:val="2"/>
            <w:vAlign w:val="bottom"/>
          </w:tcPr>
          <w:p w14:paraId="5D73089F" w14:textId="77777777" w:rsidR="00272CD3" w:rsidRPr="00924E60" w:rsidRDefault="00272CD3" w:rsidP="00295181">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cs/>
              </w:rPr>
              <w:t>ทุนชำระแล้ว</w:t>
            </w:r>
          </w:p>
        </w:tc>
        <w:tc>
          <w:tcPr>
            <w:tcW w:w="2001" w:type="dxa"/>
            <w:gridSpan w:val="2"/>
            <w:vAlign w:val="bottom"/>
          </w:tcPr>
          <w:p w14:paraId="211E9DC5" w14:textId="649345AE" w:rsidR="00272CD3" w:rsidRPr="00924E60" w:rsidRDefault="002C61C0" w:rsidP="00295181">
            <w:pPr>
              <w:pBdr>
                <w:bottom w:val="single" w:sz="4" w:space="1" w:color="auto"/>
              </w:pBdr>
              <w:tabs>
                <w:tab w:val="left" w:pos="2160"/>
                <w:tab w:val="decimal" w:pos="7380"/>
                <w:tab w:val="center" w:pos="8460"/>
              </w:tabs>
              <w:ind w:right="-24"/>
              <w:jc w:val="center"/>
              <w:rPr>
                <w:rFonts w:ascii="BrowalliaUPC" w:hAnsi="BrowalliaUPC" w:cs="BrowalliaUPC"/>
                <w:sz w:val="20"/>
                <w:szCs w:val="20"/>
                <w:cs/>
              </w:rPr>
            </w:pPr>
            <w:r w:rsidRPr="00924E60">
              <w:rPr>
                <w:rFonts w:ascii="BrowalliaUPC" w:hAnsi="BrowalliaUPC" w:cs="BrowalliaUPC"/>
                <w:sz w:val="20"/>
                <w:szCs w:val="20"/>
                <w:cs/>
              </w:rPr>
              <w:t>และทางอ้อม (ร้อยละ)</w:t>
            </w:r>
          </w:p>
        </w:tc>
        <w:tc>
          <w:tcPr>
            <w:tcW w:w="2007" w:type="dxa"/>
            <w:gridSpan w:val="2"/>
            <w:vAlign w:val="bottom"/>
          </w:tcPr>
          <w:p w14:paraId="2E975886" w14:textId="77777777" w:rsidR="00272CD3" w:rsidRPr="00924E60" w:rsidRDefault="00272CD3" w:rsidP="00295181">
            <w:pPr>
              <w:pBdr>
                <w:bottom w:val="single" w:sz="4" w:space="1" w:color="auto"/>
              </w:pBdr>
              <w:tabs>
                <w:tab w:val="left" w:pos="2160"/>
                <w:tab w:val="decimal" w:pos="7380"/>
                <w:tab w:val="center" w:pos="8460"/>
              </w:tabs>
              <w:ind w:right="-32"/>
              <w:jc w:val="center"/>
              <w:rPr>
                <w:rFonts w:ascii="BrowalliaUPC" w:hAnsi="BrowalliaUPC" w:cs="BrowalliaUPC"/>
                <w:sz w:val="20"/>
                <w:szCs w:val="20"/>
                <w:cs/>
              </w:rPr>
            </w:pPr>
            <w:r w:rsidRPr="00924E60">
              <w:rPr>
                <w:rFonts w:ascii="BrowalliaUPC" w:hAnsi="BrowalliaUPC" w:cs="BrowalliaUPC"/>
                <w:sz w:val="20"/>
                <w:szCs w:val="20"/>
                <w:cs/>
              </w:rPr>
              <w:t>ราคาทุน</w:t>
            </w:r>
          </w:p>
        </w:tc>
      </w:tr>
      <w:tr w:rsidR="00582997" w:rsidRPr="00924E60" w14:paraId="4C5F71A2" w14:textId="77777777" w:rsidTr="00582997">
        <w:trPr>
          <w:trHeight w:val="20"/>
          <w:tblHeader/>
        </w:trPr>
        <w:tc>
          <w:tcPr>
            <w:tcW w:w="1316" w:type="dxa"/>
            <w:hideMark/>
          </w:tcPr>
          <w:p w14:paraId="3B391AB8" w14:textId="77777777"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18C2E940" w14:textId="77777777"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cs/>
              </w:rPr>
              <w:t>ชื่อบริษัท</w:t>
            </w:r>
          </w:p>
        </w:tc>
        <w:tc>
          <w:tcPr>
            <w:tcW w:w="1240" w:type="dxa"/>
            <w:hideMark/>
          </w:tcPr>
          <w:p w14:paraId="7195E9DB" w14:textId="77777777" w:rsidR="00582997" w:rsidRPr="00924E60" w:rsidRDefault="00582997" w:rsidP="00582997">
            <w:pPr>
              <w:pBdr>
                <w:bottom w:val="single" w:sz="4" w:space="1" w:color="auto"/>
              </w:pBdr>
              <w:tabs>
                <w:tab w:val="left" w:pos="2160"/>
                <w:tab w:val="decimal" w:pos="7380"/>
                <w:tab w:val="center" w:pos="8460"/>
              </w:tabs>
              <w:jc w:val="center"/>
              <w:rPr>
                <w:rFonts w:ascii="BrowalliaUPC" w:hAnsi="BrowalliaUPC" w:cs="BrowalliaUPC"/>
                <w:sz w:val="20"/>
                <w:szCs w:val="20"/>
              </w:rPr>
            </w:pPr>
          </w:p>
          <w:p w14:paraId="1F39799C" w14:textId="77777777" w:rsidR="00582997" w:rsidRPr="00924E60" w:rsidRDefault="00582997" w:rsidP="00582997">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cs/>
              </w:rPr>
              <w:t>ลักษณะธุรกิจ</w:t>
            </w:r>
          </w:p>
        </w:tc>
        <w:tc>
          <w:tcPr>
            <w:tcW w:w="837" w:type="dxa"/>
            <w:hideMark/>
          </w:tcPr>
          <w:p w14:paraId="0F945AB3" w14:textId="77777777" w:rsidR="00582997" w:rsidRPr="00924E60" w:rsidRDefault="00582997" w:rsidP="00582997">
            <w:pPr>
              <w:pBdr>
                <w:bottom w:val="single" w:sz="4" w:space="1" w:color="auto"/>
              </w:pBdr>
              <w:tabs>
                <w:tab w:val="left" w:pos="778"/>
                <w:tab w:val="left" w:pos="2160"/>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cs/>
              </w:rPr>
              <w:t>จัดตั้งขึ้น</w:t>
            </w:r>
          </w:p>
          <w:p w14:paraId="49683701" w14:textId="77777777" w:rsidR="00582997" w:rsidRPr="00924E60" w:rsidRDefault="00582997" w:rsidP="00582997">
            <w:pPr>
              <w:pBdr>
                <w:bottom w:val="single" w:sz="4" w:space="1" w:color="auto"/>
              </w:pBdr>
              <w:tabs>
                <w:tab w:val="left" w:pos="778"/>
                <w:tab w:val="left" w:pos="2160"/>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cs/>
              </w:rPr>
              <w:t>ในประเทศ</w:t>
            </w:r>
          </w:p>
        </w:tc>
        <w:tc>
          <w:tcPr>
            <w:tcW w:w="910" w:type="dxa"/>
            <w:hideMark/>
          </w:tcPr>
          <w:p w14:paraId="3A37514A" w14:textId="77777777" w:rsidR="00582997" w:rsidRPr="00924E60" w:rsidRDefault="00582997" w:rsidP="00582997">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p>
          <w:p w14:paraId="7A1EE158" w14:textId="773648D0" w:rsidR="00582997" w:rsidRPr="00924E60" w:rsidRDefault="00582997" w:rsidP="00582997">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cs/>
              </w:rPr>
            </w:pPr>
            <w:r w:rsidRPr="00924E60">
              <w:rPr>
                <w:rFonts w:ascii="BrowalliaUPC" w:hAnsi="BrowalliaUPC" w:cs="BrowalliaUPC"/>
                <w:sz w:val="20"/>
                <w:szCs w:val="20"/>
              </w:rPr>
              <w:t>2565</w:t>
            </w:r>
          </w:p>
        </w:tc>
        <w:tc>
          <w:tcPr>
            <w:tcW w:w="991" w:type="dxa"/>
            <w:hideMark/>
          </w:tcPr>
          <w:p w14:paraId="6DFF50B5" w14:textId="77777777"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613583A2" w14:textId="76C80F96"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rPr>
              <w:t>2564</w:t>
            </w:r>
          </w:p>
        </w:tc>
        <w:tc>
          <w:tcPr>
            <w:tcW w:w="992" w:type="dxa"/>
            <w:hideMark/>
          </w:tcPr>
          <w:p w14:paraId="5AFE6FA9" w14:textId="77777777" w:rsidR="00582997" w:rsidRPr="00924E60" w:rsidRDefault="00582997" w:rsidP="00582997">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p>
          <w:p w14:paraId="0E4F59C2" w14:textId="6E0E7B83" w:rsidR="00582997" w:rsidRPr="00924E60" w:rsidRDefault="00582997" w:rsidP="00582997">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924E60">
              <w:rPr>
                <w:rFonts w:ascii="BrowalliaUPC" w:hAnsi="BrowalliaUPC" w:cs="BrowalliaUPC"/>
                <w:sz w:val="20"/>
                <w:szCs w:val="20"/>
              </w:rPr>
              <w:t>2565</w:t>
            </w:r>
          </w:p>
        </w:tc>
        <w:tc>
          <w:tcPr>
            <w:tcW w:w="1009" w:type="dxa"/>
            <w:hideMark/>
          </w:tcPr>
          <w:p w14:paraId="295378F3" w14:textId="77777777"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64DA3198" w14:textId="0253BFDF" w:rsidR="00582997" w:rsidRPr="00924E60" w:rsidRDefault="00582997" w:rsidP="00582997">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924E60">
              <w:rPr>
                <w:rFonts w:ascii="BrowalliaUPC" w:hAnsi="BrowalliaUPC" w:cs="BrowalliaUPC"/>
                <w:sz w:val="20"/>
                <w:szCs w:val="20"/>
              </w:rPr>
              <w:t>2564</w:t>
            </w:r>
          </w:p>
        </w:tc>
        <w:tc>
          <w:tcPr>
            <w:tcW w:w="993" w:type="dxa"/>
            <w:hideMark/>
          </w:tcPr>
          <w:p w14:paraId="6A375FDC" w14:textId="77777777" w:rsidR="00582997" w:rsidRPr="00924E60" w:rsidRDefault="00582997" w:rsidP="00582997">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p>
          <w:p w14:paraId="429726A6" w14:textId="69656FF5" w:rsidR="00582997" w:rsidRPr="00924E60" w:rsidRDefault="00582997" w:rsidP="00582997">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924E60">
              <w:rPr>
                <w:rFonts w:ascii="BrowalliaUPC" w:hAnsi="BrowalliaUPC" w:cs="BrowalliaUPC"/>
                <w:sz w:val="20"/>
                <w:szCs w:val="20"/>
              </w:rPr>
              <w:t>2565</w:t>
            </w:r>
          </w:p>
        </w:tc>
        <w:tc>
          <w:tcPr>
            <w:tcW w:w="1014" w:type="dxa"/>
            <w:hideMark/>
          </w:tcPr>
          <w:p w14:paraId="7A4D76D1" w14:textId="77777777" w:rsidR="00582997" w:rsidRPr="00924E60" w:rsidRDefault="00582997" w:rsidP="00582997">
            <w:pPr>
              <w:pBdr>
                <w:bottom w:val="single" w:sz="4" w:space="1" w:color="auto"/>
              </w:pBdr>
              <w:tabs>
                <w:tab w:val="left" w:pos="2160"/>
                <w:tab w:val="decimal" w:pos="7380"/>
                <w:tab w:val="center" w:pos="8460"/>
              </w:tabs>
              <w:ind w:right="-26"/>
              <w:jc w:val="center"/>
              <w:rPr>
                <w:rFonts w:ascii="BrowalliaUPC" w:hAnsi="BrowalliaUPC" w:cs="BrowalliaUPC"/>
                <w:sz w:val="20"/>
                <w:szCs w:val="20"/>
              </w:rPr>
            </w:pPr>
          </w:p>
          <w:p w14:paraId="12BBDECF" w14:textId="6A989308" w:rsidR="00582997" w:rsidRPr="00924E60" w:rsidRDefault="00582997" w:rsidP="00582997">
            <w:pPr>
              <w:pBdr>
                <w:bottom w:val="single" w:sz="4" w:space="1" w:color="auto"/>
              </w:pBdr>
              <w:tabs>
                <w:tab w:val="left" w:pos="2160"/>
                <w:tab w:val="decimal" w:pos="7380"/>
                <w:tab w:val="center" w:pos="8460"/>
              </w:tabs>
              <w:ind w:right="-26"/>
              <w:jc w:val="center"/>
              <w:rPr>
                <w:rFonts w:ascii="BrowalliaUPC" w:hAnsi="BrowalliaUPC" w:cs="BrowalliaUPC"/>
                <w:sz w:val="20"/>
                <w:szCs w:val="20"/>
              </w:rPr>
            </w:pPr>
            <w:r w:rsidRPr="00924E60">
              <w:rPr>
                <w:rFonts w:ascii="BrowalliaUPC" w:hAnsi="BrowalliaUPC" w:cs="BrowalliaUPC"/>
                <w:sz w:val="20"/>
                <w:szCs w:val="20"/>
              </w:rPr>
              <w:t>2564</w:t>
            </w:r>
          </w:p>
        </w:tc>
      </w:tr>
      <w:tr w:rsidR="00070B21" w:rsidRPr="00924E60" w14:paraId="2D852026" w14:textId="77777777" w:rsidTr="00582997">
        <w:trPr>
          <w:trHeight w:val="73"/>
          <w:tblHeader/>
        </w:trPr>
        <w:tc>
          <w:tcPr>
            <w:tcW w:w="1316" w:type="dxa"/>
          </w:tcPr>
          <w:p w14:paraId="6B046155" w14:textId="77777777" w:rsidR="00070B21" w:rsidRPr="00924E60" w:rsidRDefault="00070B21" w:rsidP="00295181">
            <w:pPr>
              <w:tabs>
                <w:tab w:val="left" w:pos="900"/>
                <w:tab w:val="left" w:pos="2160"/>
                <w:tab w:val="decimal" w:pos="7380"/>
                <w:tab w:val="center" w:pos="8460"/>
              </w:tabs>
              <w:jc w:val="center"/>
              <w:rPr>
                <w:rFonts w:ascii="BrowalliaUPC" w:hAnsi="BrowalliaUPC" w:cs="BrowalliaUPC"/>
                <w:sz w:val="20"/>
                <w:szCs w:val="20"/>
              </w:rPr>
            </w:pPr>
          </w:p>
        </w:tc>
        <w:tc>
          <w:tcPr>
            <w:tcW w:w="1240" w:type="dxa"/>
          </w:tcPr>
          <w:p w14:paraId="2216F1C4" w14:textId="77777777" w:rsidR="00070B21" w:rsidRPr="00924E60" w:rsidRDefault="00070B21" w:rsidP="00295181">
            <w:pPr>
              <w:tabs>
                <w:tab w:val="left" w:pos="2160"/>
                <w:tab w:val="decimal" w:pos="7380"/>
                <w:tab w:val="center" w:pos="8460"/>
              </w:tabs>
              <w:jc w:val="center"/>
              <w:rPr>
                <w:rFonts w:ascii="BrowalliaUPC" w:hAnsi="BrowalliaUPC" w:cs="BrowalliaUPC"/>
                <w:sz w:val="20"/>
                <w:szCs w:val="20"/>
              </w:rPr>
            </w:pPr>
          </w:p>
        </w:tc>
        <w:tc>
          <w:tcPr>
            <w:tcW w:w="837" w:type="dxa"/>
          </w:tcPr>
          <w:p w14:paraId="6545B7A7" w14:textId="77777777" w:rsidR="00070B21" w:rsidRPr="00924E60" w:rsidRDefault="00070B21" w:rsidP="00295181">
            <w:pPr>
              <w:tabs>
                <w:tab w:val="left" w:pos="778"/>
                <w:tab w:val="left" w:pos="2160"/>
                <w:tab w:val="decimal" w:pos="7380"/>
                <w:tab w:val="center" w:pos="8460"/>
              </w:tabs>
              <w:jc w:val="center"/>
              <w:rPr>
                <w:rFonts w:ascii="BrowalliaUPC" w:hAnsi="BrowalliaUPC" w:cs="BrowalliaUPC"/>
                <w:sz w:val="20"/>
                <w:szCs w:val="20"/>
              </w:rPr>
            </w:pPr>
          </w:p>
        </w:tc>
        <w:tc>
          <w:tcPr>
            <w:tcW w:w="910" w:type="dxa"/>
          </w:tcPr>
          <w:p w14:paraId="3EA37E80" w14:textId="77777777" w:rsidR="00070B21" w:rsidRPr="00924E60" w:rsidRDefault="00070B21" w:rsidP="00295181">
            <w:pPr>
              <w:tabs>
                <w:tab w:val="left" w:pos="900"/>
                <w:tab w:val="left" w:pos="2160"/>
                <w:tab w:val="decimal" w:pos="7380"/>
                <w:tab w:val="center" w:pos="8460"/>
              </w:tabs>
              <w:ind w:left="-28" w:right="-28"/>
              <w:jc w:val="center"/>
              <w:rPr>
                <w:rFonts w:ascii="BrowalliaUPC" w:hAnsi="BrowalliaUPC" w:cs="BrowalliaUPC"/>
                <w:sz w:val="20"/>
                <w:szCs w:val="20"/>
              </w:rPr>
            </w:pPr>
          </w:p>
        </w:tc>
        <w:tc>
          <w:tcPr>
            <w:tcW w:w="991" w:type="dxa"/>
          </w:tcPr>
          <w:p w14:paraId="2138BF81" w14:textId="77777777" w:rsidR="00070B21" w:rsidRPr="00924E60" w:rsidRDefault="00070B21" w:rsidP="00295181">
            <w:pPr>
              <w:tabs>
                <w:tab w:val="left" w:pos="900"/>
                <w:tab w:val="left" w:pos="2160"/>
                <w:tab w:val="decimal" w:pos="7380"/>
                <w:tab w:val="center" w:pos="8460"/>
              </w:tabs>
              <w:jc w:val="center"/>
              <w:rPr>
                <w:rFonts w:ascii="BrowalliaUPC" w:hAnsi="BrowalliaUPC" w:cs="BrowalliaUPC"/>
                <w:sz w:val="20"/>
                <w:szCs w:val="20"/>
              </w:rPr>
            </w:pPr>
          </w:p>
        </w:tc>
        <w:tc>
          <w:tcPr>
            <w:tcW w:w="992" w:type="dxa"/>
          </w:tcPr>
          <w:p w14:paraId="19178AE3" w14:textId="77777777" w:rsidR="00070B21" w:rsidRPr="00924E60" w:rsidRDefault="00070B21" w:rsidP="00295181">
            <w:pPr>
              <w:tabs>
                <w:tab w:val="left" w:pos="900"/>
                <w:tab w:val="left" w:pos="2160"/>
                <w:tab w:val="decimal" w:pos="7380"/>
                <w:tab w:val="center" w:pos="8460"/>
              </w:tabs>
              <w:jc w:val="center"/>
              <w:rPr>
                <w:rFonts w:ascii="BrowalliaUPC" w:hAnsi="BrowalliaUPC" w:cs="BrowalliaUPC"/>
                <w:sz w:val="20"/>
                <w:szCs w:val="20"/>
              </w:rPr>
            </w:pPr>
          </w:p>
        </w:tc>
        <w:tc>
          <w:tcPr>
            <w:tcW w:w="1009" w:type="dxa"/>
            <w:vAlign w:val="bottom"/>
          </w:tcPr>
          <w:p w14:paraId="3737E3D5" w14:textId="77777777" w:rsidR="00070B21" w:rsidRPr="00924E60" w:rsidRDefault="00070B21" w:rsidP="00295181">
            <w:pPr>
              <w:tabs>
                <w:tab w:val="left" w:pos="900"/>
                <w:tab w:val="left" w:pos="2160"/>
                <w:tab w:val="decimal" w:pos="7380"/>
                <w:tab w:val="center" w:pos="8460"/>
              </w:tabs>
              <w:jc w:val="center"/>
              <w:rPr>
                <w:rFonts w:ascii="BrowalliaUPC" w:hAnsi="BrowalliaUPC" w:cs="BrowalliaUPC"/>
                <w:sz w:val="20"/>
                <w:szCs w:val="20"/>
              </w:rPr>
            </w:pPr>
          </w:p>
        </w:tc>
        <w:tc>
          <w:tcPr>
            <w:tcW w:w="993" w:type="dxa"/>
          </w:tcPr>
          <w:p w14:paraId="762C3326" w14:textId="77777777" w:rsidR="00070B21" w:rsidRPr="00924E60" w:rsidRDefault="00070B21" w:rsidP="00295181">
            <w:pPr>
              <w:tabs>
                <w:tab w:val="left" w:pos="2160"/>
                <w:tab w:val="decimal" w:pos="7380"/>
                <w:tab w:val="center" w:pos="8460"/>
              </w:tabs>
              <w:ind w:right="-25"/>
              <w:jc w:val="center"/>
              <w:rPr>
                <w:rFonts w:ascii="BrowalliaUPC" w:hAnsi="BrowalliaUPC" w:cs="BrowalliaUPC"/>
                <w:sz w:val="20"/>
                <w:szCs w:val="20"/>
              </w:rPr>
            </w:pPr>
          </w:p>
        </w:tc>
        <w:tc>
          <w:tcPr>
            <w:tcW w:w="1014" w:type="dxa"/>
          </w:tcPr>
          <w:p w14:paraId="18B331AB" w14:textId="77777777" w:rsidR="00070B21" w:rsidRPr="00924E60" w:rsidRDefault="00070B21" w:rsidP="00295181">
            <w:pPr>
              <w:tabs>
                <w:tab w:val="left" w:pos="2160"/>
                <w:tab w:val="decimal" w:pos="7380"/>
                <w:tab w:val="center" w:pos="8460"/>
              </w:tabs>
              <w:ind w:right="-26"/>
              <w:jc w:val="center"/>
              <w:rPr>
                <w:rFonts w:ascii="BrowalliaUPC" w:hAnsi="BrowalliaUPC" w:cs="BrowalliaUPC"/>
                <w:sz w:val="20"/>
                <w:szCs w:val="20"/>
              </w:rPr>
            </w:pPr>
          </w:p>
        </w:tc>
      </w:tr>
      <w:tr w:rsidR="00114AB4" w:rsidRPr="00924E60" w14:paraId="222FCC73" w14:textId="77777777" w:rsidTr="000E7CC4">
        <w:trPr>
          <w:trHeight w:val="340"/>
        </w:trPr>
        <w:tc>
          <w:tcPr>
            <w:tcW w:w="1316" w:type="dxa"/>
            <w:hideMark/>
          </w:tcPr>
          <w:p w14:paraId="049723CE" w14:textId="3338CB9B" w:rsidR="00114AB4" w:rsidRPr="00924E60" w:rsidRDefault="00114AB4" w:rsidP="00114AB4">
            <w:pPr>
              <w:tabs>
                <w:tab w:val="left" w:pos="2160"/>
                <w:tab w:val="decimal" w:pos="7380"/>
                <w:tab w:val="center" w:pos="8460"/>
              </w:tabs>
              <w:ind w:left="159" w:right="-83" w:hanging="159"/>
              <w:rPr>
                <w:rFonts w:ascii="BrowalliaUPC" w:hAnsi="BrowalliaUPC" w:cs="BrowalliaUPC"/>
                <w:color w:val="000000"/>
                <w:sz w:val="20"/>
                <w:szCs w:val="20"/>
              </w:rPr>
            </w:pPr>
            <w:r w:rsidRPr="00924E60">
              <w:rPr>
                <w:rFonts w:ascii="BrowalliaUPC" w:hAnsi="BrowalliaUPC" w:cs="BrowalliaUPC"/>
                <w:color w:val="000000"/>
                <w:sz w:val="20"/>
                <w:szCs w:val="20"/>
              </w:rPr>
              <w:t>Star Shenton</w:t>
            </w:r>
            <w:r w:rsidRPr="00924E60">
              <w:rPr>
                <w:rFonts w:ascii="BrowalliaUPC" w:hAnsi="BrowalliaUPC" w:cs="BrowalliaUPC"/>
                <w:color w:val="000000"/>
                <w:sz w:val="20"/>
                <w:szCs w:val="20"/>
                <w:cs/>
              </w:rPr>
              <w:t xml:space="preserve"> </w:t>
            </w:r>
            <w:r w:rsidRPr="00924E60">
              <w:rPr>
                <w:rFonts w:ascii="BrowalliaUPC" w:hAnsi="BrowalliaUPC" w:cs="BrowalliaUPC"/>
                <w:color w:val="000000"/>
                <w:sz w:val="20"/>
                <w:szCs w:val="20"/>
              </w:rPr>
              <w:t>Energy Pty Ltd.</w:t>
            </w:r>
          </w:p>
        </w:tc>
        <w:tc>
          <w:tcPr>
            <w:tcW w:w="1240" w:type="dxa"/>
            <w:hideMark/>
          </w:tcPr>
          <w:p w14:paraId="6E401EC8" w14:textId="77777777" w:rsidR="00114AB4" w:rsidRPr="00924E60" w:rsidRDefault="00114AB4" w:rsidP="00114AB4">
            <w:pPr>
              <w:tabs>
                <w:tab w:val="left" w:pos="2160"/>
                <w:tab w:val="decimal" w:pos="7380"/>
                <w:tab w:val="center" w:pos="8460"/>
              </w:tabs>
              <w:ind w:right="-4"/>
              <w:rPr>
                <w:rFonts w:ascii="BrowalliaUPC" w:hAnsi="BrowalliaUPC" w:cs="BrowalliaUPC"/>
                <w:color w:val="000000"/>
                <w:sz w:val="20"/>
                <w:szCs w:val="20"/>
              </w:rPr>
            </w:pPr>
            <w:r w:rsidRPr="00924E60">
              <w:rPr>
                <w:rFonts w:ascii="BrowalliaUPC" w:hAnsi="BrowalliaUPC" w:cs="BrowalliaUPC"/>
                <w:color w:val="000000"/>
                <w:sz w:val="20"/>
                <w:szCs w:val="20"/>
                <w:cs/>
              </w:rPr>
              <w:t>การคัดแยก</w:t>
            </w:r>
            <w:r w:rsidRPr="00924E60">
              <w:rPr>
                <w:rFonts w:ascii="BrowalliaUPC" w:hAnsi="BrowalliaUPC" w:cs="BrowalliaUPC"/>
                <w:color w:val="000000"/>
                <w:sz w:val="20"/>
                <w:szCs w:val="20"/>
              </w:rPr>
              <w:t xml:space="preserve"> </w:t>
            </w:r>
            <w:r w:rsidRPr="00924E60">
              <w:rPr>
                <w:rFonts w:ascii="BrowalliaUPC" w:hAnsi="BrowalliaUPC" w:cs="BrowalliaUPC"/>
                <w:color w:val="000000"/>
                <w:sz w:val="20"/>
                <w:szCs w:val="20"/>
                <w:cs/>
              </w:rPr>
              <w:t xml:space="preserve">กำจัด </w:t>
            </w:r>
            <w:r w:rsidRPr="00924E60">
              <w:rPr>
                <w:rFonts w:ascii="BrowalliaUPC" w:hAnsi="BrowalliaUPC" w:cs="BrowalliaUPC"/>
                <w:color w:val="000000"/>
                <w:sz w:val="20"/>
                <w:szCs w:val="20"/>
              </w:rPr>
              <w:t xml:space="preserve"> </w:t>
            </w:r>
          </w:p>
          <w:p w14:paraId="3D038048" w14:textId="7C64C7D2" w:rsidR="00114AB4" w:rsidRPr="00924E60" w:rsidRDefault="00114AB4" w:rsidP="00114AB4">
            <w:pPr>
              <w:tabs>
                <w:tab w:val="left" w:pos="2160"/>
                <w:tab w:val="decimal" w:pos="7380"/>
                <w:tab w:val="center" w:pos="8460"/>
              </w:tabs>
              <w:ind w:right="-4"/>
              <w:rPr>
                <w:rFonts w:ascii="BrowalliaUPC" w:hAnsi="BrowalliaUPC" w:cs="BrowalliaUPC"/>
                <w:color w:val="000000"/>
                <w:sz w:val="20"/>
                <w:szCs w:val="20"/>
              </w:rPr>
            </w:pPr>
            <w:r w:rsidRPr="00924E60">
              <w:rPr>
                <w:rFonts w:ascii="BrowalliaUPC" w:hAnsi="BrowalliaUPC" w:cs="BrowalliaUPC"/>
                <w:color w:val="000000"/>
                <w:sz w:val="20"/>
                <w:szCs w:val="20"/>
              </w:rPr>
              <w:t xml:space="preserve">   </w:t>
            </w:r>
            <w:r w:rsidRPr="00924E60">
              <w:rPr>
                <w:rFonts w:ascii="BrowalliaUPC" w:hAnsi="BrowalliaUPC" w:cs="BrowalliaUPC"/>
                <w:color w:val="000000"/>
                <w:sz w:val="20"/>
                <w:szCs w:val="20"/>
                <w:cs/>
              </w:rPr>
              <w:t>และรีไซเคิลขยะ</w:t>
            </w:r>
          </w:p>
        </w:tc>
        <w:tc>
          <w:tcPr>
            <w:tcW w:w="837" w:type="dxa"/>
            <w:vAlign w:val="center"/>
            <w:hideMark/>
          </w:tcPr>
          <w:p w14:paraId="4A5D0D4B" w14:textId="763FAC9A" w:rsidR="00114AB4" w:rsidRPr="00924E60" w:rsidRDefault="00114AB4" w:rsidP="00114AB4">
            <w:pPr>
              <w:tabs>
                <w:tab w:val="left" w:pos="778"/>
                <w:tab w:val="decimal" w:pos="7380"/>
                <w:tab w:val="center" w:pos="8460"/>
              </w:tabs>
              <w:ind w:left="-112" w:right="-106"/>
              <w:jc w:val="center"/>
              <w:rPr>
                <w:rFonts w:ascii="BrowalliaUPC" w:hAnsi="BrowalliaUPC" w:cs="BrowalliaUPC"/>
                <w:sz w:val="20"/>
                <w:szCs w:val="20"/>
                <w:cs/>
              </w:rPr>
            </w:pPr>
            <w:r w:rsidRPr="00924E60">
              <w:rPr>
                <w:rFonts w:ascii="BrowalliaUPC" w:hAnsi="BrowalliaUPC" w:cs="BrowalliaUPC"/>
                <w:sz w:val="20"/>
                <w:szCs w:val="20"/>
                <w:cs/>
              </w:rPr>
              <w:t>ออสเตรเลีย</w:t>
            </w:r>
          </w:p>
        </w:tc>
        <w:tc>
          <w:tcPr>
            <w:tcW w:w="910" w:type="dxa"/>
            <w:vAlign w:val="center"/>
          </w:tcPr>
          <w:p w14:paraId="4D72BE38" w14:textId="03CD8C7B" w:rsidR="00114AB4" w:rsidRPr="00924E60" w:rsidRDefault="00114AB4" w:rsidP="00114AB4">
            <w:pPr>
              <w:ind w:right="-21"/>
              <w:jc w:val="center"/>
              <w:rPr>
                <w:rFonts w:ascii="BrowalliaUPC" w:hAnsi="BrowalliaUPC" w:cs="BrowalliaUPC"/>
                <w:sz w:val="20"/>
                <w:szCs w:val="20"/>
                <w:cs/>
              </w:rPr>
            </w:pPr>
            <w:r w:rsidRPr="00924E60">
              <w:rPr>
                <w:rFonts w:ascii="BrowalliaUPC" w:hAnsi="BrowalliaUPC" w:cs="BrowalliaUPC"/>
                <w:sz w:val="20"/>
                <w:szCs w:val="20"/>
              </w:rPr>
              <w:t>-</w:t>
            </w:r>
          </w:p>
        </w:tc>
        <w:tc>
          <w:tcPr>
            <w:tcW w:w="991" w:type="dxa"/>
            <w:vAlign w:val="center"/>
            <w:hideMark/>
          </w:tcPr>
          <w:p w14:paraId="5EE121D1" w14:textId="448C43CF" w:rsidR="00114AB4" w:rsidRPr="00924E60" w:rsidRDefault="00114AB4" w:rsidP="00114AB4">
            <w:pPr>
              <w:ind w:right="-21"/>
              <w:jc w:val="center"/>
              <w:rPr>
                <w:rFonts w:ascii="BrowalliaUPC" w:hAnsi="BrowalliaUPC" w:cs="BrowalliaUPC"/>
                <w:sz w:val="20"/>
                <w:szCs w:val="20"/>
                <w:cs/>
              </w:rPr>
            </w:pPr>
            <w:r w:rsidRPr="00924E60">
              <w:rPr>
                <w:rFonts w:ascii="BrowalliaUPC" w:hAnsi="BrowalliaUPC" w:cs="BrowalliaUPC"/>
                <w:sz w:val="20"/>
                <w:szCs w:val="20"/>
              </w:rPr>
              <w:t xml:space="preserve">14.5 </w:t>
            </w:r>
            <w:r w:rsidRPr="00924E60">
              <w:rPr>
                <w:rFonts w:ascii="BrowalliaUPC" w:hAnsi="BrowalliaUPC" w:cs="BrowalliaUPC"/>
                <w:sz w:val="20"/>
                <w:szCs w:val="20"/>
                <w:cs/>
              </w:rPr>
              <w:br/>
              <w:t>ล้านเหรียญออสเตรเลีย</w:t>
            </w:r>
          </w:p>
        </w:tc>
        <w:tc>
          <w:tcPr>
            <w:tcW w:w="992" w:type="dxa"/>
            <w:shd w:val="clear" w:color="auto" w:fill="auto"/>
            <w:vAlign w:val="center"/>
          </w:tcPr>
          <w:p w14:paraId="7DDB2F35" w14:textId="54123656" w:rsidR="00114AB4" w:rsidRPr="00924E60" w:rsidRDefault="00114AB4" w:rsidP="00114AB4">
            <w:pPr>
              <w:tabs>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rPr>
              <w:t>-</w:t>
            </w:r>
          </w:p>
        </w:tc>
        <w:tc>
          <w:tcPr>
            <w:tcW w:w="1009" w:type="dxa"/>
            <w:vAlign w:val="center"/>
            <w:hideMark/>
          </w:tcPr>
          <w:p w14:paraId="5CAEEDC0" w14:textId="0696044B" w:rsidR="00114AB4" w:rsidRPr="00924E60" w:rsidRDefault="00114AB4" w:rsidP="00114AB4">
            <w:pPr>
              <w:ind w:right="-21"/>
              <w:jc w:val="center"/>
              <w:rPr>
                <w:rFonts w:ascii="BrowalliaUPC" w:hAnsi="BrowalliaUPC" w:cs="BrowalliaUPC"/>
                <w:sz w:val="20"/>
                <w:szCs w:val="20"/>
              </w:rPr>
            </w:pPr>
            <w:r w:rsidRPr="00924E60">
              <w:rPr>
                <w:rFonts w:ascii="BrowalliaUPC" w:hAnsi="BrowalliaUPC" w:cs="BrowalliaUPC"/>
                <w:sz w:val="20"/>
                <w:szCs w:val="20"/>
              </w:rPr>
              <w:t>60</w:t>
            </w:r>
          </w:p>
        </w:tc>
        <w:tc>
          <w:tcPr>
            <w:tcW w:w="993" w:type="dxa"/>
            <w:vAlign w:val="center"/>
          </w:tcPr>
          <w:p w14:paraId="3DE3D55D" w14:textId="442F5A9B" w:rsidR="00114AB4" w:rsidRPr="00924E60" w:rsidRDefault="00114AB4" w:rsidP="00114AB4">
            <w:pPr>
              <w:jc w:val="right"/>
              <w:rPr>
                <w:rFonts w:ascii="BrowalliaUPC" w:hAnsi="BrowalliaUPC" w:cs="BrowalliaUPC"/>
                <w:sz w:val="20"/>
                <w:szCs w:val="20"/>
              </w:rPr>
            </w:pPr>
            <w:r w:rsidRPr="00924E60">
              <w:rPr>
                <w:rFonts w:ascii="BrowalliaUPC" w:hAnsi="BrowalliaUPC" w:cs="BrowalliaUPC"/>
                <w:sz w:val="20"/>
                <w:szCs w:val="20"/>
              </w:rPr>
              <w:t>-</w:t>
            </w:r>
          </w:p>
        </w:tc>
        <w:tc>
          <w:tcPr>
            <w:tcW w:w="1014" w:type="dxa"/>
            <w:vAlign w:val="center"/>
          </w:tcPr>
          <w:p w14:paraId="687D18DD" w14:textId="213864DA" w:rsidR="00114AB4" w:rsidRPr="00924E60" w:rsidRDefault="009B1BAF" w:rsidP="00114AB4">
            <w:pPr>
              <w:jc w:val="right"/>
              <w:rPr>
                <w:rFonts w:ascii="BrowalliaUPC" w:hAnsi="BrowalliaUPC" w:cs="BrowalliaUPC"/>
                <w:sz w:val="20"/>
                <w:szCs w:val="20"/>
              </w:rPr>
            </w:pPr>
            <w:r w:rsidRPr="00924E60">
              <w:rPr>
                <w:rFonts w:ascii="BrowalliaUPC" w:hAnsi="BrowalliaUPC" w:cs="BrowalliaUPC"/>
                <w:sz w:val="20"/>
                <w:szCs w:val="20"/>
              </w:rPr>
              <w:t>298,542</w:t>
            </w:r>
          </w:p>
        </w:tc>
      </w:tr>
      <w:tr w:rsidR="00114AB4" w:rsidRPr="00924E60" w14:paraId="5686EC8D" w14:textId="77777777" w:rsidTr="000E7CC4">
        <w:trPr>
          <w:trHeight w:val="340"/>
        </w:trPr>
        <w:tc>
          <w:tcPr>
            <w:tcW w:w="1316" w:type="dxa"/>
          </w:tcPr>
          <w:p w14:paraId="1EC31C6A" w14:textId="5F6471A6" w:rsidR="00114AB4" w:rsidRPr="00924E60" w:rsidRDefault="00114AB4" w:rsidP="00114AB4">
            <w:pPr>
              <w:tabs>
                <w:tab w:val="left" w:pos="2160"/>
                <w:tab w:val="decimal" w:pos="7380"/>
                <w:tab w:val="center" w:pos="8460"/>
              </w:tabs>
              <w:ind w:left="185" w:right="-83" w:hanging="185"/>
              <w:rPr>
                <w:rFonts w:ascii="BrowalliaUPC" w:hAnsi="BrowalliaUPC" w:cs="BrowalliaUPC"/>
                <w:color w:val="000000"/>
                <w:sz w:val="20"/>
                <w:szCs w:val="20"/>
              </w:rPr>
            </w:pPr>
            <w:r w:rsidRPr="00924E60">
              <w:rPr>
                <w:rFonts w:ascii="BrowalliaUPC" w:hAnsi="BrowalliaUPC" w:cs="BrowalliaUPC"/>
                <w:color w:val="000000"/>
                <w:sz w:val="20"/>
                <w:szCs w:val="20"/>
                <w:cs/>
              </w:rPr>
              <w:t>บริษัท สิทธิ อินเตอร์เนชั่นแนล จำกัด</w:t>
            </w:r>
          </w:p>
        </w:tc>
        <w:tc>
          <w:tcPr>
            <w:tcW w:w="1240" w:type="dxa"/>
          </w:tcPr>
          <w:p w14:paraId="0E96BC48" w14:textId="77777777" w:rsidR="00114AB4" w:rsidRPr="00924E60" w:rsidRDefault="00114AB4" w:rsidP="00114AB4">
            <w:pPr>
              <w:tabs>
                <w:tab w:val="left" w:pos="2160"/>
                <w:tab w:val="decimal" w:pos="7380"/>
                <w:tab w:val="center" w:pos="8460"/>
              </w:tabs>
              <w:ind w:right="-4"/>
              <w:rPr>
                <w:rFonts w:ascii="BrowalliaUPC" w:hAnsi="BrowalliaUPC" w:cs="BrowalliaUPC"/>
                <w:color w:val="000000"/>
                <w:sz w:val="20"/>
                <w:szCs w:val="20"/>
              </w:rPr>
            </w:pPr>
            <w:r w:rsidRPr="00924E60">
              <w:rPr>
                <w:rFonts w:ascii="BrowalliaUPC" w:hAnsi="BrowalliaUPC" w:cs="BrowalliaUPC"/>
                <w:color w:val="000000"/>
                <w:sz w:val="20"/>
                <w:szCs w:val="20"/>
                <w:cs/>
              </w:rPr>
              <w:t>นำเข้า ส่งออสินค้า</w:t>
            </w:r>
          </w:p>
          <w:p w14:paraId="3E25D0AC" w14:textId="77F368B5" w:rsidR="00114AB4" w:rsidRPr="00924E60" w:rsidRDefault="00114AB4" w:rsidP="00114AB4">
            <w:pPr>
              <w:tabs>
                <w:tab w:val="left" w:pos="2160"/>
                <w:tab w:val="decimal" w:pos="7380"/>
                <w:tab w:val="center" w:pos="8460"/>
              </w:tabs>
              <w:ind w:right="-4"/>
              <w:rPr>
                <w:rFonts w:ascii="BrowalliaUPC" w:hAnsi="BrowalliaUPC" w:cs="BrowalliaUPC"/>
                <w:color w:val="000000"/>
                <w:sz w:val="20"/>
                <w:szCs w:val="20"/>
                <w:cs/>
              </w:rPr>
            </w:pPr>
            <w:r w:rsidRPr="00924E60">
              <w:rPr>
                <w:rFonts w:ascii="BrowalliaUPC" w:hAnsi="BrowalliaUPC" w:cs="BrowalliaUPC"/>
                <w:color w:val="000000"/>
                <w:sz w:val="20"/>
                <w:szCs w:val="20"/>
                <w:cs/>
              </w:rPr>
              <w:t xml:space="preserve">   อุปโภค บริโภค</w:t>
            </w:r>
          </w:p>
        </w:tc>
        <w:tc>
          <w:tcPr>
            <w:tcW w:w="837" w:type="dxa"/>
            <w:vAlign w:val="center"/>
          </w:tcPr>
          <w:p w14:paraId="4BC318DF" w14:textId="295A65FF" w:rsidR="00114AB4" w:rsidRPr="00924E60" w:rsidRDefault="00114AB4" w:rsidP="00114AB4">
            <w:pPr>
              <w:tabs>
                <w:tab w:val="left" w:pos="778"/>
                <w:tab w:val="decimal" w:pos="7380"/>
                <w:tab w:val="center" w:pos="8460"/>
              </w:tabs>
              <w:ind w:left="-112" w:right="-106"/>
              <w:jc w:val="center"/>
              <w:rPr>
                <w:rFonts w:ascii="BrowalliaUPC" w:hAnsi="BrowalliaUPC" w:cs="BrowalliaUPC"/>
                <w:sz w:val="20"/>
                <w:szCs w:val="20"/>
                <w:cs/>
              </w:rPr>
            </w:pPr>
            <w:r w:rsidRPr="00924E60">
              <w:rPr>
                <w:rFonts w:ascii="BrowalliaUPC" w:hAnsi="BrowalliaUPC" w:cs="BrowalliaUPC"/>
                <w:sz w:val="20"/>
                <w:szCs w:val="20"/>
                <w:cs/>
              </w:rPr>
              <w:t>ไทย</w:t>
            </w:r>
          </w:p>
        </w:tc>
        <w:tc>
          <w:tcPr>
            <w:tcW w:w="910" w:type="dxa"/>
            <w:vAlign w:val="center"/>
          </w:tcPr>
          <w:p w14:paraId="169DFA4E" w14:textId="0C07A7C7" w:rsidR="00114AB4" w:rsidRPr="00924E60" w:rsidRDefault="00114AB4" w:rsidP="00114AB4">
            <w:pPr>
              <w:ind w:right="-21"/>
              <w:jc w:val="center"/>
              <w:rPr>
                <w:rFonts w:ascii="BrowalliaUPC" w:hAnsi="BrowalliaUPC" w:cs="BrowalliaUPC"/>
                <w:sz w:val="20"/>
                <w:szCs w:val="20"/>
                <w:cs/>
              </w:rPr>
            </w:pPr>
            <w:r w:rsidRPr="00924E60">
              <w:rPr>
                <w:rFonts w:ascii="BrowalliaUPC" w:hAnsi="BrowalliaUPC" w:cs="BrowalliaUPC"/>
                <w:sz w:val="20"/>
                <w:szCs w:val="20"/>
              </w:rPr>
              <w:t xml:space="preserve">5.0 </w:t>
            </w:r>
            <w:r w:rsidRPr="00924E60">
              <w:rPr>
                <w:rFonts w:ascii="BrowalliaUPC" w:hAnsi="BrowalliaUPC" w:cs="BrowalliaUPC"/>
                <w:sz w:val="20"/>
                <w:szCs w:val="20"/>
              </w:rPr>
              <w:br/>
            </w:r>
            <w:r w:rsidRPr="00924E60">
              <w:rPr>
                <w:rFonts w:ascii="BrowalliaUPC" w:hAnsi="BrowalliaUPC" w:cs="BrowalliaUPC"/>
                <w:sz w:val="20"/>
                <w:szCs w:val="20"/>
                <w:cs/>
              </w:rPr>
              <w:t>ล้านบาท</w:t>
            </w:r>
          </w:p>
        </w:tc>
        <w:tc>
          <w:tcPr>
            <w:tcW w:w="991" w:type="dxa"/>
            <w:vAlign w:val="center"/>
          </w:tcPr>
          <w:p w14:paraId="45984D44" w14:textId="7D70A729" w:rsidR="00114AB4" w:rsidRPr="00924E60" w:rsidRDefault="00114AB4" w:rsidP="00114AB4">
            <w:pPr>
              <w:ind w:right="-21"/>
              <w:jc w:val="center"/>
              <w:rPr>
                <w:rFonts w:ascii="BrowalliaUPC" w:hAnsi="BrowalliaUPC" w:cs="BrowalliaUPC"/>
                <w:sz w:val="20"/>
                <w:szCs w:val="20"/>
              </w:rPr>
            </w:pPr>
            <w:r w:rsidRPr="00924E60">
              <w:rPr>
                <w:rFonts w:ascii="BrowalliaUPC" w:hAnsi="BrowalliaUPC" w:cs="BrowalliaUPC"/>
                <w:sz w:val="20"/>
                <w:szCs w:val="20"/>
              </w:rPr>
              <w:t xml:space="preserve">5.0 </w:t>
            </w:r>
            <w:r w:rsidRPr="00924E60">
              <w:rPr>
                <w:rFonts w:ascii="BrowalliaUPC" w:hAnsi="BrowalliaUPC" w:cs="BrowalliaUPC"/>
                <w:sz w:val="20"/>
                <w:szCs w:val="20"/>
              </w:rPr>
              <w:br/>
            </w:r>
            <w:r w:rsidRPr="00924E60">
              <w:rPr>
                <w:rFonts w:ascii="BrowalliaUPC" w:hAnsi="BrowalliaUPC" w:cs="BrowalliaUPC"/>
                <w:sz w:val="20"/>
                <w:szCs w:val="20"/>
                <w:cs/>
              </w:rPr>
              <w:t>ล้านบาท</w:t>
            </w:r>
          </w:p>
        </w:tc>
        <w:tc>
          <w:tcPr>
            <w:tcW w:w="992" w:type="dxa"/>
            <w:shd w:val="clear" w:color="auto" w:fill="auto"/>
            <w:vAlign w:val="center"/>
          </w:tcPr>
          <w:p w14:paraId="7ED8F5C0" w14:textId="65C9DD6F" w:rsidR="00114AB4" w:rsidRPr="00924E60" w:rsidRDefault="00114AB4" w:rsidP="00114AB4">
            <w:pPr>
              <w:tabs>
                <w:tab w:val="decimal" w:pos="7380"/>
                <w:tab w:val="center" w:pos="8460"/>
              </w:tabs>
              <w:jc w:val="center"/>
              <w:rPr>
                <w:rFonts w:ascii="BrowalliaUPC" w:hAnsi="BrowalliaUPC" w:cs="BrowalliaUPC"/>
                <w:sz w:val="20"/>
                <w:szCs w:val="20"/>
                <w:cs/>
              </w:rPr>
            </w:pPr>
            <w:r w:rsidRPr="00924E60">
              <w:rPr>
                <w:rFonts w:ascii="BrowalliaUPC" w:hAnsi="BrowalliaUPC" w:cs="BrowalliaUPC"/>
                <w:sz w:val="20"/>
                <w:szCs w:val="20"/>
              </w:rPr>
              <w:t>40</w:t>
            </w:r>
          </w:p>
        </w:tc>
        <w:tc>
          <w:tcPr>
            <w:tcW w:w="1009" w:type="dxa"/>
            <w:vAlign w:val="center"/>
          </w:tcPr>
          <w:p w14:paraId="6458D4F6" w14:textId="2C8AE5EA" w:rsidR="00114AB4" w:rsidRPr="00924E60" w:rsidRDefault="00114AB4" w:rsidP="00114AB4">
            <w:pPr>
              <w:ind w:right="-21"/>
              <w:jc w:val="center"/>
              <w:rPr>
                <w:rFonts w:ascii="BrowalliaUPC" w:hAnsi="BrowalliaUPC" w:cs="BrowalliaUPC"/>
                <w:sz w:val="20"/>
                <w:szCs w:val="20"/>
              </w:rPr>
            </w:pPr>
            <w:r w:rsidRPr="00924E60">
              <w:rPr>
                <w:rFonts w:ascii="BrowalliaUPC" w:hAnsi="BrowalliaUPC" w:cs="BrowalliaUPC"/>
                <w:sz w:val="20"/>
                <w:szCs w:val="20"/>
              </w:rPr>
              <w:t>40</w:t>
            </w:r>
          </w:p>
        </w:tc>
        <w:tc>
          <w:tcPr>
            <w:tcW w:w="993" w:type="dxa"/>
            <w:vAlign w:val="center"/>
          </w:tcPr>
          <w:p w14:paraId="67A30212" w14:textId="77777777" w:rsidR="00114AB4" w:rsidRPr="00924E60" w:rsidRDefault="00114AB4" w:rsidP="00114AB4">
            <w:pPr>
              <w:pBdr>
                <w:bottom w:val="single" w:sz="4" w:space="1" w:color="auto"/>
              </w:pBdr>
              <w:jc w:val="right"/>
              <w:rPr>
                <w:rFonts w:ascii="BrowalliaUPC" w:hAnsi="BrowalliaUPC" w:cs="BrowalliaUPC"/>
                <w:sz w:val="20"/>
                <w:szCs w:val="20"/>
              </w:rPr>
            </w:pPr>
          </w:p>
          <w:p w14:paraId="739351FD" w14:textId="77777777" w:rsidR="00114AB4" w:rsidRPr="00924E60" w:rsidRDefault="00114AB4" w:rsidP="00114AB4">
            <w:pPr>
              <w:pBdr>
                <w:bottom w:val="single" w:sz="4" w:space="1" w:color="auto"/>
              </w:pBdr>
              <w:jc w:val="right"/>
              <w:rPr>
                <w:rFonts w:ascii="BrowalliaUPC" w:hAnsi="BrowalliaUPC" w:cs="BrowalliaUPC"/>
                <w:sz w:val="20"/>
                <w:szCs w:val="20"/>
              </w:rPr>
            </w:pPr>
            <w:r w:rsidRPr="00924E60">
              <w:rPr>
                <w:rFonts w:ascii="BrowalliaUPC" w:hAnsi="BrowalliaUPC" w:cs="BrowalliaUPC"/>
                <w:sz w:val="20"/>
                <w:szCs w:val="20"/>
              </w:rPr>
              <w:t>153,321</w:t>
            </w:r>
          </w:p>
          <w:p w14:paraId="57BF2810" w14:textId="0B24A7F0" w:rsidR="00114AB4" w:rsidRPr="00924E60" w:rsidRDefault="00114AB4" w:rsidP="00114AB4">
            <w:pPr>
              <w:pBdr>
                <w:bottom w:val="single" w:sz="4" w:space="1" w:color="auto"/>
              </w:pBdr>
              <w:rPr>
                <w:rFonts w:ascii="BrowalliaUPC" w:hAnsi="BrowalliaUPC" w:cs="BrowalliaUPC"/>
                <w:sz w:val="20"/>
                <w:szCs w:val="20"/>
              </w:rPr>
            </w:pPr>
          </w:p>
        </w:tc>
        <w:tc>
          <w:tcPr>
            <w:tcW w:w="1014" w:type="dxa"/>
            <w:vAlign w:val="center"/>
          </w:tcPr>
          <w:p w14:paraId="75BD54DD" w14:textId="77777777" w:rsidR="00114AB4" w:rsidRPr="00924E60" w:rsidRDefault="00114AB4" w:rsidP="00114AB4">
            <w:pPr>
              <w:pBdr>
                <w:bottom w:val="single" w:sz="4" w:space="1" w:color="auto"/>
              </w:pBdr>
              <w:jc w:val="right"/>
              <w:rPr>
                <w:rFonts w:ascii="BrowalliaUPC" w:hAnsi="BrowalliaUPC" w:cs="BrowalliaUPC"/>
                <w:sz w:val="20"/>
                <w:szCs w:val="20"/>
              </w:rPr>
            </w:pPr>
          </w:p>
          <w:p w14:paraId="7B6D8929" w14:textId="77777777" w:rsidR="00114AB4" w:rsidRPr="00924E60" w:rsidRDefault="00114AB4" w:rsidP="00114AB4">
            <w:pPr>
              <w:pBdr>
                <w:bottom w:val="single" w:sz="4" w:space="1" w:color="auto"/>
              </w:pBdr>
              <w:jc w:val="right"/>
              <w:rPr>
                <w:rFonts w:ascii="BrowalliaUPC" w:hAnsi="BrowalliaUPC" w:cs="BrowalliaUPC"/>
                <w:sz w:val="20"/>
                <w:szCs w:val="20"/>
              </w:rPr>
            </w:pPr>
            <w:r w:rsidRPr="00924E60">
              <w:rPr>
                <w:rFonts w:ascii="BrowalliaUPC" w:hAnsi="BrowalliaUPC" w:cs="BrowalliaUPC"/>
                <w:sz w:val="20"/>
                <w:szCs w:val="20"/>
              </w:rPr>
              <w:t>153,321</w:t>
            </w:r>
          </w:p>
          <w:p w14:paraId="4E2402A9" w14:textId="1D629638" w:rsidR="00114AB4" w:rsidRPr="00924E60" w:rsidRDefault="00114AB4" w:rsidP="00114AB4">
            <w:pPr>
              <w:pBdr>
                <w:bottom w:val="single" w:sz="4" w:space="1" w:color="auto"/>
              </w:pBdr>
              <w:jc w:val="center"/>
              <w:rPr>
                <w:rFonts w:ascii="BrowalliaUPC" w:hAnsi="BrowalliaUPC" w:cs="BrowalliaUPC"/>
                <w:sz w:val="20"/>
                <w:szCs w:val="20"/>
              </w:rPr>
            </w:pPr>
          </w:p>
        </w:tc>
      </w:tr>
      <w:tr w:rsidR="00114AB4" w:rsidRPr="00924E60" w14:paraId="7653C5E1" w14:textId="77777777" w:rsidTr="00582997">
        <w:trPr>
          <w:trHeight w:val="130"/>
        </w:trPr>
        <w:tc>
          <w:tcPr>
            <w:tcW w:w="1316" w:type="dxa"/>
          </w:tcPr>
          <w:p w14:paraId="112DD14A" w14:textId="77777777" w:rsidR="00114AB4" w:rsidRPr="00924E60" w:rsidRDefault="00114AB4" w:rsidP="00114AB4">
            <w:pPr>
              <w:tabs>
                <w:tab w:val="decimal" w:pos="7380"/>
                <w:tab w:val="center" w:pos="8460"/>
              </w:tabs>
              <w:ind w:right="-108"/>
              <w:rPr>
                <w:rFonts w:ascii="BrowalliaUPC" w:hAnsi="BrowalliaUPC" w:cs="BrowalliaUPC"/>
                <w:color w:val="000000"/>
                <w:sz w:val="20"/>
                <w:szCs w:val="20"/>
              </w:rPr>
            </w:pPr>
            <w:r w:rsidRPr="00924E60">
              <w:rPr>
                <w:rFonts w:ascii="BrowalliaUPC" w:hAnsi="BrowalliaUPC" w:cs="BrowalliaUPC"/>
                <w:color w:val="000000"/>
                <w:sz w:val="20"/>
                <w:szCs w:val="20"/>
                <w:cs/>
              </w:rPr>
              <w:t>รวม</w:t>
            </w:r>
          </w:p>
        </w:tc>
        <w:tc>
          <w:tcPr>
            <w:tcW w:w="1240" w:type="dxa"/>
          </w:tcPr>
          <w:p w14:paraId="25C2C539" w14:textId="77777777" w:rsidR="00114AB4" w:rsidRPr="00924E60" w:rsidRDefault="00114AB4" w:rsidP="00114AB4">
            <w:pPr>
              <w:tabs>
                <w:tab w:val="left" w:pos="2160"/>
                <w:tab w:val="decimal" w:pos="7380"/>
                <w:tab w:val="center" w:pos="8460"/>
              </w:tabs>
              <w:ind w:right="-4"/>
              <w:jc w:val="center"/>
              <w:rPr>
                <w:rFonts w:ascii="BrowalliaUPC" w:hAnsi="BrowalliaUPC" w:cs="BrowalliaUPC"/>
                <w:color w:val="000000"/>
                <w:sz w:val="20"/>
                <w:szCs w:val="20"/>
                <w:cs/>
              </w:rPr>
            </w:pPr>
          </w:p>
        </w:tc>
        <w:tc>
          <w:tcPr>
            <w:tcW w:w="837" w:type="dxa"/>
          </w:tcPr>
          <w:p w14:paraId="3C14DE2B" w14:textId="77777777" w:rsidR="00114AB4" w:rsidRPr="00924E60" w:rsidRDefault="00114AB4" w:rsidP="00114AB4">
            <w:pPr>
              <w:tabs>
                <w:tab w:val="left" w:pos="778"/>
                <w:tab w:val="decimal" w:pos="7380"/>
                <w:tab w:val="center" w:pos="8460"/>
              </w:tabs>
              <w:ind w:left="-112" w:right="-106"/>
              <w:jc w:val="center"/>
              <w:rPr>
                <w:rFonts w:ascii="BrowalliaUPC" w:hAnsi="BrowalliaUPC" w:cs="BrowalliaUPC"/>
                <w:sz w:val="20"/>
                <w:szCs w:val="20"/>
                <w:cs/>
              </w:rPr>
            </w:pPr>
          </w:p>
        </w:tc>
        <w:tc>
          <w:tcPr>
            <w:tcW w:w="910" w:type="dxa"/>
          </w:tcPr>
          <w:p w14:paraId="079BF5E2" w14:textId="77777777" w:rsidR="00114AB4" w:rsidRPr="00924E60" w:rsidRDefault="00114AB4" w:rsidP="00114AB4">
            <w:pPr>
              <w:ind w:right="-21"/>
              <w:jc w:val="center"/>
              <w:rPr>
                <w:rFonts w:ascii="BrowalliaUPC" w:hAnsi="BrowalliaUPC" w:cs="BrowalliaUPC"/>
                <w:sz w:val="20"/>
                <w:szCs w:val="20"/>
                <w:highlight w:val="yellow"/>
              </w:rPr>
            </w:pPr>
          </w:p>
        </w:tc>
        <w:tc>
          <w:tcPr>
            <w:tcW w:w="991" w:type="dxa"/>
          </w:tcPr>
          <w:p w14:paraId="0534A5EA" w14:textId="77777777" w:rsidR="00114AB4" w:rsidRPr="00924E60" w:rsidRDefault="00114AB4" w:rsidP="00114AB4">
            <w:pPr>
              <w:ind w:right="-21"/>
              <w:jc w:val="center"/>
              <w:rPr>
                <w:rFonts w:ascii="BrowalliaUPC" w:hAnsi="BrowalliaUPC" w:cs="BrowalliaUPC"/>
                <w:sz w:val="20"/>
                <w:szCs w:val="20"/>
              </w:rPr>
            </w:pPr>
          </w:p>
        </w:tc>
        <w:tc>
          <w:tcPr>
            <w:tcW w:w="992" w:type="dxa"/>
          </w:tcPr>
          <w:p w14:paraId="4FCDA812" w14:textId="77777777" w:rsidR="00114AB4" w:rsidRPr="00924E60" w:rsidRDefault="00114AB4" w:rsidP="00114AB4">
            <w:pPr>
              <w:tabs>
                <w:tab w:val="decimal" w:pos="7380"/>
                <w:tab w:val="center" w:pos="8460"/>
              </w:tabs>
              <w:jc w:val="center"/>
              <w:rPr>
                <w:rFonts w:ascii="BrowalliaUPC" w:hAnsi="BrowalliaUPC" w:cs="BrowalliaUPC"/>
                <w:sz w:val="20"/>
                <w:szCs w:val="20"/>
                <w:highlight w:val="yellow"/>
              </w:rPr>
            </w:pPr>
          </w:p>
        </w:tc>
        <w:tc>
          <w:tcPr>
            <w:tcW w:w="1009" w:type="dxa"/>
          </w:tcPr>
          <w:p w14:paraId="1FB59EDF" w14:textId="77777777" w:rsidR="00114AB4" w:rsidRPr="00924E60" w:rsidRDefault="00114AB4" w:rsidP="00114AB4">
            <w:pPr>
              <w:ind w:right="-21"/>
              <w:jc w:val="center"/>
              <w:rPr>
                <w:rFonts w:ascii="BrowalliaUPC" w:hAnsi="BrowalliaUPC" w:cs="BrowalliaUPC"/>
                <w:sz w:val="20"/>
                <w:szCs w:val="20"/>
              </w:rPr>
            </w:pPr>
          </w:p>
        </w:tc>
        <w:tc>
          <w:tcPr>
            <w:tcW w:w="993" w:type="dxa"/>
          </w:tcPr>
          <w:p w14:paraId="159C8CCF" w14:textId="3433D2DF" w:rsidR="00114AB4" w:rsidRPr="00924E60" w:rsidRDefault="00114AB4" w:rsidP="00114AB4">
            <w:pPr>
              <w:jc w:val="right"/>
              <w:rPr>
                <w:rFonts w:ascii="BrowalliaUPC" w:hAnsi="BrowalliaUPC" w:cs="BrowalliaUPC"/>
                <w:sz w:val="20"/>
                <w:szCs w:val="20"/>
              </w:rPr>
            </w:pPr>
            <w:r w:rsidRPr="00924E60">
              <w:rPr>
                <w:rFonts w:ascii="BrowalliaUPC" w:hAnsi="BrowalliaUPC" w:cs="BrowalliaUPC"/>
                <w:sz w:val="20"/>
                <w:szCs w:val="20"/>
              </w:rPr>
              <w:t>153,321</w:t>
            </w:r>
          </w:p>
        </w:tc>
        <w:tc>
          <w:tcPr>
            <w:tcW w:w="1014" w:type="dxa"/>
          </w:tcPr>
          <w:p w14:paraId="31D292BA" w14:textId="46A08447" w:rsidR="00114AB4" w:rsidRPr="00924E60" w:rsidRDefault="009B1BAF" w:rsidP="00114AB4">
            <w:pPr>
              <w:jc w:val="right"/>
              <w:rPr>
                <w:rFonts w:ascii="BrowalliaUPC" w:hAnsi="BrowalliaUPC" w:cs="BrowalliaUPC"/>
                <w:sz w:val="20"/>
                <w:szCs w:val="20"/>
              </w:rPr>
            </w:pPr>
            <w:r w:rsidRPr="00924E60">
              <w:rPr>
                <w:rFonts w:ascii="BrowalliaUPC" w:hAnsi="BrowalliaUPC" w:cs="BrowalliaUPC"/>
                <w:sz w:val="20"/>
                <w:szCs w:val="20"/>
              </w:rPr>
              <w:t>451,863</w:t>
            </w:r>
          </w:p>
        </w:tc>
      </w:tr>
      <w:tr w:rsidR="002A75A7" w:rsidRPr="00924E60" w14:paraId="7753F6EC" w14:textId="77777777" w:rsidTr="00582997">
        <w:trPr>
          <w:trHeight w:val="64"/>
        </w:trPr>
        <w:tc>
          <w:tcPr>
            <w:tcW w:w="2556" w:type="dxa"/>
            <w:gridSpan w:val="2"/>
            <w:vAlign w:val="center"/>
          </w:tcPr>
          <w:p w14:paraId="06DB408D" w14:textId="405861BF" w:rsidR="002A75A7" w:rsidRPr="00924E60" w:rsidRDefault="002A75A7" w:rsidP="002A75A7">
            <w:pPr>
              <w:tabs>
                <w:tab w:val="left" w:pos="2160"/>
                <w:tab w:val="decimal" w:pos="7380"/>
                <w:tab w:val="center" w:pos="8460"/>
              </w:tabs>
              <w:ind w:right="-4"/>
              <w:rPr>
                <w:rFonts w:ascii="BrowalliaUPC" w:hAnsi="BrowalliaUPC" w:cs="BrowalliaUPC"/>
                <w:color w:val="000000"/>
                <w:sz w:val="20"/>
                <w:szCs w:val="20"/>
                <w:cs/>
              </w:rPr>
            </w:pPr>
            <w:r w:rsidRPr="00924E60">
              <w:rPr>
                <w:rFonts w:ascii="BrowalliaUPC" w:hAnsi="BrowalliaUPC" w:cs="BrowalliaUPC"/>
                <w:color w:val="000000"/>
                <w:sz w:val="20"/>
                <w:szCs w:val="20"/>
                <w:u w:val="single"/>
                <w:cs/>
              </w:rPr>
              <w:t>หัก</w:t>
            </w:r>
            <w:r w:rsidRPr="00924E60">
              <w:rPr>
                <w:rFonts w:ascii="BrowalliaUPC" w:hAnsi="BrowalliaUPC" w:cs="BrowalliaUPC"/>
                <w:color w:val="000000"/>
                <w:sz w:val="20"/>
                <w:szCs w:val="20"/>
                <w:cs/>
              </w:rPr>
              <w:t xml:space="preserve"> ค่าเผื่อการด้อยค่าของเงินลงทุน</w:t>
            </w:r>
          </w:p>
        </w:tc>
        <w:tc>
          <w:tcPr>
            <w:tcW w:w="837" w:type="dxa"/>
          </w:tcPr>
          <w:p w14:paraId="244825C9" w14:textId="77777777" w:rsidR="002A75A7" w:rsidRPr="00924E60" w:rsidRDefault="002A75A7" w:rsidP="002A75A7">
            <w:pPr>
              <w:tabs>
                <w:tab w:val="left" w:pos="778"/>
                <w:tab w:val="decimal" w:pos="7380"/>
                <w:tab w:val="center" w:pos="8460"/>
              </w:tabs>
              <w:ind w:left="-112" w:right="-106"/>
              <w:jc w:val="center"/>
              <w:rPr>
                <w:rFonts w:ascii="BrowalliaUPC" w:hAnsi="BrowalliaUPC" w:cs="BrowalliaUPC"/>
                <w:sz w:val="20"/>
                <w:szCs w:val="20"/>
                <w:cs/>
              </w:rPr>
            </w:pPr>
          </w:p>
        </w:tc>
        <w:tc>
          <w:tcPr>
            <w:tcW w:w="910" w:type="dxa"/>
          </w:tcPr>
          <w:p w14:paraId="7EDE4B36" w14:textId="77777777" w:rsidR="002A75A7" w:rsidRPr="00924E60" w:rsidRDefault="002A75A7" w:rsidP="002A75A7">
            <w:pPr>
              <w:ind w:right="-21"/>
              <w:jc w:val="center"/>
              <w:rPr>
                <w:rFonts w:ascii="BrowalliaUPC" w:hAnsi="BrowalliaUPC" w:cs="BrowalliaUPC"/>
                <w:sz w:val="20"/>
                <w:szCs w:val="20"/>
              </w:rPr>
            </w:pPr>
          </w:p>
        </w:tc>
        <w:tc>
          <w:tcPr>
            <w:tcW w:w="991" w:type="dxa"/>
          </w:tcPr>
          <w:p w14:paraId="30F8437D" w14:textId="77777777" w:rsidR="002A75A7" w:rsidRPr="00924E60" w:rsidRDefault="002A75A7" w:rsidP="002A75A7">
            <w:pPr>
              <w:ind w:right="-21"/>
              <w:jc w:val="center"/>
              <w:rPr>
                <w:rFonts w:ascii="BrowalliaUPC" w:hAnsi="BrowalliaUPC" w:cs="BrowalliaUPC"/>
                <w:sz w:val="20"/>
                <w:szCs w:val="20"/>
              </w:rPr>
            </w:pPr>
          </w:p>
        </w:tc>
        <w:tc>
          <w:tcPr>
            <w:tcW w:w="992" w:type="dxa"/>
          </w:tcPr>
          <w:p w14:paraId="3F41E967" w14:textId="77777777" w:rsidR="002A75A7" w:rsidRPr="00924E60" w:rsidRDefault="002A75A7" w:rsidP="002A75A7">
            <w:pPr>
              <w:tabs>
                <w:tab w:val="decimal" w:pos="7380"/>
                <w:tab w:val="center" w:pos="8460"/>
              </w:tabs>
              <w:jc w:val="center"/>
              <w:rPr>
                <w:rFonts w:ascii="BrowalliaUPC" w:hAnsi="BrowalliaUPC" w:cs="BrowalliaUPC"/>
                <w:sz w:val="20"/>
                <w:szCs w:val="20"/>
              </w:rPr>
            </w:pPr>
          </w:p>
        </w:tc>
        <w:tc>
          <w:tcPr>
            <w:tcW w:w="1009" w:type="dxa"/>
          </w:tcPr>
          <w:p w14:paraId="5EA3E9D6" w14:textId="77777777" w:rsidR="002A75A7" w:rsidRPr="00924E60" w:rsidRDefault="002A75A7" w:rsidP="002A75A7">
            <w:pPr>
              <w:ind w:right="-21"/>
              <w:jc w:val="center"/>
              <w:rPr>
                <w:rFonts w:ascii="BrowalliaUPC" w:hAnsi="BrowalliaUPC" w:cs="BrowalliaUPC"/>
                <w:sz w:val="20"/>
                <w:szCs w:val="20"/>
              </w:rPr>
            </w:pPr>
          </w:p>
        </w:tc>
        <w:tc>
          <w:tcPr>
            <w:tcW w:w="993" w:type="dxa"/>
          </w:tcPr>
          <w:p w14:paraId="514E9347" w14:textId="57547164" w:rsidR="002A75A7" w:rsidRPr="00924E60" w:rsidRDefault="002A75A7" w:rsidP="002A75A7">
            <w:pPr>
              <w:pBdr>
                <w:bottom w:val="single" w:sz="4" w:space="1" w:color="auto"/>
              </w:pBdr>
              <w:tabs>
                <w:tab w:val="left" w:pos="1141"/>
              </w:tabs>
              <w:ind w:right="-43"/>
              <w:jc w:val="right"/>
              <w:rPr>
                <w:rFonts w:ascii="BrowalliaUPC" w:hAnsi="BrowalliaUPC" w:cs="BrowalliaUPC"/>
                <w:sz w:val="20"/>
                <w:szCs w:val="20"/>
              </w:rPr>
            </w:pPr>
            <w:r w:rsidRPr="00924E60">
              <w:rPr>
                <w:rFonts w:ascii="BrowalliaUPC" w:hAnsi="BrowalliaUPC" w:cs="BrowalliaUPC"/>
                <w:sz w:val="20"/>
                <w:szCs w:val="20"/>
                <w:cs/>
              </w:rPr>
              <w:t xml:space="preserve">     </w:t>
            </w:r>
            <w:r w:rsidRPr="00924E60">
              <w:rPr>
                <w:rFonts w:ascii="BrowalliaUPC" w:hAnsi="BrowalliaUPC" w:cs="BrowalliaUPC"/>
                <w:sz w:val="20"/>
                <w:szCs w:val="20"/>
              </w:rPr>
              <w:t>(104,321)</w:t>
            </w:r>
          </w:p>
        </w:tc>
        <w:tc>
          <w:tcPr>
            <w:tcW w:w="1014" w:type="dxa"/>
          </w:tcPr>
          <w:p w14:paraId="4E74F125" w14:textId="4DECF772" w:rsidR="002A75A7" w:rsidRPr="00924E60" w:rsidRDefault="002A75A7" w:rsidP="002A75A7">
            <w:pPr>
              <w:pBdr>
                <w:bottom w:val="single" w:sz="4" w:space="1" w:color="auto"/>
              </w:pBdr>
              <w:tabs>
                <w:tab w:val="left" w:pos="1141"/>
              </w:tabs>
              <w:ind w:right="-43"/>
              <w:jc w:val="right"/>
              <w:rPr>
                <w:rFonts w:ascii="BrowalliaUPC" w:hAnsi="BrowalliaUPC" w:cs="BrowalliaUPC"/>
                <w:sz w:val="20"/>
                <w:szCs w:val="20"/>
              </w:rPr>
            </w:pPr>
            <w:r w:rsidRPr="00924E60">
              <w:rPr>
                <w:rFonts w:ascii="BrowalliaUPC" w:hAnsi="BrowalliaUPC" w:cs="BrowalliaUPC"/>
                <w:sz w:val="20"/>
                <w:szCs w:val="20"/>
              </w:rPr>
              <w:t>(288,389)</w:t>
            </w:r>
          </w:p>
        </w:tc>
      </w:tr>
      <w:tr w:rsidR="00114AB4" w:rsidRPr="00924E60" w14:paraId="1950FD7E" w14:textId="77777777" w:rsidTr="00582997">
        <w:trPr>
          <w:trHeight w:val="148"/>
        </w:trPr>
        <w:tc>
          <w:tcPr>
            <w:tcW w:w="1316" w:type="dxa"/>
          </w:tcPr>
          <w:p w14:paraId="6B34BDCF" w14:textId="77777777" w:rsidR="00114AB4" w:rsidRPr="00924E60" w:rsidRDefault="00114AB4" w:rsidP="00114AB4">
            <w:pPr>
              <w:tabs>
                <w:tab w:val="decimal" w:pos="7380"/>
                <w:tab w:val="center" w:pos="8460"/>
              </w:tabs>
              <w:ind w:right="-108"/>
              <w:rPr>
                <w:rFonts w:ascii="BrowalliaUPC" w:hAnsi="BrowalliaUPC" w:cs="BrowalliaUPC"/>
                <w:color w:val="000000"/>
                <w:sz w:val="20"/>
                <w:szCs w:val="20"/>
              </w:rPr>
            </w:pPr>
            <w:r w:rsidRPr="00924E60">
              <w:rPr>
                <w:rFonts w:ascii="BrowalliaUPC" w:hAnsi="BrowalliaUPC" w:cs="BrowalliaUPC"/>
                <w:color w:val="000000"/>
                <w:sz w:val="20"/>
                <w:szCs w:val="20"/>
                <w:cs/>
              </w:rPr>
              <w:t>สุทธิ</w:t>
            </w:r>
          </w:p>
        </w:tc>
        <w:tc>
          <w:tcPr>
            <w:tcW w:w="1240" w:type="dxa"/>
          </w:tcPr>
          <w:p w14:paraId="616294A0" w14:textId="77777777" w:rsidR="00114AB4" w:rsidRPr="00924E60" w:rsidRDefault="00114AB4" w:rsidP="00114AB4">
            <w:pPr>
              <w:tabs>
                <w:tab w:val="left" w:pos="2160"/>
                <w:tab w:val="decimal" w:pos="7380"/>
                <w:tab w:val="center" w:pos="8460"/>
              </w:tabs>
              <w:ind w:right="-4"/>
              <w:jc w:val="center"/>
              <w:rPr>
                <w:rFonts w:ascii="BrowalliaUPC" w:hAnsi="BrowalliaUPC" w:cs="BrowalliaUPC"/>
                <w:color w:val="000000"/>
                <w:sz w:val="20"/>
                <w:szCs w:val="20"/>
                <w:cs/>
              </w:rPr>
            </w:pPr>
          </w:p>
        </w:tc>
        <w:tc>
          <w:tcPr>
            <w:tcW w:w="837" w:type="dxa"/>
          </w:tcPr>
          <w:p w14:paraId="1DECA3A8" w14:textId="77777777" w:rsidR="00114AB4" w:rsidRPr="00924E60" w:rsidRDefault="00114AB4" w:rsidP="00114AB4">
            <w:pPr>
              <w:tabs>
                <w:tab w:val="left" w:pos="778"/>
                <w:tab w:val="decimal" w:pos="7380"/>
                <w:tab w:val="center" w:pos="8460"/>
              </w:tabs>
              <w:ind w:left="-112" w:right="-106"/>
              <w:jc w:val="center"/>
              <w:rPr>
                <w:rFonts w:ascii="BrowalliaUPC" w:hAnsi="BrowalliaUPC" w:cs="BrowalliaUPC"/>
                <w:sz w:val="20"/>
                <w:szCs w:val="20"/>
                <w:cs/>
              </w:rPr>
            </w:pPr>
          </w:p>
        </w:tc>
        <w:tc>
          <w:tcPr>
            <w:tcW w:w="910" w:type="dxa"/>
          </w:tcPr>
          <w:p w14:paraId="1A4F1C3B" w14:textId="77777777" w:rsidR="00114AB4" w:rsidRPr="00924E60" w:rsidRDefault="00114AB4" w:rsidP="00114AB4">
            <w:pPr>
              <w:ind w:right="-21"/>
              <w:jc w:val="center"/>
              <w:rPr>
                <w:rFonts w:ascii="BrowalliaUPC" w:hAnsi="BrowalliaUPC" w:cs="BrowalliaUPC"/>
                <w:sz w:val="20"/>
                <w:szCs w:val="20"/>
              </w:rPr>
            </w:pPr>
          </w:p>
        </w:tc>
        <w:tc>
          <w:tcPr>
            <w:tcW w:w="991" w:type="dxa"/>
          </w:tcPr>
          <w:p w14:paraId="67FABFC0" w14:textId="77777777" w:rsidR="00114AB4" w:rsidRPr="00924E60" w:rsidRDefault="00114AB4" w:rsidP="00114AB4">
            <w:pPr>
              <w:ind w:right="-21"/>
              <w:jc w:val="center"/>
              <w:rPr>
                <w:rFonts w:ascii="BrowalliaUPC" w:hAnsi="BrowalliaUPC" w:cs="BrowalliaUPC"/>
                <w:sz w:val="20"/>
                <w:szCs w:val="20"/>
              </w:rPr>
            </w:pPr>
          </w:p>
        </w:tc>
        <w:tc>
          <w:tcPr>
            <w:tcW w:w="992" w:type="dxa"/>
          </w:tcPr>
          <w:p w14:paraId="199B0B0F" w14:textId="77777777" w:rsidR="00114AB4" w:rsidRPr="00924E60" w:rsidRDefault="00114AB4" w:rsidP="00114AB4">
            <w:pPr>
              <w:tabs>
                <w:tab w:val="decimal" w:pos="7380"/>
                <w:tab w:val="center" w:pos="8460"/>
              </w:tabs>
              <w:jc w:val="center"/>
              <w:rPr>
                <w:rFonts w:ascii="BrowalliaUPC" w:hAnsi="BrowalliaUPC" w:cs="BrowalliaUPC"/>
                <w:sz w:val="20"/>
                <w:szCs w:val="20"/>
              </w:rPr>
            </w:pPr>
          </w:p>
        </w:tc>
        <w:tc>
          <w:tcPr>
            <w:tcW w:w="1009" w:type="dxa"/>
          </w:tcPr>
          <w:p w14:paraId="6C03FDE9" w14:textId="77777777" w:rsidR="00114AB4" w:rsidRPr="00924E60" w:rsidRDefault="00114AB4" w:rsidP="00114AB4">
            <w:pPr>
              <w:ind w:right="-21"/>
              <w:jc w:val="center"/>
              <w:rPr>
                <w:rFonts w:ascii="BrowalliaUPC" w:hAnsi="BrowalliaUPC" w:cs="BrowalliaUPC"/>
                <w:sz w:val="20"/>
                <w:szCs w:val="20"/>
              </w:rPr>
            </w:pPr>
          </w:p>
        </w:tc>
        <w:tc>
          <w:tcPr>
            <w:tcW w:w="993" w:type="dxa"/>
          </w:tcPr>
          <w:p w14:paraId="7030CE13" w14:textId="221FDCAC" w:rsidR="00114AB4" w:rsidRPr="00924E60" w:rsidRDefault="00114AB4" w:rsidP="00114AB4">
            <w:pPr>
              <w:pBdr>
                <w:bottom w:val="single" w:sz="12" w:space="1" w:color="auto"/>
              </w:pBdr>
              <w:jc w:val="right"/>
              <w:rPr>
                <w:rFonts w:ascii="BrowalliaUPC" w:hAnsi="BrowalliaUPC" w:cs="BrowalliaUPC"/>
                <w:sz w:val="20"/>
                <w:szCs w:val="20"/>
                <w:cs/>
              </w:rPr>
            </w:pPr>
            <w:r w:rsidRPr="00924E60">
              <w:rPr>
                <w:rFonts w:ascii="BrowalliaUPC" w:hAnsi="BrowalliaUPC" w:cs="BrowalliaUPC"/>
                <w:sz w:val="20"/>
                <w:szCs w:val="20"/>
              </w:rPr>
              <w:t>49,000</w:t>
            </w:r>
          </w:p>
        </w:tc>
        <w:tc>
          <w:tcPr>
            <w:tcW w:w="1014" w:type="dxa"/>
          </w:tcPr>
          <w:p w14:paraId="1B5EA79D" w14:textId="2796463B" w:rsidR="00114AB4" w:rsidRPr="00924E60" w:rsidRDefault="00114AB4" w:rsidP="00114AB4">
            <w:pPr>
              <w:pBdr>
                <w:bottom w:val="single" w:sz="12" w:space="1" w:color="auto"/>
              </w:pBdr>
              <w:jc w:val="right"/>
              <w:rPr>
                <w:rFonts w:ascii="BrowalliaUPC" w:hAnsi="BrowalliaUPC" w:cs="BrowalliaUPC"/>
                <w:sz w:val="20"/>
                <w:szCs w:val="20"/>
              </w:rPr>
            </w:pPr>
            <w:r w:rsidRPr="00924E60">
              <w:rPr>
                <w:rFonts w:ascii="BrowalliaUPC" w:hAnsi="BrowalliaUPC" w:cs="BrowalliaUPC"/>
                <w:sz w:val="20"/>
                <w:szCs w:val="20"/>
              </w:rPr>
              <w:t>163,474</w:t>
            </w:r>
          </w:p>
        </w:tc>
      </w:tr>
    </w:tbl>
    <w:p w14:paraId="5CD6D193" w14:textId="77777777" w:rsidR="008E590D" w:rsidRPr="00924E60" w:rsidRDefault="008E590D" w:rsidP="00667350">
      <w:pPr>
        <w:ind w:left="426"/>
        <w:jc w:val="thaiDistribute"/>
        <w:rPr>
          <w:rFonts w:ascii="BrowalliaUPC" w:eastAsia="Arial Unicode MS" w:hAnsi="BrowalliaUPC" w:cs="BrowalliaUPC"/>
        </w:rPr>
      </w:pPr>
    </w:p>
    <w:p w14:paraId="2BEDB026" w14:textId="52C6FB62" w:rsidR="00547141" w:rsidRPr="00924E60" w:rsidRDefault="007B77DC" w:rsidP="00434C95">
      <w:pPr>
        <w:ind w:left="426"/>
        <w:jc w:val="thaiDistribute"/>
        <w:rPr>
          <w:rFonts w:ascii="BrowalliaUPC" w:hAnsi="BrowalliaUPC" w:cs="BrowalliaUPC"/>
          <w:spacing w:val="-2"/>
        </w:rPr>
      </w:pPr>
      <w:r w:rsidRPr="00924E60">
        <w:rPr>
          <w:rFonts w:ascii="BrowalliaUPC" w:hAnsi="BrowalliaUPC" w:cs="BrowalliaUPC"/>
          <w:spacing w:val="-2"/>
          <w:cs/>
        </w:rPr>
        <w:t>ค่าเผื่อการด้อยค่าเงินลงทุน</w:t>
      </w:r>
      <w:r w:rsidR="00253D3A" w:rsidRPr="00924E60">
        <w:rPr>
          <w:rFonts w:ascii="BrowalliaUPC" w:hAnsi="BrowalliaUPC" w:cs="BrowalliaUPC"/>
          <w:spacing w:val="-2"/>
          <w:cs/>
        </w:rPr>
        <w:t>ในบริษัทร่วม</w:t>
      </w:r>
      <w:r w:rsidRPr="00924E60">
        <w:rPr>
          <w:rFonts w:ascii="BrowalliaUPC" w:hAnsi="BrowalliaUPC" w:cs="BrowalliaUPC"/>
          <w:spacing w:val="-2"/>
        </w:rPr>
        <w:t xml:space="preserve"> </w:t>
      </w:r>
      <w:r w:rsidR="00547141" w:rsidRPr="00924E60">
        <w:rPr>
          <w:rFonts w:ascii="BrowalliaUPC" w:hAnsi="BrowalliaUPC" w:cs="BrowalliaUPC"/>
          <w:spacing w:val="-2"/>
          <w:cs/>
        </w:rPr>
        <w:t>มีรายการเคลื่อนไหวที่เป็นสาระสำคัญ</w:t>
      </w:r>
      <w:r w:rsidR="00547141" w:rsidRPr="00924E60">
        <w:rPr>
          <w:rFonts w:ascii="BrowalliaUPC" w:hAnsi="BrowalliaUPC" w:cs="BrowalliaUPC"/>
          <w:cs/>
        </w:rPr>
        <w:t>สำหรับ</w:t>
      </w:r>
      <w:r w:rsidR="00582997" w:rsidRPr="00924E60">
        <w:rPr>
          <w:rFonts w:ascii="BrowalliaUPC" w:hAnsi="BrowalliaUPC" w:cs="BrowalliaUPC"/>
          <w:cs/>
        </w:rPr>
        <w:t>ปี</w:t>
      </w:r>
      <w:r w:rsidR="00547141" w:rsidRPr="00924E60">
        <w:rPr>
          <w:rFonts w:ascii="BrowalliaUPC" w:hAnsi="BrowalliaUPC" w:cs="BrowalliaUPC"/>
          <w:cs/>
        </w:rPr>
        <w:t>สิ้นสุดวันที่</w:t>
      </w:r>
      <w:r w:rsidR="00253D3A" w:rsidRPr="00924E60">
        <w:rPr>
          <w:rFonts w:ascii="BrowalliaUPC" w:hAnsi="BrowalliaUPC" w:cs="BrowalliaUPC"/>
          <w:cs/>
        </w:rPr>
        <w:t xml:space="preserve"> </w:t>
      </w:r>
      <w:r w:rsidR="00582997" w:rsidRPr="00924E60">
        <w:rPr>
          <w:rFonts w:ascii="BrowalliaUPC" w:hAnsi="BrowalliaUPC" w:cs="BrowalliaUPC"/>
          <w:spacing w:val="-2"/>
        </w:rPr>
        <w:t xml:space="preserve">31 </w:t>
      </w:r>
      <w:r w:rsidR="00582997" w:rsidRPr="00924E60">
        <w:rPr>
          <w:rFonts w:ascii="BrowalliaUPC" w:hAnsi="BrowalliaUPC" w:cs="BrowalliaUPC"/>
          <w:spacing w:val="-2"/>
          <w:cs/>
        </w:rPr>
        <w:t>ธันวาคม</w:t>
      </w:r>
      <w:r w:rsidR="00547141" w:rsidRPr="00924E60">
        <w:rPr>
          <w:rFonts w:ascii="BrowalliaUPC" w:hAnsi="BrowalliaUPC" w:cs="BrowalliaUPC"/>
          <w:cs/>
        </w:rPr>
        <w:t xml:space="preserve"> </w:t>
      </w:r>
      <w:r w:rsidR="00547141" w:rsidRPr="00924E60">
        <w:rPr>
          <w:rFonts w:ascii="BrowalliaUPC" w:hAnsi="BrowalliaUPC" w:cs="BrowalliaUPC"/>
        </w:rPr>
        <w:t>2565</w:t>
      </w:r>
      <w:r w:rsidR="00547141" w:rsidRPr="00924E60">
        <w:rPr>
          <w:rFonts w:ascii="BrowalliaUPC" w:hAnsi="BrowalliaUPC" w:cs="BrowalliaUPC"/>
          <w:spacing w:val="-2"/>
        </w:rPr>
        <w:t xml:space="preserve"> </w:t>
      </w:r>
      <w:r w:rsidR="00547141" w:rsidRPr="00924E60">
        <w:rPr>
          <w:rFonts w:ascii="BrowalliaUPC" w:hAnsi="BrowalliaUPC" w:cs="BrowalliaUPC"/>
          <w:spacing w:val="-2"/>
          <w:cs/>
        </w:rPr>
        <w:t>ดังนี้</w:t>
      </w:r>
      <w:r w:rsidR="00547141" w:rsidRPr="00924E60">
        <w:rPr>
          <w:rFonts w:ascii="BrowalliaUPC" w:hAnsi="BrowalliaUPC" w:cs="BrowalliaUPC"/>
          <w:spacing w:val="-2"/>
        </w:rPr>
        <w:t xml:space="preserve"> </w:t>
      </w:r>
    </w:p>
    <w:p w14:paraId="588B6DEE" w14:textId="77777777" w:rsidR="00547141" w:rsidRPr="00924E60" w:rsidRDefault="00547141" w:rsidP="00547141">
      <w:pPr>
        <w:ind w:left="441"/>
        <w:jc w:val="thaiDistribute"/>
        <w:rPr>
          <w:rFonts w:ascii="BrowalliaUPC" w:hAnsi="BrowalliaUPC" w:cs="BrowalliaUPC"/>
          <w:color w:val="0000FF"/>
          <w:spacing w:val="-2"/>
        </w:rPr>
      </w:pPr>
    </w:p>
    <w:tbl>
      <w:tblPr>
        <w:tblW w:w="8930" w:type="dxa"/>
        <w:tblInd w:w="426" w:type="dxa"/>
        <w:tblLayout w:type="fixed"/>
        <w:tblCellMar>
          <w:left w:w="0" w:type="dxa"/>
          <w:right w:w="0" w:type="dxa"/>
        </w:tblCellMar>
        <w:tblLook w:val="0000" w:firstRow="0" w:lastRow="0" w:firstColumn="0" w:lastColumn="0" w:noHBand="0" w:noVBand="0"/>
      </w:tblPr>
      <w:tblGrid>
        <w:gridCol w:w="4819"/>
        <w:gridCol w:w="1985"/>
        <w:gridCol w:w="2126"/>
      </w:tblGrid>
      <w:tr w:rsidR="008556AA" w:rsidRPr="00924E60" w14:paraId="0B1F6EB3" w14:textId="77777777" w:rsidTr="002962B7">
        <w:trPr>
          <w:cantSplit/>
          <w:trHeight w:val="340"/>
          <w:tblHeader/>
        </w:trPr>
        <w:tc>
          <w:tcPr>
            <w:tcW w:w="4819" w:type="dxa"/>
          </w:tcPr>
          <w:p w14:paraId="78053247" w14:textId="77777777" w:rsidR="002962B7" w:rsidRPr="00924E60" w:rsidRDefault="002962B7">
            <w:pPr>
              <w:jc w:val="thaiDistribute"/>
              <w:rPr>
                <w:rFonts w:ascii="BrowalliaUPC" w:hAnsi="BrowalliaUPC" w:cs="BrowalliaUPC"/>
                <w:lang w:val="en-GB"/>
              </w:rPr>
            </w:pPr>
          </w:p>
        </w:tc>
        <w:tc>
          <w:tcPr>
            <w:tcW w:w="1985" w:type="dxa"/>
          </w:tcPr>
          <w:p w14:paraId="53222F65" w14:textId="77777777" w:rsidR="002962B7" w:rsidRPr="00924E60" w:rsidRDefault="002962B7">
            <w:pPr>
              <w:ind w:right="51"/>
              <w:jc w:val="right"/>
              <w:rPr>
                <w:rFonts w:ascii="BrowalliaUPC" w:hAnsi="BrowalliaUPC" w:cs="BrowalliaUPC"/>
                <w:cs/>
              </w:rPr>
            </w:pPr>
          </w:p>
        </w:tc>
        <w:tc>
          <w:tcPr>
            <w:tcW w:w="2126" w:type="dxa"/>
          </w:tcPr>
          <w:p w14:paraId="52F138DE" w14:textId="0BCBE1D2" w:rsidR="002962B7" w:rsidRPr="00924E60" w:rsidRDefault="002962B7">
            <w:pPr>
              <w:ind w:right="51"/>
              <w:jc w:val="right"/>
              <w:rPr>
                <w:rFonts w:ascii="BrowalliaUPC" w:hAnsi="BrowalliaUPC" w:cs="BrowalliaUPC"/>
                <w:cs/>
              </w:rPr>
            </w:pPr>
            <w:r w:rsidRPr="00924E60">
              <w:rPr>
                <w:rFonts w:ascii="BrowalliaUPC" w:hAnsi="BrowalliaUPC" w:cs="BrowalliaUPC"/>
                <w:cs/>
              </w:rPr>
              <w:t xml:space="preserve">(หน่วย </w:t>
            </w:r>
            <w:r w:rsidRPr="00924E60">
              <w:rPr>
                <w:rFonts w:ascii="BrowalliaUPC" w:hAnsi="BrowalliaUPC" w:cs="BrowalliaUPC"/>
              </w:rPr>
              <w:t>:</w:t>
            </w:r>
            <w:r w:rsidRPr="00924E60">
              <w:rPr>
                <w:rFonts w:ascii="BrowalliaUPC" w:hAnsi="BrowalliaUPC" w:cs="BrowalliaUPC"/>
                <w:cs/>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rPr>
              <w:t>)</w:t>
            </w:r>
          </w:p>
        </w:tc>
      </w:tr>
      <w:tr w:rsidR="008556AA" w:rsidRPr="00924E60" w14:paraId="7278D75F" w14:textId="77777777" w:rsidTr="00A4628C">
        <w:trPr>
          <w:cantSplit/>
          <w:trHeight w:val="127"/>
          <w:tblHeader/>
        </w:trPr>
        <w:tc>
          <w:tcPr>
            <w:tcW w:w="4819" w:type="dxa"/>
          </w:tcPr>
          <w:p w14:paraId="4FE67888" w14:textId="77777777" w:rsidR="002962B7" w:rsidRPr="00924E60" w:rsidRDefault="002962B7">
            <w:pPr>
              <w:jc w:val="center"/>
              <w:rPr>
                <w:rFonts w:ascii="BrowalliaUPC" w:hAnsi="BrowalliaUPC" w:cs="BrowalliaUPC"/>
              </w:rPr>
            </w:pPr>
          </w:p>
        </w:tc>
        <w:tc>
          <w:tcPr>
            <w:tcW w:w="1985" w:type="dxa"/>
            <w:vAlign w:val="bottom"/>
          </w:tcPr>
          <w:p w14:paraId="32DB3C70" w14:textId="023BCC6C" w:rsidR="002962B7" w:rsidRPr="00924E60" w:rsidRDefault="002962B7" w:rsidP="00A4628C">
            <w:pPr>
              <w:pBdr>
                <w:bottom w:val="single" w:sz="4" w:space="1" w:color="auto"/>
              </w:pBdr>
              <w:ind w:left="93" w:right="137"/>
              <w:jc w:val="center"/>
              <w:rPr>
                <w:rFonts w:ascii="BrowalliaUPC" w:hAnsi="BrowalliaUPC" w:cs="BrowalliaUPC"/>
                <w:cs/>
              </w:rPr>
            </w:pPr>
            <w:r w:rsidRPr="00924E60">
              <w:rPr>
                <w:rFonts w:ascii="BrowalliaUPC" w:hAnsi="BrowalliaUPC" w:cs="BrowalliaUPC"/>
                <w:cs/>
              </w:rPr>
              <w:t>งบการเงินรวม</w:t>
            </w:r>
          </w:p>
        </w:tc>
        <w:tc>
          <w:tcPr>
            <w:tcW w:w="2126" w:type="dxa"/>
            <w:vAlign w:val="center"/>
          </w:tcPr>
          <w:p w14:paraId="0160A47A" w14:textId="77777777" w:rsidR="00935A56" w:rsidRDefault="00716FB0" w:rsidP="00B23174">
            <w:pPr>
              <w:pBdr>
                <w:bottom w:val="single" w:sz="4" w:space="1" w:color="auto"/>
              </w:pBdr>
              <w:ind w:left="93"/>
              <w:jc w:val="center"/>
              <w:rPr>
                <w:rFonts w:ascii="BrowalliaUPC" w:hAnsi="BrowalliaUPC" w:cs="BrowalliaUPC"/>
              </w:rPr>
            </w:pPr>
            <w:r>
              <w:rPr>
                <w:rFonts w:ascii="BrowalliaUPC" w:hAnsi="BrowalliaUPC" w:cs="BrowalliaUPC"/>
                <w:cs/>
              </w:rPr>
              <w:t>งบการเงินเฉพาะ</w:t>
            </w:r>
          </w:p>
          <w:p w14:paraId="50629EF4" w14:textId="52DCF2EF" w:rsidR="002962B7" w:rsidRPr="00924E60" w:rsidRDefault="00716FB0" w:rsidP="00B23174">
            <w:pPr>
              <w:pBdr>
                <w:bottom w:val="single" w:sz="4" w:space="1" w:color="auto"/>
              </w:pBdr>
              <w:ind w:left="93"/>
              <w:jc w:val="center"/>
              <w:rPr>
                <w:rFonts w:ascii="BrowalliaUPC" w:hAnsi="BrowalliaUPC" w:cs="BrowalliaUPC"/>
                <w:lang w:val="en-GB"/>
              </w:rPr>
            </w:pPr>
            <w:r>
              <w:rPr>
                <w:rFonts w:ascii="BrowalliaUPC" w:hAnsi="BrowalliaUPC" w:cs="BrowalliaUPC"/>
                <w:cs/>
              </w:rPr>
              <w:t>ของบริษัท</w:t>
            </w:r>
          </w:p>
        </w:tc>
      </w:tr>
      <w:tr w:rsidR="008556AA" w:rsidRPr="00924E60" w14:paraId="441239FF" w14:textId="77777777" w:rsidTr="002962B7">
        <w:trPr>
          <w:cantSplit/>
          <w:trHeight w:val="340"/>
        </w:trPr>
        <w:tc>
          <w:tcPr>
            <w:tcW w:w="4819" w:type="dxa"/>
          </w:tcPr>
          <w:p w14:paraId="20EB4476" w14:textId="77777777" w:rsidR="002962B7" w:rsidRPr="00924E60" w:rsidRDefault="002962B7">
            <w:pPr>
              <w:jc w:val="thaiDistribute"/>
              <w:rPr>
                <w:rFonts w:ascii="BrowalliaUPC" w:hAnsi="BrowalliaUPC" w:cs="BrowalliaUPC"/>
                <w:cs/>
              </w:rPr>
            </w:pPr>
          </w:p>
        </w:tc>
        <w:tc>
          <w:tcPr>
            <w:tcW w:w="1985" w:type="dxa"/>
          </w:tcPr>
          <w:p w14:paraId="64E9AA8C" w14:textId="77777777" w:rsidR="002962B7" w:rsidRPr="00924E60" w:rsidRDefault="002962B7" w:rsidP="00B23174">
            <w:pPr>
              <w:ind w:left="93" w:right="180"/>
              <w:jc w:val="right"/>
              <w:rPr>
                <w:rFonts w:ascii="BrowalliaUPC" w:hAnsi="BrowalliaUPC" w:cs="BrowalliaUPC"/>
              </w:rPr>
            </w:pPr>
          </w:p>
        </w:tc>
        <w:tc>
          <w:tcPr>
            <w:tcW w:w="2126" w:type="dxa"/>
          </w:tcPr>
          <w:p w14:paraId="3E3CF866" w14:textId="1BCDF1FE" w:rsidR="002962B7" w:rsidRPr="00924E60" w:rsidRDefault="002962B7" w:rsidP="00B23174">
            <w:pPr>
              <w:ind w:left="93" w:right="180"/>
              <w:jc w:val="right"/>
              <w:rPr>
                <w:rFonts w:ascii="BrowalliaUPC" w:hAnsi="BrowalliaUPC" w:cs="BrowalliaUPC"/>
              </w:rPr>
            </w:pPr>
          </w:p>
        </w:tc>
      </w:tr>
      <w:tr w:rsidR="008556AA" w:rsidRPr="00924E60" w14:paraId="007E6E3B" w14:textId="77777777" w:rsidTr="002962B7">
        <w:trPr>
          <w:cantSplit/>
          <w:trHeight w:val="221"/>
        </w:trPr>
        <w:tc>
          <w:tcPr>
            <w:tcW w:w="4819" w:type="dxa"/>
          </w:tcPr>
          <w:p w14:paraId="0A47B66B" w14:textId="77777777" w:rsidR="002962B7" w:rsidRPr="00924E60" w:rsidRDefault="002962B7">
            <w:pPr>
              <w:rPr>
                <w:rFonts w:ascii="BrowalliaUPC" w:hAnsi="BrowalliaUPC" w:cs="BrowalliaUPC"/>
                <w:cs/>
              </w:rPr>
            </w:pPr>
            <w:r w:rsidRPr="00924E60">
              <w:rPr>
                <w:rFonts w:ascii="BrowalliaUPC" w:hAnsi="BrowalliaUPC" w:cs="BrowalliaUPC"/>
                <w:cs/>
              </w:rPr>
              <w:t xml:space="preserve">ยอดคงเหลือ ณ วันที่ </w:t>
            </w:r>
            <w:r w:rsidRPr="00924E60">
              <w:rPr>
                <w:rFonts w:ascii="BrowalliaUPC" w:hAnsi="BrowalliaUPC" w:cs="BrowalliaUPC"/>
              </w:rPr>
              <w:t xml:space="preserve">1 </w:t>
            </w:r>
            <w:r w:rsidRPr="00924E60">
              <w:rPr>
                <w:rFonts w:ascii="BrowalliaUPC" w:hAnsi="BrowalliaUPC" w:cs="BrowalliaUPC"/>
                <w:cs/>
              </w:rPr>
              <w:t xml:space="preserve">มกราคม </w:t>
            </w:r>
            <w:r w:rsidRPr="00924E60">
              <w:rPr>
                <w:rFonts w:ascii="BrowalliaUPC" w:hAnsi="BrowalliaUPC" w:cs="BrowalliaUPC"/>
              </w:rPr>
              <w:t>2565</w:t>
            </w:r>
          </w:p>
        </w:tc>
        <w:tc>
          <w:tcPr>
            <w:tcW w:w="1985" w:type="dxa"/>
          </w:tcPr>
          <w:p w14:paraId="104F5DCA" w14:textId="4961D249" w:rsidR="002962B7" w:rsidRPr="00924E60" w:rsidRDefault="002962B7" w:rsidP="00B23174">
            <w:pPr>
              <w:tabs>
                <w:tab w:val="left" w:pos="450"/>
                <w:tab w:val="left" w:pos="1017"/>
              </w:tabs>
              <w:ind w:left="93" w:right="87"/>
              <w:jc w:val="right"/>
              <w:rPr>
                <w:rFonts w:ascii="BrowalliaUPC" w:hAnsi="BrowalliaUPC" w:cs="BrowalliaUPC"/>
              </w:rPr>
            </w:pPr>
            <w:r w:rsidRPr="00924E60">
              <w:rPr>
                <w:rFonts w:ascii="BrowalliaUPC" w:hAnsi="BrowalliaUPC" w:cs="BrowalliaUPC"/>
              </w:rPr>
              <w:t>35,474</w:t>
            </w:r>
          </w:p>
        </w:tc>
        <w:tc>
          <w:tcPr>
            <w:tcW w:w="2126" w:type="dxa"/>
          </w:tcPr>
          <w:p w14:paraId="07B687A5" w14:textId="3F832380" w:rsidR="002962B7" w:rsidRPr="00924E60" w:rsidRDefault="002962B7" w:rsidP="00B23174">
            <w:pPr>
              <w:tabs>
                <w:tab w:val="left" w:pos="450"/>
                <w:tab w:val="left" w:pos="1017"/>
              </w:tabs>
              <w:ind w:left="93" w:right="87"/>
              <w:jc w:val="right"/>
              <w:rPr>
                <w:rFonts w:ascii="BrowalliaUPC" w:hAnsi="BrowalliaUPC" w:cs="BrowalliaUPC"/>
              </w:rPr>
            </w:pPr>
            <w:r w:rsidRPr="00924E60">
              <w:rPr>
                <w:rFonts w:ascii="BrowalliaUPC" w:hAnsi="BrowalliaUPC" w:cs="BrowalliaUPC"/>
              </w:rPr>
              <w:t>288,389</w:t>
            </w:r>
          </w:p>
        </w:tc>
      </w:tr>
      <w:tr w:rsidR="00E870C2" w:rsidRPr="00924E60" w14:paraId="404E7465" w14:textId="77777777" w:rsidTr="002962B7">
        <w:trPr>
          <w:cantSplit/>
          <w:trHeight w:val="221"/>
        </w:trPr>
        <w:tc>
          <w:tcPr>
            <w:tcW w:w="4819" w:type="dxa"/>
          </w:tcPr>
          <w:p w14:paraId="6F9271F6" w14:textId="742373FA" w:rsidR="00E870C2" w:rsidRPr="00924E60" w:rsidRDefault="00BB778E">
            <w:pPr>
              <w:rPr>
                <w:rFonts w:ascii="BrowalliaUPC" w:hAnsi="BrowalliaUPC" w:cs="BrowalliaUPC"/>
                <w:cs/>
              </w:rPr>
            </w:pPr>
            <w:r w:rsidRPr="00924E60">
              <w:rPr>
                <w:rFonts w:ascii="BrowalliaUPC" w:hAnsi="BrowalliaUPC" w:cs="BrowalliaUPC"/>
                <w:u w:val="single"/>
                <w:cs/>
              </w:rPr>
              <w:t>บวก</w:t>
            </w:r>
            <w:r w:rsidRPr="00924E60">
              <w:rPr>
                <w:rFonts w:ascii="BrowalliaUPC" w:hAnsi="BrowalliaUPC" w:cs="BrowalliaUPC"/>
                <w:cs/>
              </w:rPr>
              <w:t xml:space="preserve"> ขาดทุนจากการด้อยค่าเงินลงทุนในบริษัทร่วม</w:t>
            </w:r>
          </w:p>
        </w:tc>
        <w:tc>
          <w:tcPr>
            <w:tcW w:w="1985" w:type="dxa"/>
          </w:tcPr>
          <w:p w14:paraId="602AE5D9" w14:textId="74F875A6" w:rsidR="00E870C2" w:rsidRPr="00924E60" w:rsidRDefault="00114AB4" w:rsidP="00B23174">
            <w:pPr>
              <w:tabs>
                <w:tab w:val="left" w:pos="450"/>
                <w:tab w:val="left" w:pos="1017"/>
              </w:tabs>
              <w:ind w:left="93" w:right="87"/>
              <w:jc w:val="right"/>
              <w:rPr>
                <w:rFonts w:ascii="BrowalliaUPC" w:hAnsi="BrowalliaUPC" w:cs="BrowalliaUPC"/>
              </w:rPr>
            </w:pPr>
            <w:r w:rsidRPr="00924E60">
              <w:rPr>
                <w:rFonts w:ascii="BrowalliaUPC" w:hAnsi="BrowalliaUPC" w:cs="BrowalliaUPC"/>
              </w:rPr>
              <w:t>104,321</w:t>
            </w:r>
          </w:p>
        </w:tc>
        <w:tc>
          <w:tcPr>
            <w:tcW w:w="2126" w:type="dxa"/>
          </w:tcPr>
          <w:p w14:paraId="68C09CDB" w14:textId="1268BC91" w:rsidR="00E870C2" w:rsidRPr="00924E60" w:rsidRDefault="00114AB4" w:rsidP="00B23174">
            <w:pPr>
              <w:tabs>
                <w:tab w:val="left" w:pos="450"/>
                <w:tab w:val="left" w:pos="1017"/>
              </w:tabs>
              <w:ind w:left="93" w:right="87"/>
              <w:jc w:val="right"/>
              <w:rPr>
                <w:rFonts w:ascii="BrowalliaUPC" w:hAnsi="BrowalliaUPC" w:cs="BrowalliaUPC"/>
              </w:rPr>
            </w:pPr>
            <w:r w:rsidRPr="00924E60">
              <w:rPr>
                <w:rFonts w:ascii="BrowalliaUPC" w:hAnsi="BrowalliaUPC" w:cs="BrowalliaUPC"/>
              </w:rPr>
              <w:t>104,321</w:t>
            </w:r>
          </w:p>
        </w:tc>
      </w:tr>
      <w:tr w:rsidR="008556AA" w:rsidRPr="00924E60" w14:paraId="40A93D09" w14:textId="77777777" w:rsidTr="002962B7">
        <w:trPr>
          <w:cantSplit/>
          <w:trHeight w:val="221"/>
        </w:trPr>
        <w:tc>
          <w:tcPr>
            <w:tcW w:w="4819" w:type="dxa"/>
          </w:tcPr>
          <w:p w14:paraId="68A382D8" w14:textId="74CA0C67" w:rsidR="002962B7" w:rsidRPr="00924E60" w:rsidRDefault="002962B7">
            <w:pPr>
              <w:rPr>
                <w:rFonts w:ascii="BrowalliaUPC" w:hAnsi="BrowalliaUPC" w:cs="BrowalliaUPC"/>
              </w:rPr>
            </w:pPr>
            <w:r w:rsidRPr="00924E60">
              <w:rPr>
                <w:rFonts w:ascii="BrowalliaUPC" w:hAnsi="BrowalliaUPC" w:cs="BrowalliaUPC"/>
                <w:u w:val="single"/>
                <w:cs/>
              </w:rPr>
              <w:t>หัก</w:t>
            </w:r>
            <w:r w:rsidRPr="00924E60">
              <w:rPr>
                <w:rFonts w:ascii="BrowalliaUPC" w:hAnsi="BrowalliaUPC" w:cs="BrowalliaUPC"/>
                <w:cs/>
              </w:rPr>
              <w:t xml:space="preserve"> กลับรายการค่าเผื่อผลขาดทุนด้านเครดิต</w:t>
            </w:r>
          </w:p>
          <w:p w14:paraId="5F8066F0" w14:textId="444A120E" w:rsidR="002962B7" w:rsidRPr="00924E60" w:rsidRDefault="002962B7" w:rsidP="001B2879">
            <w:pPr>
              <w:ind w:left="564"/>
              <w:rPr>
                <w:rFonts w:ascii="BrowalliaUPC" w:hAnsi="BrowalliaUPC" w:cs="BrowalliaUPC"/>
                <w:cs/>
              </w:rPr>
            </w:pPr>
            <w:r w:rsidRPr="00924E60">
              <w:rPr>
                <w:rFonts w:ascii="BrowalliaUPC" w:hAnsi="BrowalliaUPC" w:cs="BrowalliaUPC"/>
                <w:cs/>
              </w:rPr>
              <w:t>ที่คาดว่าจะเกิดขึ้น</w:t>
            </w:r>
          </w:p>
        </w:tc>
        <w:tc>
          <w:tcPr>
            <w:tcW w:w="1985" w:type="dxa"/>
          </w:tcPr>
          <w:p w14:paraId="25334599" w14:textId="77777777" w:rsidR="00F72773" w:rsidRPr="00924E60" w:rsidRDefault="00F72773" w:rsidP="00114AB4">
            <w:pPr>
              <w:pBdr>
                <w:bottom w:val="single" w:sz="4" w:space="1" w:color="auto"/>
              </w:pBdr>
              <w:tabs>
                <w:tab w:val="left" w:pos="450"/>
                <w:tab w:val="left" w:pos="1017"/>
              </w:tabs>
              <w:ind w:left="93" w:right="87"/>
              <w:jc w:val="right"/>
              <w:rPr>
                <w:rFonts w:ascii="BrowalliaUPC" w:hAnsi="BrowalliaUPC" w:cs="BrowalliaUPC"/>
              </w:rPr>
            </w:pPr>
          </w:p>
          <w:p w14:paraId="1EAADB2B" w14:textId="1C1B36AE" w:rsidR="00114AB4" w:rsidRPr="00924E60" w:rsidRDefault="00114AB4" w:rsidP="00114AB4">
            <w:pPr>
              <w:pBdr>
                <w:bottom w:val="single" w:sz="4" w:space="1" w:color="auto"/>
              </w:pBdr>
              <w:tabs>
                <w:tab w:val="left" w:pos="450"/>
                <w:tab w:val="left" w:pos="1017"/>
              </w:tabs>
              <w:ind w:left="93" w:right="87"/>
              <w:jc w:val="right"/>
              <w:rPr>
                <w:rFonts w:ascii="BrowalliaUPC" w:hAnsi="BrowalliaUPC" w:cs="BrowalliaUPC"/>
              </w:rPr>
            </w:pPr>
            <w:r w:rsidRPr="00924E60">
              <w:rPr>
                <w:rFonts w:ascii="BrowalliaUPC" w:hAnsi="BrowalliaUPC" w:cs="BrowalliaUPC"/>
              </w:rPr>
              <w:t>(35,474)</w:t>
            </w:r>
          </w:p>
        </w:tc>
        <w:tc>
          <w:tcPr>
            <w:tcW w:w="2126" w:type="dxa"/>
          </w:tcPr>
          <w:p w14:paraId="7E5A21AB" w14:textId="77777777" w:rsidR="00114AB4" w:rsidRPr="00924E60" w:rsidRDefault="00114AB4" w:rsidP="00114AB4">
            <w:pPr>
              <w:pBdr>
                <w:bottom w:val="single" w:sz="4" w:space="1" w:color="auto"/>
              </w:pBdr>
              <w:tabs>
                <w:tab w:val="left" w:pos="450"/>
                <w:tab w:val="left" w:pos="1017"/>
              </w:tabs>
              <w:ind w:left="93" w:right="87"/>
              <w:jc w:val="right"/>
              <w:rPr>
                <w:rFonts w:ascii="BrowalliaUPC" w:hAnsi="BrowalliaUPC" w:cs="BrowalliaUPC"/>
              </w:rPr>
            </w:pPr>
          </w:p>
          <w:p w14:paraId="1EBC80E3" w14:textId="34CB827F" w:rsidR="00F72773" w:rsidRPr="00924E60" w:rsidRDefault="00114AB4" w:rsidP="00114AB4">
            <w:pPr>
              <w:pBdr>
                <w:bottom w:val="single" w:sz="4" w:space="1" w:color="auto"/>
              </w:pBdr>
              <w:tabs>
                <w:tab w:val="left" w:pos="450"/>
                <w:tab w:val="left" w:pos="1017"/>
              </w:tabs>
              <w:ind w:left="93" w:right="87"/>
              <w:jc w:val="right"/>
              <w:rPr>
                <w:rFonts w:ascii="BrowalliaUPC" w:hAnsi="BrowalliaUPC" w:cs="BrowalliaUPC"/>
              </w:rPr>
            </w:pPr>
            <w:r w:rsidRPr="00924E60">
              <w:rPr>
                <w:rFonts w:ascii="BrowalliaUPC" w:hAnsi="BrowalliaUPC" w:cs="BrowalliaUPC"/>
              </w:rPr>
              <w:t>(288,389)</w:t>
            </w:r>
          </w:p>
        </w:tc>
      </w:tr>
      <w:tr w:rsidR="008556AA" w:rsidRPr="00924E60" w14:paraId="5156268B" w14:textId="77777777" w:rsidTr="002962B7">
        <w:trPr>
          <w:cantSplit/>
          <w:trHeight w:val="340"/>
        </w:trPr>
        <w:tc>
          <w:tcPr>
            <w:tcW w:w="4819" w:type="dxa"/>
          </w:tcPr>
          <w:p w14:paraId="3797616E" w14:textId="7CD2D181" w:rsidR="002962B7" w:rsidRPr="00924E60" w:rsidRDefault="002962B7" w:rsidP="002962B7">
            <w:pPr>
              <w:ind w:left="349" w:hanging="349"/>
              <w:jc w:val="thaiDistribute"/>
              <w:rPr>
                <w:rFonts w:ascii="BrowalliaUPC" w:hAnsi="BrowalliaUPC" w:cs="BrowalliaUPC"/>
                <w:cs/>
              </w:rPr>
            </w:pPr>
            <w:r w:rsidRPr="00924E60">
              <w:rPr>
                <w:rFonts w:ascii="BrowalliaUPC" w:hAnsi="BrowalliaUPC" w:cs="BrowalliaUPC"/>
                <w:cs/>
              </w:rPr>
              <w:t xml:space="preserve">ยอดคงเหลือ ณ วันที่ </w:t>
            </w:r>
            <w:r w:rsidR="00582997" w:rsidRPr="00924E60">
              <w:rPr>
                <w:rFonts w:ascii="BrowalliaUPC" w:hAnsi="BrowalliaUPC" w:cs="BrowalliaUPC"/>
                <w:spacing w:val="-2"/>
              </w:rPr>
              <w:t xml:space="preserve">31 </w:t>
            </w:r>
            <w:r w:rsidR="00582997" w:rsidRPr="00924E60">
              <w:rPr>
                <w:rFonts w:ascii="BrowalliaUPC" w:hAnsi="BrowalliaUPC" w:cs="BrowalliaUPC"/>
                <w:spacing w:val="-2"/>
                <w:cs/>
              </w:rPr>
              <w:t xml:space="preserve">ธันวาคม </w:t>
            </w:r>
            <w:r w:rsidRPr="00924E60">
              <w:rPr>
                <w:rFonts w:ascii="BrowalliaUPC" w:hAnsi="BrowalliaUPC" w:cs="BrowalliaUPC"/>
              </w:rPr>
              <w:t>2565</w:t>
            </w:r>
          </w:p>
        </w:tc>
        <w:tc>
          <w:tcPr>
            <w:tcW w:w="1985" w:type="dxa"/>
          </w:tcPr>
          <w:p w14:paraId="6591722A" w14:textId="5D1E0FDE" w:rsidR="002962B7" w:rsidRPr="00924E60" w:rsidRDefault="00114AB4" w:rsidP="00114AB4">
            <w:pPr>
              <w:pBdr>
                <w:bottom w:val="single" w:sz="12" w:space="1" w:color="auto"/>
              </w:pBdr>
              <w:tabs>
                <w:tab w:val="left" w:pos="450"/>
                <w:tab w:val="left" w:pos="1017"/>
              </w:tabs>
              <w:ind w:left="93" w:right="87"/>
              <w:jc w:val="right"/>
              <w:rPr>
                <w:rFonts w:ascii="BrowalliaUPC" w:hAnsi="BrowalliaUPC" w:cs="BrowalliaUPC"/>
                <w:lang w:val="en-GB"/>
              </w:rPr>
            </w:pPr>
            <w:r w:rsidRPr="00924E60">
              <w:rPr>
                <w:rFonts w:ascii="BrowalliaUPC" w:hAnsi="BrowalliaUPC" w:cs="BrowalliaUPC"/>
                <w:lang w:val="en-GB"/>
              </w:rPr>
              <w:t>104,321</w:t>
            </w:r>
          </w:p>
        </w:tc>
        <w:tc>
          <w:tcPr>
            <w:tcW w:w="2126" w:type="dxa"/>
          </w:tcPr>
          <w:p w14:paraId="1A0F6E43" w14:textId="7BF95317" w:rsidR="002962B7" w:rsidRPr="00924E60" w:rsidRDefault="00114AB4" w:rsidP="00114AB4">
            <w:pPr>
              <w:pBdr>
                <w:bottom w:val="single" w:sz="12" w:space="1" w:color="auto"/>
              </w:pBdr>
              <w:tabs>
                <w:tab w:val="left" w:pos="450"/>
                <w:tab w:val="left" w:pos="1017"/>
              </w:tabs>
              <w:ind w:left="93" w:right="87"/>
              <w:jc w:val="right"/>
              <w:rPr>
                <w:rFonts w:ascii="BrowalliaUPC" w:hAnsi="BrowalliaUPC" w:cs="BrowalliaUPC"/>
                <w:lang w:val="en-GB"/>
              </w:rPr>
            </w:pPr>
            <w:r w:rsidRPr="00924E60">
              <w:rPr>
                <w:rFonts w:ascii="BrowalliaUPC" w:hAnsi="BrowalliaUPC" w:cs="BrowalliaUPC"/>
                <w:lang w:val="en-GB"/>
              </w:rPr>
              <w:t>104,321</w:t>
            </w:r>
          </w:p>
        </w:tc>
      </w:tr>
    </w:tbl>
    <w:p w14:paraId="6BC7072F" w14:textId="4B92CD4D" w:rsidR="002962B7" w:rsidRPr="00924E60" w:rsidRDefault="002962B7" w:rsidP="00667350">
      <w:pPr>
        <w:ind w:left="426"/>
        <w:jc w:val="thaiDistribute"/>
        <w:rPr>
          <w:rFonts w:ascii="BrowalliaUPC" w:eastAsia="Arial Unicode MS" w:hAnsi="BrowalliaUPC" w:cs="BrowalliaUPC"/>
        </w:rPr>
      </w:pPr>
    </w:p>
    <w:p w14:paraId="6C0932E4" w14:textId="77777777" w:rsidR="006366A3" w:rsidRPr="00924E60" w:rsidRDefault="006366A3" w:rsidP="006366A3">
      <w:pPr>
        <w:spacing w:after="160" w:line="259" w:lineRule="auto"/>
        <w:ind w:left="426"/>
        <w:rPr>
          <w:rFonts w:ascii="BrowalliaUPC" w:eastAsiaTheme="minorHAnsi" w:hAnsi="BrowalliaUPC" w:cs="BrowalliaUPC"/>
          <w:sz w:val="22"/>
          <w:u w:val="single"/>
        </w:rPr>
      </w:pPr>
      <w:bookmarkStart w:id="12" w:name="_Hlk127477119"/>
      <w:r w:rsidRPr="00924E60">
        <w:rPr>
          <w:rFonts w:ascii="BrowalliaUPC" w:eastAsiaTheme="minorHAnsi" w:hAnsi="BrowalliaUPC" w:cs="BrowalliaUPC"/>
          <w:sz w:val="22"/>
          <w:u w:val="single"/>
          <w:cs/>
        </w:rPr>
        <w:lastRenderedPageBreak/>
        <w:t>การตัดสินใจที่สำคัญและข้อสมมติ</w:t>
      </w:r>
    </w:p>
    <w:p w14:paraId="37F250E9" w14:textId="77777777" w:rsidR="006366A3" w:rsidRPr="00924E60" w:rsidRDefault="006366A3" w:rsidP="006366A3">
      <w:pPr>
        <w:pStyle w:val="ListParagraph"/>
        <w:spacing w:after="0" w:line="240" w:lineRule="auto"/>
        <w:ind w:left="426"/>
        <w:jc w:val="thaiDistribute"/>
        <w:rPr>
          <w:rFonts w:ascii="BrowalliaUPC" w:eastAsia="Times New Roman" w:hAnsi="BrowalliaUPC" w:cs="BrowalliaUPC"/>
          <w:spacing w:val="-2"/>
          <w:sz w:val="28"/>
          <w:lang w:eastAsia="zh-CN"/>
        </w:rPr>
      </w:pPr>
      <w:r w:rsidRPr="00924E60">
        <w:rPr>
          <w:rFonts w:ascii="BrowalliaUPC" w:eastAsia="Times New Roman" w:hAnsi="BrowalliaUPC" w:cs="BrowalliaUPC"/>
          <w:spacing w:val="-2"/>
          <w:sz w:val="28"/>
          <w:cs/>
          <w:lang w:eastAsia="zh-CN"/>
        </w:rPr>
        <w:t xml:space="preserve">บริษัทร่วมเป็นกิจการที่บริษัทมีอิทธิพลอย่างมีสาระสำคัญ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924E60">
        <w:rPr>
          <w:rFonts w:ascii="BrowalliaUPC" w:eastAsia="Times New Roman" w:hAnsi="BrowalliaUPC" w:cs="BrowalliaUPC"/>
          <w:spacing w:val="-2"/>
          <w:sz w:val="28"/>
          <w:lang w:eastAsia="zh-CN"/>
        </w:rPr>
        <w:t xml:space="preserve">20 - 50 </w:t>
      </w:r>
      <w:r w:rsidRPr="00924E60">
        <w:rPr>
          <w:rFonts w:ascii="BrowalliaUPC" w:eastAsia="Times New Roman" w:hAnsi="BrowalliaUPC" w:cs="BrowalliaUPC"/>
          <w:spacing w:val="-2"/>
          <w:sz w:val="28"/>
          <w:cs/>
          <w:lang w:eastAsia="zh-CN"/>
        </w:rPr>
        <w:t>ของสิทธิออกเสียงทั้งหมด</w:t>
      </w:r>
    </w:p>
    <w:bookmarkEnd w:id="12"/>
    <w:p w14:paraId="153C88AF" w14:textId="77777777" w:rsidR="006366A3" w:rsidRPr="00924E60" w:rsidRDefault="006366A3" w:rsidP="00667350">
      <w:pPr>
        <w:ind w:left="426"/>
        <w:jc w:val="thaiDistribute"/>
        <w:rPr>
          <w:rFonts w:ascii="BrowalliaUPC" w:eastAsia="Arial Unicode MS" w:hAnsi="BrowalliaUPC" w:cs="BrowalliaUPC"/>
        </w:rPr>
      </w:pPr>
    </w:p>
    <w:p w14:paraId="5076FD79" w14:textId="4E54568C" w:rsidR="00667350" w:rsidRPr="00924E60" w:rsidRDefault="00667350" w:rsidP="00667350">
      <w:pPr>
        <w:ind w:left="426"/>
        <w:jc w:val="thaiDistribute"/>
        <w:rPr>
          <w:rFonts w:ascii="BrowalliaUPC" w:eastAsia="Arial Unicode MS" w:hAnsi="BrowalliaUPC" w:cs="BrowalliaUPC"/>
        </w:rPr>
      </w:pPr>
      <w:r w:rsidRPr="00924E60">
        <w:rPr>
          <w:rFonts w:ascii="BrowalliaUPC" w:eastAsia="Arial Unicode MS" w:hAnsi="BrowalliaUPC" w:cs="BrowalliaUPC"/>
          <w:cs/>
        </w:rPr>
        <w:t>รายการเคลื่อนไหวของเงินลงทุนใน</w:t>
      </w:r>
      <w:r w:rsidR="00D47313" w:rsidRPr="00924E60">
        <w:rPr>
          <w:rFonts w:ascii="BrowalliaUPC" w:eastAsia="Arial Unicode MS" w:hAnsi="BrowalliaUPC" w:cs="BrowalliaUPC"/>
          <w:cs/>
        </w:rPr>
        <w:t>บริษัทร่วม</w:t>
      </w:r>
      <w:r w:rsidRPr="00924E60">
        <w:rPr>
          <w:rFonts w:ascii="BrowalliaUPC" w:eastAsia="Arial Unicode MS" w:hAnsi="BrowalliaUPC" w:cs="BrowalliaUPC"/>
          <w:cs/>
        </w:rPr>
        <w:t xml:space="preserve"> ซึ่งบันทึกบัญชีตามวิธีส่วนได้เสียในงบการเงินรวม</w:t>
      </w:r>
      <w:r w:rsidRPr="00924E60">
        <w:rPr>
          <w:rFonts w:ascii="BrowalliaUPC" w:hAnsi="BrowalliaUPC" w:cs="BrowalliaUPC"/>
          <w:cs/>
        </w:rPr>
        <w:t>สำหรับ</w:t>
      </w:r>
      <w:r w:rsidR="00582997" w:rsidRPr="00924E60">
        <w:rPr>
          <w:rFonts w:ascii="BrowalliaUPC" w:hAnsi="BrowalliaUPC" w:cs="BrowalliaUPC"/>
          <w:cs/>
        </w:rPr>
        <w:t>ปี</w:t>
      </w:r>
      <w:r w:rsidRPr="00924E60">
        <w:rPr>
          <w:rFonts w:ascii="BrowalliaUPC" w:hAnsi="BrowalliaUPC" w:cs="BrowalliaUPC"/>
          <w:cs/>
        </w:rPr>
        <w:t xml:space="preserve">สิ้นสุดวันที่ </w:t>
      </w:r>
      <w:r w:rsidR="00582997" w:rsidRPr="00924E60">
        <w:rPr>
          <w:rFonts w:ascii="BrowalliaUPC" w:hAnsi="BrowalliaUPC" w:cs="BrowalliaUPC"/>
          <w:spacing w:val="-2"/>
        </w:rPr>
        <w:t xml:space="preserve">31 </w:t>
      </w:r>
      <w:r w:rsidR="00582997" w:rsidRPr="00924E60">
        <w:rPr>
          <w:rFonts w:ascii="BrowalliaUPC" w:hAnsi="BrowalliaUPC" w:cs="BrowalliaUPC"/>
          <w:spacing w:val="-2"/>
          <w:cs/>
        </w:rPr>
        <w:t>ธันวาคม</w:t>
      </w:r>
      <w:r w:rsidRPr="00924E60">
        <w:rPr>
          <w:rFonts w:ascii="BrowalliaUPC" w:eastAsia="SimSun" w:hAnsi="BrowalliaUPC" w:cs="BrowalliaUPC"/>
          <w:cs/>
          <w:lang w:val="en-GB"/>
        </w:rPr>
        <w:t xml:space="preserve"> </w:t>
      </w:r>
      <w:r w:rsidRPr="00924E60">
        <w:rPr>
          <w:rFonts w:ascii="BrowalliaUPC" w:eastAsia="SimSun" w:hAnsi="BrowalliaUPC" w:cs="BrowalliaUPC"/>
        </w:rPr>
        <w:t>2565</w:t>
      </w:r>
      <w:r w:rsidRPr="00924E60">
        <w:rPr>
          <w:rFonts w:ascii="BrowalliaUPC" w:hAnsi="BrowalliaUPC" w:cs="BrowalliaUPC"/>
          <w:lang w:val="en-GB"/>
        </w:rPr>
        <w:t xml:space="preserve"> </w:t>
      </w:r>
      <w:r w:rsidRPr="00924E60">
        <w:rPr>
          <w:rFonts w:ascii="BrowalliaUPC" w:eastAsia="Arial Unicode MS" w:hAnsi="BrowalliaUPC" w:cs="BrowalliaUPC"/>
          <w:cs/>
        </w:rPr>
        <w:t>มีดังนี้</w:t>
      </w:r>
    </w:p>
    <w:p w14:paraId="6FD93DA0" w14:textId="77777777" w:rsidR="0055195C" w:rsidRPr="00924E60" w:rsidRDefault="0055195C" w:rsidP="00667350">
      <w:pPr>
        <w:ind w:left="426"/>
        <w:jc w:val="thaiDistribute"/>
        <w:rPr>
          <w:rFonts w:ascii="BrowalliaUPC" w:eastAsia="Arial Unicode MS" w:hAnsi="BrowalliaUPC" w:cs="BrowalliaUPC"/>
          <w:cs/>
        </w:rPr>
      </w:pPr>
    </w:p>
    <w:p w14:paraId="7FE6DB47" w14:textId="77777777" w:rsidR="00667350" w:rsidRPr="00924E60" w:rsidRDefault="00667350" w:rsidP="005E3C53">
      <w:pPr>
        <w:tabs>
          <w:tab w:val="left" w:pos="426"/>
          <w:tab w:val="left" w:pos="2259"/>
        </w:tabs>
        <w:jc w:val="thaiDistribute"/>
        <w:rPr>
          <w:rFonts w:ascii="BrowalliaUPC" w:eastAsia="Arial Unicode MS" w:hAnsi="BrowalliaUPC" w:cs="BrowalliaUPC"/>
          <w:sz w:val="2"/>
          <w:szCs w:val="2"/>
        </w:rPr>
      </w:pPr>
    </w:p>
    <w:tbl>
      <w:tblPr>
        <w:tblW w:w="9073" w:type="dxa"/>
        <w:tblInd w:w="324" w:type="dxa"/>
        <w:tblLayout w:type="fixed"/>
        <w:tblLook w:val="04A0" w:firstRow="1" w:lastRow="0" w:firstColumn="1" w:lastColumn="0" w:noHBand="0" w:noVBand="1"/>
      </w:tblPr>
      <w:tblGrid>
        <w:gridCol w:w="4674"/>
        <w:gridCol w:w="1985"/>
        <w:gridCol w:w="284"/>
        <w:gridCol w:w="2130"/>
      </w:tblGrid>
      <w:tr w:rsidR="00667350" w:rsidRPr="00924E60" w14:paraId="3D5CB4F3" w14:textId="77777777" w:rsidTr="00B20335">
        <w:tc>
          <w:tcPr>
            <w:tcW w:w="4674" w:type="dxa"/>
          </w:tcPr>
          <w:p w14:paraId="56772834" w14:textId="77777777" w:rsidR="00667350" w:rsidRPr="00924E60" w:rsidRDefault="00667350" w:rsidP="00277EAA">
            <w:pPr>
              <w:tabs>
                <w:tab w:val="left" w:pos="3090"/>
                <w:tab w:val="left" w:pos="4860"/>
              </w:tabs>
              <w:rPr>
                <w:rFonts w:ascii="BrowalliaUPC" w:hAnsi="BrowalliaUPC" w:cs="BrowalliaUPC"/>
                <w:snapToGrid w:val="0"/>
                <w:lang w:eastAsia="th-TH"/>
              </w:rPr>
            </w:pPr>
          </w:p>
        </w:tc>
        <w:tc>
          <w:tcPr>
            <w:tcW w:w="1985" w:type="dxa"/>
          </w:tcPr>
          <w:p w14:paraId="344E4502" w14:textId="77777777" w:rsidR="00667350" w:rsidRPr="00924E60" w:rsidRDefault="00667350" w:rsidP="00277EAA">
            <w:pPr>
              <w:tabs>
                <w:tab w:val="left" w:pos="3090"/>
                <w:tab w:val="left" w:pos="4860"/>
              </w:tabs>
              <w:jc w:val="center"/>
              <w:rPr>
                <w:rFonts w:ascii="BrowalliaUPC" w:hAnsi="BrowalliaUPC" w:cs="BrowalliaUPC"/>
                <w:snapToGrid w:val="0"/>
                <w:lang w:eastAsia="th-TH"/>
              </w:rPr>
            </w:pPr>
          </w:p>
        </w:tc>
        <w:tc>
          <w:tcPr>
            <w:tcW w:w="284" w:type="dxa"/>
          </w:tcPr>
          <w:p w14:paraId="39BA29B4" w14:textId="77777777" w:rsidR="00667350" w:rsidRPr="00924E60" w:rsidRDefault="00667350" w:rsidP="00277EAA">
            <w:pPr>
              <w:tabs>
                <w:tab w:val="left" w:pos="3090"/>
                <w:tab w:val="left" w:pos="4860"/>
              </w:tabs>
              <w:ind w:right="-59"/>
              <w:jc w:val="right"/>
              <w:rPr>
                <w:rFonts w:ascii="BrowalliaUPC" w:hAnsi="BrowalliaUPC" w:cs="BrowalliaUPC"/>
                <w:snapToGrid w:val="0"/>
                <w:lang w:eastAsia="th-TH"/>
              </w:rPr>
            </w:pPr>
          </w:p>
        </w:tc>
        <w:tc>
          <w:tcPr>
            <w:tcW w:w="2130" w:type="dxa"/>
            <w:hideMark/>
          </w:tcPr>
          <w:p w14:paraId="35DEBF46" w14:textId="77777777" w:rsidR="00667350" w:rsidRPr="00924E60" w:rsidRDefault="00667350" w:rsidP="00277EAA">
            <w:pPr>
              <w:tabs>
                <w:tab w:val="left" w:pos="3090"/>
                <w:tab w:val="left" w:pos="4860"/>
              </w:tabs>
              <w:ind w:right="-59"/>
              <w:jc w:val="right"/>
              <w:rPr>
                <w:rFonts w:ascii="BrowalliaUPC" w:hAnsi="BrowalliaUPC" w:cs="BrowalliaUPC"/>
                <w:snapToGrid w:val="0"/>
                <w:lang w:eastAsia="th-TH"/>
              </w:rPr>
            </w:pPr>
            <w:r w:rsidRPr="00924E60">
              <w:rPr>
                <w:rFonts w:ascii="BrowalliaUPC" w:hAnsi="BrowalliaUPC" w:cs="BrowalliaUPC"/>
                <w:snapToGrid w:val="0"/>
                <w:lang w:eastAsia="th-TH"/>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snapToGrid w:val="0"/>
                <w:cs/>
                <w:lang w:eastAsia="th-TH"/>
              </w:rPr>
              <w:t>)</w:t>
            </w:r>
          </w:p>
        </w:tc>
      </w:tr>
      <w:tr w:rsidR="00667350" w:rsidRPr="00924E60" w14:paraId="50888487" w14:textId="77777777" w:rsidTr="00B20335">
        <w:tc>
          <w:tcPr>
            <w:tcW w:w="4674" w:type="dxa"/>
          </w:tcPr>
          <w:p w14:paraId="2896A3EC" w14:textId="77777777" w:rsidR="00667350" w:rsidRPr="00924E60" w:rsidRDefault="00667350" w:rsidP="00277EAA">
            <w:pPr>
              <w:tabs>
                <w:tab w:val="left" w:pos="3090"/>
                <w:tab w:val="left" w:pos="4860"/>
              </w:tabs>
              <w:rPr>
                <w:rFonts w:ascii="BrowalliaUPC" w:hAnsi="BrowalliaUPC" w:cs="BrowalliaUPC"/>
                <w:snapToGrid w:val="0"/>
                <w:cs/>
                <w:lang w:val="en-GB" w:eastAsia="th-TH"/>
              </w:rPr>
            </w:pPr>
          </w:p>
        </w:tc>
        <w:tc>
          <w:tcPr>
            <w:tcW w:w="1985" w:type="dxa"/>
            <w:tcBorders>
              <w:bottom w:val="single" w:sz="4" w:space="0" w:color="auto"/>
            </w:tcBorders>
          </w:tcPr>
          <w:p w14:paraId="361B5FD0" w14:textId="6150467E" w:rsidR="006366A3" w:rsidRPr="00924E60" w:rsidRDefault="00667350" w:rsidP="00051B3F">
            <w:pPr>
              <w:tabs>
                <w:tab w:val="left" w:pos="3090"/>
                <w:tab w:val="left" w:pos="4860"/>
              </w:tabs>
              <w:ind w:left="-108" w:right="-108"/>
              <w:jc w:val="center"/>
              <w:rPr>
                <w:rFonts w:ascii="BrowalliaUPC" w:hAnsi="BrowalliaUPC" w:cs="BrowalliaUPC"/>
                <w:snapToGrid w:val="0"/>
                <w:cs/>
                <w:lang w:val="en-GB" w:eastAsia="th-TH"/>
              </w:rPr>
            </w:pPr>
            <w:r w:rsidRPr="00924E60">
              <w:rPr>
                <w:rFonts w:ascii="BrowalliaUPC" w:hAnsi="BrowalliaUPC" w:cs="BrowalliaUPC"/>
                <w:snapToGrid w:val="0"/>
                <w:cs/>
                <w:lang w:val="en-GB" w:eastAsia="th-TH"/>
              </w:rPr>
              <w:t>งบการเงินรวม</w:t>
            </w:r>
          </w:p>
        </w:tc>
        <w:tc>
          <w:tcPr>
            <w:tcW w:w="284" w:type="dxa"/>
          </w:tcPr>
          <w:p w14:paraId="5337888D" w14:textId="77777777" w:rsidR="00667350" w:rsidRPr="00924E60" w:rsidRDefault="00667350" w:rsidP="00277EAA">
            <w:pPr>
              <w:tabs>
                <w:tab w:val="left" w:pos="3090"/>
                <w:tab w:val="left" w:pos="4860"/>
              </w:tabs>
              <w:jc w:val="right"/>
              <w:rPr>
                <w:rFonts w:ascii="BrowalliaUPC" w:hAnsi="BrowalliaUPC" w:cs="BrowalliaUPC"/>
                <w:snapToGrid w:val="0"/>
                <w:lang w:val="en-GB" w:eastAsia="th-TH"/>
              </w:rPr>
            </w:pPr>
          </w:p>
        </w:tc>
        <w:tc>
          <w:tcPr>
            <w:tcW w:w="2130" w:type="dxa"/>
            <w:tcBorders>
              <w:top w:val="nil"/>
              <w:left w:val="nil"/>
              <w:bottom w:val="single" w:sz="4" w:space="0" w:color="auto"/>
              <w:right w:val="nil"/>
            </w:tcBorders>
            <w:hideMark/>
          </w:tcPr>
          <w:p w14:paraId="147E68D6" w14:textId="18879066" w:rsidR="006366A3" w:rsidRPr="00924E60" w:rsidRDefault="00667350" w:rsidP="00051B3F">
            <w:pPr>
              <w:tabs>
                <w:tab w:val="left" w:pos="3090"/>
                <w:tab w:val="left" w:pos="4860"/>
              </w:tabs>
              <w:ind w:left="-108" w:right="-108"/>
              <w:jc w:val="center"/>
              <w:rPr>
                <w:rFonts w:ascii="BrowalliaUPC" w:hAnsi="BrowalliaUPC" w:cs="BrowalliaUPC"/>
              </w:rPr>
            </w:pPr>
            <w:r w:rsidRPr="00924E60">
              <w:rPr>
                <w:rFonts w:ascii="BrowalliaUPC" w:hAnsi="BrowalliaUPC" w:cs="BrowalliaUPC"/>
                <w:cs/>
              </w:rPr>
              <w:t>งบการเงินเฉพาะของบริษัท</w:t>
            </w:r>
          </w:p>
        </w:tc>
      </w:tr>
      <w:tr w:rsidR="00667350" w:rsidRPr="00924E60" w14:paraId="193580B4" w14:textId="77777777" w:rsidTr="00B20335">
        <w:trPr>
          <w:trHeight w:val="316"/>
        </w:trPr>
        <w:tc>
          <w:tcPr>
            <w:tcW w:w="4674" w:type="dxa"/>
          </w:tcPr>
          <w:p w14:paraId="2050FE05" w14:textId="77777777" w:rsidR="00667350" w:rsidRPr="00924E60" w:rsidRDefault="00667350" w:rsidP="00D777ED">
            <w:pPr>
              <w:ind w:right="28"/>
              <w:rPr>
                <w:rFonts w:ascii="BrowalliaUPC" w:hAnsi="BrowalliaUPC" w:cs="BrowalliaUPC"/>
              </w:rPr>
            </w:pPr>
          </w:p>
        </w:tc>
        <w:tc>
          <w:tcPr>
            <w:tcW w:w="1985" w:type="dxa"/>
            <w:tcBorders>
              <w:top w:val="single" w:sz="4" w:space="0" w:color="auto"/>
            </w:tcBorders>
          </w:tcPr>
          <w:p w14:paraId="5E2DCA86" w14:textId="77777777" w:rsidR="00667350" w:rsidRPr="00924E60" w:rsidRDefault="00667350" w:rsidP="00D777ED">
            <w:pPr>
              <w:ind w:right="28"/>
              <w:rPr>
                <w:rFonts w:ascii="BrowalliaUPC" w:hAnsi="BrowalliaUPC" w:cs="BrowalliaUPC"/>
                <w:lang w:val="en-GB"/>
              </w:rPr>
            </w:pPr>
          </w:p>
        </w:tc>
        <w:tc>
          <w:tcPr>
            <w:tcW w:w="284" w:type="dxa"/>
          </w:tcPr>
          <w:p w14:paraId="1DBF662D" w14:textId="77777777" w:rsidR="00667350" w:rsidRPr="00924E60" w:rsidRDefault="00667350" w:rsidP="00D777ED">
            <w:pPr>
              <w:ind w:right="28"/>
              <w:rPr>
                <w:rFonts w:ascii="BrowalliaUPC" w:hAnsi="BrowalliaUPC" w:cs="BrowalliaUPC"/>
                <w:lang w:val="en-GB"/>
              </w:rPr>
            </w:pPr>
          </w:p>
        </w:tc>
        <w:tc>
          <w:tcPr>
            <w:tcW w:w="2130" w:type="dxa"/>
            <w:tcBorders>
              <w:top w:val="single" w:sz="4" w:space="0" w:color="auto"/>
              <w:left w:val="nil"/>
              <w:bottom w:val="nil"/>
              <w:right w:val="nil"/>
            </w:tcBorders>
          </w:tcPr>
          <w:p w14:paraId="52BF8A9D" w14:textId="77777777" w:rsidR="00667350" w:rsidRPr="00924E60" w:rsidRDefault="00667350" w:rsidP="00D777ED">
            <w:pPr>
              <w:ind w:right="28"/>
              <w:rPr>
                <w:rFonts w:ascii="BrowalliaUPC" w:hAnsi="BrowalliaUPC" w:cs="BrowalliaUPC"/>
                <w:lang w:val="en-GB"/>
              </w:rPr>
            </w:pPr>
          </w:p>
        </w:tc>
      </w:tr>
      <w:tr w:rsidR="0097313B" w:rsidRPr="00924E60" w14:paraId="20AD0A18" w14:textId="77777777" w:rsidTr="00B20335">
        <w:tc>
          <w:tcPr>
            <w:tcW w:w="4674" w:type="dxa"/>
            <w:vAlign w:val="bottom"/>
            <w:hideMark/>
          </w:tcPr>
          <w:p w14:paraId="349740CC" w14:textId="77777777" w:rsidR="0097313B" w:rsidRPr="00924E60" w:rsidRDefault="0097313B" w:rsidP="0097313B">
            <w:pPr>
              <w:ind w:right="28"/>
              <w:rPr>
                <w:rFonts w:ascii="BrowalliaUPC" w:hAnsi="BrowalliaUPC" w:cs="BrowalliaUPC"/>
              </w:rPr>
            </w:pPr>
            <w:r w:rsidRPr="00924E60">
              <w:rPr>
                <w:rFonts w:ascii="BrowalliaUPC" w:hAnsi="BrowalliaUPC" w:cs="BrowalliaUPC"/>
                <w:cs/>
                <w:lang w:val="en-GB"/>
              </w:rPr>
              <w:t>ยอดคงเหลือ ณ</w:t>
            </w:r>
            <w:r w:rsidRPr="00924E60">
              <w:rPr>
                <w:rFonts w:ascii="BrowalliaUPC" w:hAnsi="BrowalliaUPC" w:cs="BrowalliaUPC"/>
                <w:cs/>
              </w:rPr>
              <w:t xml:space="preserve"> วันที่ </w:t>
            </w:r>
            <w:r w:rsidRPr="00924E60">
              <w:rPr>
                <w:rFonts w:ascii="BrowalliaUPC" w:hAnsi="BrowalliaUPC" w:cs="BrowalliaUPC"/>
                <w:lang w:val="en-GB"/>
              </w:rPr>
              <w:t xml:space="preserve">1 </w:t>
            </w:r>
            <w:r w:rsidRPr="00924E60">
              <w:rPr>
                <w:rFonts w:ascii="BrowalliaUPC" w:hAnsi="BrowalliaUPC" w:cs="BrowalliaUPC"/>
                <w:cs/>
                <w:lang w:val="en-GB"/>
              </w:rPr>
              <w:t xml:space="preserve">มกราคม </w:t>
            </w:r>
            <w:r w:rsidRPr="00924E60">
              <w:rPr>
                <w:rFonts w:ascii="BrowalliaUPC" w:hAnsi="BrowalliaUPC" w:cs="BrowalliaUPC"/>
                <w:lang w:val="en-GB"/>
              </w:rPr>
              <w:t>256</w:t>
            </w:r>
            <w:r w:rsidRPr="00924E60">
              <w:rPr>
                <w:rFonts w:ascii="BrowalliaUPC" w:hAnsi="BrowalliaUPC" w:cs="BrowalliaUPC"/>
              </w:rPr>
              <w:t>5</w:t>
            </w:r>
          </w:p>
        </w:tc>
        <w:tc>
          <w:tcPr>
            <w:tcW w:w="1985" w:type="dxa"/>
          </w:tcPr>
          <w:p w14:paraId="299DAFEC" w14:textId="5B382549" w:rsidR="0097313B" w:rsidRPr="00924E60" w:rsidRDefault="0097313B" w:rsidP="00E91081">
            <w:pPr>
              <w:tabs>
                <w:tab w:val="left" w:pos="3090"/>
                <w:tab w:val="left" w:pos="4860"/>
              </w:tabs>
              <w:jc w:val="right"/>
              <w:rPr>
                <w:rFonts w:ascii="BrowalliaUPC" w:hAnsi="BrowalliaUPC" w:cs="BrowalliaUPC"/>
                <w:snapToGrid w:val="0"/>
                <w:lang w:eastAsia="th-TH"/>
              </w:rPr>
            </w:pPr>
            <w:r w:rsidRPr="00924E60">
              <w:rPr>
                <w:rFonts w:ascii="BrowalliaUPC" w:hAnsi="BrowalliaUPC" w:cs="BrowalliaUPC"/>
                <w:snapToGrid w:val="0"/>
                <w:lang w:eastAsia="th-TH"/>
              </w:rPr>
              <w:t>198,948</w:t>
            </w:r>
          </w:p>
        </w:tc>
        <w:tc>
          <w:tcPr>
            <w:tcW w:w="284" w:type="dxa"/>
          </w:tcPr>
          <w:p w14:paraId="2172B419" w14:textId="77777777" w:rsidR="0097313B" w:rsidRPr="00924E60" w:rsidRDefault="0097313B" w:rsidP="00E91081">
            <w:pPr>
              <w:tabs>
                <w:tab w:val="left" w:pos="3090"/>
                <w:tab w:val="left" w:pos="4860"/>
              </w:tabs>
              <w:jc w:val="right"/>
              <w:rPr>
                <w:rFonts w:ascii="BrowalliaUPC" w:hAnsi="BrowalliaUPC" w:cs="BrowalliaUPC"/>
                <w:snapToGrid w:val="0"/>
                <w:lang w:val="en-GB" w:eastAsia="th-TH"/>
              </w:rPr>
            </w:pPr>
          </w:p>
        </w:tc>
        <w:tc>
          <w:tcPr>
            <w:tcW w:w="2130" w:type="dxa"/>
          </w:tcPr>
          <w:p w14:paraId="4873E1DF" w14:textId="28D901D2" w:rsidR="0097313B" w:rsidRPr="00924E60" w:rsidRDefault="0097313B" w:rsidP="00E91081">
            <w:pPr>
              <w:ind w:left="-108"/>
              <w:jc w:val="right"/>
              <w:rPr>
                <w:rFonts w:ascii="BrowalliaUPC" w:hAnsi="BrowalliaUPC" w:cs="BrowalliaUPC"/>
                <w:lang w:val="en-GB"/>
              </w:rPr>
            </w:pPr>
            <w:r w:rsidRPr="00924E60">
              <w:rPr>
                <w:rFonts w:ascii="BrowalliaUPC" w:hAnsi="BrowalliaUPC" w:cs="BrowalliaUPC"/>
                <w:lang w:val="en-GB"/>
              </w:rPr>
              <w:t>451,863</w:t>
            </w:r>
          </w:p>
        </w:tc>
      </w:tr>
      <w:tr w:rsidR="00051B3F" w:rsidRPr="00924E60" w14:paraId="59466E38" w14:textId="77777777" w:rsidTr="00B20335">
        <w:tc>
          <w:tcPr>
            <w:tcW w:w="4674" w:type="dxa"/>
          </w:tcPr>
          <w:p w14:paraId="628B71AC" w14:textId="53A31418" w:rsidR="00051B3F" w:rsidRPr="00924E60" w:rsidRDefault="00051B3F" w:rsidP="00051B3F">
            <w:pPr>
              <w:ind w:right="28"/>
              <w:rPr>
                <w:rFonts w:ascii="BrowalliaUPC" w:hAnsi="BrowalliaUPC" w:cs="BrowalliaUPC"/>
                <w:cs/>
                <w:lang w:val="en-GB"/>
              </w:rPr>
            </w:pPr>
            <w:r w:rsidRPr="00924E60">
              <w:rPr>
                <w:rFonts w:ascii="BrowalliaUPC" w:hAnsi="BrowalliaUPC" w:cs="BrowalliaUPC"/>
                <w:cs/>
                <w:lang w:val="en-GB"/>
              </w:rPr>
              <w:t>จำหน่ายเงินลงทุนในบริษัทร่วม</w:t>
            </w:r>
          </w:p>
        </w:tc>
        <w:tc>
          <w:tcPr>
            <w:tcW w:w="1985" w:type="dxa"/>
          </w:tcPr>
          <w:p w14:paraId="1A94CDD8" w14:textId="33C647C5" w:rsidR="00051B3F" w:rsidRPr="00924E60" w:rsidRDefault="00051B3F" w:rsidP="00E91081">
            <w:pPr>
              <w:ind w:left="-108" w:right="37"/>
              <w:jc w:val="right"/>
              <w:rPr>
                <w:rFonts w:ascii="BrowalliaUPC" w:hAnsi="BrowalliaUPC" w:cs="BrowalliaUPC"/>
                <w:lang w:val="en-GB"/>
              </w:rPr>
            </w:pPr>
            <w:r w:rsidRPr="00924E60">
              <w:rPr>
                <w:rFonts w:ascii="BrowalliaUPC" w:hAnsi="BrowalliaUPC" w:cs="BrowalliaUPC"/>
                <w:lang w:val="en-GB"/>
              </w:rPr>
              <w:t>(45,627)</w:t>
            </w:r>
          </w:p>
        </w:tc>
        <w:tc>
          <w:tcPr>
            <w:tcW w:w="284" w:type="dxa"/>
          </w:tcPr>
          <w:p w14:paraId="59A9A2B2" w14:textId="77777777" w:rsidR="00051B3F" w:rsidRPr="00924E60" w:rsidRDefault="00051B3F" w:rsidP="00E91081">
            <w:pPr>
              <w:tabs>
                <w:tab w:val="left" w:pos="3090"/>
                <w:tab w:val="left" w:pos="4860"/>
              </w:tabs>
              <w:jc w:val="right"/>
              <w:rPr>
                <w:rFonts w:ascii="BrowalliaUPC" w:hAnsi="BrowalliaUPC" w:cs="BrowalliaUPC"/>
                <w:snapToGrid w:val="0"/>
                <w:lang w:eastAsia="th-TH"/>
              </w:rPr>
            </w:pPr>
          </w:p>
        </w:tc>
        <w:tc>
          <w:tcPr>
            <w:tcW w:w="2130" w:type="dxa"/>
            <w:tcBorders>
              <w:top w:val="nil"/>
              <w:left w:val="nil"/>
              <w:right w:val="nil"/>
            </w:tcBorders>
          </w:tcPr>
          <w:p w14:paraId="5BD36E97" w14:textId="409FEC0B" w:rsidR="00051B3F" w:rsidRPr="00924E60" w:rsidRDefault="00051B3F" w:rsidP="00E91081">
            <w:pPr>
              <w:ind w:left="-108" w:right="37"/>
              <w:jc w:val="right"/>
              <w:rPr>
                <w:rFonts w:ascii="BrowalliaUPC" w:hAnsi="BrowalliaUPC" w:cs="BrowalliaUPC"/>
                <w:lang w:val="en-GB"/>
              </w:rPr>
            </w:pPr>
            <w:r w:rsidRPr="00924E60">
              <w:rPr>
                <w:rFonts w:ascii="BrowalliaUPC" w:hAnsi="BrowalliaUPC" w:cs="BrowalliaUPC"/>
                <w:lang w:val="en-GB"/>
              </w:rPr>
              <w:t>(298,542)</w:t>
            </w:r>
          </w:p>
        </w:tc>
      </w:tr>
      <w:tr w:rsidR="00051B3F" w:rsidRPr="00924E60" w14:paraId="31A51A00" w14:textId="77777777" w:rsidTr="00B20335">
        <w:tc>
          <w:tcPr>
            <w:tcW w:w="4674" w:type="dxa"/>
          </w:tcPr>
          <w:p w14:paraId="1237DC4D" w14:textId="72FFD5F8" w:rsidR="00051B3F" w:rsidRPr="00924E60" w:rsidRDefault="00051B3F" w:rsidP="00051B3F">
            <w:pPr>
              <w:ind w:right="28"/>
              <w:rPr>
                <w:rFonts w:ascii="BrowalliaUPC" w:hAnsi="BrowalliaUPC" w:cs="BrowalliaUPC"/>
                <w:cs/>
                <w:lang w:val="en-GB"/>
              </w:rPr>
            </w:pPr>
            <w:r w:rsidRPr="00924E60">
              <w:rPr>
                <w:rFonts w:ascii="BrowalliaUPC" w:hAnsi="BrowalliaUPC" w:cs="BrowalliaUPC"/>
                <w:cs/>
              </w:rPr>
              <w:t>ขาดทุนจากการด้อยค่าเงินลงทุนในบริษัทร่วม</w:t>
            </w:r>
          </w:p>
        </w:tc>
        <w:tc>
          <w:tcPr>
            <w:tcW w:w="1985" w:type="dxa"/>
          </w:tcPr>
          <w:p w14:paraId="040B3DD5" w14:textId="58BC0FBB" w:rsidR="00051B3F" w:rsidRPr="00924E60" w:rsidRDefault="00051B3F" w:rsidP="00E91081">
            <w:pPr>
              <w:tabs>
                <w:tab w:val="left" w:pos="3090"/>
                <w:tab w:val="left" w:pos="4860"/>
              </w:tabs>
              <w:jc w:val="right"/>
              <w:rPr>
                <w:rFonts w:ascii="BrowalliaUPC" w:hAnsi="BrowalliaUPC" w:cs="BrowalliaUPC"/>
                <w:snapToGrid w:val="0"/>
                <w:lang w:eastAsia="th-TH"/>
              </w:rPr>
            </w:pPr>
            <w:r w:rsidRPr="00924E60">
              <w:rPr>
                <w:rFonts w:ascii="BrowalliaUPC" w:hAnsi="BrowalliaUPC" w:cs="BrowalliaUPC"/>
                <w:lang w:val="en-GB"/>
              </w:rPr>
              <w:t>(104,321)</w:t>
            </w:r>
          </w:p>
        </w:tc>
        <w:tc>
          <w:tcPr>
            <w:tcW w:w="284" w:type="dxa"/>
          </w:tcPr>
          <w:p w14:paraId="3E4FCF46" w14:textId="77777777" w:rsidR="00051B3F" w:rsidRPr="00924E60" w:rsidRDefault="00051B3F" w:rsidP="00E91081">
            <w:pPr>
              <w:tabs>
                <w:tab w:val="left" w:pos="3090"/>
                <w:tab w:val="left" w:pos="4860"/>
              </w:tabs>
              <w:jc w:val="right"/>
              <w:rPr>
                <w:rFonts w:ascii="BrowalliaUPC" w:hAnsi="BrowalliaUPC" w:cs="BrowalliaUPC"/>
                <w:snapToGrid w:val="0"/>
                <w:lang w:eastAsia="th-TH"/>
              </w:rPr>
            </w:pPr>
          </w:p>
        </w:tc>
        <w:tc>
          <w:tcPr>
            <w:tcW w:w="2130" w:type="dxa"/>
            <w:tcBorders>
              <w:top w:val="nil"/>
              <w:left w:val="nil"/>
              <w:right w:val="nil"/>
            </w:tcBorders>
          </w:tcPr>
          <w:p w14:paraId="16CF816E" w14:textId="522F3C5C" w:rsidR="00051B3F" w:rsidRPr="00924E60" w:rsidRDefault="00051B3F" w:rsidP="00E91081">
            <w:pPr>
              <w:ind w:left="-108" w:right="37"/>
              <w:jc w:val="right"/>
              <w:rPr>
                <w:rFonts w:ascii="BrowalliaUPC" w:hAnsi="BrowalliaUPC" w:cs="BrowalliaUPC"/>
                <w:lang w:val="en-GB"/>
              </w:rPr>
            </w:pPr>
            <w:r w:rsidRPr="00924E60">
              <w:rPr>
                <w:rFonts w:ascii="BrowalliaUPC" w:hAnsi="BrowalliaUPC" w:cs="BrowalliaUPC"/>
                <w:lang w:val="en-GB"/>
              </w:rPr>
              <w:t>(104,321)</w:t>
            </w:r>
          </w:p>
        </w:tc>
      </w:tr>
      <w:tr w:rsidR="00051B3F" w:rsidRPr="00924E60" w14:paraId="60C23AE5" w14:textId="77777777" w:rsidTr="00B20335">
        <w:tc>
          <w:tcPr>
            <w:tcW w:w="4674" w:type="dxa"/>
            <w:vAlign w:val="bottom"/>
            <w:hideMark/>
          </w:tcPr>
          <w:p w14:paraId="4E5C2B30" w14:textId="02AFCBBC" w:rsidR="00051B3F" w:rsidRPr="00924E60" w:rsidRDefault="00051B3F" w:rsidP="00051B3F">
            <w:pPr>
              <w:ind w:right="28"/>
              <w:rPr>
                <w:rFonts w:ascii="BrowalliaUPC" w:hAnsi="BrowalliaUPC" w:cs="BrowalliaUPC"/>
                <w:u w:val="single"/>
              </w:rPr>
            </w:pPr>
            <w:r w:rsidRPr="00924E60">
              <w:rPr>
                <w:rFonts w:ascii="BrowalliaUPC" w:hAnsi="BrowalliaUPC" w:cs="BrowalliaUPC"/>
                <w:cs/>
              </w:rPr>
              <w:t xml:space="preserve">ยอดคงเหลือ ณ วันที่ </w:t>
            </w:r>
            <w:r w:rsidRPr="00924E60">
              <w:rPr>
                <w:rFonts w:ascii="BrowalliaUPC" w:hAnsi="BrowalliaUPC" w:cs="BrowalliaUPC"/>
                <w:spacing w:val="-2"/>
              </w:rPr>
              <w:t xml:space="preserve">31 </w:t>
            </w:r>
            <w:r w:rsidRPr="00924E60">
              <w:rPr>
                <w:rFonts w:ascii="BrowalliaUPC" w:hAnsi="BrowalliaUPC" w:cs="BrowalliaUPC"/>
                <w:spacing w:val="-2"/>
                <w:cs/>
              </w:rPr>
              <w:t xml:space="preserve">ธันวาคม </w:t>
            </w:r>
            <w:r w:rsidRPr="00924E60">
              <w:rPr>
                <w:rFonts w:ascii="BrowalliaUPC" w:eastAsia="SimSun" w:hAnsi="BrowalliaUPC" w:cs="BrowalliaUPC"/>
              </w:rPr>
              <w:t>2565</w:t>
            </w:r>
          </w:p>
        </w:tc>
        <w:tc>
          <w:tcPr>
            <w:tcW w:w="1985" w:type="dxa"/>
            <w:tcBorders>
              <w:top w:val="single" w:sz="4" w:space="0" w:color="auto"/>
              <w:bottom w:val="single" w:sz="12" w:space="0" w:color="auto"/>
            </w:tcBorders>
          </w:tcPr>
          <w:p w14:paraId="40F1BD75" w14:textId="3B71BF6F" w:rsidR="00051B3F" w:rsidRPr="00924E60" w:rsidRDefault="00051B3F" w:rsidP="00E91081">
            <w:pPr>
              <w:tabs>
                <w:tab w:val="left" w:pos="3090"/>
                <w:tab w:val="left" w:pos="4860"/>
              </w:tabs>
              <w:jc w:val="right"/>
              <w:rPr>
                <w:rFonts w:ascii="BrowalliaUPC" w:hAnsi="BrowalliaUPC" w:cs="BrowalliaUPC"/>
                <w:snapToGrid w:val="0"/>
                <w:lang w:eastAsia="th-TH"/>
              </w:rPr>
            </w:pPr>
            <w:r w:rsidRPr="00924E60">
              <w:rPr>
                <w:rFonts w:ascii="BrowalliaUPC" w:hAnsi="BrowalliaUPC" w:cs="BrowalliaUPC"/>
                <w:snapToGrid w:val="0"/>
                <w:lang w:eastAsia="th-TH"/>
              </w:rPr>
              <w:t>49,000</w:t>
            </w:r>
          </w:p>
        </w:tc>
        <w:tc>
          <w:tcPr>
            <w:tcW w:w="284" w:type="dxa"/>
          </w:tcPr>
          <w:p w14:paraId="14FE165C" w14:textId="77777777" w:rsidR="00051B3F" w:rsidRPr="00924E60" w:rsidRDefault="00051B3F" w:rsidP="00E91081">
            <w:pPr>
              <w:tabs>
                <w:tab w:val="left" w:pos="3090"/>
                <w:tab w:val="left" w:pos="4860"/>
              </w:tabs>
              <w:jc w:val="right"/>
              <w:rPr>
                <w:rFonts w:ascii="BrowalliaUPC" w:hAnsi="BrowalliaUPC" w:cs="BrowalliaUPC"/>
                <w:snapToGrid w:val="0"/>
                <w:lang w:eastAsia="th-TH"/>
              </w:rPr>
            </w:pPr>
          </w:p>
        </w:tc>
        <w:tc>
          <w:tcPr>
            <w:tcW w:w="2130" w:type="dxa"/>
            <w:tcBorders>
              <w:top w:val="single" w:sz="4" w:space="0" w:color="auto"/>
              <w:left w:val="nil"/>
              <w:bottom w:val="single" w:sz="12" w:space="0" w:color="auto"/>
              <w:right w:val="nil"/>
            </w:tcBorders>
          </w:tcPr>
          <w:p w14:paraId="72AC8DA0" w14:textId="6AF3B44B" w:rsidR="00051B3F" w:rsidRPr="00924E60" w:rsidRDefault="00051B3F" w:rsidP="00E91081">
            <w:pPr>
              <w:ind w:left="-108"/>
              <w:jc w:val="right"/>
              <w:rPr>
                <w:rFonts w:ascii="BrowalliaUPC" w:hAnsi="BrowalliaUPC" w:cs="BrowalliaUPC"/>
                <w:lang w:val="en-GB"/>
              </w:rPr>
            </w:pPr>
            <w:r w:rsidRPr="00924E60">
              <w:rPr>
                <w:rFonts w:ascii="BrowalliaUPC" w:hAnsi="BrowalliaUPC" w:cs="BrowalliaUPC"/>
                <w:lang w:val="en-GB"/>
              </w:rPr>
              <w:t>49,000</w:t>
            </w:r>
          </w:p>
        </w:tc>
      </w:tr>
    </w:tbl>
    <w:p w14:paraId="29A5F1A1" w14:textId="1A38F4A6" w:rsidR="0055195C" w:rsidRPr="00924E60" w:rsidRDefault="0055195C" w:rsidP="00667350">
      <w:pPr>
        <w:ind w:left="426"/>
        <w:jc w:val="thaiDistribute"/>
        <w:rPr>
          <w:rFonts w:ascii="BrowalliaUPC" w:eastAsia="Arial Unicode MS" w:hAnsi="BrowalliaUPC" w:cs="BrowalliaUPC"/>
          <w:b/>
          <w:bCs/>
        </w:rPr>
      </w:pPr>
    </w:p>
    <w:p w14:paraId="53F90840" w14:textId="1F45C724" w:rsidR="008C24A5" w:rsidRPr="00924E60" w:rsidRDefault="008C24A5" w:rsidP="008C24A5">
      <w:pPr>
        <w:ind w:left="426" w:right="-45"/>
        <w:jc w:val="thaiDistribute"/>
        <w:rPr>
          <w:rFonts w:ascii="BrowalliaUPC" w:hAnsi="BrowalliaUPC" w:cs="BrowalliaUPC"/>
        </w:rPr>
      </w:pPr>
      <w:bookmarkStart w:id="13" w:name="_Hlk127477186"/>
      <w:r w:rsidRPr="00924E60">
        <w:rPr>
          <w:rFonts w:ascii="BrowalliaUPC" w:hAnsi="BrowalliaUPC" w:cs="BrowalliaUPC"/>
          <w:cs/>
        </w:rPr>
        <w:t>การกระทบยอดข้อมูลทางการเงินกับมูลค่าตามบัญชีของส่วนได้เสียของบริษัทร่วมที่มีสาระสำคัญที่รับรู้ในงบการเงินรวม มีดังนี้</w:t>
      </w:r>
    </w:p>
    <w:p w14:paraId="5B7694FA" w14:textId="77777777" w:rsidR="008D1FC6" w:rsidRPr="00924E60" w:rsidRDefault="008D1FC6" w:rsidP="008C24A5">
      <w:pPr>
        <w:ind w:left="426" w:right="-45"/>
        <w:jc w:val="thaiDistribute"/>
        <w:rPr>
          <w:rFonts w:ascii="BrowalliaUPC" w:hAnsi="BrowalliaUPC" w:cs="BrowalliaUPC"/>
        </w:rPr>
      </w:pPr>
    </w:p>
    <w:tbl>
      <w:tblPr>
        <w:tblW w:w="9073" w:type="dxa"/>
        <w:tblInd w:w="324" w:type="dxa"/>
        <w:tblLayout w:type="fixed"/>
        <w:tblLook w:val="04A0" w:firstRow="1" w:lastRow="0" w:firstColumn="1" w:lastColumn="0" w:noHBand="0" w:noVBand="1"/>
      </w:tblPr>
      <w:tblGrid>
        <w:gridCol w:w="4674"/>
        <w:gridCol w:w="1985"/>
        <w:gridCol w:w="284"/>
        <w:gridCol w:w="2130"/>
      </w:tblGrid>
      <w:tr w:rsidR="008D1FC6" w:rsidRPr="00924E60" w14:paraId="758FB2CB" w14:textId="77777777" w:rsidTr="00A514F4">
        <w:tc>
          <w:tcPr>
            <w:tcW w:w="4674" w:type="dxa"/>
          </w:tcPr>
          <w:p w14:paraId="605511C8" w14:textId="77777777" w:rsidR="008D1FC6" w:rsidRPr="00924E60" w:rsidRDefault="008D1FC6" w:rsidP="00A514F4">
            <w:pPr>
              <w:tabs>
                <w:tab w:val="left" w:pos="3090"/>
                <w:tab w:val="left" w:pos="4860"/>
              </w:tabs>
              <w:rPr>
                <w:rFonts w:ascii="BrowalliaUPC" w:hAnsi="BrowalliaUPC" w:cs="BrowalliaUPC"/>
                <w:snapToGrid w:val="0"/>
                <w:lang w:eastAsia="th-TH"/>
              </w:rPr>
            </w:pPr>
          </w:p>
        </w:tc>
        <w:tc>
          <w:tcPr>
            <w:tcW w:w="1985" w:type="dxa"/>
          </w:tcPr>
          <w:p w14:paraId="3A981DB1" w14:textId="77777777" w:rsidR="008D1FC6" w:rsidRPr="00924E60" w:rsidRDefault="008D1FC6" w:rsidP="00A514F4">
            <w:pPr>
              <w:tabs>
                <w:tab w:val="left" w:pos="3090"/>
                <w:tab w:val="left" w:pos="4860"/>
              </w:tabs>
              <w:jc w:val="center"/>
              <w:rPr>
                <w:rFonts w:ascii="BrowalliaUPC" w:hAnsi="BrowalliaUPC" w:cs="BrowalliaUPC"/>
                <w:snapToGrid w:val="0"/>
                <w:lang w:eastAsia="th-TH"/>
              </w:rPr>
            </w:pPr>
          </w:p>
        </w:tc>
        <w:tc>
          <w:tcPr>
            <w:tcW w:w="284" w:type="dxa"/>
          </w:tcPr>
          <w:p w14:paraId="78B7E8B0" w14:textId="77777777" w:rsidR="008D1FC6" w:rsidRPr="00924E60" w:rsidRDefault="008D1FC6" w:rsidP="00A514F4">
            <w:pPr>
              <w:tabs>
                <w:tab w:val="left" w:pos="3090"/>
                <w:tab w:val="left" w:pos="4860"/>
              </w:tabs>
              <w:ind w:right="-59"/>
              <w:jc w:val="right"/>
              <w:rPr>
                <w:rFonts w:ascii="BrowalliaUPC" w:hAnsi="BrowalliaUPC" w:cs="BrowalliaUPC"/>
                <w:snapToGrid w:val="0"/>
                <w:lang w:eastAsia="th-TH"/>
              </w:rPr>
            </w:pPr>
          </w:p>
        </w:tc>
        <w:tc>
          <w:tcPr>
            <w:tcW w:w="2130" w:type="dxa"/>
            <w:hideMark/>
          </w:tcPr>
          <w:p w14:paraId="42669C87" w14:textId="77777777" w:rsidR="008D1FC6" w:rsidRPr="00924E60" w:rsidRDefault="008D1FC6" w:rsidP="00A514F4">
            <w:pPr>
              <w:tabs>
                <w:tab w:val="left" w:pos="3090"/>
                <w:tab w:val="left" w:pos="4860"/>
              </w:tabs>
              <w:ind w:right="-59"/>
              <w:jc w:val="right"/>
              <w:rPr>
                <w:rFonts w:ascii="BrowalliaUPC" w:hAnsi="BrowalliaUPC" w:cs="BrowalliaUPC"/>
                <w:snapToGrid w:val="0"/>
                <w:lang w:eastAsia="th-TH"/>
              </w:rPr>
            </w:pPr>
            <w:r w:rsidRPr="00924E60">
              <w:rPr>
                <w:rFonts w:ascii="BrowalliaUPC" w:hAnsi="BrowalliaUPC" w:cs="BrowalliaUPC"/>
                <w:snapToGrid w:val="0"/>
                <w:lang w:eastAsia="th-TH"/>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snapToGrid w:val="0"/>
                <w:cs/>
                <w:lang w:eastAsia="th-TH"/>
              </w:rPr>
              <w:t>)</w:t>
            </w:r>
          </w:p>
        </w:tc>
      </w:tr>
      <w:tr w:rsidR="002549E7" w:rsidRPr="00924E60" w14:paraId="1C32FC3A" w14:textId="77777777" w:rsidTr="00913FEB">
        <w:tc>
          <w:tcPr>
            <w:tcW w:w="4674" w:type="dxa"/>
          </w:tcPr>
          <w:p w14:paraId="24CB0817" w14:textId="77777777" w:rsidR="002549E7" w:rsidRPr="00924E60" w:rsidRDefault="002549E7" w:rsidP="00A514F4">
            <w:pPr>
              <w:tabs>
                <w:tab w:val="left" w:pos="3090"/>
                <w:tab w:val="left" w:pos="4860"/>
              </w:tabs>
              <w:rPr>
                <w:rFonts w:ascii="BrowalliaUPC" w:hAnsi="BrowalliaUPC" w:cs="BrowalliaUPC"/>
                <w:snapToGrid w:val="0"/>
                <w:cs/>
                <w:lang w:val="en-GB" w:eastAsia="th-TH"/>
              </w:rPr>
            </w:pPr>
          </w:p>
        </w:tc>
        <w:tc>
          <w:tcPr>
            <w:tcW w:w="4399" w:type="dxa"/>
            <w:gridSpan w:val="3"/>
            <w:tcBorders>
              <w:bottom w:val="single" w:sz="4" w:space="0" w:color="auto"/>
            </w:tcBorders>
          </w:tcPr>
          <w:p w14:paraId="2CFA5F9E" w14:textId="7AAE855B" w:rsidR="002549E7" w:rsidRPr="00924E60" w:rsidRDefault="002549E7" w:rsidP="00A514F4">
            <w:pPr>
              <w:tabs>
                <w:tab w:val="left" w:pos="3090"/>
                <w:tab w:val="left" w:pos="4860"/>
              </w:tabs>
              <w:ind w:left="-108" w:right="-108"/>
              <w:jc w:val="center"/>
              <w:rPr>
                <w:rFonts w:ascii="BrowalliaUPC" w:hAnsi="BrowalliaUPC" w:cs="BrowalliaUPC"/>
              </w:rPr>
            </w:pPr>
            <w:r w:rsidRPr="00924E60">
              <w:rPr>
                <w:rFonts w:ascii="BrowalliaUPC" w:eastAsia="Calibri" w:hAnsi="BrowalliaUPC" w:cs="BrowalliaUPC"/>
                <w:color w:val="000000"/>
                <w:cs/>
                <w:lang w:val="en-GB"/>
              </w:rPr>
              <w:t>บริษัท สิทธิ อินเตอร์เนชั่นแนล จำกัด</w:t>
            </w:r>
          </w:p>
        </w:tc>
      </w:tr>
      <w:tr w:rsidR="002549E7" w:rsidRPr="00924E60" w14:paraId="60938DD5" w14:textId="77777777" w:rsidTr="00A514F4">
        <w:tc>
          <w:tcPr>
            <w:tcW w:w="4674" w:type="dxa"/>
          </w:tcPr>
          <w:p w14:paraId="1D9C8C37" w14:textId="77777777" w:rsidR="002549E7" w:rsidRPr="00924E60" w:rsidRDefault="002549E7" w:rsidP="00A514F4">
            <w:pPr>
              <w:tabs>
                <w:tab w:val="left" w:pos="3090"/>
                <w:tab w:val="left" w:pos="4860"/>
              </w:tabs>
              <w:rPr>
                <w:rFonts w:ascii="BrowalliaUPC" w:hAnsi="BrowalliaUPC" w:cs="BrowalliaUPC"/>
                <w:snapToGrid w:val="0"/>
                <w:cs/>
                <w:lang w:val="en-GB" w:eastAsia="th-TH"/>
              </w:rPr>
            </w:pPr>
          </w:p>
        </w:tc>
        <w:tc>
          <w:tcPr>
            <w:tcW w:w="1985" w:type="dxa"/>
            <w:tcBorders>
              <w:bottom w:val="single" w:sz="4" w:space="0" w:color="auto"/>
            </w:tcBorders>
          </w:tcPr>
          <w:p w14:paraId="19BBE1C4" w14:textId="72BC1C93" w:rsidR="002549E7" w:rsidRPr="00924E60" w:rsidRDefault="002549E7" w:rsidP="00A514F4">
            <w:pPr>
              <w:tabs>
                <w:tab w:val="left" w:pos="3090"/>
                <w:tab w:val="left" w:pos="4860"/>
              </w:tabs>
              <w:ind w:left="-108" w:right="-108"/>
              <w:jc w:val="center"/>
              <w:rPr>
                <w:rFonts w:ascii="BrowalliaUPC" w:hAnsi="BrowalliaUPC" w:cs="BrowalliaUPC"/>
                <w:snapToGrid w:val="0"/>
                <w:cs/>
                <w:lang w:val="en-GB" w:eastAsia="th-TH"/>
              </w:rPr>
            </w:pP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2565</w:t>
            </w:r>
          </w:p>
        </w:tc>
        <w:tc>
          <w:tcPr>
            <w:tcW w:w="284" w:type="dxa"/>
          </w:tcPr>
          <w:p w14:paraId="57D0D021" w14:textId="77777777" w:rsidR="002549E7" w:rsidRPr="00924E60" w:rsidRDefault="002549E7" w:rsidP="00A514F4">
            <w:pPr>
              <w:tabs>
                <w:tab w:val="left" w:pos="3090"/>
                <w:tab w:val="left" w:pos="4860"/>
              </w:tabs>
              <w:jc w:val="right"/>
              <w:rPr>
                <w:rFonts w:ascii="BrowalliaUPC" w:hAnsi="BrowalliaUPC" w:cs="BrowalliaUPC"/>
                <w:snapToGrid w:val="0"/>
                <w:lang w:val="en-GB" w:eastAsia="th-TH"/>
              </w:rPr>
            </w:pPr>
          </w:p>
        </w:tc>
        <w:tc>
          <w:tcPr>
            <w:tcW w:w="2130" w:type="dxa"/>
            <w:tcBorders>
              <w:top w:val="nil"/>
              <w:left w:val="nil"/>
              <w:bottom w:val="single" w:sz="4" w:space="0" w:color="auto"/>
              <w:right w:val="nil"/>
            </w:tcBorders>
          </w:tcPr>
          <w:p w14:paraId="00CD571C" w14:textId="073E57C8" w:rsidR="002549E7" w:rsidRPr="00924E60" w:rsidRDefault="002549E7" w:rsidP="00A514F4">
            <w:pPr>
              <w:tabs>
                <w:tab w:val="left" w:pos="3090"/>
                <w:tab w:val="left" w:pos="4860"/>
              </w:tabs>
              <w:ind w:left="-108" w:right="-108"/>
              <w:jc w:val="center"/>
              <w:rPr>
                <w:rFonts w:ascii="BrowalliaUPC" w:hAnsi="BrowalliaUPC" w:cs="BrowalliaUPC"/>
                <w:cs/>
              </w:rPr>
            </w:pP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2564</w:t>
            </w:r>
          </w:p>
        </w:tc>
      </w:tr>
      <w:tr w:rsidR="008D1FC6" w:rsidRPr="00924E60" w14:paraId="60740FA0" w14:textId="77777777" w:rsidTr="00A514F4">
        <w:trPr>
          <w:trHeight w:val="316"/>
        </w:trPr>
        <w:tc>
          <w:tcPr>
            <w:tcW w:w="4674" w:type="dxa"/>
          </w:tcPr>
          <w:p w14:paraId="6B031003" w14:textId="77777777" w:rsidR="008D1FC6" w:rsidRPr="00924E60" w:rsidRDefault="008D1FC6" w:rsidP="00A514F4">
            <w:pPr>
              <w:ind w:right="28"/>
              <w:rPr>
                <w:rFonts w:ascii="BrowalliaUPC" w:hAnsi="BrowalliaUPC" w:cs="BrowalliaUPC"/>
              </w:rPr>
            </w:pPr>
          </w:p>
        </w:tc>
        <w:tc>
          <w:tcPr>
            <w:tcW w:w="1985" w:type="dxa"/>
            <w:tcBorders>
              <w:top w:val="single" w:sz="4" w:space="0" w:color="auto"/>
            </w:tcBorders>
          </w:tcPr>
          <w:p w14:paraId="6F8A4636" w14:textId="77777777" w:rsidR="008D1FC6" w:rsidRPr="00924E60" w:rsidRDefault="008D1FC6" w:rsidP="00A514F4">
            <w:pPr>
              <w:ind w:right="28"/>
              <w:rPr>
                <w:rFonts w:ascii="BrowalliaUPC" w:hAnsi="BrowalliaUPC" w:cs="BrowalliaUPC"/>
                <w:lang w:val="en-GB"/>
              </w:rPr>
            </w:pPr>
          </w:p>
        </w:tc>
        <w:tc>
          <w:tcPr>
            <w:tcW w:w="284" w:type="dxa"/>
          </w:tcPr>
          <w:p w14:paraId="26B48107" w14:textId="77777777" w:rsidR="008D1FC6" w:rsidRPr="00924E60" w:rsidRDefault="008D1FC6" w:rsidP="00A514F4">
            <w:pPr>
              <w:ind w:right="28"/>
              <w:rPr>
                <w:rFonts w:ascii="BrowalliaUPC" w:hAnsi="BrowalliaUPC" w:cs="BrowalliaUPC"/>
                <w:lang w:val="en-GB"/>
              </w:rPr>
            </w:pPr>
          </w:p>
        </w:tc>
        <w:tc>
          <w:tcPr>
            <w:tcW w:w="2130" w:type="dxa"/>
            <w:tcBorders>
              <w:top w:val="single" w:sz="4" w:space="0" w:color="auto"/>
              <w:left w:val="nil"/>
              <w:bottom w:val="nil"/>
              <w:right w:val="nil"/>
            </w:tcBorders>
          </w:tcPr>
          <w:p w14:paraId="75C6A34F" w14:textId="77777777" w:rsidR="008D1FC6" w:rsidRPr="00924E60" w:rsidRDefault="008D1FC6" w:rsidP="00A514F4">
            <w:pPr>
              <w:ind w:right="28"/>
              <w:rPr>
                <w:rFonts w:ascii="BrowalliaUPC" w:hAnsi="BrowalliaUPC" w:cs="BrowalliaUPC"/>
                <w:lang w:val="en-GB"/>
              </w:rPr>
            </w:pPr>
          </w:p>
        </w:tc>
      </w:tr>
      <w:tr w:rsidR="002549E7" w:rsidRPr="00924E60" w14:paraId="0B762973" w14:textId="77777777" w:rsidTr="002549E7">
        <w:tc>
          <w:tcPr>
            <w:tcW w:w="4674" w:type="dxa"/>
            <w:hideMark/>
          </w:tcPr>
          <w:p w14:paraId="5F8845C3" w14:textId="25348A51" w:rsidR="002549E7" w:rsidRPr="00924E60" w:rsidRDefault="002549E7" w:rsidP="002549E7">
            <w:pPr>
              <w:ind w:right="28"/>
              <w:rPr>
                <w:rFonts w:ascii="BrowalliaUPC" w:hAnsi="BrowalliaUPC" w:cs="BrowalliaUPC"/>
              </w:rPr>
            </w:pPr>
            <w:r w:rsidRPr="00924E60">
              <w:rPr>
                <w:rFonts w:ascii="BrowalliaUPC" w:hAnsi="BrowalliaUPC" w:cs="BrowalliaUPC"/>
                <w:cs/>
              </w:rPr>
              <w:t>สินทรัพย์สุทธิ</w:t>
            </w:r>
          </w:p>
        </w:tc>
        <w:tc>
          <w:tcPr>
            <w:tcW w:w="1985" w:type="dxa"/>
          </w:tcPr>
          <w:p w14:paraId="09E9457A" w14:textId="4999E45A" w:rsidR="002549E7" w:rsidRPr="00924E60" w:rsidRDefault="002549E7" w:rsidP="002549E7">
            <w:pPr>
              <w:tabs>
                <w:tab w:val="left" w:pos="3090"/>
                <w:tab w:val="left" w:pos="4860"/>
              </w:tabs>
              <w:jc w:val="right"/>
              <w:rPr>
                <w:rFonts w:ascii="BrowalliaUPC" w:hAnsi="BrowalliaUPC" w:cs="BrowalliaUPC"/>
                <w:snapToGrid w:val="0"/>
                <w:lang w:eastAsia="th-TH"/>
              </w:rPr>
            </w:pPr>
            <w:r w:rsidRPr="00924E60">
              <w:rPr>
                <w:rFonts w:ascii="BrowalliaUPC" w:hAnsi="BrowalliaUPC" w:cs="BrowalliaUPC"/>
              </w:rPr>
              <w:t>70,557</w:t>
            </w:r>
          </w:p>
        </w:tc>
        <w:tc>
          <w:tcPr>
            <w:tcW w:w="284" w:type="dxa"/>
          </w:tcPr>
          <w:p w14:paraId="551B018E" w14:textId="77777777" w:rsidR="002549E7" w:rsidRPr="00924E60" w:rsidRDefault="002549E7" w:rsidP="002549E7">
            <w:pPr>
              <w:tabs>
                <w:tab w:val="left" w:pos="3090"/>
                <w:tab w:val="left" w:pos="4860"/>
              </w:tabs>
              <w:jc w:val="right"/>
              <w:rPr>
                <w:rFonts w:ascii="BrowalliaUPC" w:hAnsi="BrowalliaUPC" w:cs="BrowalliaUPC"/>
                <w:snapToGrid w:val="0"/>
                <w:lang w:val="en-GB" w:eastAsia="th-TH"/>
              </w:rPr>
            </w:pPr>
          </w:p>
        </w:tc>
        <w:tc>
          <w:tcPr>
            <w:tcW w:w="2130" w:type="dxa"/>
          </w:tcPr>
          <w:p w14:paraId="0817932F" w14:textId="7D0BC393" w:rsidR="002549E7" w:rsidRPr="00924E60" w:rsidRDefault="002549E7" w:rsidP="002549E7">
            <w:pPr>
              <w:ind w:left="-108"/>
              <w:jc w:val="right"/>
              <w:rPr>
                <w:rFonts w:ascii="BrowalliaUPC" w:hAnsi="BrowalliaUPC" w:cs="BrowalliaUPC"/>
                <w:lang w:val="en-GB"/>
              </w:rPr>
            </w:pPr>
            <w:r w:rsidRPr="00924E60">
              <w:rPr>
                <w:rFonts w:ascii="BrowalliaUPC" w:hAnsi="BrowalliaUPC" w:cs="BrowalliaUPC"/>
              </w:rPr>
              <w:t>56,749</w:t>
            </w:r>
          </w:p>
        </w:tc>
      </w:tr>
      <w:tr w:rsidR="002549E7" w:rsidRPr="00924E60" w14:paraId="44EBDBAD" w14:textId="77777777" w:rsidTr="002549E7">
        <w:trPr>
          <w:trHeight w:val="359"/>
        </w:trPr>
        <w:tc>
          <w:tcPr>
            <w:tcW w:w="4674" w:type="dxa"/>
          </w:tcPr>
          <w:p w14:paraId="4F20DD2B" w14:textId="1E9EE818" w:rsidR="002549E7" w:rsidRPr="00924E60" w:rsidRDefault="002549E7" w:rsidP="002549E7">
            <w:pPr>
              <w:ind w:right="28"/>
              <w:rPr>
                <w:rFonts w:ascii="BrowalliaUPC" w:hAnsi="BrowalliaUPC" w:cs="BrowalliaUPC"/>
                <w:cs/>
                <w:lang w:val="en-GB"/>
              </w:rPr>
            </w:pPr>
            <w:r w:rsidRPr="00924E60">
              <w:rPr>
                <w:rFonts w:ascii="BrowalliaUPC" w:hAnsi="BrowalliaUPC" w:cs="BrowalliaUPC"/>
                <w:cs/>
              </w:rPr>
              <w:t>สัดส่วนการถือหุ้นของกลุ่มบริษัท</w:t>
            </w:r>
            <w:r w:rsidRPr="00924E60">
              <w:rPr>
                <w:rFonts w:ascii="BrowalliaUPC" w:hAnsi="BrowalliaUPC" w:cs="BrowalliaUPC"/>
                <w:cs/>
                <w:lang w:val="en-GB"/>
              </w:rPr>
              <w:t xml:space="preserve"> (ร้อยละ)</w:t>
            </w:r>
          </w:p>
        </w:tc>
        <w:tc>
          <w:tcPr>
            <w:tcW w:w="1985" w:type="dxa"/>
            <w:tcBorders>
              <w:bottom w:val="single" w:sz="4" w:space="0" w:color="auto"/>
            </w:tcBorders>
          </w:tcPr>
          <w:p w14:paraId="3AD1A3E5" w14:textId="62A6B886" w:rsidR="002549E7" w:rsidRPr="00924E60" w:rsidRDefault="002549E7" w:rsidP="002549E7">
            <w:pPr>
              <w:tabs>
                <w:tab w:val="left" w:pos="3090"/>
                <w:tab w:val="left" w:pos="4860"/>
              </w:tabs>
              <w:ind w:right="28"/>
              <w:jc w:val="right"/>
              <w:rPr>
                <w:rFonts w:ascii="BrowalliaUPC" w:hAnsi="BrowalliaUPC" w:cs="BrowalliaUPC"/>
                <w:snapToGrid w:val="0"/>
                <w:lang w:eastAsia="th-TH"/>
              </w:rPr>
            </w:pPr>
            <w:r w:rsidRPr="00924E60">
              <w:rPr>
                <w:rFonts w:ascii="BrowalliaUPC" w:hAnsi="BrowalliaUPC" w:cs="BrowalliaUPC"/>
              </w:rPr>
              <w:t>40</w:t>
            </w:r>
          </w:p>
        </w:tc>
        <w:tc>
          <w:tcPr>
            <w:tcW w:w="284" w:type="dxa"/>
          </w:tcPr>
          <w:p w14:paraId="178969E7" w14:textId="77777777" w:rsidR="002549E7" w:rsidRPr="00924E60" w:rsidRDefault="002549E7" w:rsidP="002549E7">
            <w:pPr>
              <w:tabs>
                <w:tab w:val="left" w:pos="3090"/>
                <w:tab w:val="left" w:pos="4860"/>
              </w:tabs>
              <w:jc w:val="right"/>
              <w:rPr>
                <w:rFonts w:ascii="BrowalliaUPC" w:hAnsi="BrowalliaUPC" w:cs="BrowalliaUPC"/>
                <w:lang w:val="en-GB"/>
              </w:rPr>
            </w:pPr>
          </w:p>
        </w:tc>
        <w:tc>
          <w:tcPr>
            <w:tcW w:w="2130" w:type="dxa"/>
            <w:tcBorders>
              <w:bottom w:val="single" w:sz="4" w:space="0" w:color="auto"/>
            </w:tcBorders>
          </w:tcPr>
          <w:p w14:paraId="0DB07101" w14:textId="0570C2BF" w:rsidR="002549E7" w:rsidRPr="00924E60" w:rsidRDefault="002549E7" w:rsidP="002549E7">
            <w:pPr>
              <w:ind w:left="-108" w:right="37"/>
              <w:jc w:val="right"/>
              <w:rPr>
                <w:rFonts w:ascii="BrowalliaUPC" w:hAnsi="BrowalliaUPC" w:cs="BrowalliaUPC"/>
                <w:lang w:val="en-GB"/>
              </w:rPr>
            </w:pPr>
            <w:r w:rsidRPr="00924E60">
              <w:rPr>
                <w:rFonts w:ascii="BrowalliaUPC" w:hAnsi="BrowalliaUPC" w:cs="BrowalliaUPC"/>
              </w:rPr>
              <w:t>40</w:t>
            </w:r>
          </w:p>
        </w:tc>
      </w:tr>
      <w:tr w:rsidR="002549E7" w:rsidRPr="00924E60" w14:paraId="42E39CFD" w14:textId="77777777" w:rsidTr="002549E7">
        <w:tc>
          <w:tcPr>
            <w:tcW w:w="4674" w:type="dxa"/>
          </w:tcPr>
          <w:p w14:paraId="27574B0C" w14:textId="50BE438A" w:rsidR="002549E7" w:rsidRPr="00924E60" w:rsidRDefault="002549E7" w:rsidP="002549E7">
            <w:pPr>
              <w:ind w:right="28"/>
              <w:rPr>
                <w:rFonts w:ascii="BrowalliaUPC" w:hAnsi="BrowalliaUPC" w:cs="BrowalliaUPC"/>
                <w:cs/>
                <w:lang w:val="en-GB"/>
              </w:rPr>
            </w:pPr>
            <w:r w:rsidRPr="00924E60">
              <w:rPr>
                <w:rFonts w:ascii="BrowalliaUPC" w:hAnsi="BrowalliaUPC" w:cs="BrowalliaUPC"/>
                <w:cs/>
                <w:lang w:val="en-GB"/>
              </w:rPr>
              <w:t>สินทรัพย์สุทธิตามสัดส่วนของบริษัท</w:t>
            </w:r>
          </w:p>
        </w:tc>
        <w:tc>
          <w:tcPr>
            <w:tcW w:w="1985" w:type="dxa"/>
            <w:tcBorders>
              <w:top w:val="single" w:sz="4" w:space="0" w:color="auto"/>
              <w:bottom w:val="single" w:sz="12" w:space="0" w:color="auto"/>
            </w:tcBorders>
          </w:tcPr>
          <w:p w14:paraId="5AE6E4F9" w14:textId="2C12AF06" w:rsidR="002549E7" w:rsidRPr="00924E60" w:rsidRDefault="002549E7" w:rsidP="002549E7">
            <w:pPr>
              <w:tabs>
                <w:tab w:val="left" w:pos="3090"/>
                <w:tab w:val="left" w:pos="4860"/>
              </w:tabs>
              <w:ind w:right="28"/>
              <w:jc w:val="right"/>
              <w:rPr>
                <w:rFonts w:ascii="BrowalliaUPC" w:hAnsi="BrowalliaUPC" w:cs="BrowalliaUPC"/>
                <w:snapToGrid w:val="0"/>
                <w:lang w:eastAsia="th-TH"/>
              </w:rPr>
            </w:pPr>
            <w:r w:rsidRPr="00924E60">
              <w:rPr>
                <w:rFonts w:ascii="BrowalliaUPC" w:hAnsi="BrowalliaUPC" w:cs="BrowalliaUPC"/>
              </w:rPr>
              <w:t>28,223</w:t>
            </w:r>
          </w:p>
        </w:tc>
        <w:tc>
          <w:tcPr>
            <w:tcW w:w="284" w:type="dxa"/>
          </w:tcPr>
          <w:p w14:paraId="66EB0796" w14:textId="77777777" w:rsidR="002549E7" w:rsidRPr="00924E60" w:rsidRDefault="002549E7" w:rsidP="002549E7">
            <w:pPr>
              <w:tabs>
                <w:tab w:val="left" w:pos="3090"/>
                <w:tab w:val="left" w:pos="4860"/>
              </w:tabs>
              <w:jc w:val="right"/>
              <w:rPr>
                <w:rFonts w:ascii="BrowalliaUPC" w:hAnsi="BrowalliaUPC" w:cs="BrowalliaUPC"/>
                <w:lang w:val="en-GB"/>
              </w:rPr>
            </w:pPr>
          </w:p>
        </w:tc>
        <w:tc>
          <w:tcPr>
            <w:tcW w:w="2130" w:type="dxa"/>
            <w:tcBorders>
              <w:top w:val="single" w:sz="4" w:space="0" w:color="auto"/>
              <w:bottom w:val="single" w:sz="12" w:space="0" w:color="auto"/>
            </w:tcBorders>
          </w:tcPr>
          <w:p w14:paraId="618EEB3E" w14:textId="5BA3C889" w:rsidR="002549E7" w:rsidRPr="00924E60" w:rsidRDefault="002549E7" w:rsidP="002549E7">
            <w:pPr>
              <w:ind w:left="-108" w:right="37"/>
              <w:jc w:val="right"/>
              <w:rPr>
                <w:rFonts w:ascii="BrowalliaUPC" w:hAnsi="BrowalliaUPC" w:cs="BrowalliaUPC"/>
                <w:lang w:val="en-GB"/>
              </w:rPr>
            </w:pPr>
            <w:r w:rsidRPr="00924E60">
              <w:rPr>
                <w:rFonts w:ascii="BrowalliaUPC" w:hAnsi="BrowalliaUPC" w:cs="BrowalliaUPC"/>
              </w:rPr>
              <w:t>22,700</w:t>
            </w:r>
          </w:p>
        </w:tc>
      </w:tr>
    </w:tbl>
    <w:p w14:paraId="287AEB60" w14:textId="77777777" w:rsidR="008D1FC6" w:rsidRPr="00924E60" w:rsidRDefault="008D1FC6" w:rsidP="00D04563">
      <w:pPr>
        <w:ind w:right="-45"/>
        <w:jc w:val="thaiDistribute"/>
        <w:rPr>
          <w:rFonts w:ascii="BrowalliaUPC" w:hAnsi="BrowalliaUPC" w:cs="BrowalliaUPC"/>
        </w:rPr>
      </w:pPr>
    </w:p>
    <w:p w14:paraId="1B640D06" w14:textId="2A0315D9" w:rsidR="008C24A5" w:rsidRPr="00924E60" w:rsidRDefault="008C24A5" w:rsidP="008C24A5">
      <w:pPr>
        <w:ind w:left="426" w:right="-45"/>
        <w:jc w:val="thaiDistribute"/>
        <w:rPr>
          <w:rFonts w:ascii="BrowalliaUPC" w:hAnsi="BrowalliaUPC" w:cs="BrowalliaUPC"/>
        </w:rPr>
      </w:pPr>
      <w:r w:rsidRPr="00924E60">
        <w:rPr>
          <w:rFonts w:ascii="BrowalliaUPC" w:hAnsi="BrowalliaUPC" w:cs="BrowalliaUPC"/>
          <w:cs/>
        </w:rPr>
        <w:t>ข้อมูลทางการเงินที่สำคัญของบริษัทร่วม</w:t>
      </w:r>
      <w:r w:rsidRPr="00924E60">
        <w:rPr>
          <w:rFonts w:ascii="BrowalliaUPC" w:hAnsi="BrowalliaUPC" w:cs="BrowalliaUPC"/>
        </w:rPr>
        <w:t xml:space="preserve"> </w:t>
      </w:r>
      <w:r w:rsidRPr="00924E60">
        <w:rPr>
          <w:rFonts w:ascii="BrowalliaUPC" w:hAnsi="BrowalliaUPC" w:cs="BrowalliaUPC"/>
          <w:cs/>
        </w:rPr>
        <w:t xml:space="preserve">สรุปได้ดังนี้ </w:t>
      </w:r>
    </w:p>
    <w:p w14:paraId="7CF24BBC" w14:textId="77777777" w:rsidR="00612152" w:rsidRPr="00924E60" w:rsidRDefault="00612152" w:rsidP="008C24A5">
      <w:pPr>
        <w:ind w:left="426" w:right="-45"/>
        <w:jc w:val="thaiDistribute"/>
        <w:rPr>
          <w:rFonts w:ascii="BrowalliaUPC" w:hAnsi="BrowalliaUPC" w:cs="BrowalliaUPC"/>
        </w:rPr>
      </w:pPr>
    </w:p>
    <w:tbl>
      <w:tblPr>
        <w:tblW w:w="9073" w:type="dxa"/>
        <w:tblInd w:w="324" w:type="dxa"/>
        <w:tblLayout w:type="fixed"/>
        <w:tblLook w:val="04A0" w:firstRow="1" w:lastRow="0" w:firstColumn="1" w:lastColumn="0" w:noHBand="0" w:noVBand="1"/>
      </w:tblPr>
      <w:tblGrid>
        <w:gridCol w:w="4674"/>
        <w:gridCol w:w="1985"/>
        <w:gridCol w:w="284"/>
        <w:gridCol w:w="2130"/>
      </w:tblGrid>
      <w:tr w:rsidR="00612152" w:rsidRPr="00924E60" w14:paraId="69C57C55" w14:textId="77777777" w:rsidTr="00A514F4">
        <w:tc>
          <w:tcPr>
            <w:tcW w:w="4674" w:type="dxa"/>
          </w:tcPr>
          <w:p w14:paraId="33BC6700" w14:textId="77777777" w:rsidR="00612152" w:rsidRPr="00924E60" w:rsidRDefault="00612152" w:rsidP="00A514F4">
            <w:pPr>
              <w:tabs>
                <w:tab w:val="left" w:pos="3090"/>
                <w:tab w:val="left" w:pos="4860"/>
              </w:tabs>
              <w:rPr>
                <w:rFonts w:ascii="BrowalliaUPC" w:hAnsi="BrowalliaUPC" w:cs="BrowalliaUPC"/>
                <w:snapToGrid w:val="0"/>
                <w:lang w:eastAsia="th-TH"/>
              </w:rPr>
            </w:pPr>
          </w:p>
        </w:tc>
        <w:tc>
          <w:tcPr>
            <w:tcW w:w="1985" w:type="dxa"/>
          </w:tcPr>
          <w:p w14:paraId="5DC82D63" w14:textId="77777777" w:rsidR="00612152" w:rsidRPr="00924E60" w:rsidRDefault="00612152" w:rsidP="00A514F4">
            <w:pPr>
              <w:tabs>
                <w:tab w:val="left" w:pos="3090"/>
                <w:tab w:val="left" w:pos="4860"/>
              </w:tabs>
              <w:jc w:val="center"/>
              <w:rPr>
                <w:rFonts w:ascii="BrowalliaUPC" w:hAnsi="BrowalliaUPC" w:cs="BrowalliaUPC"/>
                <w:snapToGrid w:val="0"/>
                <w:lang w:eastAsia="th-TH"/>
              </w:rPr>
            </w:pPr>
          </w:p>
        </w:tc>
        <w:tc>
          <w:tcPr>
            <w:tcW w:w="284" w:type="dxa"/>
          </w:tcPr>
          <w:p w14:paraId="63820641" w14:textId="77777777" w:rsidR="00612152" w:rsidRPr="00924E60" w:rsidRDefault="00612152" w:rsidP="00A514F4">
            <w:pPr>
              <w:tabs>
                <w:tab w:val="left" w:pos="3090"/>
                <w:tab w:val="left" w:pos="4860"/>
              </w:tabs>
              <w:ind w:right="-59"/>
              <w:jc w:val="right"/>
              <w:rPr>
                <w:rFonts w:ascii="BrowalliaUPC" w:hAnsi="BrowalliaUPC" w:cs="BrowalliaUPC"/>
                <w:snapToGrid w:val="0"/>
                <w:lang w:eastAsia="th-TH"/>
              </w:rPr>
            </w:pPr>
          </w:p>
        </w:tc>
        <w:tc>
          <w:tcPr>
            <w:tcW w:w="2130" w:type="dxa"/>
            <w:hideMark/>
          </w:tcPr>
          <w:p w14:paraId="0E36DCE9" w14:textId="77777777" w:rsidR="00612152" w:rsidRPr="00924E60" w:rsidRDefault="00612152" w:rsidP="00A514F4">
            <w:pPr>
              <w:tabs>
                <w:tab w:val="left" w:pos="3090"/>
                <w:tab w:val="left" w:pos="4860"/>
              </w:tabs>
              <w:ind w:right="-59"/>
              <w:jc w:val="right"/>
              <w:rPr>
                <w:rFonts w:ascii="BrowalliaUPC" w:hAnsi="BrowalliaUPC" w:cs="BrowalliaUPC"/>
                <w:snapToGrid w:val="0"/>
                <w:lang w:eastAsia="th-TH"/>
              </w:rPr>
            </w:pPr>
            <w:r w:rsidRPr="00924E60">
              <w:rPr>
                <w:rFonts w:ascii="BrowalliaUPC" w:hAnsi="BrowalliaUPC" w:cs="BrowalliaUPC"/>
                <w:snapToGrid w:val="0"/>
                <w:lang w:eastAsia="th-TH"/>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w:t>
            </w:r>
            <w:r w:rsidRPr="00924E60">
              <w:rPr>
                <w:rFonts w:ascii="BrowalliaUPC" w:hAnsi="BrowalliaUPC" w:cs="BrowalliaUPC"/>
                <w:cs/>
              </w:rPr>
              <w:t>บาท</w:t>
            </w:r>
            <w:r w:rsidRPr="00924E60">
              <w:rPr>
                <w:rFonts w:ascii="BrowalliaUPC" w:hAnsi="BrowalliaUPC" w:cs="BrowalliaUPC"/>
                <w:snapToGrid w:val="0"/>
                <w:cs/>
                <w:lang w:eastAsia="th-TH"/>
              </w:rPr>
              <w:t>)</w:t>
            </w:r>
          </w:p>
        </w:tc>
      </w:tr>
      <w:tr w:rsidR="00612152" w:rsidRPr="00924E60" w14:paraId="27A480E6" w14:textId="77777777" w:rsidTr="00A514F4">
        <w:tc>
          <w:tcPr>
            <w:tcW w:w="4674" w:type="dxa"/>
          </w:tcPr>
          <w:p w14:paraId="583FB0BA" w14:textId="77777777" w:rsidR="00612152" w:rsidRPr="00924E60" w:rsidRDefault="00612152" w:rsidP="00A514F4">
            <w:pPr>
              <w:tabs>
                <w:tab w:val="left" w:pos="3090"/>
                <w:tab w:val="left" w:pos="4860"/>
              </w:tabs>
              <w:rPr>
                <w:rFonts w:ascii="BrowalliaUPC" w:hAnsi="BrowalliaUPC" w:cs="BrowalliaUPC"/>
                <w:snapToGrid w:val="0"/>
                <w:cs/>
                <w:lang w:val="en-GB" w:eastAsia="th-TH"/>
              </w:rPr>
            </w:pPr>
          </w:p>
        </w:tc>
        <w:tc>
          <w:tcPr>
            <w:tcW w:w="4399" w:type="dxa"/>
            <w:gridSpan w:val="3"/>
            <w:tcBorders>
              <w:bottom w:val="single" w:sz="4" w:space="0" w:color="auto"/>
            </w:tcBorders>
          </w:tcPr>
          <w:p w14:paraId="1E6BC656" w14:textId="77777777" w:rsidR="00612152" w:rsidRPr="00924E60" w:rsidRDefault="00612152" w:rsidP="00A514F4">
            <w:pPr>
              <w:tabs>
                <w:tab w:val="left" w:pos="3090"/>
                <w:tab w:val="left" w:pos="4860"/>
              </w:tabs>
              <w:ind w:left="-108" w:right="-108"/>
              <w:jc w:val="center"/>
              <w:rPr>
                <w:rFonts w:ascii="BrowalliaUPC" w:hAnsi="BrowalliaUPC" w:cs="BrowalliaUPC"/>
              </w:rPr>
            </w:pPr>
            <w:r w:rsidRPr="00924E60">
              <w:rPr>
                <w:rFonts w:ascii="BrowalliaUPC" w:eastAsia="Calibri" w:hAnsi="BrowalliaUPC" w:cs="BrowalliaUPC"/>
                <w:color w:val="000000"/>
                <w:cs/>
                <w:lang w:val="en-GB"/>
              </w:rPr>
              <w:t>บริษัท สิทธิ อินเตอร์เนชั่นแนล จำกัด</w:t>
            </w:r>
          </w:p>
        </w:tc>
      </w:tr>
      <w:tr w:rsidR="00612152" w:rsidRPr="00924E60" w14:paraId="3F5F730D" w14:textId="77777777" w:rsidTr="00A514F4">
        <w:tc>
          <w:tcPr>
            <w:tcW w:w="4674" w:type="dxa"/>
          </w:tcPr>
          <w:p w14:paraId="6CF1BF1C" w14:textId="77777777" w:rsidR="00612152" w:rsidRPr="00924E60" w:rsidRDefault="00612152" w:rsidP="00A514F4">
            <w:pPr>
              <w:tabs>
                <w:tab w:val="left" w:pos="3090"/>
                <w:tab w:val="left" w:pos="4860"/>
              </w:tabs>
              <w:rPr>
                <w:rFonts w:ascii="BrowalliaUPC" w:hAnsi="BrowalliaUPC" w:cs="BrowalliaUPC"/>
                <w:snapToGrid w:val="0"/>
                <w:cs/>
                <w:lang w:val="en-GB" w:eastAsia="th-TH"/>
              </w:rPr>
            </w:pPr>
          </w:p>
        </w:tc>
        <w:tc>
          <w:tcPr>
            <w:tcW w:w="1985" w:type="dxa"/>
            <w:tcBorders>
              <w:bottom w:val="single" w:sz="4" w:space="0" w:color="auto"/>
            </w:tcBorders>
          </w:tcPr>
          <w:p w14:paraId="113D80EC" w14:textId="77777777" w:rsidR="00612152" w:rsidRPr="00924E60" w:rsidRDefault="00612152" w:rsidP="00A514F4">
            <w:pPr>
              <w:tabs>
                <w:tab w:val="left" w:pos="3090"/>
                <w:tab w:val="left" w:pos="4860"/>
              </w:tabs>
              <w:ind w:left="-108" w:right="-108"/>
              <w:jc w:val="center"/>
              <w:rPr>
                <w:rFonts w:ascii="BrowalliaUPC" w:hAnsi="BrowalliaUPC" w:cs="BrowalliaUPC"/>
                <w:snapToGrid w:val="0"/>
                <w:cs/>
                <w:lang w:val="en-GB" w:eastAsia="th-TH"/>
              </w:rPr>
            </w:pP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2565</w:t>
            </w:r>
          </w:p>
        </w:tc>
        <w:tc>
          <w:tcPr>
            <w:tcW w:w="284" w:type="dxa"/>
          </w:tcPr>
          <w:p w14:paraId="7F879900" w14:textId="77777777" w:rsidR="00612152" w:rsidRPr="00924E60" w:rsidRDefault="00612152" w:rsidP="00A514F4">
            <w:pPr>
              <w:tabs>
                <w:tab w:val="left" w:pos="3090"/>
                <w:tab w:val="left" w:pos="4860"/>
              </w:tabs>
              <w:jc w:val="right"/>
              <w:rPr>
                <w:rFonts w:ascii="BrowalliaUPC" w:hAnsi="BrowalliaUPC" w:cs="BrowalliaUPC"/>
                <w:snapToGrid w:val="0"/>
                <w:lang w:val="en-GB" w:eastAsia="th-TH"/>
              </w:rPr>
            </w:pPr>
          </w:p>
        </w:tc>
        <w:tc>
          <w:tcPr>
            <w:tcW w:w="2130" w:type="dxa"/>
            <w:tcBorders>
              <w:top w:val="nil"/>
              <w:left w:val="nil"/>
              <w:bottom w:val="single" w:sz="4" w:space="0" w:color="auto"/>
              <w:right w:val="nil"/>
            </w:tcBorders>
          </w:tcPr>
          <w:p w14:paraId="100588D8" w14:textId="77777777" w:rsidR="00612152" w:rsidRPr="00924E60" w:rsidRDefault="00612152" w:rsidP="00A514F4">
            <w:pPr>
              <w:tabs>
                <w:tab w:val="left" w:pos="3090"/>
                <w:tab w:val="left" w:pos="4860"/>
              </w:tabs>
              <w:ind w:left="-108" w:right="-108"/>
              <w:jc w:val="center"/>
              <w:rPr>
                <w:rFonts w:ascii="BrowalliaUPC" w:hAnsi="BrowalliaUPC" w:cs="BrowalliaUPC"/>
                <w:cs/>
              </w:rPr>
            </w:pPr>
            <w:r w:rsidRPr="00924E60">
              <w:rPr>
                <w:rFonts w:ascii="BrowalliaUPC" w:hAnsi="BrowalliaUPC" w:cs="BrowalliaUPC"/>
              </w:rPr>
              <w:t xml:space="preserve">31 </w:t>
            </w:r>
            <w:r w:rsidRPr="00924E60">
              <w:rPr>
                <w:rFonts w:ascii="BrowalliaUPC" w:hAnsi="BrowalliaUPC" w:cs="BrowalliaUPC"/>
                <w:cs/>
              </w:rPr>
              <w:t xml:space="preserve">ธันวาคม </w:t>
            </w:r>
            <w:r w:rsidRPr="00924E60">
              <w:rPr>
                <w:rFonts w:ascii="BrowalliaUPC" w:hAnsi="BrowalliaUPC" w:cs="BrowalliaUPC"/>
              </w:rPr>
              <w:t>2564</w:t>
            </w:r>
          </w:p>
        </w:tc>
      </w:tr>
      <w:tr w:rsidR="00612152" w:rsidRPr="00924E60" w14:paraId="760986A6" w14:textId="77777777" w:rsidTr="00A514F4">
        <w:trPr>
          <w:trHeight w:val="316"/>
        </w:trPr>
        <w:tc>
          <w:tcPr>
            <w:tcW w:w="4674" w:type="dxa"/>
          </w:tcPr>
          <w:p w14:paraId="4BCD967C" w14:textId="77777777" w:rsidR="00612152" w:rsidRPr="00924E60" w:rsidRDefault="00612152" w:rsidP="00A514F4">
            <w:pPr>
              <w:ind w:right="28"/>
              <w:rPr>
                <w:rFonts w:ascii="BrowalliaUPC" w:hAnsi="BrowalliaUPC" w:cs="BrowalliaUPC"/>
              </w:rPr>
            </w:pPr>
          </w:p>
        </w:tc>
        <w:tc>
          <w:tcPr>
            <w:tcW w:w="1985" w:type="dxa"/>
            <w:tcBorders>
              <w:top w:val="single" w:sz="4" w:space="0" w:color="auto"/>
            </w:tcBorders>
          </w:tcPr>
          <w:p w14:paraId="2912E7F1" w14:textId="77777777" w:rsidR="00612152" w:rsidRPr="00924E60" w:rsidRDefault="00612152" w:rsidP="00A514F4">
            <w:pPr>
              <w:ind w:right="28"/>
              <w:rPr>
                <w:rFonts w:ascii="BrowalliaUPC" w:hAnsi="BrowalliaUPC" w:cs="BrowalliaUPC"/>
                <w:lang w:val="en-GB"/>
              </w:rPr>
            </w:pPr>
          </w:p>
        </w:tc>
        <w:tc>
          <w:tcPr>
            <w:tcW w:w="284" w:type="dxa"/>
          </w:tcPr>
          <w:p w14:paraId="5558DAAC" w14:textId="77777777" w:rsidR="00612152" w:rsidRPr="00924E60" w:rsidRDefault="00612152" w:rsidP="00A514F4">
            <w:pPr>
              <w:ind w:right="28"/>
              <w:rPr>
                <w:rFonts w:ascii="BrowalliaUPC" w:hAnsi="BrowalliaUPC" w:cs="BrowalliaUPC"/>
                <w:lang w:val="en-GB"/>
              </w:rPr>
            </w:pPr>
          </w:p>
        </w:tc>
        <w:tc>
          <w:tcPr>
            <w:tcW w:w="2130" w:type="dxa"/>
            <w:tcBorders>
              <w:top w:val="single" w:sz="4" w:space="0" w:color="auto"/>
              <w:left w:val="nil"/>
              <w:bottom w:val="nil"/>
              <w:right w:val="nil"/>
            </w:tcBorders>
          </w:tcPr>
          <w:p w14:paraId="4CC9D552" w14:textId="77777777" w:rsidR="00612152" w:rsidRPr="00924E60" w:rsidRDefault="00612152" w:rsidP="00A514F4">
            <w:pPr>
              <w:ind w:right="28"/>
              <w:rPr>
                <w:rFonts w:ascii="BrowalliaUPC" w:hAnsi="BrowalliaUPC" w:cs="BrowalliaUPC"/>
                <w:lang w:val="en-GB"/>
              </w:rPr>
            </w:pPr>
          </w:p>
        </w:tc>
      </w:tr>
      <w:tr w:rsidR="00612152" w:rsidRPr="00924E60" w14:paraId="4E1558BB" w14:textId="77777777" w:rsidTr="00A514F4">
        <w:tc>
          <w:tcPr>
            <w:tcW w:w="4674" w:type="dxa"/>
            <w:hideMark/>
          </w:tcPr>
          <w:p w14:paraId="667F82AB" w14:textId="216C1CC4" w:rsidR="00612152" w:rsidRPr="00924E60" w:rsidRDefault="00612152" w:rsidP="00612152">
            <w:pPr>
              <w:ind w:right="28"/>
              <w:rPr>
                <w:rFonts w:ascii="BrowalliaUPC" w:hAnsi="BrowalliaUPC" w:cs="BrowalliaUPC"/>
              </w:rPr>
            </w:pPr>
            <w:r w:rsidRPr="00924E60">
              <w:rPr>
                <w:rFonts w:ascii="BrowalliaUPC" w:hAnsi="BrowalliaUPC" w:cs="BrowalliaUPC"/>
                <w:cs/>
              </w:rPr>
              <w:t>สินทรัพย์หมุนเวียน</w:t>
            </w:r>
          </w:p>
        </w:tc>
        <w:tc>
          <w:tcPr>
            <w:tcW w:w="1985" w:type="dxa"/>
          </w:tcPr>
          <w:p w14:paraId="44C4B768" w14:textId="158E1470" w:rsidR="00612152" w:rsidRPr="00924E60" w:rsidRDefault="004B5C4C" w:rsidP="00612152">
            <w:pPr>
              <w:ind w:left="-108"/>
              <w:jc w:val="right"/>
              <w:rPr>
                <w:rFonts w:ascii="BrowalliaUPC" w:hAnsi="BrowalliaUPC" w:cs="BrowalliaUPC"/>
              </w:rPr>
            </w:pPr>
            <w:r w:rsidRPr="00924E60">
              <w:rPr>
                <w:rFonts w:ascii="BrowalliaUPC" w:hAnsi="BrowalliaUPC" w:cs="BrowalliaUPC"/>
              </w:rPr>
              <w:t>107,033</w:t>
            </w:r>
          </w:p>
        </w:tc>
        <w:tc>
          <w:tcPr>
            <w:tcW w:w="284" w:type="dxa"/>
          </w:tcPr>
          <w:p w14:paraId="49BCF017" w14:textId="77777777" w:rsidR="00612152" w:rsidRPr="00924E60" w:rsidRDefault="00612152" w:rsidP="00612152">
            <w:pPr>
              <w:tabs>
                <w:tab w:val="left" w:pos="3090"/>
                <w:tab w:val="left" w:pos="4860"/>
              </w:tabs>
              <w:jc w:val="right"/>
              <w:rPr>
                <w:rFonts w:ascii="BrowalliaUPC" w:hAnsi="BrowalliaUPC" w:cs="BrowalliaUPC"/>
                <w:snapToGrid w:val="0"/>
                <w:lang w:val="en-GB" w:eastAsia="th-TH"/>
              </w:rPr>
            </w:pPr>
          </w:p>
        </w:tc>
        <w:tc>
          <w:tcPr>
            <w:tcW w:w="2130" w:type="dxa"/>
          </w:tcPr>
          <w:p w14:paraId="70537DFD" w14:textId="71DC79A2" w:rsidR="00612152" w:rsidRPr="00924E60" w:rsidRDefault="00612152" w:rsidP="00612152">
            <w:pPr>
              <w:ind w:left="-108"/>
              <w:jc w:val="right"/>
              <w:rPr>
                <w:rFonts w:ascii="BrowalliaUPC" w:hAnsi="BrowalliaUPC" w:cs="BrowalliaUPC"/>
              </w:rPr>
            </w:pPr>
            <w:r w:rsidRPr="00924E60">
              <w:rPr>
                <w:rFonts w:ascii="BrowalliaUPC" w:hAnsi="BrowalliaUPC" w:cs="BrowalliaUPC"/>
              </w:rPr>
              <w:t>70,247</w:t>
            </w:r>
          </w:p>
        </w:tc>
      </w:tr>
      <w:tr w:rsidR="00612152" w:rsidRPr="00924E60" w14:paraId="5F8A382A" w14:textId="77777777" w:rsidTr="00A514F4">
        <w:tc>
          <w:tcPr>
            <w:tcW w:w="4674" w:type="dxa"/>
          </w:tcPr>
          <w:p w14:paraId="0FEA6D6C" w14:textId="4B984FD6" w:rsidR="00612152" w:rsidRPr="00924E60" w:rsidRDefault="00612152" w:rsidP="00612152">
            <w:pPr>
              <w:ind w:right="28"/>
              <w:rPr>
                <w:rFonts w:ascii="BrowalliaUPC" w:hAnsi="BrowalliaUPC" w:cs="BrowalliaUPC"/>
                <w:cs/>
              </w:rPr>
            </w:pPr>
            <w:r w:rsidRPr="00924E60">
              <w:rPr>
                <w:rFonts w:ascii="BrowalliaUPC" w:hAnsi="BrowalliaUPC" w:cs="BrowalliaUPC"/>
                <w:cs/>
              </w:rPr>
              <w:t>สินทรัพย์ไม่หมุนเวียน</w:t>
            </w:r>
          </w:p>
        </w:tc>
        <w:tc>
          <w:tcPr>
            <w:tcW w:w="1985" w:type="dxa"/>
          </w:tcPr>
          <w:p w14:paraId="2F74768B" w14:textId="587BCA4F" w:rsidR="00612152" w:rsidRPr="00924E60" w:rsidRDefault="00F504FA" w:rsidP="00612152">
            <w:pPr>
              <w:ind w:left="-108"/>
              <w:jc w:val="right"/>
              <w:rPr>
                <w:rFonts w:ascii="BrowalliaUPC" w:hAnsi="BrowalliaUPC" w:cs="BrowalliaUPC"/>
              </w:rPr>
            </w:pPr>
            <w:r w:rsidRPr="00924E60">
              <w:rPr>
                <w:rFonts w:ascii="BrowalliaUPC" w:hAnsi="BrowalliaUPC" w:cs="BrowalliaUPC"/>
              </w:rPr>
              <w:t>2,411</w:t>
            </w:r>
          </w:p>
        </w:tc>
        <w:tc>
          <w:tcPr>
            <w:tcW w:w="284" w:type="dxa"/>
          </w:tcPr>
          <w:p w14:paraId="21F46FB7" w14:textId="77777777" w:rsidR="00612152" w:rsidRPr="00924E60" w:rsidRDefault="00612152" w:rsidP="00612152">
            <w:pPr>
              <w:tabs>
                <w:tab w:val="left" w:pos="3090"/>
                <w:tab w:val="left" w:pos="4860"/>
              </w:tabs>
              <w:jc w:val="right"/>
              <w:rPr>
                <w:rFonts w:ascii="BrowalliaUPC" w:hAnsi="BrowalliaUPC" w:cs="BrowalliaUPC"/>
                <w:snapToGrid w:val="0"/>
                <w:lang w:val="en-GB" w:eastAsia="th-TH"/>
              </w:rPr>
            </w:pPr>
          </w:p>
        </w:tc>
        <w:tc>
          <w:tcPr>
            <w:tcW w:w="2130" w:type="dxa"/>
          </w:tcPr>
          <w:p w14:paraId="396E8251" w14:textId="32332055" w:rsidR="00612152" w:rsidRPr="00924E60" w:rsidRDefault="00612152" w:rsidP="00612152">
            <w:pPr>
              <w:ind w:left="-108"/>
              <w:jc w:val="right"/>
              <w:rPr>
                <w:rFonts w:ascii="BrowalliaUPC" w:hAnsi="BrowalliaUPC" w:cs="BrowalliaUPC"/>
              </w:rPr>
            </w:pPr>
            <w:r w:rsidRPr="00924E60">
              <w:rPr>
                <w:rFonts w:ascii="BrowalliaUPC" w:hAnsi="BrowalliaUPC" w:cs="BrowalliaUPC"/>
              </w:rPr>
              <w:t>322</w:t>
            </w:r>
          </w:p>
        </w:tc>
      </w:tr>
      <w:tr w:rsidR="00612152" w:rsidRPr="00924E60" w14:paraId="1143A6BC" w14:textId="77777777" w:rsidTr="00A514F4">
        <w:tc>
          <w:tcPr>
            <w:tcW w:w="4674" w:type="dxa"/>
          </w:tcPr>
          <w:p w14:paraId="09EA31D7" w14:textId="682AB30F" w:rsidR="00373B9F" w:rsidRPr="00924E60" w:rsidRDefault="00612152" w:rsidP="00612152">
            <w:pPr>
              <w:ind w:right="28"/>
              <w:rPr>
                <w:rFonts w:ascii="BrowalliaUPC" w:hAnsi="BrowalliaUPC" w:cs="BrowalliaUPC"/>
                <w:cs/>
              </w:rPr>
            </w:pPr>
            <w:r w:rsidRPr="00924E60">
              <w:rPr>
                <w:rFonts w:ascii="BrowalliaUPC" w:hAnsi="BrowalliaUPC" w:cs="BrowalliaUPC"/>
                <w:cs/>
              </w:rPr>
              <w:t>หนี้สินหมุนเวียน</w:t>
            </w:r>
          </w:p>
        </w:tc>
        <w:tc>
          <w:tcPr>
            <w:tcW w:w="1985" w:type="dxa"/>
          </w:tcPr>
          <w:p w14:paraId="7886AFE3" w14:textId="1BF94FBD" w:rsidR="00612152" w:rsidRPr="00924E60" w:rsidRDefault="00514143" w:rsidP="00612152">
            <w:pPr>
              <w:ind w:left="-108"/>
              <w:jc w:val="right"/>
              <w:rPr>
                <w:rFonts w:ascii="BrowalliaUPC" w:hAnsi="BrowalliaUPC" w:cs="BrowalliaUPC"/>
              </w:rPr>
            </w:pPr>
            <w:r w:rsidRPr="00924E60">
              <w:rPr>
                <w:rFonts w:ascii="BrowalliaUPC" w:hAnsi="BrowalliaUPC" w:cs="BrowalliaUPC"/>
              </w:rPr>
              <w:t>(38,699)</w:t>
            </w:r>
          </w:p>
        </w:tc>
        <w:tc>
          <w:tcPr>
            <w:tcW w:w="284" w:type="dxa"/>
          </w:tcPr>
          <w:p w14:paraId="62168CCD" w14:textId="77777777" w:rsidR="00612152" w:rsidRPr="00924E60" w:rsidRDefault="00612152" w:rsidP="00612152">
            <w:pPr>
              <w:tabs>
                <w:tab w:val="left" w:pos="3090"/>
                <w:tab w:val="left" w:pos="4860"/>
              </w:tabs>
              <w:jc w:val="right"/>
              <w:rPr>
                <w:rFonts w:ascii="BrowalliaUPC" w:hAnsi="BrowalliaUPC" w:cs="BrowalliaUPC"/>
                <w:snapToGrid w:val="0"/>
                <w:lang w:val="en-GB" w:eastAsia="th-TH"/>
              </w:rPr>
            </w:pPr>
          </w:p>
        </w:tc>
        <w:tc>
          <w:tcPr>
            <w:tcW w:w="2130" w:type="dxa"/>
          </w:tcPr>
          <w:p w14:paraId="16247FB3" w14:textId="6E6C26AE" w:rsidR="00612152" w:rsidRPr="00924E60" w:rsidRDefault="00612152" w:rsidP="00612152">
            <w:pPr>
              <w:ind w:left="-108"/>
              <w:jc w:val="right"/>
              <w:rPr>
                <w:rFonts w:ascii="BrowalliaUPC" w:hAnsi="BrowalliaUPC" w:cs="BrowalliaUPC"/>
              </w:rPr>
            </w:pPr>
            <w:r w:rsidRPr="00924E60">
              <w:rPr>
                <w:rFonts w:ascii="BrowalliaUPC" w:hAnsi="BrowalliaUPC" w:cs="BrowalliaUPC"/>
              </w:rPr>
              <w:t>(13,533)</w:t>
            </w:r>
          </w:p>
        </w:tc>
      </w:tr>
      <w:tr w:rsidR="00612152" w:rsidRPr="00924E60" w14:paraId="44471993" w14:textId="77777777" w:rsidTr="00901C6C">
        <w:tc>
          <w:tcPr>
            <w:tcW w:w="4674" w:type="dxa"/>
          </w:tcPr>
          <w:p w14:paraId="264BBB83" w14:textId="6572F273" w:rsidR="00612152" w:rsidRPr="00924E60" w:rsidRDefault="00612152" w:rsidP="00612152">
            <w:pPr>
              <w:ind w:right="28"/>
              <w:rPr>
                <w:rFonts w:ascii="BrowalliaUPC" w:hAnsi="BrowalliaUPC" w:cs="BrowalliaUPC"/>
                <w:cs/>
              </w:rPr>
            </w:pPr>
            <w:r w:rsidRPr="00924E60">
              <w:rPr>
                <w:rFonts w:ascii="BrowalliaUPC" w:hAnsi="BrowalliaUPC" w:cs="BrowalliaUPC"/>
                <w:cs/>
              </w:rPr>
              <w:t>หนี้สินไม่หมุนเวียน</w:t>
            </w:r>
          </w:p>
        </w:tc>
        <w:tc>
          <w:tcPr>
            <w:tcW w:w="1985" w:type="dxa"/>
            <w:tcBorders>
              <w:bottom w:val="single" w:sz="4" w:space="0" w:color="auto"/>
            </w:tcBorders>
          </w:tcPr>
          <w:p w14:paraId="42654A96" w14:textId="74D1F8E7" w:rsidR="00612152" w:rsidRPr="00924E60" w:rsidRDefault="003E6A30" w:rsidP="00612152">
            <w:pPr>
              <w:ind w:left="-108"/>
              <w:jc w:val="right"/>
              <w:rPr>
                <w:rFonts w:ascii="BrowalliaUPC" w:hAnsi="BrowalliaUPC" w:cs="BrowalliaUPC"/>
              </w:rPr>
            </w:pPr>
            <w:r w:rsidRPr="00924E60">
              <w:rPr>
                <w:rFonts w:ascii="BrowalliaUPC" w:hAnsi="BrowalliaUPC" w:cs="BrowalliaUPC"/>
              </w:rPr>
              <w:t>(188)</w:t>
            </w:r>
          </w:p>
        </w:tc>
        <w:tc>
          <w:tcPr>
            <w:tcW w:w="284" w:type="dxa"/>
          </w:tcPr>
          <w:p w14:paraId="42EB2699" w14:textId="77777777" w:rsidR="00612152" w:rsidRPr="00924E60" w:rsidRDefault="00612152" w:rsidP="00612152">
            <w:pPr>
              <w:tabs>
                <w:tab w:val="left" w:pos="3090"/>
                <w:tab w:val="left" w:pos="4860"/>
              </w:tabs>
              <w:jc w:val="right"/>
              <w:rPr>
                <w:rFonts w:ascii="BrowalliaUPC" w:hAnsi="BrowalliaUPC" w:cs="BrowalliaUPC"/>
                <w:snapToGrid w:val="0"/>
                <w:lang w:val="en-GB" w:eastAsia="th-TH"/>
              </w:rPr>
            </w:pPr>
          </w:p>
        </w:tc>
        <w:tc>
          <w:tcPr>
            <w:tcW w:w="2130" w:type="dxa"/>
            <w:tcBorders>
              <w:bottom w:val="single" w:sz="4" w:space="0" w:color="auto"/>
            </w:tcBorders>
          </w:tcPr>
          <w:p w14:paraId="523487B5" w14:textId="4614DE31" w:rsidR="00612152" w:rsidRPr="00924E60" w:rsidRDefault="00612152" w:rsidP="00612152">
            <w:pPr>
              <w:ind w:left="-108"/>
              <w:jc w:val="right"/>
              <w:rPr>
                <w:rFonts w:ascii="BrowalliaUPC" w:hAnsi="BrowalliaUPC" w:cs="BrowalliaUPC"/>
              </w:rPr>
            </w:pPr>
            <w:r w:rsidRPr="00924E60">
              <w:rPr>
                <w:rFonts w:ascii="BrowalliaUPC" w:hAnsi="BrowalliaUPC" w:cs="BrowalliaUPC"/>
              </w:rPr>
              <w:t>(287)</w:t>
            </w:r>
          </w:p>
        </w:tc>
      </w:tr>
      <w:tr w:rsidR="00612152" w:rsidRPr="00924E60" w14:paraId="7FDFF549" w14:textId="77777777" w:rsidTr="00901C6C">
        <w:tc>
          <w:tcPr>
            <w:tcW w:w="4674" w:type="dxa"/>
          </w:tcPr>
          <w:p w14:paraId="0961877A" w14:textId="77777777" w:rsidR="00612152" w:rsidRPr="00924E60" w:rsidRDefault="00612152" w:rsidP="00612152">
            <w:pPr>
              <w:ind w:right="28"/>
              <w:rPr>
                <w:rFonts w:ascii="BrowalliaUPC" w:hAnsi="BrowalliaUPC" w:cs="BrowalliaUPC"/>
                <w:cs/>
                <w:lang w:val="en-GB"/>
              </w:rPr>
            </w:pPr>
            <w:r w:rsidRPr="00924E60">
              <w:rPr>
                <w:rFonts w:ascii="BrowalliaUPC" w:hAnsi="BrowalliaUPC" w:cs="BrowalliaUPC"/>
                <w:cs/>
                <w:lang w:val="en-GB"/>
              </w:rPr>
              <w:t>สินทรัพย์สุทธิตามสัดส่วนของบริษัท</w:t>
            </w:r>
          </w:p>
        </w:tc>
        <w:tc>
          <w:tcPr>
            <w:tcW w:w="1985" w:type="dxa"/>
            <w:tcBorders>
              <w:top w:val="single" w:sz="4" w:space="0" w:color="auto"/>
              <w:bottom w:val="single" w:sz="12" w:space="0" w:color="auto"/>
            </w:tcBorders>
          </w:tcPr>
          <w:p w14:paraId="7D971B79" w14:textId="505AE681" w:rsidR="00612152" w:rsidRPr="00924E60" w:rsidRDefault="00D94259" w:rsidP="00612152">
            <w:pPr>
              <w:ind w:left="-108"/>
              <w:jc w:val="right"/>
              <w:rPr>
                <w:rFonts w:ascii="BrowalliaUPC" w:hAnsi="BrowalliaUPC" w:cs="BrowalliaUPC"/>
              </w:rPr>
            </w:pPr>
            <w:r w:rsidRPr="00924E60">
              <w:rPr>
                <w:rFonts w:ascii="BrowalliaUPC" w:hAnsi="BrowalliaUPC" w:cs="BrowalliaUPC"/>
              </w:rPr>
              <w:t>70,557</w:t>
            </w:r>
          </w:p>
        </w:tc>
        <w:tc>
          <w:tcPr>
            <w:tcW w:w="284" w:type="dxa"/>
          </w:tcPr>
          <w:p w14:paraId="2905EE17" w14:textId="77777777" w:rsidR="00612152" w:rsidRPr="00924E60" w:rsidRDefault="00612152" w:rsidP="00612152">
            <w:pPr>
              <w:tabs>
                <w:tab w:val="left" w:pos="3090"/>
                <w:tab w:val="left" w:pos="4860"/>
              </w:tabs>
              <w:jc w:val="right"/>
              <w:rPr>
                <w:rFonts w:ascii="BrowalliaUPC" w:hAnsi="BrowalliaUPC" w:cs="BrowalliaUPC"/>
              </w:rPr>
            </w:pPr>
          </w:p>
        </w:tc>
        <w:tc>
          <w:tcPr>
            <w:tcW w:w="2130" w:type="dxa"/>
            <w:tcBorders>
              <w:top w:val="single" w:sz="4" w:space="0" w:color="auto"/>
              <w:bottom w:val="single" w:sz="12" w:space="0" w:color="auto"/>
            </w:tcBorders>
          </w:tcPr>
          <w:p w14:paraId="638BA904" w14:textId="00E701CE" w:rsidR="00612152" w:rsidRPr="00924E60" w:rsidRDefault="00612152" w:rsidP="00612152">
            <w:pPr>
              <w:ind w:left="-108"/>
              <w:jc w:val="right"/>
              <w:rPr>
                <w:rFonts w:ascii="BrowalliaUPC" w:hAnsi="BrowalliaUPC" w:cs="BrowalliaUPC"/>
              </w:rPr>
            </w:pPr>
            <w:r w:rsidRPr="00924E60">
              <w:rPr>
                <w:rFonts w:ascii="BrowalliaUPC" w:hAnsi="BrowalliaUPC" w:cs="BrowalliaUPC"/>
              </w:rPr>
              <w:t>56,749</w:t>
            </w:r>
          </w:p>
        </w:tc>
      </w:tr>
      <w:tr w:rsidR="00612152" w:rsidRPr="00924E60" w14:paraId="6DC886BB" w14:textId="77777777" w:rsidTr="00CC1FA1">
        <w:tc>
          <w:tcPr>
            <w:tcW w:w="4674" w:type="dxa"/>
          </w:tcPr>
          <w:p w14:paraId="2568A60C" w14:textId="77777777" w:rsidR="00612152" w:rsidRPr="00924E60" w:rsidRDefault="00612152" w:rsidP="00612152">
            <w:pPr>
              <w:ind w:right="28"/>
              <w:rPr>
                <w:rFonts w:ascii="BrowalliaUPC" w:hAnsi="BrowalliaUPC" w:cs="BrowalliaUPC"/>
                <w:cs/>
                <w:lang w:val="en-GB"/>
              </w:rPr>
            </w:pPr>
          </w:p>
        </w:tc>
        <w:tc>
          <w:tcPr>
            <w:tcW w:w="1985" w:type="dxa"/>
            <w:tcBorders>
              <w:top w:val="single" w:sz="12" w:space="0" w:color="auto"/>
            </w:tcBorders>
          </w:tcPr>
          <w:p w14:paraId="3AB6E7B0" w14:textId="77777777" w:rsidR="00612152" w:rsidRPr="00924E60" w:rsidRDefault="00612152" w:rsidP="00612152">
            <w:pPr>
              <w:ind w:left="-108"/>
              <w:jc w:val="right"/>
              <w:rPr>
                <w:rFonts w:ascii="BrowalliaUPC" w:hAnsi="BrowalliaUPC" w:cs="BrowalliaUPC"/>
              </w:rPr>
            </w:pPr>
          </w:p>
        </w:tc>
        <w:tc>
          <w:tcPr>
            <w:tcW w:w="284" w:type="dxa"/>
          </w:tcPr>
          <w:p w14:paraId="15E30FCD" w14:textId="77777777" w:rsidR="00612152" w:rsidRPr="00924E60" w:rsidRDefault="00612152" w:rsidP="00612152">
            <w:pPr>
              <w:tabs>
                <w:tab w:val="left" w:pos="3090"/>
                <w:tab w:val="left" w:pos="4860"/>
              </w:tabs>
              <w:jc w:val="right"/>
              <w:rPr>
                <w:rFonts w:ascii="BrowalliaUPC" w:hAnsi="BrowalliaUPC" w:cs="BrowalliaUPC"/>
                <w:lang w:val="en-GB"/>
              </w:rPr>
            </w:pPr>
          </w:p>
        </w:tc>
        <w:tc>
          <w:tcPr>
            <w:tcW w:w="2130" w:type="dxa"/>
            <w:tcBorders>
              <w:top w:val="single" w:sz="12" w:space="0" w:color="auto"/>
            </w:tcBorders>
          </w:tcPr>
          <w:p w14:paraId="42E1DC2D" w14:textId="77777777" w:rsidR="00612152" w:rsidRPr="00924E60" w:rsidRDefault="00612152" w:rsidP="00612152">
            <w:pPr>
              <w:ind w:left="-108"/>
              <w:jc w:val="right"/>
              <w:rPr>
                <w:rFonts w:ascii="BrowalliaUPC" w:hAnsi="BrowalliaUPC" w:cs="BrowalliaUPC"/>
              </w:rPr>
            </w:pPr>
          </w:p>
        </w:tc>
      </w:tr>
      <w:tr w:rsidR="00612152" w:rsidRPr="00924E60" w14:paraId="1CC4885B" w14:textId="77777777" w:rsidTr="00CC1FA1">
        <w:trPr>
          <w:trHeight w:val="169"/>
        </w:trPr>
        <w:tc>
          <w:tcPr>
            <w:tcW w:w="4674" w:type="dxa"/>
          </w:tcPr>
          <w:p w14:paraId="67467842" w14:textId="47C9A8B4" w:rsidR="00612152" w:rsidRPr="00924E60" w:rsidRDefault="00901C6C" w:rsidP="00612152">
            <w:pPr>
              <w:ind w:right="28"/>
              <w:rPr>
                <w:rFonts w:ascii="BrowalliaUPC" w:hAnsi="BrowalliaUPC" w:cs="BrowalliaUPC"/>
                <w:cs/>
              </w:rPr>
            </w:pPr>
            <w:r w:rsidRPr="00924E60">
              <w:rPr>
                <w:rFonts w:ascii="BrowalliaUPC" w:hAnsi="BrowalliaUPC" w:cs="BrowalliaUPC"/>
                <w:cs/>
              </w:rPr>
              <w:t>ส่วนได้เสียที่ไม่อยู่ในอำนาจควบคุม</w:t>
            </w:r>
          </w:p>
        </w:tc>
        <w:tc>
          <w:tcPr>
            <w:tcW w:w="1985" w:type="dxa"/>
            <w:tcBorders>
              <w:bottom w:val="single" w:sz="12" w:space="0" w:color="auto"/>
            </w:tcBorders>
          </w:tcPr>
          <w:p w14:paraId="15807630" w14:textId="452B5CF8" w:rsidR="00612152" w:rsidRPr="00924E60" w:rsidRDefault="00A0291C" w:rsidP="00612152">
            <w:pPr>
              <w:ind w:left="-108"/>
              <w:jc w:val="right"/>
              <w:rPr>
                <w:rFonts w:ascii="BrowalliaUPC" w:hAnsi="BrowalliaUPC" w:cs="BrowalliaUPC"/>
              </w:rPr>
            </w:pPr>
            <w:r w:rsidRPr="00924E60">
              <w:rPr>
                <w:rFonts w:ascii="BrowalliaUPC" w:hAnsi="BrowalliaUPC" w:cs="BrowalliaUPC"/>
              </w:rPr>
              <w:t>42,334</w:t>
            </w:r>
          </w:p>
        </w:tc>
        <w:tc>
          <w:tcPr>
            <w:tcW w:w="284" w:type="dxa"/>
          </w:tcPr>
          <w:p w14:paraId="7C42CCBA" w14:textId="77777777" w:rsidR="00612152" w:rsidRPr="00924E60" w:rsidRDefault="00612152" w:rsidP="00612152">
            <w:pPr>
              <w:tabs>
                <w:tab w:val="left" w:pos="3090"/>
                <w:tab w:val="left" w:pos="4860"/>
              </w:tabs>
              <w:jc w:val="right"/>
              <w:rPr>
                <w:rFonts w:ascii="BrowalliaUPC" w:hAnsi="BrowalliaUPC" w:cs="BrowalliaUPC"/>
              </w:rPr>
            </w:pPr>
          </w:p>
        </w:tc>
        <w:tc>
          <w:tcPr>
            <w:tcW w:w="2130" w:type="dxa"/>
            <w:tcBorders>
              <w:bottom w:val="single" w:sz="12" w:space="0" w:color="auto"/>
            </w:tcBorders>
          </w:tcPr>
          <w:p w14:paraId="29B4EBBD" w14:textId="7E544000" w:rsidR="00612152" w:rsidRPr="00924E60" w:rsidRDefault="00CC1FA1" w:rsidP="00612152">
            <w:pPr>
              <w:ind w:left="-108"/>
              <w:jc w:val="right"/>
              <w:rPr>
                <w:rFonts w:ascii="BrowalliaUPC" w:hAnsi="BrowalliaUPC" w:cs="BrowalliaUPC"/>
              </w:rPr>
            </w:pPr>
            <w:r w:rsidRPr="00924E60">
              <w:rPr>
                <w:rFonts w:ascii="BrowalliaUPC" w:hAnsi="BrowalliaUPC" w:cs="BrowalliaUPC"/>
              </w:rPr>
              <w:t>34,049</w:t>
            </w:r>
          </w:p>
        </w:tc>
      </w:tr>
    </w:tbl>
    <w:bookmarkEnd w:id="13"/>
    <w:p w14:paraId="13A75716" w14:textId="7C1E18AF" w:rsidR="00667350" w:rsidRPr="00924E60" w:rsidRDefault="00667350" w:rsidP="00667350">
      <w:pPr>
        <w:ind w:left="426"/>
        <w:jc w:val="thaiDistribute"/>
        <w:rPr>
          <w:rFonts w:ascii="BrowalliaUPC" w:eastAsia="Arial Unicode MS" w:hAnsi="BrowalliaUPC" w:cs="BrowalliaUPC"/>
          <w:b/>
          <w:bCs/>
        </w:rPr>
      </w:pPr>
      <w:r w:rsidRPr="00924E60">
        <w:rPr>
          <w:rFonts w:ascii="BrowalliaUPC" w:eastAsia="Arial Unicode MS" w:hAnsi="BrowalliaUPC" w:cs="BrowalliaUPC"/>
          <w:b/>
          <w:bCs/>
          <w:cs/>
        </w:rPr>
        <w:lastRenderedPageBreak/>
        <w:t>ส่วนแบ่งกำไรจาก</w:t>
      </w:r>
      <w:r w:rsidR="009326C3" w:rsidRPr="00924E60">
        <w:rPr>
          <w:rFonts w:ascii="BrowalliaUPC" w:eastAsia="Arial Unicode MS" w:hAnsi="BrowalliaUPC" w:cs="BrowalliaUPC"/>
          <w:b/>
          <w:bCs/>
          <w:cs/>
        </w:rPr>
        <w:t>บริษัทร่วม</w:t>
      </w:r>
    </w:p>
    <w:p w14:paraId="15C49214" w14:textId="77777777" w:rsidR="00667350" w:rsidRPr="00924E60" w:rsidRDefault="00667350" w:rsidP="00667350">
      <w:pPr>
        <w:ind w:left="426"/>
        <w:jc w:val="thaiDistribute"/>
        <w:rPr>
          <w:rFonts w:ascii="BrowalliaUPC" w:eastAsia="Arial Unicode MS" w:hAnsi="BrowalliaUPC" w:cs="BrowalliaUPC"/>
        </w:rPr>
      </w:pPr>
    </w:p>
    <w:p w14:paraId="19C17ADC" w14:textId="273F7AB4" w:rsidR="004E012D" w:rsidRPr="00924E60" w:rsidRDefault="00B66754" w:rsidP="00C74D87">
      <w:pPr>
        <w:ind w:left="426"/>
        <w:jc w:val="thaiDistribute"/>
        <w:rPr>
          <w:rFonts w:ascii="BrowalliaUPC" w:eastAsia="Arial Unicode MS" w:hAnsi="BrowalliaUPC" w:cs="BrowalliaUPC"/>
        </w:rPr>
      </w:pPr>
      <w:r w:rsidRPr="00924E60">
        <w:rPr>
          <w:rFonts w:ascii="BrowalliaUPC" w:eastAsia="Arial Unicode MS" w:hAnsi="BrowalliaUPC" w:cs="BrowalliaUPC"/>
          <w:cs/>
        </w:rPr>
        <w:t xml:space="preserve">ส่วนแบ่งกำไรจากบริษัทร่วมในบริษัท สิทธิ อินเตอร์เนชั่นแนล จำกัด (“สิทธิ”) คำนวณโดยใช้ส่วนได้เสียตามสัดส่วนการลงทุนร้อยละ </w:t>
      </w:r>
      <w:r w:rsidR="0028739D" w:rsidRPr="00924E60">
        <w:rPr>
          <w:rFonts w:ascii="BrowalliaUPC" w:eastAsia="Arial Unicode MS" w:hAnsi="BrowalliaUPC" w:cs="BrowalliaUPC"/>
        </w:rPr>
        <w:t>40</w:t>
      </w:r>
      <w:r w:rsidRPr="00924E60">
        <w:rPr>
          <w:rFonts w:ascii="BrowalliaUPC" w:eastAsia="Arial Unicode MS" w:hAnsi="BrowalliaUPC" w:cs="BrowalliaUPC"/>
          <w:cs/>
        </w:rPr>
        <w:t xml:space="preserve"> ของงบกำไรขาดทุนของสิทธิ สำหรับ</w:t>
      </w:r>
      <w:r w:rsidR="00582997" w:rsidRPr="00924E60">
        <w:rPr>
          <w:rFonts w:ascii="BrowalliaUPC" w:eastAsia="Arial Unicode MS" w:hAnsi="BrowalliaUPC" w:cs="BrowalliaUPC"/>
          <w:cs/>
        </w:rPr>
        <w:t>ปี</w:t>
      </w:r>
      <w:r w:rsidRPr="00924E60">
        <w:rPr>
          <w:rFonts w:ascii="BrowalliaUPC" w:eastAsia="Arial Unicode MS" w:hAnsi="BrowalliaUPC" w:cs="BrowalliaUPC"/>
          <w:cs/>
        </w:rPr>
        <w:t xml:space="preserve">สิ้นสุดวันที่ </w:t>
      </w:r>
      <w:r w:rsidR="00582997" w:rsidRPr="00924E60">
        <w:rPr>
          <w:rFonts w:ascii="BrowalliaUPC" w:hAnsi="BrowalliaUPC" w:cs="BrowalliaUPC"/>
          <w:spacing w:val="-2"/>
        </w:rPr>
        <w:t xml:space="preserve">31 </w:t>
      </w:r>
      <w:r w:rsidR="00582997" w:rsidRPr="00924E60">
        <w:rPr>
          <w:rFonts w:ascii="BrowalliaUPC" w:hAnsi="BrowalliaUPC" w:cs="BrowalliaUPC"/>
          <w:spacing w:val="-2"/>
          <w:cs/>
        </w:rPr>
        <w:t>ธันวาคม</w:t>
      </w:r>
      <w:r w:rsidRPr="00924E60">
        <w:rPr>
          <w:rFonts w:ascii="BrowalliaUPC" w:eastAsia="Arial Unicode MS" w:hAnsi="BrowalliaUPC" w:cs="BrowalliaUPC"/>
          <w:cs/>
        </w:rPr>
        <w:t xml:space="preserve"> </w:t>
      </w:r>
      <w:r w:rsidR="00BB2D5D" w:rsidRPr="00924E60">
        <w:rPr>
          <w:rFonts w:ascii="BrowalliaUPC" w:eastAsia="Arial Unicode MS" w:hAnsi="BrowalliaUPC" w:cs="BrowalliaUPC"/>
        </w:rPr>
        <w:t>2565</w:t>
      </w:r>
      <w:r w:rsidRPr="00924E60">
        <w:rPr>
          <w:rFonts w:ascii="BrowalliaUPC" w:eastAsia="Arial Unicode MS" w:hAnsi="BrowalliaUPC" w:cs="BrowalliaUPC"/>
          <w:cs/>
        </w:rPr>
        <w:t xml:space="preserve"> ซึ่งผ่านการ</w:t>
      </w:r>
      <w:r w:rsidR="005864D8" w:rsidRPr="00924E60">
        <w:rPr>
          <w:rFonts w:ascii="BrowalliaUPC" w:eastAsia="Arial Unicode MS" w:hAnsi="BrowalliaUPC" w:cs="BrowalliaUPC"/>
          <w:cs/>
        </w:rPr>
        <w:t>ตรวจสอบ</w:t>
      </w:r>
      <w:r w:rsidRPr="00924E60">
        <w:rPr>
          <w:rFonts w:ascii="BrowalliaUPC" w:eastAsia="Arial Unicode MS" w:hAnsi="BrowalliaUPC" w:cs="BrowalliaUPC"/>
          <w:cs/>
        </w:rPr>
        <w:t>โดยผู้สอบบัญชีรับอนุญาต อย่างไรก็ตาม บริษัทไม่ได้บันทึกส่วนได้เสียจากบริษัทร่วมเนื่องจาก</w:t>
      </w:r>
      <w:r w:rsidR="0060004B" w:rsidRPr="00924E60">
        <w:rPr>
          <w:rFonts w:ascii="BrowalliaUPC" w:hAnsi="BrowalliaUPC" w:cs="BrowalliaUPC"/>
          <w:cs/>
        </w:rPr>
        <w:t xml:space="preserve">ผู้สอบบัญชีของบริษัทร่วมไม่แสดงความเห็นต่องบการเงินสำหรับปีสิ้นสุดวันที่ </w:t>
      </w:r>
      <w:r w:rsidR="0060004B" w:rsidRPr="00924E60">
        <w:rPr>
          <w:rFonts w:ascii="BrowalliaUPC" w:hAnsi="BrowalliaUPC" w:cs="BrowalliaUPC"/>
        </w:rPr>
        <w:t xml:space="preserve">31 </w:t>
      </w:r>
      <w:r w:rsidR="0060004B" w:rsidRPr="00924E60">
        <w:rPr>
          <w:rFonts w:ascii="BrowalliaUPC" w:hAnsi="BrowalliaUPC" w:cs="BrowalliaUPC"/>
          <w:cs/>
        </w:rPr>
        <w:t xml:space="preserve">ธันวาคม </w:t>
      </w:r>
      <w:r w:rsidR="0060004B" w:rsidRPr="00924E60">
        <w:rPr>
          <w:rFonts w:ascii="BrowalliaUPC" w:hAnsi="BrowalliaUPC" w:cs="BrowalliaUPC"/>
        </w:rPr>
        <w:t>2565</w:t>
      </w:r>
      <w:r w:rsidR="0060004B" w:rsidRPr="00924E60">
        <w:rPr>
          <w:rFonts w:ascii="BrowalliaUPC" w:hAnsi="BrowalliaUPC" w:cs="BrowalliaUPC"/>
          <w:cs/>
        </w:rPr>
        <w:t xml:space="preserve"> เรื่องการไม่ได้รับหลักฐานที่เหมาะสมอย่างเพียงพอในการตรวจสอบเกี่ยวกับความมีอยู่จริงของลูกหนี้การค้าและลูกหนี้อื่น ณ วันที่ </w:t>
      </w:r>
      <w:r w:rsidR="0060004B" w:rsidRPr="00924E60">
        <w:rPr>
          <w:rFonts w:ascii="BrowalliaUPC" w:hAnsi="BrowalliaUPC" w:cs="BrowalliaUPC"/>
        </w:rPr>
        <w:t xml:space="preserve">31 </w:t>
      </w:r>
      <w:r w:rsidR="0060004B" w:rsidRPr="00924E60">
        <w:rPr>
          <w:rFonts w:ascii="BrowalliaUPC" w:hAnsi="BrowalliaUPC" w:cs="BrowalliaUPC"/>
          <w:cs/>
        </w:rPr>
        <w:t xml:space="preserve">ธันวาคม </w:t>
      </w:r>
      <w:r w:rsidR="0060004B" w:rsidRPr="00924E60">
        <w:rPr>
          <w:rFonts w:ascii="BrowalliaUPC" w:hAnsi="BrowalliaUPC" w:cs="BrowalliaUPC"/>
        </w:rPr>
        <w:t xml:space="preserve">2565 </w:t>
      </w:r>
      <w:r w:rsidR="0060004B" w:rsidRPr="00924E60">
        <w:rPr>
          <w:rFonts w:ascii="BrowalliaUPC" w:hAnsi="BrowalliaUPC" w:cs="BrowalliaUPC"/>
          <w:cs/>
        </w:rPr>
        <w:t xml:space="preserve">จำนวน </w:t>
      </w:r>
      <w:r w:rsidR="0060004B" w:rsidRPr="00924E60">
        <w:rPr>
          <w:rFonts w:ascii="BrowalliaUPC" w:hAnsi="BrowalliaUPC" w:cs="BrowalliaUPC"/>
        </w:rPr>
        <w:t xml:space="preserve">4.9 </w:t>
      </w:r>
      <w:r w:rsidR="0060004B" w:rsidRPr="00924E60">
        <w:rPr>
          <w:rFonts w:ascii="BrowalliaUPC" w:hAnsi="BrowalliaUPC" w:cs="BrowalliaUPC"/>
          <w:cs/>
        </w:rPr>
        <w:t xml:space="preserve">ล้านบาท และการเกิดขึ้นจริง ความถูกต้อง และความครบถ้วนของรายได้จากกการให้บริการสำหรับปี </w:t>
      </w:r>
      <w:r w:rsidR="0060004B" w:rsidRPr="00924E60">
        <w:rPr>
          <w:rFonts w:ascii="BrowalliaUPC" w:hAnsi="BrowalliaUPC" w:cs="BrowalliaUPC"/>
        </w:rPr>
        <w:t xml:space="preserve">2565 </w:t>
      </w:r>
      <w:r w:rsidR="0060004B" w:rsidRPr="00924E60">
        <w:rPr>
          <w:rFonts w:ascii="BrowalliaUPC" w:hAnsi="BrowalliaUPC" w:cs="BrowalliaUPC"/>
          <w:cs/>
        </w:rPr>
        <w:t xml:space="preserve">จำนวน </w:t>
      </w:r>
      <w:r w:rsidR="0060004B" w:rsidRPr="00924E60">
        <w:rPr>
          <w:rFonts w:ascii="BrowalliaUPC" w:hAnsi="BrowalliaUPC" w:cs="BrowalliaUPC"/>
        </w:rPr>
        <w:t xml:space="preserve">47.3 </w:t>
      </w:r>
      <w:r w:rsidR="0060004B" w:rsidRPr="00924E60">
        <w:rPr>
          <w:rFonts w:ascii="BrowalliaUPC" w:hAnsi="BrowalliaUPC" w:cs="BrowalliaUPC"/>
          <w:cs/>
        </w:rPr>
        <w:t xml:space="preserve">ล้านบาท และค่าใช้จ่ายในการบริหารจำนวน </w:t>
      </w:r>
      <w:r w:rsidR="0060004B" w:rsidRPr="00924E60">
        <w:rPr>
          <w:rFonts w:ascii="BrowalliaUPC" w:hAnsi="BrowalliaUPC" w:cs="BrowalliaUPC"/>
        </w:rPr>
        <w:t xml:space="preserve">25.1 </w:t>
      </w:r>
      <w:r w:rsidR="0060004B" w:rsidRPr="00924E60">
        <w:rPr>
          <w:rFonts w:ascii="BrowalliaUPC" w:hAnsi="BrowalliaUPC" w:cs="BrowalliaUPC"/>
          <w:cs/>
        </w:rPr>
        <w:t>ล้านบาท เนื่องจากเอกสารและหลักฐานที่ใช้ในการบันทึกบัญชีไม่เพียงพอและเชื่อถือไม่ได</w:t>
      </w:r>
      <w:r w:rsidR="00F33A31" w:rsidRPr="00924E60">
        <w:rPr>
          <w:rFonts w:ascii="BrowalliaUPC" w:hAnsi="BrowalliaUPC" w:cs="BrowalliaUPC"/>
          <w:cs/>
        </w:rPr>
        <w:t>้</w:t>
      </w:r>
      <w:r w:rsidR="00C74D87" w:rsidRPr="00924E60">
        <w:rPr>
          <w:rFonts w:ascii="BrowalliaUPC" w:hAnsi="BrowalliaUPC" w:cs="BrowalliaUPC"/>
          <w:cs/>
        </w:rPr>
        <w:t xml:space="preserve"> </w:t>
      </w:r>
      <w:r w:rsidRPr="00924E60">
        <w:rPr>
          <w:rFonts w:ascii="BrowalliaUPC" w:eastAsia="Arial Unicode MS" w:hAnsi="BrowalliaUPC" w:cs="BrowalliaUPC"/>
          <w:cs/>
        </w:rPr>
        <w:t>ดังนั้น</w:t>
      </w:r>
      <w:r w:rsidR="00C74D87" w:rsidRPr="00924E60">
        <w:rPr>
          <w:rFonts w:ascii="BrowalliaUPC" w:eastAsia="Arial Unicode MS" w:hAnsi="BrowalliaUPC" w:cs="BrowalliaUPC"/>
          <w:cs/>
        </w:rPr>
        <w:t xml:space="preserve"> </w:t>
      </w:r>
      <w:r w:rsidRPr="00924E60">
        <w:rPr>
          <w:rFonts w:ascii="BrowalliaUPC" w:eastAsia="Arial Unicode MS" w:hAnsi="BrowalliaUPC" w:cs="BrowalliaUPC"/>
          <w:cs/>
        </w:rPr>
        <w:t>งบการเงินรวมของบริษัทสำหรับ</w:t>
      </w:r>
      <w:r w:rsidR="00582997" w:rsidRPr="00924E60">
        <w:rPr>
          <w:rFonts w:ascii="BrowalliaUPC" w:eastAsia="Arial Unicode MS" w:hAnsi="BrowalliaUPC" w:cs="BrowalliaUPC"/>
          <w:cs/>
        </w:rPr>
        <w:t>ปี</w:t>
      </w:r>
      <w:r w:rsidRPr="00924E60">
        <w:rPr>
          <w:rFonts w:ascii="BrowalliaUPC" w:eastAsia="Arial Unicode MS" w:hAnsi="BrowalliaUPC" w:cs="BrowalliaUPC"/>
          <w:cs/>
        </w:rPr>
        <w:t>สิ้นสุดวันที่</w:t>
      </w:r>
      <w:r w:rsidR="00270B6B" w:rsidRPr="00924E60">
        <w:rPr>
          <w:rFonts w:ascii="BrowalliaUPC" w:eastAsia="Arial Unicode MS" w:hAnsi="BrowalliaUPC" w:cs="BrowalliaUPC"/>
          <w:cs/>
        </w:rPr>
        <w:t xml:space="preserve"> </w:t>
      </w:r>
      <w:r w:rsidR="00582997" w:rsidRPr="00924E60">
        <w:rPr>
          <w:rFonts w:ascii="BrowalliaUPC" w:hAnsi="BrowalliaUPC" w:cs="BrowalliaUPC"/>
          <w:spacing w:val="-2"/>
        </w:rPr>
        <w:t xml:space="preserve">31 </w:t>
      </w:r>
      <w:r w:rsidR="00582997" w:rsidRPr="00924E60">
        <w:rPr>
          <w:rFonts w:ascii="BrowalliaUPC" w:hAnsi="BrowalliaUPC" w:cs="BrowalliaUPC"/>
          <w:spacing w:val="-2"/>
          <w:cs/>
        </w:rPr>
        <w:t>ธันวาคม</w:t>
      </w:r>
      <w:r w:rsidRPr="00924E60">
        <w:rPr>
          <w:rFonts w:ascii="BrowalliaUPC" w:eastAsia="Arial Unicode MS" w:hAnsi="BrowalliaUPC" w:cs="BrowalliaUPC"/>
          <w:cs/>
        </w:rPr>
        <w:t xml:space="preserve"> </w:t>
      </w:r>
      <w:r w:rsidR="0028739D" w:rsidRPr="00924E60">
        <w:rPr>
          <w:rFonts w:ascii="BrowalliaUPC" w:eastAsia="Arial Unicode MS" w:hAnsi="BrowalliaUPC" w:cs="BrowalliaUPC"/>
        </w:rPr>
        <w:t>2565</w:t>
      </w:r>
      <w:r w:rsidRPr="00924E60">
        <w:rPr>
          <w:rFonts w:ascii="BrowalliaUPC" w:eastAsia="Arial Unicode MS" w:hAnsi="BrowalliaUPC" w:cs="BrowalliaUPC"/>
          <w:cs/>
        </w:rPr>
        <w:t xml:space="preserve"> จึงไม่มีการรับรู้ส่วนได้เสียจากเงินลงทุนในบริษัท สิทธิ อินเตอร์เนชั่นแนล จำกัด</w:t>
      </w:r>
    </w:p>
    <w:p w14:paraId="3C715CFB" w14:textId="52F6C12C" w:rsidR="00A34637" w:rsidRPr="00924E60" w:rsidRDefault="00A34637" w:rsidP="00667350">
      <w:pPr>
        <w:ind w:left="426"/>
        <w:jc w:val="thaiDistribute"/>
        <w:rPr>
          <w:rFonts w:ascii="BrowalliaUPC" w:eastAsia="Arial Unicode MS" w:hAnsi="BrowalliaUPC" w:cs="BrowalliaUPC"/>
        </w:rPr>
      </w:pPr>
    </w:p>
    <w:p w14:paraId="05A1D0A9" w14:textId="0D9E76C1" w:rsidR="00E64B70" w:rsidRPr="00924E60" w:rsidRDefault="00E64B70" w:rsidP="00E64B70">
      <w:pPr>
        <w:pStyle w:val="ListParagraph"/>
        <w:spacing w:after="0" w:line="240" w:lineRule="auto"/>
        <w:ind w:left="426"/>
        <w:jc w:val="thaiDistribute"/>
        <w:rPr>
          <w:rFonts w:ascii="BrowalliaUPC" w:hAnsi="BrowalliaUPC" w:cs="BrowalliaUPC"/>
          <w:sz w:val="28"/>
        </w:rPr>
      </w:pPr>
      <w:bookmarkStart w:id="14" w:name="_Hlk127477258"/>
      <w:r w:rsidRPr="00924E60">
        <w:rPr>
          <w:rFonts w:ascii="BrowalliaUPC" w:hAnsi="BrowalliaUPC" w:cs="BrowalliaUPC"/>
          <w:sz w:val="28"/>
          <w:cs/>
          <w:lang w:val="en-GB"/>
        </w:rPr>
        <w:t xml:space="preserve">ในการประชุมคณะกรรมการบริษัท ครั้งที่ </w:t>
      </w:r>
      <w:r w:rsidRPr="00924E60">
        <w:rPr>
          <w:rFonts w:ascii="BrowalliaUPC" w:hAnsi="BrowalliaUPC" w:cs="BrowalliaUPC"/>
          <w:sz w:val="28"/>
        </w:rPr>
        <w:t>9/2565</w:t>
      </w:r>
      <w:r w:rsidRPr="00924E60">
        <w:rPr>
          <w:rFonts w:ascii="BrowalliaUPC" w:hAnsi="BrowalliaUPC" w:cs="BrowalliaUPC"/>
          <w:sz w:val="28"/>
          <w:cs/>
        </w:rPr>
        <w:t xml:space="preserve"> เมื่อวันที่ </w:t>
      </w:r>
      <w:r w:rsidRPr="00924E60">
        <w:rPr>
          <w:rFonts w:ascii="BrowalliaUPC" w:hAnsi="BrowalliaUPC" w:cs="BrowalliaUPC"/>
          <w:sz w:val="28"/>
        </w:rPr>
        <w:t xml:space="preserve">28 </w:t>
      </w:r>
      <w:r w:rsidRPr="00924E60">
        <w:rPr>
          <w:rFonts w:ascii="BrowalliaUPC" w:hAnsi="BrowalliaUPC" w:cs="BrowalliaUPC"/>
          <w:sz w:val="28"/>
          <w:cs/>
        </w:rPr>
        <w:t xml:space="preserve">ตุลาคม </w:t>
      </w:r>
      <w:r w:rsidRPr="00924E60">
        <w:rPr>
          <w:rFonts w:ascii="BrowalliaUPC" w:hAnsi="BrowalliaUPC" w:cs="BrowalliaUPC"/>
          <w:sz w:val="28"/>
        </w:rPr>
        <w:t>2565</w:t>
      </w:r>
      <w:r w:rsidRPr="00924E60">
        <w:rPr>
          <w:rFonts w:ascii="BrowalliaUPC" w:hAnsi="BrowalliaUPC" w:cs="BrowalliaUPC"/>
          <w:sz w:val="28"/>
          <w:cs/>
        </w:rPr>
        <w:t xml:space="preserve"> </w:t>
      </w:r>
      <w:r w:rsidR="00D239B9">
        <w:rPr>
          <w:rFonts w:ascii="BrowalliaUPC" w:hAnsi="BrowalliaUPC" w:cs="BrowalliaUPC" w:hint="cs"/>
          <w:sz w:val="28"/>
          <w:cs/>
        </w:rPr>
        <w:t>และการประชุมวิสามัญ</w:t>
      </w:r>
      <w:r w:rsidR="00622512">
        <w:rPr>
          <w:rFonts w:ascii="BrowalliaUPC" w:hAnsi="BrowalliaUPC" w:cs="BrowalliaUPC" w:hint="cs"/>
          <w:sz w:val="28"/>
          <w:cs/>
        </w:rPr>
        <w:t xml:space="preserve">ผู้ถือหุ้น ครั้งที่ </w:t>
      </w:r>
      <w:r w:rsidR="00622512">
        <w:rPr>
          <w:rFonts w:ascii="BrowalliaUPC" w:hAnsi="BrowalliaUPC" w:cs="BrowalliaUPC"/>
          <w:sz w:val="28"/>
        </w:rPr>
        <w:t xml:space="preserve">1/2565 </w:t>
      </w:r>
      <w:r w:rsidR="00622512">
        <w:rPr>
          <w:rFonts w:ascii="BrowalliaUPC" w:hAnsi="BrowalliaUPC" w:cs="BrowalliaUPC" w:hint="cs"/>
          <w:sz w:val="28"/>
          <w:cs/>
        </w:rPr>
        <w:t>เมื่</w:t>
      </w:r>
      <w:r w:rsidR="0077541D">
        <w:rPr>
          <w:rFonts w:ascii="BrowalliaUPC" w:hAnsi="BrowalliaUPC" w:cs="BrowalliaUPC" w:hint="cs"/>
          <w:sz w:val="28"/>
          <w:cs/>
        </w:rPr>
        <w:t>อ</w:t>
      </w:r>
      <w:r w:rsidR="00622512">
        <w:rPr>
          <w:rFonts w:ascii="BrowalliaUPC" w:hAnsi="BrowalliaUPC" w:cs="BrowalliaUPC" w:hint="cs"/>
          <w:sz w:val="28"/>
          <w:cs/>
        </w:rPr>
        <w:t xml:space="preserve">วันที่ </w:t>
      </w:r>
      <w:r w:rsidR="00622512">
        <w:rPr>
          <w:rFonts w:ascii="BrowalliaUPC" w:hAnsi="BrowalliaUPC" w:cs="BrowalliaUPC"/>
          <w:sz w:val="28"/>
        </w:rPr>
        <w:t xml:space="preserve">23 </w:t>
      </w:r>
      <w:r w:rsidR="00622512">
        <w:rPr>
          <w:rFonts w:ascii="BrowalliaUPC" w:hAnsi="BrowalliaUPC" w:cs="BrowalliaUPC" w:hint="cs"/>
          <w:sz w:val="28"/>
          <w:cs/>
        </w:rPr>
        <w:t xml:space="preserve">ธันวาคม </w:t>
      </w:r>
      <w:r w:rsidR="00622512">
        <w:rPr>
          <w:rFonts w:ascii="BrowalliaUPC" w:hAnsi="BrowalliaUPC" w:cs="BrowalliaUPC"/>
          <w:sz w:val="28"/>
        </w:rPr>
        <w:t>2565</w:t>
      </w:r>
      <w:r w:rsidR="0077541D">
        <w:rPr>
          <w:rFonts w:ascii="BrowalliaUPC" w:hAnsi="BrowalliaUPC" w:cs="BrowalliaUPC"/>
          <w:sz w:val="28"/>
        </w:rPr>
        <w:t xml:space="preserve"> </w:t>
      </w:r>
      <w:r w:rsidRPr="00924E60">
        <w:rPr>
          <w:rFonts w:ascii="BrowalliaUPC" w:hAnsi="BrowalliaUPC" w:cs="BrowalliaUPC"/>
          <w:sz w:val="28"/>
          <w:cs/>
        </w:rPr>
        <w:t>ที่ประชุมมีมติอนุมัติดังนี้</w:t>
      </w:r>
    </w:p>
    <w:p w14:paraId="2BCE9706" w14:textId="77777777" w:rsidR="00E64B70" w:rsidRPr="00924E60" w:rsidRDefault="00E64B70" w:rsidP="00E64B70">
      <w:pPr>
        <w:pStyle w:val="ListParagraph"/>
        <w:spacing w:after="0" w:line="240" w:lineRule="auto"/>
        <w:ind w:left="426"/>
        <w:jc w:val="thaiDistribute"/>
        <w:rPr>
          <w:rFonts w:ascii="BrowalliaUPC" w:hAnsi="BrowalliaUPC" w:cs="BrowalliaUPC"/>
          <w:sz w:val="28"/>
        </w:rPr>
      </w:pPr>
    </w:p>
    <w:p w14:paraId="2F847A6D" w14:textId="6392DD21" w:rsidR="00E64B70" w:rsidRPr="00924E60" w:rsidRDefault="00E64B70" w:rsidP="00E64B70">
      <w:pPr>
        <w:pStyle w:val="ListParagraph"/>
        <w:numPr>
          <w:ilvl w:val="0"/>
          <w:numId w:val="24"/>
        </w:numPr>
        <w:spacing w:after="0" w:line="240" w:lineRule="auto"/>
        <w:ind w:hanging="270"/>
        <w:jc w:val="thaiDistribute"/>
        <w:rPr>
          <w:rFonts w:ascii="BrowalliaUPC" w:hAnsi="BrowalliaUPC" w:cs="BrowalliaUPC"/>
          <w:sz w:val="28"/>
        </w:rPr>
      </w:pPr>
      <w:r w:rsidRPr="00924E60">
        <w:rPr>
          <w:rFonts w:ascii="BrowalliaUPC" w:hAnsi="BrowalliaUPC" w:cs="BrowalliaUPC"/>
          <w:sz w:val="28"/>
          <w:cs/>
        </w:rPr>
        <w:t xml:space="preserve">การลดทุนจดทะเบียนจำนวน </w:t>
      </w:r>
      <w:r w:rsidRPr="00924E60">
        <w:rPr>
          <w:rFonts w:ascii="BrowalliaUPC" w:hAnsi="BrowalliaUPC" w:cs="BrowalliaUPC"/>
          <w:sz w:val="28"/>
        </w:rPr>
        <w:t>49,000,000</w:t>
      </w:r>
      <w:r w:rsidR="00F20734" w:rsidRPr="00924E60">
        <w:rPr>
          <w:rFonts w:ascii="BrowalliaUPC" w:hAnsi="BrowalliaUPC" w:cs="BrowalliaUPC"/>
          <w:sz w:val="28"/>
        </w:rPr>
        <w:t>.0</w:t>
      </w:r>
      <w:r w:rsidR="00BE52A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จากทุนจดทะเบียนเดิมจำนวน </w:t>
      </w:r>
      <w:r w:rsidRPr="00924E60">
        <w:rPr>
          <w:rFonts w:ascii="BrowalliaUPC" w:hAnsi="BrowalliaUPC" w:cs="BrowalliaUPC"/>
          <w:sz w:val="28"/>
        </w:rPr>
        <w:t>238,636,980.4</w:t>
      </w:r>
      <w:r w:rsidR="0043143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เป็นทุนจดทะเบียนจำนวน </w:t>
      </w:r>
      <w:r w:rsidRPr="00924E60">
        <w:rPr>
          <w:rFonts w:ascii="BrowalliaUPC" w:hAnsi="BrowalliaUPC" w:cs="BrowalliaUPC"/>
          <w:sz w:val="28"/>
        </w:rPr>
        <w:t>189,636,980.4</w:t>
      </w:r>
      <w:r w:rsidR="00BE52A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และลดทุนชำระแล้วของบริษัทจำนวน </w:t>
      </w:r>
      <w:r w:rsidRPr="00924E60">
        <w:rPr>
          <w:rFonts w:ascii="BrowalliaUPC" w:hAnsi="BrowalliaUPC" w:cs="BrowalliaUPC"/>
          <w:sz w:val="28"/>
        </w:rPr>
        <w:t>49,000,000</w:t>
      </w:r>
      <w:r w:rsidR="00F20734" w:rsidRPr="00924E60">
        <w:rPr>
          <w:rFonts w:ascii="BrowalliaUPC" w:hAnsi="BrowalliaUPC" w:cs="BrowalliaUPC"/>
          <w:sz w:val="28"/>
        </w:rPr>
        <w:t>.0</w:t>
      </w:r>
      <w:r w:rsidR="0043143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จากทุนชำระแล้วเดิมจำนวน </w:t>
      </w:r>
      <w:r w:rsidRPr="00924E60">
        <w:rPr>
          <w:rFonts w:ascii="BrowalliaUPC" w:hAnsi="BrowalliaUPC" w:cs="BrowalliaUPC"/>
          <w:sz w:val="28"/>
        </w:rPr>
        <w:t>238,636,980.4</w:t>
      </w:r>
      <w:r w:rsidR="00BE52A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เป็นทุนชำระแล้วจำนวน </w:t>
      </w:r>
      <w:r w:rsidRPr="00924E60">
        <w:rPr>
          <w:rFonts w:ascii="BrowalliaUPC" w:hAnsi="BrowalliaUPC" w:cs="BrowalliaUPC"/>
          <w:sz w:val="28"/>
        </w:rPr>
        <w:t>189,636,980.4</w:t>
      </w:r>
      <w:r w:rsidR="0043143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โดยการลดจำนวนหุ้นสามัญเฉพาะหุ้นที่ถืออยู่ในนามของนายคำสอน สิดทิไซ และนายจันทอน สิดทิไซ รายละ </w:t>
      </w:r>
      <w:r w:rsidRPr="00924E60">
        <w:rPr>
          <w:rFonts w:ascii="BrowalliaUPC" w:hAnsi="BrowalliaUPC" w:cs="BrowalliaUPC"/>
          <w:sz w:val="28"/>
        </w:rPr>
        <w:t xml:space="preserve">35,000,000 </w:t>
      </w:r>
      <w:r w:rsidRPr="00924E60">
        <w:rPr>
          <w:rFonts w:ascii="BrowalliaUPC" w:hAnsi="BrowalliaUPC" w:cs="BrowalliaUPC"/>
          <w:sz w:val="28"/>
          <w:cs/>
        </w:rPr>
        <w:t xml:space="preserve">หุ้น รวมเป็นจำนวน </w:t>
      </w:r>
      <w:r w:rsidRPr="00924E60">
        <w:rPr>
          <w:rFonts w:ascii="BrowalliaUPC" w:hAnsi="BrowalliaUPC" w:cs="BrowalliaUPC"/>
          <w:sz w:val="28"/>
        </w:rPr>
        <w:t xml:space="preserve">70,000,000 </w:t>
      </w:r>
      <w:r w:rsidRPr="00924E60">
        <w:rPr>
          <w:rFonts w:ascii="BrowalliaUPC" w:hAnsi="BrowalliaUPC" w:cs="BrowalliaUPC"/>
          <w:sz w:val="28"/>
          <w:cs/>
        </w:rPr>
        <w:t xml:space="preserve">หุ้น มูลค่าหุ้นที่ตราไว้ หุ้นละ </w:t>
      </w:r>
      <w:r w:rsidRPr="00924E60">
        <w:rPr>
          <w:rFonts w:ascii="BrowalliaUPC" w:hAnsi="BrowalliaUPC" w:cs="BrowalliaUPC"/>
          <w:sz w:val="28"/>
        </w:rPr>
        <w:t>0.7</w:t>
      </w:r>
      <w:r w:rsidR="00690BCC">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คิดเป็นจำนวนเงิน </w:t>
      </w:r>
      <w:r w:rsidRPr="00924E60">
        <w:rPr>
          <w:rFonts w:ascii="BrowalliaUPC" w:hAnsi="BrowalliaUPC" w:cs="BrowalliaUPC"/>
          <w:sz w:val="28"/>
        </w:rPr>
        <w:t>49,000,000</w:t>
      </w:r>
      <w:r w:rsidR="00F20734" w:rsidRPr="00924E60">
        <w:rPr>
          <w:rFonts w:ascii="BrowalliaUPC" w:hAnsi="BrowalliaUPC" w:cs="BrowalliaUPC"/>
          <w:sz w:val="28"/>
        </w:rPr>
        <w:t>.0</w:t>
      </w:r>
      <w:r w:rsidR="00431432">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w:t>
      </w:r>
    </w:p>
    <w:p w14:paraId="1B8BEA88" w14:textId="77777777" w:rsidR="003D5A37" w:rsidRPr="0023527F" w:rsidRDefault="003D5A37" w:rsidP="0023527F">
      <w:pPr>
        <w:jc w:val="thaiDistribute"/>
        <w:rPr>
          <w:rFonts w:ascii="BrowalliaUPC" w:hAnsi="BrowalliaUPC" w:cs="BrowalliaUPC"/>
        </w:rPr>
      </w:pPr>
    </w:p>
    <w:p w14:paraId="6B7A065C" w14:textId="1FE98FD3" w:rsidR="00E64B70" w:rsidRPr="00924E60" w:rsidRDefault="00E64B70" w:rsidP="00E64B70">
      <w:pPr>
        <w:pStyle w:val="ListParagraph"/>
        <w:spacing w:after="0" w:line="240" w:lineRule="auto"/>
        <w:jc w:val="thaiDistribute"/>
        <w:rPr>
          <w:rFonts w:ascii="BrowalliaUPC" w:hAnsi="BrowalliaUPC" w:cs="BrowalliaUPC"/>
          <w:sz w:val="28"/>
        </w:rPr>
      </w:pPr>
      <w:r w:rsidRPr="00924E60">
        <w:rPr>
          <w:rFonts w:ascii="BrowalliaUPC" w:hAnsi="BrowalliaUPC" w:cs="BrowalliaUPC"/>
          <w:sz w:val="28"/>
          <w:cs/>
        </w:rPr>
        <w:t xml:space="preserve">ในการนี้ บริษัทจะคืนทุนให้แก่นายคำสอน สิดทิไซ และนายจันทอน สิดทิไซ โดยชำระเป็นหุ้นสามัญที่บริษัทถือในบริษัท สิทธิ อินเตอร์เนชั่นแนล จำกัด </w:t>
      </w:r>
      <w:r w:rsidRPr="00924E60">
        <w:rPr>
          <w:rFonts w:ascii="BrowalliaUPC" w:hAnsi="BrowalliaUPC" w:cs="BrowalliaUPC"/>
          <w:sz w:val="28"/>
        </w:rPr>
        <w:t>(“SITTHI”)</w:t>
      </w:r>
      <w:r w:rsidRPr="00924E60">
        <w:rPr>
          <w:rFonts w:ascii="BrowalliaUPC" w:hAnsi="BrowalliaUPC" w:cs="BrowalliaUPC"/>
          <w:sz w:val="28"/>
          <w:cs/>
        </w:rPr>
        <w:t xml:space="preserve"> แทนการชำระคืนด้วยเงินสด รายละ </w:t>
      </w:r>
      <w:r w:rsidRPr="00924E60">
        <w:rPr>
          <w:rFonts w:ascii="BrowalliaUPC" w:hAnsi="BrowalliaUPC" w:cs="BrowalliaUPC"/>
          <w:sz w:val="28"/>
        </w:rPr>
        <w:t xml:space="preserve">100,000 </w:t>
      </w:r>
      <w:r w:rsidRPr="00924E60">
        <w:rPr>
          <w:rFonts w:ascii="BrowalliaUPC" w:hAnsi="BrowalliaUPC" w:cs="BrowalliaUPC"/>
          <w:sz w:val="28"/>
          <w:cs/>
        </w:rPr>
        <w:t xml:space="preserve">หุ้น รวมเป็นจำนวน </w:t>
      </w:r>
      <w:r w:rsidRPr="00924E60">
        <w:rPr>
          <w:rFonts w:ascii="BrowalliaUPC" w:hAnsi="BrowalliaUPC" w:cs="BrowalliaUPC"/>
          <w:sz w:val="28"/>
        </w:rPr>
        <w:t xml:space="preserve">200,000 </w:t>
      </w:r>
      <w:r w:rsidRPr="00924E60">
        <w:rPr>
          <w:rFonts w:ascii="BrowalliaUPC" w:hAnsi="BrowalliaUPC" w:cs="BrowalliaUPC"/>
          <w:sz w:val="28"/>
          <w:cs/>
        </w:rPr>
        <w:t xml:space="preserve">หุ้น มูลค่าที่ตราไว้หุ้นละ </w:t>
      </w:r>
      <w:r w:rsidRPr="00924E60">
        <w:rPr>
          <w:rFonts w:ascii="BrowalliaUPC" w:hAnsi="BrowalliaUPC" w:cs="BrowalliaUPC"/>
          <w:sz w:val="28"/>
        </w:rPr>
        <w:t>10</w:t>
      </w:r>
      <w:r w:rsidR="00715BEC" w:rsidRPr="00924E60">
        <w:rPr>
          <w:rFonts w:ascii="BrowalliaUPC" w:hAnsi="BrowalliaUPC" w:cs="BrowalliaUPC"/>
          <w:sz w:val="28"/>
        </w:rPr>
        <w:t>.0</w:t>
      </w:r>
      <w:r w:rsidR="00B03953">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มูลค่าในการจำหน่ายหุ้น </w:t>
      </w:r>
      <w:r w:rsidRPr="00924E60">
        <w:rPr>
          <w:rFonts w:ascii="BrowalliaUPC" w:hAnsi="BrowalliaUPC" w:cs="BrowalliaUPC"/>
          <w:sz w:val="28"/>
        </w:rPr>
        <w:t>SITTHI</w:t>
      </w:r>
      <w:r w:rsidRPr="00924E60">
        <w:rPr>
          <w:rFonts w:ascii="BrowalliaUPC" w:hAnsi="BrowalliaUPC" w:cs="BrowalliaUPC"/>
          <w:sz w:val="28"/>
          <w:cs/>
        </w:rPr>
        <w:t xml:space="preserve"> หุ้นละ </w:t>
      </w:r>
      <w:r w:rsidRPr="00924E60">
        <w:rPr>
          <w:rFonts w:ascii="BrowalliaUPC" w:hAnsi="BrowalliaUPC" w:cs="BrowalliaUPC"/>
          <w:sz w:val="28"/>
        </w:rPr>
        <w:t xml:space="preserve">245 </w:t>
      </w:r>
      <w:r w:rsidRPr="00924E60">
        <w:rPr>
          <w:rFonts w:ascii="BrowalliaUPC" w:hAnsi="BrowalliaUPC" w:cs="BrowalliaUPC"/>
          <w:sz w:val="28"/>
          <w:cs/>
        </w:rPr>
        <w:t xml:space="preserve">บาท คิดเป็นมูลค่ารวม </w:t>
      </w:r>
      <w:r w:rsidRPr="00924E60">
        <w:rPr>
          <w:rFonts w:ascii="BrowalliaUPC" w:hAnsi="BrowalliaUPC" w:cs="BrowalliaUPC"/>
          <w:sz w:val="28"/>
        </w:rPr>
        <w:t>49,000,000</w:t>
      </w:r>
      <w:r w:rsidR="00715BEC" w:rsidRPr="00924E60">
        <w:rPr>
          <w:rFonts w:ascii="BrowalliaUPC" w:hAnsi="BrowalliaUPC" w:cs="BrowalliaUPC"/>
          <w:sz w:val="28"/>
        </w:rPr>
        <w:t>.0</w:t>
      </w:r>
      <w:r w:rsidR="00B03953">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คิดเป็นสัดส่วนร้อยละ </w:t>
      </w:r>
      <w:r w:rsidRPr="00924E60">
        <w:rPr>
          <w:rFonts w:ascii="BrowalliaUPC" w:hAnsi="BrowalliaUPC" w:cs="BrowalliaUPC"/>
          <w:sz w:val="28"/>
        </w:rPr>
        <w:t xml:space="preserve">40 </w:t>
      </w:r>
      <w:r w:rsidRPr="00924E60">
        <w:rPr>
          <w:rFonts w:ascii="BrowalliaUPC" w:hAnsi="BrowalliaUPC" w:cs="BrowalliaUPC"/>
          <w:sz w:val="28"/>
          <w:cs/>
        </w:rPr>
        <w:t xml:space="preserve">ของทุนจดทะเบียนของ </w:t>
      </w:r>
      <w:r w:rsidRPr="00924E60">
        <w:rPr>
          <w:rFonts w:ascii="BrowalliaUPC" w:hAnsi="BrowalliaUPC" w:cs="BrowalliaUPC"/>
          <w:sz w:val="28"/>
        </w:rPr>
        <w:t>SITTHI</w:t>
      </w:r>
      <w:r w:rsidRPr="00924E60">
        <w:rPr>
          <w:rFonts w:ascii="BrowalliaUPC" w:hAnsi="BrowalliaUPC" w:cs="BrowalliaUPC"/>
          <w:sz w:val="28"/>
          <w:cs/>
        </w:rPr>
        <w:t xml:space="preserve"> โดยภายหลังการจำหน่ายหุ้นสามัญของ </w:t>
      </w:r>
      <w:r w:rsidRPr="00924E60">
        <w:rPr>
          <w:rFonts w:ascii="BrowalliaUPC" w:hAnsi="BrowalliaUPC" w:cs="BrowalliaUPC"/>
          <w:sz w:val="28"/>
        </w:rPr>
        <w:t xml:space="preserve">SITTHI </w:t>
      </w:r>
      <w:r w:rsidRPr="00924E60">
        <w:rPr>
          <w:rFonts w:ascii="BrowalliaUPC" w:hAnsi="BrowalliaUPC" w:cs="BrowalliaUPC"/>
          <w:sz w:val="28"/>
          <w:cs/>
        </w:rPr>
        <w:t xml:space="preserve">ทั้งหมดแล้ว จะส่งผลให้ </w:t>
      </w:r>
      <w:r w:rsidRPr="00924E60">
        <w:rPr>
          <w:rFonts w:ascii="BrowalliaUPC" w:hAnsi="BrowalliaUPC" w:cs="BrowalliaUPC"/>
          <w:sz w:val="28"/>
        </w:rPr>
        <w:t xml:space="preserve">SITTHI </w:t>
      </w:r>
      <w:r w:rsidRPr="00924E60">
        <w:rPr>
          <w:rFonts w:ascii="BrowalliaUPC" w:hAnsi="BrowalliaUPC" w:cs="BrowalliaUPC"/>
          <w:sz w:val="28"/>
          <w:cs/>
        </w:rPr>
        <w:t>สิ้นสุดการเป็นบริษัทร่วมของบริษัท โดยมีรายละเอียดดังนี้</w:t>
      </w:r>
    </w:p>
    <w:p w14:paraId="4352E27F" w14:textId="77777777" w:rsidR="00E64B70" w:rsidRPr="00924E60" w:rsidRDefault="00E64B70" w:rsidP="00E64B70">
      <w:pPr>
        <w:pStyle w:val="ListParagraph"/>
        <w:jc w:val="thaiDistribute"/>
        <w:rPr>
          <w:rFonts w:ascii="BrowalliaUPC" w:hAnsi="BrowalliaUPC" w:cs="BrowalliaUPC"/>
          <w:sz w:val="28"/>
        </w:rPr>
      </w:pPr>
    </w:p>
    <w:tbl>
      <w:tblPr>
        <w:tblStyle w:val="TableGrid"/>
        <w:tblW w:w="863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1"/>
        <w:gridCol w:w="1984"/>
        <w:gridCol w:w="1843"/>
        <w:gridCol w:w="2268"/>
      </w:tblGrid>
      <w:tr w:rsidR="00E64B70" w:rsidRPr="00924E60" w14:paraId="53BFD7E2" w14:textId="77777777" w:rsidTr="00434C27">
        <w:trPr>
          <w:trHeight w:val="201"/>
        </w:trPr>
        <w:tc>
          <w:tcPr>
            <w:tcW w:w="2541" w:type="dxa"/>
          </w:tcPr>
          <w:p w14:paraId="5DC7EB57" w14:textId="77777777" w:rsidR="00E64B70" w:rsidRPr="00924E60" w:rsidRDefault="00E64B70" w:rsidP="00434C27">
            <w:pPr>
              <w:pStyle w:val="ListParagraph"/>
              <w:pBdr>
                <w:bottom w:val="single" w:sz="4" w:space="1" w:color="auto"/>
              </w:pBdr>
              <w:spacing w:after="0"/>
              <w:ind w:left="0"/>
              <w:jc w:val="center"/>
              <w:rPr>
                <w:rFonts w:ascii="BrowalliaUPC" w:hAnsi="BrowalliaUPC" w:cs="BrowalliaUPC"/>
                <w:sz w:val="28"/>
              </w:rPr>
            </w:pPr>
            <w:r w:rsidRPr="00924E60">
              <w:rPr>
                <w:rFonts w:ascii="BrowalliaUPC" w:hAnsi="BrowalliaUPC" w:cs="BrowalliaUPC"/>
                <w:sz w:val="28"/>
                <w:cs/>
              </w:rPr>
              <w:t>รายละเอียด</w:t>
            </w:r>
          </w:p>
        </w:tc>
        <w:tc>
          <w:tcPr>
            <w:tcW w:w="1984" w:type="dxa"/>
          </w:tcPr>
          <w:p w14:paraId="599C5434" w14:textId="77777777" w:rsidR="00E64B70" w:rsidRPr="00924E60" w:rsidRDefault="00E64B70" w:rsidP="00434C27">
            <w:pPr>
              <w:pStyle w:val="ListParagraph"/>
              <w:pBdr>
                <w:bottom w:val="single" w:sz="4" w:space="1" w:color="auto"/>
              </w:pBdr>
              <w:spacing w:after="0"/>
              <w:ind w:left="0"/>
              <w:jc w:val="center"/>
              <w:rPr>
                <w:rFonts w:ascii="BrowalliaUPC" w:hAnsi="BrowalliaUPC" w:cs="BrowalliaUPC"/>
                <w:sz w:val="28"/>
                <w:cs/>
              </w:rPr>
            </w:pPr>
            <w:r w:rsidRPr="00924E60">
              <w:rPr>
                <w:rFonts w:ascii="BrowalliaUPC" w:hAnsi="BrowalliaUPC" w:cs="BrowalliaUPC"/>
                <w:sz w:val="28"/>
                <w:cs/>
              </w:rPr>
              <w:t>จำนวนเดิม</w:t>
            </w:r>
          </w:p>
        </w:tc>
        <w:tc>
          <w:tcPr>
            <w:tcW w:w="1843" w:type="dxa"/>
          </w:tcPr>
          <w:p w14:paraId="5D57226F" w14:textId="77777777" w:rsidR="00E64B70" w:rsidRPr="00924E60" w:rsidRDefault="00E64B70" w:rsidP="00434C27">
            <w:pPr>
              <w:pStyle w:val="ListParagraph"/>
              <w:pBdr>
                <w:bottom w:val="single" w:sz="4" w:space="1" w:color="auto"/>
              </w:pBdr>
              <w:spacing w:after="0"/>
              <w:ind w:left="0"/>
              <w:jc w:val="center"/>
              <w:rPr>
                <w:rFonts w:ascii="BrowalliaUPC" w:hAnsi="BrowalliaUPC" w:cs="BrowalliaUPC"/>
                <w:sz w:val="28"/>
              </w:rPr>
            </w:pPr>
            <w:r w:rsidRPr="00924E60">
              <w:rPr>
                <w:rFonts w:ascii="BrowalliaUPC" w:hAnsi="BrowalliaUPC" w:cs="BrowalliaUPC"/>
                <w:sz w:val="28"/>
                <w:cs/>
              </w:rPr>
              <w:t>จำนวนที่ลดทุน</w:t>
            </w:r>
          </w:p>
        </w:tc>
        <w:tc>
          <w:tcPr>
            <w:tcW w:w="2268" w:type="dxa"/>
          </w:tcPr>
          <w:p w14:paraId="72D0EA77" w14:textId="77777777" w:rsidR="00E64B70" w:rsidRPr="00924E60" w:rsidRDefault="00E64B70" w:rsidP="00434C27">
            <w:pPr>
              <w:pStyle w:val="ListParagraph"/>
              <w:pBdr>
                <w:bottom w:val="single" w:sz="4" w:space="1" w:color="auto"/>
              </w:pBdr>
              <w:spacing w:after="0"/>
              <w:ind w:left="0"/>
              <w:jc w:val="center"/>
              <w:rPr>
                <w:rFonts w:ascii="BrowalliaUPC" w:hAnsi="BrowalliaUPC" w:cs="BrowalliaUPC"/>
                <w:sz w:val="28"/>
              </w:rPr>
            </w:pPr>
            <w:r w:rsidRPr="00924E60">
              <w:rPr>
                <w:rFonts w:ascii="BrowalliaUPC" w:hAnsi="BrowalliaUPC" w:cs="BrowalliaUPC"/>
                <w:sz w:val="28"/>
                <w:cs/>
              </w:rPr>
              <w:t>จำนวนภายหลังการลดทุน</w:t>
            </w:r>
          </w:p>
        </w:tc>
      </w:tr>
      <w:tr w:rsidR="00E64B70" w:rsidRPr="00924E60" w14:paraId="2116CBE0" w14:textId="77777777" w:rsidTr="00434C27">
        <w:trPr>
          <w:trHeight w:val="130"/>
        </w:trPr>
        <w:tc>
          <w:tcPr>
            <w:tcW w:w="2541" w:type="dxa"/>
          </w:tcPr>
          <w:p w14:paraId="01C9CE4D" w14:textId="77777777" w:rsidR="00E64B70" w:rsidRPr="00924E60" w:rsidRDefault="00E64B70" w:rsidP="00434C27">
            <w:pPr>
              <w:pStyle w:val="ListParagraph"/>
              <w:spacing w:after="0"/>
              <w:ind w:left="0" w:right="-102"/>
              <w:jc w:val="thaiDistribute"/>
              <w:rPr>
                <w:rFonts w:ascii="BrowalliaUPC" w:hAnsi="BrowalliaUPC" w:cs="BrowalliaUPC"/>
                <w:sz w:val="28"/>
                <w:cs/>
              </w:rPr>
            </w:pPr>
          </w:p>
        </w:tc>
        <w:tc>
          <w:tcPr>
            <w:tcW w:w="1984" w:type="dxa"/>
          </w:tcPr>
          <w:p w14:paraId="35FC013E" w14:textId="77777777" w:rsidR="00E64B70" w:rsidRPr="00924E60" w:rsidRDefault="00E64B70" w:rsidP="00434C27">
            <w:pPr>
              <w:pStyle w:val="ListParagraph"/>
              <w:spacing w:after="0"/>
              <w:ind w:left="0"/>
              <w:jc w:val="right"/>
              <w:rPr>
                <w:rFonts w:ascii="BrowalliaUPC" w:hAnsi="BrowalliaUPC" w:cs="BrowalliaUPC"/>
                <w:sz w:val="28"/>
                <w:cs/>
              </w:rPr>
            </w:pPr>
          </w:p>
        </w:tc>
        <w:tc>
          <w:tcPr>
            <w:tcW w:w="1843" w:type="dxa"/>
          </w:tcPr>
          <w:p w14:paraId="1FC873E1" w14:textId="77777777" w:rsidR="00E64B70" w:rsidRPr="00924E60" w:rsidRDefault="00E64B70" w:rsidP="00434C27">
            <w:pPr>
              <w:pStyle w:val="ListParagraph"/>
              <w:spacing w:after="0"/>
              <w:ind w:left="0"/>
              <w:jc w:val="right"/>
              <w:rPr>
                <w:rFonts w:ascii="BrowalliaUPC" w:hAnsi="BrowalliaUPC" w:cs="BrowalliaUPC"/>
                <w:sz w:val="28"/>
              </w:rPr>
            </w:pPr>
          </w:p>
        </w:tc>
        <w:tc>
          <w:tcPr>
            <w:tcW w:w="2268" w:type="dxa"/>
          </w:tcPr>
          <w:p w14:paraId="68124CBD" w14:textId="77777777" w:rsidR="00E64B70" w:rsidRPr="00924E60" w:rsidRDefault="00E64B70" w:rsidP="00434C27">
            <w:pPr>
              <w:pStyle w:val="ListParagraph"/>
              <w:spacing w:after="0"/>
              <w:ind w:left="0"/>
              <w:jc w:val="right"/>
              <w:rPr>
                <w:rFonts w:ascii="BrowalliaUPC" w:hAnsi="BrowalliaUPC" w:cs="BrowalliaUPC"/>
                <w:sz w:val="28"/>
              </w:rPr>
            </w:pPr>
          </w:p>
        </w:tc>
      </w:tr>
      <w:tr w:rsidR="00E64B70" w:rsidRPr="00924E60" w14:paraId="3F1DCE98" w14:textId="77777777" w:rsidTr="00434C27">
        <w:trPr>
          <w:trHeight w:val="130"/>
        </w:trPr>
        <w:tc>
          <w:tcPr>
            <w:tcW w:w="2541" w:type="dxa"/>
          </w:tcPr>
          <w:p w14:paraId="0298025B" w14:textId="77777777" w:rsidR="00E64B70" w:rsidRPr="00924E60" w:rsidRDefault="00E64B70" w:rsidP="00434C27">
            <w:pPr>
              <w:pStyle w:val="ListParagraph"/>
              <w:spacing w:after="0"/>
              <w:ind w:left="0" w:right="-102"/>
              <w:jc w:val="thaiDistribute"/>
              <w:rPr>
                <w:rFonts w:ascii="BrowalliaUPC" w:hAnsi="BrowalliaUPC" w:cs="BrowalliaUPC"/>
                <w:sz w:val="28"/>
                <w:cs/>
              </w:rPr>
            </w:pPr>
            <w:r w:rsidRPr="00924E60">
              <w:rPr>
                <w:rFonts w:ascii="BrowalliaUPC" w:hAnsi="BrowalliaUPC" w:cs="BrowalliaUPC"/>
                <w:sz w:val="28"/>
                <w:cs/>
              </w:rPr>
              <w:t>จำนวนทุนจดทะเบียน</w:t>
            </w:r>
            <w:r w:rsidRPr="00924E60">
              <w:rPr>
                <w:rFonts w:ascii="BrowalliaUPC" w:hAnsi="BrowalliaUPC" w:cs="BrowalliaUPC"/>
                <w:sz w:val="28"/>
              </w:rPr>
              <w:t xml:space="preserve"> </w:t>
            </w:r>
            <w:r w:rsidRPr="00924E60">
              <w:rPr>
                <w:rFonts w:ascii="BrowalliaUPC" w:hAnsi="BrowalliaUPC" w:cs="BrowalliaUPC"/>
                <w:sz w:val="28"/>
                <w:cs/>
              </w:rPr>
              <w:t>(บาท)</w:t>
            </w:r>
          </w:p>
        </w:tc>
        <w:tc>
          <w:tcPr>
            <w:tcW w:w="1984" w:type="dxa"/>
          </w:tcPr>
          <w:p w14:paraId="1C9F1675" w14:textId="6E0CC327" w:rsidR="00E64B70" w:rsidRPr="00924E60" w:rsidRDefault="00E64B70" w:rsidP="00434C27">
            <w:pPr>
              <w:pStyle w:val="ListParagraph"/>
              <w:spacing w:after="0"/>
              <w:ind w:left="0"/>
              <w:jc w:val="right"/>
              <w:rPr>
                <w:rFonts w:ascii="BrowalliaUPC" w:hAnsi="BrowalliaUPC" w:cs="BrowalliaUPC"/>
                <w:sz w:val="28"/>
              </w:rPr>
            </w:pPr>
            <w:r w:rsidRPr="00924E60">
              <w:rPr>
                <w:rFonts w:ascii="BrowalliaUPC" w:hAnsi="BrowalliaUPC" w:cs="BrowalliaUPC"/>
                <w:sz w:val="28"/>
              </w:rPr>
              <w:t>238,636,980.4</w:t>
            </w:r>
            <w:r w:rsidR="00C26500">
              <w:rPr>
                <w:rFonts w:ascii="BrowalliaUPC" w:hAnsi="BrowalliaUPC" w:cs="BrowalliaUPC"/>
                <w:sz w:val="28"/>
              </w:rPr>
              <w:t>0</w:t>
            </w:r>
          </w:p>
        </w:tc>
        <w:tc>
          <w:tcPr>
            <w:tcW w:w="1843" w:type="dxa"/>
          </w:tcPr>
          <w:p w14:paraId="1E2D3F3B" w14:textId="474A6784" w:rsidR="00E64B70" w:rsidRPr="00924E60" w:rsidRDefault="00E64B70" w:rsidP="00434C27">
            <w:pPr>
              <w:pStyle w:val="ListParagraph"/>
              <w:spacing w:after="0"/>
              <w:ind w:left="0"/>
              <w:jc w:val="right"/>
              <w:rPr>
                <w:rFonts w:ascii="BrowalliaUPC" w:hAnsi="BrowalliaUPC" w:cs="BrowalliaUPC"/>
                <w:sz w:val="28"/>
              </w:rPr>
            </w:pPr>
            <w:r w:rsidRPr="00924E60">
              <w:rPr>
                <w:rFonts w:ascii="BrowalliaUPC" w:hAnsi="BrowalliaUPC" w:cs="BrowalliaUPC"/>
                <w:sz w:val="28"/>
              </w:rPr>
              <w:t>49,000,000</w:t>
            </w:r>
            <w:r w:rsidR="00EB3F50" w:rsidRPr="00924E60">
              <w:rPr>
                <w:rFonts w:ascii="BrowalliaUPC" w:hAnsi="BrowalliaUPC" w:cs="BrowalliaUPC"/>
                <w:sz w:val="28"/>
              </w:rPr>
              <w:t>.0</w:t>
            </w:r>
            <w:r w:rsidR="00C26500">
              <w:rPr>
                <w:rFonts w:ascii="BrowalliaUPC" w:hAnsi="BrowalliaUPC" w:cs="BrowalliaUPC"/>
                <w:sz w:val="28"/>
              </w:rPr>
              <w:t>0</w:t>
            </w:r>
          </w:p>
        </w:tc>
        <w:tc>
          <w:tcPr>
            <w:tcW w:w="2268" w:type="dxa"/>
          </w:tcPr>
          <w:p w14:paraId="48DF71CE" w14:textId="11303917" w:rsidR="00E64B70" w:rsidRPr="00924E60" w:rsidRDefault="00E64B70" w:rsidP="00434C27">
            <w:pPr>
              <w:pStyle w:val="ListParagraph"/>
              <w:spacing w:after="0"/>
              <w:ind w:left="0"/>
              <w:jc w:val="right"/>
              <w:rPr>
                <w:rFonts w:ascii="BrowalliaUPC" w:hAnsi="BrowalliaUPC" w:cs="BrowalliaUPC"/>
                <w:sz w:val="28"/>
              </w:rPr>
            </w:pPr>
            <w:r w:rsidRPr="00924E60">
              <w:rPr>
                <w:rFonts w:ascii="BrowalliaUPC" w:hAnsi="BrowalliaUPC" w:cs="BrowalliaUPC"/>
                <w:sz w:val="28"/>
              </w:rPr>
              <w:t>189,636,980.4</w:t>
            </w:r>
            <w:r w:rsidR="00C26500">
              <w:rPr>
                <w:rFonts w:ascii="BrowalliaUPC" w:hAnsi="BrowalliaUPC" w:cs="BrowalliaUPC"/>
                <w:sz w:val="28"/>
              </w:rPr>
              <w:t>0</w:t>
            </w:r>
          </w:p>
        </w:tc>
      </w:tr>
      <w:tr w:rsidR="00E64B70" w:rsidRPr="00924E60" w14:paraId="1938FBE8" w14:textId="77777777" w:rsidTr="00434C27">
        <w:trPr>
          <w:trHeight w:val="68"/>
        </w:trPr>
        <w:tc>
          <w:tcPr>
            <w:tcW w:w="2541" w:type="dxa"/>
          </w:tcPr>
          <w:p w14:paraId="758B6020" w14:textId="77777777" w:rsidR="00E64B70" w:rsidRPr="00924E60" w:rsidRDefault="00E64B70" w:rsidP="00434C27">
            <w:pPr>
              <w:pStyle w:val="ListParagraph"/>
              <w:spacing w:after="0"/>
              <w:ind w:left="0"/>
              <w:jc w:val="thaiDistribute"/>
              <w:rPr>
                <w:rFonts w:ascii="BrowalliaUPC" w:hAnsi="BrowalliaUPC" w:cs="BrowalliaUPC"/>
                <w:sz w:val="28"/>
              </w:rPr>
            </w:pPr>
            <w:r w:rsidRPr="00924E60">
              <w:rPr>
                <w:rFonts w:ascii="BrowalliaUPC" w:hAnsi="BrowalliaUPC" w:cs="BrowalliaUPC"/>
                <w:sz w:val="28"/>
                <w:cs/>
              </w:rPr>
              <w:t>จำนวนทุนชำระแล้ว (บาท)</w:t>
            </w:r>
          </w:p>
        </w:tc>
        <w:tc>
          <w:tcPr>
            <w:tcW w:w="1984" w:type="dxa"/>
          </w:tcPr>
          <w:p w14:paraId="7EF3B3B1" w14:textId="7AA7A4CD" w:rsidR="00E64B70" w:rsidRPr="00924E60" w:rsidRDefault="00E64B70" w:rsidP="00434C27">
            <w:pPr>
              <w:pStyle w:val="ListParagraph"/>
              <w:spacing w:after="0"/>
              <w:ind w:left="0"/>
              <w:jc w:val="right"/>
              <w:rPr>
                <w:rFonts w:ascii="BrowalliaUPC" w:hAnsi="BrowalliaUPC" w:cs="BrowalliaUPC"/>
                <w:sz w:val="28"/>
              </w:rPr>
            </w:pPr>
            <w:r w:rsidRPr="00924E60">
              <w:rPr>
                <w:rFonts w:ascii="BrowalliaUPC" w:hAnsi="BrowalliaUPC" w:cs="BrowalliaUPC"/>
                <w:sz w:val="28"/>
              </w:rPr>
              <w:t>238,636,980.4</w:t>
            </w:r>
            <w:r w:rsidR="00C26500">
              <w:rPr>
                <w:rFonts w:ascii="BrowalliaUPC" w:hAnsi="BrowalliaUPC" w:cs="BrowalliaUPC"/>
                <w:sz w:val="28"/>
              </w:rPr>
              <w:t>0</w:t>
            </w:r>
          </w:p>
        </w:tc>
        <w:tc>
          <w:tcPr>
            <w:tcW w:w="1843" w:type="dxa"/>
          </w:tcPr>
          <w:p w14:paraId="6641881B" w14:textId="0C721F87" w:rsidR="00E64B70" w:rsidRPr="00924E60" w:rsidRDefault="00E64B70" w:rsidP="00434C27">
            <w:pPr>
              <w:pStyle w:val="ListParagraph"/>
              <w:spacing w:after="0"/>
              <w:ind w:left="0"/>
              <w:jc w:val="right"/>
              <w:rPr>
                <w:rFonts w:ascii="BrowalliaUPC" w:hAnsi="BrowalliaUPC" w:cs="BrowalliaUPC"/>
                <w:sz w:val="28"/>
              </w:rPr>
            </w:pPr>
            <w:r w:rsidRPr="00924E60">
              <w:rPr>
                <w:rFonts w:ascii="BrowalliaUPC" w:hAnsi="BrowalliaUPC" w:cs="BrowalliaUPC"/>
                <w:sz w:val="28"/>
              </w:rPr>
              <w:t>49,000,000</w:t>
            </w:r>
            <w:r w:rsidR="00EB3F50" w:rsidRPr="00924E60">
              <w:rPr>
                <w:rFonts w:ascii="BrowalliaUPC" w:hAnsi="BrowalliaUPC" w:cs="BrowalliaUPC"/>
                <w:sz w:val="28"/>
              </w:rPr>
              <w:t>.0</w:t>
            </w:r>
            <w:r w:rsidR="00C26500">
              <w:rPr>
                <w:rFonts w:ascii="BrowalliaUPC" w:hAnsi="BrowalliaUPC" w:cs="BrowalliaUPC"/>
                <w:sz w:val="28"/>
              </w:rPr>
              <w:t>0</w:t>
            </w:r>
          </w:p>
        </w:tc>
        <w:tc>
          <w:tcPr>
            <w:tcW w:w="2268" w:type="dxa"/>
          </w:tcPr>
          <w:p w14:paraId="7B0F68EB" w14:textId="020ADFEE" w:rsidR="00E64B70" w:rsidRPr="00924E60" w:rsidRDefault="00E64B70" w:rsidP="00434C27">
            <w:pPr>
              <w:pStyle w:val="ListParagraph"/>
              <w:spacing w:after="0"/>
              <w:ind w:left="0"/>
              <w:jc w:val="right"/>
              <w:rPr>
                <w:rFonts w:ascii="BrowalliaUPC" w:hAnsi="BrowalliaUPC" w:cs="BrowalliaUPC"/>
                <w:sz w:val="28"/>
              </w:rPr>
            </w:pPr>
            <w:r w:rsidRPr="00924E60">
              <w:rPr>
                <w:rFonts w:ascii="BrowalliaUPC" w:hAnsi="BrowalliaUPC" w:cs="BrowalliaUPC"/>
                <w:sz w:val="28"/>
              </w:rPr>
              <w:t>189,636,980.4</w:t>
            </w:r>
            <w:r w:rsidR="00C26500">
              <w:rPr>
                <w:rFonts w:ascii="BrowalliaUPC" w:hAnsi="BrowalliaUPC" w:cs="BrowalliaUPC"/>
                <w:sz w:val="28"/>
              </w:rPr>
              <w:t>0</w:t>
            </w:r>
          </w:p>
        </w:tc>
      </w:tr>
      <w:tr w:rsidR="00E64B70" w:rsidRPr="00924E60" w14:paraId="4D69646B" w14:textId="77777777" w:rsidTr="00434C27">
        <w:tc>
          <w:tcPr>
            <w:tcW w:w="2541" w:type="dxa"/>
          </w:tcPr>
          <w:p w14:paraId="3A24A290" w14:textId="77777777" w:rsidR="00E64B70" w:rsidRPr="00924E60" w:rsidRDefault="00E64B70" w:rsidP="00434C27">
            <w:pPr>
              <w:pStyle w:val="ListParagraph"/>
              <w:spacing w:after="0"/>
              <w:ind w:left="0"/>
              <w:jc w:val="thaiDistribute"/>
              <w:rPr>
                <w:rFonts w:ascii="BrowalliaUPC" w:hAnsi="BrowalliaUPC" w:cs="BrowalliaUPC"/>
                <w:sz w:val="28"/>
              </w:rPr>
            </w:pPr>
            <w:r w:rsidRPr="00924E60">
              <w:rPr>
                <w:rFonts w:ascii="BrowalliaUPC" w:hAnsi="BrowalliaUPC" w:cs="BrowalliaUPC"/>
                <w:sz w:val="28"/>
                <w:cs/>
              </w:rPr>
              <w:t>จำนวนหุ้น (หุ้น)</w:t>
            </w:r>
          </w:p>
        </w:tc>
        <w:tc>
          <w:tcPr>
            <w:tcW w:w="1984" w:type="dxa"/>
          </w:tcPr>
          <w:p w14:paraId="2A7D3964" w14:textId="06702890" w:rsidR="00E64B70" w:rsidRPr="00924E60" w:rsidRDefault="00E64B70" w:rsidP="00434C27">
            <w:pPr>
              <w:pStyle w:val="ListParagraph"/>
              <w:spacing w:after="0"/>
              <w:ind w:left="0"/>
              <w:jc w:val="right"/>
              <w:rPr>
                <w:rFonts w:ascii="BrowalliaUPC" w:hAnsi="BrowalliaUPC" w:cs="BrowalliaUPC"/>
                <w:sz w:val="28"/>
                <w:cs/>
              </w:rPr>
            </w:pPr>
            <w:r w:rsidRPr="00924E60">
              <w:rPr>
                <w:rFonts w:ascii="BrowalliaUPC" w:hAnsi="BrowalliaUPC" w:cs="BrowalliaUPC"/>
                <w:sz w:val="28"/>
              </w:rPr>
              <w:t>340,909,972</w:t>
            </w:r>
          </w:p>
        </w:tc>
        <w:tc>
          <w:tcPr>
            <w:tcW w:w="1843" w:type="dxa"/>
          </w:tcPr>
          <w:p w14:paraId="210F8B52" w14:textId="125EDBCC" w:rsidR="00E64B70" w:rsidRPr="00924E60" w:rsidRDefault="00E64B70" w:rsidP="00434C27">
            <w:pPr>
              <w:pStyle w:val="ListParagraph"/>
              <w:spacing w:after="0"/>
              <w:ind w:left="0"/>
              <w:jc w:val="right"/>
              <w:rPr>
                <w:rFonts w:ascii="BrowalliaUPC" w:hAnsi="BrowalliaUPC" w:cs="BrowalliaUPC"/>
                <w:sz w:val="28"/>
              </w:rPr>
            </w:pPr>
            <w:r w:rsidRPr="00924E60">
              <w:rPr>
                <w:rFonts w:ascii="BrowalliaUPC" w:hAnsi="BrowalliaUPC" w:cs="BrowalliaUPC"/>
                <w:sz w:val="28"/>
              </w:rPr>
              <w:t>70,000,000</w:t>
            </w:r>
          </w:p>
        </w:tc>
        <w:tc>
          <w:tcPr>
            <w:tcW w:w="2268" w:type="dxa"/>
          </w:tcPr>
          <w:p w14:paraId="6C608208" w14:textId="69206803" w:rsidR="00E64B70" w:rsidRPr="00924E60" w:rsidRDefault="00E64B70" w:rsidP="00434C27">
            <w:pPr>
              <w:pStyle w:val="ListParagraph"/>
              <w:spacing w:after="0"/>
              <w:ind w:left="0"/>
              <w:jc w:val="right"/>
              <w:rPr>
                <w:rFonts w:ascii="BrowalliaUPC" w:hAnsi="BrowalliaUPC" w:cs="BrowalliaUPC"/>
                <w:sz w:val="28"/>
              </w:rPr>
            </w:pPr>
            <w:r w:rsidRPr="00924E60">
              <w:rPr>
                <w:rFonts w:ascii="BrowalliaUPC" w:hAnsi="BrowalliaUPC" w:cs="BrowalliaUPC"/>
                <w:sz w:val="28"/>
              </w:rPr>
              <w:t>270,909,972</w:t>
            </w:r>
          </w:p>
        </w:tc>
      </w:tr>
    </w:tbl>
    <w:p w14:paraId="5F3E2BEB" w14:textId="77777777" w:rsidR="00E64B70" w:rsidRPr="00924E60" w:rsidRDefault="00E64B70" w:rsidP="00E64B70">
      <w:pPr>
        <w:pStyle w:val="ListParagraph"/>
        <w:jc w:val="thaiDistribute"/>
        <w:rPr>
          <w:rFonts w:ascii="BrowalliaUPC" w:hAnsi="BrowalliaUPC" w:cs="BrowalliaUPC"/>
          <w:sz w:val="28"/>
          <w:cs/>
        </w:rPr>
      </w:pPr>
    </w:p>
    <w:p w14:paraId="6F27C869" w14:textId="14BBE41C" w:rsidR="00E64B70" w:rsidRPr="00924E60" w:rsidRDefault="00E64B70" w:rsidP="0086377B">
      <w:pPr>
        <w:pStyle w:val="ListParagraph"/>
        <w:spacing w:after="0" w:line="240" w:lineRule="auto"/>
        <w:jc w:val="thaiDistribute"/>
        <w:rPr>
          <w:rFonts w:ascii="BrowalliaUPC" w:hAnsi="BrowalliaUPC" w:cs="BrowalliaUPC"/>
          <w:sz w:val="28"/>
        </w:rPr>
      </w:pPr>
      <w:r w:rsidRPr="00924E60">
        <w:rPr>
          <w:rFonts w:ascii="BrowalliaUPC" w:hAnsi="BrowalliaUPC" w:cs="BrowalliaUPC"/>
          <w:sz w:val="28"/>
          <w:cs/>
        </w:rPr>
        <w:t>ทั้งนี้ การลดทุนจดทะเบียนและทุนชำระแล้วของบริษัทเฉพาะหุ้นที่ถืออยู่ในนามของนายคำสอน สิดทิไซ และนายจันทอน สิดทิไซ นั้น บริษัทได้รับความยินยอมเป็นหนังสือจากนายคำสอน สิดทิไซ และนายจันทอน สิดทิ</w:t>
      </w:r>
      <w:r w:rsidR="00FB2482" w:rsidRPr="00924E60">
        <w:rPr>
          <w:rFonts w:ascii="BrowalliaUPC" w:hAnsi="BrowalliaUPC" w:cs="BrowalliaUPC"/>
          <w:sz w:val="28"/>
          <w:cs/>
        </w:rPr>
        <w:t>ไ</w:t>
      </w:r>
      <w:r w:rsidRPr="00924E60">
        <w:rPr>
          <w:rFonts w:ascii="BrowalliaUPC" w:hAnsi="BrowalliaUPC" w:cs="BrowalliaUPC"/>
          <w:sz w:val="28"/>
          <w:cs/>
        </w:rPr>
        <w:t>ซ ซึ่งเป็นผู้ถือหุ้นในส่วนที่จะถูกลดจำนวนหุ้นเรียบร้อยแล้ว</w:t>
      </w:r>
    </w:p>
    <w:bookmarkEnd w:id="14"/>
    <w:p w14:paraId="4DDF3DF4" w14:textId="1F689CFE" w:rsidR="001067FA" w:rsidRDefault="001067FA" w:rsidP="00667350">
      <w:pPr>
        <w:ind w:left="426"/>
        <w:jc w:val="thaiDistribute"/>
        <w:rPr>
          <w:rFonts w:ascii="BrowalliaUPC" w:eastAsia="Arial Unicode MS" w:hAnsi="BrowalliaUPC" w:cs="BrowalliaUPC"/>
        </w:rPr>
      </w:pPr>
    </w:p>
    <w:p w14:paraId="0B5B72FA" w14:textId="4E5684DC" w:rsidR="0023527F" w:rsidRDefault="0023527F" w:rsidP="00667350">
      <w:pPr>
        <w:ind w:left="426"/>
        <w:jc w:val="thaiDistribute"/>
        <w:rPr>
          <w:rFonts w:ascii="BrowalliaUPC" w:eastAsia="Arial Unicode MS" w:hAnsi="BrowalliaUPC" w:cs="BrowalliaUPC"/>
        </w:rPr>
      </w:pPr>
    </w:p>
    <w:p w14:paraId="2147F559" w14:textId="3B3992D7" w:rsidR="002C24BF" w:rsidRPr="00924E60" w:rsidRDefault="002C24BF" w:rsidP="00EC3050">
      <w:pPr>
        <w:ind w:left="426"/>
        <w:jc w:val="thaiDistribute"/>
        <w:rPr>
          <w:rFonts w:ascii="BrowalliaUPC" w:eastAsia="Arial Unicode MS" w:hAnsi="BrowalliaUPC" w:cs="BrowalliaUPC"/>
          <w:b/>
          <w:bCs/>
        </w:rPr>
      </w:pPr>
      <w:r w:rsidRPr="00924E60">
        <w:rPr>
          <w:rFonts w:ascii="BrowalliaUPC" w:eastAsia="Arial Unicode MS" w:hAnsi="BrowalliaUPC" w:cs="BrowalliaUPC"/>
          <w:b/>
          <w:bCs/>
          <w:cs/>
        </w:rPr>
        <w:lastRenderedPageBreak/>
        <w:t>การจำหน่ายเงินลงทุนในบริษัทร่วม</w:t>
      </w:r>
    </w:p>
    <w:p w14:paraId="54E66DE2" w14:textId="77777777" w:rsidR="00892C22" w:rsidRPr="00924E60" w:rsidRDefault="00892C22" w:rsidP="006F0296">
      <w:pPr>
        <w:ind w:left="426" w:right="1800"/>
        <w:rPr>
          <w:rFonts w:ascii="BrowalliaUPC" w:hAnsi="BrowalliaUPC" w:cs="BrowalliaUPC"/>
          <w:b/>
          <w:bCs/>
          <w:lang w:val="en-GB"/>
        </w:rPr>
      </w:pPr>
    </w:p>
    <w:p w14:paraId="609C0CE7" w14:textId="77777777" w:rsidR="002C24BF" w:rsidRPr="00924E60" w:rsidRDefault="002C24BF" w:rsidP="002C24BF">
      <w:pPr>
        <w:ind w:left="426" w:right="1800"/>
        <w:rPr>
          <w:rFonts w:ascii="BrowalliaUPC" w:hAnsi="BrowalliaUPC" w:cs="BrowalliaUPC"/>
          <w:u w:val="single"/>
        </w:rPr>
      </w:pPr>
      <w:r w:rsidRPr="00924E60">
        <w:rPr>
          <w:rFonts w:ascii="BrowalliaUPC" w:hAnsi="BrowalliaUPC" w:cs="BrowalliaUPC"/>
          <w:i/>
          <w:iCs/>
        </w:rPr>
        <w:t>Star Shenton Energy Pty Ltd.</w:t>
      </w:r>
    </w:p>
    <w:p w14:paraId="5DA7F540" w14:textId="77D20BB2" w:rsidR="002C24BF" w:rsidRPr="00924E60" w:rsidRDefault="002C24BF" w:rsidP="00354604">
      <w:pPr>
        <w:ind w:left="426"/>
        <w:jc w:val="thaiDistribute"/>
        <w:rPr>
          <w:rFonts w:ascii="BrowalliaUPC" w:hAnsi="BrowalliaUPC" w:cs="BrowalliaUPC"/>
        </w:rPr>
      </w:pPr>
      <w:r w:rsidRPr="00924E60">
        <w:rPr>
          <w:rFonts w:ascii="BrowalliaUPC" w:eastAsia="Arial Unicode MS" w:hAnsi="BrowalliaUPC" w:cs="BrowalliaUPC"/>
          <w:cs/>
        </w:rPr>
        <w:t xml:space="preserve">เมื่อวันที่ </w:t>
      </w:r>
      <w:r w:rsidRPr="00924E60">
        <w:rPr>
          <w:rFonts w:ascii="BrowalliaUPC" w:eastAsia="Arial Unicode MS" w:hAnsi="BrowalliaUPC" w:cs="BrowalliaUPC"/>
        </w:rPr>
        <w:t xml:space="preserve">16 </w:t>
      </w:r>
      <w:r w:rsidRPr="00924E60">
        <w:rPr>
          <w:rFonts w:ascii="BrowalliaUPC" w:eastAsia="Arial Unicode MS" w:hAnsi="BrowalliaUPC" w:cs="BrowalliaUPC"/>
          <w:cs/>
        </w:rPr>
        <w:t xml:space="preserve">มีนาคม </w:t>
      </w:r>
      <w:r w:rsidRPr="00924E60">
        <w:rPr>
          <w:rFonts w:ascii="BrowalliaUPC" w:eastAsia="Arial Unicode MS" w:hAnsi="BrowalliaUPC" w:cs="BrowalliaUPC"/>
        </w:rPr>
        <w:t xml:space="preserve">2565 </w:t>
      </w:r>
      <w:r w:rsidRPr="00924E60">
        <w:rPr>
          <w:rFonts w:ascii="BrowalliaUPC" w:hAnsi="BrowalliaUPC" w:cs="BrowalliaUPC"/>
          <w:cs/>
        </w:rPr>
        <w:t>บริษัทได้ลงนามในสัญญาการจำหน่าย</w:t>
      </w:r>
      <w:r w:rsidRPr="00924E60">
        <w:rPr>
          <w:rFonts w:ascii="BrowalliaUPC" w:eastAsia="Arial Unicode MS" w:hAnsi="BrowalliaUPC" w:cs="BrowalliaUPC"/>
          <w:cs/>
        </w:rPr>
        <w:t xml:space="preserve">เงินลงทุนในหุ้นสามัญของบริษัท </w:t>
      </w:r>
      <w:r w:rsidRPr="00924E60">
        <w:rPr>
          <w:rFonts w:ascii="BrowalliaUPC" w:eastAsia="Arial Unicode MS" w:hAnsi="BrowalliaUPC" w:cs="BrowalliaUPC"/>
        </w:rPr>
        <w:t>Star Shenton Energy Pty Ltd.</w:t>
      </w:r>
      <w:r w:rsidRPr="00924E60">
        <w:rPr>
          <w:rFonts w:ascii="BrowalliaUPC" w:eastAsia="Arial Unicode MS" w:hAnsi="BrowalliaUPC" w:cs="BrowalliaUPC"/>
          <w:cs/>
        </w:rPr>
        <w:t xml:space="preserve"> ซึ่งเป็นบริษัทร่วมของบริษัท จำนวน </w:t>
      </w:r>
      <w:r w:rsidRPr="00924E60">
        <w:rPr>
          <w:rFonts w:ascii="BrowalliaUPC" w:eastAsia="Arial Unicode MS" w:hAnsi="BrowalliaUPC" w:cs="BrowalliaUPC"/>
        </w:rPr>
        <w:t xml:space="preserve">54,459,460 </w:t>
      </w:r>
      <w:r w:rsidRPr="00924E60">
        <w:rPr>
          <w:rFonts w:ascii="BrowalliaUPC" w:eastAsia="Arial Unicode MS" w:hAnsi="BrowalliaUPC" w:cs="BrowalliaUPC"/>
          <w:cs/>
        </w:rPr>
        <w:t xml:space="preserve">หุ้น หรือในสัดส่วนร้อยละ </w:t>
      </w:r>
      <w:r w:rsidRPr="00924E60">
        <w:rPr>
          <w:rFonts w:ascii="BrowalliaUPC" w:eastAsia="Arial Unicode MS" w:hAnsi="BrowalliaUPC" w:cs="BrowalliaUPC"/>
        </w:rPr>
        <w:t xml:space="preserve">60 </w:t>
      </w:r>
      <w:r w:rsidRPr="00924E60">
        <w:rPr>
          <w:rFonts w:ascii="BrowalliaUPC" w:eastAsia="Arial Unicode MS" w:hAnsi="BrowalliaUPC" w:cs="BrowalliaUPC"/>
          <w:cs/>
        </w:rPr>
        <w:t xml:space="preserve">ของจำนวนหุ้นทั้งหมดให้แก่บริษัท </w:t>
      </w:r>
      <w:r w:rsidRPr="00924E60">
        <w:rPr>
          <w:rFonts w:ascii="BrowalliaUPC" w:eastAsia="Arial Unicode MS" w:hAnsi="BrowalliaUPC" w:cs="BrowalliaUPC"/>
        </w:rPr>
        <w:t xml:space="preserve">W Management Limited </w:t>
      </w:r>
      <w:r w:rsidRPr="00924E60">
        <w:rPr>
          <w:rFonts w:ascii="BrowalliaUPC" w:eastAsia="Arial Unicode MS" w:hAnsi="BrowalliaUPC" w:cs="BrowalliaUPC"/>
          <w:cs/>
        </w:rPr>
        <w:t>ซึ่งมิใช่</w:t>
      </w:r>
      <w:r w:rsidR="00F2531D">
        <w:rPr>
          <w:rFonts w:ascii="BrowalliaUPC" w:eastAsia="Arial Unicode MS" w:hAnsi="BrowalliaUPC" w:cs="BrowalliaUPC" w:hint="cs"/>
          <w:cs/>
        </w:rPr>
        <w:t>กิจการ</w:t>
      </w:r>
      <w:r w:rsidRPr="00924E60">
        <w:rPr>
          <w:rFonts w:ascii="BrowalliaUPC" w:eastAsia="Arial Unicode MS" w:hAnsi="BrowalliaUPC" w:cs="BrowalliaUPC"/>
          <w:cs/>
        </w:rPr>
        <w:t xml:space="preserve">ที่เกี่ยวข้องกัน ต่อมาเมื่อวันที่ </w:t>
      </w:r>
      <w:r w:rsidRPr="00924E60">
        <w:rPr>
          <w:rFonts w:ascii="BrowalliaUPC" w:eastAsia="Arial Unicode MS" w:hAnsi="BrowalliaUPC" w:cs="BrowalliaUPC"/>
        </w:rPr>
        <w:t>15</w:t>
      </w:r>
      <w:r w:rsidRPr="00924E60">
        <w:rPr>
          <w:rFonts w:ascii="BrowalliaUPC" w:eastAsia="Arial Unicode MS" w:hAnsi="BrowalliaUPC" w:cs="BrowalliaUPC"/>
          <w:cs/>
        </w:rPr>
        <w:t xml:space="preserve"> มิถุนายน </w:t>
      </w:r>
      <w:r w:rsidRPr="00924E60">
        <w:rPr>
          <w:rFonts w:ascii="BrowalliaUPC" w:eastAsia="Arial Unicode MS" w:hAnsi="BrowalliaUPC" w:cs="BrowalliaUPC"/>
        </w:rPr>
        <w:t xml:space="preserve">2565 </w:t>
      </w:r>
      <w:r w:rsidRPr="00924E60">
        <w:rPr>
          <w:rFonts w:ascii="BrowalliaUPC" w:eastAsia="Arial Unicode MS" w:hAnsi="BrowalliaUPC" w:cs="BrowalliaUPC"/>
          <w:cs/>
        </w:rPr>
        <w:t xml:space="preserve">บริษัทได้รับชำระค่าหุ้นครบทั้งจำนวนและโอนหุ้นเรียบร้อยแล้ว เป็นจำนวนเงินรวมทั้งสิ้นประมาณ </w:t>
      </w:r>
      <w:r w:rsidRPr="00924E60">
        <w:rPr>
          <w:rFonts w:ascii="BrowalliaUPC" w:eastAsia="Arial Unicode MS" w:hAnsi="BrowalliaUPC" w:cs="BrowalliaUPC"/>
        </w:rPr>
        <w:t>17.</w:t>
      </w:r>
      <w:r w:rsidR="00DE1E2C" w:rsidRPr="00924E60">
        <w:rPr>
          <w:rFonts w:ascii="BrowalliaUPC" w:eastAsia="Arial Unicode MS" w:hAnsi="BrowalliaUPC" w:cs="BrowalliaUPC"/>
        </w:rPr>
        <w:t>7</w:t>
      </w:r>
      <w:r w:rsidRPr="00924E60">
        <w:rPr>
          <w:rFonts w:ascii="BrowalliaUPC" w:eastAsia="Arial Unicode MS" w:hAnsi="BrowalliaUPC" w:cs="BrowalliaUPC"/>
          <w:cs/>
        </w:rPr>
        <w:t xml:space="preserve"> ล้านบาท ดังนั้น</w:t>
      </w:r>
      <w:r w:rsidR="00270B6B" w:rsidRPr="00924E60">
        <w:rPr>
          <w:rFonts w:ascii="BrowalliaUPC" w:eastAsia="Arial Unicode MS" w:hAnsi="BrowalliaUPC" w:cs="BrowalliaUPC"/>
          <w:cs/>
        </w:rPr>
        <w:br/>
      </w:r>
      <w:r w:rsidR="008433A8" w:rsidRPr="00924E60">
        <w:rPr>
          <w:rFonts w:ascii="BrowalliaUPC" w:eastAsia="Arial Unicode MS" w:hAnsi="BrowalliaUPC" w:cs="BrowalliaUPC"/>
          <w:cs/>
        </w:rPr>
        <w:t xml:space="preserve">บริษัท </w:t>
      </w:r>
      <w:r w:rsidRPr="00924E60">
        <w:rPr>
          <w:rFonts w:ascii="BrowalliaUPC" w:eastAsia="Arial Unicode MS" w:hAnsi="BrowalliaUPC" w:cs="BrowalliaUPC"/>
        </w:rPr>
        <w:t>Star Shenton Energy Pty Ltd.</w:t>
      </w:r>
      <w:r w:rsidRPr="00924E60">
        <w:rPr>
          <w:rFonts w:ascii="BrowalliaUPC" w:eastAsia="Arial Unicode MS" w:hAnsi="BrowalliaUPC" w:cs="BrowalliaUPC"/>
          <w:cs/>
        </w:rPr>
        <w:t xml:space="preserve"> จึง</w:t>
      </w:r>
      <w:r w:rsidRPr="00924E60">
        <w:rPr>
          <w:rFonts w:ascii="BrowalliaUPC" w:hAnsi="BrowalliaUPC" w:cs="BrowalliaUPC"/>
          <w:cs/>
        </w:rPr>
        <w:t>สิ้นสภาพการเป็นบริษัทร่วมตั้งแต่วันที่</w:t>
      </w:r>
      <w:r w:rsidR="00354604" w:rsidRPr="00924E60">
        <w:rPr>
          <w:rFonts w:ascii="BrowalliaUPC" w:hAnsi="BrowalliaUPC" w:cs="BrowalliaUPC"/>
          <w:cs/>
        </w:rPr>
        <w:t xml:space="preserve"> </w:t>
      </w:r>
      <w:r w:rsidRPr="00924E60">
        <w:rPr>
          <w:rFonts w:ascii="BrowalliaUPC" w:eastAsia="Arial Unicode MS" w:hAnsi="BrowalliaUPC" w:cs="BrowalliaUPC"/>
        </w:rPr>
        <w:t>15</w:t>
      </w:r>
      <w:r w:rsidRPr="00924E60">
        <w:rPr>
          <w:rFonts w:ascii="BrowalliaUPC" w:eastAsia="Arial Unicode MS" w:hAnsi="BrowalliaUPC" w:cs="BrowalliaUPC"/>
          <w:cs/>
        </w:rPr>
        <w:t xml:space="preserve"> มิถุนายน </w:t>
      </w:r>
      <w:r w:rsidRPr="00924E60">
        <w:rPr>
          <w:rFonts w:ascii="BrowalliaUPC" w:eastAsia="Arial Unicode MS" w:hAnsi="BrowalliaUPC" w:cs="BrowalliaUPC"/>
        </w:rPr>
        <w:t xml:space="preserve">2565 </w:t>
      </w:r>
      <w:r w:rsidRPr="00924E60">
        <w:rPr>
          <w:rFonts w:ascii="BrowalliaUPC" w:hAnsi="BrowalliaUPC" w:cs="BrowalliaUPC"/>
          <w:cs/>
        </w:rPr>
        <w:t>เป็นต้นไป</w:t>
      </w:r>
    </w:p>
    <w:p w14:paraId="0F787158" w14:textId="77777777" w:rsidR="002C24BF" w:rsidRPr="00924E60" w:rsidRDefault="002C24BF" w:rsidP="002C24BF">
      <w:pPr>
        <w:ind w:left="426"/>
        <w:jc w:val="thaiDistribute"/>
        <w:rPr>
          <w:rFonts w:ascii="BrowalliaUPC" w:hAnsi="BrowalliaUPC" w:cs="BrowalliaUPC"/>
        </w:rPr>
      </w:pPr>
    </w:p>
    <w:p w14:paraId="1AA0EF53" w14:textId="755519C9" w:rsidR="002C24BF" w:rsidRPr="00924E60" w:rsidRDefault="002C24BF" w:rsidP="002C24BF">
      <w:pPr>
        <w:ind w:left="426"/>
        <w:jc w:val="thaiDistribute"/>
        <w:rPr>
          <w:rFonts w:ascii="BrowalliaUPC" w:hAnsi="BrowalliaUPC" w:cs="BrowalliaUPC"/>
        </w:rPr>
      </w:pPr>
      <w:r w:rsidRPr="00924E60">
        <w:rPr>
          <w:rFonts w:ascii="BrowalliaUPC" w:hAnsi="BrowalliaUPC" w:cs="BrowalliaUPC"/>
          <w:cs/>
        </w:rPr>
        <w:t>อย่างไรก็ตาม สัญญาการจำหน่ายเงินลงทุนมีเงื่อนไขเพิ่มเติม</w:t>
      </w:r>
      <w:r w:rsidR="00571D65" w:rsidRPr="00924E60">
        <w:rPr>
          <w:rFonts w:ascii="BrowalliaUPC" w:hAnsi="BrowalliaUPC" w:cs="BrowalliaUPC"/>
          <w:cs/>
        </w:rPr>
        <w:t>โดยกำหนดให้</w:t>
      </w:r>
      <w:r w:rsidRPr="00924E60">
        <w:rPr>
          <w:rFonts w:ascii="BrowalliaUPC" w:hAnsi="BrowalliaUPC" w:cs="BrowalliaUPC"/>
          <w:cs/>
        </w:rPr>
        <w:t>บริษัทให้ความยินยอมยกหนี้เงินทดรองจ่ายให้แก่</w:t>
      </w:r>
      <w:r w:rsidR="00FF7BF4" w:rsidRPr="00924E60">
        <w:rPr>
          <w:rFonts w:ascii="BrowalliaUPC" w:hAnsi="BrowalliaUPC" w:cs="BrowalliaUPC"/>
          <w:cs/>
        </w:rPr>
        <w:t>บริษัท</w:t>
      </w:r>
      <w:r w:rsidRPr="00924E60">
        <w:rPr>
          <w:rFonts w:ascii="BrowalliaUPC" w:hAnsi="BrowalliaUPC" w:cs="BrowalliaUPC"/>
          <w:cs/>
        </w:rPr>
        <w:t xml:space="preserve"> </w:t>
      </w:r>
      <w:r w:rsidRPr="00924E60">
        <w:rPr>
          <w:rFonts w:ascii="BrowalliaUPC" w:eastAsia="Arial Unicode MS" w:hAnsi="BrowalliaUPC" w:cs="BrowalliaUPC"/>
        </w:rPr>
        <w:t>Star Shenton Energy Pty Ltd.</w:t>
      </w:r>
      <w:r w:rsidRPr="00924E60">
        <w:rPr>
          <w:rFonts w:ascii="BrowalliaUPC" w:eastAsia="Arial Unicode MS" w:hAnsi="BrowalliaUPC" w:cs="BrowalliaUPC"/>
          <w:cs/>
        </w:rPr>
        <w:t xml:space="preserve"> </w:t>
      </w:r>
      <w:r w:rsidRPr="00924E60">
        <w:rPr>
          <w:rFonts w:ascii="BrowalliaUPC" w:hAnsi="BrowalliaUPC" w:cs="BrowalliaUPC"/>
          <w:cs/>
        </w:rPr>
        <w:t xml:space="preserve">จำนวน </w:t>
      </w:r>
      <w:r w:rsidRPr="00924E60">
        <w:rPr>
          <w:rFonts w:ascii="BrowalliaUPC" w:hAnsi="BrowalliaUPC" w:cs="BrowalliaUPC"/>
        </w:rPr>
        <w:t xml:space="preserve">7.0 </w:t>
      </w:r>
      <w:r w:rsidRPr="00924E60">
        <w:rPr>
          <w:rFonts w:ascii="BrowalliaUPC" w:hAnsi="BrowalliaUPC" w:cs="BrowalliaUPC"/>
          <w:cs/>
        </w:rPr>
        <w:t xml:space="preserve">ล้านบาท </w:t>
      </w:r>
      <w:r w:rsidRPr="00924E60">
        <w:rPr>
          <w:rFonts w:ascii="BrowalliaUPC" w:eastAsia="Arial Unicode MS" w:hAnsi="BrowalliaUPC" w:cs="BrowalliaUPC"/>
          <w:cs/>
        </w:rPr>
        <w:t xml:space="preserve">ดังนั้น </w:t>
      </w:r>
      <w:r w:rsidRPr="00924E60">
        <w:rPr>
          <w:rFonts w:ascii="BrowalliaUPC" w:hAnsi="BrowalliaUPC" w:cs="BrowalliaUPC"/>
          <w:cs/>
        </w:rPr>
        <w:t>บริษัทได้บันทึกตัดจำหน่ายลูกหนี้</w:t>
      </w:r>
      <w:r w:rsidR="00270B6B" w:rsidRPr="00924E60">
        <w:rPr>
          <w:rFonts w:ascii="BrowalliaUPC" w:hAnsi="BrowalliaUPC" w:cs="BrowalliaUPC"/>
          <w:cs/>
        </w:rPr>
        <w:br/>
      </w:r>
      <w:r w:rsidRPr="00924E60">
        <w:rPr>
          <w:rFonts w:ascii="BrowalliaUPC" w:hAnsi="BrowalliaUPC" w:cs="BrowalliaUPC"/>
          <w:cs/>
        </w:rPr>
        <w:t xml:space="preserve">เงินทดรองจ่ายจำนวน </w:t>
      </w:r>
      <w:r w:rsidRPr="00924E60">
        <w:rPr>
          <w:rFonts w:ascii="BrowalliaUPC" w:hAnsi="BrowalliaUPC" w:cs="BrowalliaUPC"/>
        </w:rPr>
        <w:t xml:space="preserve">7.0 </w:t>
      </w:r>
      <w:r w:rsidRPr="00924E60">
        <w:rPr>
          <w:rFonts w:ascii="BrowalliaUPC" w:hAnsi="BrowalliaUPC" w:cs="BrowalliaUPC"/>
          <w:cs/>
        </w:rPr>
        <w:t>ล้านบาท</w:t>
      </w:r>
      <w:r w:rsidRPr="00924E60">
        <w:rPr>
          <w:rFonts w:ascii="BrowalliaUPC" w:hAnsi="BrowalliaUPC" w:cs="BrowalliaUPC"/>
        </w:rPr>
        <w:t xml:space="preserve"> </w:t>
      </w:r>
      <w:r w:rsidRPr="00924E60">
        <w:rPr>
          <w:rFonts w:ascii="BrowalliaUPC" w:hAnsi="BrowalliaUPC" w:cs="BrowalliaUPC"/>
          <w:cs/>
        </w:rPr>
        <w:t>และกลับรายการค่าเผื่อ</w:t>
      </w:r>
      <w:r w:rsidR="008D6512" w:rsidRPr="00924E60">
        <w:rPr>
          <w:rFonts w:ascii="BrowalliaUPC" w:hAnsi="BrowalliaUPC" w:cs="BrowalliaUPC"/>
          <w:cs/>
        </w:rPr>
        <w:t>ผลขาดทุนด้านเครดิตที่คาดว่าจะเกิดขึ้น</w:t>
      </w:r>
      <w:r w:rsidRPr="00924E60">
        <w:rPr>
          <w:rFonts w:ascii="BrowalliaUPC" w:hAnsi="BrowalliaUPC" w:cs="BrowalliaUPC"/>
          <w:cs/>
        </w:rPr>
        <w:t xml:space="preserve">จำนวน </w:t>
      </w:r>
      <w:r w:rsidR="008D6512" w:rsidRPr="00924E60">
        <w:rPr>
          <w:rFonts w:ascii="BrowalliaUPC" w:hAnsi="BrowalliaUPC" w:cs="BrowalliaUPC"/>
          <w:lang w:val="en-GB"/>
        </w:rPr>
        <w:t>7</w:t>
      </w:r>
      <w:r w:rsidRPr="00924E60">
        <w:rPr>
          <w:rFonts w:ascii="BrowalliaUPC" w:hAnsi="BrowalliaUPC" w:cs="BrowalliaUPC"/>
        </w:rPr>
        <w:t>.</w:t>
      </w:r>
      <w:r w:rsidR="008D6512" w:rsidRPr="00924E60">
        <w:rPr>
          <w:rFonts w:ascii="BrowalliaUPC" w:hAnsi="BrowalliaUPC" w:cs="BrowalliaUPC"/>
        </w:rPr>
        <w:t>0</w:t>
      </w:r>
      <w:r w:rsidRPr="00924E60">
        <w:rPr>
          <w:rFonts w:ascii="BrowalliaUPC" w:hAnsi="BrowalliaUPC" w:cs="BrowalliaUPC"/>
        </w:rPr>
        <w:t xml:space="preserve"> </w:t>
      </w:r>
      <w:r w:rsidR="00CA21F7" w:rsidRPr="00924E60">
        <w:rPr>
          <w:rFonts w:ascii="BrowalliaUPC" w:hAnsi="BrowalliaUPC" w:cs="BrowalliaUPC"/>
        </w:rPr>
        <w:br/>
      </w:r>
      <w:r w:rsidRPr="00924E60">
        <w:rPr>
          <w:rFonts w:ascii="BrowalliaUPC" w:hAnsi="BrowalliaUPC" w:cs="BrowalliaUPC"/>
          <w:cs/>
        </w:rPr>
        <w:t>ล้านบาท</w:t>
      </w:r>
      <w:r w:rsidRPr="00924E60">
        <w:rPr>
          <w:rFonts w:ascii="BrowalliaUPC" w:hAnsi="BrowalliaUPC" w:cs="BrowalliaUPC"/>
        </w:rPr>
        <w:t xml:space="preserve"> </w:t>
      </w:r>
      <w:r w:rsidRPr="00924E60">
        <w:rPr>
          <w:rFonts w:ascii="BrowalliaUPC" w:hAnsi="BrowalliaUPC" w:cs="BrowalliaUPC"/>
          <w:cs/>
        </w:rPr>
        <w:t>ในงบการเงินรวมและเฉพาะ</w:t>
      </w:r>
      <w:r w:rsidR="004B62AE">
        <w:rPr>
          <w:rFonts w:ascii="BrowalliaUPC" w:hAnsi="BrowalliaUPC" w:cs="BrowalliaUPC" w:hint="cs"/>
          <w:cs/>
        </w:rPr>
        <w:t>ของบริษัท</w:t>
      </w:r>
    </w:p>
    <w:p w14:paraId="7109DA86" w14:textId="2B31462F" w:rsidR="009E699D" w:rsidRPr="00924E60" w:rsidRDefault="009E699D" w:rsidP="002C24BF">
      <w:pPr>
        <w:ind w:left="426"/>
        <w:jc w:val="thaiDistribute"/>
        <w:rPr>
          <w:rFonts w:ascii="BrowalliaUPC" w:hAnsi="BrowalliaUPC" w:cs="BrowalliaUPC"/>
        </w:rPr>
      </w:pPr>
    </w:p>
    <w:p w14:paraId="1C5E52EA" w14:textId="699FACAD" w:rsidR="006469D8" w:rsidRPr="00924E60" w:rsidRDefault="006469D8" w:rsidP="002C24BF">
      <w:pPr>
        <w:ind w:left="426"/>
        <w:jc w:val="thaiDistribute"/>
        <w:rPr>
          <w:rFonts w:ascii="BrowalliaUPC" w:hAnsi="BrowalliaUPC" w:cs="BrowalliaUPC"/>
        </w:rPr>
      </w:pPr>
    </w:p>
    <w:p w14:paraId="2DB0689A" w14:textId="63A9AA2B" w:rsidR="006469D8" w:rsidRPr="00924E60" w:rsidRDefault="006469D8" w:rsidP="002C24BF">
      <w:pPr>
        <w:ind w:left="426"/>
        <w:jc w:val="thaiDistribute"/>
        <w:rPr>
          <w:rFonts w:ascii="BrowalliaUPC" w:hAnsi="BrowalliaUPC" w:cs="BrowalliaUPC"/>
        </w:rPr>
      </w:pPr>
    </w:p>
    <w:p w14:paraId="7EF225BC" w14:textId="2A9E8FA4" w:rsidR="006469D8" w:rsidRPr="00924E60" w:rsidRDefault="006469D8" w:rsidP="002C24BF">
      <w:pPr>
        <w:ind w:left="426"/>
        <w:jc w:val="thaiDistribute"/>
        <w:rPr>
          <w:rFonts w:ascii="BrowalliaUPC" w:hAnsi="BrowalliaUPC" w:cs="BrowalliaUPC"/>
        </w:rPr>
      </w:pPr>
    </w:p>
    <w:p w14:paraId="1FF94140" w14:textId="3848F058" w:rsidR="006469D8" w:rsidRPr="00924E60" w:rsidRDefault="006469D8" w:rsidP="002C24BF">
      <w:pPr>
        <w:ind w:left="426"/>
        <w:jc w:val="thaiDistribute"/>
        <w:rPr>
          <w:rFonts w:ascii="BrowalliaUPC" w:hAnsi="BrowalliaUPC" w:cs="BrowalliaUPC"/>
        </w:rPr>
      </w:pPr>
    </w:p>
    <w:p w14:paraId="61392D5E" w14:textId="698E6156" w:rsidR="006469D8" w:rsidRPr="00924E60" w:rsidRDefault="006469D8" w:rsidP="002C24BF">
      <w:pPr>
        <w:ind w:left="426"/>
        <w:jc w:val="thaiDistribute"/>
        <w:rPr>
          <w:rFonts w:ascii="BrowalliaUPC" w:hAnsi="BrowalliaUPC" w:cs="BrowalliaUPC"/>
        </w:rPr>
      </w:pPr>
    </w:p>
    <w:p w14:paraId="43632271" w14:textId="7592197B" w:rsidR="006469D8" w:rsidRPr="00924E60" w:rsidRDefault="006469D8" w:rsidP="002C24BF">
      <w:pPr>
        <w:ind w:left="426"/>
        <w:jc w:val="thaiDistribute"/>
        <w:rPr>
          <w:rFonts w:ascii="BrowalliaUPC" w:hAnsi="BrowalliaUPC" w:cs="BrowalliaUPC"/>
        </w:rPr>
      </w:pPr>
    </w:p>
    <w:p w14:paraId="00E86758" w14:textId="3126953B" w:rsidR="00E50B55" w:rsidRDefault="00E50B55" w:rsidP="002C24BF">
      <w:pPr>
        <w:ind w:left="426"/>
        <w:jc w:val="thaiDistribute"/>
        <w:rPr>
          <w:rFonts w:ascii="BrowalliaUPC" w:hAnsi="BrowalliaUPC" w:cs="BrowalliaUPC"/>
        </w:rPr>
      </w:pPr>
    </w:p>
    <w:p w14:paraId="3037D293" w14:textId="68962F96" w:rsidR="008C01CD" w:rsidRDefault="008C01CD" w:rsidP="002C24BF">
      <w:pPr>
        <w:ind w:left="426"/>
        <w:jc w:val="thaiDistribute"/>
        <w:rPr>
          <w:rFonts w:ascii="BrowalliaUPC" w:hAnsi="BrowalliaUPC" w:cs="BrowalliaUPC"/>
        </w:rPr>
      </w:pPr>
    </w:p>
    <w:p w14:paraId="64AC73B1" w14:textId="46DF4436" w:rsidR="008C01CD" w:rsidRDefault="008C01CD" w:rsidP="002C24BF">
      <w:pPr>
        <w:ind w:left="426"/>
        <w:jc w:val="thaiDistribute"/>
        <w:rPr>
          <w:rFonts w:ascii="BrowalliaUPC" w:hAnsi="BrowalliaUPC" w:cs="BrowalliaUPC"/>
        </w:rPr>
      </w:pPr>
    </w:p>
    <w:p w14:paraId="7E48AF91" w14:textId="458459B7" w:rsidR="008C01CD" w:rsidRDefault="008C01CD" w:rsidP="002C24BF">
      <w:pPr>
        <w:ind w:left="426"/>
        <w:jc w:val="thaiDistribute"/>
        <w:rPr>
          <w:rFonts w:ascii="BrowalliaUPC" w:hAnsi="BrowalliaUPC" w:cs="BrowalliaUPC"/>
        </w:rPr>
      </w:pPr>
    </w:p>
    <w:p w14:paraId="0172AE0E" w14:textId="278C0A22" w:rsidR="008C01CD" w:rsidRDefault="008C01CD" w:rsidP="002C24BF">
      <w:pPr>
        <w:ind w:left="426"/>
        <w:jc w:val="thaiDistribute"/>
        <w:rPr>
          <w:rFonts w:ascii="BrowalliaUPC" w:hAnsi="BrowalliaUPC" w:cs="BrowalliaUPC"/>
        </w:rPr>
      </w:pPr>
    </w:p>
    <w:p w14:paraId="426D72EC" w14:textId="7BDEB264" w:rsidR="008C01CD" w:rsidRDefault="008C01CD" w:rsidP="002C24BF">
      <w:pPr>
        <w:ind w:left="426"/>
        <w:jc w:val="thaiDistribute"/>
        <w:rPr>
          <w:rFonts w:ascii="BrowalliaUPC" w:hAnsi="BrowalliaUPC" w:cs="BrowalliaUPC"/>
        </w:rPr>
      </w:pPr>
    </w:p>
    <w:p w14:paraId="296EA901" w14:textId="15565CD0" w:rsidR="008C01CD" w:rsidRDefault="008C01CD" w:rsidP="002C24BF">
      <w:pPr>
        <w:ind w:left="426"/>
        <w:jc w:val="thaiDistribute"/>
        <w:rPr>
          <w:rFonts w:ascii="BrowalliaUPC" w:hAnsi="BrowalliaUPC" w:cs="BrowalliaUPC"/>
        </w:rPr>
      </w:pPr>
    </w:p>
    <w:p w14:paraId="2D335C0C" w14:textId="265F12F3" w:rsidR="008C01CD" w:rsidRDefault="008C01CD" w:rsidP="002C24BF">
      <w:pPr>
        <w:ind w:left="426"/>
        <w:jc w:val="thaiDistribute"/>
        <w:rPr>
          <w:rFonts w:ascii="BrowalliaUPC" w:hAnsi="BrowalliaUPC" w:cs="BrowalliaUPC"/>
        </w:rPr>
      </w:pPr>
    </w:p>
    <w:p w14:paraId="2866BEE8" w14:textId="08B6A0D4" w:rsidR="008C01CD" w:rsidRDefault="008C01CD" w:rsidP="002C24BF">
      <w:pPr>
        <w:ind w:left="426"/>
        <w:jc w:val="thaiDistribute"/>
        <w:rPr>
          <w:rFonts w:ascii="BrowalliaUPC" w:hAnsi="BrowalliaUPC" w:cs="BrowalliaUPC"/>
        </w:rPr>
      </w:pPr>
    </w:p>
    <w:p w14:paraId="6144909F" w14:textId="1E6D1907" w:rsidR="008C01CD" w:rsidRDefault="008C01CD" w:rsidP="002C24BF">
      <w:pPr>
        <w:ind w:left="426"/>
        <w:jc w:val="thaiDistribute"/>
        <w:rPr>
          <w:rFonts w:ascii="BrowalliaUPC" w:hAnsi="BrowalliaUPC" w:cs="BrowalliaUPC"/>
        </w:rPr>
      </w:pPr>
    </w:p>
    <w:p w14:paraId="5A65DF48" w14:textId="1133C0C6" w:rsidR="008C01CD" w:rsidRDefault="008C01CD" w:rsidP="002C24BF">
      <w:pPr>
        <w:ind w:left="426"/>
        <w:jc w:val="thaiDistribute"/>
        <w:rPr>
          <w:rFonts w:ascii="BrowalliaUPC" w:hAnsi="BrowalliaUPC" w:cs="BrowalliaUPC"/>
        </w:rPr>
      </w:pPr>
    </w:p>
    <w:p w14:paraId="097729D3" w14:textId="3B8C387A" w:rsidR="008C01CD" w:rsidRDefault="008C01CD" w:rsidP="002C24BF">
      <w:pPr>
        <w:ind w:left="426"/>
        <w:jc w:val="thaiDistribute"/>
        <w:rPr>
          <w:rFonts w:ascii="BrowalliaUPC" w:hAnsi="BrowalliaUPC" w:cs="BrowalliaUPC"/>
        </w:rPr>
      </w:pPr>
    </w:p>
    <w:p w14:paraId="0D5F7C56" w14:textId="2331A4D1" w:rsidR="008C01CD" w:rsidRDefault="008C01CD" w:rsidP="002C24BF">
      <w:pPr>
        <w:ind w:left="426"/>
        <w:jc w:val="thaiDistribute"/>
        <w:rPr>
          <w:rFonts w:ascii="BrowalliaUPC" w:hAnsi="BrowalliaUPC" w:cs="BrowalliaUPC"/>
        </w:rPr>
      </w:pPr>
    </w:p>
    <w:p w14:paraId="428CBAE5" w14:textId="2BEABC48" w:rsidR="008C01CD" w:rsidRDefault="008C01CD" w:rsidP="002C24BF">
      <w:pPr>
        <w:ind w:left="426"/>
        <w:jc w:val="thaiDistribute"/>
        <w:rPr>
          <w:rFonts w:ascii="BrowalliaUPC" w:hAnsi="BrowalliaUPC" w:cs="BrowalliaUPC"/>
        </w:rPr>
      </w:pPr>
    </w:p>
    <w:p w14:paraId="6745EEDF" w14:textId="00E9BD41" w:rsidR="008C01CD" w:rsidRDefault="008C01CD" w:rsidP="002C24BF">
      <w:pPr>
        <w:ind w:left="426"/>
        <w:jc w:val="thaiDistribute"/>
        <w:rPr>
          <w:rFonts w:ascii="BrowalliaUPC" w:hAnsi="BrowalliaUPC" w:cs="BrowalliaUPC"/>
        </w:rPr>
      </w:pPr>
    </w:p>
    <w:p w14:paraId="220E0ABB" w14:textId="0FBE708B" w:rsidR="008C01CD" w:rsidRDefault="008C01CD" w:rsidP="002C24BF">
      <w:pPr>
        <w:ind w:left="426"/>
        <w:jc w:val="thaiDistribute"/>
        <w:rPr>
          <w:rFonts w:ascii="BrowalliaUPC" w:hAnsi="BrowalliaUPC" w:cs="BrowalliaUPC"/>
        </w:rPr>
      </w:pPr>
    </w:p>
    <w:p w14:paraId="17F043DA" w14:textId="7767B8A1" w:rsidR="008C01CD" w:rsidRDefault="008C01CD" w:rsidP="002C24BF">
      <w:pPr>
        <w:ind w:left="426"/>
        <w:jc w:val="thaiDistribute"/>
        <w:rPr>
          <w:rFonts w:ascii="BrowalliaUPC" w:hAnsi="BrowalliaUPC" w:cs="BrowalliaUPC"/>
        </w:rPr>
      </w:pPr>
    </w:p>
    <w:p w14:paraId="6122E40C" w14:textId="77777777" w:rsidR="008C01CD" w:rsidRPr="00924E60" w:rsidRDefault="008C01CD" w:rsidP="002C24BF">
      <w:pPr>
        <w:ind w:left="426"/>
        <w:jc w:val="thaiDistribute"/>
        <w:rPr>
          <w:rFonts w:ascii="BrowalliaUPC" w:hAnsi="BrowalliaUPC" w:cs="BrowalliaUPC"/>
        </w:rPr>
      </w:pPr>
    </w:p>
    <w:p w14:paraId="6C59D880" w14:textId="4DD3A919" w:rsidR="00E50B55" w:rsidRPr="00924E60" w:rsidRDefault="00E50B55" w:rsidP="002C24BF">
      <w:pPr>
        <w:ind w:left="426"/>
        <w:jc w:val="thaiDistribute"/>
        <w:rPr>
          <w:rFonts w:ascii="BrowalliaUPC" w:hAnsi="BrowalliaUPC" w:cs="BrowalliaUPC"/>
        </w:rPr>
      </w:pPr>
    </w:p>
    <w:p w14:paraId="5EB85E43" w14:textId="64ED2D89" w:rsidR="00973186" w:rsidRPr="00924E60" w:rsidRDefault="003468B4" w:rsidP="00330273">
      <w:pPr>
        <w:pStyle w:val="Heading9"/>
        <w:numPr>
          <w:ilvl w:val="0"/>
          <w:numId w:val="1"/>
        </w:numPr>
        <w:tabs>
          <w:tab w:val="clear" w:pos="360"/>
          <w:tab w:val="clear" w:pos="1440"/>
          <w:tab w:val="clear" w:pos="2880"/>
        </w:tabs>
        <w:ind w:left="426" w:hanging="426"/>
        <w:rPr>
          <w:rFonts w:ascii="BrowalliaUPC" w:hAnsi="BrowalliaUPC" w:cs="BrowalliaUPC"/>
          <w:b/>
          <w:bCs/>
          <w:sz w:val="28"/>
          <w:szCs w:val="28"/>
          <w:lang w:val="en-GB"/>
        </w:rPr>
      </w:pPr>
      <w:r w:rsidRPr="00924E60">
        <w:rPr>
          <w:rFonts w:ascii="BrowalliaUPC" w:hAnsi="BrowalliaUPC" w:cs="BrowalliaUPC"/>
          <w:b/>
          <w:bCs/>
          <w:sz w:val="28"/>
          <w:szCs w:val="28"/>
          <w:cs/>
          <w:lang w:val="en-GB"/>
        </w:rPr>
        <w:lastRenderedPageBreak/>
        <w:t>ส่วนปรับปรุงอาคาร</w:t>
      </w:r>
      <w:r w:rsidR="002F6C03" w:rsidRPr="00924E60">
        <w:rPr>
          <w:rFonts w:ascii="BrowalliaUPC" w:hAnsi="BrowalliaUPC" w:cs="BrowalliaUPC"/>
          <w:b/>
          <w:bCs/>
          <w:sz w:val="28"/>
          <w:szCs w:val="28"/>
          <w:cs/>
          <w:lang w:val="en-GB"/>
        </w:rPr>
        <w:t>และอุปกรณ์</w:t>
      </w:r>
    </w:p>
    <w:p w14:paraId="62051916" w14:textId="77777777" w:rsidR="00973186" w:rsidRPr="00924E60" w:rsidRDefault="00973186" w:rsidP="00F649CB">
      <w:pPr>
        <w:ind w:left="441"/>
        <w:jc w:val="thaiDistribute"/>
        <w:rPr>
          <w:rFonts w:ascii="BrowalliaUPC" w:hAnsi="BrowalliaUPC" w:cs="BrowalliaUPC"/>
        </w:rPr>
      </w:pPr>
    </w:p>
    <w:tbl>
      <w:tblPr>
        <w:tblStyle w:val="TableGrid"/>
        <w:tblW w:w="9018"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1619"/>
        <w:gridCol w:w="88"/>
        <w:gridCol w:w="1308"/>
        <w:gridCol w:w="135"/>
        <w:gridCol w:w="1398"/>
        <w:gridCol w:w="1383"/>
      </w:tblGrid>
      <w:tr w:rsidR="009636F4" w:rsidRPr="00924E60" w14:paraId="526DBF45" w14:textId="77777777" w:rsidTr="009636F4">
        <w:tc>
          <w:tcPr>
            <w:tcW w:w="3087" w:type="dxa"/>
          </w:tcPr>
          <w:p w14:paraId="5034C0E9" w14:textId="77777777" w:rsidR="009636F4" w:rsidRPr="00924E60" w:rsidRDefault="009636F4" w:rsidP="00F649CB">
            <w:pPr>
              <w:jc w:val="thaiDistribute"/>
              <w:rPr>
                <w:rFonts w:ascii="BrowalliaUPC" w:hAnsi="BrowalliaUPC" w:cs="BrowalliaUPC"/>
              </w:rPr>
            </w:pPr>
          </w:p>
        </w:tc>
        <w:tc>
          <w:tcPr>
            <w:tcW w:w="1707" w:type="dxa"/>
            <w:gridSpan w:val="2"/>
          </w:tcPr>
          <w:p w14:paraId="4B7E5B68" w14:textId="77777777" w:rsidR="009636F4" w:rsidRPr="00924E60" w:rsidRDefault="009636F4" w:rsidP="00F649CB">
            <w:pPr>
              <w:jc w:val="thaiDistribute"/>
              <w:rPr>
                <w:rFonts w:ascii="BrowalliaUPC" w:hAnsi="BrowalliaUPC" w:cs="BrowalliaUPC"/>
              </w:rPr>
            </w:pPr>
          </w:p>
        </w:tc>
        <w:tc>
          <w:tcPr>
            <w:tcW w:w="1308" w:type="dxa"/>
          </w:tcPr>
          <w:p w14:paraId="4985715C" w14:textId="77777777" w:rsidR="009636F4" w:rsidRPr="00924E60" w:rsidRDefault="009636F4" w:rsidP="00F649CB">
            <w:pPr>
              <w:jc w:val="thaiDistribute"/>
              <w:rPr>
                <w:rFonts w:ascii="BrowalliaUPC" w:hAnsi="BrowalliaUPC" w:cs="BrowalliaUPC"/>
              </w:rPr>
            </w:pPr>
          </w:p>
        </w:tc>
        <w:tc>
          <w:tcPr>
            <w:tcW w:w="2916" w:type="dxa"/>
            <w:gridSpan w:val="3"/>
          </w:tcPr>
          <w:p w14:paraId="73122410" w14:textId="11A08F00" w:rsidR="009636F4" w:rsidRPr="00924E60" w:rsidRDefault="009636F4" w:rsidP="004A4784">
            <w:pPr>
              <w:jc w:val="right"/>
              <w:rPr>
                <w:rFonts w:ascii="BrowalliaUPC" w:hAnsi="BrowalliaUPC" w:cs="BrowalliaUPC"/>
              </w:rPr>
            </w:pPr>
            <w:r w:rsidRPr="00924E60">
              <w:rPr>
                <w:rFonts w:ascii="BrowalliaUPC" w:hAnsi="BrowalliaUPC" w:cs="BrowalliaUPC"/>
                <w:cs/>
              </w:rPr>
              <w:t>(หน่วย : พันบาท)</w:t>
            </w:r>
          </w:p>
        </w:tc>
      </w:tr>
      <w:tr w:rsidR="004A4784" w:rsidRPr="00924E60" w14:paraId="3B7F72A8" w14:textId="77777777" w:rsidTr="009636F4">
        <w:tc>
          <w:tcPr>
            <w:tcW w:w="3087" w:type="dxa"/>
          </w:tcPr>
          <w:p w14:paraId="574F8FA2" w14:textId="77777777" w:rsidR="004A4784" w:rsidRPr="00924E60" w:rsidRDefault="004A4784" w:rsidP="00F649CB">
            <w:pPr>
              <w:jc w:val="thaiDistribute"/>
              <w:rPr>
                <w:rFonts w:ascii="BrowalliaUPC" w:hAnsi="BrowalliaUPC" w:cs="BrowalliaUPC"/>
              </w:rPr>
            </w:pPr>
          </w:p>
        </w:tc>
        <w:tc>
          <w:tcPr>
            <w:tcW w:w="5931" w:type="dxa"/>
            <w:gridSpan w:val="6"/>
          </w:tcPr>
          <w:p w14:paraId="7AEAB718" w14:textId="4BBBC12E" w:rsidR="004A4784" w:rsidRPr="00924E60" w:rsidRDefault="008F19CD" w:rsidP="007B6068">
            <w:pPr>
              <w:pBdr>
                <w:bottom w:val="single" w:sz="4" w:space="1" w:color="auto"/>
              </w:pBdr>
              <w:jc w:val="center"/>
              <w:rPr>
                <w:rFonts w:ascii="BrowalliaUPC" w:hAnsi="BrowalliaUPC" w:cs="BrowalliaUPC"/>
              </w:rPr>
            </w:pPr>
            <w:r w:rsidRPr="00924E60">
              <w:rPr>
                <w:rFonts w:ascii="BrowalliaUPC" w:hAnsi="BrowalliaUPC" w:cs="BrowalliaUPC"/>
                <w:cs/>
              </w:rPr>
              <w:t>งบการเงินรวม</w:t>
            </w:r>
          </w:p>
        </w:tc>
      </w:tr>
      <w:tr w:rsidR="009636F4" w:rsidRPr="00924E60" w14:paraId="7D17510C" w14:textId="77777777" w:rsidTr="009636F4">
        <w:tc>
          <w:tcPr>
            <w:tcW w:w="3087" w:type="dxa"/>
          </w:tcPr>
          <w:p w14:paraId="235E6C01" w14:textId="77777777" w:rsidR="009636F4" w:rsidRPr="00924E60" w:rsidRDefault="009636F4" w:rsidP="00F649CB">
            <w:pPr>
              <w:jc w:val="thaiDistribute"/>
              <w:rPr>
                <w:rFonts w:ascii="BrowalliaUPC" w:hAnsi="BrowalliaUPC" w:cs="BrowalliaUPC"/>
              </w:rPr>
            </w:pPr>
          </w:p>
        </w:tc>
        <w:tc>
          <w:tcPr>
            <w:tcW w:w="1619" w:type="dxa"/>
          </w:tcPr>
          <w:p w14:paraId="74A04AC6" w14:textId="3D329628" w:rsidR="009636F4" w:rsidRPr="00924E60" w:rsidRDefault="009636F4" w:rsidP="007B6068">
            <w:pPr>
              <w:pBdr>
                <w:bottom w:val="single" w:sz="4" w:space="1" w:color="auto"/>
              </w:pBdr>
              <w:jc w:val="center"/>
              <w:rPr>
                <w:rFonts w:ascii="BrowalliaUPC" w:hAnsi="BrowalliaUPC" w:cs="BrowalliaUPC"/>
              </w:rPr>
            </w:pPr>
            <w:r w:rsidRPr="00924E60">
              <w:rPr>
                <w:rFonts w:ascii="BrowalliaUPC" w:hAnsi="BrowalliaUPC" w:cs="BrowalliaUPC"/>
                <w:cs/>
              </w:rPr>
              <w:t>ส่วนปรับปรุงที่ดินและอาคารสำนักงาน</w:t>
            </w:r>
          </w:p>
        </w:tc>
        <w:tc>
          <w:tcPr>
            <w:tcW w:w="1531" w:type="dxa"/>
            <w:gridSpan w:val="3"/>
          </w:tcPr>
          <w:p w14:paraId="44617EC6" w14:textId="61010DDC" w:rsidR="009636F4" w:rsidRPr="00924E60" w:rsidRDefault="009636F4" w:rsidP="007B6068">
            <w:pPr>
              <w:pBdr>
                <w:bottom w:val="single" w:sz="4" w:space="1" w:color="auto"/>
              </w:pBdr>
              <w:jc w:val="center"/>
              <w:rPr>
                <w:rFonts w:ascii="BrowalliaUPC" w:hAnsi="BrowalliaUPC" w:cs="BrowalliaUPC"/>
              </w:rPr>
            </w:pPr>
            <w:r w:rsidRPr="00924E60">
              <w:rPr>
                <w:rFonts w:ascii="BrowalliaUPC" w:hAnsi="BrowalliaUPC" w:cs="BrowalliaUPC"/>
                <w:cs/>
              </w:rPr>
              <w:t>เครื่องตกแต่งและเครื่องใช้สำนักงาน</w:t>
            </w:r>
          </w:p>
        </w:tc>
        <w:tc>
          <w:tcPr>
            <w:tcW w:w="1398" w:type="dxa"/>
          </w:tcPr>
          <w:p w14:paraId="6B493AAF" w14:textId="5311A22C" w:rsidR="009636F4" w:rsidRPr="00924E60" w:rsidRDefault="009636F4" w:rsidP="007B6068">
            <w:pPr>
              <w:pBdr>
                <w:bottom w:val="single" w:sz="4" w:space="1" w:color="auto"/>
              </w:pBdr>
              <w:jc w:val="center"/>
              <w:rPr>
                <w:rFonts w:ascii="BrowalliaUPC" w:hAnsi="BrowalliaUPC" w:cs="BrowalliaUPC"/>
              </w:rPr>
            </w:pPr>
            <w:r w:rsidRPr="00924E60">
              <w:rPr>
                <w:rFonts w:ascii="BrowalliaUPC" w:hAnsi="BrowalliaUPC" w:cs="BrowalliaUPC"/>
                <w:cs/>
              </w:rPr>
              <w:br/>
            </w:r>
            <w:r w:rsidRPr="00924E60">
              <w:rPr>
                <w:rFonts w:ascii="BrowalliaUPC" w:hAnsi="BrowalliaUPC" w:cs="BrowalliaUPC"/>
                <w:cs/>
              </w:rPr>
              <w:br/>
              <w:t>ยานพาหนะ</w:t>
            </w:r>
          </w:p>
        </w:tc>
        <w:tc>
          <w:tcPr>
            <w:tcW w:w="1383" w:type="dxa"/>
          </w:tcPr>
          <w:p w14:paraId="59962CA1" w14:textId="19727E41" w:rsidR="009636F4" w:rsidRPr="00924E60" w:rsidRDefault="009636F4" w:rsidP="007B6068">
            <w:pPr>
              <w:pBdr>
                <w:bottom w:val="single" w:sz="4" w:space="1" w:color="auto"/>
              </w:pBdr>
              <w:jc w:val="center"/>
              <w:rPr>
                <w:rFonts w:ascii="BrowalliaUPC" w:hAnsi="BrowalliaUPC" w:cs="BrowalliaUPC"/>
              </w:rPr>
            </w:pPr>
            <w:r w:rsidRPr="00924E60">
              <w:rPr>
                <w:rFonts w:ascii="BrowalliaUPC" w:hAnsi="BrowalliaUPC" w:cs="BrowalliaUPC"/>
                <w:cs/>
              </w:rPr>
              <w:br/>
            </w:r>
            <w:r w:rsidRPr="00924E60">
              <w:rPr>
                <w:rFonts w:ascii="BrowalliaUPC" w:hAnsi="BrowalliaUPC" w:cs="BrowalliaUPC"/>
                <w:cs/>
              </w:rPr>
              <w:br/>
              <w:t>รวม</w:t>
            </w:r>
          </w:p>
        </w:tc>
      </w:tr>
      <w:tr w:rsidR="009636F4" w:rsidRPr="00924E60" w14:paraId="48A64908" w14:textId="77777777" w:rsidTr="009636F4">
        <w:tc>
          <w:tcPr>
            <w:tcW w:w="3087" w:type="dxa"/>
          </w:tcPr>
          <w:p w14:paraId="028D3A2A" w14:textId="77777777" w:rsidR="009636F4" w:rsidRPr="00924E60" w:rsidRDefault="009636F4" w:rsidP="00F649CB">
            <w:pPr>
              <w:jc w:val="thaiDistribute"/>
              <w:rPr>
                <w:rFonts w:ascii="BrowalliaUPC" w:hAnsi="BrowalliaUPC" w:cs="BrowalliaUPC"/>
              </w:rPr>
            </w:pPr>
          </w:p>
        </w:tc>
        <w:tc>
          <w:tcPr>
            <w:tcW w:w="1619" w:type="dxa"/>
          </w:tcPr>
          <w:p w14:paraId="7240DE00" w14:textId="77777777" w:rsidR="009636F4" w:rsidRPr="00924E60" w:rsidRDefault="009636F4" w:rsidP="00F649CB">
            <w:pPr>
              <w:jc w:val="thaiDistribute"/>
              <w:rPr>
                <w:rFonts w:ascii="BrowalliaUPC" w:hAnsi="BrowalliaUPC" w:cs="BrowalliaUPC"/>
              </w:rPr>
            </w:pPr>
          </w:p>
        </w:tc>
        <w:tc>
          <w:tcPr>
            <w:tcW w:w="1531" w:type="dxa"/>
            <w:gridSpan w:val="3"/>
          </w:tcPr>
          <w:p w14:paraId="3D91A095" w14:textId="77777777" w:rsidR="009636F4" w:rsidRPr="00924E60" w:rsidRDefault="009636F4" w:rsidP="00F649CB">
            <w:pPr>
              <w:jc w:val="thaiDistribute"/>
              <w:rPr>
                <w:rFonts w:ascii="BrowalliaUPC" w:hAnsi="BrowalliaUPC" w:cs="BrowalliaUPC"/>
              </w:rPr>
            </w:pPr>
          </w:p>
        </w:tc>
        <w:tc>
          <w:tcPr>
            <w:tcW w:w="1398" w:type="dxa"/>
          </w:tcPr>
          <w:p w14:paraId="16CA5444" w14:textId="77777777" w:rsidR="009636F4" w:rsidRPr="00924E60" w:rsidRDefault="009636F4" w:rsidP="00F649CB">
            <w:pPr>
              <w:jc w:val="thaiDistribute"/>
              <w:rPr>
                <w:rFonts w:ascii="BrowalliaUPC" w:hAnsi="BrowalliaUPC" w:cs="BrowalliaUPC"/>
              </w:rPr>
            </w:pPr>
          </w:p>
        </w:tc>
        <w:tc>
          <w:tcPr>
            <w:tcW w:w="1383" w:type="dxa"/>
          </w:tcPr>
          <w:p w14:paraId="495E9B68" w14:textId="77777777" w:rsidR="009636F4" w:rsidRPr="00924E60" w:rsidRDefault="009636F4" w:rsidP="00F649CB">
            <w:pPr>
              <w:jc w:val="thaiDistribute"/>
              <w:rPr>
                <w:rFonts w:ascii="BrowalliaUPC" w:hAnsi="BrowalliaUPC" w:cs="BrowalliaUPC"/>
              </w:rPr>
            </w:pPr>
          </w:p>
        </w:tc>
      </w:tr>
      <w:tr w:rsidR="009636F4" w:rsidRPr="00924E60" w14:paraId="7E678201" w14:textId="77777777" w:rsidTr="009636F4">
        <w:tc>
          <w:tcPr>
            <w:tcW w:w="3087" w:type="dxa"/>
          </w:tcPr>
          <w:p w14:paraId="2E4CA1A2" w14:textId="4A0FD2B2" w:rsidR="009636F4" w:rsidRPr="00924E60" w:rsidRDefault="009636F4" w:rsidP="00F649CB">
            <w:pPr>
              <w:jc w:val="thaiDistribute"/>
              <w:rPr>
                <w:rFonts w:ascii="BrowalliaUPC" w:hAnsi="BrowalliaUPC" w:cs="BrowalliaUPC"/>
                <w:b/>
                <w:bCs/>
              </w:rPr>
            </w:pPr>
            <w:r w:rsidRPr="00924E60">
              <w:rPr>
                <w:rFonts w:ascii="BrowalliaUPC" w:hAnsi="BrowalliaUPC" w:cs="BrowalliaUPC"/>
                <w:b/>
                <w:bCs/>
                <w:cs/>
              </w:rPr>
              <w:t>ราคาทุน</w:t>
            </w:r>
          </w:p>
        </w:tc>
        <w:tc>
          <w:tcPr>
            <w:tcW w:w="1619" w:type="dxa"/>
          </w:tcPr>
          <w:p w14:paraId="5F28B751" w14:textId="77777777" w:rsidR="009636F4" w:rsidRPr="00924E60" w:rsidRDefault="009636F4" w:rsidP="00764F4E">
            <w:pPr>
              <w:jc w:val="right"/>
              <w:rPr>
                <w:rFonts w:ascii="BrowalliaUPC" w:hAnsi="BrowalliaUPC" w:cs="BrowalliaUPC"/>
              </w:rPr>
            </w:pPr>
          </w:p>
        </w:tc>
        <w:tc>
          <w:tcPr>
            <w:tcW w:w="1531" w:type="dxa"/>
            <w:gridSpan w:val="3"/>
          </w:tcPr>
          <w:p w14:paraId="380D7EDD" w14:textId="77777777" w:rsidR="009636F4" w:rsidRPr="00924E60" w:rsidRDefault="009636F4" w:rsidP="00764F4E">
            <w:pPr>
              <w:jc w:val="right"/>
              <w:rPr>
                <w:rFonts w:ascii="BrowalliaUPC" w:hAnsi="BrowalliaUPC" w:cs="BrowalliaUPC"/>
              </w:rPr>
            </w:pPr>
          </w:p>
        </w:tc>
        <w:tc>
          <w:tcPr>
            <w:tcW w:w="1398" w:type="dxa"/>
          </w:tcPr>
          <w:p w14:paraId="78C8A5FE" w14:textId="77777777" w:rsidR="009636F4" w:rsidRPr="00924E60" w:rsidRDefault="009636F4" w:rsidP="00764F4E">
            <w:pPr>
              <w:jc w:val="right"/>
              <w:rPr>
                <w:rFonts w:ascii="BrowalliaUPC" w:hAnsi="BrowalliaUPC" w:cs="BrowalliaUPC"/>
              </w:rPr>
            </w:pPr>
          </w:p>
        </w:tc>
        <w:tc>
          <w:tcPr>
            <w:tcW w:w="1383" w:type="dxa"/>
          </w:tcPr>
          <w:p w14:paraId="251E4335" w14:textId="77777777" w:rsidR="009636F4" w:rsidRPr="00924E60" w:rsidRDefault="009636F4" w:rsidP="00764F4E">
            <w:pPr>
              <w:jc w:val="right"/>
              <w:rPr>
                <w:rFonts w:ascii="BrowalliaUPC" w:hAnsi="BrowalliaUPC" w:cs="BrowalliaUPC"/>
              </w:rPr>
            </w:pPr>
          </w:p>
        </w:tc>
      </w:tr>
      <w:tr w:rsidR="009636F4" w:rsidRPr="00924E60" w14:paraId="13824E13" w14:textId="77777777" w:rsidTr="009636F4">
        <w:tc>
          <w:tcPr>
            <w:tcW w:w="3087" w:type="dxa"/>
          </w:tcPr>
          <w:p w14:paraId="63F350C1" w14:textId="081E38B8" w:rsidR="009636F4" w:rsidRPr="00924E60" w:rsidRDefault="009636F4" w:rsidP="00E10A00">
            <w:pPr>
              <w:jc w:val="thaiDistribute"/>
              <w:rPr>
                <w:rFonts w:ascii="BrowalliaUPC" w:hAnsi="BrowalliaUPC" w:cs="BrowalliaUPC"/>
              </w:rPr>
            </w:pPr>
            <w:r w:rsidRPr="00924E60">
              <w:rPr>
                <w:rFonts w:ascii="BrowalliaUPC" w:hAnsi="BrowalliaUPC" w:cs="BrowalliaUPC"/>
                <w:cs/>
              </w:rPr>
              <w:t xml:space="preserve">ณ วันที่ </w:t>
            </w:r>
            <w:r w:rsidRPr="00924E60">
              <w:rPr>
                <w:rFonts w:ascii="BrowalliaUPC" w:hAnsi="BrowalliaUPC" w:cs="BrowalliaUPC"/>
              </w:rPr>
              <w:t>1</w:t>
            </w:r>
            <w:r w:rsidRPr="00924E60">
              <w:rPr>
                <w:rFonts w:ascii="BrowalliaUPC" w:hAnsi="BrowalliaUPC" w:cs="BrowalliaUPC"/>
                <w:cs/>
              </w:rPr>
              <w:t xml:space="preserve"> มกราคม </w:t>
            </w:r>
            <w:r w:rsidRPr="00924E60">
              <w:rPr>
                <w:rFonts w:ascii="BrowalliaUPC" w:hAnsi="BrowalliaUPC" w:cs="BrowalliaUPC"/>
              </w:rPr>
              <w:t>2564</w:t>
            </w:r>
          </w:p>
        </w:tc>
        <w:tc>
          <w:tcPr>
            <w:tcW w:w="1619" w:type="dxa"/>
          </w:tcPr>
          <w:p w14:paraId="18FC4BA7" w14:textId="709D3B34" w:rsidR="009636F4" w:rsidRPr="00924E60" w:rsidRDefault="009636F4" w:rsidP="00E10A00">
            <w:pPr>
              <w:jc w:val="right"/>
              <w:rPr>
                <w:rFonts w:ascii="BrowalliaUPC" w:hAnsi="BrowalliaUPC" w:cs="BrowalliaUPC"/>
              </w:rPr>
            </w:pPr>
            <w:r w:rsidRPr="00924E60">
              <w:rPr>
                <w:rFonts w:ascii="BrowalliaUPC" w:hAnsi="BrowalliaUPC" w:cs="BrowalliaUPC"/>
              </w:rPr>
              <w:t>1,229</w:t>
            </w:r>
          </w:p>
        </w:tc>
        <w:tc>
          <w:tcPr>
            <w:tcW w:w="1531" w:type="dxa"/>
            <w:gridSpan w:val="3"/>
          </w:tcPr>
          <w:p w14:paraId="21EEF94C" w14:textId="0D34E3D1" w:rsidR="009636F4" w:rsidRPr="00924E60" w:rsidRDefault="009636F4" w:rsidP="00E10A00">
            <w:pPr>
              <w:jc w:val="right"/>
              <w:rPr>
                <w:rFonts w:ascii="BrowalliaUPC" w:hAnsi="BrowalliaUPC" w:cs="BrowalliaUPC"/>
              </w:rPr>
            </w:pPr>
            <w:r w:rsidRPr="00924E60">
              <w:rPr>
                <w:rFonts w:ascii="BrowalliaUPC" w:hAnsi="BrowalliaUPC" w:cs="BrowalliaUPC"/>
              </w:rPr>
              <w:t>1,214</w:t>
            </w:r>
          </w:p>
        </w:tc>
        <w:tc>
          <w:tcPr>
            <w:tcW w:w="1398" w:type="dxa"/>
          </w:tcPr>
          <w:p w14:paraId="67DE91DA" w14:textId="41148505" w:rsidR="009636F4" w:rsidRPr="00924E60" w:rsidRDefault="009636F4" w:rsidP="00E10A00">
            <w:pPr>
              <w:jc w:val="right"/>
              <w:rPr>
                <w:rFonts w:ascii="BrowalliaUPC" w:hAnsi="BrowalliaUPC" w:cs="BrowalliaUPC"/>
              </w:rPr>
            </w:pPr>
            <w:r w:rsidRPr="00924E60">
              <w:rPr>
                <w:rFonts w:ascii="BrowalliaUPC" w:hAnsi="BrowalliaUPC" w:cs="BrowalliaUPC"/>
              </w:rPr>
              <w:t>1,354</w:t>
            </w:r>
          </w:p>
        </w:tc>
        <w:tc>
          <w:tcPr>
            <w:tcW w:w="1383" w:type="dxa"/>
          </w:tcPr>
          <w:p w14:paraId="4E94A1BA" w14:textId="3FCB92B1" w:rsidR="009636F4" w:rsidRPr="00924E60" w:rsidRDefault="009636F4" w:rsidP="00E10A00">
            <w:pPr>
              <w:jc w:val="right"/>
              <w:rPr>
                <w:rFonts w:ascii="BrowalliaUPC" w:hAnsi="BrowalliaUPC" w:cs="BrowalliaUPC"/>
              </w:rPr>
            </w:pPr>
            <w:r w:rsidRPr="00924E60">
              <w:rPr>
                <w:rFonts w:ascii="BrowalliaUPC" w:hAnsi="BrowalliaUPC" w:cs="BrowalliaUPC"/>
              </w:rPr>
              <w:t>3,797</w:t>
            </w:r>
          </w:p>
        </w:tc>
      </w:tr>
      <w:tr w:rsidR="009636F4" w:rsidRPr="00924E60" w14:paraId="312E3AA7" w14:textId="77777777" w:rsidTr="009636F4">
        <w:tc>
          <w:tcPr>
            <w:tcW w:w="3087" w:type="dxa"/>
          </w:tcPr>
          <w:p w14:paraId="08F9ED2C" w14:textId="00AFE410" w:rsidR="009636F4" w:rsidRPr="00924E60" w:rsidRDefault="009636F4" w:rsidP="00E10A00">
            <w:pPr>
              <w:jc w:val="thaiDistribute"/>
              <w:rPr>
                <w:rFonts w:ascii="BrowalliaUPC" w:hAnsi="BrowalliaUPC" w:cs="BrowalliaUPC"/>
              </w:rPr>
            </w:pPr>
            <w:r w:rsidRPr="00924E60">
              <w:rPr>
                <w:rFonts w:ascii="BrowalliaUPC" w:hAnsi="BrowalliaUPC" w:cs="BrowalliaUPC"/>
                <w:cs/>
              </w:rPr>
              <w:t>ซื้อเพิ่ม</w:t>
            </w:r>
          </w:p>
        </w:tc>
        <w:tc>
          <w:tcPr>
            <w:tcW w:w="1619" w:type="dxa"/>
          </w:tcPr>
          <w:p w14:paraId="38CA8CC5" w14:textId="0FE94AAA" w:rsidR="009636F4" w:rsidRPr="00924E60" w:rsidRDefault="009636F4" w:rsidP="00E10A00">
            <w:pPr>
              <w:pBdr>
                <w:bottom w:val="single" w:sz="4" w:space="1" w:color="auto"/>
              </w:pBdr>
              <w:jc w:val="right"/>
              <w:rPr>
                <w:rFonts w:ascii="BrowalliaUPC" w:hAnsi="BrowalliaUPC" w:cs="BrowalliaUPC"/>
              </w:rPr>
            </w:pPr>
            <w:r w:rsidRPr="00924E60">
              <w:rPr>
                <w:rFonts w:ascii="BrowalliaUPC" w:hAnsi="BrowalliaUPC" w:cs="BrowalliaUPC"/>
              </w:rPr>
              <w:t>21</w:t>
            </w:r>
          </w:p>
        </w:tc>
        <w:tc>
          <w:tcPr>
            <w:tcW w:w="1531" w:type="dxa"/>
            <w:gridSpan w:val="3"/>
          </w:tcPr>
          <w:p w14:paraId="4D872BE5" w14:textId="4B3FDE38" w:rsidR="009636F4" w:rsidRPr="00924E60" w:rsidRDefault="009636F4" w:rsidP="00E10A00">
            <w:pPr>
              <w:pBdr>
                <w:bottom w:val="single" w:sz="4" w:space="1" w:color="auto"/>
              </w:pBdr>
              <w:jc w:val="right"/>
              <w:rPr>
                <w:rFonts w:ascii="BrowalliaUPC" w:hAnsi="BrowalliaUPC" w:cs="BrowalliaUPC"/>
              </w:rPr>
            </w:pPr>
            <w:r w:rsidRPr="00924E60">
              <w:rPr>
                <w:rFonts w:ascii="BrowalliaUPC" w:hAnsi="BrowalliaUPC" w:cs="BrowalliaUPC"/>
              </w:rPr>
              <w:t>103</w:t>
            </w:r>
          </w:p>
        </w:tc>
        <w:tc>
          <w:tcPr>
            <w:tcW w:w="1398" w:type="dxa"/>
          </w:tcPr>
          <w:p w14:paraId="55ABD139" w14:textId="6C3CD62B" w:rsidR="009636F4" w:rsidRPr="00924E60" w:rsidRDefault="009636F4" w:rsidP="00E10A00">
            <w:pPr>
              <w:pBdr>
                <w:bottom w:val="single" w:sz="4" w:space="1" w:color="auto"/>
              </w:pBdr>
              <w:jc w:val="right"/>
              <w:rPr>
                <w:rFonts w:ascii="BrowalliaUPC" w:hAnsi="BrowalliaUPC" w:cs="BrowalliaUPC"/>
              </w:rPr>
            </w:pPr>
            <w:r w:rsidRPr="00924E60">
              <w:rPr>
                <w:rFonts w:ascii="BrowalliaUPC" w:hAnsi="BrowalliaUPC" w:cs="BrowalliaUPC"/>
              </w:rPr>
              <w:t>-</w:t>
            </w:r>
          </w:p>
        </w:tc>
        <w:tc>
          <w:tcPr>
            <w:tcW w:w="1383" w:type="dxa"/>
          </w:tcPr>
          <w:p w14:paraId="2C3DCAA9" w14:textId="7FC76305" w:rsidR="009636F4" w:rsidRPr="00924E60" w:rsidRDefault="009636F4" w:rsidP="00E10A00">
            <w:pPr>
              <w:pBdr>
                <w:bottom w:val="single" w:sz="4" w:space="1" w:color="auto"/>
              </w:pBdr>
              <w:jc w:val="right"/>
              <w:rPr>
                <w:rFonts w:ascii="BrowalliaUPC" w:hAnsi="BrowalliaUPC" w:cs="BrowalliaUPC"/>
              </w:rPr>
            </w:pPr>
            <w:r w:rsidRPr="00924E60">
              <w:rPr>
                <w:rFonts w:ascii="BrowalliaUPC" w:hAnsi="BrowalliaUPC" w:cs="BrowalliaUPC"/>
              </w:rPr>
              <w:t>124</w:t>
            </w:r>
          </w:p>
        </w:tc>
      </w:tr>
      <w:tr w:rsidR="009636F4" w:rsidRPr="00924E60" w14:paraId="4B12CEC9" w14:textId="77777777" w:rsidTr="009636F4">
        <w:tc>
          <w:tcPr>
            <w:tcW w:w="3087" w:type="dxa"/>
          </w:tcPr>
          <w:p w14:paraId="558CF56E" w14:textId="310FC5F2" w:rsidR="009636F4" w:rsidRPr="00924E60" w:rsidRDefault="009636F4" w:rsidP="00E10A00">
            <w:pPr>
              <w:jc w:val="thaiDistribute"/>
              <w:rPr>
                <w:rFonts w:ascii="BrowalliaUPC" w:hAnsi="BrowalliaUPC" w:cs="BrowalliaUPC"/>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2564</w:t>
            </w:r>
          </w:p>
        </w:tc>
        <w:tc>
          <w:tcPr>
            <w:tcW w:w="1619" w:type="dxa"/>
          </w:tcPr>
          <w:p w14:paraId="1929C00D" w14:textId="7B2CBFCF" w:rsidR="009636F4" w:rsidRPr="00924E60" w:rsidRDefault="009636F4" w:rsidP="00E10A00">
            <w:pPr>
              <w:jc w:val="right"/>
              <w:rPr>
                <w:rFonts w:ascii="BrowalliaUPC" w:hAnsi="BrowalliaUPC" w:cs="BrowalliaUPC"/>
              </w:rPr>
            </w:pPr>
            <w:r w:rsidRPr="00924E60">
              <w:rPr>
                <w:rFonts w:ascii="BrowalliaUPC" w:hAnsi="BrowalliaUPC" w:cs="BrowalliaUPC"/>
              </w:rPr>
              <w:t>1,250</w:t>
            </w:r>
          </w:p>
        </w:tc>
        <w:tc>
          <w:tcPr>
            <w:tcW w:w="1531" w:type="dxa"/>
            <w:gridSpan w:val="3"/>
          </w:tcPr>
          <w:p w14:paraId="71B96838" w14:textId="74F128ED" w:rsidR="009636F4" w:rsidRPr="00924E60" w:rsidRDefault="009636F4" w:rsidP="00E10A00">
            <w:pPr>
              <w:jc w:val="right"/>
              <w:rPr>
                <w:rFonts w:ascii="BrowalliaUPC" w:hAnsi="BrowalliaUPC" w:cs="BrowalliaUPC"/>
              </w:rPr>
            </w:pPr>
            <w:r w:rsidRPr="00924E60">
              <w:rPr>
                <w:rFonts w:ascii="BrowalliaUPC" w:hAnsi="BrowalliaUPC" w:cs="BrowalliaUPC"/>
              </w:rPr>
              <w:t>1,317</w:t>
            </w:r>
          </w:p>
        </w:tc>
        <w:tc>
          <w:tcPr>
            <w:tcW w:w="1398" w:type="dxa"/>
          </w:tcPr>
          <w:p w14:paraId="70E020B4" w14:textId="62BC0F4C" w:rsidR="009636F4" w:rsidRPr="00924E60" w:rsidRDefault="009636F4" w:rsidP="00E10A00">
            <w:pPr>
              <w:jc w:val="right"/>
              <w:rPr>
                <w:rFonts w:ascii="BrowalliaUPC" w:hAnsi="BrowalliaUPC" w:cs="BrowalliaUPC"/>
              </w:rPr>
            </w:pPr>
            <w:r w:rsidRPr="00924E60">
              <w:rPr>
                <w:rFonts w:ascii="BrowalliaUPC" w:hAnsi="BrowalliaUPC" w:cs="BrowalliaUPC"/>
              </w:rPr>
              <w:t>1,354</w:t>
            </w:r>
          </w:p>
        </w:tc>
        <w:tc>
          <w:tcPr>
            <w:tcW w:w="1383" w:type="dxa"/>
          </w:tcPr>
          <w:p w14:paraId="5FBC6804" w14:textId="1F2EA50A" w:rsidR="009636F4" w:rsidRPr="00924E60" w:rsidRDefault="009636F4" w:rsidP="00E10A00">
            <w:pPr>
              <w:jc w:val="right"/>
              <w:rPr>
                <w:rFonts w:ascii="BrowalliaUPC" w:hAnsi="BrowalliaUPC" w:cs="BrowalliaUPC"/>
              </w:rPr>
            </w:pPr>
            <w:r w:rsidRPr="00924E60">
              <w:rPr>
                <w:rFonts w:ascii="BrowalliaUPC" w:hAnsi="BrowalliaUPC" w:cs="BrowalliaUPC"/>
              </w:rPr>
              <w:t>3,921</w:t>
            </w:r>
          </w:p>
        </w:tc>
      </w:tr>
      <w:tr w:rsidR="009636F4" w:rsidRPr="00924E60" w14:paraId="61D04F02" w14:textId="77777777" w:rsidTr="009636F4">
        <w:tc>
          <w:tcPr>
            <w:tcW w:w="3087" w:type="dxa"/>
          </w:tcPr>
          <w:p w14:paraId="2F5C4BB5" w14:textId="12DFE342" w:rsidR="009636F4" w:rsidRPr="00924E60" w:rsidRDefault="009636F4" w:rsidP="00E10A00">
            <w:pPr>
              <w:jc w:val="thaiDistribute"/>
              <w:rPr>
                <w:rFonts w:ascii="BrowalliaUPC" w:hAnsi="BrowalliaUPC" w:cs="BrowalliaUPC"/>
              </w:rPr>
            </w:pPr>
            <w:r w:rsidRPr="00924E60">
              <w:rPr>
                <w:rFonts w:ascii="BrowalliaUPC" w:hAnsi="BrowalliaUPC" w:cs="BrowalliaUPC"/>
                <w:cs/>
              </w:rPr>
              <w:t>ซื้อเพิ่ม</w:t>
            </w:r>
          </w:p>
        </w:tc>
        <w:tc>
          <w:tcPr>
            <w:tcW w:w="1619" w:type="dxa"/>
          </w:tcPr>
          <w:p w14:paraId="60139F55" w14:textId="716DE51B" w:rsidR="009636F4" w:rsidRPr="00924E60" w:rsidRDefault="004B6366" w:rsidP="00E10A00">
            <w:pPr>
              <w:pBdr>
                <w:bottom w:val="single" w:sz="4" w:space="1" w:color="auto"/>
              </w:pBdr>
              <w:jc w:val="right"/>
              <w:rPr>
                <w:rFonts w:ascii="BrowalliaUPC" w:hAnsi="BrowalliaUPC" w:cs="BrowalliaUPC"/>
              </w:rPr>
            </w:pPr>
            <w:r w:rsidRPr="00924E60">
              <w:rPr>
                <w:rFonts w:ascii="BrowalliaUPC" w:hAnsi="BrowalliaUPC" w:cs="BrowalliaUPC"/>
              </w:rPr>
              <w:t>20</w:t>
            </w:r>
          </w:p>
        </w:tc>
        <w:tc>
          <w:tcPr>
            <w:tcW w:w="1531" w:type="dxa"/>
            <w:gridSpan w:val="3"/>
          </w:tcPr>
          <w:p w14:paraId="6BD47B49" w14:textId="5C01787F" w:rsidR="009636F4" w:rsidRPr="00924E60" w:rsidRDefault="004B6366" w:rsidP="00E10A00">
            <w:pPr>
              <w:pBdr>
                <w:bottom w:val="single" w:sz="4" w:space="1" w:color="auto"/>
              </w:pBdr>
              <w:jc w:val="right"/>
              <w:rPr>
                <w:rFonts w:ascii="BrowalliaUPC" w:hAnsi="BrowalliaUPC" w:cs="BrowalliaUPC"/>
              </w:rPr>
            </w:pPr>
            <w:r w:rsidRPr="00924E60">
              <w:rPr>
                <w:rFonts w:ascii="BrowalliaUPC" w:hAnsi="BrowalliaUPC" w:cs="BrowalliaUPC"/>
              </w:rPr>
              <w:t>7</w:t>
            </w:r>
            <w:r w:rsidR="00D31380" w:rsidRPr="00924E60">
              <w:rPr>
                <w:rFonts w:ascii="BrowalliaUPC" w:hAnsi="BrowalliaUPC" w:cs="BrowalliaUPC"/>
              </w:rPr>
              <w:t>5</w:t>
            </w:r>
          </w:p>
        </w:tc>
        <w:tc>
          <w:tcPr>
            <w:tcW w:w="1398" w:type="dxa"/>
          </w:tcPr>
          <w:p w14:paraId="518A7F94" w14:textId="76BAF880" w:rsidR="009636F4" w:rsidRPr="00924E60" w:rsidRDefault="004B6366" w:rsidP="00E10A00">
            <w:pPr>
              <w:pBdr>
                <w:bottom w:val="single" w:sz="4" w:space="1" w:color="auto"/>
              </w:pBdr>
              <w:jc w:val="right"/>
              <w:rPr>
                <w:rFonts w:ascii="BrowalliaUPC" w:hAnsi="BrowalliaUPC" w:cs="BrowalliaUPC"/>
              </w:rPr>
            </w:pPr>
            <w:r w:rsidRPr="00924E60">
              <w:rPr>
                <w:rFonts w:ascii="BrowalliaUPC" w:hAnsi="BrowalliaUPC" w:cs="BrowalliaUPC"/>
              </w:rPr>
              <w:t>-</w:t>
            </w:r>
          </w:p>
        </w:tc>
        <w:tc>
          <w:tcPr>
            <w:tcW w:w="1383" w:type="dxa"/>
          </w:tcPr>
          <w:p w14:paraId="2FA4D6C7" w14:textId="6A9C34C8" w:rsidR="009636F4" w:rsidRPr="00924E60" w:rsidRDefault="004B6366" w:rsidP="00E10A00">
            <w:pPr>
              <w:pBdr>
                <w:bottom w:val="single" w:sz="4" w:space="1" w:color="auto"/>
              </w:pBdr>
              <w:jc w:val="right"/>
              <w:rPr>
                <w:rFonts w:ascii="BrowalliaUPC" w:hAnsi="BrowalliaUPC" w:cs="BrowalliaUPC"/>
              </w:rPr>
            </w:pPr>
            <w:r w:rsidRPr="00924E60">
              <w:rPr>
                <w:rFonts w:ascii="BrowalliaUPC" w:hAnsi="BrowalliaUPC" w:cs="BrowalliaUPC"/>
              </w:rPr>
              <w:t>9</w:t>
            </w:r>
            <w:r w:rsidR="00D31380" w:rsidRPr="00924E60">
              <w:rPr>
                <w:rFonts w:ascii="BrowalliaUPC" w:hAnsi="BrowalliaUPC" w:cs="BrowalliaUPC"/>
              </w:rPr>
              <w:t>5</w:t>
            </w:r>
          </w:p>
        </w:tc>
      </w:tr>
      <w:tr w:rsidR="009636F4" w:rsidRPr="00924E60" w14:paraId="2A48EF20" w14:textId="77777777" w:rsidTr="009636F4">
        <w:tc>
          <w:tcPr>
            <w:tcW w:w="3087" w:type="dxa"/>
          </w:tcPr>
          <w:p w14:paraId="6DDD8ED2" w14:textId="6168D47A" w:rsidR="009636F4" w:rsidRPr="00924E60" w:rsidRDefault="009636F4" w:rsidP="00E10A00">
            <w:pPr>
              <w:jc w:val="thaiDistribute"/>
              <w:rPr>
                <w:rFonts w:ascii="BrowalliaUPC" w:hAnsi="BrowalliaUPC" w:cs="BrowalliaUPC"/>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2565</w:t>
            </w:r>
          </w:p>
        </w:tc>
        <w:tc>
          <w:tcPr>
            <w:tcW w:w="1619" w:type="dxa"/>
          </w:tcPr>
          <w:p w14:paraId="5C54B573" w14:textId="54DE1C7E" w:rsidR="009636F4" w:rsidRPr="00924E60" w:rsidRDefault="004B6366" w:rsidP="00E10A00">
            <w:pPr>
              <w:pBdr>
                <w:bottom w:val="single" w:sz="4" w:space="1" w:color="auto"/>
              </w:pBdr>
              <w:jc w:val="right"/>
              <w:rPr>
                <w:rFonts w:ascii="BrowalliaUPC" w:hAnsi="BrowalliaUPC" w:cs="BrowalliaUPC"/>
              </w:rPr>
            </w:pPr>
            <w:r w:rsidRPr="00924E60">
              <w:rPr>
                <w:rFonts w:ascii="BrowalliaUPC" w:hAnsi="BrowalliaUPC" w:cs="BrowalliaUPC"/>
              </w:rPr>
              <w:t>1,270</w:t>
            </w:r>
          </w:p>
        </w:tc>
        <w:tc>
          <w:tcPr>
            <w:tcW w:w="1531" w:type="dxa"/>
            <w:gridSpan w:val="3"/>
          </w:tcPr>
          <w:p w14:paraId="38C1E467" w14:textId="0C53B8D7" w:rsidR="009636F4" w:rsidRPr="00924E60" w:rsidRDefault="004B6366" w:rsidP="00E10A00">
            <w:pPr>
              <w:pBdr>
                <w:bottom w:val="single" w:sz="4" w:space="1" w:color="auto"/>
              </w:pBdr>
              <w:jc w:val="right"/>
              <w:rPr>
                <w:rFonts w:ascii="BrowalliaUPC" w:hAnsi="BrowalliaUPC" w:cs="BrowalliaUPC"/>
              </w:rPr>
            </w:pPr>
            <w:r w:rsidRPr="00924E60">
              <w:rPr>
                <w:rFonts w:ascii="BrowalliaUPC" w:hAnsi="BrowalliaUPC" w:cs="BrowalliaUPC"/>
              </w:rPr>
              <w:t>1,39</w:t>
            </w:r>
            <w:r w:rsidR="00D31380" w:rsidRPr="00924E60">
              <w:rPr>
                <w:rFonts w:ascii="BrowalliaUPC" w:hAnsi="BrowalliaUPC" w:cs="BrowalliaUPC"/>
              </w:rPr>
              <w:t>2</w:t>
            </w:r>
          </w:p>
        </w:tc>
        <w:tc>
          <w:tcPr>
            <w:tcW w:w="1398" w:type="dxa"/>
          </w:tcPr>
          <w:p w14:paraId="01642547" w14:textId="2C5D221C" w:rsidR="009636F4" w:rsidRPr="00924E60" w:rsidRDefault="004B6366" w:rsidP="00E10A00">
            <w:pPr>
              <w:pBdr>
                <w:bottom w:val="single" w:sz="4" w:space="1" w:color="auto"/>
              </w:pBdr>
              <w:jc w:val="right"/>
              <w:rPr>
                <w:rFonts w:ascii="BrowalliaUPC" w:hAnsi="BrowalliaUPC" w:cs="BrowalliaUPC"/>
              </w:rPr>
            </w:pPr>
            <w:r w:rsidRPr="00924E60">
              <w:rPr>
                <w:rFonts w:ascii="BrowalliaUPC" w:hAnsi="BrowalliaUPC" w:cs="BrowalliaUPC"/>
              </w:rPr>
              <w:t>1,354</w:t>
            </w:r>
          </w:p>
        </w:tc>
        <w:tc>
          <w:tcPr>
            <w:tcW w:w="1383" w:type="dxa"/>
          </w:tcPr>
          <w:p w14:paraId="0CB58200" w14:textId="29C5F916" w:rsidR="009636F4" w:rsidRPr="00924E60" w:rsidRDefault="004B6366" w:rsidP="00E10A00">
            <w:pPr>
              <w:pBdr>
                <w:bottom w:val="single" w:sz="4" w:space="1" w:color="auto"/>
              </w:pBdr>
              <w:jc w:val="right"/>
              <w:rPr>
                <w:rFonts w:ascii="BrowalliaUPC" w:hAnsi="BrowalliaUPC" w:cs="BrowalliaUPC"/>
              </w:rPr>
            </w:pPr>
            <w:r w:rsidRPr="00924E60">
              <w:rPr>
                <w:rFonts w:ascii="BrowalliaUPC" w:hAnsi="BrowalliaUPC" w:cs="BrowalliaUPC"/>
              </w:rPr>
              <w:t>4,01</w:t>
            </w:r>
            <w:r w:rsidR="00D31380" w:rsidRPr="00924E60">
              <w:rPr>
                <w:rFonts w:ascii="BrowalliaUPC" w:hAnsi="BrowalliaUPC" w:cs="BrowalliaUPC"/>
              </w:rPr>
              <w:t>6</w:t>
            </w:r>
          </w:p>
        </w:tc>
      </w:tr>
      <w:tr w:rsidR="009636F4" w:rsidRPr="00924E60" w14:paraId="04087B5F" w14:textId="77777777" w:rsidTr="009636F4">
        <w:tc>
          <w:tcPr>
            <w:tcW w:w="3087" w:type="dxa"/>
          </w:tcPr>
          <w:p w14:paraId="4FDE2067" w14:textId="77777777" w:rsidR="009636F4" w:rsidRPr="00924E60" w:rsidRDefault="009636F4" w:rsidP="00E10A00">
            <w:pPr>
              <w:jc w:val="thaiDistribute"/>
              <w:rPr>
                <w:rFonts w:ascii="BrowalliaUPC" w:hAnsi="BrowalliaUPC" w:cs="BrowalliaUPC"/>
              </w:rPr>
            </w:pPr>
          </w:p>
        </w:tc>
        <w:tc>
          <w:tcPr>
            <w:tcW w:w="1619" w:type="dxa"/>
          </w:tcPr>
          <w:p w14:paraId="672BF4EC" w14:textId="77777777" w:rsidR="009636F4" w:rsidRPr="00924E60" w:rsidRDefault="009636F4" w:rsidP="00E10A00">
            <w:pPr>
              <w:jc w:val="right"/>
              <w:rPr>
                <w:rFonts w:ascii="BrowalliaUPC" w:hAnsi="BrowalliaUPC" w:cs="BrowalliaUPC"/>
              </w:rPr>
            </w:pPr>
          </w:p>
        </w:tc>
        <w:tc>
          <w:tcPr>
            <w:tcW w:w="1531" w:type="dxa"/>
            <w:gridSpan w:val="3"/>
          </w:tcPr>
          <w:p w14:paraId="1C5FFA5F" w14:textId="77777777" w:rsidR="009636F4" w:rsidRPr="00924E60" w:rsidRDefault="009636F4" w:rsidP="00E10A00">
            <w:pPr>
              <w:jc w:val="right"/>
              <w:rPr>
                <w:rFonts w:ascii="BrowalliaUPC" w:hAnsi="BrowalliaUPC" w:cs="BrowalliaUPC"/>
              </w:rPr>
            </w:pPr>
          </w:p>
        </w:tc>
        <w:tc>
          <w:tcPr>
            <w:tcW w:w="1398" w:type="dxa"/>
          </w:tcPr>
          <w:p w14:paraId="2914D2EC" w14:textId="77777777" w:rsidR="009636F4" w:rsidRPr="00924E60" w:rsidRDefault="009636F4" w:rsidP="00E10A00">
            <w:pPr>
              <w:jc w:val="right"/>
              <w:rPr>
                <w:rFonts w:ascii="BrowalliaUPC" w:hAnsi="BrowalliaUPC" w:cs="BrowalliaUPC"/>
              </w:rPr>
            </w:pPr>
          </w:p>
        </w:tc>
        <w:tc>
          <w:tcPr>
            <w:tcW w:w="1383" w:type="dxa"/>
          </w:tcPr>
          <w:p w14:paraId="714520CE" w14:textId="77777777" w:rsidR="009636F4" w:rsidRPr="00924E60" w:rsidRDefault="009636F4" w:rsidP="00E10A00">
            <w:pPr>
              <w:jc w:val="right"/>
              <w:rPr>
                <w:rFonts w:ascii="BrowalliaUPC" w:hAnsi="BrowalliaUPC" w:cs="BrowalliaUPC"/>
              </w:rPr>
            </w:pPr>
          </w:p>
        </w:tc>
      </w:tr>
      <w:tr w:rsidR="009636F4" w:rsidRPr="00924E60" w14:paraId="3811B1EF" w14:textId="77777777" w:rsidTr="009636F4">
        <w:tc>
          <w:tcPr>
            <w:tcW w:w="3087" w:type="dxa"/>
          </w:tcPr>
          <w:p w14:paraId="51073DAE" w14:textId="79C12E0F" w:rsidR="009636F4" w:rsidRPr="00924E60" w:rsidRDefault="009636F4" w:rsidP="00E10A00">
            <w:pPr>
              <w:jc w:val="thaiDistribute"/>
              <w:rPr>
                <w:rFonts w:ascii="BrowalliaUPC" w:hAnsi="BrowalliaUPC" w:cs="BrowalliaUPC"/>
                <w:b/>
                <w:bCs/>
              </w:rPr>
            </w:pPr>
            <w:r w:rsidRPr="00924E60">
              <w:rPr>
                <w:rFonts w:ascii="BrowalliaUPC" w:hAnsi="BrowalliaUPC" w:cs="BrowalliaUPC"/>
                <w:b/>
                <w:bCs/>
                <w:cs/>
              </w:rPr>
              <w:t>ค่าเสื่อมราคาสะสม</w:t>
            </w:r>
          </w:p>
        </w:tc>
        <w:tc>
          <w:tcPr>
            <w:tcW w:w="1619" w:type="dxa"/>
          </w:tcPr>
          <w:p w14:paraId="23A4F61C" w14:textId="77777777" w:rsidR="009636F4" w:rsidRPr="00924E60" w:rsidRDefault="009636F4" w:rsidP="00E10A00">
            <w:pPr>
              <w:jc w:val="right"/>
              <w:rPr>
                <w:rFonts w:ascii="BrowalliaUPC" w:hAnsi="BrowalliaUPC" w:cs="BrowalliaUPC"/>
              </w:rPr>
            </w:pPr>
          </w:p>
        </w:tc>
        <w:tc>
          <w:tcPr>
            <w:tcW w:w="1531" w:type="dxa"/>
            <w:gridSpan w:val="3"/>
          </w:tcPr>
          <w:p w14:paraId="0A825B8E" w14:textId="77777777" w:rsidR="009636F4" w:rsidRPr="00924E60" w:rsidRDefault="009636F4" w:rsidP="00E10A00">
            <w:pPr>
              <w:jc w:val="right"/>
              <w:rPr>
                <w:rFonts w:ascii="BrowalliaUPC" w:hAnsi="BrowalliaUPC" w:cs="BrowalliaUPC"/>
              </w:rPr>
            </w:pPr>
          </w:p>
        </w:tc>
        <w:tc>
          <w:tcPr>
            <w:tcW w:w="1398" w:type="dxa"/>
          </w:tcPr>
          <w:p w14:paraId="45FEFFB9" w14:textId="77777777" w:rsidR="009636F4" w:rsidRPr="00924E60" w:rsidRDefault="009636F4" w:rsidP="00E10A00">
            <w:pPr>
              <w:jc w:val="right"/>
              <w:rPr>
                <w:rFonts w:ascii="BrowalliaUPC" w:hAnsi="BrowalliaUPC" w:cs="BrowalliaUPC"/>
              </w:rPr>
            </w:pPr>
          </w:p>
        </w:tc>
        <w:tc>
          <w:tcPr>
            <w:tcW w:w="1383" w:type="dxa"/>
          </w:tcPr>
          <w:p w14:paraId="757C2E86" w14:textId="77777777" w:rsidR="009636F4" w:rsidRPr="00924E60" w:rsidRDefault="009636F4" w:rsidP="00E10A00">
            <w:pPr>
              <w:jc w:val="right"/>
              <w:rPr>
                <w:rFonts w:ascii="BrowalliaUPC" w:hAnsi="BrowalliaUPC" w:cs="BrowalliaUPC"/>
              </w:rPr>
            </w:pPr>
          </w:p>
        </w:tc>
      </w:tr>
      <w:tr w:rsidR="009636F4" w:rsidRPr="00924E60" w14:paraId="3E32E59F" w14:textId="77777777" w:rsidTr="009636F4">
        <w:tc>
          <w:tcPr>
            <w:tcW w:w="3087" w:type="dxa"/>
          </w:tcPr>
          <w:p w14:paraId="20893A97" w14:textId="78868937" w:rsidR="009636F4" w:rsidRPr="00924E60" w:rsidRDefault="009636F4" w:rsidP="00BD71B8">
            <w:pPr>
              <w:jc w:val="thaiDistribute"/>
              <w:rPr>
                <w:rFonts w:ascii="BrowalliaUPC" w:hAnsi="BrowalliaUPC" w:cs="BrowalliaUPC"/>
              </w:rPr>
            </w:pPr>
            <w:r w:rsidRPr="00924E60">
              <w:rPr>
                <w:rFonts w:ascii="BrowalliaUPC" w:hAnsi="BrowalliaUPC" w:cs="BrowalliaUPC"/>
                <w:cs/>
              </w:rPr>
              <w:t xml:space="preserve">ณ วันที่ </w:t>
            </w:r>
            <w:r w:rsidRPr="00924E60">
              <w:rPr>
                <w:rFonts w:ascii="BrowalliaUPC" w:hAnsi="BrowalliaUPC" w:cs="BrowalliaUPC"/>
              </w:rPr>
              <w:t>1</w:t>
            </w:r>
            <w:r w:rsidRPr="00924E60">
              <w:rPr>
                <w:rFonts w:ascii="BrowalliaUPC" w:hAnsi="BrowalliaUPC" w:cs="BrowalliaUPC"/>
                <w:cs/>
              </w:rPr>
              <w:t xml:space="preserve"> มกราคม </w:t>
            </w:r>
            <w:r w:rsidRPr="00924E60">
              <w:rPr>
                <w:rFonts w:ascii="BrowalliaUPC" w:hAnsi="BrowalliaUPC" w:cs="BrowalliaUPC"/>
              </w:rPr>
              <w:t>2564</w:t>
            </w:r>
          </w:p>
        </w:tc>
        <w:tc>
          <w:tcPr>
            <w:tcW w:w="1619" w:type="dxa"/>
          </w:tcPr>
          <w:p w14:paraId="09773C0C" w14:textId="4BCD5D5D" w:rsidR="009636F4" w:rsidRPr="00924E60" w:rsidRDefault="009636F4" w:rsidP="00BD71B8">
            <w:pPr>
              <w:jc w:val="right"/>
              <w:rPr>
                <w:rFonts w:ascii="BrowalliaUPC" w:hAnsi="BrowalliaUPC" w:cs="BrowalliaUPC"/>
              </w:rPr>
            </w:pPr>
            <w:r w:rsidRPr="00924E60">
              <w:rPr>
                <w:rFonts w:ascii="BrowalliaUPC" w:hAnsi="BrowalliaUPC" w:cs="BrowalliaUPC"/>
              </w:rPr>
              <w:t>22</w:t>
            </w:r>
          </w:p>
        </w:tc>
        <w:tc>
          <w:tcPr>
            <w:tcW w:w="1531" w:type="dxa"/>
            <w:gridSpan w:val="3"/>
          </w:tcPr>
          <w:p w14:paraId="3E475AAC" w14:textId="208389DC" w:rsidR="009636F4" w:rsidRPr="00924E60" w:rsidRDefault="009636F4" w:rsidP="00BD71B8">
            <w:pPr>
              <w:jc w:val="right"/>
              <w:rPr>
                <w:rFonts w:ascii="BrowalliaUPC" w:hAnsi="BrowalliaUPC" w:cs="BrowalliaUPC"/>
              </w:rPr>
            </w:pPr>
            <w:r w:rsidRPr="00924E60">
              <w:rPr>
                <w:rFonts w:ascii="BrowalliaUPC" w:hAnsi="BrowalliaUPC" w:cs="BrowalliaUPC"/>
              </w:rPr>
              <w:t>818</w:t>
            </w:r>
          </w:p>
        </w:tc>
        <w:tc>
          <w:tcPr>
            <w:tcW w:w="1398" w:type="dxa"/>
          </w:tcPr>
          <w:p w14:paraId="526E48CF" w14:textId="714C84ED" w:rsidR="009636F4" w:rsidRPr="00924E60" w:rsidRDefault="009636F4" w:rsidP="00BD71B8">
            <w:pPr>
              <w:jc w:val="right"/>
              <w:rPr>
                <w:rFonts w:ascii="BrowalliaUPC" w:hAnsi="BrowalliaUPC" w:cs="BrowalliaUPC"/>
              </w:rPr>
            </w:pPr>
            <w:r w:rsidRPr="00924E60">
              <w:rPr>
                <w:rFonts w:ascii="BrowalliaUPC" w:hAnsi="BrowalliaUPC" w:cs="BrowalliaUPC"/>
              </w:rPr>
              <w:t>823</w:t>
            </w:r>
          </w:p>
        </w:tc>
        <w:tc>
          <w:tcPr>
            <w:tcW w:w="1383" w:type="dxa"/>
          </w:tcPr>
          <w:p w14:paraId="5738EEED" w14:textId="3679550A" w:rsidR="009636F4" w:rsidRPr="00924E60" w:rsidRDefault="009636F4" w:rsidP="00BD71B8">
            <w:pPr>
              <w:jc w:val="right"/>
              <w:rPr>
                <w:rFonts w:ascii="BrowalliaUPC" w:hAnsi="BrowalliaUPC" w:cs="BrowalliaUPC"/>
              </w:rPr>
            </w:pPr>
            <w:r w:rsidRPr="00924E60">
              <w:rPr>
                <w:rFonts w:ascii="BrowalliaUPC" w:hAnsi="BrowalliaUPC" w:cs="BrowalliaUPC"/>
              </w:rPr>
              <w:t>1,663</w:t>
            </w:r>
          </w:p>
        </w:tc>
      </w:tr>
      <w:tr w:rsidR="009636F4" w:rsidRPr="00924E60" w14:paraId="6F4B7908" w14:textId="77777777" w:rsidTr="009636F4">
        <w:tc>
          <w:tcPr>
            <w:tcW w:w="3087" w:type="dxa"/>
          </w:tcPr>
          <w:p w14:paraId="7F596613" w14:textId="7B9293EE" w:rsidR="009636F4" w:rsidRPr="00924E60" w:rsidRDefault="009636F4" w:rsidP="00BD71B8">
            <w:pPr>
              <w:jc w:val="thaiDistribute"/>
              <w:rPr>
                <w:rFonts w:ascii="BrowalliaUPC" w:hAnsi="BrowalliaUPC" w:cs="BrowalliaUPC"/>
              </w:rPr>
            </w:pPr>
            <w:r w:rsidRPr="00924E60">
              <w:rPr>
                <w:rFonts w:ascii="BrowalliaUPC" w:hAnsi="BrowalliaUPC" w:cs="BrowalliaUPC"/>
                <w:cs/>
              </w:rPr>
              <w:t>ค่าเสื่อมราคาสำหรับปี</w:t>
            </w:r>
          </w:p>
        </w:tc>
        <w:tc>
          <w:tcPr>
            <w:tcW w:w="1619" w:type="dxa"/>
          </w:tcPr>
          <w:p w14:paraId="2D964208" w14:textId="1F94674B" w:rsidR="009636F4" w:rsidRPr="00924E60" w:rsidRDefault="009636F4" w:rsidP="00BD71B8">
            <w:pPr>
              <w:pBdr>
                <w:bottom w:val="single" w:sz="4" w:space="1" w:color="auto"/>
              </w:pBdr>
              <w:jc w:val="right"/>
              <w:rPr>
                <w:rFonts w:ascii="BrowalliaUPC" w:hAnsi="BrowalliaUPC" w:cs="BrowalliaUPC"/>
              </w:rPr>
            </w:pPr>
            <w:r w:rsidRPr="00924E60">
              <w:rPr>
                <w:rFonts w:ascii="BrowalliaUPC" w:hAnsi="BrowalliaUPC" w:cs="BrowalliaUPC"/>
              </w:rPr>
              <w:t>248</w:t>
            </w:r>
          </w:p>
        </w:tc>
        <w:tc>
          <w:tcPr>
            <w:tcW w:w="1531" w:type="dxa"/>
            <w:gridSpan w:val="3"/>
          </w:tcPr>
          <w:p w14:paraId="786FF80E" w14:textId="248BE826" w:rsidR="009636F4" w:rsidRPr="00924E60" w:rsidRDefault="009636F4" w:rsidP="00BD71B8">
            <w:pPr>
              <w:pBdr>
                <w:bottom w:val="single" w:sz="4" w:space="1" w:color="auto"/>
              </w:pBdr>
              <w:jc w:val="right"/>
              <w:rPr>
                <w:rFonts w:ascii="BrowalliaUPC" w:hAnsi="BrowalliaUPC" w:cs="BrowalliaUPC"/>
              </w:rPr>
            </w:pPr>
            <w:r w:rsidRPr="00924E60">
              <w:rPr>
                <w:rFonts w:ascii="BrowalliaUPC" w:hAnsi="BrowalliaUPC" w:cs="BrowalliaUPC"/>
              </w:rPr>
              <w:t>21</w:t>
            </w:r>
            <w:r w:rsidR="00AC1CA5" w:rsidRPr="00924E60">
              <w:rPr>
                <w:rFonts w:ascii="BrowalliaUPC" w:hAnsi="BrowalliaUPC" w:cs="BrowalliaUPC"/>
              </w:rPr>
              <w:t>3</w:t>
            </w:r>
          </w:p>
        </w:tc>
        <w:tc>
          <w:tcPr>
            <w:tcW w:w="1398" w:type="dxa"/>
          </w:tcPr>
          <w:p w14:paraId="7A8C3867" w14:textId="34928782" w:rsidR="009636F4" w:rsidRPr="00924E60" w:rsidRDefault="009636F4" w:rsidP="00BD71B8">
            <w:pPr>
              <w:pBdr>
                <w:bottom w:val="single" w:sz="4" w:space="1" w:color="auto"/>
              </w:pBdr>
              <w:jc w:val="right"/>
              <w:rPr>
                <w:rFonts w:ascii="BrowalliaUPC" w:hAnsi="BrowalliaUPC" w:cs="BrowalliaUPC"/>
              </w:rPr>
            </w:pPr>
            <w:r w:rsidRPr="00924E60">
              <w:rPr>
                <w:rFonts w:ascii="BrowalliaUPC" w:hAnsi="BrowalliaUPC" w:cs="BrowalliaUPC"/>
              </w:rPr>
              <w:t>27</w:t>
            </w:r>
            <w:r w:rsidR="00167986" w:rsidRPr="00924E60">
              <w:rPr>
                <w:rFonts w:ascii="BrowalliaUPC" w:hAnsi="BrowalliaUPC" w:cs="BrowalliaUPC"/>
              </w:rPr>
              <w:t>0</w:t>
            </w:r>
          </w:p>
        </w:tc>
        <w:tc>
          <w:tcPr>
            <w:tcW w:w="1383" w:type="dxa"/>
          </w:tcPr>
          <w:p w14:paraId="32A7ED68" w14:textId="67C0323A" w:rsidR="009636F4" w:rsidRPr="00924E60" w:rsidRDefault="009636F4" w:rsidP="00BD71B8">
            <w:pPr>
              <w:pBdr>
                <w:bottom w:val="single" w:sz="4" w:space="1" w:color="auto"/>
              </w:pBdr>
              <w:jc w:val="right"/>
              <w:rPr>
                <w:rFonts w:ascii="BrowalliaUPC" w:hAnsi="BrowalliaUPC" w:cs="BrowalliaUPC"/>
              </w:rPr>
            </w:pPr>
            <w:r w:rsidRPr="00924E60">
              <w:rPr>
                <w:rFonts w:ascii="BrowalliaUPC" w:hAnsi="BrowalliaUPC" w:cs="BrowalliaUPC"/>
              </w:rPr>
              <w:t>731</w:t>
            </w:r>
          </w:p>
        </w:tc>
      </w:tr>
      <w:tr w:rsidR="009636F4" w:rsidRPr="00924E60" w14:paraId="4D01881D" w14:textId="77777777" w:rsidTr="009636F4">
        <w:tc>
          <w:tcPr>
            <w:tcW w:w="3087" w:type="dxa"/>
          </w:tcPr>
          <w:p w14:paraId="5106ED5A" w14:textId="4467182A" w:rsidR="009636F4" w:rsidRPr="00924E60" w:rsidRDefault="009636F4" w:rsidP="00BD71B8">
            <w:pPr>
              <w:jc w:val="thaiDistribute"/>
              <w:rPr>
                <w:rFonts w:ascii="BrowalliaUPC" w:hAnsi="BrowalliaUPC" w:cs="BrowalliaUPC"/>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2564</w:t>
            </w:r>
          </w:p>
        </w:tc>
        <w:tc>
          <w:tcPr>
            <w:tcW w:w="1619" w:type="dxa"/>
          </w:tcPr>
          <w:p w14:paraId="7842F799" w14:textId="48DB9F13" w:rsidR="009636F4" w:rsidRPr="00924E60" w:rsidRDefault="009636F4" w:rsidP="00BD71B8">
            <w:pPr>
              <w:jc w:val="right"/>
              <w:rPr>
                <w:rFonts w:ascii="BrowalliaUPC" w:hAnsi="BrowalliaUPC" w:cs="BrowalliaUPC"/>
              </w:rPr>
            </w:pPr>
            <w:r w:rsidRPr="00924E60">
              <w:rPr>
                <w:rFonts w:ascii="BrowalliaUPC" w:hAnsi="BrowalliaUPC" w:cs="BrowalliaUPC"/>
              </w:rPr>
              <w:t>270</w:t>
            </w:r>
          </w:p>
        </w:tc>
        <w:tc>
          <w:tcPr>
            <w:tcW w:w="1531" w:type="dxa"/>
            <w:gridSpan w:val="3"/>
          </w:tcPr>
          <w:p w14:paraId="3C21B094" w14:textId="454656E2" w:rsidR="009636F4" w:rsidRPr="00924E60" w:rsidRDefault="009636F4" w:rsidP="00BD71B8">
            <w:pPr>
              <w:jc w:val="right"/>
              <w:rPr>
                <w:rFonts w:ascii="BrowalliaUPC" w:hAnsi="BrowalliaUPC" w:cs="BrowalliaUPC"/>
              </w:rPr>
            </w:pPr>
            <w:r w:rsidRPr="00924E60">
              <w:rPr>
                <w:rFonts w:ascii="BrowalliaUPC" w:hAnsi="BrowalliaUPC" w:cs="BrowalliaUPC"/>
              </w:rPr>
              <w:t>1,03</w:t>
            </w:r>
            <w:r w:rsidR="00AC1CA5" w:rsidRPr="00924E60">
              <w:rPr>
                <w:rFonts w:ascii="BrowalliaUPC" w:hAnsi="BrowalliaUPC" w:cs="BrowalliaUPC"/>
              </w:rPr>
              <w:t>1</w:t>
            </w:r>
          </w:p>
        </w:tc>
        <w:tc>
          <w:tcPr>
            <w:tcW w:w="1398" w:type="dxa"/>
          </w:tcPr>
          <w:p w14:paraId="737FEB50" w14:textId="6C9F8653" w:rsidR="009636F4" w:rsidRPr="00924E60" w:rsidRDefault="009636F4" w:rsidP="00BD71B8">
            <w:pPr>
              <w:jc w:val="right"/>
              <w:rPr>
                <w:rFonts w:ascii="BrowalliaUPC" w:hAnsi="BrowalliaUPC" w:cs="BrowalliaUPC"/>
              </w:rPr>
            </w:pPr>
            <w:r w:rsidRPr="00924E60">
              <w:rPr>
                <w:rFonts w:ascii="BrowalliaUPC" w:hAnsi="BrowalliaUPC" w:cs="BrowalliaUPC"/>
              </w:rPr>
              <w:t>1,09</w:t>
            </w:r>
            <w:r w:rsidR="00167986" w:rsidRPr="00924E60">
              <w:rPr>
                <w:rFonts w:ascii="BrowalliaUPC" w:hAnsi="BrowalliaUPC" w:cs="BrowalliaUPC"/>
              </w:rPr>
              <w:t>3</w:t>
            </w:r>
          </w:p>
        </w:tc>
        <w:tc>
          <w:tcPr>
            <w:tcW w:w="1383" w:type="dxa"/>
          </w:tcPr>
          <w:p w14:paraId="1DA48EA8" w14:textId="5353D3DB" w:rsidR="009636F4" w:rsidRPr="00924E60" w:rsidRDefault="009636F4" w:rsidP="00BD71B8">
            <w:pPr>
              <w:jc w:val="right"/>
              <w:rPr>
                <w:rFonts w:ascii="BrowalliaUPC" w:hAnsi="BrowalliaUPC" w:cs="BrowalliaUPC"/>
              </w:rPr>
            </w:pPr>
            <w:r w:rsidRPr="00924E60">
              <w:rPr>
                <w:rFonts w:ascii="BrowalliaUPC" w:hAnsi="BrowalliaUPC" w:cs="BrowalliaUPC"/>
              </w:rPr>
              <w:t>2,394</w:t>
            </w:r>
          </w:p>
        </w:tc>
      </w:tr>
      <w:tr w:rsidR="009636F4" w:rsidRPr="00924E60" w14:paraId="2B089B05" w14:textId="77777777" w:rsidTr="009636F4">
        <w:tc>
          <w:tcPr>
            <w:tcW w:w="3087" w:type="dxa"/>
          </w:tcPr>
          <w:p w14:paraId="751EC0F8" w14:textId="7AEE0544" w:rsidR="009636F4" w:rsidRPr="00924E60" w:rsidRDefault="009636F4" w:rsidP="00BD71B8">
            <w:pPr>
              <w:jc w:val="thaiDistribute"/>
              <w:rPr>
                <w:rFonts w:ascii="BrowalliaUPC" w:hAnsi="BrowalliaUPC" w:cs="BrowalliaUPC"/>
                <w:cs/>
              </w:rPr>
            </w:pPr>
            <w:r w:rsidRPr="00924E60">
              <w:rPr>
                <w:rFonts w:ascii="BrowalliaUPC" w:hAnsi="BrowalliaUPC" w:cs="BrowalliaUPC"/>
                <w:cs/>
              </w:rPr>
              <w:t>ค่าเสื่อมราคาสำหรับปี</w:t>
            </w:r>
          </w:p>
        </w:tc>
        <w:tc>
          <w:tcPr>
            <w:tcW w:w="1619" w:type="dxa"/>
          </w:tcPr>
          <w:p w14:paraId="3CB19370" w14:textId="44EC08A4" w:rsidR="009636F4" w:rsidRPr="00924E60" w:rsidRDefault="004B6366" w:rsidP="00BD71B8">
            <w:pPr>
              <w:pBdr>
                <w:bottom w:val="single" w:sz="4" w:space="1" w:color="auto"/>
              </w:pBdr>
              <w:jc w:val="right"/>
              <w:rPr>
                <w:rFonts w:ascii="BrowalliaUPC" w:hAnsi="BrowalliaUPC" w:cs="BrowalliaUPC"/>
              </w:rPr>
            </w:pPr>
            <w:r w:rsidRPr="00924E60">
              <w:rPr>
                <w:rFonts w:ascii="BrowalliaUPC" w:hAnsi="BrowalliaUPC" w:cs="BrowalliaUPC"/>
              </w:rPr>
              <w:t>253</w:t>
            </w:r>
          </w:p>
        </w:tc>
        <w:tc>
          <w:tcPr>
            <w:tcW w:w="1531" w:type="dxa"/>
            <w:gridSpan w:val="3"/>
          </w:tcPr>
          <w:p w14:paraId="0371FBBE" w14:textId="587262AC" w:rsidR="009636F4" w:rsidRPr="00924E60" w:rsidRDefault="004B6366" w:rsidP="00BD71B8">
            <w:pPr>
              <w:pBdr>
                <w:bottom w:val="single" w:sz="4" w:space="1" w:color="auto"/>
              </w:pBdr>
              <w:jc w:val="right"/>
              <w:rPr>
                <w:rFonts w:ascii="BrowalliaUPC" w:hAnsi="BrowalliaUPC" w:cs="BrowalliaUPC"/>
              </w:rPr>
            </w:pPr>
            <w:r w:rsidRPr="00924E60">
              <w:rPr>
                <w:rFonts w:ascii="BrowalliaUPC" w:hAnsi="BrowalliaUPC" w:cs="BrowalliaUPC"/>
              </w:rPr>
              <w:t>143</w:t>
            </w:r>
          </w:p>
        </w:tc>
        <w:tc>
          <w:tcPr>
            <w:tcW w:w="1398" w:type="dxa"/>
          </w:tcPr>
          <w:p w14:paraId="46D36983" w14:textId="729196E6" w:rsidR="009636F4" w:rsidRPr="00924E60" w:rsidRDefault="004B6366" w:rsidP="00BD71B8">
            <w:pPr>
              <w:pBdr>
                <w:bottom w:val="single" w:sz="4" w:space="1" w:color="auto"/>
              </w:pBdr>
              <w:jc w:val="right"/>
              <w:rPr>
                <w:rFonts w:ascii="BrowalliaUPC" w:hAnsi="BrowalliaUPC" w:cs="BrowalliaUPC"/>
              </w:rPr>
            </w:pPr>
            <w:r w:rsidRPr="00924E60">
              <w:rPr>
                <w:rFonts w:ascii="BrowalliaUPC" w:hAnsi="BrowalliaUPC" w:cs="BrowalliaUPC"/>
              </w:rPr>
              <w:t>260</w:t>
            </w:r>
          </w:p>
        </w:tc>
        <w:tc>
          <w:tcPr>
            <w:tcW w:w="1383" w:type="dxa"/>
          </w:tcPr>
          <w:p w14:paraId="4E443DED" w14:textId="1749564F" w:rsidR="009636F4" w:rsidRPr="00924E60" w:rsidRDefault="004B6366" w:rsidP="00BD71B8">
            <w:pPr>
              <w:pBdr>
                <w:bottom w:val="single" w:sz="4" w:space="1" w:color="auto"/>
              </w:pBdr>
              <w:jc w:val="right"/>
              <w:rPr>
                <w:rFonts w:ascii="BrowalliaUPC" w:hAnsi="BrowalliaUPC" w:cs="BrowalliaUPC"/>
              </w:rPr>
            </w:pPr>
            <w:r w:rsidRPr="00924E60">
              <w:rPr>
                <w:rFonts w:ascii="BrowalliaUPC" w:hAnsi="BrowalliaUPC" w:cs="BrowalliaUPC"/>
              </w:rPr>
              <w:t>656</w:t>
            </w:r>
          </w:p>
        </w:tc>
      </w:tr>
      <w:tr w:rsidR="009636F4" w:rsidRPr="00924E60" w14:paraId="5D9EC931" w14:textId="77777777" w:rsidTr="009636F4">
        <w:tc>
          <w:tcPr>
            <w:tcW w:w="3087" w:type="dxa"/>
          </w:tcPr>
          <w:p w14:paraId="642DC7F4" w14:textId="2F9952AA" w:rsidR="009636F4" w:rsidRPr="00924E60" w:rsidRDefault="009636F4" w:rsidP="00BD71B8">
            <w:pPr>
              <w:jc w:val="thaiDistribute"/>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2565</w:t>
            </w:r>
          </w:p>
        </w:tc>
        <w:tc>
          <w:tcPr>
            <w:tcW w:w="1619" w:type="dxa"/>
          </w:tcPr>
          <w:p w14:paraId="46D64B6D" w14:textId="1AF60F6F" w:rsidR="009636F4" w:rsidRPr="00924E60" w:rsidRDefault="004B6366" w:rsidP="00BD71B8">
            <w:pPr>
              <w:pBdr>
                <w:bottom w:val="single" w:sz="4" w:space="1" w:color="auto"/>
              </w:pBdr>
              <w:jc w:val="right"/>
              <w:rPr>
                <w:rFonts w:ascii="BrowalliaUPC" w:hAnsi="BrowalliaUPC" w:cs="BrowalliaUPC"/>
              </w:rPr>
            </w:pPr>
            <w:r w:rsidRPr="00924E60">
              <w:rPr>
                <w:rFonts w:ascii="BrowalliaUPC" w:hAnsi="BrowalliaUPC" w:cs="BrowalliaUPC"/>
              </w:rPr>
              <w:t>523</w:t>
            </w:r>
          </w:p>
        </w:tc>
        <w:tc>
          <w:tcPr>
            <w:tcW w:w="1531" w:type="dxa"/>
            <w:gridSpan w:val="3"/>
          </w:tcPr>
          <w:p w14:paraId="26186F43" w14:textId="635BEF21" w:rsidR="009636F4" w:rsidRPr="00924E60" w:rsidRDefault="004B6366" w:rsidP="00BD71B8">
            <w:pPr>
              <w:pBdr>
                <w:bottom w:val="single" w:sz="4" w:space="1" w:color="auto"/>
              </w:pBdr>
              <w:jc w:val="right"/>
              <w:rPr>
                <w:rFonts w:ascii="BrowalliaUPC" w:hAnsi="BrowalliaUPC" w:cs="BrowalliaUPC"/>
              </w:rPr>
            </w:pPr>
            <w:r w:rsidRPr="00924E60">
              <w:rPr>
                <w:rFonts w:ascii="BrowalliaUPC" w:hAnsi="BrowalliaUPC" w:cs="BrowalliaUPC"/>
              </w:rPr>
              <w:t>1,17</w:t>
            </w:r>
            <w:r w:rsidR="00AC1CA5" w:rsidRPr="00924E60">
              <w:rPr>
                <w:rFonts w:ascii="BrowalliaUPC" w:hAnsi="BrowalliaUPC" w:cs="BrowalliaUPC"/>
              </w:rPr>
              <w:t>4</w:t>
            </w:r>
          </w:p>
        </w:tc>
        <w:tc>
          <w:tcPr>
            <w:tcW w:w="1398" w:type="dxa"/>
          </w:tcPr>
          <w:p w14:paraId="12712EF1" w14:textId="40ED346A" w:rsidR="009636F4" w:rsidRPr="00924E60" w:rsidRDefault="004B6366" w:rsidP="00BD71B8">
            <w:pPr>
              <w:pBdr>
                <w:bottom w:val="single" w:sz="4" w:space="1" w:color="auto"/>
              </w:pBdr>
              <w:jc w:val="right"/>
              <w:rPr>
                <w:rFonts w:ascii="BrowalliaUPC" w:hAnsi="BrowalliaUPC" w:cs="BrowalliaUPC"/>
              </w:rPr>
            </w:pPr>
            <w:r w:rsidRPr="00924E60">
              <w:rPr>
                <w:rFonts w:ascii="BrowalliaUPC" w:hAnsi="BrowalliaUPC" w:cs="BrowalliaUPC"/>
              </w:rPr>
              <w:t>1,35</w:t>
            </w:r>
            <w:r w:rsidR="00167986" w:rsidRPr="00924E60">
              <w:rPr>
                <w:rFonts w:ascii="BrowalliaUPC" w:hAnsi="BrowalliaUPC" w:cs="BrowalliaUPC"/>
              </w:rPr>
              <w:t>3</w:t>
            </w:r>
          </w:p>
        </w:tc>
        <w:tc>
          <w:tcPr>
            <w:tcW w:w="1383" w:type="dxa"/>
          </w:tcPr>
          <w:p w14:paraId="15865605" w14:textId="7BF758A5" w:rsidR="009636F4" w:rsidRPr="00924E60" w:rsidRDefault="004B6366" w:rsidP="00BD71B8">
            <w:pPr>
              <w:pBdr>
                <w:bottom w:val="single" w:sz="4" w:space="1" w:color="auto"/>
              </w:pBdr>
              <w:jc w:val="right"/>
              <w:rPr>
                <w:rFonts w:ascii="BrowalliaUPC" w:hAnsi="BrowalliaUPC" w:cs="BrowalliaUPC"/>
              </w:rPr>
            </w:pPr>
            <w:r w:rsidRPr="00924E60">
              <w:rPr>
                <w:rFonts w:ascii="BrowalliaUPC" w:hAnsi="BrowalliaUPC" w:cs="BrowalliaUPC"/>
              </w:rPr>
              <w:t>3,050</w:t>
            </w:r>
          </w:p>
        </w:tc>
      </w:tr>
      <w:tr w:rsidR="009636F4" w:rsidRPr="00924E60" w14:paraId="0C49FA15" w14:textId="77777777" w:rsidTr="009636F4">
        <w:tc>
          <w:tcPr>
            <w:tcW w:w="3087" w:type="dxa"/>
          </w:tcPr>
          <w:p w14:paraId="0B2DD75F" w14:textId="77777777" w:rsidR="009636F4" w:rsidRPr="00924E60" w:rsidRDefault="009636F4" w:rsidP="00BD71B8">
            <w:pPr>
              <w:jc w:val="thaiDistribute"/>
              <w:rPr>
                <w:rFonts w:ascii="BrowalliaUPC" w:hAnsi="BrowalliaUPC" w:cs="BrowalliaUPC"/>
                <w:cs/>
              </w:rPr>
            </w:pPr>
          </w:p>
        </w:tc>
        <w:tc>
          <w:tcPr>
            <w:tcW w:w="1619" w:type="dxa"/>
          </w:tcPr>
          <w:p w14:paraId="78ABFD33" w14:textId="77777777" w:rsidR="009636F4" w:rsidRPr="00924E60" w:rsidRDefault="009636F4" w:rsidP="00590E3B">
            <w:pPr>
              <w:jc w:val="right"/>
              <w:rPr>
                <w:rFonts w:ascii="BrowalliaUPC" w:hAnsi="BrowalliaUPC" w:cs="BrowalliaUPC"/>
              </w:rPr>
            </w:pPr>
          </w:p>
        </w:tc>
        <w:tc>
          <w:tcPr>
            <w:tcW w:w="1531" w:type="dxa"/>
            <w:gridSpan w:val="3"/>
          </w:tcPr>
          <w:p w14:paraId="791D7560" w14:textId="77777777" w:rsidR="009636F4" w:rsidRPr="00924E60" w:rsidRDefault="009636F4" w:rsidP="00590E3B">
            <w:pPr>
              <w:jc w:val="right"/>
              <w:rPr>
                <w:rFonts w:ascii="BrowalliaUPC" w:hAnsi="BrowalliaUPC" w:cs="BrowalliaUPC"/>
              </w:rPr>
            </w:pPr>
          </w:p>
        </w:tc>
        <w:tc>
          <w:tcPr>
            <w:tcW w:w="1398" w:type="dxa"/>
          </w:tcPr>
          <w:p w14:paraId="7A2CDAC8" w14:textId="77777777" w:rsidR="009636F4" w:rsidRPr="00924E60" w:rsidRDefault="009636F4" w:rsidP="00590E3B">
            <w:pPr>
              <w:jc w:val="right"/>
              <w:rPr>
                <w:rFonts w:ascii="BrowalliaUPC" w:hAnsi="BrowalliaUPC" w:cs="BrowalliaUPC"/>
              </w:rPr>
            </w:pPr>
          </w:p>
        </w:tc>
        <w:tc>
          <w:tcPr>
            <w:tcW w:w="1383" w:type="dxa"/>
          </w:tcPr>
          <w:p w14:paraId="25D2350D" w14:textId="77777777" w:rsidR="009636F4" w:rsidRPr="00924E60" w:rsidRDefault="009636F4" w:rsidP="00590E3B">
            <w:pPr>
              <w:jc w:val="right"/>
              <w:rPr>
                <w:rFonts w:ascii="BrowalliaUPC" w:hAnsi="BrowalliaUPC" w:cs="BrowalliaUPC"/>
              </w:rPr>
            </w:pPr>
          </w:p>
        </w:tc>
      </w:tr>
      <w:tr w:rsidR="00590E3B" w:rsidRPr="00924E60" w14:paraId="5B2EBCC1" w14:textId="77777777" w:rsidTr="009636F4">
        <w:tc>
          <w:tcPr>
            <w:tcW w:w="3087" w:type="dxa"/>
          </w:tcPr>
          <w:p w14:paraId="2B7306AD" w14:textId="679C28EA" w:rsidR="00590E3B" w:rsidRPr="00924E60" w:rsidRDefault="00590E3B" w:rsidP="00590E3B">
            <w:pPr>
              <w:jc w:val="thaiDistribute"/>
              <w:rPr>
                <w:rFonts w:ascii="BrowalliaUPC" w:hAnsi="BrowalliaUPC" w:cs="BrowalliaUPC"/>
                <w:cs/>
              </w:rPr>
            </w:pPr>
            <w:r w:rsidRPr="00924E60">
              <w:rPr>
                <w:rFonts w:ascii="BrowalliaUPC" w:hAnsi="BrowalliaUPC" w:cs="BrowalliaUPC"/>
                <w:b/>
                <w:bCs/>
                <w:cs/>
              </w:rPr>
              <w:t>มูลค่าสุทธิตามบัญชี</w:t>
            </w:r>
          </w:p>
        </w:tc>
        <w:tc>
          <w:tcPr>
            <w:tcW w:w="1619" w:type="dxa"/>
          </w:tcPr>
          <w:p w14:paraId="76D3E074" w14:textId="77777777" w:rsidR="00590E3B" w:rsidRPr="00924E60" w:rsidRDefault="00590E3B" w:rsidP="00590E3B">
            <w:pPr>
              <w:jc w:val="right"/>
              <w:rPr>
                <w:rFonts w:ascii="BrowalliaUPC" w:hAnsi="BrowalliaUPC" w:cs="BrowalliaUPC"/>
              </w:rPr>
            </w:pPr>
          </w:p>
        </w:tc>
        <w:tc>
          <w:tcPr>
            <w:tcW w:w="1531" w:type="dxa"/>
            <w:gridSpan w:val="3"/>
          </w:tcPr>
          <w:p w14:paraId="3956B887" w14:textId="77777777" w:rsidR="00590E3B" w:rsidRPr="00924E60" w:rsidRDefault="00590E3B" w:rsidP="00590E3B">
            <w:pPr>
              <w:jc w:val="right"/>
              <w:rPr>
                <w:rFonts w:ascii="BrowalliaUPC" w:hAnsi="BrowalliaUPC" w:cs="BrowalliaUPC"/>
              </w:rPr>
            </w:pPr>
          </w:p>
        </w:tc>
        <w:tc>
          <w:tcPr>
            <w:tcW w:w="1398" w:type="dxa"/>
          </w:tcPr>
          <w:p w14:paraId="4EF1EC95" w14:textId="77777777" w:rsidR="00590E3B" w:rsidRPr="00924E60" w:rsidRDefault="00590E3B" w:rsidP="00590E3B">
            <w:pPr>
              <w:jc w:val="right"/>
              <w:rPr>
                <w:rFonts w:ascii="BrowalliaUPC" w:hAnsi="BrowalliaUPC" w:cs="BrowalliaUPC"/>
              </w:rPr>
            </w:pPr>
          </w:p>
        </w:tc>
        <w:tc>
          <w:tcPr>
            <w:tcW w:w="1383" w:type="dxa"/>
          </w:tcPr>
          <w:p w14:paraId="320DEC4B" w14:textId="77777777" w:rsidR="00590E3B" w:rsidRPr="00924E60" w:rsidRDefault="00590E3B" w:rsidP="00590E3B">
            <w:pPr>
              <w:jc w:val="right"/>
              <w:rPr>
                <w:rFonts w:ascii="BrowalliaUPC" w:hAnsi="BrowalliaUPC" w:cs="BrowalliaUPC"/>
              </w:rPr>
            </w:pPr>
          </w:p>
        </w:tc>
      </w:tr>
      <w:tr w:rsidR="00DC37C1" w:rsidRPr="00924E60" w14:paraId="2178A0DE" w14:textId="77777777" w:rsidTr="009636F4">
        <w:tc>
          <w:tcPr>
            <w:tcW w:w="3087" w:type="dxa"/>
          </w:tcPr>
          <w:p w14:paraId="1BA5332A" w14:textId="6CDA7DB6" w:rsidR="00DC37C1" w:rsidRPr="00924E60" w:rsidRDefault="00DC37C1" w:rsidP="00DC37C1">
            <w:pPr>
              <w:jc w:val="thaiDistribute"/>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2564</w:t>
            </w:r>
          </w:p>
        </w:tc>
        <w:tc>
          <w:tcPr>
            <w:tcW w:w="1619" w:type="dxa"/>
          </w:tcPr>
          <w:p w14:paraId="2BA8A521" w14:textId="770B582B" w:rsidR="00DC37C1" w:rsidRPr="00924E60" w:rsidRDefault="00DC37C1" w:rsidP="00DC37C1">
            <w:pPr>
              <w:pBdr>
                <w:bottom w:val="single" w:sz="12" w:space="1" w:color="auto"/>
              </w:pBdr>
              <w:jc w:val="right"/>
              <w:rPr>
                <w:rFonts w:ascii="BrowalliaUPC" w:hAnsi="BrowalliaUPC" w:cs="BrowalliaUPC"/>
              </w:rPr>
            </w:pPr>
            <w:r w:rsidRPr="00924E60">
              <w:rPr>
                <w:rFonts w:ascii="BrowalliaUPC" w:hAnsi="BrowalliaUPC" w:cs="BrowalliaUPC"/>
              </w:rPr>
              <w:t>980</w:t>
            </w:r>
          </w:p>
        </w:tc>
        <w:tc>
          <w:tcPr>
            <w:tcW w:w="1531" w:type="dxa"/>
            <w:gridSpan w:val="3"/>
          </w:tcPr>
          <w:p w14:paraId="7FD3B8C7" w14:textId="4C3570D8" w:rsidR="00DC37C1" w:rsidRPr="00924E60" w:rsidRDefault="00DC37C1" w:rsidP="00DC37C1">
            <w:pPr>
              <w:pBdr>
                <w:bottom w:val="single" w:sz="12" w:space="1" w:color="auto"/>
              </w:pBdr>
              <w:jc w:val="right"/>
              <w:rPr>
                <w:rFonts w:ascii="BrowalliaUPC" w:hAnsi="BrowalliaUPC" w:cs="BrowalliaUPC"/>
              </w:rPr>
            </w:pPr>
            <w:r w:rsidRPr="00924E60">
              <w:rPr>
                <w:rFonts w:ascii="BrowalliaUPC" w:hAnsi="BrowalliaUPC" w:cs="BrowalliaUPC"/>
              </w:rPr>
              <w:t>28</w:t>
            </w:r>
            <w:r w:rsidR="00AC1CA5" w:rsidRPr="00924E60">
              <w:rPr>
                <w:rFonts w:ascii="BrowalliaUPC" w:hAnsi="BrowalliaUPC" w:cs="BrowalliaUPC"/>
              </w:rPr>
              <w:t>6</w:t>
            </w:r>
          </w:p>
        </w:tc>
        <w:tc>
          <w:tcPr>
            <w:tcW w:w="1398" w:type="dxa"/>
          </w:tcPr>
          <w:p w14:paraId="7864A9AB" w14:textId="3E22DD2D" w:rsidR="00DC37C1" w:rsidRPr="00924E60" w:rsidRDefault="00DC37C1" w:rsidP="00DC37C1">
            <w:pPr>
              <w:pBdr>
                <w:bottom w:val="single" w:sz="12" w:space="1" w:color="auto"/>
              </w:pBdr>
              <w:jc w:val="right"/>
              <w:rPr>
                <w:rFonts w:ascii="BrowalliaUPC" w:hAnsi="BrowalliaUPC" w:cs="BrowalliaUPC"/>
              </w:rPr>
            </w:pPr>
            <w:r w:rsidRPr="00924E60">
              <w:rPr>
                <w:rFonts w:ascii="BrowalliaUPC" w:hAnsi="BrowalliaUPC" w:cs="BrowalliaUPC"/>
              </w:rPr>
              <w:t>26</w:t>
            </w:r>
            <w:r w:rsidR="00555342" w:rsidRPr="00924E60">
              <w:rPr>
                <w:rFonts w:ascii="BrowalliaUPC" w:hAnsi="BrowalliaUPC" w:cs="BrowalliaUPC"/>
              </w:rPr>
              <w:t>1</w:t>
            </w:r>
          </w:p>
        </w:tc>
        <w:tc>
          <w:tcPr>
            <w:tcW w:w="1383" w:type="dxa"/>
          </w:tcPr>
          <w:p w14:paraId="48CDFD3B" w14:textId="348BD2BB" w:rsidR="00DC37C1" w:rsidRPr="00924E60" w:rsidRDefault="00173002" w:rsidP="00DC37C1">
            <w:pPr>
              <w:pBdr>
                <w:bottom w:val="single" w:sz="12" w:space="1" w:color="auto"/>
              </w:pBdr>
              <w:jc w:val="right"/>
              <w:rPr>
                <w:rFonts w:ascii="BrowalliaUPC" w:hAnsi="BrowalliaUPC" w:cs="BrowalliaUPC"/>
              </w:rPr>
            </w:pPr>
            <w:r w:rsidRPr="00924E60">
              <w:rPr>
                <w:rFonts w:ascii="BrowalliaUPC" w:hAnsi="BrowalliaUPC" w:cs="BrowalliaUPC"/>
              </w:rPr>
              <w:t>1,527</w:t>
            </w:r>
          </w:p>
        </w:tc>
      </w:tr>
      <w:tr w:rsidR="00DC37C1" w:rsidRPr="00924E60" w14:paraId="4654119D" w14:textId="77777777" w:rsidTr="009636F4">
        <w:tc>
          <w:tcPr>
            <w:tcW w:w="3087" w:type="dxa"/>
          </w:tcPr>
          <w:p w14:paraId="6585A33E" w14:textId="15158DC1" w:rsidR="00DC37C1" w:rsidRPr="00924E60" w:rsidRDefault="00DC37C1" w:rsidP="00DC37C1">
            <w:pPr>
              <w:jc w:val="thaiDistribute"/>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2565</w:t>
            </w:r>
          </w:p>
        </w:tc>
        <w:tc>
          <w:tcPr>
            <w:tcW w:w="1619" w:type="dxa"/>
          </w:tcPr>
          <w:p w14:paraId="52D4804D" w14:textId="1B503422" w:rsidR="00DC37C1" w:rsidRPr="00924E60" w:rsidRDefault="004B6366" w:rsidP="00DC37C1">
            <w:pPr>
              <w:pBdr>
                <w:bottom w:val="single" w:sz="12" w:space="1" w:color="auto"/>
              </w:pBdr>
              <w:jc w:val="right"/>
              <w:rPr>
                <w:rFonts w:ascii="BrowalliaUPC" w:hAnsi="BrowalliaUPC" w:cs="BrowalliaUPC"/>
              </w:rPr>
            </w:pPr>
            <w:r w:rsidRPr="00924E60">
              <w:rPr>
                <w:rFonts w:ascii="BrowalliaUPC" w:hAnsi="BrowalliaUPC" w:cs="BrowalliaUPC"/>
              </w:rPr>
              <w:t>747</w:t>
            </w:r>
          </w:p>
        </w:tc>
        <w:tc>
          <w:tcPr>
            <w:tcW w:w="1531" w:type="dxa"/>
            <w:gridSpan w:val="3"/>
          </w:tcPr>
          <w:p w14:paraId="3D4AF0B3" w14:textId="0DC52A7B" w:rsidR="00DC37C1" w:rsidRPr="00924E60" w:rsidRDefault="004B6366" w:rsidP="00DC37C1">
            <w:pPr>
              <w:pBdr>
                <w:bottom w:val="single" w:sz="12" w:space="1" w:color="auto"/>
              </w:pBdr>
              <w:jc w:val="right"/>
              <w:rPr>
                <w:rFonts w:ascii="BrowalliaUPC" w:hAnsi="BrowalliaUPC" w:cs="BrowalliaUPC"/>
              </w:rPr>
            </w:pPr>
            <w:r w:rsidRPr="00924E60">
              <w:rPr>
                <w:rFonts w:ascii="BrowalliaUPC" w:hAnsi="BrowalliaUPC" w:cs="BrowalliaUPC"/>
              </w:rPr>
              <w:t>2</w:t>
            </w:r>
            <w:r w:rsidR="00D31380" w:rsidRPr="00924E60">
              <w:rPr>
                <w:rFonts w:ascii="BrowalliaUPC" w:hAnsi="BrowalliaUPC" w:cs="BrowalliaUPC"/>
              </w:rPr>
              <w:t>1</w:t>
            </w:r>
            <w:r w:rsidR="00AC1CA5" w:rsidRPr="00924E60">
              <w:rPr>
                <w:rFonts w:ascii="BrowalliaUPC" w:hAnsi="BrowalliaUPC" w:cs="BrowalliaUPC"/>
              </w:rPr>
              <w:t>8</w:t>
            </w:r>
          </w:p>
        </w:tc>
        <w:tc>
          <w:tcPr>
            <w:tcW w:w="1398" w:type="dxa"/>
          </w:tcPr>
          <w:p w14:paraId="7F00DDFD" w14:textId="1ADB4D1F" w:rsidR="00DC37C1" w:rsidRPr="00924E60" w:rsidRDefault="00167986" w:rsidP="00DC37C1">
            <w:pPr>
              <w:pBdr>
                <w:bottom w:val="single" w:sz="12" w:space="1" w:color="auto"/>
              </w:pBdr>
              <w:jc w:val="right"/>
              <w:rPr>
                <w:rFonts w:ascii="BrowalliaUPC" w:hAnsi="BrowalliaUPC" w:cs="BrowalliaUPC"/>
              </w:rPr>
            </w:pPr>
            <w:r w:rsidRPr="00924E60">
              <w:rPr>
                <w:rFonts w:ascii="BrowalliaUPC" w:hAnsi="BrowalliaUPC" w:cs="BrowalliaUPC"/>
              </w:rPr>
              <w:t>1</w:t>
            </w:r>
          </w:p>
        </w:tc>
        <w:tc>
          <w:tcPr>
            <w:tcW w:w="1383" w:type="dxa"/>
          </w:tcPr>
          <w:p w14:paraId="5F512061" w14:textId="2A314153" w:rsidR="00DC37C1" w:rsidRPr="00924E60" w:rsidRDefault="004B6366" w:rsidP="00DC37C1">
            <w:pPr>
              <w:pBdr>
                <w:bottom w:val="single" w:sz="12" w:space="1" w:color="auto"/>
              </w:pBdr>
              <w:jc w:val="right"/>
              <w:rPr>
                <w:rFonts w:ascii="BrowalliaUPC" w:hAnsi="BrowalliaUPC" w:cs="BrowalliaUPC"/>
              </w:rPr>
            </w:pPr>
            <w:r w:rsidRPr="00924E60">
              <w:rPr>
                <w:rFonts w:ascii="BrowalliaUPC" w:hAnsi="BrowalliaUPC" w:cs="BrowalliaUPC"/>
              </w:rPr>
              <w:t>96</w:t>
            </w:r>
            <w:r w:rsidR="00D31380" w:rsidRPr="00924E60">
              <w:rPr>
                <w:rFonts w:ascii="BrowalliaUPC" w:hAnsi="BrowalliaUPC" w:cs="BrowalliaUPC"/>
              </w:rPr>
              <w:t>6</w:t>
            </w:r>
          </w:p>
        </w:tc>
      </w:tr>
      <w:tr w:rsidR="00DC37C1" w:rsidRPr="00924E60" w14:paraId="33DDF6AB" w14:textId="77777777" w:rsidTr="009636F4">
        <w:tc>
          <w:tcPr>
            <w:tcW w:w="3087" w:type="dxa"/>
          </w:tcPr>
          <w:p w14:paraId="31AC655F" w14:textId="77777777" w:rsidR="00DC37C1" w:rsidRPr="00924E60" w:rsidRDefault="00DC37C1" w:rsidP="00DC37C1">
            <w:pPr>
              <w:jc w:val="thaiDistribute"/>
              <w:rPr>
                <w:rFonts w:ascii="BrowalliaUPC" w:hAnsi="BrowalliaUPC" w:cs="BrowalliaUPC"/>
                <w:cs/>
              </w:rPr>
            </w:pPr>
          </w:p>
        </w:tc>
        <w:tc>
          <w:tcPr>
            <w:tcW w:w="1619" w:type="dxa"/>
          </w:tcPr>
          <w:p w14:paraId="3DB9AE7A" w14:textId="77777777" w:rsidR="00DC37C1" w:rsidRPr="00924E60" w:rsidRDefault="00DC37C1" w:rsidP="00DC37C1">
            <w:pPr>
              <w:jc w:val="right"/>
              <w:rPr>
                <w:rFonts w:ascii="BrowalliaUPC" w:hAnsi="BrowalliaUPC" w:cs="BrowalliaUPC"/>
              </w:rPr>
            </w:pPr>
          </w:p>
        </w:tc>
        <w:tc>
          <w:tcPr>
            <w:tcW w:w="1531" w:type="dxa"/>
            <w:gridSpan w:val="3"/>
          </w:tcPr>
          <w:p w14:paraId="1767444E" w14:textId="77777777" w:rsidR="00DC37C1" w:rsidRPr="00924E60" w:rsidRDefault="00DC37C1" w:rsidP="00DC37C1">
            <w:pPr>
              <w:jc w:val="right"/>
              <w:rPr>
                <w:rFonts w:ascii="BrowalliaUPC" w:hAnsi="BrowalliaUPC" w:cs="BrowalliaUPC"/>
              </w:rPr>
            </w:pPr>
          </w:p>
        </w:tc>
        <w:tc>
          <w:tcPr>
            <w:tcW w:w="1398" w:type="dxa"/>
          </w:tcPr>
          <w:p w14:paraId="6FB430D6" w14:textId="77777777" w:rsidR="00DC37C1" w:rsidRPr="00924E60" w:rsidRDefault="00DC37C1" w:rsidP="00DC37C1">
            <w:pPr>
              <w:jc w:val="right"/>
              <w:rPr>
                <w:rFonts w:ascii="BrowalliaUPC" w:hAnsi="BrowalliaUPC" w:cs="BrowalliaUPC"/>
              </w:rPr>
            </w:pPr>
          </w:p>
        </w:tc>
        <w:tc>
          <w:tcPr>
            <w:tcW w:w="1383" w:type="dxa"/>
          </w:tcPr>
          <w:p w14:paraId="6EC26D09" w14:textId="77777777" w:rsidR="00DC37C1" w:rsidRPr="00924E60" w:rsidRDefault="00DC37C1" w:rsidP="00DC37C1">
            <w:pPr>
              <w:jc w:val="right"/>
              <w:rPr>
                <w:rFonts w:ascii="BrowalliaUPC" w:hAnsi="BrowalliaUPC" w:cs="BrowalliaUPC"/>
              </w:rPr>
            </w:pPr>
          </w:p>
        </w:tc>
      </w:tr>
      <w:tr w:rsidR="00DC37C1" w:rsidRPr="00924E60" w14:paraId="5E336CC3" w14:textId="77777777" w:rsidTr="009636F4">
        <w:tc>
          <w:tcPr>
            <w:tcW w:w="3087" w:type="dxa"/>
          </w:tcPr>
          <w:p w14:paraId="2B4F519F" w14:textId="75E05160" w:rsidR="00DC37C1" w:rsidRPr="00924E60" w:rsidRDefault="00DC37C1" w:rsidP="00DC37C1">
            <w:pPr>
              <w:jc w:val="thaiDistribute"/>
              <w:rPr>
                <w:rFonts w:ascii="BrowalliaUPC" w:hAnsi="BrowalliaUPC" w:cs="BrowalliaUPC"/>
                <w:cs/>
              </w:rPr>
            </w:pPr>
            <w:r w:rsidRPr="00924E60">
              <w:rPr>
                <w:rFonts w:ascii="BrowalliaUPC" w:hAnsi="BrowalliaUPC" w:cs="BrowalliaUPC"/>
                <w:b/>
                <w:bCs/>
                <w:cs/>
              </w:rPr>
              <w:t xml:space="preserve">ค่าเสื่อมราคาสำหรับปี </w:t>
            </w:r>
            <w:r w:rsidRPr="00924E60">
              <w:rPr>
                <w:rFonts w:ascii="BrowalliaUPC" w:hAnsi="BrowalliaUPC" w:cs="BrowalliaUPC"/>
                <w:b/>
                <w:bCs/>
              </w:rPr>
              <w:t>2564</w:t>
            </w:r>
          </w:p>
        </w:tc>
        <w:tc>
          <w:tcPr>
            <w:tcW w:w="1619" w:type="dxa"/>
          </w:tcPr>
          <w:p w14:paraId="1CFAFC2F" w14:textId="77777777" w:rsidR="00DC37C1" w:rsidRPr="00924E60" w:rsidRDefault="00DC37C1" w:rsidP="00DC37C1">
            <w:pPr>
              <w:jc w:val="right"/>
              <w:rPr>
                <w:rFonts w:ascii="BrowalliaUPC" w:hAnsi="BrowalliaUPC" w:cs="BrowalliaUPC"/>
              </w:rPr>
            </w:pPr>
          </w:p>
        </w:tc>
        <w:tc>
          <w:tcPr>
            <w:tcW w:w="1531" w:type="dxa"/>
            <w:gridSpan w:val="3"/>
          </w:tcPr>
          <w:p w14:paraId="63A94C1F" w14:textId="77777777" w:rsidR="00DC37C1" w:rsidRPr="00924E60" w:rsidRDefault="00DC37C1" w:rsidP="00DC37C1">
            <w:pPr>
              <w:jc w:val="right"/>
              <w:rPr>
                <w:rFonts w:ascii="BrowalliaUPC" w:hAnsi="BrowalliaUPC" w:cs="BrowalliaUPC"/>
              </w:rPr>
            </w:pPr>
          </w:p>
        </w:tc>
        <w:tc>
          <w:tcPr>
            <w:tcW w:w="1398" w:type="dxa"/>
          </w:tcPr>
          <w:p w14:paraId="70DA322D" w14:textId="77777777" w:rsidR="00DC37C1" w:rsidRPr="00924E60" w:rsidRDefault="00DC37C1" w:rsidP="00DC37C1">
            <w:pPr>
              <w:jc w:val="right"/>
              <w:rPr>
                <w:rFonts w:ascii="BrowalliaUPC" w:hAnsi="BrowalliaUPC" w:cs="BrowalliaUPC"/>
              </w:rPr>
            </w:pPr>
          </w:p>
        </w:tc>
        <w:tc>
          <w:tcPr>
            <w:tcW w:w="1383" w:type="dxa"/>
          </w:tcPr>
          <w:p w14:paraId="7DC3DE48" w14:textId="7B031999" w:rsidR="00DC37C1" w:rsidRPr="00924E60" w:rsidRDefault="004B6366" w:rsidP="00DC37C1">
            <w:pPr>
              <w:pBdr>
                <w:bottom w:val="single" w:sz="12" w:space="1" w:color="auto"/>
              </w:pBdr>
              <w:jc w:val="right"/>
              <w:rPr>
                <w:rFonts w:ascii="BrowalliaUPC" w:hAnsi="BrowalliaUPC" w:cs="BrowalliaUPC"/>
              </w:rPr>
            </w:pPr>
            <w:r w:rsidRPr="00924E60">
              <w:rPr>
                <w:rFonts w:ascii="BrowalliaUPC" w:hAnsi="BrowalliaUPC" w:cs="BrowalliaUPC"/>
              </w:rPr>
              <w:t>731</w:t>
            </w:r>
          </w:p>
        </w:tc>
      </w:tr>
      <w:tr w:rsidR="00DC37C1" w:rsidRPr="00924E60" w14:paraId="09AE44E0" w14:textId="77777777" w:rsidTr="009636F4">
        <w:tc>
          <w:tcPr>
            <w:tcW w:w="3087" w:type="dxa"/>
          </w:tcPr>
          <w:p w14:paraId="533ACB89" w14:textId="77777777" w:rsidR="00DC37C1" w:rsidRPr="00924E60" w:rsidRDefault="00DC37C1" w:rsidP="00DC37C1">
            <w:pPr>
              <w:jc w:val="thaiDistribute"/>
              <w:rPr>
                <w:rFonts w:ascii="BrowalliaUPC" w:hAnsi="BrowalliaUPC" w:cs="BrowalliaUPC"/>
                <w:b/>
                <w:bCs/>
                <w:cs/>
              </w:rPr>
            </w:pPr>
          </w:p>
        </w:tc>
        <w:tc>
          <w:tcPr>
            <w:tcW w:w="1619" w:type="dxa"/>
          </w:tcPr>
          <w:p w14:paraId="119F2ABA" w14:textId="77777777" w:rsidR="00DC37C1" w:rsidRPr="00924E60" w:rsidRDefault="00DC37C1" w:rsidP="00DC37C1">
            <w:pPr>
              <w:jc w:val="right"/>
              <w:rPr>
                <w:rFonts w:ascii="BrowalliaUPC" w:hAnsi="BrowalliaUPC" w:cs="BrowalliaUPC"/>
              </w:rPr>
            </w:pPr>
          </w:p>
        </w:tc>
        <w:tc>
          <w:tcPr>
            <w:tcW w:w="1531" w:type="dxa"/>
            <w:gridSpan w:val="3"/>
          </w:tcPr>
          <w:p w14:paraId="2236E0E3" w14:textId="77777777" w:rsidR="00DC37C1" w:rsidRPr="00924E60" w:rsidRDefault="00DC37C1" w:rsidP="00DC37C1">
            <w:pPr>
              <w:jc w:val="right"/>
              <w:rPr>
                <w:rFonts w:ascii="BrowalliaUPC" w:hAnsi="BrowalliaUPC" w:cs="BrowalliaUPC"/>
              </w:rPr>
            </w:pPr>
          </w:p>
        </w:tc>
        <w:tc>
          <w:tcPr>
            <w:tcW w:w="1398" w:type="dxa"/>
          </w:tcPr>
          <w:p w14:paraId="2E5E2A99" w14:textId="77777777" w:rsidR="00DC37C1" w:rsidRPr="00924E60" w:rsidRDefault="00DC37C1" w:rsidP="00DC37C1">
            <w:pPr>
              <w:jc w:val="right"/>
              <w:rPr>
                <w:rFonts w:ascii="BrowalliaUPC" w:hAnsi="BrowalliaUPC" w:cs="BrowalliaUPC"/>
              </w:rPr>
            </w:pPr>
          </w:p>
        </w:tc>
        <w:tc>
          <w:tcPr>
            <w:tcW w:w="1383" w:type="dxa"/>
          </w:tcPr>
          <w:p w14:paraId="6D950A05" w14:textId="77777777" w:rsidR="00DC37C1" w:rsidRPr="00924E60" w:rsidRDefault="00DC37C1" w:rsidP="00DC37C1">
            <w:pPr>
              <w:jc w:val="right"/>
              <w:rPr>
                <w:rFonts w:ascii="BrowalliaUPC" w:hAnsi="BrowalliaUPC" w:cs="BrowalliaUPC"/>
              </w:rPr>
            </w:pPr>
          </w:p>
        </w:tc>
      </w:tr>
      <w:tr w:rsidR="00DC37C1" w:rsidRPr="00924E60" w14:paraId="78C49A35" w14:textId="77777777" w:rsidTr="009636F4">
        <w:tc>
          <w:tcPr>
            <w:tcW w:w="3087" w:type="dxa"/>
          </w:tcPr>
          <w:p w14:paraId="46F4D4DE" w14:textId="295CD539" w:rsidR="00DC37C1" w:rsidRPr="00924E60" w:rsidRDefault="00DC37C1" w:rsidP="00DC37C1">
            <w:pPr>
              <w:jc w:val="thaiDistribute"/>
              <w:rPr>
                <w:rFonts w:ascii="BrowalliaUPC" w:hAnsi="BrowalliaUPC" w:cs="BrowalliaUPC"/>
                <w:b/>
                <w:bCs/>
                <w:cs/>
              </w:rPr>
            </w:pPr>
            <w:r w:rsidRPr="00924E60">
              <w:rPr>
                <w:rFonts w:ascii="BrowalliaUPC" w:hAnsi="BrowalliaUPC" w:cs="BrowalliaUPC"/>
                <w:b/>
                <w:bCs/>
                <w:cs/>
              </w:rPr>
              <w:t xml:space="preserve">ค่าเสื่อมราคาสำหรับปี </w:t>
            </w:r>
            <w:r w:rsidRPr="00924E60">
              <w:rPr>
                <w:rFonts w:ascii="BrowalliaUPC" w:hAnsi="BrowalliaUPC" w:cs="BrowalliaUPC"/>
                <w:b/>
                <w:bCs/>
              </w:rPr>
              <w:t>2565</w:t>
            </w:r>
          </w:p>
        </w:tc>
        <w:tc>
          <w:tcPr>
            <w:tcW w:w="1619" w:type="dxa"/>
          </w:tcPr>
          <w:p w14:paraId="39972EC7" w14:textId="77777777" w:rsidR="00DC37C1" w:rsidRPr="00924E60" w:rsidRDefault="00DC37C1" w:rsidP="00DC37C1">
            <w:pPr>
              <w:jc w:val="right"/>
              <w:rPr>
                <w:rFonts w:ascii="BrowalliaUPC" w:hAnsi="BrowalliaUPC" w:cs="BrowalliaUPC"/>
              </w:rPr>
            </w:pPr>
          </w:p>
        </w:tc>
        <w:tc>
          <w:tcPr>
            <w:tcW w:w="1531" w:type="dxa"/>
            <w:gridSpan w:val="3"/>
          </w:tcPr>
          <w:p w14:paraId="77EA51DF" w14:textId="77777777" w:rsidR="00DC37C1" w:rsidRPr="00924E60" w:rsidRDefault="00DC37C1" w:rsidP="00DC37C1">
            <w:pPr>
              <w:jc w:val="right"/>
              <w:rPr>
                <w:rFonts w:ascii="BrowalliaUPC" w:hAnsi="BrowalliaUPC" w:cs="BrowalliaUPC"/>
              </w:rPr>
            </w:pPr>
          </w:p>
        </w:tc>
        <w:tc>
          <w:tcPr>
            <w:tcW w:w="1398" w:type="dxa"/>
          </w:tcPr>
          <w:p w14:paraId="7353C016" w14:textId="77777777" w:rsidR="00DC37C1" w:rsidRPr="00924E60" w:rsidRDefault="00DC37C1" w:rsidP="00DC37C1">
            <w:pPr>
              <w:jc w:val="right"/>
              <w:rPr>
                <w:rFonts w:ascii="BrowalliaUPC" w:hAnsi="BrowalliaUPC" w:cs="BrowalliaUPC"/>
              </w:rPr>
            </w:pPr>
          </w:p>
        </w:tc>
        <w:tc>
          <w:tcPr>
            <w:tcW w:w="1383" w:type="dxa"/>
          </w:tcPr>
          <w:p w14:paraId="6EFCF15E" w14:textId="3FB3CB4C" w:rsidR="00DC37C1" w:rsidRPr="00924E60" w:rsidRDefault="004B6366" w:rsidP="00DC37C1">
            <w:pPr>
              <w:pBdr>
                <w:bottom w:val="single" w:sz="12" w:space="1" w:color="auto"/>
              </w:pBdr>
              <w:jc w:val="right"/>
              <w:rPr>
                <w:rFonts w:ascii="BrowalliaUPC" w:hAnsi="BrowalliaUPC" w:cs="BrowalliaUPC"/>
              </w:rPr>
            </w:pPr>
            <w:r w:rsidRPr="00924E60">
              <w:rPr>
                <w:rFonts w:ascii="BrowalliaUPC" w:hAnsi="BrowalliaUPC" w:cs="BrowalliaUPC"/>
              </w:rPr>
              <w:t>656</w:t>
            </w:r>
          </w:p>
        </w:tc>
      </w:tr>
    </w:tbl>
    <w:p w14:paraId="408757A9" w14:textId="1B651F5C" w:rsidR="00845EFF" w:rsidRPr="00924E60" w:rsidRDefault="00845EFF" w:rsidP="00F649CB">
      <w:pPr>
        <w:ind w:left="441"/>
        <w:jc w:val="thaiDistribute"/>
        <w:rPr>
          <w:rFonts w:ascii="BrowalliaUPC" w:hAnsi="BrowalliaUPC" w:cs="BrowalliaUPC"/>
        </w:rPr>
      </w:pPr>
    </w:p>
    <w:p w14:paraId="1E5F6DF5" w14:textId="70088AC4" w:rsidR="00897FF5" w:rsidRPr="008C01CD" w:rsidRDefault="00383C19" w:rsidP="00F00BEE">
      <w:pPr>
        <w:ind w:left="560"/>
        <w:jc w:val="thaiDistribute"/>
        <w:rPr>
          <w:rFonts w:ascii="BrowalliaUPC" w:hAnsi="BrowalliaUPC" w:cs="BrowalliaUPC"/>
        </w:rPr>
      </w:pPr>
      <w:r w:rsidRPr="008C01CD">
        <w:rPr>
          <w:rFonts w:ascii="BrowalliaUPC" w:hAnsi="BrowalliaUPC" w:cs="BrowalliaUPC"/>
          <w:cs/>
        </w:rPr>
        <w:t>กลุ่มบริษัทมีเครื่องตกแต่ง เครื่องใช้สำนักงาน และยานพาหนะ ซึ่งตัดค่าเสื่อมราคาหมดแล้วแต่ยังใช้งานอยู่ ราคาทุนก่อนหักค่าเสื่อมราคาสะสมของสินทรัพย์ดังกล่าว ณ วันที่</w:t>
      </w:r>
      <w:r w:rsidR="00372E04">
        <w:rPr>
          <w:rFonts w:ascii="BrowalliaUPC" w:hAnsi="BrowalliaUPC" w:cs="BrowalliaUPC"/>
        </w:rPr>
        <w:t xml:space="preserve"> 31</w:t>
      </w:r>
      <w:r w:rsidRPr="008C01CD">
        <w:rPr>
          <w:rFonts w:ascii="BrowalliaUPC" w:hAnsi="BrowalliaUPC" w:cs="BrowalliaUPC"/>
          <w:cs/>
        </w:rPr>
        <w:t xml:space="preserve"> ธันวาคม</w:t>
      </w:r>
      <w:r w:rsidR="00372E04">
        <w:rPr>
          <w:rFonts w:ascii="BrowalliaUPC" w:hAnsi="BrowalliaUPC" w:cs="BrowalliaUPC"/>
        </w:rPr>
        <w:t xml:space="preserve"> 2565</w:t>
      </w:r>
      <w:r w:rsidRPr="008C01CD">
        <w:rPr>
          <w:rFonts w:ascii="BrowalliaUPC" w:hAnsi="BrowalliaUPC" w:cs="BrowalliaUPC"/>
          <w:cs/>
        </w:rPr>
        <w:t xml:space="preserve"> มีจำนวนเงินประมาณ</w:t>
      </w:r>
      <w:r w:rsidR="00372E04">
        <w:rPr>
          <w:rFonts w:ascii="BrowalliaUPC" w:hAnsi="BrowalliaUPC" w:cs="BrowalliaUPC"/>
        </w:rPr>
        <w:t xml:space="preserve"> 2.3</w:t>
      </w:r>
      <w:r w:rsidRPr="008C01CD">
        <w:rPr>
          <w:rFonts w:ascii="BrowalliaUPC" w:hAnsi="BrowalliaUPC" w:cs="BrowalliaUPC"/>
          <w:cs/>
        </w:rPr>
        <w:t xml:space="preserve"> ล้านบาท</w:t>
      </w:r>
      <w:r w:rsidRPr="008C01CD">
        <w:rPr>
          <w:rFonts w:ascii="BrowalliaUPC" w:hAnsi="BrowalliaUPC" w:cs="BrowalliaUPC"/>
        </w:rPr>
        <w:t> (</w:t>
      </w:r>
      <w:r w:rsidRPr="008C01CD">
        <w:rPr>
          <w:rFonts w:ascii="BrowalliaUPC" w:hAnsi="BrowalliaUPC" w:cs="BrowalliaUPC"/>
          <w:cs/>
        </w:rPr>
        <w:t xml:space="preserve">2564 : </w:t>
      </w:r>
      <w:r w:rsidR="00372E04">
        <w:rPr>
          <w:rFonts w:ascii="BrowalliaUPC" w:hAnsi="BrowalliaUPC" w:cs="BrowalliaUPC"/>
        </w:rPr>
        <w:t>0.4</w:t>
      </w:r>
      <w:r w:rsidRPr="008C01CD">
        <w:rPr>
          <w:rFonts w:ascii="BrowalliaUPC" w:hAnsi="BrowalliaUPC" w:cs="BrowalliaUPC"/>
          <w:cs/>
        </w:rPr>
        <w:t xml:space="preserve"> ล้านบาท)</w:t>
      </w:r>
    </w:p>
    <w:p w14:paraId="3FC26957" w14:textId="204FFC4F" w:rsidR="006469D8" w:rsidRPr="00924E60" w:rsidRDefault="006469D8" w:rsidP="00F649CB">
      <w:pPr>
        <w:ind w:left="441"/>
        <w:jc w:val="thaiDistribute"/>
        <w:rPr>
          <w:rFonts w:ascii="BrowalliaUPC" w:hAnsi="BrowalliaUPC" w:cs="BrowalliaUPC"/>
        </w:rPr>
      </w:pPr>
    </w:p>
    <w:p w14:paraId="378F240A" w14:textId="09665619" w:rsidR="006469D8" w:rsidRPr="00924E60" w:rsidRDefault="006469D8" w:rsidP="00F649CB">
      <w:pPr>
        <w:ind w:left="441"/>
        <w:jc w:val="thaiDistribute"/>
        <w:rPr>
          <w:rFonts w:ascii="BrowalliaUPC" w:hAnsi="BrowalliaUPC" w:cs="BrowalliaUPC"/>
        </w:rPr>
      </w:pPr>
    </w:p>
    <w:p w14:paraId="3601B4FB" w14:textId="7A88C7FD" w:rsidR="006469D8" w:rsidRPr="00924E60" w:rsidRDefault="006469D8" w:rsidP="00F649CB">
      <w:pPr>
        <w:ind w:left="441"/>
        <w:jc w:val="thaiDistribute"/>
        <w:rPr>
          <w:rFonts w:ascii="BrowalliaUPC" w:hAnsi="BrowalliaUPC" w:cs="BrowalliaUPC"/>
        </w:rPr>
      </w:pPr>
    </w:p>
    <w:p w14:paraId="6C6D27B3" w14:textId="3298E25C" w:rsidR="006469D8" w:rsidRPr="00924E60" w:rsidRDefault="006469D8" w:rsidP="00F649CB">
      <w:pPr>
        <w:ind w:left="441"/>
        <w:jc w:val="thaiDistribute"/>
        <w:rPr>
          <w:rFonts w:ascii="BrowalliaUPC" w:hAnsi="BrowalliaUPC" w:cs="BrowalliaUPC"/>
        </w:rPr>
      </w:pPr>
    </w:p>
    <w:p w14:paraId="2E309F4A" w14:textId="77777777" w:rsidR="006469D8" w:rsidRPr="00924E60" w:rsidRDefault="006469D8" w:rsidP="00F649CB">
      <w:pPr>
        <w:ind w:left="441"/>
        <w:jc w:val="thaiDistribute"/>
        <w:rPr>
          <w:rFonts w:ascii="BrowalliaUPC" w:hAnsi="BrowalliaUPC" w:cs="BrowalliaUPC"/>
        </w:rPr>
      </w:pPr>
    </w:p>
    <w:p w14:paraId="0CFF5366" w14:textId="3A2F2A20" w:rsidR="004F102E" w:rsidRPr="00924E60" w:rsidRDefault="004F102E" w:rsidP="00F649CB">
      <w:pPr>
        <w:ind w:left="441"/>
        <w:jc w:val="thaiDistribute"/>
        <w:rPr>
          <w:rFonts w:ascii="BrowalliaUPC" w:hAnsi="BrowalliaUPC" w:cs="BrowalliaUPC"/>
        </w:rPr>
      </w:pPr>
    </w:p>
    <w:tbl>
      <w:tblPr>
        <w:tblStyle w:val="TableGrid"/>
        <w:tblW w:w="9018"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1619"/>
        <w:gridCol w:w="88"/>
        <w:gridCol w:w="1308"/>
        <w:gridCol w:w="135"/>
        <w:gridCol w:w="1398"/>
        <w:gridCol w:w="1383"/>
      </w:tblGrid>
      <w:tr w:rsidR="00590E3B" w:rsidRPr="00924E60" w14:paraId="79FD9340" w14:textId="77777777" w:rsidTr="00672596">
        <w:tc>
          <w:tcPr>
            <w:tcW w:w="3087" w:type="dxa"/>
          </w:tcPr>
          <w:p w14:paraId="7CDE32D4" w14:textId="77777777" w:rsidR="00590E3B" w:rsidRPr="00924E60" w:rsidRDefault="00590E3B" w:rsidP="00672596">
            <w:pPr>
              <w:jc w:val="thaiDistribute"/>
              <w:rPr>
                <w:rFonts w:ascii="BrowalliaUPC" w:hAnsi="BrowalliaUPC" w:cs="BrowalliaUPC"/>
              </w:rPr>
            </w:pPr>
          </w:p>
        </w:tc>
        <w:tc>
          <w:tcPr>
            <w:tcW w:w="1707" w:type="dxa"/>
            <w:gridSpan w:val="2"/>
          </w:tcPr>
          <w:p w14:paraId="7350F223" w14:textId="77777777" w:rsidR="00590E3B" w:rsidRPr="00924E60" w:rsidRDefault="00590E3B" w:rsidP="00672596">
            <w:pPr>
              <w:jc w:val="thaiDistribute"/>
              <w:rPr>
                <w:rFonts w:ascii="BrowalliaUPC" w:hAnsi="BrowalliaUPC" w:cs="BrowalliaUPC"/>
              </w:rPr>
            </w:pPr>
          </w:p>
        </w:tc>
        <w:tc>
          <w:tcPr>
            <w:tcW w:w="1308" w:type="dxa"/>
          </w:tcPr>
          <w:p w14:paraId="03662420" w14:textId="77777777" w:rsidR="00590E3B" w:rsidRPr="00924E60" w:rsidRDefault="00590E3B" w:rsidP="00672596">
            <w:pPr>
              <w:jc w:val="thaiDistribute"/>
              <w:rPr>
                <w:rFonts w:ascii="BrowalliaUPC" w:hAnsi="BrowalliaUPC" w:cs="BrowalliaUPC"/>
              </w:rPr>
            </w:pPr>
          </w:p>
        </w:tc>
        <w:tc>
          <w:tcPr>
            <w:tcW w:w="2916" w:type="dxa"/>
            <w:gridSpan w:val="3"/>
          </w:tcPr>
          <w:p w14:paraId="00849966" w14:textId="77777777" w:rsidR="00590E3B" w:rsidRPr="00924E60" w:rsidRDefault="00590E3B" w:rsidP="00672596">
            <w:pPr>
              <w:jc w:val="right"/>
              <w:rPr>
                <w:rFonts w:ascii="BrowalliaUPC" w:hAnsi="BrowalliaUPC" w:cs="BrowalliaUPC"/>
              </w:rPr>
            </w:pPr>
            <w:r w:rsidRPr="00924E60">
              <w:rPr>
                <w:rFonts w:ascii="BrowalliaUPC" w:hAnsi="BrowalliaUPC" w:cs="BrowalliaUPC"/>
                <w:cs/>
              </w:rPr>
              <w:t>(หน่วย : พันบาท)</w:t>
            </w:r>
          </w:p>
        </w:tc>
      </w:tr>
      <w:tr w:rsidR="00590E3B" w:rsidRPr="00924E60" w14:paraId="728413DF" w14:textId="77777777" w:rsidTr="00672596">
        <w:tc>
          <w:tcPr>
            <w:tcW w:w="3087" w:type="dxa"/>
          </w:tcPr>
          <w:p w14:paraId="1006FD1C" w14:textId="77777777" w:rsidR="00590E3B" w:rsidRPr="00924E60" w:rsidRDefault="00590E3B" w:rsidP="00672596">
            <w:pPr>
              <w:jc w:val="thaiDistribute"/>
              <w:rPr>
                <w:rFonts w:ascii="BrowalliaUPC" w:hAnsi="BrowalliaUPC" w:cs="BrowalliaUPC"/>
              </w:rPr>
            </w:pPr>
          </w:p>
        </w:tc>
        <w:tc>
          <w:tcPr>
            <w:tcW w:w="5931" w:type="dxa"/>
            <w:gridSpan w:val="6"/>
          </w:tcPr>
          <w:p w14:paraId="7728C7C0" w14:textId="71FA6EA9" w:rsidR="00590E3B" w:rsidRPr="00924E60" w:rsidRDefault="00590E3B" w:rsidP="00672596">
            <w:pPr>
              <w:pBdr>
                <w:bottom w:val="single" w:sz="4" w:space="1" w:color="auto"/>
              </w:pBdr>
              <w:jc w:val="center"/>
              <w:rPr>
                <w:rFonts w:ascii="BrowalliaUPC" w:hAnsi="BrowalliaUPC" w:cs="BrowalliaUPC"/>
              </w:rPr>
            </w:pPr>
            <w:r w:rsidRPr="00924E60">
              <w:rPr>
                <w:rFonts w:ascii="BrowalliaUPC" w:hAnsi="BrowalliaUPC" w:cs="BrowalliaUPC"/>
                <w:cs/>
              </w:rPr>
              <w:t>งบการเงินเฉพาะของบริษัท</w:t>
            </w:r>
          </w:p>
        </w:tc>
      </w:tr>
      <w:tr w:rsidR="00590E3B" w:rsidRPr="00924E60" w14:paraId="1B666710" w14:textId="77777777" w:rsidTr="00672596">
        <w:tc>
          <w:tcPr>
            <w:tcW w:w="3087" w:type="dxa"/>
          </w:tcPr>
          <w:p w14:paraId="4FFB4D6B" w14:textId="77777777" w:rsidR="00590E3B" w:rsidRPr="00924E60" w:rsidRDefault="00590E3B" w:rsidP="00672596">
            <w:pPr>
              <w:jc w:val="thaiDistribute"/>
              <w:rPr>
                <w:rFonts w:ascii="BrowalliaUPC" w:hAnsi="BrowalliaUPC" w:cs="BrowalliaUPC"/>
              </w:rPr>
            </w:pPr>
          </w:p>
        </w:tc>
        <w:tc>
          <w:tcPr>
            <w:tcW w:w="1619" w:type="dxa"/>
          </w:tcPr>
          <w:p w14:paraId="76D5E200" w14:textId="77777777" w:rsidR="00590E3B" w:rsidRPr="00924E60" w:rsidRDefault="00590E3B" w:rsidP="00672596">
            <w:pPr>
              <w:pBdr>
                <w:bottom w:val="single" w:sz="4" w:space="1" w:color="auto"/>
              </w:pBdr>
              <w:jc w:val="center"/>
              <w:rPr>
                <w:rFonts w:ascii="BrowalliaUPC" w:hAnsi="BrowalliaUPC" w:cs="BrowalliaUPC"/>
              </w:rPr>
            </w:pPr>
            <w:r w:rsidRPr="00924E60">
              <w:rPr>
                <w:rFonts w:ascii="BrowalliaUPC" w:hAnsi="BrowalliaUPC" w:cs="BrowalliaUPC"/>
                <w:cs/>
              </w:rPr>
              <w:t>ส่วนปรับปรุงที่ดินและอาคารสำนักงาน</w:t>
            </w:r>
          </w:p>
        </w:tc>
        <w:tc>
          <w:tcPr>
            <w:tcW w:w="1531" w:type="dxa"/>
            <w:gridSpan w:val="3"/>
          </w:tcPr>
          <w:p w14:paraId="064C1BEE" w14:textId="77777777" w:rsidR="00590E3B" w:rsidRPr="00924E60" w:rsidRDefault="00590E3B" w:rsidP="00672596">
            <w:pPr>
              <w:pBdr>
                <w:bottom w:val="single" w:sz="4" w:space="1" w:color="auto"/>
              </w:pBdr>
              <w:jc w:val="center"/>
              <w:rPr>
                <w:rFonts w:ascii="BrowalliaUPC" w:hAnsi="BrowalliaUPC" w:cs="BrowalliaUPC"/>
              </w:rPr>
            </w:pPr>
            <w:r w:rsidRPr="00924E60">
              <w:rPr>
                <w:rFonts w:ascii="BrowalliaUPC" w:hAnsi="BrowalliaUPC" w:cs="BrowalliaUPC"/>
                <w:cs/>
              </w:rPr>
              <w:t>เครื่องตกแต่งและเครื่องใช้สำนักงาน</w:t>
            </w:r>
          </w:p>
        </w:tc>
        <w:tc>
          <w:tcPr>
            <w:tcW w:w="1398" w:type="dxa"/>
          </w:tcPr>
          <w:p w14:paraId="30D82BBD" w14:textId="77777777" w:rsidR="00590E3B" w:rsidRPr="00924E60" w:rsidRDefault="00590E3B" w:rsidP="00672596">
            <w:pPr>
              <w:pBdr>
                <w:bottom w:val="single" w:sz="4" w:space="1" w:color="auto"/>
              </w:pBdr>
              <w:jc w:val="center"/>
              <w:rPr>
                <w:rFonts w:ascii="BrowalliaUPC" w:hAnsi="BrowalliaUPC" w:cs="BrowalliaUPC"/>
              </w:rPr>
            </w:pPr>
            <w:r w:rsidRPr="00924E60">
              <w:rPr>
                <w:rFonts w:ascii="BrowalliaUPC" w:hAnsi="BrowalliaUPC" w:cs="BrowalliaUPC"/>
                <w:cs/>
              </w:rPr>
              <w:br/>
            </w:r>
            <w:r w:rsidRPr="00924E60">
              <w:rPr>
                <w:rFonts w:ascii="BrowalliaUPC" w:hAnsi="BrowalliaUPC" w:cs="BrowalliaUPC"/>
                <w:cs/>
              </w:rPr>
              <w:br/>
              <w:t>ยานพาหนะ</w:t>
            </w:r>
          </w:p>
        </w:tc>
        <w:tc>
          <w:tcPr>
            <w:tcW w:w="1383" w:type="dxa"/>
          </w:tcPr>
          <w:p w14:paraId="7012C6ED" w14:textId="77777777" w:rsidR="00590E3B" w:rsidRPr="00924E60" w:rsidRDefault="00590E3B" w:rsidP="00672596">
            <w:pPr>
              <w:pBdr>
                <w:bottom w:val="single" w:sz="4" w:space="1" w:color="auto"/>
              </w:pBdr>
              <w:jc w:val="center"/>
              <w:rPr>
                <w:rFonts w:ascii="BrowalliaUPC" w:hAnsi="BrowalliaUPC" w:cs="BrowalliaUPC"/>
              </w:rPr>
            </w:pPr>
            <w:r w:rsidRPr="00924E60">
              <w:rPr>
                <w:rFonts w:ascii="BrowalliaUPC" w:hAnsi="BrowalliaUPC" w:cs="BrowalliaUPC"/>
                <w:cs/>
              </w:rPr>
              <w:br/>
            </w:r>
            <w:r w:rsidRPr="00924E60">
              <w:rPr>
                <w:rFonts w:ascii="BrowalliaUPC" w:hAnsi="BrowalliaUPC" w:cs="BrowalliaUPC"/>
                <w:cs/>
              </w:rPr>
              <w:br/>
              <w:t>รวม</w:t>
            </w:r>
          </w:p>
        </w:tc>
      </w:tr>
      <w:tr w:rsidR="00590E3B" w:rsidRPr="00924E60" w14:paraId="7DF16D80" w14:textId="77777777" w:rsidTr="00672596">
        <w:tc>
          <w:tcPr>
            <w:tcW w:w="3087" w:type="dxa"/>
          </w:tcPr>
          <w:p w14:paraId="428C991E" w14:textId="77777777" w:rsidR="00590E3B" w:rsidRPr="00924E60" w:rsidRDefault="00590E3B" w:rsidP="00672596">
            <w:pPr>
              <w:jc w:val="thaiDistribute"/>
              <w:rPr>
                <w:rFonts w:ascii="BrowalliaUPC" w:hAnsi="BrowalliaUPC" w:cs="BrowalliaUPC"/>
              </w:rPr>
            </w:pPr>
          </w:p>
        </w:tc>
        <w:tc>
          <w:tcPr>
            <w:tcW w:w="1619" w:type="dxa"/>
          </w:tcPr>
          <w:p w14:paraId="26DAF89B" w14:textId="77777777" w:rsidR="00590E3B" w:rsidRPr="00924E60" w:rsidRDefault="00590E3B" w:rsidP="00672596">
            <w:pPr>
              <w:jc w:val="thaiDistribute"/>
              <w:rPr>
                <w:rFonts w:ascii="BrowalliaUPC" w:hAnsi="BrowalliaUPC" w:cs="BrowalliaUPC"/>
              </w:rPr>
            </w:pPr>
          </w:p>
        </w:tc>
        <w:tc>
          <w:tcPr>
            <w:tcW w:w="1531" w:type="dxa"/>
            <w:gridSpan w:val="3"/>
          </w:tcPr>
          <w:p w14:paraId="39800A95" w14:textId="77777777" w:rsidR="00590E3B" w:rsidRPr="00924E60" w:rsidRDefault="00590E3B" w:rsidP="00672596">
            <w:pPr>
              <w:jc w:val="thaiDistribute"/>
              <w:rPr>
                <w:rFonts w:ascii="BrowalliaUPC" w:hAnsi="BrowalliaUPC" w:cs="BrowalliaUPC"/>
              </w:rPr>
            </w:pPr>
          </w:p>
        </w:tc>
        <w:tc>
          <w:tcPr>
            <w:tcW w:w="1398" w:type="dxa"/>
          </w:tcPr>
          <w:p w14:paraId="0022B96B" w14:textId="77777777" w:rsidR="00590E3B" w:rsidRPr="00924E60" w:rsidRDefault="00590E3B" w:rsidP="00672596">
            <w:pPr>
              <w:jc w:val="thaiDistribute"/>
              <w:rPr>
                <w:rFonts w:ascii="BrowalliaUPC" w:hAnsi="BrowalliaUPC" w:cs="BrowalliaUPC"/>
              </w:rPr>
            </w:pPr>
          </w:p>
        </w:tc>
        <w:tc>
          <w:tcPr>
            <w:tcW w:w="1383" w:type="dxa"/>
          </w:tcPr>
          <w:p w14:paraId="4F2FF5B1" w14:textId="77777777" w:rsidR="00590E3B" w:rsidRPr="00924E60" w:rsidRDefault="00590E3B" w:rsidP="00672596">
            <w:pPr>
              <w:jc w:val="thaiDistribute"/>
              <w:rPr>
                <w:rFonts w:ascii="BrowalliaUPC" w:hAnsi="BrowalliaUPC" w:cs="BrowalliaUPC"/>
              </w:rPr>
            </w:pPr>
          </w:p>
        </w:tc>
      </w:tr>
      <w:tr w:rsidR="00590E3B" w:rsidRPr="00924E60" w14:paraId="66BC8385" w14:textId="77777777" w:rsidTr="00672596">
        <w:tc>
          <w:tcPr>
            <w:tcW w:w="3087" w:type="dxa"/>
          </w:tcPr>
          <w:p w14:paraId="3202CCCC" w14:textId="77777777" w:rsidR="00590E3B" w:rsidRPr="00924E60" w:rsidRDefault="00590E3B" w:rsidP="00672596">
            <w:pPr>
              <w:jc w:val="thaiDistribute"/>
              <w:rPr>
                <w:rFonts w:ascii="BrowalliaUPC" w:hAnsi="BrowalliaUPC" w:cs="BrowalliaUPC"/>
                <w:b/>
                <w:bCs/>
              </w:rPr>
            </w:pPr>
            <w:r w:rsidRPr="00924E60">
              <w:rPr>
                <w:rFonts w:ascii="BrowalliaUPC" w:hAnsi="BrowalliaUPC" w:cs="BrowalliaUPC"/>
                <w:b/>
                <w:bCs/>
                <w:cs/>
              </w:rPr>
              <w:t>ราคาทุน</w:t>
            </w:r>
          </w:p>
        </w:tc>
        <w:tc>
          <w:tcPr>
            <w:tcW w:w="1619" w:type="dxa"/>
          </w:tcPr>
          <w:p w14:paraId="30778D58" w14:textId="77777777" w:rsidR="00590E3B" w:rsidRPr="00924E60" w:rsidRDefault="00590E3B" w:rsidP="00672596">
            <w:pPr>
              <w:jc w:val="right"/>
              <w:rPr>
                <w:rFonts w:ascii="BrowalliaUPC" w:hAnsi="BrowalliaUPC" w:cs="BrowalliaUPC"/>
              </w:rPr>
            </w:pPr>
          </w:p>
        </w:tc>
        <w:tc>
          <w:tcPr>
            <w:tcW w:w="1531" w:type="dxa"/>
            <w:gridSpan w:val="3"/>
          </w:tcPr>
          <w:p w14:paraId="75763DA3" w14:textId="77777777" w:rsidR="00590E3B" w:rsidRPr="00924E60" w:rsidRDefault="00590E3B" w:rsidP="00672596">
            <w:pPr>
              <w:jc w:val="right"/>
              <w:rPr>
                <w:rFonts w:ascii="BrowalliaUPC" w:hAnsi="BrowalliaUPC" w:cs="BrowalliaUPC"/>
              </w:rPr>
            </w:pPr>
          </w:p>
        </w:tc>
        <w:tc>
          <w:tcPr>
            <w:tcW w:w="1398" w:type="dxa"/>
          </w:tcPr>
          <w:p w14:paraId="542779CB" w14:textId="77777777" w:rsidR="00590E3B" w:rsidRPr="00924E60" w:rsidRDefault="00590E3B" w:rsidP="00672596">
            <w:pPr>
              <w:jc w:val="right"/>
              <w:rPr>
                <w:rFonts w:ascii="BrowalliaUPC" w:hAnsi="BrowalliaUPC" w:cs="BrowalliaUPC"/>
              </w:rPr>
            </w:pPr>
          </w:p>
        </w:tc>
        <w:tc>
          <w:tcPr>
            <w:tcW w:w="1383" w:type="dxa"/>
          </w:tcPr>
          <w:p w14:paraId="09784A06" w14:textId="77777777" w:rsidR="00590E3B" w:rsidRPr="00924E60" w:rsidRDefault="00590E3B" w:rsidP="00672596">
            <w:pPr>
              <w:jc w:val="right"/>
              <w:rPr>
                <w:rFonts w:ascii="BrowalliaUPC" w:hAnsi="BrowalliaUPC" w:cs="BrowalliaUPC"/>
              </w:rPr>
            </w:pPr>
          </w:p>
        </w:tc>
      </w:tr>
      <w:tr w:rsidR="00D45220" w:rsidRPr="00924E60" w14:paraId="60C4D5C2" w14:textId="77777777" w:rsidTr="00672596">
        <w:tc>
          <w:tcPr>
            <w:tcW w:w="3087" w:type="dxa"/>
          </w:tcPr>
          <w:p w14:paraId="690E801F" w14:textId="77777777" w:rsidR="00D45220" w:rsidRPr="00924E60" w:rsidRDefault="00D45220" w:rsidP="00D45220">
            <w:pPr>
              <w:jc w:val="thaiDistribute"/>
              <w:rPr>
                <w:rFonts w:ascii="BrowalliaUPC" w:hAnsi="BrowalliaUPC" w:cs="BrowalliaUPC"/>
              </w:rPr>
            </w:pPr>
            <w:r w:rsidRPr="00924E60">
              <w:rPr>
                <w:rFonts w:ascii="BrowalliaUPC" w:hAnsi="BrowalliaUPC" w:cs="BrowalliaUPC"/>
                <w:cs/>
              </w:rPr>
              <w:t xml:space="preserve">ณ วันที่ </w:t>
            </w:r>
            <w:r w:rsidRPr="00924E60">
              <w:rPr>
                <w:rFonts w:ascii="BrowalliaUPC" w:hAnsi="BrowalliaUPC" w:cs="BrowalliaUPC"/>
              </w:rPr>
              <w:t>1</w:t>
            </w:r>
            <w:r w:rsidRPr="00924E60">
              <w:rPr>
                <w:rFonts w:ascii="BrowalliaUPC" w:hAnsi="BrowalliaUPC" w:cs="BrowalliaUPC"/>
                <w:cs/>
              </w:rPr>
              <w:t xml:space="preserve"> มกราคม </w:t>
            </w:r>
            <w:r w:rsidRPr="00924E60">
              <w:rPr>
                <w:rFonts w:ascii="BrowalliaUPC" w:hAnsi="BrowalliaUPC" w:cs="BrowalliaUPC"/>
              </w:rPr>
              <w:t>2564</w:t>
            </w:r>
          </w:p>
        </w:tc>
        <w:tc>
          <w:tcPr>
            <w:tcW w:w="1619" w:type="dxa"/>
          </w:tcPr>
          <w:p w14:paraId="6C561A4C" w14:textId="34798BC4" w:rsidR="00D45220" w:rsidRPr="00924E60" w:rsidRDefault="00D45220" w:rsidP="00D45220">
            <w:pPr>
              <w:jc w:val="right"/>
              <w:rPr>
                <w:rFonts w:ascii="BrowalliaUPC" w:hAnsi="BrowalliaUPC" w:cs="BrowalliaUPC"/>
              </w:rPr>
            </w:pPr>
            <w:r w:rsidRPr="00924E60">
              <w:rPr>
                <w:rFonts w:ascii="BrowalliaUPC" w:hAnsi="BrowalliaUPC" w:cs="BrowalliaUPC"/>
              </w:rPr>
              <w:t>1,229</w:t>
            </w:r>
          </w:p>
        </w:tc>
        <w:tc>
          <w:tcPr>
            <w:tcW w:w="1531" w:type="dxa"/>
            <w:gridSpan w:val="3"/>
          </w:tcPr>
          <w:p w14:paraId="3E3BCB2C" w14:textId="35F3B126" w:rsidR="00D45220" w:rsidRPr="00924E60" w:rsidRDefault="00D45220" w:rsidP="00D45220">
            <w:pPr>
              <w:jc w:val="right"/>
              <w:rPr>
                <w:rFonts w:ascii="BrowalliaUPC" w:hAnsi="BrowalliaUPC" w:cs="BrowalliaUPC"/>
              </w:rPr>
            </w:pPr>
            <w:r w:rsidRPr="00924E60">
              <w:rPr>
                <w:rFonts w:ascii="BrowalliaUPC" w:hAnsi="BrowalliaUPC" w:cs="BrowalliaUPC"/>
              </w:rPr>
              <w:t>1,133</w:t>
            </w:r>
          </w:p>
        </w:tc>
        <w:tc>
          <w:tcPr>
            <w:tcW w:w="1398" w:type="dxa"/>
          </w:tcPr>
          <w:p w14:paraId="16EE30AD" w14:textId="60DFDB90" w:rsidR="00D45220" w:rsidRPr="00924E60" w:rsidRDefault="00D45220" w:rsidP="00D45220">
            <w:pPr>
              <w:jc w:val="right"/>
              <w:rPr>
                <w:rFonts w:ascii="BrowalliaUPC" w:hAnsi="BrowalliaUPC" w:cs="BrowalliaUPC"/>
              </w:rPr>
            </w:pPr>
            <w:r w:rsidRPr="00924E60">
              <w:rPr>
                <w:rFonts w:ascii="BrowalliaUPC" w:hAnsi="BrowalliaUPC" w:cs="BrowalliaUPC"/>
              </w:rPr>
              <w:t>1,354</w:t>
            </w:r>
          </w:p>
        </w:tc>
        <w:tc>
          <w:tcPr>
            <w:tcW w:w="1383" w:type="dxa"/>
          </w:tcPr>
          <w:p w14:paraId="4ACE2095" w14:textId="0F39E017" w:rsidR="00D45220" w:rsidRPr="00924E60" w:rsidRDefault="00D45220" w:rsidP="00D45220">
            <w:pPr>
              <w:jc w:val="right"/>
              <w:rPr>
                <w:rFonts w:ascii="BrowalliaUPC" w:hAnsi="BrowalliaUPC" w:cs="BrowalliaUPC"/>
              </w:rPr>
            </w:pPr>
            <w:r w:rsidRPr="00924E60">
              <w:rPr>
                <w:rFonts w:ascii="BrowalliaUPC" w:hAnsi="BrowalliaUPC" w:cs="BrowalliaUPC"/>
              </w:rPr>
              <w:t>3,716</w:t>
            </w:r>
          </w:p>
        </w:tc>
      </w:tr>
      <w:tr w:rsidR="00D45220" w:rsidRPr="00924E60" w14:paraId="1A3D6FA0" w14:textId="77777777" w:rsidTr="00672596">
        <w:tc>
          <w:tcPr>
            <w:tcW w:w="3087" w:type="dxa"/>
          </w:tcPr>
          <w:p w14:paraId="7A496750" w14:textId="77777777" w:rsidR="00D45220" w:rsidRPr="00924E60" w:rsidRDefault="00D45220" w:rsidP="00D45220">
            <w:pPr>
              <w:jc w:val="thaiDistribute"/>
              <w:rPr>
                <w:rFonts w:ascii="BrowalliaUPC" w:hAnsi="BrowalliaUPC" w:cs="BrowalliaUPC"/>
              </w:rPr>
            </w:pPr>
            <w:r w:rsidRPr="00924E60">
              <w:rPr>
                <w:rFonts w:ascii="BrowalliaUPC" w:hAnsi="BrowalliaUPC" w:cs="BrowalliaUPC"/>
                <w:cs/>
              </w:rPr>
              <w:t>ซื้อเพิ่ม</w:t>
            </w:r>
          </w:p>
        </w:tc>
        <w:tc>
          <w:tcPr>
            <w:tcW w:w="1619" w:type="dxa"/>
          </w:tcPr>
          <w:p w14:paraId="6D0D6138" w14:textId="06F71E93" w:rsidR="00D45220" w:rsidRPr="00924E60" w:rsidRDefault="00D45220" w:rsidP="00D45220">
            <w:pPr>
              <w:pBdr>
                <w:bottom w:val="single" w:sz="4" w:space="1" w:color="auto"/>
              </w:pBdr>
              <w:jc w:val="right"/>
              <w:rPr>
                <w:rFonts w:ascii="BrowalliaUPC" w:hAnsi="BrowalliaUPC" w:cs="BrowalliaUPC"/>
              </w:rPr>
            </w:pPr>
            <w:r w:rsidRPr="00924E60">
              <w:rPr>
                <w:rFonts w:ascii="BrowalliaUPC" w:hAnsi="BrowalliaUPC" w:cs="BrowalliaUPC"/>
              </w:rPr>
              <w:t>21</w:t>
            </w:r>
          </w:p>
        </w:tc>
        <w:tc>
          <w:tcPr>
            <w:tcW w:w="1531" w:type="dxa"/>
            <w:gridSpan w:val="3"/>
          </w:tcPr>
          <w:p w14:paraId="3557969C" w14:textId="515C9929" w:rsidR="00D45220" w:rsidRPr="00924E60" w:rsidRDefault="00D45220" w:rsidP="00D45220">
            <w:pPr>
              <w:pBdr>
                <w:bottom w:val="single" w:sz="4" w:space="1" w:color="auto"/>
              </w:pBdr>
              <w:jc w:val="right"/>
              <w:rPr>
                <w:rFonts w:ascii="BrowalliaUPC" w:hAnsi="BrowalliaUPC" w:cs="BrowalliaUPC"/>
              </w:rPr>
            </w:pPr>
            <w:r w:rsidRPr="00924E60">
              <w:rPr>
                <w:rFonts w:ascii="BrowalliaUPC" w:hAnsi="BrowalliaUPC" w:cs="BrowalliaUPC"/>
              </w:rPr>
              <w:t>103</w:t>
            </w:r>
          </w:p>
        </w:tc>
        <w:tc>
          <w:tcPr>
            <w:tcW w:w="1398" w:type="dxa"/>
          </w:tcPr>
          <w:p w14:paraId="7C399C7C" w14:textId="686C96BB" w:rsidR="00D45220" w:rsidRPr="00924E60" w:rsidRDefault="00D45220" w:rsidP="00D45220">
            <w:pPr>
              <w:pBdr>
                <w:bottom w:val="single" w:sz="4" w:space="1" w:color="auto"/>
              </w:pBdr>
              <w:jc w:val="right"/>
              <w:rPr>
                <w:rFonts w:ascii="BrowalliaUPC" w:hAnsi="BrowalliaUPC" w:cs="BrowalliaUPC"/>
              </w:rPr>
            </w:pPr>
            <w:r w:rsidRPr="00924E60">
              <w:rPr>
                <w:rFonts w:ascii="BrowalliaUPC" w:hAnsi="BrowalliaUPC" w:cs="BrowalliaUPC"/>
              </w:rPr>
              <w:t>-</w:t>
            </w:r>
          </w:p>
        </w:tc>
        <w:tc>
          <w:tcPr>
            <w:tcW w:w="1383" w:type="dxa"/>
          </w:tcPr>
          <w:p w14:paraId="49353BA1" w14:textId="3A568682" w:rsidR="00D45220" w:rsidRPr="00924E60" w:rsidRDefault="00D45220" w:rsidP="00D45220">
            <w:pPr>
              <w:pBdr>
                <w:bottom w:val="single" w:sz="4" w:space="1" w:color="auto"/>
              </w:pBdr>
              <w:jc w:val="right"/>
              <w:rPr>
                <w:rFonts w:ascii="BrowalliaUPC" w:hAnsi="BrowalliaUPC" w:cs="BrowalliaUPC"/>
              </w:rPr>
            </w:pPr>
            <w:r w:rsidRPr="00924E60">
              <w:rPr>
                <w:rFonts w:ascii="BrowalliaUPC" w:hAnsi="BrowalliaUPC" w:cs="BrowalliaUPC"/>
              </w:rPr>
              <w:t>124</w:t>
            </w:r>
          </w:p>
        </w:tc>
      </w:tr>
      <w:tr w:rsidR="00D45220" w:rsidRPr="00924E60" w14:paraId="2CD99E6D" w14:textId="77777777" w:rsidTr="00672596">
        <w:tc>
          <w:tcPr>
            <w:tcW w:w="3087" w:type="dxa"/>
          </w:tcPr>
          <w:p w14:paraId="41F00253" w14:textId="77777777" w:rsidR="00D45220" w:rsidRPr="00924E60" w:rsidRDefault="00D45220" w:rsidP="00D45220">
            <w:pPr>
              <w:jc w:val="thaiDistribute"/>
              <w:rPr>
                <w:rFonts w:ascii="BrowalliaUPC" w:hAnsi="BrowalliaUPC" w:cs="BrowalliaUPC"/>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2564</w:t>
            </w:r>
          </w:p>
        </w:tc>
        <w:tc>
          <w:tcPr>
            <w:tcW w:w="1619" w:type="dxa"/>
          </w:tcPr>
          <w:p w14:paraId="2F9602A5" w14:textId="28DF5FCC" w:rsidR="00D45220" w:rsidRPr="00924E60" w:rsidRDefault="00D45220" w:rsidP="00D45220">
            <w:pPr>
              <w:jc w:val="right"/>
              <w:rPr>
                <w:rFonts w:ascii="BrowalliaUPC" w:hAnsi="BrowalliaUPC" w:cs="BrowalliaUPC"/>
              </w:rPr>
            </w:pPr>
            <w:r w:rsidRPr="00924E60">
              <w:rPr>
                <w:rFonts w:ascii="BrowalliaUPC" w:hAnsi="BrowalliaUPC" w:cs="BrowalliaUPC"/>
              </w:rPr>
              <w:t>1,250</w:t>
            </w:r>
          </w:p>
        </w:tc>
        <w:tc>
          <w:tcPr>
            <w:tcW w:w="1531" w:type="dxa"/>
            <w:gridSpan w:val="3"/>
          </w:tcPr>
          <w:p w14:paraId="28F03B46" w14:textId="1C6AE31D" w:rsidR="00D45220" w:rsidRPr="00924E60" w:rsidRDefault="00D45220" w:rsidP="00D45220">
            <w:pPr>
              <w:jc w:val="right"/>
              <w:rPr>
                <w:rFonts w:ascii="BrowalliaUPC" w:hAnsi="BrowalliaUPC" w:cs="BrowalliaUPC"/>
              </w:rPr>
            </w:pPr>
            <w:r w:rsidRPr="00924E60">
              <w:rPr>
                <w:rFonts w:ascii="BrowalliaUPC" w:hAnsi="BrowalliaUPC" w:cs="BrowalliaUPC"/>
              </w:rPr>
              <w:t>1,236</w:t>
            </w:r>
          </w:p>
        </w:tc>
        <w:tc>
          <w:tcPr>
            <w:tcW w:w="1398" w:type="dxa"/>
          </w:tcPr>
          <w:p w14:paraId="231EC346" w14:textId="4B978662" w:rsidR="00D45220" w:rsidRPr="00924E60" w:rsidRDefault="00D45220" w:rsidP="00D45220">
            <w:pPr>
              <w:jc w:val="right"/>
              <w:rPr>
                <w:rFonts w:ascii="BrowalliaUPC" w:hAnsi="BrowalliaUPC" w:cs="BrowalliaUPC"/>
              </w:rPr>
            </w:pPr>
            <w:r w:rsidRPr="00924E60">
              <w:rPr>
                <w:rFonts w:ascii="BrowalliaUPC" w:hAnsi="BrowalliaUPC" w:cs="BrowalliaUPC"/>
              </w:rPr>
              <w:t>1,354</w:t>
            </w:r>
          </w:p>
        </w:tc>
        <w:tc>
          <w:tcPr>
            <w:tcW w:w="1383" w:type="dxa"/>
          </w:tcPr>
          <w:p w14:paraId="6E361BE9" w14:textId="2472ECE4" w:rsidR="00D45220" w:rsidRPr="00924E60" w:rsidRDefault="00D45220" w:rsidP="00D45220">
            <w:pPr>
              <w:jc w:val="right"/>
              <w:rPr>
                <w:rFonts w:ascii="BrowalliaUPC" w:hAnsi="BrowalliaUPC" w:cs="BrowalliaUPC"/>
              </w:rPr>
            </w:pPr>
            <w:r w:rsidRPr="00924E60">
              <w:rPr>
                <w:rFonts w:ascii="BrowalliaUPC" w:hAnsi="BrowalliaUPC" w:cs="BrowalliaUPC"/>
              </w:rPr>
              <w:t>3,840</w:t>
            </w:r>
          </w:p>
        </w:tc>
      </w:tr>
      <w:tr w:rsidR="00D45220" w:rsidRPr="00924E60" w14:paraId="3E8F08D0" w14:textId="77777777" w:rsidTr="00672596">
        <w:tc>
          <w:tcPr>
            <w:tcW w:w="3087" w:type="dxa"/>
          </w:tcPr>
          <w:p w14:paraId="339F7AEA" w14:textId="77777777" w:rsidR="00D45220" w:rsidRPr="00924E60" w:rsidRDefault="00D45220" w:rsidP="00D45220">
            <w:pPr>
              <w:jc w:val="thaiDistribute"/>
              <w:rPr>
                <w:rFonts w:ascii="BrowalliaUPC" w:hAnsi="BrowalliaUPC" w:cs="BrowalliaUPC"/>
              </w:rPr>
            </w:pPr>
            <w:r w:rsidRPr="00924E60">
              <w:rPr>
                <w:rFonts w:ascii="BrowalliaUPC" w:hAnsi="BrowalliaUPC" w:cs="BrowalliaUPC"/>
                <w:cs/>
              </w:rPr>
              <w:t>ซื้อเพิ่ม</w:t>
            </w:r>
          </w:p>
        </w:tc>
        <w:tc>
          <w:tcPr>
            <w:tcW w:w="1619" w:type="dxa"/>
          </w:tcPr>
          <w:p w14:paraId="083B2925" w14:textId="21BEA20C" w:rsidR="00D45220" w:rsidRPr="00924E60" w:rsidRDefault="00043DDF" w:rsidP="00D45220">
            <w:pPr>
              <w:pBdr>
                <w:bottom w:val="single" w:sz="4" w:space="1" w:color="auto"/>
              </w:pBdr>
              <w:jc w:val="right"/>
              <w:rPr>
                <w:rFonts w:ascii="BrowalliaUPC" w:hAnsi="BrowalliaUPC" w:cs="BrowalliaUPC"/>
              </w:rPr>
            </w:pPr>
            <w:r w:rsidRPr="00924E60">
              <w:rPr>
                <w:rFonts w:ascii="BrowalliaUPC" w:hAnsi="BrowalliaUPC" w:cs="BrowalliaUPC"/>
              </w:rPr>
              <w:t>20</w:t>
            </w:r>
          </w:p>
        </w:tc>
        <w:tc>
          <w:tcPr>
            <w:tcW w:w="1531" w:type="dxa"/>
            <w:gridSpan w:val="3"/>
          </w:tcPr>
          <w:p w14:paraId="60A62484" w14:textId="01E13554" w:rsidR="00D45220" w:rsidRPr="00924E60" w:rsidRDefault="00043DDF" w:rsidP="00D45220">
            <w:pPr>
              <w:pBdr>
                <w:bottom w:val="single" w:sz="4" w:space="1" w:color="auto"/>
              </w:pBdr>
              <w:jc w:val="right"/>
              <w:rPr>
                <w:rFonts w:ascii="BrowalliaUPC" w:hAnsi="BrowalliaUPC" w:cs="BrowalliaUPC"/>
              </w:rPr>
            </w:pPr>
            <w:r w:rsidRPr="00924E60">
              <w:rPr>
                <w:rFonts w:ascii="BrowalliaUPC" w:hAnsi="BrowalliaUPC" w:cs="BrowalliaUPC"/>
              </w:rPr>
              <w:t>7</w:t>
            </w:r>
            <w:r w:rsidR="008F1C3A" w:rsidRPr="00924E60">
              <w:rPr>
                <w:rFonts w:ascii="BrowalliaUPC" w:hAnsi="BrowalliaUPC" w:cs="BrowalliaUPC"/>
              </w:rPr>
              <w:t>5</w:t>
            </w:r>
          </w:p>
        </w:tc>
        <w:tc>
          <w:tcPr>
            <w:tcW w:w="1398" w:type="dxa"/>
          </w:tcPr>
          <w:p w14:paraId="60D3BF02" w14:textId="309C37D1" w:rsidR="00D45220" w:rsidRPr="00924E60" w:rsidRDefault="00043DDF" w:rsidP="00D45220">
            <w:pPr>
              <w:pBdr>
                <w:bottom w:val="single" w:sz="4" w:space="1" w:color="auto"/>
              </w:pBdr>
              <w:jc w:val="right"/>
              <w:rPr>
                <w:rFonts w:ascii="BrowalliaUPC" w:hAnsi="BrowalliaUPC" w:cs="BrowalliaUPC"/>
              </w:rPr>
            </w:pPr>
            <w:r w:rsidRPr="00924E60">
              <w:rPr>
                <w:rFonts w:ascii="BrowalliaUPC" w:hAnsi="BrowalliaUPC" w:cs="BrowalliaUPC"/>
              </w:rPr>
              <w:t>-</w:t>
            </w:r>
          </w:p>
        </w:tc>
        <w:tc>
          <w:tcPr>
            <w:tcW w:w="1383" w:type="dxa"/>
          </w:tcPr>
          <w:p w14:paraId="36538E83" w14:textId="165C7025" w:rsidR="00D45220" w:rsidRPr="00924E60" w:rsidRDefault="00043DDF" w:rsidP="00D45220">
            <w:pPr>
              <w:pBdr>
                <w:bottom w:val="single" w:sz="4" w:space="1" w:color="auto"/>
              </w:pBdr>
              <w:jc w:val="right"/>
              <w:rPr>
                <w:rFonts w:ascii="BrowalliaUPC" w:hAnsi="BrowalliaUPC" w:cs="BrowalliaUPC"/>
              </w:rPr>
            </w:pPr>
            <w:r w:rsidRPr="00924E60">
              <w:rPr>
                <w:rFonts w:ascii="BrowalliaUPC" w:hAnsi="BrowalliaUPC" w:cs="BrowalliaUPC"/>
              </w:rPr>
              <w:t>9</w:t>
            </w:r>
            <w:r w:rsidR="008F1C3A" w:rsidRPr="00924E60">
              <w:rPr>
                <w:rFonts w:ascii="BrowalliaUPC" w:hAnsi="BrowalliaUPC" w:cs="BrowalliaUPC"/>
              </w:rPr>
              <w:t>5</w:t>
            </w:r>
          </w:p>
        </w:tc>
      </w:tr>
      <w:tr w:rsidR="00D45220" w:rsidRPr="00924E60" w14:paraId="71C8CA4C" w14:textId="77777777" w:rsidTr="00672596">
        <w:tc>
          <w:tcPr>
            <w:tcW w:w="3087" w:type="dxa"/>
          </w:tcPr>
          <w:p w14:paraId="1051E982" w14:textId="77777777" w:rsidR="00D45220" w:rsidRPr="00924E60" w:rsidRDefault="00D45220" w:rsidP="00D45220">
            <w:pPr>
              <w:jc w:val="thaiDistribute"/>
              <w:rPr>
                <w:rFonts w:ascii="BrowalliaUPC" w:hAnsi="BrowalliaUPC" w:cs="BrowalliaUPC"/>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2565</w:t>
            </w:r>
          </w:p>
        </w:tc>
        <w:tc>
          <w:tcPr>
            <w:tcW w:w="1619" w:type="dxa"/>
          </w:tcPr>
          <w:p w14:paraId="3177E0D1" w14:textId="3FECF683" w:rsidR="00D45220" w:rsidRPr="00924E60" w:rsidRDefault="00043DDF" w:rsidP="00D45220">
            <w:pPr>
              <w:pBdr>
                <w:bottom w:val="single" w:sz="4" w:space="1" w:color="auto"/>
              </w:pBdr>
              <w:jc w:val="right"/>
              <w:rPr>
                <w:rFonts w:ascii="BrowalliaUPC" w:hAnsi="BrowalliaUPC" w:cs="BrowalliaUPC"/>
              </w:rPr>
            </w:pPr>
            <w:r w:rsidRPr="00924E60">
              <w:rPr>
                <w:rFonts w:ascii="BrowalliaUPC" w:hAnsi="BrowalliaUPC" w:cs="BrowalliaUPC"/>
              </w:rPr>
              <w:t>1,2</w:t>
            </w:r>
            <w:r w:rsidR="00F17525" w:rsidRPr="00924E60">
              <w:rPr>
                <w:rFonts w:ascii="BrowalliaUPC" w:hAnsi="BrowalliaUPC" w:cs="BrowalliaUPC"/>
              </w:rPr>
              <w:t>7</w:t>
            </w:r>
            <w:r w:rsidRPr="00924E60">
              <w:rPr>
                <w:rFonts w:ascii="BrowalliaUPC" w:hAnsi="BrowalliaUPC" w:cs="BrowalliaUPC"/>
              </w:rPr>
              <w:t>0</w:t>
            </w:r>
          </w:p>
        </w:tc>
        <w:tc>
          <w:tcPr>
            <w:tcW w:w="1531" w:type="dxa"/>
            <w:gridSpan w:val="3"/>
          </w:tcPr>
          <w:p w14:paraId="5EF87B6E" w14:textId="0E6B4D65" w:rsidR="00D45220" w:rsidRPr="00924E60" w:rsidRDefault="00043DDF" w:rsidP="00D45220">
            <w:pPr>
              <w:pBdr>
                <w:bottom w:val="single" w:sz="4" w:space="1" w:color="auto"/>
              </w:pBdr>
              <w:jc w:val="right"/>
              <w:rPr>
                <w:rFonts w:ascii="BrowalliaUPC" w:hAnsi="BrowalliaUPC" w:cs="BrowalliaUPC"/>
              </w:rPr>
            </w:pPr>
            <w:r w:rsidRPr="00924E60">
              <w:rPr>
                <w:rFonts w:ascii="BrowalliaUPC" w:hAnsi="BrowalliaUPC" w:cs="BrowalliaUPC"/>
              </w:rPr>
              <w:t>1,</w:t>
            </w:r>
            <w:r w:rsidR="008F1C3A" w:rsidRPr="00924E60">
              <w:rPr>
                <w:rFonts w:ascii="BrowalliaUPC" w:hAnsi="BrowalliaUPC" w:cs="BrowalliaUPC"/>
              </w:rPr>
              <w:t>311</w:t>
            </w:r>
          </w:p>
        </w:tc>
        <w:tc>
          <w:tcPr>
            <w:tcW w:w="1398" w:type="dxa"/>
          </w:tcPr>
          <w:p w14:paraId="7DA40C11" w14:textId="131E6ABA" w:rsidR="00D45220" w:rsidRPr="00924E60" w:rsidRDefault="00043DDF" w:rsidP="00D45220">
            <w:pPr>
              <w:pBdr>
                <w:bottom w:val="single" w:sz="4" w:space="1" w:color="auto"/>
              </w:pBdr>
              <w:jc w:val="right"/>
              <w:rPr>
                <w:rFonts w:ascii="BrowalliaUPC" w:hAnsi="BrowalliaUPC" w:cs="BrowalliaUPC"/>
              </w:rPr>
            </w:pPr>
            <w:r w:rsidRPr="00924E60">
              <w:rPr>
                <w:rFonts w:ascii="BrowalliaUPC" w:hAnsi="BrowalliaUPC" w:cs="BrowalliaUPC"/>
              </w:rPr>
              <w:t>1,354</w:t>
            </w:r>
          </w:p>
        </w:tc>
        <w:tc>
          <w:tcPr>
            <w:tcW w:w="1383" w:type="dxa"/>
          </w:tcPr>
          <w:p w14:paraId="196FD19A" w14:textId="04A5C532" w:rsidR="00D45220" w:rsidRPr="00924E60" w:rsidRDefault="00043DDF" w:rsidP="00D45220">
            <w:pPr>
              <w:pBdr>
                <w:bottom w:val="single" w:sz="4" w:space="1" w:color="auto"/>
              </w:pBdr>
              <w:jc w:val="right"/>
              <w:rPr>
                <w:rFonts w:ascii="BrowalliaUPC" w:hAnsi="BrowalliaUPC" w:cs="BrowalliaUPC"/>
              </w:rPr>
            </w:pPr>
            <w:r w:rsidRPr="00924E60">
              <w:rPr>
                <w:rFonts w:ascii="BrowalliaUPC" w:hAnsi="BrowalliaUPC" w:cs="BrowalliaUPC"/>
              </w:rPr>
              <w:t>3,93</w:t>
            </w:r>
            <w:r w:rsidR="00526986" w:rsidRPr="00924E60">
              <w:rPr>
                <w:rFonts w:ascii="BrowalliaUPC" w:hAnsi="BrowalliaUPC" w:cs="BrowalliaUPC"/>
              </w:rPr>
              <w:t>5</w:t>
            </w:r>
          </w:p>
        </w:tc>
      </w:tr>
      <w:tr w:rsidR="00D45220" w:rsidRPr="00924E60" w14:paraId="180D42A2" w14:textId="77777777" w:rsidTr="00672596">
        <w:tc>
          <w:tcPr>
            <w:tcW w:w="3087" w:type="dxa"/>
          </w:tcPr>
          <w:p w14:paraId="3F05BF25" w14:textId="77777777" w:rsidR="00D45220" w:rsidRPr="00924E60" w:rsidRDefault="00D45220" w:rsidP="00D45220">
            <w:pPr>
              <w:jc w:val="thaiDistribute"/>
              <w:rPr>
                <w:rFonts w:ascii="BrowalliaUPC" w:hAnsi="BrowalliaUPC" w:cs="BrowalliaUPC"/>
              </w:rPr>
            </w:pPr>
          </w:p>
        </w:tc>
        <w:tc>
          <w:tcPr>
            <w:tcW w:w="1619" w:type="dxa"/>
          </w:tcPr>
          <w:p w14:paraId="5A82B9E5" w14:textId="77777777" w:rsidR="00D45220" w:rsidRPr="00924E60" w:rsidRDefault="00D45220" w:rsidP="00D45220">
            <w:pPr>
              <w:jc w:val="right"/>
              <w:rPr>
                <w:rFonts w:ascii="BrowalliaUPC" w:hAnsi="BrowalliaUPC" w:cs="BrowalliaUPC"/>
              </w:rPr>
            </w:pPr>
          </w:p>
        </w:tc>
        <w:tc>
          <w:tcPr>
            <w:tcW w:w="1531" w:type="dxa"/>
            <w:gridSpan w:val="3"/>
          </w:tcPr>
          <w:p w14:paraId="64225CA8" w14:textId="77777777" w:rsidR="00D45220" w:rsidRPr="00924E60" w:rsidRDefault="00D45220" w:rsidP="00D45220">
            <w:pPr>
              <w:jc w:val="right"/>
              <w:rPr>
                <w:rFonts w:ascii="BrowalliaUPC" w:hAnsi="BrowalliaUPC" w:cs="BrowalliaUPC"/>
              </w:rPr>
            </w:pPr>
          </w:p>
        </w:tc>
        <w:tc>
          <w:tcPr>
            <w:tcW w:w="1398" w:type="dxa"/>
          </w:tcPr>
          <w:p w14:paraId="15498A67" w14:textId="77777777" w:rsidR="00D45220" w:rsidRPr="00924E60" w:rsidRDefault="00D45220" w:rsidP="00D45220">
            <w:pPr>
              <w:jc w:val="right"/>
              <w:rPr>
                <w:rFonts w:ascii="BrowalliaUPC" w:hAnsi="BrowalliaUPC" w:cs="BrowalliaUPC"/>
              </w:rPr>
            </w:pPr>
          </w:p>
        </w:tc>
        <w:tc>
          <w:tcPr>
            <w:tcW w:w="1383" w:type="dxa"/>
          </w:tcPr>
          <w:p w14:paraId="414F3E13" w14:textId="77777777" w:rsidR="00D45220" w:rsidRPr="00924E60" w:rsidRDefault="00D45220" w:rsidP="00D45220">
            <w:pPr>
              <w:jc w:val="right"/>
              <w:rPr>
                <w:rFonts w:ascii="BrowalliaUPC" w:hAnsi="BrowalliaUPC" w:cs="BrowalliaUPC"/>
              </w:rPr>
            </w:pPr>
          </w:p>
        </w:tc>
      </w:tr>
      <w:tr w:rsidR="00D45220" w:rsidRPr="00924E60" w14:paraId="1CA11E32" w14:textId="77777777" w:rsidTr="00672596">
        <w:tc>
          <w:tcPr>
            <w:tcW w:w="3087" w:type="dxa"/>
          </w:tcPr>
          <w:p w14:paraId="4FC211A0" w14:textId="77777777" w:rsidR="00D45220" w:rsidRPr="00924E60" w:rsidRDefault="00D45220" w:rsidP="00D45220">
            <w:pPr>
              <w:jc w:val="thaiDistribute"/>
              <w:rPr>
                <w:rFonts w:ascii="BrowalliaUPC" w:hAnsi="BrowalliaUPC" w:cs="BrowalliaUPC"/>
                <w:b/>
                <w:bCs/>
              </w:rPr>
            </w:pPr>
            <w:r w:rsidRPr="00924E60">
              <w:rPr>
                <w:rFonts w:ascii="BrowalliaUPC" w:hAnsi="BrowalliaUPC" w:cs="BrowalliaUPC"/>
                <w:b/>
                <w:bCs/>
                <w:cs/>
              </w:rPr>
              <w:t>ค่าเสื่อมราคาสะสม</w:t>
            </w:r>
          </w:p>
        </w:tc>
        <w:tc>
          <w:tcPr>
            <w:tcW w:w="1619" w:type="dxa"/>
          </w:tcPr>
          <w:p w14:paraId="632AF99F" w14:textId="77777777" w:rsidR="00D45220" w:rsidRPr="00924E60" w:rsidRDefault="00D45220" w:rsidP="00D45220">
            <w:pPr>
              <w:jc w:val="right"/>
              <w:rPr>
                <w:rFonts w:ascii="BrowalliaUPC" w:hAnsi="BrowalliaUPC" w:cs="BrowalliaUPC"/>
              </w:rPr>
            </w:pPr>
          </w:p>
        </w:tc>
        <w:tc>
          <w:tcPr>
            <w:tcW w:w="1531" w:type="dxa"/>
            <w:gridSpan w:val="3"/>
          </w:tcPr>
          <w:p w14:paraId="02B72215" w14:textId="77777777" w:rsidR="00D45220" w:rsidRPr="00924E60" w:rsidRDefault="00D45220" w:rsidP="00D45220">
            <w:pPr>
              <w:jc w:val="right"/>
              <w:rPr>
                <w:rFonts w:ascii="BrowalliaUPC" w:hAnsi="BrowalliaUPC" w:cs="BrowalliaUPC"/>
              </w:rPr>
            </w:pPr>
          </w:p>
        </w:tc>
        <w:tc>
          <w:tcPr>
            <w:tcW w:w="1398" w:type="dxa"/>
          </w:tcPr>
          <w:p w14:paraId="46A32086" w14:textId="77777777" w:rsidR="00D45220" w:rsidRPr="00924E60" w:rsidRDefault="00D45220" w:rsidP="00D45220">
            <w:pPr>
              <w:jc w:val="right"/>
              <w:rPr>
                <w:rFonts w:ascii="BrowalliaUPC" w:hAnsi="BrowalliaUPC" w:cs="BrowalliaUPC"/>
              </w:rPr>
            </w:pPr>
          </w:p>
        </w:tc>
        <w:tc>
          <w:tcPr>
            <w:tcW w:w="1383" w:type="dxa"/>
          </w:tcPr>
          <w:p w14:paraId="7B23848D" w14:textId="77777777" w:rsidR="00D45220" w:rsidRPr="00924E60" w:rsidRDefault="00D45220" w:rsidP="00D45220">
            <w:pPr>
              <w:jc w:val="right"/>
              <w:rPr>
                <w:rFonts w:ascii="BrowalliaUPC" w:hAnsi="BrowalliaUPC" w:cs="BrowalliaUPC"/>
              </w:rPr>
            </w:pPr>
          </w:p>
        </w:tc>
      </w:tr>
      <w:tr w:rsidR="00910F39" w:rsidRPr="00924E60" w14:paraId="1DAC2272" w14:textId="77777777" w:rsidTr="00C00481">
        <w:tc>
          <w:tcPr>
            <w:tcW w:w="3087" w:type="dxa"/>
          </w:tcPr>
          <w:p w14:paraId="6C101923" w14:textId="77777777" w:rsidR="00910F39" w:rsidRPr="00924E60" w:rsidRDefault="00910F39" w:rsidP="00910F39">
            <w:pPr>
              <w:jc w:val="thaiDistribute"/>
              <w:rPr>
                <w:rFonts w:ascii="BrowalliaUPC" w:hAnsi="BrowalliaUPC" w:cs="BrowalliaUPC"/>
              </w:rPr>
            </w:pPr>
            <w:r w:rsidRPr="00924E60">
              <w:rPr>
                <w:rFonts w:ascii="BrowalliaUPC" w:hAnsi="BrowalliaUPC" w:cs="BrowalliaUPC"/>
                <w:cs/>
              </w:rPr>
              <w:t xml:space="preserve">ณ วันที่ </w:t>
            </w:r>
            <w:r w:rsidRPr="00924E60">
              <w:rPr>
                <w:rFonts w:ascii="BrowalliaUPC" w:hAnsi="BrowalliaUPC" w:cs="BrowalliaUPC"/>
              </w:rPr>
              <w:t>1</w:t>
            </w:r>
            <w:r w:rsidRPr="00924E60">
              <w:rPr>
                <w:rFonts w:ascii="BrowalliaUPC" w:hAnsi="BrowalliaUPC" w:cs="BrowalliaUPC"/>
                <w:cs/>
              </w:rPr>
              <w:t xml:space="preserve"> มกราคม </w:t>
            </w:r>
            <w:r w:rsidRPr="00924E60">
              <w:rPr>
                <w:rFonts w:ascii="BrowalliaUPC" w:hAnsi="BrowalliaUPC" w:cs="BrowalliaUPC"/>
              </w:rPr>
              <w:t>2564</w:t>
            </w:r>
          </w:p>
        </w:tc>
        <w:tc>
          <w:tcPr>
            <w:tcW w:w="1619" w:type="dxa"/>
          </w:tcPr>
          <w:p w14:paraId="40A13DAA" w14:textId="5089CC57" w:rsidR="00910F39" w:rsidRPr="00924E60" w:rsidRDefault="00910F39" w:rsidP="00910F39">
            <w:pPr>
              <w:jc w:val="right"/>
              <w:rPr>
                <w:rFonts w:ascii="BrowalliaUPC" w:hAnsi="BrowalliaUPC" w:cs="BrowalliaUPC"/>
              </w:rPr>
            </w:pPr>
            <w:r w:rsidRPr="00924E60">
              <w:rPr>
                <w:rFonts w:ascii="BrowalliaUPC" w:hAnsi="BrowalliaUPC" w:cs="BrowalliaUPC"/>
              </w:rPr>
              <w:t>22</w:t>
            </w:r>
          </w:p>
        </w:tc>
        <w:tc>
          <w:tcPr>
            <w:tcW w:w="1531" w:type="dxa"/>
            <w:gridSpan w:val="3"/>
          </w:tcPr>
          <w:p w14:paraId="04C7769B" w14:textId="517111A7" w:rsidR="00910F39" w:rsidRPr="00924E60" w:rsidRDefault="00910F39" w:rsidP="00910F39">
            <w:pPr>
              <w:jc w:val="right"/>
              <w:rPr>
                <w:rFonts w:ascii="BrowalliaUPC" w:hAnsi="BrowalliaUPC" w:cs="BrowalliaUPC"/>
              </w:rPr>
            </w:pPr>
            <w:r w:rsidRPr="00924E60">
              <w:rPr>
                <w:rFonts w:ascii="BrowalliaUPC" w:hAnsi="BrowalliaUPC" w:cs="BrowalliaUPC"/>
              </w:rPr>
              <w:t>741</w:t>
            </w:r>
          </w:p>
        </w:tc>
        <w:tc>
          <w:tcPr>
            <w:tcW w:w="1398" w:type="dxa"/>
          </w:tcPr>
          <w:p w14:paraId="731DD599" w14:textId="79BF0AA8" w:rsidR="00910F39" w:rsidRPr="00924E60" w:rsidRDefault="00910F39" w:rsidP="00910F39">
            <w:pPr>
              <w:jc w:val="right"/>
              <w:rPr>
                <w:rFonts w:ascii="BrowalliaUPC" w:hAnsi="BrowalliaUPC" w:cs="BrowalliaUPC"/>
              </w:rPr>
            </w:pPr>
            <w:r w:rsidRPr="00924E60">
              <w:rPr>
                <w:rFonts w:ascii="BrowalliaUPC" w:hAnsi="BrowalliaUPC" w:cs="BrowalliaUPC"/>
              </w:rPr>
              <w:t>823</w:t>
            </w:r>
          </w:p>
        </w:tc>
        <w:tc>
          <w:tcPr>
            <w:tcW w:w="1383" w:type="dxa"/>
            <w:vAlign w:val="bottom"/>
          </w:tcPr>
          <w:p w14:paraId="5A983EC0" w14:textId="09062F3D" w:rsidR="00910F39" w:rsidRPr="00924E60" w:rsidRDefault="00910F39" w:rsidP="00910F39">
            <w:pPr>
              <w:jc w:val="right"/>
              <w:rPr>
                <w:rFonts w:ascii="BrowalliaUPC" w:hAnsi="BrowalliaUPC" w:cs="BrowalliaUPC"/>
              </w:rPr>
            </w:pPr>
            <w:r w:rsidRPr="00924E60">
              <w:rPr>
                <w:rFonts w:ascii="BrowalliaUPC" w:hAnsi="BrowalliaUPC" w:cs="BrowalliaUPC"/>
              </w:rPr>
              <w:t>1,586</w:t>
            </w:r>
          </w:p>
        </w:tc>
      </w:tr>
      <w:tr w:rsidR="00910F39" w:rsidRPr="00924E60" w14:paraId="1D8AED73" w14:textId="77777777" w:rsidTr="00C00481">
        <w:tc>
          <w:tcPr>
            <w:tcW w:w="3087" w:type="dxa"/>
          </w:tcPr>
          <w:p w14:paraId="6FB228F5" w14:textId="77777777" w:rsidR="00910F39" w:rsidRPr="00924E60" w:rsidRDefault="00910F39" w:rsidP="00910F39">
            <w:pPr>
              <w:jc w:val="thaiDistribute"/>
              <w:rPr>
                <w:rFonts w:ascii="BrowalliaUPC" w:hAnsi="BrowalliaUPC" w:cs="BrowalliaUPC"/>
              </w:rPr>
            </w:pPr>
            <w:r w:rsidRPr="00924E60">
              <w:rPr>
                <w:rFonts w:ascii="BrowalliaUPC" w:hAnsi="BrowalliaUPC" w:cs="BrowalliaUPC"/>
                <w:cs/>
              </w:rPr>
              <w:t>ค่าเสื่อมราคาสำหรับปี</w:t>
            </w:r>
          </w:p>
        </w:tc>
        <w:tc>
          <w:tcPr>
            <w:tcW w:w="1619" w:type="dxa"/>
          </w:tcPr>
          <w:p w14:paraId="20DA2C07" w14:textId="3108CAD0" w:rsidR="00910F39" w:rsidRPr="00924E60" w:rsidRDefault="00910F39" w:rsidP="00910F39">
            <w:pPr>
              <w:pBdr>
                <w:bottom w:val="single" w:sz="4" w:space="1" w:color="auto"/>
              </w:pBdr>
              <w:jc w:val="right"/>
              <w:rPr>
                <w:rFonts w:ascii="BrowalliaUPC" w:hAnsi="BrowalliaUPC" w:cs="BrowalliaUPC"/>
              </w:rPr>
            </w:pPr>
            <w:r w:rsidRPr="00924E60">
              <w:rPr>
                <w:rFonts w:ascii="BrowalliaUPC" w:hAnsi="BrowalliaUPC" w:cs="BrowalliaUPC"/>
              </w:rPr>
              <w:t>248</w:t>
            </w:r>
          </w:p>
        </w:tc>
        <w:tc>
          <w:tcPr>
            <w:tcW w:w="1531" w:type="dxa"/>
            <w:gridSpan w:val="3"/>
          </w:tcPr>
          <w:p w14:paraId="6CD7C71B" w14:textId="39596A1A" w:rsidR="00910F39" w:rsidRPr="00924E60" w:rsidRDefault="00910F39" w:rsidP="00910F39">
            <w:pPr>
              <w:pBdr>
                <w:bottom w:val="single" w:sz="4" w:space="1" w:color="auto"/>
              </w:pBdr>
              <w:jc w:val="right"/>
              <w:rPr>
                <w:rFonts w:ascii="BrowalliaUPC" w:hAnsi="BrowalliaUPC" w:cs="BrowalliaUPC"/>
              </w:rPr>
            </w:pPr>
            <w:r w:rsidRPr="00924E60">
              <w:rPr>
                <w:rFonts w:ascii="BrowalliaUPC" w:hAnsi="BrowalliaUPC" w:cs="BrowalliaUPC"/>
              </w:rPr>
              <w:t>209</w:t>
            </w:r>
          </w:p>
        </w:tc>
        <w:tc>
          <w:tcPr>
            <w:tcW w:w="1398" w:type="dxa"/>
          </w:tcPr>
          <w:p w14:paraId="2CFE4A59" w14:textId="3648276F" w:rsidR="00910F39" w:rsidRPr="00924E60" w:rsidRDefault="00910F39" w:rsidP="00910F39">
            <w:pPr>
              <w:pBdr>
                <w:bottom w:val="single" w:sz="4" w:space="1" w:color="auto"/>
              </w:pBdr>
              <w:jc w:val="right"/>
              <w:rPr>
                <w:rFonts w:ascii="BrowalliaUPC" w:hAnsi="BrowalliaUPC" w:cs="BrowalliaUPC"/>
              </w:rPr>
            </w:pPr>
            <w:r w:rsidRPr="00924E60">
              <w:rPr>
                <w:rFonts w:ascii="BrowalliaUPC" w:hAnsi="BrowalliaUPC" w:cs="BrowalliaUPC"/>
              </w:rPr>
              <w:t>270</w:t>
            </w:r>
          </w:p>
        </w:tc>
        <w:tc>
          <w:tcPr>
            <w:tcW w:w="1383" w:type="dxa"/>
            <w:vAlign w:val="bottom"/>
          </w:tcPr>
          <w:p w14:paraId="327715C5" w14:textId="4D4EF6C6" w:rsidR="00910F39" w:rsidRPr="00924E60" w:rsidRDefault="00910F39" w:rsidP="00910F39">
            <w:pPr>
              <w:pBdr>
                <w:bottom w:val="single" w:sz="4" w:space="1" w:color="auto"/>
              </w:pBdr>
              <w:jc w:val="right"/>
              <w:rPr>
                <w:rFonts w:ascii="BrowalliaUPC" w:hAnsi="BrowalliaUPC" w:cs="BrowalliaUPC"/>
              </w:rPr>
            </w:pPr>
            <w:r w:rsidRPr="00924E60">
              <w:rPr>
                <w:rFonts w:ascii="BrowalliaUPC" w:hAnsi="BrowalliaUPC" w:cs="BrowalliaUPC"/>
              </w:rPr>
              <w:t>727</w:t>
            </w:r>
          </w:p>
        </w:tc>
      </w:tr>
      <w:tr w:rsidR="00910F39" w:rsidRPr="00924E60" w14:paraId="72FB5768" w14:textId="77777777" w:rsidTr="00C00481">
        <w:tc>
          <w:tcPr>
            <w:tcW w:w="3087" w:type="dxa"/>
          </w:tcPr>
          <w:p w14:paraId="75C4282B" w14:textId="77777777" w:rsidR="00910F39" w:rsidRPr="00924E60" w:rsidRDefault="00910F39" w:rsidP="00910F39">
            <w:pPr>
              <w:jc w:val="thaiDistribute"/>
              <w:rPr>
                <w:rFonts w:ascii="BrowalliaUPC" w:hAnsi="BrowalliaUPC" w:cs="BrowalliaUPC"/>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2564</w:t>
            </w:r>
          </w:p>
        </w:tc>
        <w:tc>
          <w:tcPr>
            <w:tcW w:w="1619" w:type="dxa"/>
          </w:tcPr>
          <w:p w14:paraId="01460032" w14:textId="091DABD0" w:rsidR="00910F39" w:rsidRPr="00924E60" w:rsidRDefault="00910F39" w:rsidP="00910F39">
            <w:pPr>
              <w:jc w:val="right"/>
              <w:rPr>
                <w:rFonts w:ascii="BrowalliaUPC" w:hAnsi="BrowalliaUPC" w:cs="BrowalliaUPC"/>
              </w:rPr>
            </w:pPr>
            <w:r w:rsidRPr="00924E60">
              <w:rPr>
                <w:rFonts w:ascii="BrowalliaUPC" w:hAnsi="BrowalliaUPC" w:cs="BrowalliaUPC"/>
              </w:rPr>
              <w:t>270</w:t>
            </w:r>
          </w:p>
        </w:tc>
        <w:tc>
          <w:tcPr>
            <w:tcW w:w="1531" w:type="dxa"/>
            <w:gridSpan w:val="3"/>
          </w:tcPr>
          <w:p w14:paraId="75823A54" w14:textId="5254FFE9" w:rsidR="00910F39" w:rsidRPr="00924E60" w:rsidRDefault="00910F39" w:rsidP="00910F39">
            <w:pPr>
              <w:jc w:val="right"/>
              <w:rPr>
                <w:rFonts w:ascii="BrowalliaUPC" w:hAnsi="BrowalliaUPC" w:cs="BrowalliaUPC"/>
              </w:rPr>
            </w:pPr>
            <w:r w:rsidRPr="00924E60">
              <w:rPr>
                <w:rFonts w:ascii="BrowalliaUPC" w:hAnsi="BrowalliaUPC" w:cs="BrowalliaUPC"/>
              </w:rPr>
              <w:t>950</w:t>
            </w:r>
          </w:p>
        </w:tc>
        <w:tc>
          <w:tcPr>
            <w:tcW w:w="1398" w:type="dxa"/>
          </w:tcPr>
          <w:p w14:paraId="2004A340" w14:textId="21EA7413" w:rsidR="00910F39" w:rsidRPr="00924E60" w:rsidRDefault="00910F39" w:rsidP="00910F39">
            <w:pPr>
              <w:jc w:val="right"/>
              <w:rPr>
                <w:rFonts w:ascii="BrowalliaUPC" w:hAnsi="BrowalliaUPC" w:cs="BrowalliaUPC"/>
              </w:rPr>
            </w:pPr>
            <w:r w:rsidRPr="00924E60">
              <w:rPr>
                <w:rFonts w:ascii="BrowalliaUPC" w:hAnsi="BrowalliaUPC" w:cs="BrowalliaUPC"/>
              </w:rPr>
              <w:t>1,093</w:t>
            </w:r>
          </w:p>
        </w:tc>
        <w:tc>
          <w:tcPr>
            <w:tcW w:w="1383" w:type="dxa"/>
            <w:vAlign w:val="bottom"/>
          </w:tcPr>
          <w:p w14:paraId="6CF7A17E" w14:textId="695DEBEF" w:rsidR="00910F39" w:rsidRPr="00924E60" w:rsidRDefault="00910F39" w:rsidP="00910F39">
            <w:pPr>
              <w:jc w:val="right"/>
              <w:rPr>
                <w:rFonts w:ascii="BrowalliaUPC" w:hAnsi="BrowalliaUPC" w:cs="BrowalliaUPC"/>
              </w:rPr>
            </w:pPr>
            <w:r w:rsidRPr="00924E60">
              <w:rPr>
                <w:rFonts w:ascii="BrowalliaUPC" w:hAnsi="BrowalliaUPC" w:cs="BrowalliaUPC"/>
              </w:rPr>
              <w:t>2,313</w:t>
            </w:r>
          </w:p>
        </w:tc>
      </w:tr>
      <w:tr w:rsidR="00910F39" w:rsidRPr="00924E60" w14:paraId="1836D007" w14:textId="77777777" w:rsidTr="00672596">
        <w:tc>
          <w:tcPr>
            <w:tcW w:w="3087" w:type="dxa"/>
          </w:tcPr>
          <w:p w14:paraId="2F551BB5" w14:textId="77777777" w:rsidR="00910F39" w:rsidRPr="00924E60" w:rsidRDefault="00910F39" w:rsidP="00910F39">
            <w:pPr>
              <w:jc w:val="thaiDistribute"/>
              <w:rPr>
                <w:rFonts w:ascii="BrowalliaUPC" w:hAnsi="BrowalliaUPC" w:cs="BrowalliaUPC"/>
                <w:cs/>
              </w:rPr>
            </w:pPr>
            <w:r w:rsidRPr="00924E60">
              <w:rPr>
                <w:rFonts w:ascii="BrowalliaUPC" w:hAnsi="BrowalliaUPC" w:cs="BrowalliaUPC"/>
                <w:cs/>
              </w:rPr>
              <w:t>ค่าเสื่อมราคาสำหรับปี</w:t>
            </w:r>
          </w:p>
        </w:tc>
        <w:tc>
          <w:tcPr>
            <w:tcW w:w="1619" w:type="dxa"/>
          </w:tcPr>
          <w:p w14:paraId="6F14AA05" w14:textId="4AA74F13" w:rsidR="00910F39" w:rsidRPr="00924E60" w:rsidRDefault="00A55168" w:rsidP="00910F39">
            <w:pPr>
              <w:pBdr>
                <w:bottom w:val="single" w:sz="4" w:space="1" w:color="auto"/>
              </w:pBdr>
              <w:jc w:val="right"/>
              <w:rPr>
                <w:rFonts w:ascii="BrowalliaUPC" w:hAnsi="BrowalliaUPC" w:cs="BrowalliaUPC"/>
              </w:rPr>
            </w:pPr>
            <w:r w:rsidRPr="00924E60">
              <w:rPr>
                <w:rFonts w:ascii="BrowalliaUPC" w:hAnsi="BrowalliaUPC" w:cs="BrowalliaUPC"/>
              </w:rPr>
              <w:t>253</w:t>
            </w:r>
          </w:p>
        </w:tc>
        <w:tc>
          <w:tcPr>
            <w:tcW w:w="1531" w:type="dxa"/>
            <w:gridSpan w:val="3"/>
          </w:tcPr>
          <w:p w14:paraId="06CB75A9" w14:textId="5ED9FAEB" w:rsidR="00910F39" w:rsidRPr="00924E60" w:rsidRDefault="00A55168" w:rsidP="00910F39">
            <w:pPr>
              <w:pBdr>
                <w:bottom w:val="single" w:sz="4" w:space="1" w:color="auto"/>
              </w:pBdr>
              <w:jc w:val="right"/>
              <w:rPr>
                <w:rFonts w:ascii="BrowalliaUPC" w:hAnsi="BrowalliaUPC" w:cs="BrowalliaUPC"/>
              </w:rPr>
            </w:pPr>
            <w:r w:rsidRPr="00924E60">
              <w:rPr>
                <w:rFonts w:ascii="BrowalliaUPC" w:hAnsi="BrowalliaUPC" w:cs="BrowalliaUPC"/>
              </w:rPr>
              <w:t>143</w:t>
            </w:r>
          </w:p>
        </w:tc>
        <w:tc>
          <w:tcPr>
            <w:tcW w:w="1398" w:type="dxa"/>
          </w:tcPr>
          <w:p w14:paraId="466D80FA" w14:textId="679B8611" w:rsidR="00910F39" w:rsidRPr="00924E60" w:rsidRDefault="00A55168" w:rsidP="00910F39">
            <w:pPr>
              <w:pBdr>
                <w:bottom w:val="single" w:sz="4" w:space="1" w:color="auto"/>
              </w:pBdr>
              <w:jc w:val="right"/>
              <w:rPr>
                <w:rFonts w:ascii="BrowalliaUPC" w:hAnsi="BrowalliaUPC" w:cs="BrowalliaUPC"/>
              </w:rPr>
            </w:pPr>
            <w:r w:rsidRPr="00924E60">
              <w:rPr>
                <w:rFonts w:ascii="BrowalliaUPC" w:hAnsi="BrowalliaUPC" w:cs="BrowalliaUPC"/>
              </w:rPr>
              <w:t>26</w:t>
            </w:r>
            <w:r w:rsidR="00CB272E" w:rsidRPr="00924E60">
              <w:rPr>
                <w:rFonts w:ascii="BrowalliaUPC" w:hAnsi="BrowalliaUPC" w:cs="BrowalliaUPC"/>
              </w:rPr>
              <w:t>0</w:t>
            </w:r>
          </w:p>
        </w:tc>
        <w:tc>
          <w:tcPr>
            <w:tcW w:w="1383" w:type="dxa"/>
          </w:tcPr>
          <w:p w14:paraId="71F9D394" w14:textId="434DEBC5" w:rsidR="00910F39" w:rsidRPr="00924E60" w:rsidRDefault="00A55168" w:rsidP="00910F39">
            <w:pPr>
              <w:pBdr>
                <w:bottom w:val="single" w:sz="4" w:space="1" w:color="auto"/>
              </w:pBdr>
              <w:jc w:val="right"/>
              <w:rPr>
                <w:rFonts w:ascii="BrowalliaUPC" w:hAnsi="BrowalliaUPC" w:cs="BrowalliaUPC"/>
              </w:rPr>
            </w:pPr>
            <w:r w:rsidRPr="00924E60">
              <w:rPr>
                <w:rFonts w:ascii="BrowalliaUPC" w:hAnsi="BrowalliaUPC" w:cs="BrowalliaUPC"/>
              </w:rPr>
              <w:t>65</w:t>
            </w:r>
            <w:r w:rsidR="00714A44" w:rsidRPr="00924E60">
              <w:rPr>
                <w:rFonts w:ascii="BrowalliaUPC" w:hAnsi="BrowalliaUPC" w:cs="BrowalliaUPC"/>
              </w:rPr>
              <w:t>6</w:t>
            </w:r>
          </w:p>
        </w:tc>
      </w:tr>
      <w:tr w:rsidR="00910F39" w:rsidRPr="00924E60" w14:paraId="681C0D2D" w14:textId="77777777" w:rsidTr="00672596">
        <w:tc>
          <w:tcPr>
            <w:tcW w:w="3087" w:type="dxa"/>
          </w:tcPr>
          <w:p w14:paraId="09D74861" w14:textId="77777777" w:rsidR="00910F39" w:rsidRPr="00924E60" w:rsidRDefault="00910F39" w:rsidP="00910F39">
            <w:pPr>
              <w:jc w:val="thaiDistribute"/>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2565</w:t>
            </w:r>
          </w:p>
        </w:tc>
        <w:tc>
          <w:tcPr>
            <w:tcW w:w="1619" w:type="dxa"/>
          </w:tcPr>
          <w:p w14:paraId="23006EAE" w14:textId="57134AB7" w:rsidR="00910F39" w:rsidRPr="00924E60" w:rsidRDefault="00A55168" w:rsidP="00910F39">
            <w:pPr>
              <w:pBdr>
                <w:bottom w:val="single" w:sz="4" w:space="1" w:color="auto"/>
              </w:pBdr>
              <w:jc w:val="right"/>
              <w:rPr>
                <w:rFonts w:ascii="BrowalliaUPC" w:hAnsi="BrowalliaUPC" w:cs="BrowalliaUPC"/>
              </w:rPr>
            </w:pPr>
            <w:r w:rsidRPr="00924E60">
              <w:rPr>
                <w:rFonts w:ascii="BrowalliaUPC" w:hAnsi="BrowalliaUPC" w:cs="BrowalliaUPC"/>
              </w:rPr>
              <w:t>523</w:t>
            </w:r>
          </w:p>
        </w:tc>
        <w:tc>
          <w:tcPr>
            <w:tcW w:w="1531" w:type="dxa"/>
            <w:gridSpan w:val="3"/>
          </w:tcPr>
          <w:p w14:paraId="62A2E0F3" w14:textId="36511EBE" w:rsidR="00910F39" w:rsidRPr="00924E60" w:rsidRDefault="00A55168" w:rsidP="00910F39">
            <w:pPr>
              <w:pBdr>
                <w:bottom w:val="single" w:sz="4" w:space="1" w:color="auto"/>
              </w:pBdr>
              <w:jc w:val="right"/>
              <w:rPr>
                <w:rFonts w:ascii="BrowalliaUPC" w:hAnsi="BrowalliaUPC" w:cs="BrowalliaUPC"/>
              </w:rPr>
            </w:pPr>
            <w:r w:rsidRPr="00924E60">
              <w:rPr>
                <w:rFonts w:ascii="BrowalliaUPC" w:hAnsi="BrowalliaUPC" w:cs="BrowalliaUPC"/>
              </w:rPr>
              <w:t>1,093</w:t>
            </w:r>
          </w:p>
        </w:tc>
        <w:tc>
          <w:tcPr>
            <w:tcW w:w="1398" w:type="dxa"/>
          </w:tcPr>
          <w:p w14:paraId="1D9CBF05" w14:textId="62E9D48A" w:rsidR="00910F39" w:rsidRPr="00924E60" w:rsidRDefault="00A55168" w:rsidP="00910F39">
            <w:pPr>
              <w:pBdr>
                <w:bottom w:val="single" w:sz="4" w:space="1" w:color="auto"/>
              </w:pBdr>
              <w:jc w:val="right"/>
              <w:rPr>
                <w:rFonts w:ascii="BrowalliaUPC" w:hAnsi="BrowalliaUPC" w:cs="BrowalliaUPC"/>
              </w:rPr>
            </w:pPr>
            <w:r w:rsidRPr="00924E60">
              <w:rPr>
                <w:rFonts w:ascii="BrowalliaUPC" w:hAnsi="BrowalliaUPC" w:cs="BrowalliaUPC"/>
              </w:rPr>
              <w:t>1,35</w:t>
            </w:r>
            <w:r w:rsidR="00CB272E" w:rsidRPr="00924E60">
              <w:rPr>
                <w:rFonts w:ascii="BrowalliaUPC" w:hAnsi="BrowalliaUPC" w:cs="BrowalliaUPC"/>
              </w:rPr>
              <w:t>3</w:t>
            </w:r>
          </w:p>
        </w:tc>
        <w:tc>
          <w:tcPr>
            <w:tcW w:w="1383" w:type="dxa"/>
          </w:tcPr>
          <w:p w14:paraId="2158D625" w14:textId="68FE703B" w:rsidR="00910F39" w:rsidRPr="00924E60" w:rsidRDefault="00A55168" w:rsidP="00910F39">
            <w:pPr>
              <w:pBdr>
                <w:bottom w:val="single" w:sz="4" w:space="1" w:color="auto"/>
              </w:pBdr>
              <w:jc w:val="right"/>
              <w:rPr>
                <w:rFonts w:ascii="BrowalliaUPC" w:hAnsi="BrowalliaUPC" w:cs="BrowalliaUPC"/>
              </w:rPr>
            </w:pPr>
            <w:r w:rsidRPr="00924E60">
              <w:rPr>
                <w:rFonts w:ascii="BrowalliaUPC" w:hAnsi="BrowalliaUPC" w:cs="BrowalliaUPC"/>
              </w:rPr>
              <w:t>2,9</w:t>
            </w:r>
            <w:r w:rsidR="00B22C98" w:rsidRPr="00924E60">
              <w:rPr>
                <w:rFonts w:ascii="BrowalliaUPC" w:hAnsi="BrowalliaUPC" w:cs="BrowalliaUPC"/>
              </w:rPr>
              <w:t>69</w:t>
            </w:r>
          </w:p>
        </w:tc>
      </w:tr>
      <w:tr w:rsidR="00910F39" w:rsidRPr="00924E60" w14:paraId="1474B1DC" w14:textId="77777777" w:rsidTr="00672596">
        <w:tc>
          <w:tcPr>
            <w:tcW w:w="3087" w:type="dxa"/>
          </w:tcPr>
          <w:p w14:paraId="173258FB" w14:textId="77777777" w:rsidR="00910F39" w:rsidRPr="00924E60" w:rsidRDefault="00910F39" w:rsidP="00910F39">
            <w:pPr>
              <w:jc w:val="thaiDistribute"/>
              <w:rPr>
                <w:rFonts w:ascii="BrowalliaUPC" w:hAnsi="BrowalliaUPC" w:cs="BrowalliaUPC"/>
                <w:cs/>
              </w:rPr>
            </w:pPr>
          </w:p>
        </w:tc>
        <w:tc>
          <w:tcPr>
            <w:tcW w:w="1619" w:type="dxa"/>
          </w:tcPr>
          <w:p w14:paraId="018C62AA" w14:textId="77777777" w:rsidR="00910F39" w:rsidRPr="00924E60" w:rsidRDefault="00910F39" w:rsidP="00910F39">
            <w:pPr>
              <w:jc w:val="right"/>
              <w:rPr>
                <w:rFonts w:ascii="BrowalliaUPC" w:hAnsi="BrowalliaUPC" w:cs="BrowalliaUPC"/>
              </w:rPr>
            </w:pPr>
          </w:p>
        </w:tc>
        <w:tc>
          <w:tcPr>
            <w:tcW w:w="1531" w:type="dxa"/>
            <w:gridSpan w:val="3"/>
          </w:tcPr>
          <w:p w14:paraId="01B1C032" w14:textId="77777777" w:rsidR="00910F39" w:rsidRPr="00924E60" w:rsidRDefault="00910F39" w:rsidP="00910F39">
            <w:pPr>
              <w:jc w:val="right"/>
              <w:rPr>
                <w:rFonts w:ascii="BrowalliaUPC" w:hAnsi="BrowalliaUPC" w:cs="BrowalliaUPC"/>
              </w:rPr>
            </w:pPr>
          </w:p>
        </w:tc>
        <w:tc>
          <w:tcPr>
            <w:tcW w:w="1398" w:type="dxa"/>
          </w:tcPr>
          <w:p w14:paraId="1B26E6A1" w14:textId="77777777" w:rsidR="00910F39" w:rsidRPr="00924E60" w:rsidRDefault="00910F39" w:rsidP="00910F39">
            <w:pPr>
              <w:jc w:val="right"/>
              <w:rPr>
                <w:rFonts w:ascii="BrowalliaUPC" w:hAnsi="BrowalliaUPC" w:cs="BrowalliaUPC"/>
              </w:rPr>
            </w:pPr>
          </w:p>
        </w:tc>
        <w:tc>
          <w:tcPr>
            <w:tcW w:w="1383" w:type="dxa"/>
          </w:tcPr>
          <w:p w14:paraId="3E6A70C3" w14:textId="77777777" w:rsidR="00910F39" w:rsidRPr="00924E60" w:rsidRDefault="00910F39" w:rsidP="00910F39">
            <w:pPr>
              <w:jc w:val="right"/>
              <w:rPr>
                <w:rFonts w:ascii="BrowalliaUPC" w:hAnsi="BrowalliaUPC" w:cs="BrowalliaUPC"/>
              </w:rPr>
            </w:pPr>
          </w:p>
        </w:tc>
      </w:tr>
      <w:tr w:rsidR="00910F39" w:rsidRPr="00924E60" w14:paraId="0A4E0A05" w14:textId="77777777" w:rsidTr="00672596">
        <w:tc>
          <w:tcPr>
            <w:tcW w:w="3087" w:type="dxa"/>
          </w:tcPr>
          <w:p w14:paraId="5BD80BF4" w14:textId="77777777" w:rsidR="00910F39" w:rsidRPr="00924E60" w:rsidRDefault="00910F39" w:rsidP="00910F39">
            <w:pPr>
              <w:jc w:val="thaiDistribute"/>
              <w:rPr>
                <w:rFonts w:ascii="BrowalliaUPC" w:hAnsi="BrowalliaUPC" w:cs="BrowalliaUPC"/>
                <w:cs/>
              </w:rPr>
            </w:pPr>
            <w:r w:rsidRPr="00924E60">
              <w:rPr>
                <w:rFonts w:ascii="BrowalliaUPC" w:hAnsi="BrowalliaUPC" w:cs="BrowalliaUPC"/>
                <w:b/>
                <w:bCs/>
                <w:cs/>
              </w:rPr>
              <w:t>มูลค่าสุทธิตามบัญชี</w:t>
            </w:r>
          </w:p>
        </w:tc>
        <w:tc>
          <w:tcPr>
            <w:tcW w:w="1619" w:type="dxa"/>
          </w:tcPr>
          <w:p w14:paraId="0A4F70FA" w14:textId="77777777" w:rsidR="00910F39" w:rsidRPr="00924E60" w:rsidRDefault="00910F39" w:rsidP="00910F39">
            <w:pPr>
              <w:jc w:val="right"/>
              <w:rPr>
                <w:rFonts w:ascii="BrowalliaUPC" w:hAnsi="BrowalliaUPC" w:cs="BrowalliaUPC"/>
              </w:rPr>
            </w:pPr>
          </w:p>
        </w:tc>
        <w:tc>
          <w:tcPr>
            <w:tcW w:w="1531" w:type="dxa"/>
            <w:gridSpan w:val="3"/>
          </w:tcPr>
          <w:p w14:paraId="24ADD86D" w14:textId="77777777" w:rsidR="00910F39" w:rsidRPr="00924E60" w:rsidRDefault="00910F39" w:rsidP="00910F39">
            <w:pPr>
              <w:jc w:val="right"/>
              <w:rPr>
                <w:rFonts w:ascii="BrowalliaUPC" w:hAnsi="BrowalliaUPC" w:cs="BrowalliaUPC"/>
              </w:rPr>
            </w:pPr>
          </w:p>
        </w:tc>
        <w:tc>
          <w:tcPr>
            <w:tcW w:w="1398" w:type="dxa"/>
          </w:tcPr>
          <w:p w14:paraId="3C548A84" w14:textId="77777777" w:rsidR="00910F39" w:rsidRPr="00924E60" w:rsidRDefault="00910F39" w:rsidP="00910F39">
            <w:pPr>
              <w:jc w:val="right"/>
              <w:rPr>
                <w:rFonts w:ascii="BrowalliaUPC" w:hAnsi="BrowalliaUPC" w:cs="BrowalliaUPC"/>
              </w:rPr>
            </w:pPr>
          </w:p>
        </w:tc>
        <w:tc>
          <w:tcPr>
            <w:tcW w:w="1383" w:type="dxa"/>
          </w:tcPr>
          <w:p w14:paraId="1252B748" w14:textId="77777777" w:rsidR="00910F39" w:rsidRPr="00924E60" w:rsidRDefault="00910F39" w:rsidP="00910F39">
            <w:pPr>
              <w:jc w:val="right"/>
              <w:rPr>
                <w:rFonts w:ascii="BrowalliaUPC" w:hAnsi="BrowalliaUPC" w:cs="BrowalliaUPC"/>
              </w:rPr>
            </w:pPr>
          </w:p>
        </w:tc>
      </w:tr>
      <w:tr w:rsidR="000E58B8" w:rsidRPr="00924E60" w14:paraId="59B8641A" w14:textId="77777777" w:rsidTr="00672596">
        <w:tc>
          <w:tcPr>
            <w:tcW w:w="3087" w:type="dxa"/>
          </w:tcPr>
          <w:p w14:paraId="6EE31284" w14:textId="77777777" w:rsidR="000E58B8" w:rsidRPr="00924E60" w:rsidRDefault="000E58B8" w:rsidP="000E58B8">
            <w:pPr>
              <w:jc w:val="thaiDistribute"/>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2564</w:t>
            </w:r>
          </w:p>
        </w:tc>
        <w:tc>
          <w:tcPr>
            <w:tcW w:w="1619" w:type="dxa"/>
          </w:tcPr>
          <w:p w14:paraId="184A54B5" w14:textId="57E97256" w:rsidR="000E58B8" w:rsidRPr="00924E60" w:rsidRDefault="000E58B8" w:rsidP="000E58B8">
            <w:pPr>
              <w:pBdr>
                <w:bottom w:val="single" w:sz="12" w:space="1" w:color="auto"/>
              </w:pBdr>
              <w:jc w:val="right"/>
              <w:rPr>
                <w:rFonts w:ascii="BrowalliaUPC" w:hAnsi="BrowalliaUPC" w:cs="BrowalliaUPC"/>
              </w:rPr>
            </w:pPr>
            <w:r w:rsidRPr="00924E60">
              <w:rPr>
                <w:rFonts w:ascii="BrowalliaUPC" w:hAnsi="BrowalliaUPC" w:cs="BrowalliaUPC"/>
              </w:rPr>
              <w:t>980</w:t>
            </w:r>
          </w:p>
        </w:tc>
        <w:tc>
          <w:tcPr>
            <w:tcW w:w="1531" w:type="dxa"/>
            <w:gridSpan w:val="3"/>
          </w:tcPr>
          <w:p w14:paraId="76A055E1" w14:textId="31D4443B" w:rsidR="000E58B8" w:rsidRPr="00924E60" w:rsidRDefault="000E58B8" w:rsidP="000E58B8">
            <w:pPr>
              <w:pBdr>
                <w:bottom w:val="single" w:sz="12" w:space="1" w:color="auto"/>
              </w:pBdr>
              <w:jc w:val="right"/>
              <w:rPr>
                <w:rFonts w:ascii="BrowalliaUPC" w:hAnsi="BrowalliaUPC" w:cs="BrowalliaUPC"/>
              </w:rPr>
            </w:pPr>
            <w:r w:rsidRPr="00924E60">
              <w:rPr>
                <w:rFonts w:ascii="BrowalliaUPC" w:hAnsi="BrowalliaUPC" w:cs="BrowalliaUPC"/>
              </w:rPr>
              <w:t>286</w:t>
            </w:r>
          </w:p>
        </w:tc>
        <w:tc>
          <w:tcPr>
            <w:tcW w:w="1398" w:type="dxa"/>
          </w:tcPr>
          <w:p w14:paraId="000B8670" w14:textId="374A4FFE" w:rsidR="000E58B8" w:rsidRPr="00924E60" w:rsidRDefault="000E58B8" w:rsidP="000E58B8">
            <w:pPr>
              <w:pBdr>
                <w:bottom w:val="single" w:sz="12" w:space="1" w:color="auto"/>
              </w:pBdr>
              <w:jc w:val="right"/>
              <w:rPr>
                <w:rFonts w:ascii="BrowalliaUPC" w:hAnsi="BrowalliaUPC" w:cs="BrowalliaUPC"/>
              </w:rPr>
            </w:pPr>
            <w:r w:rsidRPr="00924E60">
              <w:rPr>
                <w:rFonts w:ascii="BrowalliaUPC" w:hAnsi="BrowalliaUPC" w:cs="BrowalliaUPC"/>
              </w:rPr>
              <w:t>261</w:t>
            </w:r>
          </w:p>
        </w:tc>
        <w:tc>
          <w:tcPr>
            <w:tcW w:w="1383" w:type="dxa"/>
          </w:tcPr>
          <w:p w14:paraId="5531272A" w14:textId="334B5D51" w:rsidR="000E58B8" w:rsidRPr="00924E60" w:rsidRDefault="000E58B8" w:rsidP="000E58B8">
            <w:pPr>
              <w:pBdr>
                <w:bottom w:val="single" w:sz="12" w:space="1" w:color="auto"/>
              </w:pBdr>
              <w:jc w:val="right"/>
              <w:rPr>
                <w:rFonts w:ascii="BrowalliaUPC" w:hAnsi="BrowalliaUPC" w:cs="BrowalliaUPC"/>
              </w:rPr>
            </w:pPr>
            <w:r w:rsidRPr="00924E60">
              <w:rPr>
                <w:rFonts w:ascii="BrowalliaUPC" w:hAnsi="BrowalliaUPC" w:cs="BrowalliaUPC"/>
              </w:rPr>
              <w:t>1,527</w:t>
            </w:r>
          </w:p>
        </w:tc>
      </w:tr>
      <w:tr w:rsidR="000E58B8" w:rsidRPr="00924E60" w14:paraId="103C24E7" w14:textId="77777777" w:rsidTr="00672596">
        <w:tc>
          <w:tcPr>
            <w:tcW w:w="3087" w:type="dxa"/>
          </w:tcPr>
          <w:p w14:paraId="11E52BDD" w14:textId="77777777" w:rsidR="000E58B8" w:rsidRPr="00924E60" w:rsidRDefault="000E58B8" w:rsidP="000E58B8">
            <w:pPr>
              <w:jc w:val="thaiDistribute"/>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2565</w:t>
            </w:r>
          </w:p>
        </w:tc>
        <w:tc>
          <w:tcPr>
            <w:tcW w:w="1619" w:type="dxa"/>
          </w:tcPr>
          <w:p w14:paraId="1FD07EC6" w14:textId="2655F10C" w:rsidR="000E58B8" w:rsidRPr="00924E60" w:rsidRDefault="00A55168" w:rsidP="000E58B8">
            <w:pPr>
              <w:pBdr>
                <w:bottom w:val="single" w:sz="12" w:space="1" w:color="auto"/>
              </w:pBdr>
              <w:jc w:val="right"/>
              <w:rPr>
                <w:rFonts w:ascii="BrowalliaUPC" w:hAnsi="BrowalliaUPC" w:cs="BrowalliaUPC"/>
              </w:rPr>
            </w:pPr>
            <w:r w:rsidRPr="00924E60">
              <w:rPr>
                <w:rFonts w:ascii="BrowalliaUPC" w:hAnsi="BrowalliaUPC" w:cs="BrowalliaUPC"/>
              </w:rPr>
              <w:t>747</w:t>
            </w:r>
          </w:p>
        </w:tc>
        <w:tc>
          <w:tcPr>
            <w:tcW w:w="1531" w:type="dxa"/>
            <w:gridSpan w:val="3"/>
          </w:tcPr>
          <w:p w14:paraId="1C9C4255" w14:textId="3A0D8D48" w:rsidR="000E58B8" w:rsidRPr="00924E60" w:rsidRDefault="00A55168" w:rsidP="000E58B8">
            <w:pPr>
              <w:pBdr>
                <w:bottom w:val="single" w:sz="12" w:space="1" w:color="auto"/>
              </w:pBdr>
              <w:jc w:val="right"/>
              <w:rPr>
                <w:rFonts w:ascii="BrowalliaUPC" w:hAnsi="BrowalliaUPC" w:cs="BrowalliaUPC"/>
              </w:rPr>
            </w:pPr>
            <w:r w:rsidRPr="00924E60">
              <w:rPr>
                <w:rFonts w:ascii="BrowalliaUPC" w:hAnsi="BrowalliaUPC" w:cs="BrowalliaUPC"/>
              </w:rPr>
              <w:t>21</w:t>
            </w:r>
            <w:r w:rsidR="00CA3AB6" w:rsidRPr="00924E60">
              <w:rPr>
                <w:rFonts w:ascii="BrowalliaUPC" w:hAnsi="BrowalliaUPC" w:cs="BrowalliaUPC"/>
              </w:rPr>
              <w:t>8</w:t>
            </w:r>
          </w:p>
        </w:tc>
        <w:tc>
          <w:tcPr>
            <w:tcW w:w="1398" w:type="dxa"/>
          </w:tcPr>
          <w:p w14:paraId="31A96689" w14:textId="3ABB56B6" w:rsidR="000E58B8" w:rsidRPr="00924E60" w:rsidRDefault="00CA3AB6" w:rsidP="000E58B8">
            <w:pPr>
              <w:pBdr>
                <w:bottom w:val="single" w:sz="12" w:space="1" w:color="auto"/>
              </w:pBdr>
              <w:jc w:val="right"/>
              <w:rPr>
                <w:rFonts w:ascii="BrowalliaUPC" w:hAnsi="BrowalliaUPC" w:cs="BrowalliaUPC"/>
              </w:rPr>
            </w:pPr>
            <w:r w:rsidRPr="00924E60">
              <w:rPr>
                <w:rFonts w:ascii="BrowalliaUPC" w:hAnsi="BrowalliaUPC" w:cs="BrowalliaUPC"/>
              </w:rPr>
              <w:t>1</w:t>
            </w:r>
          </w:p>
        </w:tc>
        <w:tc>
          <w:tcPr>
            <w:tcW w:w="1383" w:type="dxa"/>
          </w:tcPr>
          <w:p w14:paraId="4ACF5D53" w14:textId="19D6AEC7" w:rsidR="000E58B8" w:rsidRPr="00924E60" w:rsidRDefault="00A55168" w:rsidP="000E58B8">
            <w:pPr>
              <w:pBdr>
                <w:bottom w:val="single" w:sz="12" w:space="1" w:color="auto"/>
              </w:pBdr>
              <w:jc w:val="right"/>
              <w:rPr>
                <w:rFonts w:ascii="BrowalliaUPC" w:hAnsi="BrowalliaUPC" w:cs="BrowalliaUPC"/>
              </w:rPr>
            </w:pPr>
            <w:r w:rsidRPr="00924E60">
              <w:rPr>
                <w:rFonts w:ascii="BrowalliaUPC" w:hAnsi="BrowalliaUPC" w:cs="BrowalliaUPC"/>
              </w:rPr>
              <w:t>966</w:t>
            </w:r>
          </w:p>
        </w:tc>
      </w:tr>
      <w:tr w:rsidR="000E58B8" w:rsidRPr="00924E60" w14:paraId="3F74A80A" w14:textId="77777777" w:rsidTr="00672596">
        <w:tc>
          <w:tcPr>
            <w:tcW w:w="3087" w:type="dxa"/>
          </w:tcPr>
          <w:p w14:paraId="6E606D09" w14:textId="77777777" w:rsidR="000E58B8" w:rsidRPr="00924E60" w:rsidRDefault="000E58B8" w:rsidP="000E58B8">
            <w:pPr>
              <w:jc w:val="thaiDistribute"/>
              <w:rPr>
                <w:rFonts w:ascii="BrowalliaUPC" w:hAnsi="BrowalliaUPC" w:cs="BrowalliaUPC"/>
                <w:cs/>
              </w:rPr>
            </w:pPr>
          </w:p>
        </w:tc>
        <w:tc>
          <w:tcPr>
            <w:tcW w:w="1619" w:type="dxa"/>
          </w:tcPr>
          <w:p w14:paraId="0443D82D" w14:textId="77777777" w:rsidR="000E58B8" w:rsidRPr="00924E60" w:rsidRDefault="000E58B8" w:rsidP="000E58B8">
            <w:pPr>
              <w:jc w:val="right"/>
              <w:rPr>
                <w:rFonts w:ascii="BrowalliaUPC" w:hAnsi="BrowalliaUPC" w:cs="BrowalliaUPC"/>
              </w:rPr>
            </w:pPr>
          </w:p>
        </w:tc>
        <w:tc>
          <w:tcPr>
            <w:tcW w:w="1531" w:type="dxa"/>
            <w:gridSpan w:val="3"/>
          </w:tcPr>
          <w:p w14:paraId="39C8EB06" w14:textId="77777777" w:rsidR="000E58B8" w:rsidRPr="00924E60" w:rsidRDefault="000E58B8" w:rsidP="000E58B8">
            <w:pPr>
              <w:jc w:val="right"/>
              <w:rPr>
                <w:rFonts w:ascii="BrowalliaUPC" w:hAnsi="BrowalliaUPC" w:cs="BrowalliaUPC"/>
              </w:rPr>
            </w:pPr>
          </w:p>
        </w:tc>
        <w:tc>
          <w:tcPr>
            <w:tcW w:w="1398" w:type="dxa"/>
          </w:tcPr>
          <w:p w14:paraId="6BED1341" w14:textId="77777777" w:rsidR="000E58B8" w:rsidRPr="00924E60" w:rsidRDefault="000E58B8" w:rsidP="000E58B8">
            <w:pPr>
              <w:jc w:val="right"/>
              <w:rPr>
                <w:rFonts w:ascii="BrowalliaUPC" w:hAnsi="BrowalliaUPC" w:cs="BrowalliaUPC"/>
              </w:rPr>
            </w:pPr>
          </w:p>
        </w:tc>
        <w:tc>
          <w:tcPr>
            <w:tcW w:w="1383" w:type="dxa"/>
          </w:tcPr>
          <w:p w14:paraId="010888CC" w14:textId="77777777" w:rsidR="000E58B8" w:rsidRPr="00924E60" w:rsidRDefault="000E58B8" w:rsidP="000E58B8">
            <w:pPr>
              <w:jc w:val="right"/>
              <w:rPr>
                <w:rFonts w:ascii="BrowalliaUPC" w:hAnsi="BrowalliaUPC" w:cs="BrowalliaUPC"/>
              </w:rPr>
            </w:pPr>
          </w:p>
        </w:tc>
      </w:tr>
      <w:tr w:rsidR="00D93CBB" w:rsidRPr="00924E60" w14:paraId="445107FF" w14:textId="77777777" w:rsidTr="005539DE">
        <w:tc>
          <w:tcPr>
            <w:tcW w:w="3087" w:type="dxa"/>
          </w:tcPr>
          <w:p w14:paraId="795F6EBB" w14:textId="77777777" w:rsidR="00D93CBB" w:rsidRPr="00924E60" w:rsidRDefault="00D93CBB" w:rsidP="00D93CBB">
            <w:pPr>
              <w:jc w:val="thaiDistribute"/>
              <w:rPr>
                <w:rFonts w:ascii="BrowalliaUPC" w:hAnsi="BrowalliaUPC" w:cs="BrowalliaUPC"/>
                <w:cs/>
              </w:rPr>
            </w:pPr>
            <w:r w:rsidRPr="00924E60">
              <w:rPr>
                <w:rFonts w:ascii="BrowalliaUPC" w:hAnsi="BrowalliaUPC" w:cs="BrowalliaUPC"/>
                <w:b/>
                <w:bCs/>
                <w:cs/>
              </w:rPr>
              <w:t xml:space="preserve">ค่าเสื่อมราคาสำหรับปี </w:t>
            </w:r>
            <w:r w:rsidRPr="00924E60">
              <w:rPr>
                <w:rFonts w:ascii="BrowalliaUPC" w:hAnsi="BrowalliaUPC" w:cs="BrowalliaUPC"/>
                <w:b/>
                <w:bCs/>
              </w:rPr>
              <w:t>2564</w:t>
            </w:r>
          </w:p>
        </w:tc>
        <w:tc>
          <w:tcPr>
            <w:tcW w:w="1619" w:type="dxa"/>
          </w:tcPr>
          <w:p w14:paraId="5D280533" w14:textId="77777777" w:rsidR="00D93CBB" w:rsidRPr="00924E60" w:rsidRDefault="00D93CBB" w:rsidP="00D93CBB">
            <w:pPr>
              <w:jc w:val="right"/>
              <w:rPr>
                <w:rFonts w:ascii="BrowalliaUPC" w:hAnsi="BrowalliaUPC" w:cs="BrowalliaUPC"/>
              </w:rPr>
            </w:pPr>
          </w:p>
        </w:tc>
        <w:tc>
          <w:tcPr>
            <w:tcW w:w="1531" w:type="dxa"/>
            <w:gridSpan w:val="3"/>
          </w:tcPr>
          <w:p w14:paraId="635C6CBD" w14:textId="77777777" w:rsidR="00D93CBB" w:rsidRPr="00924E60" w:rsidRDefault="00D93CBB" w:rsidP="00D93CBB">
            <w:pPr>
              <w:jc w:val="right"/>
              <w:rPr>
                <w:rFonts w:ascii="BrowalliaUPC" w:hAnsi="BrowalliaUPC" w:cs="BrowalliaUPC"/>
              </w:rPr>
            </w:pPr>
          </w:p>
        </w:tc>
        <w:tc>
          <w:tcPr>
            <w:tcW w:w="1398" w:type="dxa"/>
          </w:tcPr>
          <w:p w14:paraId="6BC4681F" w14:textId="77777777" w:rsidR="00D93CBB" w:rsidRPr="00924E60" w:rsidRDefault="00D93CBB" w:rsidP="00D93CBB">
            <w:pPr>
              <w:jc w:val="right"/>
              <w:rPr>
                <w:rFonts w:ascii="BrowalliaUPC" w:hAnsi="BrowalliaUPC" w:cs="BrowalliaUPC"/>
              </w:rPr>
            </w:pPr>
          </w:p>
        </w:tc>
        <w:tc>
          <w:tcPr>
            <w:tcW w:w="1383" w:type="dxa"/>
            <w:vAlign w:val="bottom"/>
          </w:tcPr>
          <w:p w14:paraId="68DB68D1" w14:textId="49A7EE9A" w:rsidR="00D93CBB" w:rsidRPr="00924E60" w:rsidRDefault="00D93CBB" w:rsidP="00D93CBB">
            <w:pPr>
              <w:pBdr>
                <w:bottom w:val="single" w:sz="12" w:space="1" w:color="auto"/>
              </w:pBdr>
              <w:jc w:val="right"/>
              <w:rPr>
                <w:rFonts w:ascii="BrowalliaUPC" w:hAnsi="BrowalliaUPC" w:cs="BrowalliaUPC"/>
              </w:rPr>
            </w:pPr>
            <w:r w:rsidRPr="00924E60">
              <w:rPr>
                <w:rFonts w:ascii="BrowalliaUPC" w:hAnsi="BrowalliaUPC" w:cs="BrowalliaUPC"/>
              </w:rPr>
              <w:t>727</w:t>
            </w:r>
          </w:p>
        </w:tc>
      </w:tr>
      <w:tr w:rsidR="00D93CBB" w:rsidRPr="00924E60" w14:paraId="45D2D009" w14:textId="77777777" w:rsidTr="00672596">
        <w:tc>
          <w:tcPr>
            <w:tcW w:w="3087" w:type="dxa"/>
          </w:tcPr>
          <w:p w14:paraId="73AC94F4" w14:textId="77777777" w:rsidR="00D93CBB" w:rsidRPr="00924E60" w:rsidRDefault="00D93CBB" w:rsidP="00D93CBB">
            <w:pPr>
              <w:jc w:val="thaiDistribute"/>
              <w:rPr>
                <w:rFonts w:ascii="BrowalliaUPC" w:hAnsi="BrowalliaUPC" w:cs="BrowalliaUPC"/>
                <w:b/>
                <w:bCs/>
                <w:cs/>
              </w:rPr>
            </w:pPr>
          </w:p>
        </w:tc>
        <w:tc>
          <w:tcPr>
            <w:tcW w:w="1619" w:type="dxa"/>
          </w:tcPr>
          <w:p w14:paraId="3EDB543E" w14:textId="77777777" w:rsidR="00D93CBB" w:rsidRPr="00924E60" w:rsidRDefault="00D93CBB" w:rsidP="00D93CBB">
            <w:pPr>
              <w:jc w:val="right"/>
              <w:rPr>
                <w:rFonts w:ascii="BrowalliaUPC" w:hAnsi="BrowalliaUPC" w:cs="BrowalliaUPC"/>
              </w:rPr>
            </w:pPr>
          </w:p>
        </w:tc>
        <w:tc>
          <w:tcPr>
            <w:tcW w:w="1531" w:type="dxa"/>
            <w:gridSpan w:val="3"/>
          </w:tcPr>
          <w:p w14:paraId="7F3BB53F" w14:textId="77777777" w:rsidR="00D93CBB" w:rsidRPr="00924E60" w:rsidRDefault="00D93CBB" w:rsidP="00D93CBB">
            <w:pPr>
              <w:jc w:val="right"/>
              <w:rPr>
                <w:rFonts w:ascii="BrowalliaUPC" w:hAnsi="BrowalliaUPC" w:cs="BrowalliaUPC"/>
              </w:rPr>
            </w:pPr>
          </w:p>
        </w:tc>
        <w:tc>
          <w:tcPr>
            <w:tcW w:w="1398" w:type="dxa"/>
          </w:tcPr>
          <w:p w14:paraId="30A53337" w14:textId="77777777" w:rsidR="00D93CBB" w:rsidRPr="00924E60" w:rsidRDefault="00D93CBB" w:rsidP="00D93CBB">
            <w:pPr>
              <w:jc w:val="right"/>
              <w:rPr>
                <w:rFonts w:ascii="BrowalliaUPC" w:hAnsi="BrowalliaUPC" w:cs="BrowalliaUPC"/>
              </w:rPr>
            </w:pPr>
          </w:p>
        </w:tc>
        <w:tc>
          <w:tcPr>
            <w:tcW w:w="1383" w:type="dxa"/>
          </w:tcPr>
          <w:p w14:paraId="4CAA8C3D" w14:textId="77777777" w:rsidR="00D93CBB" w:rsidRPr="00924E60" w:rsidRDefault="00D93CBB" w:rsidP="00D93CBB">
            <w:pPr>
              <w:jc w:val="right"/>
              <w:rPr>
                <w:rFonts w:ascii="BrowalliaUPC" w:hAnsi="BrowalliaUPC" w:cs="BrowalliaUPC"/>
              </w:rPr>
            </w:pPr>
          </w:p>
        </w:tc>
      </w:tr>
      <w:tr w:rsidR="00D93CBB" w:rsidRPr="00924E60" w14:paraId="1EC27DB5" w14:textId="77777777" w:rsidTr="00672596">
        <w:tc>
          <w:tcPr>
            <w:tcW w:w="3087" w:type="dxa"/>
          </w:tcPr>
          <w:p w14:paraId="4383B4DF" w14:textId="77777777" w:rsidR="00D93CBB" w:rsidRPr="00924E60" w:rsidRDefault="00D93CBB" w:rsidP="00D93CBB">
            <w:pPr>
              <w:jc w:val="thaiDistribute"/>
              <w:rPr>
                <w:rFonts w:ascii="BrowalliaUPC" w:hAnsi="BrowalliaUPC" w:cs="BrowalliaUPC"/>
                <w:b/>
                <w:bCs/>
                <w:cs/>
              </w:rPr>
            </w:pPr>
            <w:r w:rsidRPr="00924E60">
              <w:rPr>
                <w:rFonts w:ascii="BrowalliaUPC" w:hAnsi="BrowalliaUPC" w:cs="BrowalliaUPC"/>
                <w:b/>
                <w:bCs/>
                <w:cs/>
              </w:rPr>
              <w:t xml:space="preserve">ค่าเสื่อมราคาสำหรับปี </w:t>
            </w:r>
            <w:r w:rsidRPr="00924E60">
              <w:rPr>
                <w:rFonts w:ascii="BrowalliaUPC" w:hAnsi="BrowalliaUPC" w:cs="BrowalliaUPC"/>
                <w:b/>
                <w:bCs/>
              </w:rPr>
              <w:t>2565</w:t>
            </w:r>
          </w:p>
        </w:tc>
        <w:tc>
          <w:tcPr>
            <w:tcW w:w="1619" w:type="dxa"/>
          </w:tcPr>
          <w:p w14:paraId="2EBEB36B" w14:textId="77777777" w:rsidR="00D93CBB" w:rsidRPr="00924E60" w:rsidRDefault="00D93CBB" w:rsidP="00D93CBB">
            <w:pPr>
              <w:jc w:val="right"/>
              <w:rPr>
                <w:rFonts w:ascii="BrowalliaUPC" w:hAnsi="BrowalliaUPC" w:cs="BrowalliaUPC"/>
              </w:rPr>
            </w:pPr>
          </w:p>
        </w:tc>
        <w:tc>
          <w:tcPr>
            <w:tcW w:w="1531" w:type="dxa"/>
            <w:gridSpan w:val="3"/>
          </w:tcPr>
          <w:p w14:paraId="64F5D2A1" w14:textId="77777777" w:rsidR="00D93CBB" w:rsidRPr="00924E60" w:rsidRDefault="00D93CBB" w:rsidP="00D93CBB">
            <w:pPr>
              <w:jc w:val="right"/>
              <w:rPr>
                <w:rFonts w:ascii="BrowalliaUPC" w:hAnsi="BrowalliaUPC" w:cs="BrowalliaUPC"/>
              </w:rPr>
            </w:pPr>
          </w:p>
        </w:tc>
        <w:tc>
          <w:tcPr>
            <w:tcW w:w="1398" w:type="dxa"/>
          </w:tcPr>
          <w:p w14:paraId="459E649F" w14:textId="77777777" w:rsidR="00D93CBB" w:rsidRPr="00924E60" w:rsidRDefault="00D93CBB" w:rsidP="00D93CBB">
            <w:pPr>
              <w:jc w:val="right"/>
              <w:rPr>
                <w:rFonts w:ascii="BrowalliaUPC" w:hAnsi="BrowalliaUPC" w:cs="BrowalliaUPC"/>
              </w:rPr>
            </w:pPr>
          </w:p>
        </w:tc>
        <w:tc>
          <w:tcPr>
            <w:tcW w:w="1383" w:type="dxa"/>
          </w:tcPr>
          <w:p w14:paraId="68870472" w14:textId="21E3A80E" w:rsidR="00D93CBB" w:rsidRPr="00924E60" w:rsidRDefault="00A55168" w:rsidP="00D93CBB">
            <w:pPr>
              <w:pBdr>
                <w:bottom w:val="single" w:sz="12" w:space="1" w:color="auto"/>
              </w:pBdr>
              <w:jc w:val="right"/>
              <w:rPr>
                <w:rFonts w:ascii="BrowalliaUPC" w:hAnsi="BrowalliaUPC" w:cs="BrowalliaUPC"/>
              </w:rPr>
            </w:pPr>
            <w:r w:rsidRPr="00924E60">
              <w:rPr>
                <w:rFonts w:ascii="BrowalliaUPC" w:hAnsi="BrowalliaUPC" w:cs="BrowalliaUPC"/>
              </w:rPr>
              <w:t>656</w:t>
            </w:r>
          </w:p>
        </w:tc>
      </w:tr>
    </w:tbl>
    <w:p w14:paraId="4C48B0E1" w14:textId="04B5293B" w:rsidR="008C4BC9" w:rsidRPr="00924E60" w:rsidRDefault="008C4BC9" w:rsidP="0007364F">
      <w:pPr>
        <w:jc w:val="thaiDistribute"/>
        <w:rPr>
          <w:rFonts w:ascii="BrowalliaUPC" w:hAnsi="BrowalliaUPC" w:cs="BrowalliaUPC"/>
        </w:rPr>
      </w:pPr>
    </w:p>
    <w:p w14:paraId="5D26CBE5" w14:textId="6D7B1694" w:rsidR="00383C19" w:rsidRPr="00924E60" w:rsidRDefault="00383C19" w:rsidP="00F00BEE">
      <w:pPr>
        <w:ind w:left="560"/>
        <w:jc w:val="thaiDistribute"/>
        <w:rPr>
          <w:rFonts w:ascii="BrowalliaUPC" w:hAnsi="BrowalliaUPC" w:cs="BrowalliaUPC"/>
        </w:rPr>
      </w:pPr>
      <w:bookmarkStart w:id="15" w:name="_Hlk127477307"/>
      <w:r w:rsidRPr="00924E60">
        <w:rPr>
          <w:rFonts w:ascii="BrowalliaUPC" w:hAnsi="BrowalliaUPC" w:cs="BrowalliaUPC"/>
          <w:cs/>
        </w:rPr>
        <w:t>บริษัทมีเครื่องตกแต่ง เครื่องใช้สำนักงาน และยานพาหนะ ซึ่งตัดค่าเสื่อมราคาหมดแล้วแต่ยังใช้งานอยู่ ราคาทุนก่อนหักค่าเสื่อมราคาสะสมของสินทรัพย์ดังกล่าว ณ วันที่</w:t>
      </w:r>
      <w:r w:rsidR="008C01CD">
        <w:rPr>
          <w:rFonts w:ascii="BrowalliaUPC" w:hAnsi="BrowalliaUPC" w:cs="BrowalliaUPC"/>
        </w:rPr>
        <w:t xml:space="preserve"> 31 </w:t>
      </w:r>
      <w:r w:rsidRPr="00924E60">
        <w:rPr>
          <w:rFonts w:ascii="BrowalliaUPC" w:hAnsi="BrowalliaUPC" w:cs="BrowalliaUPC"/>
          <w:cs/>
        </w:rPr>
        <w:t>ธันวาคม</w:t>
      </w:r>
      <w:r w:rsidR="008C01CD">
        <w:rPr>
          <w:rFonts w:ascii="BrowalliaUPC" w:hAnsi="BrowalliaUPC" w:cs="BrowalliaUPC"/>
        </w:rPr>
        <w:t xml:space="preserve"> 2565 </w:t>
      </w:r>
      <w:r w:rsidRPr="00924E60">
        <w:rPr>
          <w:rFonts w:ascii="BrowalliaUPC" w:hAnsi="BrowalliaUPC" w:cs="BrowalliaUPC"/>
          <w:cs/>
        </w:rPr>
        <w:t>มีจำนวนเงินประมาณ</w:t>
      </w:r>
      <w:r w:rsidR="008C01CD">
        <w:rPr>
          <w:rFonts w:ascii="BrowalliaUPC" w:hAnsi="BrowalliaUPC" w:cs="BrowalliaUPC"/>
        </w:rPr>
        <w:t xml:space="preserve"> 2.2</w:t>
      </w:r>
      <w:r w:rsidRPr="00924E60">
        <w:rPr>
          <w:rFonts w:ascii="BrowalliaUPC" w:hAnsi="BrowalliaUPC" w:cs="BrowalliaUPC"/>
          <w:cs/>
        </w:rPr>
        <w:t xml:space="preserve"> ล้านบาท</w:t>
      </w:r>
      <w:r w:rsidRPr="00924E60">
        <w:rPr>
          <w:rFonts w:ascii="BrowalliaUPC" w:hAnsi="BrowalliaUPC" w:cs="BrowalliaUPC"/>
        </w:rPr>
        <w:t> (</w:t>
      </w:r>
      <w:r w:rsidRPr="00924E60">
        <w:rPr>
          <w:rFonts w:ascii="BrowalliaUPC" w:hAnsi="BrowalliaUPC" w:cs="BrowalliaUPC"/>
          <w:cs/>
        </w:rPr>
        <w:t xml:space="preserve">2564 : </w:t>
      </w:r>
      <w:r w:rsidR="008C01CD">
        <w:rPr>
          <w:rFonts w:ascii="BrowalliaUPC" w:hAnsi="BrowalliaUPC" w:cs="BrowalliaUPC"/>
        </w:rPr>
        <w:t>0.4</w:t>
      </w:r>
      <w:r w:rsidRPr="00924E60">
        <w:rPr>
          <w:rFonts w:ascii="BrowalliaUPC" w:hAnsi="BrowalliaUPC" w:cs="BrowalliaUPC"/>
          <w:cs/>
        </w:rPr>
        <w:t xml:space="preserve"> ล้านบาท)</w:t>
      </w:r>
    </w:p>
    <w:p w14:paraId="16F8AD8E" w14:textId="77777777" w:rsidR="00383C19" w:rsidRPr="00924E60" w:rsidRDefault="00383C19" w:rsidP="00383C19">
      <w:pPr>
        <w:ind w:left="518"/>
        <w:jc w:val="thaiDistribute"/>
        <w:rPr>
          <w:rFonts w:ascii="BrowalliaUPC" w:hAnsi="BrowalliaUPC" w:cs="BrowalliaUPC"/>
        </w:rPr>
      </w:pPr>
    </w:p>
    <w:p w14:paraId="6F3F6AAB" w14:textId="38C16CD4" w:rsidR="006469D8" w:rsidRPr="00924E60" w:rsidRDefault="006469D8" w:rsidP="00046059">
      <w:pPr>
        <w:jc w:val="thaiDistribute"/>
        <w:rPr>
          <w:rFonts w:ascii="BrowalliaUPC" w:hAnsi="BrowalliaUPC" w:cs="BrowalliaUPC"/>
        </w:rPr>
      </w:pPr>
    </w:p>
    <w:p w14:paraId="6F78D6CE" w14:textId="62ECAEED" w:rsidR="006469D8" w:rsidRPr="00924E60" w:rsidRDefault="006469D8" w:rsidP="00046059">
      <w:pPr>
        <w:jc w:val="thaiDistribute"/>
        <w:rPr>
          <w:rFonts w:ascii="BrowalliaUPC" w:hAnsi="BrowalliaUPC" w:cs="BrowalliaUPC"/>
        </w:rPr>
      </w:pPr>
    </w:p>
    <w:p w14:paraId="35046F5B" w14:textId="77777777" w:rsidR="00651C3E" w:rsidRPr="00924E60" w:rsidRDefault="00651C3E" w:rsidP="00046059">
      <w:pPr>
        <w:jc w:val="thaiDistribute"/>
        <w:rPr>
          <w:rFonts w:ascii="BrowalliaUPC" w:hAnsi="BrowalliaUPC" w:cs="BrowalliaUPC"/>
        </w:rPr>
      </w:pPr>
    </w:p>
    <w:p w14:paraId="2CFFAA91" w14:textId="75953C85" w:rsidR="006469D8" w:rsidRPr="00924E60" w:rsidRDefault="006469D8" w:rsidP="00046059">
      <w:pPr>
        <w:jc w:val="thaiDistribute"/>
        <w:rPr>
          <w:rFonts w:ascii="BrowalliaUPC" w:hAnsi="BrowalliaUPC" w:cs="BrowalliaUPC"/>
        </w:rPr>
      </w:pPr>
    </w:p>
    <w:p w14:paraId="793FB712" w14:textId="1C803B2D" w:rsidR="006469D8" w:rsidRPr="00924E60" w:rsidRDefault="006469D8" w:rsidP="00046059">
      <w:pPr>
        <w:jc w:val="thaiDistribute"/>
        <w:rPr>
          <w:rFonts w:ascii="BrowalliaUPC" w:hAnsi="BrowalliaUPC" w:cs="BrowalliaUPC"/>
        </w:rPr>
      </w:pPr>
    </w:p>
    <w:p w14:paraId="7E6AFD71" w14:textId="77777777" w:rsidR="006469D8" w:rsidRPr="00924E60" w:rsidRDefault="006469D8" w:rsidP="00046059">
      <w:pPr>
        <w:jc w:val="thaiDistribute"/>
        <w:rPr>
          <w:rFonts w:ascii="BrowalliaUPC" w:hAnsi="BrowalliaUPC" w:cs="BrowalliaUPC"/>
        </w:rPr>
      </w:pPr>
    </w:p>
    <w:bookmarkEnd w:id="15"/>
    <w:p w14:paraId="5F6D0547" w14:textId="77777777" w:rsidR="002A234A" w:rsidRPr="00924E60" w:rsidRDefault="002A234A" w:rsidP="0007364F">
      <w:pPr>
        <w:jc w:val="thaiDistribute"/>
        <w:rPr>
          <w:rFonts w:ascii="BrowalliaUPC" w:hAnsi="BrowalliaUPC" w:cs="BrowalliaUPC"/>
        </w:rPr>
      </w:pPr>
    </w:p>
    <w:p w14:paraId="4D3783D9" w14:textId="058D4B46" w:rsidR="00973186" w:rsidRPr="00924E60" w:rsidRDefault="00B90ECE" w:rsidP="00F649CB">
      <w:pPr>
        <w:pStyle w:val="Heading9"/>
        <w:numPr>
          <w:ilvl w:val="0"/>
          <w:numId w:val="1"/>
        </w:numPr>
        <w:tabs>
          <w:tab w:val="clear" w:pos="360"/>
          <w:tab w:val="clear" w:pos="1440"/>
          <w:tab w:val="clear" w:pos="2880"/>
          <w:tab w:val="num" w:pos="432"/>
        </w:tabs>
        <w:ind w:left="1080" w:hanging="1080"/>
        <w:rPr>
          <w:rFonts w:ascii="BrowalliaUPC" w:hAnsi="BrowalliaUPC" w:cs="BrowalliaUPC"/>
          <w:b/>
          <w:bCs/>
          <w:sz w:val="28"/>
          <w:szCs w:val="28"/>
          <w:lang w:val="en-GB"/>
        </w:rPr>
      </w:pPr>
      <w:bookmarkStart w:id="16" w:name="OLE_LINK1"/>
      <w:r w:rsidRPr="00924E60">
        <w:rPr>
          <w:rFonts w:ascii="BrowalliaUPC" w:hAnsi="BrowalliaUPC" w:cs="BrowalliaUPC"/>
          <w:b/>
          <w:bCs/>
          <w:sz w:val="28"/>
          <w:szCs w:val="28"/>
          <w:cs/>
          <w:lang w:val="en-GB"/>
        </w:rPr>
        <w:lastRenderedPageBreak/>
        <w:t>สินทรัพย์สิทธิการใช้และหนี้สินตามสัญญาเช่า</w:t>
      </w:r>
    </w:p>
    <w:bookmarkEnd w:id="16"/>
    <w:p w14:paraId="77C6D546" w14:textId="143A8DF8" w:rsidR="001E2662" w:rsidRPr="00924E60" w:rsidRDefault="001E2662" w:rsidP="00F649CB">
      <w:pPr>
        <w:ind w:left="441"/>
        <w:jc w:val="thaiDistribute"/>
        <w:rPr>
          <w:rFonts w:ascii="BrowalliaUPC" w:hAnsi="BrowalliaUPC" w:cs="BrowalliaUPC"/>
        </w:rPr>
      </w:pPr>
    </w:p>
    <w:p w14:paraId="336D21B6" w14:textId="77777777" w:rsidR="002A0BD8" w:rsidRPr="00924E60" w:rsidRDefault="002A0BD8" w:rsidP="002A0BD8">
      <w:pPr>
        <w:pStyle w:val="ListParagraph"/>
        <w:numPr>
          <w:ilvl w:val="0"/>
          <w:numId w:val="37"/>
        </w:numPr>
        <w:spacing w:after="0" w:line="240" w:lineRule="auto"/>
        <w:ind w:left="972" w:right="-45" w:hanging="540"/>
        <w:jc w:val="both"/>
        <w:rPr>
          <w:rFonts w:ascii="BrowalliaUPC" w:hAnsi="BrowalliaUPC" w:cs="BrowalliaUPC"/>
          <w:sz w:val="28"/>
          <w:lang w:val="en-GB"/>
        </w:rPr>
      </w:pPr>
      <w:r w:rsidRPr="00924E60">
        <w:rPr>
          <w:rFonts w:ascii="BrowalliaUPC" w:hAnsi="BrowalliaUPC" w:cs="BrowalliaUPC"/>
          <w:sz w:val="28"/>
          <w:cs/>
          <w:lang w:val="en-GB"/>
        </w:rPr>
        <w:t>สินทรัพย์สิทธิการใช้</w:t>
      </w:r>
      <w:r w:rsidRPr="00924E60">
        <w:rPr>
          <w:rFonts w:ascii="BrowalliaUPC" w:hAnsi="BrowalliaUPC" w:cs="BrowalliaUPC"/>
          <w:sz w:val="28"/>
          <w:lang w:val="en-GB"/>
        </w:rPr>
        <w:t xml:space="preserve"> </w:t>
      </w:r>
      <w:r w:rsidRPr="00924E60">
        <w:rPr>
          <w:rFonts w:ascii="BrowalliaUPC" w:hAnsi="BrowalliaUPC" w:cs="BrowalliaUPC"/>
          <w:sz w:val="28"/>
        </w:rPr>
        <w:t>-</w:t>
      </w:r>
      <w:r w:rsidRPr="00924E60">
        <w:rPr>
          <w:rFonts w:ascii="BrowalliaUPC" w:hAnsi="BrowalliaUPC" w:cs="BrowalliaUPC"/>
          <w:sz w:val="28"/>
          <w:lang w:val="en-GB"/>
        </w:rPr>
        <w:t xml:space="preserve"> </w:t>
      </w:r>
      <w:r w:rsidRPr="00924E60">
        <w:rPr>
          <w:rFonts w:ascii="BrowalliaUPC" w:hAnsi="BrowalliaUPC" w:cs="BrowalliaUPC"/>
          <w:sz w:val="28"/>
          <w:cs/>
          <w:lang w:val="en-GB"/>
        </w:rPr>
        <w:t>สุทธิ</w:t>
      </w:r>
    </w:p>
    <w:p w14:paraId="0539C4AB" w14:textId="77777777" w:rsidR="002A0BD8" w:rsidRPr="00924E60" w:rsidRDefault="002A0BD8" w:rsidP="00F649CB">
      <w:pPr>
        <w:ind w:left="441"/>
        <w:jc w:val="thaiDistribute"/>
        <w:rPr>
          <w:rFonts w:ascii="BrowalliaUPC" w:hAnsi="BrowalliaUPC" w:cs="BrowalliaUPC"/>
        </w:rPr>
      </w:pPr>
    </w:p>
    <w:tbl>
      <w:tblPr>
        <w:tblW w:w="8883" w:type="dxa"/>
        <w:tblInd w:w="426" w:type="dxa"/>
        <w:tblLayout w:type="fixed"/>
        <w:tblLook w:val="0000" w:firstRow="0" w:lastRow="0" w:firstColumn="0" w:lastColumn="0" w:noHBand="0" w:noVBand="0"/>
      </w:tblPr>
      <w:tblGrid>
        <w:gridCol w:w="6237"/>
        <w:gridCol w:w="2646"/>
      </w:tblGrid>
      <w:tr w:rsidR="002A0BD8" w:rsidRPr="00924E60" w14:paraId="289C6B0A" w14:textId="77777777" w:rsidTr="00A04587">
        <w:trPr>
          <w:trHeight w:val="280"/>
          <w:tblHeader/>
        </w:trPr>
        <w:tc>
          <w:tcPr>
            <w:tcW w:w="6237" w:type="dxa"/>
          </w:tcPr>
          <w:p w14:paraId="1D69ACD8" w14:textId="77777777" w:rsidR="002A0BD8" w:rsidRPr="00924E60" w:rsidRDefault="002A0BD8" w:rsidP="002A0BD8">
            <w:pPr>
              <w:tabs>
                <w:tab w:val="left" w:pos="3090"/>
                <w:tab w:val="left" w:pos="4860"/>
              </w:tabs>
              <w:rPr>
                <w:rFonts w:ascii="BrowalliaUPC" w:hAnsi="BrowalliaUPC" w:cs="BrowalliaUPC"/>
                <w:snapToGrid w:val="0"/>
                <w:cs/>
                <w:lang w:eastAsia="th-TH"/>
              </w:rPr>
            </w:pPr>
          </w:p>
        </w:tc>
        <w:tc>
          <w:tcPr>
            <w:tcW w:w="2646" w:type="dxa"/>
          </w:tcPr>
          <w:p w14:paraId="7D0215D1" w14:textId="20DE4F3E" w:rsidR="002A0BD8" w:rsidRPr="00924E60" w:rsidRDefault="002A0BD8" w:rsidP="002A0BD8">
            <w:pPr>
              <w:ind w:right="28"/>
              <w:jc w:val="right"/>
              <w:rPr>
                <w:rFonts w:ascii="BrowalliaUPC" w:hAnsi="BrowalliaUPC" w:cs="BrowalliaUPC"/>
                <w:u w:val="single"/>
                <w:cs/>
              </w:rPr>
            </w:pPr>
            <w:r w:rsidRPr="00924E60">
              <w:rPr>
                <w:rFonts w:ascii="BrowalliaUPC" w:hAnsi="BrowalliaUPC" w:cs="BrowalliaUPC"/>
                <w:cs/>
              </w:rPr>
              <w:t xml:space="preserve">(หน่วย : </w:t>
            </w:r>
            <w:r w:rsidRPr="00924E60">
              <w:rPr>
                <w:rFonts w:ascii="BrowalliaUPC" w:hAnsi="BrowalliaUPC" w:cs="BrowalliaUPC"/>
                <w:cs/>
                <w:lang w:val="en-GB"/>
              </w:rPr>
              <w:t>พัน</w:t>
            </w:r>
            <w:r w:rsidRPr="00924E60">
              <w:rPr>
                <w:rFonts w:ascii="BrowalliaUPC" w:hAnsi="BrowalliaUPC" w:cs="BrowalliaUPC"/>
                <w:cs/>
              </w:rPr>
              <w:t>บาท)</w:t>
            </w:r>
          </w:p>
        </w:tc>
      </w:tr>
      <w:tr w:rsidR="002A0BD8" w:rsidRPr="00924E60" w14:paraId="3533E19D" w14:textId="77777777" w:rsidTr="00A04587">
        <w:trPr>
          <w:trHeight w:val="280"/>
          <w:tblHeader/>
        </w:trPr>
        <w:tc>
          <w:tcPr>
            <w:tcW w:w="6237" w:type="dxa"/>
            <w:vAlign w:val="bottom"/>
          </w:tcPr>
          <w:p w14:paraId="13C3369A" w14:textId="77777777" w:rsidR="002A0BD8" w:rsidRPr="00924E60" w:rsidRDefault="002A0BD8" w:rsidP="002A0BD8">
            <w:pPr>
              <w:tabs>
                <w:tab w:val="left" w:pos="3090"/>
                <w:tab w:val="left" w:pos="4860"/>
              </w:tabs>
              <w:rPr>
                <w:rFonts w:ascii="BrowalliaUPC" w:hAnsi="BrowalliaUPC" w:cs="BrowalliaUPC"/>
                <w:snapToGrid w:val="0"/>
                <w:cs/>
                <w:lang w:eastAsia="th-TH"/>
              </w:rPr>
            </w:pPr>
          </w:p>
        </w:tc>
        <w:tc>
          <w:tcPr>
            <w:tcW w:w="2646" w:type="dxa"/>
          </w:tcPr>
          <w:p w14:paraId="72A6A83A" w14:textId="77777777" w:rsidR="00A04587" w:rsidRPr="00924E60" w:rsidRDefault="002A0BD8" w:rsidP="00A04587">
            <w:pPr>
              <w:pBdr>
                <w:bottom w:val="single" w:sz="4" w:space="1" w:color="auto"/>
              </w:pBdr>
              <w:jc w:val="center"/>
              <w:rPr>
                <w:rFonts w:ascii="BrowalliaUPC" w:hAnsi="BrowalliaUPC" w:cs="BrowalliaUPC"/>
              </w:rPr>
            </w:pPr>
            <w:r w:rsidRPr="00924E60">
              <w:rPr>
                <w:rFonts w:ascii="BrowalliaUPC" w:hAnsi="BrowalliaUPC" w:cs="BrowalliaUPC"/>
                <w:cs/>
              </w:rPr>
              <w:t>งบการเงินรวมและ</w:t>
            </w:r>
          </w:p>
          <w:p w14:paraId="6675CD99" w14:textId="6DEDAA8F" w:rsidR="002A0BD8" w:rsidRPr="00924E60" w:rsidRDefault="00716FB0" w:rsidP="00A04587">
            <w:pPr>
              <w:pBdr>
                <w:bottom w:val="single" w:sz="4" w:space="1" w:color="auto"/>
              </w:pBdr>
              <w:jc w:val="center"/>
              <w:rPr>
                <w:rFonts w:ascii="BrowalliaUPC" w:hAnsi="BrowalliaUPC" w:cs="BrowalliaUPC"/>
                <w:cs/>
              </w:rPr>
            </w:pPr>
            <w:r>
              <w:rPr>
                <w:rFonts w:ascii="BrowalliaUPC" w:hAnsi="BrowalliaUPC" w:cs="BrowalliaUPC"/>
                <w:cs/>
              </w:rPr>
              <w:t>งบการเงินเฉพาะของบริษัท</w:t>
            </w:r>
          </w:p>
        </w:tc>
      </w:tr>
      <w:tr w:rsidR="002A0BD8" w:rsidRPr="00924E60" w14:paraId="00594342" w14:textId="77777777" w:rsidTr="00A04587">
        <w:trPr>
          <w:trHeight w:val="70"/>
          <w:tblHeader/>
        </w:trPr>
        <w:tc>
          <w:tcPr>
            <w:tcW w:w="6237" w:type="dxa"/>
            <w:vAlign w:val="bottom"/>
          </w:tcPr>
          <w:p w14:paraId="226308E5" w14:textId="77777777" w:rsidR="002A0BD8" w:rsidRPr="00924E60" w:rsidRDefault="002A0BD8" w:rsidP="002A0BD8">
            <w:pPr>
              <w:tabs>
                <w:tab w:val="left" w:pos="3090"/>
                <w:tab w:val="left" w:pos="4860"/>
              </w:tabs>
              <w:rPr>
                <w:rFonts w:ascii="BrowalliaUPC" w:hAnsi="BrowalliaUPC" w:cs="BrowalliaUPC"/>
                <w:snapToGrid w:val="0"/>
                <w:cs/>
                <w:lang w:eastAsia="th-TH"/>
              </w:rPr>
            </w:pPr>
          </w:p>
        </w:tc>
        <w:tc>
          <w:tcPr>
            <w:tcW w:w="2646" w:type="dxa"/>
          </w:tcPr>
          <w:p w14:paraId="25EA507C" w14:textId="70D04406" w:rsidR="002A0BD8" w:rsidRPr="00924E60" w:rsidRDefault="002A0BD8" w:rsidP="002A0BD8">
            <w:pPr>
              <w:pBdr>
                <w:bottom w:val="single" w:sz="4" w:space="1" w:color="auto"/>
              </w:pBdr>
              <w:ind w:right="28"/>
              <w:jc w:val="center"/>
              <w:rPr>
                <w:rFonts w:ascii="BrowalliaUPC" w:hAnsi="BrowalliaUPC" w:cs="BrowalliaUPC"/>
                <w:cs/>
              </w:rPr>
            </w:pPr>
            <w:r w:rsidRPr="00924E60">
              <w:rPr>
                <w:rFonts w:ascii="BrowalliaUPC" w:hAnsi="BrowalliaUPC" w:cs="BrowalliaUPC"/>
                <w:cs/>
              </w:rPr>
              <w:t>อาคารและส่วนปรับปรุงอาคาร</w:t>
            </w:r>
          </w:p>
        </w:tc>
      </w:tr>
      <w:tr w:rsidR="0053473A" w:rsidRPr="00924E60" w14:paraId="4A81CC3A" w14:textId="77777777" w:rsidTr="00A04587">
        <w:trPr>
          <w:trHeight w:val="70"/>
          <w:tblHeader/>
        </w:trPr>
        <w:tc>
          <w:tcPr>
            <w:tcW w:w="6237" w:type="dxa"/>
            <w:vAlign w:val="bottom"/>
          </w:tcPr>
          <w:p w14:paraId="25D06546" w14:textId="77777777" w:rsidR="0053473A" w:rsidRPr="00924E60" w:rsidRDefault="0053473A" w:rsidP="002A0BD8">
            <w:pPr>
              <w:tabs>
                <w:tab w:val="left" w:pos="3090"/>
                <w:tab w:val="left" w:pos="4860"/>
              </w:tabs>
              <w:rPr>
                <w:rFonts w:ascii="BrowalliaUPC" w:hAnsi="BrowalliaUPC" w:cs="BrowalliaUPC"/>
                <w:snapToGrid w:val="0"/>
                <w:cs/>
                <w:lang w:eastAsia="th-TH"/>
              </w:rPr>
            </w:pPr>
          </w:p>
        </w:tc>
        <w:tc>
          <w:tcPr>
            <w:tcW w:w="2646" w:type="dxa"/>
          </w:tcPr>
          <w:p w14:paraId="46C9E5CD" w14:textId="77777777" w:rsidR="0053473A" w:rsidRPr="00924E60" w:rsidRDefault="0053473A" w:rsidP="0053473A">
            <w:pPr>
              <w:ind w:right="28"/>
              <w:jc w:val="center"/>
              <w:rPr>
                <w:rFonts w:ascii="BrowalliaUPC" w:hAnsi="BrowalliaUPC" w:cs="BrowalliaUPC"/>
                <w:cs/>
              </w:rPr>
            </w:pPr>
          </w:p>
        </w:tc>
      </w:tr>
      <w:tr w:rsidR="002A0BD8" w:rsidRPr="00924E60" w14:paraId="65EC682E" w14:textId="77777777" w:rsidTr="00A04587">
        <w:trPr>
          <w:trHeight w:val="315"/>
        </w:trPr>
        <w:tc>
          <w:tcPr>
            <w:tcW w:w="6237" w:type="dxa"/>
            <w:vAlign w:val="bottom"/>
          </w:tcPr>
          <w:p w14:paraId="7B75EFA6" w14:textId="77777777" w:rsidR="002A0BD8" w:rsidRPr="00924E60" w:rsidRDefault="002A0BD8" w:rsidP="002A0BD8">
            <w:pPr>
              <w:tabs>
                <w:tab w:val="left" w:pos="3090"/>
                <w:tab w:val="left" w:pos="4860"/>
              </w:tabs>
              <w:rPr>
                <w:rFonts w:ascii="BrowalliaUPC" w:hAnsi="BrowalliaUPC" w:cs="BrowalliaUPC"/>
                <w:b/>
                <w:bCs/>
                <w:snapToGrid w:val="0"/>
                <w:cs/>
                <w:lang w:eastAsia="th-TH"/>
              </w:rPr>
            </w:pPr>
            <w:r w:rsidRPr="00924E60">
              <w:rPr>
                <w:rFonts w:ascii="BrowalliaUPC" w:hAnsi="BrowalliaUPC" w:cs="BrowalliaUPC"/>
                <w:b/>
                <w:bCs/>
                <w:snapToGrid w:val="0"/>
                <w:cs/>
                <w:lang w:val="en-GB" w:eastAsia="th-TH"/>
              </w:rPr>
              <w:t>ราคาทุน</w:t>
            </w:r>
          </w:p>
        </w:tc>
        <w:tc>
          <w:tcPr>
            <w:tcW w:w="2646" w:type="dxa"/>
          </w:tcPr>
          <w:p w14:paraId="0E33A777" w14:textId="77777777" w:rsidR="002A0BD8" w:rsidRPr="00924E60" w:rsidRDefault="002A0BD8" w:rsidP="002A0BD8">
            <w:pPr>
              <w:ind w:right="28"/>
              <w:jc w:val="center"/>
              <w:rPr>
                <w:rFonts w:ascii="BrowalliaUPC" w:hAnsi="BrowalliaUPC" w:cs="BrowalliaUPC"/>
                <w:cs/>
              </w:rPr>
            </w:pPr>
          </w:p>
        </w:tc>
      </w:tr>
      <w:tr w:rsidR="003B3E03" w:rsidRPr="00924E60" w14:paraId="6AD7DC50" w14:textId="77777777" w:rsidTr="00A04587">
        <w:trPr>
          <w:trHeight w:val="65"/>
        </w:trPr>
        <w:tc>
          <w:tcPr>
            <w:tcW w:w="6237" w:type="dxa"/>
            <w:vAlign w:val="bottom"/>
          </w:tcPr>
          <w:p w14:paraId="3965A5B9" w14:textId="4CFC2105" w:rsidR="003B3E03" w:rsidRPr="00924E60" w:rsidRDefault="003B3E03" w:rsidP="003B3E03">
            <w:pPr>
              <w:tabs>
                <w:tab w:val="left" w:pos="3090"/>
                <w:tab w:val="left" w:pos="4860"/>
              </w:tabs>
              <w:rPr>
                <w:rFonts w:ascii="BrowalliaUPC" w:hAnsi="BrowalliaUPC" w:cs="BrowalliaUPC"/>
                <w:snapToGrid w:val="0"/>
                <w:lang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1</w:t>
            </w:r>
            <w:r w:rsidRPr="00924E60">
              <w:rPr>
                <w:rFonts w:ascii="BrowalliaUPC" w:hAnsi="BrowalliaUPC" w:cs="BrowalliaUPC"/>
                <w:snapToGrid w:val="0"/>
                <w:cs/>
                <w:lang w:val="en-GB" w:eastAsia="th-TH"/>
              </w:rPr>
              <w:t xml:space="preserve"> มกราคม </w:t>
            </w:r>
            <w:r w:rsidRPr="00924E60">
              <w:rPr>
                <w:rFonts w:ascii="BrowalliaUPC" w:hAnsi="BrowalliaUPC" w:cs="BrowalliaUPC"/>
                <w:snapToGrid w:val="0"/>
                <w:lang w:eastAsia="th-TH"/>
              </w:rPr>
              <w:t>2564</w:t>
            </w:r>
          </w:p>
        </w:tc>
        <w:tc>
          <w:tcPr>
            <w:tcW w:w="2646" w:type="dxa"/>
            <w:tcBorders>
              <w:top w:val="nil"/>
              <w:left w:val="nil"/>
              <w:bottom w:val="nil"/>
              <w:right w:val="nil"/>
            </w:tcBorders>
            <w:shd w:val="clear" w:color="auto" w:fill="auto"/>
            <w:vAlign w:val="center"/>
          </w:tcPr>
          <w:p w14:paraId="5F231A1B" w14:textId="5600755A" w:rsidR="003B3E03" w:rsidRPr="00924E60" w:rsidRDefault="003B3E03" w:rsidP="005C36C5">
            <w:pPr>
              <w:pBdr>
                <w:bottom w:val="single" w:sz="4" w:space="1" w:color="auto"/>
              </w:pBd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4,378 </w:t>
            </w:r>
          </w:p>
        </w:tc>
      </w:tr>
      <w:tr w:rsidR="003B3E03" w:rsidRPr="00924E60" w14:paraId="493C3C53" w14:textId="77777777" w:rsidTr="00A04587">
        <w:trPr>
          <w:trHeight w:val="65"/>
        </w:trPr>
        <w:tc>
          <w:tcPr>
            <w:tcW w:w="6237" w:type="dxa"/>
          </w:tcPr>
          <w:p w14:paraId="38B5F33D" w14:textId="11C6B27D" w:rsidR="003B3E03" w:rsidRPr="00924E60" w:rsidRDefault="003B3E03" w:rsidP="003B3E03">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31</w:t>
            </w:r>
            <w:r w:rsidRPr="00924E60">
              <w:rPr>
                <w:rFonts w:ascii="BrowalliaUPC" w:hAnsi="BrowalliaUPC" w:cs="BrowalliaUPC"/>
                <w:snapToGrid w:val="0"/>
                <w:cs/>
                <w:lang w:val="en-GB" w:eastAsia="th-TH"/>
              </w:rPr>
              <w:t xml:space="preserve"> ธันวาคม </w:t>
            </w:r>
            <w:r w:rsidRPr="00924E60">
              <w:rPr>
                <w:rFonts w:ascii="BrowalliaUPC" w:hAnsi="BrowalliaUPC" w:cs="BrowalliaUPC"/>
                <w:snapToGrid w:val="0"/>
                <w:lang w:eastAsia="th-TH"/>
              </w:rPr>
              <w:t>256</w:t>
            </w:r>
            <w:r w:rsidR="00CC693D" w:rsidRPr="00924E60">
              <w:rPr>
                <w:rFonts w:ascii="BrowalliaUPC" w:hAnsi="BrowalliaUPC" w:cs="BrowalliaUPC"/>
                <w:snapToGrid w:val="0"/>
                <w:lang w:eastAsia="th-TH"/>
              </w:rPr>
              <w:t>4</w:t>
            </w:r>
          </w:p>
        </w:tc>
        <w:tc>
          <w:tcPr>
            <w:tcW w:w="2646" w:type="dxa"/>
            <w:tcBorders>
              <w:left w:val="nil"/>
              <w:right w:val="nil"/>
            </w:tcBorders>
            <w:shd w:val="clear" w:color="auto" w:fill="auto"/>
            <w:vAlign w:val="center"/>
          </w:tcPr>
          <w:p w14:paraId="38E1AA11" w14:textId="0447938A" w:rsidR="003B3E03" w:rsidRPr="00924E60" w:rsidRDefault="003B3E03" w:rsidP="00490531">
            <w:pP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4,378 </w:t>
            </w:r>
          </w:p>
        </w:tc>
      </w:tr>
      <w:tr w:rsidR="003B3E03" w:rsidRPr="00924E60" w14:paraId="6F0CA9A7" w14:textId="77777777" w:rsidTr="00A04587">
        <w:trPr>
          <w:trHeight w:val="280"/>
        </w:trPr>
        <w:tc>
          <w:tcPr>
            <w:tcW w:w="6237" w:type="dxa"/>
            <w:vAlign w:val="bottom"/>
          </w:tcPr>
          <w:p w14:paraId="2316BD64" w14:textId="0F76CBFF" w:rsidR="003B3E03" w:rsidRPr="00924E60" w:rsidRDefault="003B3E03" w:rsidP="003B3E03">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ลดลง</w:t>
            </w:r>
          </w:p>
        </w:tc>
        <w:tc>
          <w:tcPr>
            <w:tcW w:w="2646" w:type="dxa"/>
            <w:tcBorders>
              <w:top w:val="nil"/>
              <w:left w:val="nil"/>
              <w:bottom w:val="nil"/>
              <w:right w:val="nil"/>
            </w:tcBorders>
            <w:shd w:val="clear" w:color="auto" w:fill="auto"/>
            <w:vAlign w:val="center"/>
          </w:tcPr>
          <w:p w14:paraId="3A6C7D38" w14:textId="319DDB61" w:rsidR="003B3E03" w:rsidRPr="00924E60" w:rsidRDefault="003B3E03" w:rsidP="00490531">
            <w:pPr>
              <w:pBdr>
                <w:bottom w:val="single" w:sz="4" w:space="1" w:color="auto"/>
              </w:pBd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(1,846)</w:t>
            </w:r>
          </w:p>
        </w:tc>
      </w:tr>
      <w:tr w:rsidR="003B3E03" w:rsidRPr="00924E60" w14:paraId="406973DC" w14:textId="77777777" w:rsidTr="00A04587">
        <w:trPr>
          <w:trHeight w:val="308"/>
        </w:trPr>
        <w:tc>
          <w:tcPr>
            <w:tcW w:w="6237" w:type="dxa"/>
            <w:vAlign w:val="bottom"/>
          </w:tcPr>
          <w:p w14:paraId="60F64D14" w14:textId="39532961" w:rsidR="003B3E03" w:rsidRPr="00924E60" w:rsidRDefault="003B3E03" w:rsidP="003B3E03">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31</w:t>
            </w:r>
            <w:r w:rsidRPr="00924E60">
              <w:rPr>
                <w:rFonts w:ascii="BrowalliaUPC" w:hAnsi="BrowalliaUPC" w:cs="BrowalliaUPC"/>
                <w:snapToGrid w:val="0"/>
                <w:cs/>
                <w:lang w:val="en-GB" w:eastAsia="th-TH"/>
              </w:rPr>
              <w:t xml:space="preserve"> ธันวาคม </w:t>
            </w:r>
            <w:r w:rsidRPr="00924E60">
              <w:rPr>
                <w:rFonts w:ascii="BrowalliaUPC" w:hAnsi="BrowalliaUPC" w:cs="BrowalliaUPC"/>
                <w:snapToGrid w:val="0"/>
                <w:lang w:eastAsia="th-TH"/>
              </w:rPr>
              <w:t>2565</w:t>
            </w:r>
          </w:p>
        </w:tc>
        <w:tc>
          <w:tcPr>
            <w:tcW w:w="2646" w:type="dxa"/>
            <w:tcBorders>
              <w:left w:val="nil"/>
              <w:right w:val="nil"/>
            </w:tcBorders>
            <w:shd w:val="clear" w:color="auto" w:fill="auto"/>
            <w:vAlign w:val="center"/>
          </w:tcPr>
          <w:p w14:paraId="43F52E2B" w14:textId="70044820" w:rsidR="003B3E03" w:rsidRPr="00924E60" w:rsidRDefault="003B3E03" w:rsidP="00490531">
            <w:pPr>
              <w:pBdr>
                <w:bottom w:val="single" w:sz="4" w:space="1" w:color="auto"/>
              </w:pBd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2,532 </w:t>
            </w:r>
          </w:p>
        </w:tc>
      </w:tr>
      <w:tr w:rsidR="003B3E03" w:rsidRPr="00924E60" w14:paraId="0B20B6F5" w14:textId="77777777" w:rsidTr="00A04587">
        <w:trPr>
          <w:trHeight w:val="240"/>
        </w:trPr>
        <w:tc>
          <w:tcPr>
            <w:tcW w:w="6237" w:type="dxa"/>
            <w:vAlign w:val="bottom"/>
          </w:tcPr>
          <w:p w14:paraId="63421623" w14:textId="1DD3DA50" w:rsidR="003B3E03" w:rsidRPr="00924E60" w:rsidRDefault="003B3E03" w:rsidP="003B3E03">
            <w:pPr>
              <w:tabs>
                <w:tab w:val="left" w:pos="3090"/>
                <w:tab w:val="left" w:pos="4860"/>
              </w:tabs>
              <w:rPr>
                <w:rFonts w:ascii="BrowalliaUPC" w:hAnsi="BrowalliaUPC" w:cs="BrowalliaUPC"/>
                <w:b/>
                <w:bCs/>
                <w:snapToGrid w:val="0"/>
                <w:lang w:val="en-GB" w:eastAsia="th-TH"/>
              </w:rPr>
            </w:pPr>
          </w:p>
        </w:tc>
        <w:tc>
          <w:tcPr>
            <w:tcW w:w="2646" w:type="dxa"/>
            <w:tcBorders>
              <w:top w:val="nil"/>
              <w:left w:val="nil"/>
              <w:bottom w:val="nil"/>
              <w:right w:val="nil"/>
            </w:tcBorders>
            <w:shd w:val="clear" w:color="auto" w:fill="auto"/>
            <w:vAlign w:val="bottom"/>
          </w:tcPr>
          <w:p w14:paraId="05030B3E" w14:textId="77777777" w:rsidR="003B3E03" w:rsidRPr="00924E60" w:rsidRDefault="003B3E03" w:rsidP="00490531">
            <w:pPr>
              <w:tabs>
                <w:tab w:val="left" w:pos="3090"/>
                <w:tab w:val="left" w:pos="4860"/>
              </w:tabs>
              <w:ind w:right="40"/>
              <w:jc w:val="right"/>
              <w:rPr>
                <w:rFonts w:ascii="BrowalliaUPC" w:hAnsi="BrowalliaUPC" w:cs="BrowalliaUPC"/>
                <w:snapToGrid w:val="0"/>
                <w:lang w:eastAsia="th-TH"/>
              </w:rPr>
            </w:pPr>
          </w:p>
        </w:tc>
      </w:tr>
      <w:tr w:rsidR="00D20F20" w:rsidRPr="00924E60" w14:paraId="0430426E" w14:textId="77777777" w:rsidTr="00A04587">
        <w:trPr>
          <w:trHeight w:val="240"/>
        </w:trPr>
        <w:tc>
          <w:tcPr>
            <w:tcW w:w="6237" w:type="dxa"/>
            <w:vAlign w:val="bottom"/>
          </w:tcPr>
          <w:p w14:paraId="0F4EC050" w14:textId="636AEF59" w:rsidR="00D20F20" w:rsidRPr="00924E60" w:rsidRDefault="00D20F20" w:rsidP="003B3E03">
            <w:pPr>
              <w:tabs>
                <w:tab w:val="left" w:pos="3090"/>
                <w:tab w:val="left" w:pos="4860"/>
              </w:tabs>
              <w:rPr>
                <w:rFonts w:ascii="BrowalliaUPC" w:hAnsi="BrowalliaUPC" w:cs="BrowalliaUPC"/>
                <w:b/>
                <w:bCs/>
                <w:snapToGrid w:val="0"/>
                <w:cs/>
                <w:lang w:val="en-GB" w:eastAsia="th-TH"/>
              </w:rPr>
            </w:pPr>
            <w:r w:rsidRPr="00924E60">
              <w:rPr>
                <w:rFonts w:ascii="BrowalliaUPC" w:hAnsi="BrowalliaUPC" w:cs="BrowalliaUPC"/>
                <w:b/>
                <w:bCs/>
                <w:snapToGrid w:val="0"/>
                <w:cs/>
                <w:lang w:val="en-GB" w:eastAsia="th-TH"/>
              </w:rPr>
              <w:t>ค่าตัดจำหน่ายสะสม</w:t>
            </w:r>
          </w:p>
        </w:tc>
        <w:tc>
          <w:tcPr>
            <w:tcW w:w="2646" w:type="dxa"/>
            <w:tcBorders>
              <w:top w:val="nil"/>
              <w:left w:val="nil"/>
              <w:bottom w:val="nil"/>
              <w:right w:val="nil"/>
            </w:tcBorders>
            <w:shd w:val="clear" w:color="auto" w:fill="auto"/>
            <w:vAlign w:val="bottom"/>
          </w:tcPr>
          <w:p w14:paraId="5B3465BF" w14:textId="77777777" w:rsidR="00D20F20" w:rsidRPr="00924E60" w:rsidRDefault="00D20F20" w:rsidP="00490531">
            <w:pPr>
              <w:tabs>
                <w:tab w:val="left" w:pos="3090"/>
                <w:tab w:val="left" w:pos="4860"/>
              </w:tabs>
              <w:ind w:right="40"/>
              <w:jc w:val="right"/>
              <w:rPr>
                <w:rFonts w:ascii="BrowalliaUPC" w:hAnsi="BrowalliaUPC" w:cs="BrowalliaUPC"/>
                <w:snapToGrid w:val="0"/>
                <w:lang w:eastAsia="th-TH"/>
              </w:rPr>
            </w:pPr>
          </w:p>
        </w:tc>
      </w:tr>
      <w:tr w:rsidR="003F4044" w:rsidRPr="00924E60" w14:paraId="00EB3DE1" w14:textId="77777777" w:rsidTr="00A04587">
        <w:trPr>
          <w:trHeight w:val="240"/>
        </w:trPr>
        <w:tc>
          <w:tcPr>
            <w:tcW w:w="6237" w:type="dxa"/>
            <w:vAlign w:val="bottom"/>
          </w:tcPr>
          <w:p w14:paraId="0B10B132" w14:textId="5288E44E" w:rsidR="003F4044" w:rsidRPr="00924E60" w:rsidRDefault="003F4044" w:rsidP="003B3E03">
            <w:pPr>
              <w:tabs>
                <w:tab w:val="left" w:pos="3090"/>
                <w:tab w:val="left" w:pos="4860"/>
              </w:tabs>
              <w:rPr>
                <w:rFonts w:ascii="BrowalliaUPC" w:hAnsi="BrowalliaUPC" w:cs="BrowalliaUPC"/>
                <w:b/>
                <w:bCs/>
                <w:snapToGrid w:val="0"/>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1</w:t>
            </w:r>
            <w:r w:rsidRPr="00924E60">
              <w:rPr>
                <w:rFonts w:ascii="BrowalliaUPC" w:hAnsi="BrowalliaUPC" w:cs="BrowalliaUPC"/>
                <w:snapToGrid w:val="0"/>
                <w:cs/>
                <w:lang w:val="en-GB" w:eastAsia="th-TH"/>
              </w:rPr>
              <w:t xml:space="preserve"> มกราคม </w:t>
            </w:r>
            <w:r w:rsidRPr="00924E60">
              <w:rPr>
                <w:rFonts w:ascii="BrowalliaUPC" w:hAnsi="BrowalliaUPC" w:cs="BrowalliaUPC"/>
                <w:snapToGrid w:val="0"/>
                <w:lang w:eastAsia="th-TH"/>
              </w:rPr>
              <w:t>2564</w:t>
            </w:r>
          </w:p>
        </w:tc>
        <w:tc>
          <w:tcPr>
            <w:tcW w:w="2646" w:type="dxa"/>
            <w:tcBorders>
              <w:top w:val="nil"/>
              <w:left w:val="nil"/>
              <w:bottom w:val="nil"/>
              <w:right w:val="nil"/>
            </w:tcBorders>
            <w:shd w:val="clear" w:color="auto" w:fill="auto"/>
            <w:vAlign w:val="bottom"/>
          </w:tcPr>
          <w:p w14:paraId="1A6A73DA" w14:textId="68AB637E" w:rsidR="003F4044" w:rsidRPr="00924E60" w:rsidRDefault="003F4044" w:rsidP="00490531">
            <w:pP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473 </w:t>
            </w:r>
          </w:p>
        </w:tc>
      </w:tr>
      <w:tr w:rsidR="003F4044" w:rsidRPr="00924E60" w14:paraId="354B8EA6" w14:textId="77777777" w:rsidTr="00BA2FD2">
        <w:trPr>
          <w:trHeight w:val="47"/>
        </w:trPr>
        <w:tc>
          <w:tcPr>
            <w:tcW w:w="6237" w:type="dxa"/>
            <w:vAlign w:val="bottom"/>
          </w:tcPr>
          <w:p w14:paraId="011793B9" w14:textId="43031571" w:rsidR="003F4044" w:rsidRPr="00924E60" w:rsidRDefault="003F4044" w:rsidP="003B3E03">
            <w:pPr>
              <w:tabs>
                <w:tab w:val="left" w:pos="3090"/>
                <w:tab w:val="left" w:pos="4860"/>
              </w:tabs>
              <w:rPr>
                <w:rFonts w:ascii="BrowalliaUPC" w:hAnsi="BrowalliaUPC" w:cs="BrowalliaUPC"/>
                <w:snapToGrid w:val="0"/>
                <w:lang w:eastAsia="th-TH"/>
              </w:rPr>
            </w:pPr>
            <w:r w:rsidRPr="00924E60">
              <w:rPr>
                <w:rFonts w:ascii="BrowalliaUPC" w:hAnsi="BrowalliaUPC" w:cs="BrowalliaUPC"/>
                <w:snapToGrid w:val="0"/>
                <w:cs/>
                <w:lang w:val="en-GB" w:eastAsia="th-TH"/>
              </w:rPr>
              <w:t>ค่าตัดจำหน่ายสำหรับปี</w:t>
            </w:r>
          </w:p>
        </w:tc>
        <w:tc>
          <w:tcPr>
            <w:tcW w:w="2646" w:type="dxa"/>
            <w:tcBorders>
              <w:top w:val="nil"/>
              <w:left w:val="nil"/>
              <w:right w:val="nil"/>
            </w:tcBorders>
            <w:shd w:val="clear" w:color="auto" w:fill="auto"/>
            <w:vAlign w:val="center"/>
          </w:tcPr>
          <w:p w14:paraId="1824277A" w14:textId="71DC07A2" w:rsidR="003F4044" w:rsidRPr="00924E60" w:rsidRDefault="003F4044" w:rsidP="004146B4">
            <w:pPr>
              <w:pBdr>
                <w:bottom w:val="single" w:sz="4" w:space="1" w:color="auto"/>
              </w:pBd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1,420 </w:t>
            </w:r>
          </w:p>
        </w:tc>
      </w:tr>
      <w:tr w:rsidR="003F4044" w:rsidRPr="00924E60" w14:paraId="7ABB9BAA" w14:textId="77777777" w:rsidTr="00A04587">
        <w:trPr>
          <w:trHeight w:val="240"/>
        </w:trPr>
        <w:tc>
          <w:tcPr>
            <w:tcW w:w="6237" w:type="dxa"/>
            <w:vAlign w:val="bottom"/>
          </w:tcPr>
          <w:p w14:paraId="2EAC4CD9" w14:textId="0D3615AF" w:rsidR="003F4044" w:rsidRPr="00924E60" w:rsidRDefault="003F4044" w:rsidP="003B3E03">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31</w:t>
            </w:r>
            <w:r w:rsidRPr="00924E60">
              <w:rPr>
                <w:rFonts w:ascii="BrowalliaUPC" w:hAnsi="BrowalliaUPC" w:cs="BrowalliaUPC"/>
                <w:snapToGrid w:val="0"/>
                <w:cs/>
                <w:lang w:val="en-GB" w:eastAsia="th-TH"/>
              </w:rPr>
              <w:t xml:space="preserve"> ธันวาคม </w:t>
            </w:r>
            <w:r w:rsidRPr="00924E60">
              <w:rPr>
                <w:rFonts w:ascii="BrowalliaUPC" w:hAnsi="BrowalliaUPC" w:cs="BrowalliaUPC"/>
                <w:snapToGrid w:val="0"/>
                <w:lang w:eastAsia="th-TH"/>
              </w:rPr>
              <w:t>2564</w:t>
            </w:r>
          </w:p>
        </w:tc>
        <w:tc>
          <w:tcPr>
            <w:tcW w:w="2646" w:type="dxa"/>
            <w:tcBorders>
              <w:top w:val="nil"/>
              <w:left w:val="nil"/>
              <w:right w:val="nil"/>
            </w:tcBorders>
            <w:shd w:val="clear" w:color="auto" w:fill="auto"/>
            <w:vAlign w:val="center"/>
          </w:tcPr>
          <w:p w14:paraId="50712887" w14:textId="39F61C43" w:rsidR="003F4044" w:rsidRPr="00924E60" w:rsidRDefault="003F4044" w:rsidP="004146B4">
            <w:pP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1,893 </w:t>
            </w:r>
          </w:p>
        </w:tc>
      </w:tr>
      <w:tr w:rsidR="003F4044" w:rsidRPr="00924E60" w14:paraId="6EFFEA4D" w14:textId="77777777" w:rsidTr="00BA2FD2">
        <w:trPr>
          <w:trHeight w:val="240"/>
        </w:trPr>
        <w:tc>
          <w:tcPr>
            <w:tcW w:w="6237" w:type="dxa"/>
            <w:vAlign w:val="bottom"/>
          </w:tcPr>
          <w:p w14:paraId="0A4FD361" w14:textId="70EB08F7" w:rsidR="003F4044" w:rsidRPr="00924E60" w:rsidRDefault="003F4044" w:rsidP="003B3E03">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ค่าตัดจำหน่ายสำหรับปี</w:t>
            </w:r>
          </w:p>
        </w:tc>
        <w:tc>
          <w:tcPr>
            <w:tcW w:w="2646" w:type="dxa"/>
            <w:tcBorders>
              <w:top w:val="nil"/>
              <w:left w:val="nil"/>
              <w:bottom w:val="nil"/>
              <w:right w:val="nil"/>
            </w:tcBorders>
            <w:shd w:val="clear" w:color="auto" w:fill="auto"/>
            <w:vAlign w:val="center"/>
          </w:tcPr>
          <w:p w14:paraId="68F04E44" w14:textId="18C0654F" w:rsidR="003F4044" w:rsidRPr="00924E60" w:rsidRDefault="003F4044" w:rsidP="004146B4">
            <w:pP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844 </w:t>
            </w:r>
          </w:p>
        </w:tc>
      </w:tr>
      <w:tr w:rsidR="003F4044" w:rsidRPr="00924E60" w14:paraId="1736036C" w14:textId="77777777" w:rsidTr="00A04587">
        <w:trPr>
          <w:trHeight w:val="240"/>
        </w:trPr>
        <w:tc>
          <w:tcPr>
            <w:tcW w:w="6237" w:type="dxa"/>
            <w:vAlign w:val="bottom"/>
          </w:tcPr>
          <w:p w14:paraId="6ACC8B59" w14:textId="7874E759" w:rsidR="003F4044" w:rsidRPr="00924E60" w:rsidRDefault="003F4044" w:rsidP="003B3E03">
            <w:pPr>
              <w:tabs>
                <w:tab w:val="left" w:pos="3090"/>
                <w:tab w:val="left" w:pos="4860"/>
              </w:tabs>
              <w:rPr>
                <w:rFonts w:ascii="BrowalliaUPC" w:hAnsi="BrowalliaUPC" w:cs="BrowalliaUPC"/>
                <w:snapToGrid w:val="0"/>
                <w:lang w:val="en-GB" w:eastAsia="th-TH"/>
              </w:rPr>
            </w:pPr>
            <w:r w:rsidRPr="00924E60">
              <w:rPr>
                <w:rFonts w:ascii="BrowalliaUPC" w:hAnsi="BrowalliaUPC" w:cs="BrowalliaUPC"/>
                <w:snapToGrid w:val="0"/>
                <w:cs/>
                <w:lang w:val="en-GB" w:eastAsia="th-TH"/>
              </w:rPr>
              <w:t>ลดลง</w:t>
            </w:r>
          </w:p>
        </w:tc>
        <w:tc>
          <w:tcPr>
            <w:tcW w:w="2646" w:type="dxa"/>
            <w:tcBorders>
              <w:top w:val="nil"/>
              <w:left w:val="nil"/>
              <w:bottom w:val="nil"/>
              <w:right w:val="nil"/>
            </w:tcBorders>
            <w:shd w:val="clear" w:color="auto" w:fill="auto"/>
            <w:vAlign w:val="center"/>
          </w:tcPr>
          <w:p w14:paraId="60420F04" w14:textId="190A083D" w:rsidR="003F4044" w:rsidRPr="00924E60" w:rsidRDefault="003F4044" w:rsidP="009E1064">
            <w:pPr>
              <w:pBdr>
                <w:bottom w:val="single" w:sz="4" w:space="1" w:color="auto"/>
              </w:pBd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(768)</w:t>
            </w:r>
          </w:p>
        </w:tc>
      </w:tr>
      <w:tr w:rsidR="003F4044" w:rsidRPr="00924E60" w14:paraId="3C5B3961" w14:textId="77777777" w:rsidTr="00BA2FD2">
        <w:trPr>
          <w:trHeight w:val="240"/>
        </w:trPr>
        <w:tc>
          <w:tcPr>
            <w:tcW w:w="6237" w:type="dxa"/>
            <w:vAlign w:val="bottom"/>
          </w:tcPr>
          <w:p w14:paraId="616562B0" w14:textId="3B3C2591" w:rsidR="003F4044" w:rsidRPr="00924E60" w:rsidRDefault="003F4044" w:rsidP="003B3E03">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31</w:t>
            </w:r>
            <w:r w:rsidRPr="00924E60">
              <w:rPr>
                <w:rFonts w:ascii="BrowalliaUPC" w:hAnsi="BrowalliaUPC" w:cs="BrowalliaUPC"/>
                <w:snapToGrid w:val="0"/>
                <w:cs/>
                <w:lang w:val="en-GB" w:eastAsia="th-TH"/>
              </w:rPr>
              <w:t xml:space="preserve"> ธันวาคม </w:t>
            </w:r>
            <w:r w:rsidRPr="00924E60">
              <w:rPr>
                <w:rFonts w:ascii="BrowalliaUPC" w:hAnsi="BrowalliaUPC" w:cs="BrowalliaUPC"/>
                <w:snapToGrid w:val="0"/>
                <w:lang w:eastAsia="th-TH"/>
              </w:rPr>
              <w:t>2565</w:t>
            </w:r>
          </w:p>
        </w:tc>
        <w:tc>
          <w:tcPr>
            <w:tcW w:w="2646" w:type="dxa"/>
            <w:tcBorders>
              <w:left w:val="nil"/>
              <w:right w:val="nil"/>
            </w:tcBorders>
            <w:shd w:val="clear" w:color="auto" w:fill="auto"/>
            <w:vAlign w:val="center"/>
          </w:tcPr>
          <w:p w14:paraId="0987DDF8" w14:textId="1A1BEE31" w:rsidR="003F4044" w:rsidRPr="00924E60" w:rsidRDefault="003F4044" w:rsidP="009E1064">
            <w:pPr>
              <w:pBdr>
                <w:bottom w:val="single" w:sz="4" w:space="1" w:color="auto"/>
              </w:pBd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1,969 </w:t>
            </w:r>
          </w:p>
        </w:tc>
      </w:tr>
      <w:tr w:rsidR="003F4044" w:rsidRPr="00924E60" w14:paraId="4552E828" w14:textId="77777777" w:rsidTr="00BA2FD2">
        <w:trPr>
          <w:trHeight w:val="240"/>
        </w:trPr>
        <w:tc>
          <w:tcPr>
            <w:tcW w:w="6237" w:type="dxa"/>
            <w:vAlign w:val="bottom"/>
          </w:tcPr>
          <w:p w14:paraId="0E2DF6A4" w14:textId="3C8D9595" w:rsidR="003F4044" w:rsidRPr="00924E60" w:rsidRDefault="003F4044" w:rsidP="003B3E03">
            <w:pPr>
              <w:tabs>
                <w:tab w:val="left" w:pos="3090"/>
                <w:tab w:val="left" w:pos="4860"/>
              </w:tabs>
              <w:rPr>
                <w:rFonts w:ascii="BrowalliaUPC" w:hAnsi="BrowalliaUPC" w:cs="BrowalliaUPC"/>
                <w:snapToGrid w:val="0"/>
                <w:lang w:val="en-GB" w:eastAsia="th-TH"/>
              </w:rPr>
            </w:pPr>
          </w:p>
        </w:tc>
        <w:tc>
          <w:tcPr>
            <w:tcW w:w="2646" w:type="dxa"/>
            <w:tcBorders>
              <w:top w:val="nil"/>
              <w:left w:val="nil"/>
              <w:right w:val="nil"/>
            </w:tcBorders>
            <w:shd w:val="clear" w:color="auto" w:fill="auto"/>
            <w:vAlign w:val="center"/>
          </w:tcPr>
          <w:p w14:paraId="7C5BCA9B" w14:textId="1EB04F6B" w:rsidR="003F4044" w:rsidRPr="00924E60" w:rsidRDefault="003F4044" w:rsidP="009E1064">
            <w:pPr>
              <w:tabs>
                <w:tab w:val="left" w:pos="3090"/>
                <w:tab w:val="left" w:pos="4860"/>
              </w:tabs>
              <w:ind w:right="40"/>
              <w:jc w:val="right"/>
              <w:rPr>
                <w:rFonts w:ascii="BrowalliaUPC" w:hAnsi="BrowalliaUPC" w:cs="BrowalliaUPC"/>
                <w:snapToGrid w:val="0"/>
                <w:lang w:eastAsia="th-TH"/>
              </w:rPr>
            </w:pPr>
          </w:p>
        </w:tc>
      </w:tr>
      <w:tr w:rsidR="003F4044" w:rsidRPr="00924E60" w14:paraId="4E08507F" w14:textId="77777777" w:rsidTr="00A04587">
        <w:trPr>
          <w:trHeight w:val="240"/>
        </w:trPr>
        <w:tc>
          <w:tcPr>
            <w:tcW w:w="6237" w:type="dxa"/>
            <w:vAlign w:val="bottom"/>
          </w:tcPr>
          <w:p w14:paraId="56A3A11F" w14:textId="6CE390FD" w:rsidR="003F4044" w:rsidRPr="00924E60" w:rsidRDefault="003F4044" w:rsidP="003B3E03">
            <w:pPr>
              <w:tabs>
                <w:tab w:val="left" w:pos="3090"/>
                <w:tab w:val="left" w:pos="4860"/>
              </w:tabs>
              <w:rPr>
                <w:rFonts w:ascii="BrowalliaUPC" w:hAnsi="BrowalliaUPC" w:cs="BrowalliaUPC"/>
                <w:b/>
                <w:bCs/>
                <w:snapToGrid w:val="0"/>
                <w:cs/>
                <w:lang w:val="en-GB" w:eastAsia="th-TH"/>
              </w:rPr>
            </w:pPr>
            <w:r w:rsidRPr="00924E60">
              <w:rPr>
                <w:rFonts w:ascii="BrowalliaUPC" w:hAnsi="BrowalliaUPC" w:cs="BrowalliaUPC"/>
                <w:b/>
                <w:bCs/>
                <w:snapToGrid w:val="0"/>
                <w:cs/>
                <w:lang w:val="en-GB" w:eastAsia="th-TH"/>
              </w:rPr>
              <w:t>มูลค่าสุทธิตามบัญชี</w:t>
            </w:r>
          </w:p>
        </w:tc>
        <w:tc>
          <w:tcPr>
            <w:tcW w:w="2646" w:type="dxa"/>
            <w:tcBorders>
              <w:top w:val="nil"/>
              <w:left w:val="nil"/>
              <w:right w:val="nil"/>
            </w:tcBorders>
            <w:shd w:val="clear" w:color="auto" w:fill="auto"/>
            <w:vAlign w:val="center"/>
          </w:tcPr>
          <w:p w14:paraId="6F08BAF9" w14:textId="77777777" w:rsidR="003F4044" w:rsidRPr="00924E60" w:rsidRDefault="003F4044" w:rsidP="00490531">
            <w:pPr>
              <w:tabs>
                <w:tab w:val="left" w:pos="3090"/>
                <w:tab w:val="left" w:pos="4860"/>
              </w:tabs>
              <w:ind w:right="40"/>
              <w:jc w:val="right"/>
              <w:rPr>
                <w:rFonts w:ascii="BrowalliaUPC" w:hAnsi="BrowalliaUPC" w:cs="BrowalliaUPC"/>
                <w:snapToGrid w:val="0"/>
                <w:lang w:eastAsia="th-TH"/>
              </w:rPr>
            </w:pPr>
          </w:p>
        </w:tc>
      </w:tr>
      <w:tr w:rsidR="003F4044" w:rsidRPr="00924E60" w14:paraId="28946904" w14:textId="77777777" w:rsidTr="00A04587">
        <w:trPr>
          <w:trHeight w:val="240"/>
        </w:trPr>
        <w:tc>
          <w:tcPr>
            <w:tcW w:w="6237" w:type="dxa"/>
            <w:vAlign w:val="bottom"/>
          </w:tcPr>
          <w:p w14:paraId="0110775C" w14:textId="778267BB" w:rsidR="003F4044" w:rsidRPr="00924E60" w:rsidRDefault="003F4044" w:rsidP="003B3E03">
            <w:pPr>
              <w:tabs>
                <w:tab w:val="left" w:pos="3090"/>
                <w:tab w:val="left" w:pos="4860"/>
              </w:tabs>
              <w:rPr>
                <w:rFonts w:ascii="BrowalliaUPC" w:hAnsi="BrowalliaUPC" w:cs="BrowalliaUPC"/>
                <w:b/>
                <w:bCs/>
                <w:snapToGrid w:val="0"/>
                <w:u w:val="single"/>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31</w:t>
            </w:r>
            <w:r w:rsidRPr="00924E60">
              <w:rPr>
                <w:rFonts w:ascii="BrowalliaUPC" w:hAnsi="BrowalliaUPC" w:cs="BrowalliaUPC"/>
                <w:snapToGrid w:val="0"/>
                <w:cs/>
                <w:lang w:val="en-GB" w:eastAsia="th-TH"/>
              </w:rPr>
              <w:t xml:space="preserve"> ธันวาคม </w:t>
            </w:r>
            <w:r w:rsidRPr="00924E60">
              <w:rPr>
                <w:rFonts w:ascii="BrowalliaUPC" w:hAnsi="BrowalliaUPC" w:cs="BrowalliaUPC"/>
                <w:snapToGrid w:val="0"/>
                <w:lang w:eastAsia="th-TH"/>
              </w:rPr>
              <w:t>256</w:t>
            </w:r>
            <w:r w:rsidRPr="00924E60">
              <w:rPr>
                <w:rFonts w:ascii="BrowalliaUPC" w:hAnsi="BrowalliaUPC" w:cs="BrowalliaUPC"/>
                <w:snapToGrid w:val="0"/>
                <w:lang w:val="en-GB" w:eastAsia="th-TH"/>
              </w:rPr>
              <w:t>4</w:t>
            </w:r>
          </w:p>
        </w:tc>
        <w:tc>
          <w:tcPr>
            <w:tcW w:w="2646" w:type="dxa"/>
            <w:tcBorders>
              <w:top w:val="nil"/>
              <w:left w:val="nil"/>
              <w:right w:val="nil"/>
            </w:tcBorders>
            <w:shd w:val="clear" w:color="auto" w:fill="auto"/>
            <w:vAlign w:val="center"/>
          </w:tcPr>
          <w:p w14:paraId="6FBFB51F" w14:textId="60D27B53" w:rsidR="003F4044" w:rsidRPr="00924E60" w:rsidRDefault="003F4044" w:rsidP="000922A8">
            <w:pPr>
              <w:pBdr>
                <w:bottom w:val="single" w:sz="12" w:space="1" w:color="auto"/>
              </w:pBd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2,485 </w:t>
            </w:r>
          </w:p>
        </w:tc>
      </w:tr>
      <w:tr w:rsidR="003F4044" w:rsidRPr="00924E60" w14:paraId="1D7E6E36" w14:textId="77777777" w:rsidTr="00A04587">
        <w:trPr>
          <w:trHeight w:val="240"/>
        </w:trPr>
        <w:tc>
          <w:tcPr>
            <w:tcW w:w="6237" w:type="dxa"/>
            <w:vAlign w:val="bottom"/>
          </w:tcPr>
          <w:p w14:paraId="3004F81F" w14:textId="661E595A" w:rsidR="003F4044" w:rsidRPr="00924E60" w:rsidRDefault="003F4044" w:rsidP="003B3E03">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snapToGrid w:val="0"/>
                <w:cs/>
                <w:lang w:val="en-GB" w:eastAsia="th-TH"/>
              </w:rPr>
              <w:t xml:space="preserve">ณ วันที่ </w:t>
            </w:r>
            <w:r w:rsidRPr="00924E60">
              <w:rPr>
                <w:rFonts w:ascii="BrowalliaUPC" w:hAnsi="BrowalliaUPC" w:cs="BrowalliaUPC"/>
                <w:snapToGrid w:val="0"/>
                <w:lang w:eastAsia="th-TH"/>
              </w:rPr>
              <w:t>31</w:t>
            </w:r>
            <w:r w:rsidRPr="00924E60">
              <w:rPr>
                <w:rFonts w:ascii="BrowalliaUPC" w:hAnsi="BrowalliaUPC" w:cs="BrowalliaUPC"/>
                <w:snapToGrid w:val="0"/>
                <w:cs/>
                <w:lang w:val="en-GB" w:eastAsia="th-TH"/>
              </w:rPr>
              <w:t xml:space="preserve"> ธันวาคม </w:t>
            </w:r>
            <w:r w:rsidRPr="00924E60">
              <w:rPr>
                <w:rFonts w:ascii="BrowalliaUPC" w:hAnsi="BrowalliaUPC" w:cs="BrowalliaUPC"/>
                <w:snapToGrid w:val="0"/>
                <w:lang w:eastAsia="th-TH"/>
              </w:rPr>
              <w:t>256</w:t>
            </w:r>
            <w:r w:rsidRPr="00924E60">
              <w:rPr>
                <w:rFonts w:ascii="BrowalliaUPC" w:hAnsi="BrowalliaUPC" w:cs="BrowalliaUPC"/>
                <w:snapToGrid w:val="0"/>
                <w:lang w:val="en-GB" w:eastAsia="th-TH"/>
              </w:rPr>
              <w:t>5</w:t>
            </w:r>
          </w:p>
        </w:tc>
        <w:tc>
          <w:tcPr>
            <w:tcW w:w="2646" w:type="dxa"/>
            <w:tcBorders>
              <w:top w:val="nil"/>
              <w:left w:val="nil"/>
              <w:right w:val="nil"/>
            </w:tcBorders>
            <w:shd w:val="clear" w:color="auto" w:fill="auto"/>
            <w:vAlign w:val="center"/>
          </w:tcPr>
          <w:p w14:paraId="56F27C50" w14:textId="30B4A018" w:rsidR="003F4044" w:rsidRPr="00924E60" w:rsidRDefault="003F4044" w:rsidP="00490531">
            <w:pPr>
              <w:pBdr>
                <w:bottom w:val="single" w:sz="12" w:space="1" w:color="auto"/>
              </w:pBd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563 </w:t>
            </w:r>
          </w:p>
        </w:tc>
      </w:tr>
      <w:tr w:rsidR="003F4044" w:rsidRPr="00924E60" w14:paraId="28A6F08B" w14:textId="77777777" w:rsidTr="00BA2FD2">
        <w:trPr>
          <w:trHeight w:val="240"/>
        </w:trPr>
        <w:tc>
          <w:tcPr>
            <w:tcW w:w="6237" w:type="dxa"/>
            <w:vAlign w:val="bottom"/>
          </w:tcPr>
          <w:p w14:paraId="1656BF86" w14:textId="5102C90D" w:rsidR="003F4044" w:rsidRPr="00924E60" w:rsidRDefault="003F4044" w:rsidP="003B3E03">
            <w:pPr>
              <w:tabs>
                <w:tab w:val="left" w:pos="3090"/>
                <w:tab w:val="left" w:pos="4860"/>
              </w:tabs>
              <w:rPr>
                <w:rFonts w:ascii="BrowalliaUPC" w:hAnsi="BrowalliaUPC" w:cs="BrowalliaUPC"/>
                <w:snapToGrid w:val="0"/>
                <w:cs/>
                <w:lang w:val="en-GB" w:eastAsia="th-TH"/>
              </w:rPr>
            </w:pPr>
          </w:p>
        </w:tc>
        <w:tc>
          <w:tcPr>
            <w:tcW w:w="2646" w:type="dxa"/>
            <w:tcBorders>
              <w:left w:val="nil"/>
              <w:bottom w:val="nil"/>
              <w:right w:val="nil"/>
            </w:tcBorders>
            <w:shd w:val="clear" w:color="auto" w:fill="auto"/>
            <w:vAlign w:val="center"/>
          </w:tcPr>
          <w:p w14:paraId="73E8070F" w14:textId="72E7DC93" w:rsidR="003F4044" w:rsidRPr="00924E60" w:rsidRDefault="003F4044" w:rsidP="000922A8">
            <w:pPr>
              <w:tabs>
                <w:tab w:val="left" w:pos="3090"/>
                <w:tab w:val="left" w:pos="4860"/>
              </w:tabs>
              <w:ind w:right="40"/>
              <w:jc w:val="right"/>
              <w:rPr>
                <w:rFonts w:ascii="BrowalliaUPC" w:hAnsi="BrowalliaUPC" w:cs="BrowalliaUPC"/>
                <w:snapToGrid w:val="0"/>
                <w:lang w:eastAsia="th-TH"/>
              </w:rPr>
            </w:pPr>
          </w:p>
        </w:tc>
      </w:tr>
      <w:tr w:rsidR="003F4044" w:rsidRPr="00924E60" w14:paraId="1E21176A" w14:textId="77777777" w:rsidTr="00BA2FD2">
        <w:trPr>
          <w:trHeight w:val="240"/>
        </w:trPr>
        <w:tc>
          <w:tcPr>
            <w:tcW w:w="6237" w:type="dxa"/>
            <w:vAlign w:val="bottom"/>
          </w:tcPr>
          <w:p w14:paraId="2766DB31" w14:textId="4405DFF9" w:rsidR="003F4044" w:rsidRPr="00924E60" w:rsidRDefault="003F4044" w:rsidP="003B3E03">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b/>
                <w:bCs/>
                <w:snapToGrid w:val="0"/>
                <w:cs/>
                <w:lang w:val="en-GB" w:eastAsia="th-TH"/>
              </w:rPr>
              <w:t xml:space="preserve">ค่าตัดจำหน่ายสำหรับปี </w:t>
            </w:r>
            <w:r w:rsidRPr="00924E60">
              <w:rPr>
                <w:rFonts w:ascii="BrowalliaUPC" w:hAnsi="BrowalliaUPC" w:cs="BrowalliaUPC"/>
                <w:b/>
                <w:bCs/>
                <w:snapToGrid w:val="0"/>
                <w:lang w:eastAsia="th-TH"/>
              </w:rPr>
              <w:t>256</w:t>
            </w:r>
            <w:r w:rsidRPr="00924E60">
              <w:rPr>
                <w:rFonts w:ascii="BrowalliaUPC" w:hAnsi="BrowalliaUPC" w:cs="BrowalliaUPC"/>
                <w:b/>
                <w:bCs/>
                <w:snapToGrid w:val="0"/>
                <w:lang w:val="en-GB" w:eastAsia="th-TH"/>
              </w:rPr>
              <w:t>4</w:t>
            </w:r>
          </w:p>
        </w:tc>
        <w:tc>
          <w:tcPr>
            <w:tcW w:w="2646" w:type="dxa"/>
            <w:tcBorders>
              <w:top w:val="nil"/>
              <w:left w:val="nil"/>
              <w:bottom w:val="nil"/>
              <w:right w:val="nil"/>
            </w:tcBorders>
            <w:shd w:val="clear" w:color="auto" w:fill="auto"/>
            <w:vAlign w:val="bottom"/>
          </w:tcPr>
          <w:p w14:paraId="3665C840" w14:textId="1C845CDF" w:rsidR="003F4044" w:rsidRPr="00924E60" w:rsidRDefault="003F4044" w:rsidP="008C6740">
            <w:pPr>
              <w:pBdr>
                <w:bottom w:val="single" w:sz="12" w:space="1" w:color="auto"/>
              </w:pBd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1,420 </w:t>
            </w:r>
          </w:p>
        </w:tc>
      </w:tr>
      <w:tr w:rsidR="008C6740" w:rsidRPr="00924E60" w14:paraId="6F5B3711" w14:textId="77777777" w:rsidTr="00BA2FD2">
        <w:trPr>
          <w:trHeight w:val="240"/>
        </w:trPr>
        <w:tc>
          <w:tcPr>
            <w:tcW w:w="6237" w:type="dxa"/>
            <w:vAlign w:val="bottom"/>
          </w:tcPr>
          <w:p w14:paraId="5B764EBD" w14:textId="77777777" w:rsidR="008C6740" w:rsidRPr="00924E60" w:rsidRDefault="008C6740" w:rsidP="003B3E03">
            <w:pPr>
              <w:tabs>
                <w:tab w:val="left" w:pos="3090"/>
                <w:tab w:val="left" w:pos="4860"/>
              </w:tabs>
              <w:rPr>
                <w:rFonts w:ascii="BrowalliaUPC" w:hAnsi="BrowalliaUPC" w:cs="BrowalliaUPC"/>
                <w:b/>
                <w:bCs/>
                <w:snapToGrid w:val="0"/>
                <w:cs/>
                <w:lang w:val="en-GB" w:eastAsia="th-TH"/>
              </w:rPr>
            </w:pPr>
          </w:p>
        </w:tc>
        <w:tc>
          <w:tcPr>
            <w:tcW w:w="2646" w:type="dxa"/>
            <w:tcBorders>
              <w:top w:val="nil"/>
              <w:left w:val="nil"/>
              <w:bottom w:val="nil"/>
              <w:right w:val="nil"/>
            </w:tcBorders>
            <w:shd w:val="clear" w:color="auto" w:fill="auto"/>
            <w:vAlign w:val="bottom"/>
          </w:tcPr>
          <w:p w14:paraId="64B7844C" w14:textId="77777777" w:rsidR="008C6740" w:rsidRPr="00924E60" w:rsidRDefault="008C6740" w:rsidP="000922A8">
            <w:pPr>
              <w:tabs>
                <w:tab w:val="left" w:pos="3090"/>
                <w:tab w:val="left" w:pos="4860"/>
              </w:tabs>
              <w:ind w:right="40"/>
              <w:jc w:val="right"/>
              <w:rPr>
                <w:rFonts w:ascii="BrowalliaUPC" w:hAnsi="BrowalliaUPC" w:cs="BrowalliaUPC"/>
                <w:snapToGrid w:val="0"/>
                <w:lang w:eastAsia="th-TH"/>
              </w:rPr>
            </w:pPr>
          </w:p>
        </w:tc>
      </w:tr>
      <w:tr w:rsidR="003F4044" w:rsidRPr="00924E60" w14:paraId="7FC7B289" w14:textId="77777777" w:rsidTr="00A04587">
        <w:trPr>
          <w:trHeight w:val="257"/>
        </w:trPr>
        <w:tc>
          <w:tcPr>
            <w:tcW w:w="6237" w:type="dxa"/>
            <w:vAlign w:val="bottom"/>
          </w:tcPr>
          <w:p w14:paraId="768BF88C" w14:textId="6B896A64" w:rsidR="003F4044" w:rsidRPr="00924E60" w:rsidRDefault="003F4044" w:rsidP="003B3E03">
            <w:pPr>
              <w:tabs>
                <w:tab w:val="left" w:pos="3090"/>
                <w:tab w:val="left" w:pos="4860"/>
              </w:tabs>
              <w:rPr>
                <w:rFonts w:ascii="BrowalliaUPC" w:hAnsi="BrowalliaUPC" w:cs="BrowalliaUPC"/>
                <w:snapToGrid w:val="0"/>
                <w:cs/>
                <w:lang w:val="en-GB" w:eastAsia="th-TH"/>
              </w:rPr>
            </w:pPr>
            <w:r w:rsidRPr="00924E60">
              <w:rPr>
                <w:rFonts w:ascii="BrowalliaUPC" w:hAnsi="BrowalliaUPC" w:cs="BrowalliaUPC"/>
                <w:b/>
                <w:bCs/>
                <w:snapToGrid w:val="0"/>
                <w:cs/>
                <w:lang w:val="en-GB" w:eastAsia="th-TH"/>
              </w:rPr>
              <w:t xml:space="preserve">ค่าตัดจำหน่ายสำหรับปี </w:t>
            </w:r>
            <w:r w:rsidRPr="00924E60">
              <w:rPr>
                <w:rFonts w:ascii="BrowalliaUPC" w:hAnsi="BrowalliaUPC" w:cs="BrowalliaUPC"/>
                <w:b/>
                <w:bCs/>
                <w:snapToGrid w:val="0"/>
                <w:lang w:eastAsia="th-TH"/>
              </w:rPr>
              <w:t>256</w:t>
            </w:r>
            <w:r w:rsidRPr="00924E60">
              <w:rPr>
                <w:rFonts w:ascii="BrowalliaUPC" w:hAnsi="BrowalliaUPC" w:cs="BrowalliaUPC"/>
                <w:b/>
                <w:bCs/>
                <w:snapToGrid w:val="0"/>
                <w:lang w:val="en-GB" w:eastAsia="th-TH"/>
              </w:rPr>
              <w:t>5</w:t>
            </w:r>
          </w:p>
        </w:tc>
        <w:tc>
          <w:tcPr>
            <w:tcW w:w="2646" w:type="dxa"/>
            <w:tcBorders>
              <w:top w:val="nil"/>
              <w:left w:val="nil"/>
              <w:bottom w:val="nil"/>
              <w:right w:val="nil"/>
            </w:tcBorders>
            <w:shd w:val="clear" w:color="auto" w:fill="auto"/>
            <w:vAlign w:val="bottom"/>
          </w:tcPr>
          <w:p w14:paraId="5A4470E1" w14:textId="7FA8A42D" w:rsidR="003F4044" w:rsidRPr="00924E60" w:rsidRDefault="003F4044" w:rsidP="008C6740">
            <w:pPr>
              <w:pBdr>
                <w:bottom w:val="single" w:sz="12" w:space="1" w:color="auto"/>
              </w:pBdr>
              <w:tabs>
                <w:tab w:val="left" w:pos="3090"/>
                <w:tab w:val="left" w:pos="4860"/>
              </w:tabs>
              <w:ind w:right="40"/>
              <w:jc w:val="right"/>
              <w:rPr>
                <w:rFonts w:ascii="BrowalliaUPC" w:hAnsi="BrowalliaUPC" w:cs="BrowalliaUPC"/>
                <w:snapToGrid w:val="0"/>
                <w:lang w:eastAsia="th-TH"/>
              </w:rPr>
            </w:pPr>
            <w:r w:rsidRPr="00924E60">
              <w:rPr>
                <w:rFonts w:ascii="BrowalliaUPC" w:hAnsi="BrowalliaUPC" w:cs="BrowalliaUPC"/>
                <w:snapToGrid w:val="0"/>
                <w:lang w:eastAsia="th-TH"/>
              </w:rPr>
              <w:t xml:space="preserve">                                844 </w:t>
            </w:r>
          </w:p>
        </w:tc>
      </w:tr>
      <w:tr w:rsidR="003F4044" w:rsidRPr="00924E60" w14:paraId="163D5BDF" w14:textId="77777777" w:rsidTr="00A04587">
        <w:trPr>
          <w:trHeight w:val="240"/>
        </w:trPr>
        <w:tc>
          <w:tcPr>
            <w:tcW w:w="6237" w:type="dxa"/>
            <w:vAlign w:val="bottom"/>
          </w:tcPr>
          <w:p w14:paraId="2B191DD1" w14:textId="2AEA9BCC" w:rsidR="003F4044" w:rsidRPr="00924E60" w:rsidRDefault="003F4044" w:rsidP="003B3E03">
            <w:pPr>
              <w:tabs>
                <w:tab w:val="left" w:pos="3090"/>
                <w:tab w:val="left" w:pos="4860"/>
              </w:tabs>
              <w:rPr>
                <w:rFonts w:ascii="BrowalliaUPC" w:hAnsi="BrowalliaUPC" w:cs="BrowalliaUPC"/>
                <w:b/>
                <w:bCs/>
                <w:snapToGrid w:val="0"/>
                <w:cs/>
                <w:lang w:val="en-GB" w:eastAsia="th-TH"/>
              </w:rPr>
            </w:pPr>
          </w:p>
        </w:tc>
        <w:tc>
          <w:tcPr>
            <w:tcW w:w="2646" w:type="dxa"/>
            <w:tcBorders>
              <w:top w:val="nil"/>
              <w:left w:val="nil"/>
              <w:bottom w:val="nil"/>
              <w:right w:val="nil"/>
            </w:tcBorders>
            <w:shd w:val="clear" w:color="auto" w:fill="auto"/>
            <w:vAlign w:val="bottom"/>
          </w:tcPr>
          <w:p w14:paraId="5C474DB1" w14:textId="1C3EA91E" w:rsidR="003F4044" w:rsidRPr="00924E60" w:rsidRDefault="003F4044" w:rsidP="00490531">
            <w:pPr>
              <w:tabs>
                <w:tab w:val="left" w:pos="3090"/>
                <w:tab w:val="left" w:pos="4860"/>
              </w:tabs>
              <w:ind w:right="40"/>
              <w:jc w:val="right"/>
              <w:rPr>
                <w:rFonts w:ascii="BrowalliaUPC" w:hAnsi="BrowalliaUPC" w:cs="BrowalliaUPC"/>
                <w:snapToGrid w:val="0"/>
                <w:lang w:eastAsia="th-TH"/>
              </w:rPr>
            </w:pPr>
          </w:p>
        </w:tc>
      </w:tr>
    </w:tbl>
    <w:p w14:paraId="631AFD06" w14:textId="5A0C8D79" w:rsidR="002A0BD8" w:rsidRPr="00924E60" w:rsidRDefault="002A0BD8" w:rsidP="00F649CB">
      <w:pPr>
        <w:ind w:left="441"/>
        <w:jc w:val="thaiDistribute"/>
        <w:rPr>
          <w:rFonts w:ascii="BrowalliaUPC" w:hAnsi="BrowalliaUPC" w:cs="BrowalliaUPC"/>
        </w:rPr>
      </w:pPr>
    </w:p>
    <w:p w14:paraId="7EE1A4B0" w14:textId="3177E648" w:rsidR="006469D8" w:rsidRPr="00924E60" w:rsidRDefault="006469D8" w:rsidP="00F649CB">
      <w:pPr>
        <w:ind w:left="441"/>
        <w:jc w:val="thaiDistribute"/>
        <w:rPr>
          <w:rFonts w:ascii="BrowalliaUPC" w:hAnsi="BrowalliaUPC" w:cs="BrowalliaUPC"/>
        </w:rPr>
      </w:pPr>
    </w:p>
    <w:p w14:paraId="656C51C9" w14:textId="77777777" w:rsidR="005F5FF9" w:rsidRPr="00924E60" w:rsidRDefault="005F5FF9" w:rsidP="00F649CB">
      <w:pPr>
        <w:ind w:left="441"/>
        <w:jc w:val="thaiDistribute"/>
        <w:rPr>
          <w:rFonts w:ascii="BrowalliaUPC" w:hAnsi="BrowalliaUPC" w:cs="BrowalliaUPC"/>
        </w:rPr>
      </w:pPr>
    </w:p>
    <w:p w14:paraId="689CBF1A" w14:textId="77777777" w:rsidR="005F5FF9" w:rsidRPr="00924E60" w:rsidRDefault="005F5FF9" w:rsidP="00F649CB">
      <w:pPr>
        <w:ind w:left="441"/>
        <w:jc w:val="thaiDistribute"/>
        <w:rPr>
          <w:rFonts w:ascii="BrowalliaUPC" w:hAnsi="BrowalliaUPC" w:cs="BrowalliaUPC"/>
        </w:rPr>
      </w:pPr>
    </w:p>
    <w:p w14:paraId="4CE9362B" w14:textId="77777777" w:rsidR="005F5FF9" w:rsidRPr="00924E60" w:rsidRDefault="005F5FF9" w:rsidP="00F649CB">
      <w:pPr>
        <w:ind w:left="441"/>
        <w:jc w:val="thaiDistribute"/>
        <w:rPr>
          <w:rFonts w:ascii="BrowalliaUPC" w:hAnsi="BrowalliaUPC" w:cs="BrowalliaUPC"/>
        </w:rPr>
      </w:pPr>
    </w:p>
    <w:p w14:paraId="2A920AA4" w14:textId="77777777" w:rsidR="005F5FF9" w:rsidRPr="00924E60" w:rsidRDefault="005F5FF9" w:rsidP="00F649CB">
      <w:pPr>
        <w:ind w:left="441"/>
        <w:jc w:val="thaiDistribute"/>
        <w:rPr>
          <w:rFonts w:ascii="BrowalliaUPC" w:hAnsi="BrowalliaUPC" w:cs="BrowalliaUPC"/>
        </w:rPr>
      </w:pPr>
    </w:p>
    <w:p w14:paraId="37E42515" w14:textId="77777777" w:rsidR="005F5FF9" w:rsidRPr="00924E60" w:rsidRDefault="005F5FF9" w:rsidP="00F649CB">
      <w:pPr>
        <w:ind w:left="441"/>
        <w:jc w:val="thaiDistribute"/>
        <w:rPr>
          <w:rFonts w:ascii="BrowalliaUPC" w:hAnsi="BrowalliaUPC" w:cs="BrowalliaUPC"/>
        </w:rPr>
      </w:pPr>
    </w:p>
    <w:p w14:paraId="39941BCA" w14:textId="77777777" w:rsidR="005F5FF9" w:rsidRPr="00924E60" w:rsidRDefault="005F5FF9" w:rsidP="00F649CB">
      <w:pPr>
        <w:ind w:left="441"/>
        <w:jc w:val="thaiDistribute"/>
        <w:rPr>
          <w:rFonts w:ascii="BrowalliaUPC" w:hAnsi="BrowalliaUPC" w:cs="BrowalliaUPC"/>
        </w:rPr>
      </w:pPr>
    </w:p>
    <w:p w14:paraId="55A2F0E4" w14:textId="77777777" w:rsidR="002A0BD8" w:rsidRPr="00924E60" w:rsidRDefault="002A0BD8" w:rsidP="003A2498">
      <w:pPr>
        <w:pStyle w:val="ListParagraph"/>
        <w:numPr>
          <w:ilvl w:val="0"/>
          <w:numId w:val="37"/>
        </w:numPr>
        <w:spacing w:after="0"/>
        <w:ind w:left="972" w:right="-45" w:hanging="540"/>
        <w:jc w:val="both"/>
        <w:rPr>
          <w:rFonts w:ascii="BrowalliaUPC" w:hAnsi="BrowalliaUPC" w:cs="BrowalliaUPC"/>
        </w:rPr>
      </w:pPr>
      <w:r w:rsidRPr="00924E60">
        <w:rPr>
          <w:rFonts w:ascii="BrowalliaUPC" w:hAnsi="BrowalliaUPC" w:cs="BrowalliaUPC"/>
          <w:cs/>
        </w:rPr>
        <w:lastRenderedPageBreak/>
        <w:t>หนี้สินตามสัญญาเช่า - สุทธิ</w:t>
      </w:r>
    </w:p>
    <w:p w14:paraId="6192BE7F" w14:textId="7953CCA3" w:rsidR="002A0BD8" w:rsidRPr="00924E60" w:rsidRDefault="002A0BD8" w:rsidP="003A2498">
      <w:pPr>
        <w:spacing w:line="276" w:lineRule="auto"/>
        <w:ind w:left="441"/>
        <w:jc w:val="thaiDistribute"/>
        <w:rPr>
          <w:rFonts w:ascii="BrowalliaUPC" w:hAnsi="BrowalliaUPC" w:cs="BrowalliaUPC"/>
        </w:rPr>
      </w:pPr>
    </w:p>
    <w:p w14:paraId="6B4AE723" w14:textId="3D482D9E" w:rsidR="002A0BD8" w:rsidRPr="00924E60" w:rsidRDefault="002A0BD8" w:rsidP="003A2498">
      <w:pPr>
        <w:pStyle w:val="ListParagraph"/>
        <w:spacing w:after="0"/>
        <w:ind w:left="972" w:right="-45"/>
        <w:jc w:val="both"/>
        <w:rPr>
          <w:rFonts w:ascii="BrowalliaUPC" w:hAnsi="BrowalliaUPC" w:cs="BrowalliaUPC"/>
        </w:rPr>
      </w:pPr>
      <w:r w:rsidRPr="00924E60">
        <w:rPr>
          <w:rFonts w:ascii="BrowalliaUPC" w:hAnsi="BrowalliaUPC" w:cs="BrowalliaUPC"/>
          <w:cs/>
        </w:rPr>
        <w:t>มูลค่าปัจจุบันของหนี้สินตามสัญญาเช่า มีรายละเอียดดังนี้</w:t>
      </w:r>
    </w:p>
    <w:p w14:paraId="150AD899" w14:textId="77777777" w:rsidR="003A2498" w:rsidRPr="00924E60" w:rsidRDefault="003A2498" w:rsidP="003A2498">
      <w:pPr>
        <w:spacing w:line="276" w:lineRule="auto"/>
        <w:ind w:left="441"/>
        <w:jc w:val="thaiDistribute"/>
        <w:rPr>
          <w:rFonts w:ascii="BrowalliaUPC" w:hAnsi="BrowalliaUPC" w:cs="BrowalliaUPC"/>
        </w:rPr>
      </w:pPr>
    </w:p>
    <w:tbl>
      <w:tblPr>
        <w:tblW w:w="8505" w:type="dxa"/>
        <w:tblInd w:w="851" w:type="dxa"/>
        <w:shd w:val="clear" w:color="auto" w:fill="FFFFFF"/>
        <w:tblLayout w:type="fixed"/>
        <w:tblLook w:val="0000" w:firstRow="0" w:lastRow="0" w:firstColumn="0" w:lastColumn="0" w:noHBand="0" w:noVBand="0"/>
      </w:tblPr>
      <w:tblGrid>
        <w:gridCol w:w="5103"/>
        <w:gridCol w:w="1701"/>
        <w:gridCol w:w="1701"/>
      </w:tblGrid>
      <w:tr w:rsidR="002A0BD8" w:rsidRPr="00924E60" w14:paraId="512EC0ED" w14:textId="77777777" w:rsidTr="00115648">
        <w:trPr>
          <w:trHeight w:val="50"/>
        </w:trPr>
        <w:tc>
          <w:tcPr>
            <w:tcW w:w="5103" w:type="dxa"/>
            <w:shd w:val="clear" w:color="auto" w:fill="FFFFFF"/>
          </w:tcPr>
          <w:p w14:paraId="08BB1591" w14:textId="77777777" w:rsidR="002A0BD8" w:rsidRPr="00924E60" w:rsidRDefault="002A0BD8" w:rsidP="003A2498">
            <w:pPr>
              <w:tabs>
                <w:tab w:val="left" w:pos="900"/>
              </w:tabs>
              <w:spacing w:line="276" w:lineRule="auto"/>
              <w:ind w:left="360" w:right="-43" w:hanging="360"/>
              <w:jc w:val="center"/>
              <w:rPr>
                <w:rFonts w:ascii="BrowalliaUPC" w:hAnsi="BrowalliaUPC" w:cs="BrowalliaUPC"/>
                <w:cs/>
              </w:rPr>
            </w:pPr>
          </w:p>
        </w:tc>
        <w:tc>
          <w:tcPr>
            <w:tcW w:w="3402" w:type="dxa"/>
            <w:gridSpan w:val="2"/>
            <w:shd w:val="clear" w:color="auto" w:fill="FFFFFF"/>
          </w:tcPr>
          <w:p w14:paraId="3A079D6A" w14:textId="7E5370C8" w:rsidR="002A0BD8" w:rsidRPr="00924E60" w:rsidRDefault="002A0BD8" w:rsidP="003A2498">
            <w:pPr>
              <w:spacing w:line="276" w:lineRule="auto"/>
              <w:jc w:val="right"/>
              <w:rPr>
                <w:rFonts w:ascii="BrowalliaUPC" w:hAnsi="BrowalliaUPC" w:cs="BrowalliaUPC"/>
                <w:rtl/>
                <w:cs/>
              </w:rPr>
            </w:pPr>
            <w:r w:rsidRPr="00924E60">
              <w:rPr>
                <w:rFonts w:ascii="BrowalliaUPC" w:hAnsi="BrowalliaUPC" w:cs="BrowalliaUPC"/>
                <w:cs/>
              </w:rPr>
              <w:t xml:space="preserve">(หน่วย : </w:t>
            </w:r>
            <w:r w:rsidR="002965A4" w:rsidRPr="00924E60">
              <w:rPr>
                <w:rFonts w:ascii="BrowalliaUPC" w:hAnsi="BrowalliaUPC" w:cs="BrowalliaUPC"/>
                <w:cs/>
              </w:rPr>
              <w:t>พัน</w:t>
            </w:r>
            <w:r w:rsidRPr="00924E60">
              <w:rPr>
                <w:rFonts w:ascii="BrowalliaUPC" w:hAnsi="BrowalliaUPC" w:cs="BrowalliaUPC"/>
                <w:cs/>
              </w:rPr>
              <w:t>บาท)</w:t>
            </w:r>
          </w:p>
        </w:tc>
      </w:tr>
      <w:tr w:rsidR="002A0BD8" w:rsidRPr="00924E60" w14:paraId="61789896" w14:textId="77777777" w:rsidTr="00115648">
        <w:trPr>
          <w:trHeight w:val="191"/>
        </w:trPr>
        <w:tc>
          <w:tcPr>
            <w:tcW w:w="5103" w:type="dxa"/>
            <w:shd w:val="clear" w:color="auto" w:fill="FFFFFF"/>
          </w:tcPr>
          <w:p w14:paraId="09AC20A3" w14:textId="77777777" w:rsidR="002A0BD8" w:rsidRPr="00924E60" w:rsidRDefault="002A0BD8" w:rsidP="003A2498">
            <w:pPr>
              <w:tabs>
                <w:tab w:val="left" w:pos="900"/>
              </w:tabs>
              <w:spacing w:line="276" w:lineRule="auto"/>
              <w:ind w:left="360" w:right="-43" w:hanging="360"/>
              <w:jc w:val="center"/>
              <w:rPr>
                <w:rFonts w:ascii="BrowalliaUPC" w:hAnsi="BrowalliaUPC" w:cs="BrowalliaUPC"/>
                <w:cs/>
              </w:rPr>
            </w:pPr>
          </w:p>
        </w:tc>
        <w:tc>
          <w:tcPr>
            <w:tcW w:w="3402" w:type="dxa"/>
            <w:gridSpan w:val="2"/>
            <w:shd w:val="clear" w:color="auto" w:fill="FFFFFF"/>
          </w:tcPr>
          <w:p w14:paraId="0104BA01" w14:textId="77777777" w:rsidR="00CC149D" w:rsidRDefault="002A0BD8" w:rsidP="003A2498">
            <w:pPr>
              <w:pBdr>
                <w:bottom w:val="single" w:sz="4" w:space="1" w:color="auto"/>
              </w:pBdr>
              <w:spacing w:line="276" w:lineRule="auto"/>
              <w:ind w:right="-48"/>
              <w:jc w:val="center"/>
              <w:rPr>
                <w:rFonts w:ascii="BrowalliaUPC" w:hAnsi="BrowalliaUPC" w:cs="BrowalliaUPC"/>
              </w:rPr>
            </w:pPr>
            <w:r w:rsidRPr="00924E60">
              <w:rPr>
                <w:rFonts w:ascii="BrowalliaUPC" w:hAnsi="BrowalliaUPC" w:cs="BrowalliaUPC"/>
                <w:cs/>
              </w:rPr>
              <w:t>งบการเงินรวมและ</w:t>
            </w:r>
            <w:r w:rsidR="00716FB0">
              <w:rPr>
                <w:rFonts w:ascii="BrowalliaUPC" w:hAnsi="BrowalliaUPC" w:cs="BrowalliaUPC"/>
                <w:cs/>
              </w:rPr>
              <w:t>งบการเงินเฉพาะ</w:t>
            </w:r>
          </w:p>
          <w:p w14:paraId="08092261" w14:textId="0337715D" w:rsidR="002A0BD8" w:rsidRPr="00924E60" w:rsidRDefault="00716FB0" w:rsidP="003A2498">
            <w:pPr>
              <w:pBdr>
                <w:bottom w:val="single" w:sz="4" w:space="1" w:color="auto"/>
              </w:pBdr>
              <w:spacing w:line="276" w:lineRule="auto"/>
              <w:ind w:right="-48"/>
              <w:jc w:val="center"/>
              <w:rPr>
                <w:rFonts w:ascii="BrowalliaUPC" w:hAnsi="BrowalliaUPC" w:cs="BrowalliaUPC"/>
                <w:rtl/>
                <w:cs/>
              </w:rPr>
            </w:pPr>
            <w:r>
              <w:rPr>
                <w:rFonts w:ascii="BrowalliaUPC" w:hAnsi="BrowalliaUPC" w:cs="BrowalliaUPC"/>
                <w:cs/>
              </w:rPr>
              <w:t>ของบริษัท</w:t>
            </w:r>
          </w:p>
        </w:tc>
      </w:tr>
      <w:tr w:rsidR="002A0BD8" w:rsidRPr="00924E60" w14:paraId="512833FA" w14:textId="77777777" w:rsidTr="00F73CEB">
        <w:trPr>
          <w:trHeight w:val="245"/>
        </w:trPr>
        <w:tc>
          <w:tcPr>
            <w:tcW w:w="5103" w:type="dxa"/>
            <w:shd w:val="clear" w:color="auto" w:fill="FFFFFF"/>
          </w:tcPr>
          <w:p w14:paraId="6A8298EB" w14:textId="77777777" w:rsidR="002A0BD8" w:rsidRPr="00924E60" w:rsidRDefault="002A0BD8" w:rsidP="003A2498">
            <w:pPr>
              <w:tabs>
                <w:tab w:val="left" w:pos="3090"/>
                <w:tab w:val="left" w:pos="4860"/>
              </w:tabs>
              <w:spacing w:line="276" w:lineRule="auto"/>
              <w:rPr>
                <w:rFonts w:ascii="BrowalliaUPC" w:hAnsi="BrowalliaUPC" w:cs="BrowalliaUPC"/>
                <w:snapToGrid w:val="0"/>
                <w:cs/>
                <w:lang w:val="en-GB" w:eastAsia="th-TH"/>
              </w:rPr>
            </w:pPr>
          </w:p>
        </w:tc>
        <w:tc>
          <w:tcPr>
            <w:tcW w:w="1701" w:type="dxa"/>
            <w:shd w:val="clear" w:color="auto" w:fill="FFFFFF"/>
          </w:tcPr>
          <w:p w14:paraId="38800353" w14:textId="68A7F6D4" w:rsidR="002A0BD8" w:rsidRPr="00120CE1" w:rsidRDefault="002A0BD8" w:rsidP="00120CE1">
            <w:pPr>
              <w:pBdr>
                <w:bottom w:val="single" w:sz="4" w:space="1" w:color="auto"/>
              </w:pBdr>
              <w:tabs>
                <w:tab w:val="left" w:pos="900"/>
              </w:tabs>
              <w:jc w:val="center"/>
              <w:rPr>
                <w:rFonts w:ascii="BrowalliaUPC" w:hAnsi="BrowalliaUPC" w:cs="BrowalliaUPC"/>
                <w:rtl/>
                <w:cs/>
              </w:rPr>
            </w:pPr>
            <w:r w:rsidRPr="00120CE1">
              <w:rPr>
                <w:rFonts w:ascii="BrowalliaUPC" w:hAnsi="BrowalliaUPC" w:cs="BrowalliaUPC"/>
              </w:rPr>
              <w:t>2565</w:t>
            </w:r>
          </w:p>
        </w:tc>
        <w:tc>
          <w:tcPr>
            <w:tcW w:w="1701" w:type="dxa"/>
            <w:shd w:val="clear" w:color="auto" w:fill="FFFFFF"/>
          </w:tcPr>
          <w:p w14:paraId="220C6916" w14:textId="526BD72D" w:rsidR="002A0BD8" w:rsidRPr="00120CE1" w:rsidRDefault="002A0BD8" w:rsidP="00120CE1">
            <w:pPr>
              <w:pBdr>
                <w:bottom w:val="single" w:sz="4" w:space="1" w:color="auto"/>
              </w:pBdr>
              <w:tabs>
                <w:tab w:val="left" w:pos="900"/>
              </w:tabs>
              <w:jc w:val="center"/>
              <w:rPr>
                <w:rFonts w:ascii="BrowalliaUPC" w:hAnsi="BrowalliaUPC" w:cs="BrowalliaUPC"/>
                <w:cs/>
              </w:rPr>
            </w:pPr>
            <w:r w:rsidRPr="00120CE1">
              <w:rPr>
                <w:rFonts w:ascii="BrowalliaUPC" w:hAnsi="BrowalliaUPC" w:cs="BrowalliaUPC"/>
              </w:rPr>
              <w:t>2564</w:t>
            </w:r>
          </w:p>
        </w:tc>
      </w:tr>
      <w:tr w:rsidR="002A0BD8" w:rsidRPr="00924E60" w14:paraId="4E7F7803" w14:textId="77777777" w:rsidTr="004E3127">
        <w:trPr>
          <w:trHeight w:val="50"/>
        </w:trPr>
        <w:tc>
          <w:tcPr>
            <w:tcW w:w="5103" w:type="dxa"/>
            <w:shd w:val="clear" w:color="auto" w:fill="FFFFFF"/>
          </w:tcPr>
          <w:p w14:paraId="0E5EE680" w14:textId="77777777" w:rsidR="002A0BD8" w:rsidRPr="00924E60" w:rsidRDefault="002A0BD8" w:rsidP="003A2498">
            <w:pPr>
              <w:tabs>
                <w:tab w:val="left" w:pos="900"/>
                <w:tab w:val="left" w:pos="2160"/>
              </w:tabs>
              <w:spacing w:line="276" w:lineRule="auto"/>
              <w:jc w:val="thaiDistribute"/>
              <w:rPr>
                <w:rFonts w:ascii="BrowalliaUPC" w:hAnsi="BrowalliaUPC" w:cs="BrowalliaUPC"/>
                <w:cs/>
              </w:rPr>
            </w:pPr>
          </w:p>
        </w:tc>
        <w:tc>
          <w:tcPr>
            <w:tcW w:w="1701" w:type="dxa"/>
            <w:shd w:val="clear" w:color="auto" w:fill="FFFFFF"/>
          </w:tcPr>
          <w:p w14:paraId="6FD4820C" w14:textId="77777777" w:rsidR="002A0BD8" w:rsidRPr="00924E60" w:rsidRDefault="002A0BD8" w:rsidP="003A2498">
            <w:pPr>
              <w:tabs>
                <w:tab w:val="left" w:pos="900"/>
                <w:tab w:val="left" w:pos="2160"/>
              </w:tabs>
              <w:spacing w:line="276" w:lineRule="auto"/>
              <w:ind w:left="426"/>
              <w:jc w:val="thaiDistribute"/>
              <w:rPr>
                <w:rFonts w:ascii="BrowalliaUPC" w:hAnsi="BrowalliaUPC" w:cs="BrowalliaUPC"/>
                <w:cs/>
              </w:rPr>
            </w:pPr>
          </w:p>
        </w:tc>
        <w:tc>
          <w:tcPr>
            <w:tcW w:w="1701" w:type="dxa"/>
            <w:shd w:val="clear" w:color="auto" w:fill="FFFFFF"/>
          </w:tcPr>
          <w:p w14:paraId="468DF1BB" w14:textId="77777777" w:rsidR="002A0BD8" w:rsidRPr="00924E60" w:rsidRDefault="002A0BD8" w:rsidP="003A2498">
            <w:pPr>
              <w:spacing w:line="276" w:lineRule="auto"/>
              <w:ind w:right="-48"/>
              <w:jc w:val="center"/>
              <w:rPr>
                <w:rFonts w:ascii="BrowalliaUPC" w:hAnsi="BrowalliaUPC" w:cs="BrowalliaUPC"/>
                <w:cs/>
              </w:rPr>
            </w:pPr>
          </w:p>
        </w:tc>
      </w:tr>
      <w:tr w:rsidR="002A0BD8" w:rsidRPr="00924E60" w14:paraId="47AC1EC0" w14:textId="77777777" w:rsidTr="009D10BD">
        <w:tc>
          <w:tcPr>
            <w:tcW w:w="5103" w:type="dxa"/>
            <w:shd w:val="clear" w:color="auto" w:fill="FFFFFF"/>
          </w:tcPr>
          <w:p w14:paraId="0B2BE635" w14:textId="77777777" w:rsidR="002A0BD8" w:rsidRPr="00924E60" w:rsidRDefault="002A0BD8" w:rsidP="003A2498">
            <w:pPr>
              <w:tabs>
                <w:tab w:val="left" w:pos="900"/>
              </w:tabs>
              <w:spacing w:line="276" w:lineRule="auto"/>
              <w:ind w:left="360" w:right="-36" w:hanging="360"/>
              <w:jc w:val="both"/>
              <w:rPr>
                <w:rFonts w:ascii="BrowalliaUPC" w:hAnsi="BrowalliaUPC" w:cs="BrowalliaUPC"/>
                <w:u w:val="single"/>
                <w:lang w:val="en-GB"/>
              </w:rPr>
            </w:pPr>
            <w:r w:rsidRPr="00924E60">
              <w:rPr>
                <w:rFonts w:ascii="BrowalliaUPC" w:hAnsi="BrowalliaUPC" w:cs="BrowalliaUPC"/>
                <w:cs/>
                <w:lang w:val="en-GB"/>
              </w:rPr>
              <w:t>หนี้สินตามสัญญาเช่า</w:t>
            </w:r>
          </w:p>
        </w:tc>
        <w:tc>
          <w:tcPr>
            <w:tcW w:w="1701" w:type="dxa"/>
            <w:shd w:val="clear" w:color="auto" w:fill="FFFFFF"/>
          </w:tcPr>
          <w:p w14:paraId="691DF7B2" w14:textId="0AA8DE1F" w:rsidR="002A0BD8" w:rsidRPr="00924E60" w:rsidRDefault="002965A4" w:rsidP="003A2498">
            <w:pPr>
              <w:spacing w:line="276" w:lineRule="auto"/>
              <w:ind w:left="-90" w:right="-48"/>
              <w:jc w:val="right"/>
              <w:rPr>
                <w:rFonts w:ascii="BrowalliaUPC" w:hAnsi="BrowalliaUPC" w:cs="BrowalliaUPC"/>
                <w:cs/>
              </w:rPr>
            </w:pPr>
            <w:r w:rsidRPr="00924E60">
              <w:rPr>
                <w:rFonts w:ascii="BrowalliaUPC" w:hAnsi="BrowalliaUPC" w:cs="BrowalliaUPC"/>
              </w:rPr>
              <w:t>392</w:t>
            </w:r>
          </w:p>
        </w:tc>
        <w:tc>
          <w:tcPr>
            <w:tcW w:w="1701" w:type="dxa"/>
            <w:shd w:val="clear" w:color="auto" w:fill="FFFFFF"/>
          </w:tcPr>
          <w:p w14:paraId="3DB44447" w14:textId="35D48CCF" w:rsidR="002A0BD8" w:rsidRPr="00924E60" w:rsidRDefault="002965A4" w:rsidP="003A2498">
            <w:pPr>
              <w:spacing w:line="276" w:lineRule="auto"/>
              <w:ind w:right="-48"/>
              <w:jc w:val="right"/>
              <w:rPr>
                <w:rFonts w:ascii="BrowalliaUPC" w:hAnsi="BrowalliaUPC" w:cs="BrowalliaUPC"/>
                <w:rtl/>
              </w:rPr>
            </w:pPr>
            <w:r w:rsidRPr="00924E60">
              <w:rPr>
                <w:rFonts w:ascii="BrowalliaUPC" w:hAnsi="BrowalliaUPC" w:cs="BrowalliaUPC"/>
              </w:rPr>
              <w:t>2,20</w:t>
            </w:r>
            <w:r w:rsidR="001676BF" w:rsidRPr="00924E60">
              <w:rPr>
                <w:rFonts w:ascii="BrowalliaUPC" w:hAnsi="BrowalliaUPC" w:cs="BrowalliaUPC"/>
              </w:rPr>
              <w:t>4</w:t>
            </w:r>
          </w:p>
        </w:tc>
      </w:tr>
      <w:tr w:rsidR="002A0BD8" w:rsidRPr="00924E60" w14:paraId="4CB45A24" w14:textId="77777777" w:rsidTr="002A0BD8">
        <w:tc>
          <w:tcPr>
            <w:tcW w:w="5103" w:type="dxa"/>
            <w:shd w:val="clear" w:color="auto" w:fill="FFFFFF"/>
          </w:tcPr>
          <w:p w14:paraId="3124861D" w14:textId="12C06D42" w:rsidR="002A0BD8" w:rsidRPr="00924E60" w:rsidRDefault="002A0BD8" w:rsidP="00351D9C">
            <w:pPr>
              <w:tabs>
                <w:tab w:val="left" w:pos="900"/>
              </w:tabs>
              <w:ind w:left="360" w:right="-36" w:hanging="360"/>
              <w:jc w:val="both"/>
              <w:rPr>
                <w:rFonts w:ascii="BrowalliaUPC" w:hAnsi="BrowalliaUPC" w:cs="BrowalliaUPC"/>
                <w:rtl/>
                <w:cs/>
              </w:rPr>
            </w:pPr>
            <w:r w:rsidRPr="00924E60">
              <w:rPr>
                <w:rFonts w:ascii="BrowalliaUPC" w:hAnsi="BrowalliaUPC" w:cs="BrowalliaUPC"/>
                <w:u w:val="single"/>
                <w:cs/>
              </w:rPr>
              <w:t>หัก</w:t>
            </w:r>
            <w:r w:rsidRPr="00924E60">
              <w:rPr>
                <w:rFonts w:ascii="BrowalliaUPC" w:hAnsi="BrowalliaUPC" w:cs="BrowalliaUPC"/>
                <w:cs/>
              </w:rPr>
              <w:t xml:space="preserve"> ส่วนที่ถึงกำหนดชำระภายใน</w:t>
            </w:r>
            <w:r w:rsidR="0055762D" w:rsidRPr="00924E60">
              <w:rPr>
                <w:rFonts w:ascii="BrowalliaUPC" w:hAnsi="BrowalliaUPC" w:cs="BrowalliaUPC"/>
                <w:cs/>
              </w:rPr>
              <w:t>หนึ่ง</w:t>
            </w:r>
            <w:r w:rsidRPr="00924E60">
              <w:rPr>
                <w:rFonts w:ascii="BrowalliaUPC" w:hAnsi="BrowalliaUPC" w:cs="BrowalliaUPC"/>
                <w:cs/>
              </w:rPr>
              <w:t>ปี</w:t>
            </w:r>
          </w:p>
        </w:tc>
        <w:tc>
          <w:tcPr>
            <w:tcW w:w="1701" w:type="dxa"/>
            <w:shd w:val="clear" w:color="auto" w:fill="FFFFFF"/>
          </w:tcPr>
          <w:p w14:paraId="1ACD00F9" w14:textId="164D9B49" w:rsidR="002A0BD8" w:rsidRPr="00924E60" w:rsidRDefault="002965A4" w:rsidP="00B8216A">
            <w:pPr>
              <w:pBdr>
                <w:bottom w:val="single" w:sz="4" w:space="1" w:color="auto"/>
              </w:pBdr>
              <w:ind w:right="-48"/>
              <w:jc w:val="right"/>
              <w:rPr>
                <w:rFonts w:ascii="BrowalliaUPC" w:hAnsi="BrowalliaUPC" w:cs="BrowalliaUPC"/>
                <w:cs/>
              </w:rPr>
            </w:pPr>
            <w:r w:rsidRPr="00924E60">
              <w:rPr>
                <w:rFonts w:ascii="BrowalliaUPC" w:hAnsi="BrowalliaUPC" w:cs="BrowalliaUPC"/>
              </w:rPr>
              <w:t>(392)</w:t>
            </w:r>
          </w:p>
        </w:tc>
        <w:tc>
          <w:tcPr>
            <w:tcW w:w="1701" w:type="dxa"/>
            <w:shd w:val="clear" w:color="auto" w:fill="FFFFFF"/>
          </w:tcPr>
          <w:p w14:paraId="45AB038F" w14:textId="2075DEE2" w:rsidR="002A0BD8" w:rsidRPr="00924E60" w:rsidRDefault="002965A4" w:rsidP="00B8216A">
            <w:pPr>
              <w:pBdr>
                <w:bottom w:val="single" w:sz="4" w:space="1" w:color="auto"/>
              </w:pBdr>
              <w:ind w:right="-48"/>
              <w:jc w:val="right"/>
              <w:rPr>
                <w:rFonts w:ascii="BrowalliaUPC" w:hAnsi="BrowalliaUPC" w:cs="BrowalliaUPC"/>
                <w:rtl/>
              </w:rPr>
            </w:pPr>
            <w:r w:rsidRPr="00924E60">
              <w:rPr>
                <w:rFonts w:ascii="BrowalliaUPC" w:hAnsi="BrowalliaUPC" w:cs="BrowalliaUPC"/>
              </w:rPr>
              <w:t>(1,25</w:t>
            </w:r>
            <w:r w:rsidR="001676BF" w:rsidRPr="00924E60">
              <w:rPr>
                <w:rFonts w:ascii="BrowalliaUPC" w:hAnsi="BrowalliaUPC" w:cs="BrowalliaUPC"/>
              </w:rPr>
              <w:t>6</w:t>
            </w:r>
            <w:r w:rsidRPr="00924E60">
              <w:rPr>
                <w:rFonts w:ascii="BrowalliaUPC" w:hAnsi="BrowalliaUPC" w:cs="BrowalliaUPC"/>
              </w:rPr>
              <w:t>)</w:t>
            </w:r>
          </w:p>
        </w:tc>
      </w:tr>
      <w:tr w:rsidR="002A0BD8" w:rsidRPr="00924E60" w14:paraId="1E5FE066" w14:textId="77777777" w:rsidTr="002A0BD8">
        <w:tc>
          <w:tcPr>
            <w:tcW w:w="5103" w:type="dxa"/>
            <w:shd w:val="clear" w:color="auto" w:fill="FFFFFF"/>
          </w:tcPr>
          <w:p w14:paraId="3DF30513" w14:textId="77777777" w:rsidR="002A0BD8" w:rsidRPr="00924E60" w:rsidRDefault="002A0BD8" w:rsidP="00351D9C">
            <w:pPr>
              <w:tabs>
                <w:tab w:val="left" w:pos="900"/>
              </w:tabs>
              <w:ind w:left="360" w:right="-36" w:hanging="360"/>
              <w:jc w:val="both"/>
              <w:rPr>
                <w:rFonts w:ascii="BrowalliaUPC" w:hAnsi="BrowalliaUPC" w:cs="BrowalliaUPC"/>
                <w:rtl/>
                <w:cs/>
                <w:lang w:val="en-GB"/>
              </w:rPr>
            </w:pPr>
            <w:r w:rsidRPr="00924E60">
              <w:rPr>
                <w:rFonts w:ascii="BrowalliaUPC" w:hAnsi="BrowalliaUPC" w:cs="BrowalliaUPC"/>
                <w:cs/>
                <w:lang w:val="en-GB"/>
              </w:rPr>
              <w:t>สุทธิ</w:t>
            </w:r>
          </w:p>
        </w:tc>
        <w:tc>
          <w:tcPr>
            <w:tcW w:w="1701" w:type="dxa"/>
            <w:shd w:val="clear" w:color="auto" w:fill="FFFFFF"/>
          </w:tcPr>
          <w:p w14:paraId="6504CEBB" w14:textId="3A4AFE9C" w:rsidR="002A0BD8" w:rsidRPr="00924E60" w:rsidRDefault="002965A4" w:rsidP="00B8216A">
            <w:pPr>
              <w:pBdr>
                <w:bottom w:val="single" w:sz="12" w:space="1" w:color="auto"/>
              </w:pBdr>
              <w:ind w:right="-48"/>
              <w:jc w:val="right"/>
              <w:rPr>
                <w:rFonts w:ascii="BrowalliaUPC" w:hAnsi="BrowalliaUPC" w:cs="BrowalliaUPC"/>
                <w:cs/>
              </w:rPr>
            </w:pPr>
            <w:r w:rsidRPr="00924E60">
              <w:rPr>
                <w:rFonts w:ascii="BrowalliaUPC" w:hAnsi="BrowalliaUPC" w:cs="BrowalliaUPC"/>
              </w:rPr>
              <w:t>-</w:t>
            </w:r>
          </w:p>
        </w:tc>
        <w:tc>
          <w:tcPr>
            <w:tcW w:w="1701" w:type="dxa"/>
            <w:shd w:val="clear" w:color="auto" w:fill="FFFFFF"/>
          </w:tcPr>
          <w:p w14:paraId="047BD9D1" w14:textId="25AF531D" w:rsidR="002A0BD8" w:rsidRPr="00924E60" w:rsidRDefault="002965A4" w:rsidP="00B8216A">
            <w:pPr>
              <w:pBdr>
                <w:bottom w:val="single" w:sz="12" w:space="1" w:color="auto"/>
              </w:pBdr>
              <w:ind w:right="-48"/>
              <w:jc w:val="right"/>
              <w:rPr>
                <w:rFonts w:ascii="BrowalliaUPC" w:hAnsi="BrowalliaUPC" w:cs="BrowalliaUPC"/>
                <w:rtl/>
              </w:rPr>
            </w:pPr>
            <w:r w:rsidRPr="00924E60">
              <w:rPr>
                <w:rFonts w:ascii="BrowalliaUPC" w:hAnsi="BrowalliaUPC" w:cs="BrowalliaUPC"/>
              </w:rPr>
              <w:t>948</w:t>
            </w:r>
          </w:p>
        </w:tc>
      </w:tr>
    </w:tbl>
    <w:p w14:paraId="5F3068BE" w14:textId="77777777" w:rsidR="002A0BD8" w:rsidRPr="00924E60" w:rsidRDefault="002A0BD8" w:rsidP="002A0BD8">
      <w:pPr>
        <w:jc w:val="thaiDistribute"/>
        <w:rPr>
          <w:rFonts w:ascii="BrowalliaUPC" w:hAnsi="BrowalliaUPC" w:cs="BrowalliaUPC"/>
        </w:rPr>
      </w:pPr>
    </w:p>
    <w:p w14:paraId="5F2F29FF" w14:textId="77777777" w:rsidR="002A0BD8" w:rsidRPr="00924E60" w:rsidRDefault="002A0BD8" w:rsidP="00A4767B">
      <w:pPr>
        <w:pStyle w:val="ListParagraph"/>
        <w:spacing w:after="0"/>
        <w:ind w:left="972" w:right="-45"/>
        <w:jc w:val="both"/>
        <w:rPr>
          <w:rFonts w:ascii="BrowalliaUPC" w:hAnsi="BrowalliaUPC" w:cs="BrowalliaUPC"/>
          <w:sz w:val="32"/>
        </w:rPr>
      </w:pPr>
      <w:r w:rsidRPr="00924E60">
        <w:rPr>
          <w:rFonts w:ascii="BrowalliaUPC" w:hAnsi="BrowalliaUPC" w:cs="BrowalliaUPC"/>
          <w:sz w:val="32"/>
          <w:cs/>
        </w:rPr>
        <w:t>การวิเคราะห์การครบกำหนดของหนี้สินตามสัญญาเช่า มีรายละเอียดดังนี้</w:t>
      </w:r>
    </w:p>
    <w:p w14:paraId="2F6B07D6" w14:textId="77777777" w:rsidR="002A0BD8" w:rsidRPr="00924E60" w:rsidRDefault="002A0BD8" w:rsidP="002A0BD8">
      <w:pPr>
        <w:ind w:left="709" w:firstLine="142"/>
        <w:jc w:val="thaiDistribute"/>
        <w:rPr>
          <w:rFonts w:ascii="BrowalliaUPC" w:hAnsi="BrowalliaUPC" w:cs="BrowalliaUPC"/>
          <w:sz w:val="32"/>
        </w:rPr>
      </w:pPr>
    </w:p>
    <w:tbl>
      <w:tblPr>
        <w:tblW w:w="8544" w:type="dxa"/>
        <w:tblInd w:w="851" w:type="dxa"/>
        <w:shd w:val="clear" w:color="auto" w:fill="FFFFFF"/>
        <w:tblLayout w:type="fixed"/>
        <w:tblLook w:val="0000" w:firstRow="0" w:lastRow="0" w:firstColumn="0" w:lastColumn="0" w:noHBand="0" w:noVBand="0"/>
      </w:tblPr>
      <w:tblGrid>
        <w:gridCol w:w="5103"/>
        <w:gridCol w:w="1701"/>
        <w:gridCol w:w="1740"/>
      </w:tblGrid>
      <w:tr w:rsidR="002A0BD8" w:rsidRPr="00924E60" w14:paraId="1398EAB5" w14:textId="77777777" w:rsidTr="00115648">
        <w:tc>
          <w:tcPr>
            <w:tcW w:w="5103" w:type="dxa"/>
            <w:shd w:val="clear" w:color="auto" w:fill="FFFFFF"/>
          </w:tcPr>
          <w:p w14:paraId="38185B4F" w14:textId="77777777" w:rsidR="002A0BD8" w:rsidRPr="00924E60" w:rsidRDefault="002A0BD8" w:rsidP="00351D9C">
            <w:pPr>
              <w:tabs>
                <w:tab w:val="left" w:pos="900"/>
              </w:tabs>
              <w:ind w:left="360" w:right="-43" w:hanging="360"/>
              <w:jc w:val="center"/>
              <w:rPr>
                <w:rFonts w:ascii="BrowalliaUPC" w:hAnsi="BrowalliaUPC" w:cs="BrowalliaUPC"/>
                <w:cs/>
              </w:rPr>
            </w:pPr>
          </w:p>
        </w:tc>
        <w:tc>
          <w:tcPr>
            <w:tcW w:w="3441" w:type="dxa"/>
            <w:gridSpan w:val="2"/>
            <w:shd w:val="clear" w:color="auto" w:fill="FFFFFF"/>
          </w:tcPr>
          <w:p w14:paraId="06A218AA" w14:textId="670B5E79" w:rsidR="002A0BD8" w:rsidRPr="00924E60" w:rsidRDefault="002A0BD8" w:rsidP="00115648">
            <w:pPr>
              <w:jc w:val="right"/>
              <w:rPr>
                <w:rFonts w:ascii="BrowalliaUPC" w:hAnsi="BrowalliaUPC" w:cs="BrowalliaUPC"/>
                <w:rtl/>
                <w:cs/>
              </w:rPr>
            </w:pPr>
            <w:r w:rsidRPr="00924E60">
              <w:rPr>
                <w:rFonts w:ascii="BrowalliaUPC" w:hAnsi="BrowalliaUPC" w:cs="BrowalliaUPC"/>
                <w:cs/>
              </w:rPr>
              <w:t xml:space="preserve">(หน่วย : </w:t>
            </w:r>
            <w:r w:rsidR="002965A4" w:rsidRPr="00924E60">
              <w:rPr>
                <w:rFonts w:ascii="BrowalliaUPC" w:hAnsi="BrowalliaUPC" w:cs="BrowalliaUPC"/>
                <w:cs/>
              </w:rPr>
              <w:t>พัน</w:t>
            </w:r>
            <w:r w:rsidRPr="00924E60">
              <w:rPr>
                <w:rFonts w:ascii="BrowalliaUPC" w:hAnsi="BrowalliaUPC" w:cs="BrowalliaUPC"/>
                <w:cs/>
              </w:rPr>
              <w:t>บาท)</w:t>
            </w:r>
          </w:p>
        </w:tc>
      </w:tr>
      <w:tr w:rsidR="002A0BD8" w:rsidRPr="00924E60" w14:paraId="6DC5C25C" w14:textId="77777777" w:rsidTr="00115648">
        <w:tc>
          <w:tcPr>
            <w:tcW w:w="5103" w:type="dxa"/>
            <w:shd w:val="clear" w:color="auto" w:fill="FFFFFF"/>
          </w:tcPr>
          <w:p w14:paraId="6C70D707" w14:textId="77777777" w:rsidR="002A0BD8" w:rsidRPr="00924E60" w:rsidRDefault="002A0BD8" w:rsidP="00351D9C">
            <w:pPr>
              <w:tabs>
                <w:tab w:val="left" w:pos="900"/>
              </w:tabs>
              <w:ind w:left="360" w:right="-43" w:hanging="360"/>
              <w:jc w:val="center"/>
              <w:rPr>
                <w:rFonts w:ascii="BrowalliaUPC" w:hAnsi="BrowalliaUPC" w:cs="BrowalliaUPC"/>
                <w:cs/>
              </w:rPr>
            </w:pPr>
          </w:p>
        </w:tc>
        <w:tc>
          <w:tcPr>
            <w:tcW w:w="3441" w:type="dxa"/>
            <w:gridSpan w:val="2"/>
            <w:shd w:val="clear" w:color="auto" w:fill="FFFFFF"/>
          </w:tcPr>
          <w:p w14:paraId="244BE095" w14:textId="77777777" w:rsidR="00645D72" w:rsidRDefault="002A0BD8" w:rsidP="00115648">
            <w:pPr>
              <w:pBdr>
                <w:bottom w:val="single" w:sz="4" w:space="1" w:color="auto"/>
              </w:pBdr>
              <w:ind w:right="-48"/>
              <w:jc w:val="center"/>
              <w:rPr>
                <w:rFonts w:ascii="BrowalliaUPC" w:hAnsi="BrowalliaUPC" w:cs="BrowalliaUPC"/>
              </w:rPr>
            </w:pPr>
            <w:r w:rsidRPr="00924E60">
              <w:rPr>
                <w:rFonts w:ascii="BrowalliaUPC" w:hAnsi="BrowalliaUPC" w:cs="BrowalliaUPC"/>
                <w:cs/>
              </w:rPr>
              <w:t>งบการเงินรวมและ</w:t>
            </w:r>
            <w:r w:rsidR="00716FB0">
              <w:rPr>
                <w:rFonts w:ascii="BrowalliaUPC" w:hAnsi="BrowalliaUPC" w:cs="BrowalliaUPC"/>
                <w:cs/>
              </w:rPr>
              <w:t>งบการเงินเฉพาะ</w:t>
            </w:r>
          </w:p>
          <w:p w14:paraId="5C7774B9" w14:textId="2D04981A" w:rsidR="002A0BD8" w:rsidRPr="00924E60" w:rsidRDefault="00716FB0" w:rsidP="00115648">
            <w:pPr>
              <w:pBdr>
                <w:bottom w:val="single" w:sz="4" w:space="1" w:color="auto"/>
              </w:pBdr>
              <w:ind w:right="-48"/>
              <w:jc w:val="center"/>
              <w:rPr>
                <w:rFonts w:ascii="BrowalliaUPC" w:hAnsi="BrowalliaUPC" w:cs="BrowalliaUPC"/>
                <w:rtl/>
                <w:cs/>
              </w:rPr>
            </w:pPr>
            <w:r>
              <w:rPr>
                <w:rFonts w:ascii="BrowalliaUPC" w:hAnsi="BrowalliaUPC" w:cs="BrowalliaUPC"/>
                <w:cs/>
              </w:rPr>
              <w:t>ของบริษัท</w:t>
            </w:r>
          </w:p>
        </w:tc>
      </w:tr>
      <w:tr w:rsidR="002A0BD8" w:rsidRPr="00924E60" w14:paraId="51F5D71C" w14:textId="77777777" w:rsidTr="00115648">
        <w:tc>
          <w:tcPr>
            <w:tcW w:w="5103" w:type="dxa"/>
            <w:shd w:val="clear" w:color="auto" w:fill="FFFFFF"/>
          </w:tcPr>
          <w:p w14:paraId="56BE2581" w14:textId="77777777" w:rsidR="002A0BD8" w:rsidRPr="00924E60" w:rsidRDefault="002A0BD8" w:rsidP="002A0BD8">
            <w:pPr>
              <w:tabs>
                <w:tab w:val="left" w:pos="900"/>
              </w:tabs>
              <w:ind w:left="360" w:right="-43" w:hanging="360"/>
              <w:jc w:val="center"/>
              <w:rPr>
                <w:rFonts w:ascii="BrowalliaUPC" w:hAnsi="BrowalliaUPC" w:cs="BrowalliaUPC"/>
                <w:cs/>
              </w:rPr>
            </w:pPr>
          </w:p>
        </w:tc>
        <w:tc>
          <w:tcPr>
            <w:tcW w:w="1701" w:type="dxa"/>
            <w:shd w:val="clear" w:color="auto" w:fill="FFFFFF"/>
          </w:tcPr>
          <w:p w14:paraId="2A0A061B" w14:textId="46961170" w:rsidR="002A0BD8" w:rsidRPr="00924E60" w:rsidRDefault="002A0BD8" w:rsidP="00115648">
            <w:pPr>
              <w:pBdr>
                <w:bottom w:val="single" w:sz="4" w:space="1" w:color="auto"/>
              </w:pBdr>
              <w:tabs>
                <w:tab w:val="left" w:pos="900"/>
              </w:tabs>
              <w:jc w:val="center"/>
              <w:rPr>
                <w:rFonts w:ascii="BrowalliaUPC" w:hAnsi="BrowalliaUPC" w:cs="BrowalliaUPC"/>
                <w:rtl/>
                <w:cs/>
              </w:rPr>
            </w:pPr>
            <w:r w:rsidRPr="00924E60">
              <w:rPr>
                <w:rFonts w:ascii="BrowalliaUPC" w:hAnsi="BrowalliaUPC" w:cs="BrowalliaUPC"/>
              </w:rPr>
              <w:t>2565</w:t>
            </w:r>
          </w:p>
        </w:tc>
        <w:tc>
          <w:tcPr>
            <w:tcW w:w="1740" w:type="dxa"/>
            <w:shd w:val="clear" w:color="auto" w:fill="FFFFFF"/>
          </w:tcPr>
          <w:p w14:paraId="5D990230" w14:textId="428D45FB" w:rsidR="002A0BD8" w:rsidRPr="00924E60" w:rsidRDefault="002A0BD8" w:rsidP="00115648">
            <w:pPr>
              <w:pBdr>
                <w:bottom w:val="single" w:sz="4" w:space="1" w:color="auto"/>
              </w:pBdr>
              <w:ind w:right="-48"/>
              <w:jc w:val="center"/>
              <w:rPr>
                <w:rFonts w:ascii="BrowalliaUPC" w:hAnsi="BrowalliaUPC" w:cs="BrowalliaUPC"/>
                <w:cs/>
              </w:rPr>
            </w:pPr>
            <w:r w:rsidRPr="00924E60">
              <w:rPr>
                <w:rFonts w:ascii="BrowalliaUPC" w:hAnsi="BrowalliaUPC" w:cs="BrowalliaUPC"/>
              </w:rPr>
              <w:t>2564</w:t>
            </w:r>
          </w:p>
        </w:tc>
      </w:tr>
      <w:tr w:rsidR="002A0BD8" w:rsidRPr="00924E60" w14:paraId="5C4D80CF" w14:textId="77777777" w:rsidTr="002965A4">
        <w:trPr>
          <w:trHeight w:val="216"/>
        </w:trPr>
        <w:tc>
          <w:tcPr>
            <w:tcW w:w="5103" w:type="dxa"/>
            <w:shd w:val="clear" w:color="auto" w:fill="FFFFFF"/>
          </w:tcPr>
          <w:p w14:paraId="5F4A27AF" w14:textId="77777777" w:rsidR="002A0BD8" w:rsidRPr="00924E60" w:rsidRDefault="002A0BD8" w:rsidP="00351D9C">
            <w:pPr>
              <w:tabs>
                <w:tab w:val="left" w:pos="900"/>
                <w:tab w:val="left" w:pos="2160"/>
              </w:tabs>
              <w:ind w:left="426"/>
              <w:jc w:val="thaiDistribute"/>
              <w:rPr>
                <w:rFonts w:ascii="BrowalliaUPC" w:hAnsi="BrowalliaUPC" w:cs="BrowalliaUPC"/>
                <w:cs/>
              </w:rPr>
            </w:pPr>
          </w:p>
        </w:tc>
        <w:tc>
          <w:tcPr>
            <w:tcW w:w="1701" w:type="dxa"/>
            <w:shd w:val="clear" w:color="auto" w:fill="FFFFFF"/>
          </w:tcPr>
          <w:p w14:paraId="0A42287D" w14:textId="77777777" w:rsidR="002A0BD8" w:rsidRPr="00924E60" w:rsidRDefault="002A0BD8" w:rsidP="009D10BD">
            <w:pPr>
              <w:tabs>
                <w:tab w:val="left" w:pos="900"/>
                <w:tab w:val="left" w:pos="2160"/>
              </w:tabs>
              <w:ind w:left="426"/>
              <w:jc w:val="thaiDistribute"/>
              <w:rPr>
                <w:rFonts w:ascii="BrowalliaUPC" w:hAnsi="BrowalliaUPC" w:cs="BrowalliaUPC"/>
                <w:cs/>
              </w:rPr>
            </w:pPr>
          </w:p>
        </w:tc>
        <w:tc>
          <w:tcPr>
            <w:tcW w:w="1740" w:type="dxa"/>
            <w:shd w:val="clear" w:color="auto" w:fill="FFFFFF"/>
          </w:tcPr>
          <w:p w14:paraId="2717EF8B" w14:textId="77777777" w:rsidR="002A0BD8" w:rsidRPr="00924E60" w:rsidRDefault="002A0BD8" w:rsidP="009D10BD">
            <w:pPr>
              <w:ind w:right="-48"/>
              <w:jc w:val="center"/>
              <w:rPr>
                <w:rFonts w:ascii="BrowalliaUPC" w:hAnsi="BrowalliaUPC" w:cs="BrowalliaUPC"/>
                <w:cs/>
              </w:rPr>
            </w:pPr>
          </w:p>
        </w:tc>
      </w:tr>
      <w:tr w:rsidR="002965A4" w:rsidRPr="00924E60" w14:paraId="04974891" w14:textId="77777777" w:rsidTr="00115648">
        <w:tc>
          <w:tcPr>
            <w:tcW w:w="5103" w:type="dxa"/>
            <w:shd w:val="clear" w:color="auto" w:fill="FFFFFF"/>
          </w:tcPr>
          <w:p w14:paraId="245372D2" w14:textId="77777777" w:rsidR="002965A4" w:rsidRPr="00924E60" w:rsidRDefault="002965A4" w:rsidP="002965A4">
            <w:pPr>
              <w:tabs>
                <w:tab w:val="left" w:pos="900"/>
              </w:tabs>
              <w:ind w:left="360" w:right="-36" w:hanging="360"/>
              <w:jc w:val="both"/>
              <w:rPr>
                <w:rFonts w:ascii="BrowalliaUPC" w:hAnsi="BrowalliaUPC" w:cs="BrowalliaUPC"/>
                <w:u w:val="single"/>
                <w:lang w:val="en-GB"/>
              </w:rPr>
            </w:pPr>
            <w:r w:rsidRPr="00924E60">
              <w:rPr>
                <w:rFonts w:ascii="BrowalliaUPC" w:hAnsi="BrowalliaUPC" w:cs="BrowalliaUPC"/>
                <w:cs/>
                <w:lang w:val="en-GB"/>
              </w:rPr>
              <w:t xml:space="preserve">ครบกำหนดภายในไม่เกิน </w:t>
            </w:r>
            <w:r w:rsidRPr="00924E60">
              <w:rPr>
                <w:rFonts w:ascii="BrowalliaUPC" w:hAnsi="BrowalliaUPC" w:cs="BrowalliaUPC"/>
                <w:szCs w:val="35"/>
              </w:rPr>
              <w:t>1</w:t>
            </w:r>
            <w:r w:rsidRPr="00924E60">
              <w:rPr>
                <w:rFonts w:ascii="BrowalliaUPC" w:hAnsi="BrowalliaUPC" w:cs="BrowalliaUPC"/>
                <w:cs/>
              </w:rPr>
              <w:t xml:space="preserve"> </w:t>
            </w:r>
            <w:r w:rsidRPr="00924E60">
              <w:rPr>
                <w:rFonts w:ascii="BrowalliaUPC" w:hAnsi="BrowalliaUPC" w:cs="BrowalliaUPC"/>
                <w:cs/>
                <w:lang w:val="en-GB"/>
              </w:rPr>
              <w:t>ปี</w:t>
            </w:r>
          </w:p>
        </w:tc>
        <w:tc>
          <w:tcPr>
            <w:tcW w:w="1701" w:type="dxa"/>
            <w:shd w:val="clear" w:color="auto" w:fill="FFFFFF"/>
          </w:tcPr>
          <w:p w14:paraId="61FE9C53" w14:textId="0B6FE4B0" w:rsidR="002965A4" w:rsidRPr="00924E60" w:rsidRDefault="002965A4" w:rsidP="00115648">
            <w:pPr>
              <w:ind w:left="-44" w:right="-11"/>
              <w:jc w:val="right"/>
              <w:rPr>
                <w:rFonts w:ascii="BrowalliaUPC" w:hAnsi="BrowalliaUPC" w:cs="BrowalliaUPC"/>
                <w:cs/>
              </w:rPr>
            </w:pPr>
            <w:r w:rsidRPr="00924E60">
              <w:rPr>
                <w:rFonts w:ascii="BrowalliaUPC" w:hAnsi="BrowalliaUPC" w:cs="BrowalliaUPC"/>
              </w:rPr>
              <w:t>392</w:t>
            </w:r>
          </w:p>
        </w:tc>
        <w:tc>
          <w:tcPr>
            <w:tcW w:w="1740" w:type="dxa"/>
            <w:shd w:val="clear" w:color="auto" w:fill="FFFFFF"/>
          </w:tcPr>
          <w:p w14:paraId="7FC00546" w14:textId="6AF631CE" w:rsidR="002965A4" w:rsidRPr="00924E60" w:rsidRDefault="002965A4" w:rsidP="00115648">
            <w:pPr>
              <w:ind w:left="-44" w:right="-11"/>
              <w:jc w:val="right"/>
              <w:rPr>
                <w:rFonts w:ascii="BrowalliaUPC" w:hAnsi="BrowalliaUPC" w:cs="BrowalliaUPC"/>
                <w:cs/>
              </w:rPr>
            </w:pPr>
            <w:r w:rsidRPr="00924E60">
              <w:rPr>
                <w:rFonts w:ascii="BrowalliaUPC" w:hAnsi="BrowalliaUPC" w:cs="BrowalliaUPC"/>
              </w:rPr>
              <w:t>1,25</w:t>
            </w:r>
            <w:r w:rsidR="00692FB8" w:rsidRPr="00924E60">
              <w:rPr>
                <w:rFonts w:ascii="BrowalliaUPC" w:hAnsi="BrowalliaUPC" w:cs="BrowalliaUPC"/>
              </w:rPr>
              <w:t>6</w:t>
            </w:r>
          </w:p>
        </w:tc>
      </w:tr>
      <w:tr w:rsidR="002965A4" w:rsidRPr="00924E60" w14:paraId="1FE30F5F" w14:textId="77777777" w:rsidTr="00115648">
        <w:tc>
          <w:tcPr>
            <w:tcW w:w="5103" w:type="dxa"/>
            <w:shd w:val="clear" w:color="auto" w:fill="FFFFFF"/>
          </w:tcPr>
          <w:p w14:paraId="3AC79926" w14:textId="0D39357D" w:rsidR="002965A4" w:rsidRPr="00924E60" w:rsidRDefault="002965A4" w:rsidP="002965A4">
            <w:pPr>
              <w:tabs>
                <w:tab w:val="left" w:pos="900"/>
              </w:tabs>
              <w:ind w:left="360" w:right="-36" w:hanging="360"/>
              <w:jc w:val="both"/>
              <w:rPr>
                <w:rFonts w:ascii="BrowalliaUPC" w:hAnsi="BrowalliaUPC" w:cs="BrowalliaUPC"/>
                <w:cs/>
              </w:rPr>
            </w:pPr>
            <w:r w:rsidRPr="00924E60">
              <w:rPr>
                <w:rFonts w:ascii="BrowalliaUPC" w:hAnsi="BrowalliaUPC" w:cs="BrowalliaUPC"/>
                <w:cs/>
                <w:lang w:val="en-GB"/>
              </w:rPr>
              <w:t xml:space="preserve">ครบกำหนดเกิน </w:t>
            </w:r>
            <w:r w:rsidRPr="00924E60">
              <w:rPr>
                <w:rFonts w:ascii="BrowalliaUPC" w:hAnsi="BrowalliaUPC" w:cs="BrowalliaUPC"/>
                <w:szCs w:val="35"/>
              </w:rPr>
              <w:t>1</w:t>
            </w:r>
            <w:r w:rsidRPr="00924E60">
              <w:rPr>
                <w:rFonts w:ascii="BrowalliaUPC" w:hAnsi="BrowalliaUPC" w:cs="BrowalliaUPC"/>
                <w:cs/>
              </w:rPr>
              <w:t xml:space="preserve"> ปีแต่ไม่เกิน </w:t>
            </w:r>
            <w:r w:rsidR="0073423D" w:rsidRPr="00924E60">
              <w:rPr>
                <w:rFonts w:ascii="BrowalliaUPC" w:hAnsi="BrowalliaUPC" w:cs="BrowalliaUPC"/>
                <w:szCs w:val="35"/>
              </w:rPr>
              <w:t>3</w:t>
            </w:r>
            <w:r w:rsidRPr="00924E60">
              <w:rPr>
                <w:rFonts w:ascii="BrowalliaUPC" w:hAnsi="BrowalliaUPC" w:cs="BrowalliaUPC"/>
                <w:cs/>
              </w:rPr>
              <w:t xml:space="preserve"> ปี</w:t>
            </w:r>
          </w:p>
        </w:tc>
        <w:tc>
          <w:tcPr>
            <w:tcW w:w="1701" w:type="dxa"/>
            <w:shd w:val="clear" w:color="auto" w:fill="FFFFFF"/>
          </w:tcPr>
          <w:p w14:paraId="03732A7A" w14:textId="5EA4E1B8" w:rsidR="002965A4" w:rsidRPr="00924E60" w:rsidRDefault="002965A4" w:rsidP="00115648">
            <w:pPr>
              <w:pBdr>
                <w:bottom w:val="single" w:sz="4" w:space="1" w:color="auto"/>
              </w:pBdr>
              <w:ind w:left="-44" w:right="-11"/>
              <w:jc w:val="right"/>
              <w:rPr>
                <w:rFonts w:ascii="BrowalliaUPC" w:hAnsi="BrowalliaUPC" w:cs="BrowalliaUPC"/>
                <w:cs/>
              </w:rPr>
            </w:pPr>
            <w:r w:rsidRPr="00924E60">
              <w:rPr>
                <w:rFonts w:ascii="BrowalliaUPC" w:hAnsi="BrowalliaUPC" w:cs="BrowalliaUPC"/>
              </w:rPr>
              <w:t>-</w:t>
            </w:r>
          </w:p>
        </w:tc>
        <w:tc>
          <w:tcPr>
            <w:tcW w:w="1740" w:type="dxa"/>
            <w:shd w:val="clear" w:color="auto" w:fill="FFFFFF"/>
          </w:tcPr>
          <w:p w14:paraId="74313C4B" w14:textId="7DA05C98" w:rsidR="002965A4" w:rsidRPr="00924E60" w:rsidRDefault="002965A4" w:rsidP="00115648">
            <w:pPr>
              <w:pBdr>
                <w:bottom w:val="single" w:sz="4" w:space="1" w:color="auto"/>
              </w:pBdr>
              <w:ind w:left="-44" w:right="-11"/>
              <w:jc w:val="right"/>
              <w:rPr>
                <w:rFonts w:ascii="BrowalliaUPC" w:hAnsi="BrowalliaUPC" w:cs="BrowalliaUPC"/>
                <w:cs/>
              </w:rPr>
            </w:pPr>
            <w:r w:rsidRPr="00924E60">
              <w:rPr>
                <w:rFonts w:ascii="BrowalliaUPC" w:hAnsi="BrowalliaUPC" w:cs="BrowalliaUPC"/>
              </w:rPr>
              <w:t>948</w:t>
            </w:r>
          </w:p>
        </w:tc>
      </w:tr>
      <w:tr w:rsidR="002965A4" w:rsidRPr="00924E60" w14:paraId="778DDA36" w14:textId="77777777" w:rsidTr="00115648">
        <w:tc>
          <w:tcPr>
            <w:tcW w:w="5103" w:type="dxa"/>
            <w:shd w:val="clear" w:color="auto" w:fill="FFFFFF"/>
          </w:tcPr>
          <w:p w14:paraId="067B3EB2" w14:textId="6AE738F0" w:rsidR="002965A4" w:rsidRPr="00924E60" w:rsidRDefault="00B71C0A" w:rsidP="002965A4">
            <w:pPr>
              <w:tabs>
                <w:tab w:val="left" w:pos="900"/>
              </w:tabs>
              <w:ind w:left="360" w:right="-36" w:hanging="360"/>
              <w:jc w:val="both"/>
              <w:rPr>
                <w:rFonts w:ascii="BrowalliaUPC" w:hAnsi="BrowalliaUPC" w:cs="BrowalliaUPC"/>
                <w:rtl/>
                <w:cs/>
              </w:rPr>
            </w:pPr>
            <w:r w:rsidRPr="00924E60">
              <w:rPr>
                <w:rFonts w:ascii="BrowalliaUPC" w:hAnsi="BrowalliaUPC" w:cs="BrowalliaUPC"/>
                <w:cs/>
              </w:rPr>
              <w:t>รวม</w:t>
            </w:r>
          </w:p>
        </w:tc>
        <w:tc>
          <w:tcPr>
            <w:tcW w:w="1701" w:type="dxa"/>
            <w:shd w:val="clear" w:color="auto" w:fill="FFFFFF"/>
          </w:tcPr>
          <w:p w14:paraId="47456F1A" w14:textId="5893D210" w:rsidR="002965A4" w:rsidRPr="00924E60" w:rsidRDefault="002965A4" w:rsidP="00115648">
            <w:pPr>
              <w:pBdr>
                <w:bottom w:val="single" w:sz="12" w:space="1" w:color="auto"/>
              </w:pBdr>
              <w:ind w:left="-44" w:right="-11"/>
              <w:jc w:val="right"/>
              <w:rPr>
                <w:rFonts w:ascii="BrowalliaUPC" w:hAnsi="BrowalliaUPC" w:cs="BrowalliaUPC"/>
                <w:cs/>
              </w:rPr>
            </w:pPr>
            <w:r w:rsidRPr="00924E60">
              <w:rPr>
                <w:rFonts w:ascii="BrowalliaUPC" w:hAnsi="BrowalliaUPC" w:cs="BrowalliaUPC"/>
              </w:rPr>
              <w:t>392</w:t>
            </w:r>
          </w:p>
        </w:tc>
        <w:tc>
          <w:tcPr>
            <w:tcW w:w="1740" w:type="dxa"/>
            <w:shd w:val="clear" w:color="auto" w:fill="FFFFFF"/>
          </w:tcPr>
          <w:p w14:paraId="4DC41CB3" w14:textId="15E1AE3E" w:rsidR="002965A4" w:rsidRPr="00924E60" w:rsidRDefault="002965A4" w:rsidP="00115648">
            <w:pPr>
              <w:pBdr>
                <w:bottom w:val="single" w:sz="12" w:space="1" w:color="auto"/>
              </w:pBdr>
              <w:ind w:left="-44" w:right="-11"/>
              <w:jc w:val="right"/>
              <w:rPr>
                <w:rFonts w:ascii="BrowalliaUPC" w:hAnsi="BrowalliaUPC" w:cs="BrowalliaUPC"/>
                <w:cs/>
              </w:rPr>
            </w:pPr>
            <w:r w:rsidRPr="00924E60">
              <w:rPr>
                <w:rFonts w:ascii="BrowalliaUPC" w:hAnsi="BrowalliaUPC" w:cs="BrowalliaUPC"/>
              </w:rPr>
              <w:t>2,20</w:t>
            </w:r>
            <w:r w:rsidR="00D16820" w:rsidRPr="00924E60">
              <w:rPr>
                <w:rFonts w:ascii="BrowalliaUPC" w:hAnsi="BrowalliaUPC" w:cs="BrowalliaUPC"/>
              </w:rPr>
              <w:t>4</w:t>
            </w:r>
          </w:p>
        </w:tc>
      </w:tr>
    </w:tbl>
    <w:p w14:paraId="17F94BFF" w14:textId="77777777" w:rsidR="002A0BD8" w:rsidRPr="00924E60" w:rsidRDefault="002A0BD8" w:rsidP="002A0BD8">
      <w:pPr>
        <w:jc w:val="thaiDistribute"/>
        <w:rPr>
          <w:rFonts w:ascii="BrowalliaUPC" w:hAnsi="BrowalliaUPC" w:cs="BrowalliaUPC"/>
        </w:rPr>
      </w:pPr>
    </w:p>
    <w:p w14:paraId="51E52B36" w14:textId="4BF93D8E" w:rsidR="002A0BD8" w:rsidRPr="00924E60" w:rsidRDefault="002A0BD8" w:rsidP="00A4767B">
      <w:pPr>
        <w:pStyle w:val="ListParagraph"/>
        <w:spacing w:after="0"/>
        <w:ind w:left="972" w:right="-45"/>
        <w:jc w:val="both"/>
        <w:rPr>
          <w:rFonts w:ascii="BrowalliaUPC" w:hAnsi="BrowalliaUPC" w:cs="BrowalliaUPC"/>
          <w:sz w:val="28"/>
        </w:rPr>
      </w:pPr>
      <w:r w:rsidRPr="00924E60">
        <w:rPr>
          <w:rFonts w:ascii="BrowalliaUPC" w:hAnsi="BrowalliaUPC" w:cs="BrowalliaUPC"/>
          <w:sz w:val="28"/>
          <w:cs/>
        </w:rPr>
        <w:t xml:space="preserve">บริษัทรับรู้ต้นทุนทางการเงินที่เกี่ยวข้องกับสัญญาเช่าจำนวน </w:t>
      </w:r>
      <w:r w:rsidR="00A02B76" w:rsidRPr="00924E60">
        <w:rPr>
          <w:rFonts w:ascii="BrowalliaUPC" w:hAnsi="BrowalliaUPC" w:cs="BrowalliaUPC"/>
          <w:sz w:val="28"/>
        </w:rPr>
        <w:t>0.</w:t>
      </w:r>
      <w:r w:rsidR="007E03EC">
        <w:rPr>
          <w:rFonts w:ascii="BrowalliaUPC" w:hAnsi="BrowalliaUPC" w:cs="BrowalliaUPC"/>
          <w:sz w:val="28"/>
        </w:rPr>
        <w:t>1</w:t>
      </w:r>
      <w:r w:rsidRPr="00924E60">
        <w:rPr>
          <w:rFonts w:ascii="BrowalliaUPC" w:hAnsi="BrowalliaUPC" w:cs="BrowalliaUPC"/>
          <w:sz w:val="28"/>
        </w:rPr>
        <w:t xml:space="preserve"> </w:t>
      </w:r>
      <w:r w:rsidRPr="00924E60">
        <w:rPr>
          <w:rFonts w:ascii="BrowalliaUPC" w:hAnsi="BrowalliaUPC" w:cs="BrowalliaUPC"/>
          <w:sz w:val="28"/>
          <w:cs/>
        </w:rPr>
        <w:t>ล้านบาท</w:t>
      </w:r>
      <w:r w:rsidRPr="00924E60">
        <w:rPr>
          <w:rFonts w:ascii="BrowalliaUPC" w:hAnsi="BrowalliaUPC" w:cs="BrowalliaUPC"/>
          <w:sz w:val="28"/>
        </w:rPr>
        <w:t xml:space="preserve"> </w:t>
      </w:r>
      <w:r w:rsidR="00F41363" w:rsidRPr="00924E60">
        <w:rPr>
          <w:rFonts w:ascii="BrowalliaUPC" w:hAnsi="BrowalliaUPC" w:cs="BrowalliaUPC"/>
          <w:sz w:val="28"/>
        </w:rPr>
        <w:t>(</w:t>
      </w:r>
      <w:r w:rsidRPr="00924E60">
        <w:rPr>
          <w:rFonts w:ascii="BrowalliaUPC" w:hAnsi="BrowalliaUPC" w:cs="BrowalliaUPC"/>
          <w:sz w:val="28"/>
        </w:rPr>
        <w:t>256</w:t>
      </w:r>
      <w:r w:rsidR="00194793" w:rsidRPr="00924E60">
        <w:rPr>
          <w:rFonts w:ascii="BrowalliaUPC" w:hAnsi="BrowalliaUPC" w:cs="BrowalliaUPC"/>
          <w:sz w:val="28"/>
        </w:rPr>
        <w:t>4</w:t>
      </w:r>
      <w:r w:rsidRPr="00924E60">
        <w:rPr>
          <w:rFonts w:ascii="BrowalliaUPC" w:hAnsi="BrowalliaUPC" w:cs="BrowalliaUPC"/>
          <w:sz w:val="28"/>
        </w:rPr>
        <w:t xml:space="preserve"> :</w:t>
      </w:r>
      <w:r w:rsidR="00F41363" w:rsidRPr="00924E60">
        <w:rPr>
          <w:rFonts w:ascii="BrowalliaUPC" w:hAnsi="BrowalliaUPC" w:cs="BrowalliaUPC"/>
          <w:sz w:val="28"/>
        </w:rPr>
        <w:t xml:space="preserve"> 0.2</w:t>
      </w:r>
      <w:r w:rsidRPr="00924E60">
        <w:rPr>
          <w:rFonts w:ascii="BrowalliaUPC" w:hAnsi="BrowalliaUPC" w:cs="BrowalliaUPC"/>
          <w:sz w:val="28"/>
        </w:rPr>
        <w:t xml:space="preserve"> </w:t>
      </w:r>
      <w:r w:rsidRPr="00924E60">
        <w:rPr>
          <w:rFonts w:ascii="BrowalliaUPC" w:hAnsi="BrowalliaUPC" w:cs="BrowalliaUPC"/>
          <w:sz w:val="28"/>
          <w:cs/>
        </w:rPr>
        <w:t>ล้านบาท</w:t>
      </w:r>
      <w:r w:rsidR="00F41363" w:rsidRPr="00924E60">
        <w:rPr>
          <w:rFonts w:ascii="BrowalliaUPC" w:hAnsi="BrowalliaUPC" w:cs="BrowalliaUPC"/>
          <w:sz w:val="28"/>
        </w:rPr>
        <w:t>)</w:t>
      </w:r>
    </w:p>
    <w:p w14:paraId="5FB78B96" w14:textId="77777777" w:rsidR="002A0BD8" w:rsidRPr="00924E60" w:rsidRDefault="002A0BD8" w:rsidP="002A0BD8">
      <w:pPr>
        <w:jc w:val="thaiDistribute"/>
        <w:rPr>
          <w:rFonts w:ascii="BrowalliaUPC" w:hAnsi="BrowalliaUPC" w:cs="BrowalliaUPC"/>
          <w:cs/>
        </w:rPr>
      </w:pPr>
    </w:p>
    <w:p w14:paraId="1F72D296" w14:textId="77777777" w:rsidR="002A0BD8" w:rsidRPr="00924E60" w:rsidRDefault="002A0BD8" w:rsidP="00A4767B">
      <w:pPr>
        <w:pStyle w:val="ListParagraph"/>
        <w:spacing w:after="0"/>
        <w:ind w:left="972" w:right="-45"/>
        <w:jc w:val="both"/>
        <w:rPr>
          <w:rFonts w:ascii="BrowalliaUPC" w:hAnsi="BrowalliaUPC" w:cs="BrowalliaUPC"/>
          <w:sz w:val="28"/>
          <w:u w:val="single"/>
        </w:rPr>
      </w:pPr>
      <w:r w:rsidRPr="00924E60">
        <w:rPr>
          <w:rFonts w:ascii="BrowalliaUPC" w:hAnsi="BrowalliaUPC" w:cs="BrowalliaUPC"/>
          <w:sz w:val="28"/>
          <w:u w:val="single"/>
          <w:cs/>
        </w:rPr>
        <w:t>การชำระค่าเช่าที่ไม่ได้รับรู้เป็นหนี้สินตามสัญญาเช่า</w:t>
      </w:r>
    </w:p>
    <w:p w14:paraId="130576D9" w14:textId="77777777" w:rsidR="002A0BD8" w:rsidRPr="00924E60" w:rsidRDefault="002A0BD8" w:rsidP="002A0BD8">
      <w:pPr>
        <w:pStyle w:val="ListParagraph"/>
        <w:ind w:left="1035" w:right="-45"/>
        <w:jc w:val="thaiDistribute"/>
        <w:rPr>
          <w:rFonts w:ascii="BrowalliaUPC" w:hAnsi="BrowalliaUPC" w:cs="BrowalliaUPC"/>
          <w:sz w:val="28"/>
        </w:rPr>
      </w:pPr>
    </w:p>
    <w:p w14:paraId="53AD18B4" w14:textId="54E21D0A" w:rsidR="002A0BD8" w:rsidRPr="00E122A5" w:rsidRDefault="002A0BD8" w:rsidP="00E122A5">
      <w:pPr>
        <w:pStyle w:val="ListParagraph"/>
        <w:spacing w:after="0"/>
        <w:ind w:left="972" w:right="-45"/>
        <w:jc w:val="thaiDistribute"/>
        <w:rPr>
          <w:rFonts w:ascii="BrowalliaUPC" w:hAnsi="BrowalliaUPC" w:cs="BrowalliaUPC"/>
          <w:sz w:val="28"/>
        </w:rPr>
      </w:pPr>
      <w:r w:rsidRPr="00924E60">
        <w:rPr>
          <w:rFonts w:ascii="BrowalliaUPC" w:hAnsi="BrowalliaUPC" w:cs="BrowalliaUPC"/>
          <w:sz w:val="28"/>
          <w:cs/>
        </w:rPr>
        <w:t xml:space="preserve">กลุ่มบริษัทเลือกไม่รับรู้หนี้สินตามสัญญาเช่าสำหรับสัญญาเช่าระยะสั้น (สัญญาเช่าที่มีระยะเวลาสัญญาไม่เกิน                  </w:t>
      </w:r>
      <w:r w:rsidRPr="00924E60">
        <w:rPr>
          <w:rFonts w:ascii="BrowalliaUPC" w:hAnsi="BrowalliaUPC" w:cs="BrowalliaUPC"/>
          <w:sz w:val="28"/>
        </w:rPr>
        <w:t xml:space="preserve"> </w:t>
      </w:r>
      <w:r w:rsidR="00767AC3" w:rsidRPr="00E122A5">
        <w:rPr>
          <w:rFonts w:ascii="BrowalliaUPC" w:hAnsi="BrowalliaUPC" w:cs="BrowalliaUPC"/>
          <w:sz w:val="28"/>
        </w:rPr>
        <w:t xml:space="preserve">12 </w:t>
      </w:r>
      <w:r w:rsidRPr="00E122A5">
        <w:rPr>
          <w:rFonts w:ascii="BrowalliaUPC" w:hAnsi="BrowalliaUPC" w:cs="BrowalliaUPC"/>
          <w:sz w:val="28"/>
          <w:cs/>
        </w:rPr>
        <w:t>เดือน)</w:t>
      </w:r>
      <w:r w:rsidRPr="00E122A5">
        <w:rPr>
          <w:rFonts w:ascii="BrowalliaUPC" w:hAnsi="BrowalliaUPC" w:cs="BrowalliaUPC"/>
          <w:sz w:val="28"/>
        </w:rPr>
        <w:t xml:space="preserve"> </w:t>
      </w:r>
      <w:r w:rsidRPr="00E122A5">
        <w:rPr>
          <w:rFonts w:ascii="BrowalliaUPC" w:hAnsi="BrowalliaUPC" w:cs="BrowalliaUPC"/>
          <w:sz w:val="28"/>
          <w:cs/>
        </w:rPr>
        <w:t>หรือสัญญาเช่าซึ่งสินทรัพย์มีมูลค่าต่ำ การจ่ายชำระภายใต้สัญญาเช่าดังกล่าวถือเป็นค่าใช้จ่ายแบบเส้นตรง นอกจากนี้ ค่าเช่าผันแปรบางรายการไม่ได้รับอนุญาตให้รับรู้เป็นหนี้สินตามสัญญาเช่าและจะบันทึกเป็นค่าใช้จ่ายเมื่อเกิดขึ้น</w:t>
      </w:r>
    </w:p>
    <w:p w14:paraId="3299A23C" w14:textId="77777777" w:rsidR="002A0BD8" w:rsidRPr="00924E60" w:rsidRDefault="002A0BD8" w:rsidP="002A0BD8">
      <w:pPr>
        <w:pStyle w:val="ListParagraph"/>
        <w:ind w:left="1035" w:right="-45"/>
        <w:jc w:val="thaiDistribute"/>
        <w:rPr>
          <w:rFonts w:ascii="BrowalliaUPC" w:hAnsi="BrowalliaUPC" w:cs="BrowalliaUPC"/>
          <w:sz w:val="28"/>
        </w:rPr>
      </w:pPr>
    </w:p>
    <w:p w14:paraId="6A8DE816" w14:textId="69EE9738" w:rsidR="007D6ABC" w:rsidRPr="00924E60" w:rsidRDefault="007D6ABC" w:rsidP="009C73D9">
      <w:pPr>
        <w:ind w:right="-45"/>
        <w:jc w:val="thaiDistribute"/>
        <w:rPr>
          <w:rFonts w:ascii="BrowalliaUPC" w:hAnsi="BrowalliaUPC" w:cs="BrowalliaUPC"/>
        </w:rPr>
      </w:pPr>
    </w:p>
    <w:p w14:paraId="012C288C" w14:textId="161C373D" w:rsidR="009C73D9" w:rsidRPr="00924E60" w:rsidRDefault="009C73D9" w:rsidP="009C73D9">
      <w:pPr>
        <w:ind w:right="-45"/>
        <w:jc w:val="thaiDistribute"/>
        <w:rPr>
          <w:rFonts w:ascii="BrowalliaUPC" w:hAnsi="BrowalliaUPC" w:cs="BrowalliaUPC"/>
        </w:rPr>
      </w:pPr>
    </w:p>
    <w:p w14:paraId="537FD15D" w14:textId="698FB696" w:rsidR="009C73D9" w:rsidRPr="00924E60" w:rsidRDefault="009C73D9" w:rsidP="009C73D9">
      <w:pPr>
        <w:ind w:right="-45"/>
        <w:jc w:val="thaiDistribute"/>
        <w:rPr>
          <w:rFonts w:ascii="BrowalliaUPC" w:hAnsi="BrowalliaUPC" w:cs="BrowalliaUPC"/>
        </w:rPr>
      </w:pPr>
    </w:p>
    <w:p w14:paraId="1EDE878C" w14:textId="4AC52A22" w:rsidR="002A0BD8" w:rsidRPr="00924E60" w:rsidRDefault="002A0BD8" w:rsidP="00A4767B">
      <w:pPr>
        <w:pStyle w:val="ListParagraph"/>
        <w:spacing w:after="0"/>
        <w:ind w:left="972" w:right="-45"/>
        <w:jc w:val="both"/>
        <w:rPr>
          <w:rFonts w:ascii="BrowalliaUPC" w:hAnsi="BrowalliaUPC" w:cs="BrowalliaUPC"/>
        </w:rPr>
      </w:pPr>
      <w:r w:rsidRPr="00924E60">
        <w:rPr>
          <w:rFonts w:ascii="BrowalliaUPC" w:hAnsi="BrowalliaUPC" w:cs="BrowalliaUPC"/>
          <w:cs/>
        </w:rPr>
        <w:lastRenderedPageBreak/>
        <w:t>ค่าใช้จ่ายที่เกี่ยวกับสัญญาเช่าดังกล่าวที่ไม่ได้รวมอยู่ในการวัดมูลค่าหนี้สินตามสัญญาเช่า</w:t>
      </w:r>
      <w:r w:rsidRPr="00924E60">
        <w:rPr>
          <w:rFonts w:ascii="BrowalliaUPC" w:hAnsi="BrowalliaUPC" w:cs="BrowalliaUPC"/>
        </w:rPr>
        <w:t xml:space="preserve"> </w:t>
      </w:r>
      <w:r w:rsidRPr="00924E60">
        <w:rPr>
          <w:rFonts w:ascii="BrowalliaUPC" w:hAnsi="BrowalliaUPC" w:cs="BrowalliaUPC"/>
          <w:cs/>
        </w:rPr>
        <w:t>มีดังนี้</w:t>
      </w:r>
    </w:p>
    <w:p w14:paraId="08EE2D9A" w14:textId="77777777" w:rsidR="00F13B6D" w:rsidRPr="00924E60" w:rsidRDefault="00F13B6D" w:rsidP="00A4767B">
      <w:pPr>
        <w:jc w:val="thaiDistribute"/>
        <w:rPr>
          <w:rFonts w:ascii="BrowalliaUPC" w:hAnsi="BrowalliaUPC" w:cs="BrowalliaUPC"/>
        </w:rPr>
      </w:pPr>
    </w:p>
    <w:tbl>
      <w:tblPr>
        <w:tblW w:w="8544" w:type="dxa"/>
        <w:tblInd w:w="851" w:type="dxa"/>
        <w:shd w:val="clear" w:color="auto" w:fill="FFFFFF"/>
        <w:tblLayout w:type="fixed"/>
        <w:tblLook w:val="0000" w:firstRow="0" w:lastRow="0" w:firstColumn="0" w:lastColumn="0" w:noHBand="0" w:noVBand="0"/>
      </w:tblPr>
      <w:tblGrid>
        <w:gridCol w:w="5103"/>
        <w:gridCol w:w="1701"/>
        <w:gridCol w:w="1740"/>
      </w:tblGrid>
      <w:tr w:rsidR="002965A4" w:rsidRPr="00924E60" w14:paraId="033BA871" w14:textId="77777777" w:rsidTr="00747758">
        <w:tc>
          <w:tcPr>
            <w:tcW w:w="5103" w:type="dxa"/>
            <w:shd w:val="clear" w:color="auto" w:fill="FFFFFF"/>
          </w:tcPr>
          <w:p w14:paraId="5319B807" w14:textId="77777777" w:rsidR="002965A4" w:rsidRPr="00924E60" w:rsidRDefault="002965A4" w:rsidP="00747758">
            <w:pPr>
              <w:tabs>
                <w:tab w:val="left" w:pos="900"/>
              </w:tabs>
              <w:ind w:left="360" w:right="-43" w:hanging="360"/>
              <w:jc w:val="center"/>
              <w:rPr>
                <w:rFonts w:ascii="BrowalliaUPC" w:hAnsi="BrowalliaUPC" w:cs="BrowalliaUPC"/>
                <w:cs/>
              </w:rPr>
            </w:pPr>
          </w:p>
        </w:tc>
        <w:tc>
          <w:tcPr>
            <w:tcW w:w="3441" w:type="dxa"/>
            <w:gridSpan w:val="2"/>
            <w:shd w:val="clear" w:color="auto" w:fill="FFFFFF"/>
          </w:tcPr>
          <w:p w14:paraId="1CB5BDB6" w14:textId="77777777" w:rsidR="002965A4" w:rsidRPr="00924E60" w:rsidRDefault="002965A4" w:rsidP="00747758">
            <w:pPr>
              <w:jc w:val="right"/>
              <w:rPr>
                <w:rFonts w:ascii="BrowalliaUPC" w:hAnsi="BrowalliaUPC" w:cs="BrowalliaUPC"/>
                <w:rtl/>
                <w:cs/>
              </w:rPr>
            </w:pPr>
            <w:r w:rsidRPr="00924E60">
              <w:rPr>
                <w:rFonts w:ascii="BrowalliaUPC" w:hAnsi="BrowalliaUPC" w:cs="BrowalliaUPC"/>
                <w:cs/>
              </w:rPr>
              <w:t>(หน่วย : พันบาท)</w:t>
            </w:r>
          </w:p>
        </w:tc>
      </w:tr>
      <w:tr w:rsidR="002965A4" w:rsidRPr="00924E60" w14:paraId="21E6AF64" w14:textId="77777777" w:rsidTr="00115648">
        <w:tc>
          <w:tcPr>
            <w:tcW w:w="5103" w:type="dxa"/>
            <w:shd w:val="clear" w:color="auto" w:fill="FFFFFF"/>
          </w:tcPr>
          <w:p w14:paraId="22B9A8CE" w14:textId="77777777" w:rsidR="002965A4" w:rsidRPr="00924E60" w:rsidRDefault="002965A4" w:rsidP="00747758">
            <w:pPr>
              <w:tabs>
                <w:tab w:val="left" w:pos="900"/>
              </w:tabs>
              <w:ind w:left="360" w:right="-43" w:hanging="360"/>
              <w:jc w:val="center"/>
              <w:rPr>
                <w:rFonts w:ascii="BrowalliaUPC" w:hAnsi="BrowalliaUPC" w:cs="BrowalliaUPC"/>
                <w:cs/>
              </w:rPr>
            </w:pPr>
          </w:p>
        </w:tc>
        <w:tc>
          <w:tcPr>
            <w:tcW w:w="3441" w:type="dxa"/>
            <w:gridSpan w:val="2"/>
            <w:shd w:val="clear" w:color="auto" w:fill="FFFFFF"/>
          </w:tcPr>
          <w:p w14:paraId="2218AB00" w14:textId="77777777" w:rsidR="00DD75FE" w:rsidRDefault="002965A4" w:rsidP="00120CE1">
            <w:pPr>
              <w:pBdr>
                <w:bottom w:val="single" w:sz="4" w:space="1" w:color="auto"/>
              </w:pBdr>
              <w:ind w:right="-48"/>
              <w:jc w:val="center"/>
              <w:rPr>
                <w:rFonts w:ascii="BrowalliaUPC" w:hAnsi="BrowalliaUPC" w:cs="BrowalliaUPC"/>
              </w:rPr>
            </w:pPr>
            <w:r w:rsidRPr="00924E60">
              <w:rPr>
                <w:rFonts w:ascii="BrowalliaUPC" w:hAnsi="BrowalliaUPC" w:cs="BrowalliaUPC"/>
                <w:cs/>
              </w:rPr>
              <w:t>งบการเงินรวมและ</w:t>
            </w:r>
            <w:r w:rsidR="00716FB0">
              <w:rPr>
                <w:rFonts w:ascii="BrowalliaUPC" w:hAnsi="BrowalliaUPC" w:cs="BrowalliaUPC"/>
                <w:cs/>
              </w:rPr>
              <w:t>งบการเงินเฉพาะ</w:t>
            </w:r>
          </w:p>
          <w:p w14:paraId="478DB1B1" w14:textId="6969FCEB" w:rsidR="002965A4" w:rsidRPr="00924E60" w:rsidRDefault="00716FB0" w:rsidP="00120CE1">
            <w:pPr>
              <w:pBdr>
                <w:bottom w:val="single" w:sz="4" w:space="1" w:color="auto"/>
              </w:pBdr>
              <w:ind w:right="-48"/>
              <w:jc w:val="center"/>
              <w:rPr>
                <w:rFonts w:ascii="BrowalliaUPC" w:hAnsi="BrowalliaUPC" w:cs="BrowalliaUPC"/>
                <w:rtl/>
                <w:cs/>
              </w:rPr>
            </w:pPr>
            <w:r>
              <w:rPr>
                <w:rFonts w:ascii="BrowalliaUPC" w:hAnsi="BrowalliaUPC" w:cs="BrowalliaUPC"/>
                <w:cs/>
              </w:rPr>
              <w:t>ของบริษัท</w:t>
            </w:r>
          </w:p>
        </w:tc>
      </w:tr>
      <w:tr w:rsidR="002965A4" w:rsidRPr="00924E60" w14:paraId="7AAA6228" w14:textId="77777777" w:rsidTr="002965A4">
        <w:tc>
          <w:tcPr>
            <w:tcW w:w="5103" w:type="dxa"/>
            <w:shd w:val="clear" w:color="auto" w:fill="FFFFFF"/>
          </w:tcPr>
          <w:p w14:paraId="29E34BDF" w14:textId="77777777" w:rsidR="002965A4" w:rsidRPr="00924E60" w:rsidRDefault="002965A4" w:rsidP="00747758">
            <w:pPr>
              <w:tabs>
                <w:tab w:val="left" w:pos="900"/>
              </w:tabs>
              <w:ind w:left="360" w:right="-43" w:hanging="360"/>
              <w:jc w:val="center"/>
              <w:rPr>
                <w:rFonts w:ascii="BrowalliaUPC" w:hAnsi="BrowalliaUPC" w:cs="BrowalliaUPC"/>
                <w:cs/>
              </w:rPr>
            </w:pPr>
          </w:p>
        </w:tc>
        <w:tc>
          <w:tcPr>
            <w:tcW w:w="1701" w:type="dxa"/>
            <w:shd w:val="clear" w:color="auto" w:fill="FFFFFF"/>
            <w:vAlign w:val="bottom"/>
          </w:tcPr>
          <w:p w14:paraId="0FE27ADD" w14:textId="77777777" w:rsidR="002965A4" w:rsidRPr="00924E60" w:rsidRDefault="002965A4" w:rsidP="00120CE1">
            <w:pPr>
              <w:pBdr>
                <w:bottom w:val="single" w:sz="4" w:space="1" w:color="auto"/>
              </w:pBdr>
              <w:tabs>
                <w:tab w:val="left" w:pos="900"/>
              </w:tabs>
              <w:jc w:val="center"/>
              <w:rPr>
                <w:rFonts w:ascii="BrowalliaUPC" w:hAnsi="BrowalliaUPC" w:cs="BrowalliaUPC"/>
                <w:rtl/>
                <w:cs/>
              </w:rPr>
            </w:pPr>
            <w:r w:rsidRPr="00924E60">
              <w:rPr>
                <w:rFonts w:ascii="BrowalliaUPC" w:hAnsi="BrowalliaUPC" w:cs="BrowalliaUPC"/>
              </w:rPr>
              <w:t>2565</w:t>
            </w:r>
          </w:p>
        </w:tc>
        <w:tc>
          <w:tcPr>
            <w:tcW w:w="1740" w:type="dxa"/>
            <w:shd w:val="clear" w:color="auto" w:fill="FFFFFF"/>
            <w:vAlign w:val="bottom"/>
          </w:tcPr>
          <w:p w14:paraId="7E902362" w14:textId="77777777" w:rsidR="002965A4" w:rsidRPr="00924E60" w:rsidRDefault="002965A4" w:rsidP="00120CE1">
            <w:pPr>
              <w:pBdr>
                <w:bottom w:val="single" w:sz="4" w:space="1" w:color="auto"/>
              </w:pBdr>
              <w:ind w:right="-48"/>
              <w:jc w:val="center"/>
              <w:rPr>
                <w:rFonts w:ascii="BrowalliaUPC" w:hAnsi="BrowalliaUPC" w:cs="BrowalliaUPC"/>
                <w:cs/>
              </w:rPr>
            </w:pPr>
            <w:r w:rsidRPr="00924E60">
              <w:rPr>
                <w:rFonts w:ascii="BrowalliaUPC" w:hAnsi="BrowalliaUPC" w:cs="BrowalliaUPC"/>
              </w:rPr>
              <w:t>2564</w:t>
            </w:r>
          </w:p>
        </w:tc>
      </w:tr>
      <w:tr w:rsidR="002965A4" w:rsidRPr="00924E60" w14:paraId="3C30900A" w14:textId="77777777" w:rsidTr="002965A4">
        <w:trPr>
          <w:trHeight w:val="216"/>
        </w:trPr>
        <w:tc>
          <w:tcPr>
            <w:tcW w:w="5103" w:type="dxa"/>
            <w:shd w:val="clear" w:color="auto" w:fill="FFFFFF"/>
          </w:tcPr>
          <w:p w14:paraId="75848699" w14:textId="77777777" w:rsidR="002965A4" w:rsidRPr="00924E60" w:rsidRDefault="002965A4" w:rsidP="00747758">
            <w:pPr>
              <w:tabs>
                <w:tab w:val="left" w:pos="900"/>
                <w:tab w:val="left" w:pos="2160"/>
              </w:tabs>
              <w:ind w:left="426"/>
              <w:jc w:val="thaiDistribute"/>
              <w:rPr>
                <w:rFonts w:ascii="BrowalliaUPC" w:hAnsi="BrowalliaUPC" w:cs="BrowalliaUPC"/>
                <w:cs/>
              </w:rPr>
            </w:pPr>
          </w:p>
        </w:tc>
        <w:tc>
          <w:tcPr>
            <w:tcW w:w="1701" w:type="dxa"/>
            <w:shd w:val="clear" w:color="auto" w:fill="FFFFFF"/>
          </w:tcPr>
          <w:p w14:paraId="782C9556" w14:textId="77777777" w:rsidR="002965A4" w:rsidRPr="00924E60" w:rsidRDefault="002965A4" w:rsidP="00747758">
            <w:pPr>
              <w:tabs>
                <w:tab w:val="left" w:pos="900"/>
                <w:tab w:val="left" w:pos="2160"/>
              </w:tabs>
              <w:ind w:left="426"/>
              <w:jc w:val="thaiDistribute"/>
              <w:rPr>
                <w:rFonts w:ascii="BrowalliaUPC" w:hAnsi="BrowalliaUPC" w:cs="BrowalliaUPC"/>
                <w:cs/>
              </w:rPr>
            </w:pPr>
          </w:p>
        </w:tc>
        <w:tc>
          <w:tcPr>
            <w:tcW w:w="1740" w:type="dxa"/>
            <w:shd w:val="clear" w:color="auto" w:fill="FFFFFF"/>
          </w:tcPr>
          <w:p w14:paraId="616A0AE3" w14:textId="77777777" w:rsidR="002965A4" w:rsidRPr="00924E60" w:rsidRDefault="002965A4" w:rsidP="00747758">
            <w:pPr>
              <w:ind w:right="-48"/>
              <w:jc w:val="center"/>
              <w:rPr>
                <w:rFonts w:ascii="BrowalliaUPC" w:hAnsi="BrowalliaUPC" w:cs="BrowalliaUPC"/>
                <w:cs/>
              </w:rPr>
            </w:pPr>
          </w:p>
        </w:tc>
      </w:tr>
      <w:tr w:rsidR="002965A4" w:rsidRPr="00924E60" w14:paraId="383D1BDE" w14:textId="77777777" w:rsidTr="002965A4">
        <w:tc>
          <w:tcPr>
            <w:tcW w:w="5103" w:type="dxa"/>
            <w:shd w:val="clear" w:color="auto" w:fill="FFFFFF"/>
          </w:tcPr>
          <w:p w14:paraId="2E12A6DA" w14:textId="5EC80A4B" w:rsidR="002965A4" w:rsidRPr="00924E60" w:rsidRDefault="002965A4" w:rsidP="002965A4">
            <w:pPr>
              <w:tabs>
                <w:tab w:val="left" w:pos="900"/>
              </w:tabs>
              <w:ind w:left="360" w:right="-36" w:hanging="360"/>
              <w:jc w:val="both"/>
              <w:rPr>
                <w:rFonts w:ascii="BrowalliaUPC" w:hAnsi="BrowalliaUPC" w:cs="BrowalliaUPC"/>
                <w:u w:val="single"/>
                <w:lang w:val="en-GB"/>
              </w:rPr>
            </w:pPr>
            <w:r w:rsidRPr="00924E60">
              <w:rPr>
                <w:rFonts w:ascii="BrowalliaUPC" w:eastAsia="Arial" w:hAnsi="BrowalliaUPC" w:cs="BrowalliaUPC"/>
                <w:cs/>
                <w:lang w:val="en-GB"/>
              </w:rPr>
              <w:t>ค่าใช้จ่ายที่เกี่ยวกับสัญญาเช่าระยะสั้น</w:t>
            </w:r>
          </w:p>
        </w:tc>
        <w:tc>
          <w:tcPr>
            <w:tcW w:w="1701" w:type="dxa"/>
            <w:shd w:val="clear" w:color="auto" w:fill="FFFFFF"/>
          </w:tcPr>
          <w:p w14:paraId="1C97BD28" w14:textId="6FB2F05D" w:rsidR="002965A4" w:rsidRPr="00924E60" w:rsidRDefault="007B572E" w:rsidP="00C97DC4">
            <w:pPr>
              <w:ind w:left="-44" w:right="32"/>
              <w:jc w:val="right"/>
              <w:rPr>
                <w:rFonts w:ascii="BrowalliaUPC" w:hAnsi="BrowalliaUPC" w:cs="BrowalliaUPC"/>
                <w:cs/>
              </w:rPr>
            </w:pPr>
            <w:r w:rsidRPr="00924E60">
              <w:rPr>
                <w:rFonts w:ascii="BrowalliaUPC" w:hAnsi="BrowalliaUPC" w:cs="BrowalliaUPC"/>
              </w:rPr>
              <w:t>590</w:t>
            </w:r>
          </w:p>
        </w:tc>
        <w:tc>
          <w:tcPr>
            <w:tcW w:w="1740" w:type="dxa"/>
            <w:shd w:val="clear" w:color="auto" w:fill="FFFFFF"/>
          </w:tcPr>
          <w:p w14:paraId="044077B5" w14:textId="5FA7E75A" w:rsidR="002965A4" w:rsidRPr="00924E60" w:rsidRDefault="007B572E" w:rsidP="002965A4">
            <w:pPr>
              <w:ind w:left="-44" w:right="-11"/>
              <w:jc w:val="right"/>
              <w:rPr>
                <w:rFonts w:ascii="BrowalliaUPC" w:hAnsi="BrowalliaUPC" w:cs="BrowalliaUPC"/>
                <w:cs/>
              </w:rPr>
            </w:pPr>
            <w:r w:rsidRPr="00924E60">
              <w:rPr>
                <w:rFonts w:ascii="BrowalliaUPC" w:hAnsi="BrowalliaUPC" w:cs="BrowalliaUPC"/>
              </w:rPr>
              <w:t>-</w:t>
            </w:r>
          </w:p>
        </w:tc>
      </w:tr>
      <w:tr w:rsidR="002965A4" w:rsidRPr="00924E60" w14:paraId="3E1FC706" w14:textId="77777777" w:rsidTr="002965A4">
        <w:tc>
          <w:tcPr>
            <w:tcW w:w="5103" w:type="dxa"/>
            <w:shd w:val="clear" w:color="auto" w:fill="FFFFFF"/>
            <w:vAlign w:val="bottom"/>
          </w:tcPr>
          <w:p w14:paraId="1B62E792" w14:textId="1B359E6B" w:rsidR="002965A4" w:rsidRPr="00924E60" w:rsidRDefault="002965A4" w:rsidP="002965A4">
            <w:pPr>
              <w:tabs>
                <w:tab w:val="left" w:pos="900"/>
              </w:tabs>
              <w:ind w:left="360" w:right="-36" w:hanging="360"/>
              <w:jc w:val="both"/>
              <w:rPr>
                <w:rFonts w:ascii="BrowalliaUPC" w:hAnsi="BrowalliaUPC" w:cs="BrowalliaUPC"/>
                <w:cs/>
              </w:rPr>
            </w:pPr>
            <w:r w:rsidRPr="00924E60">
              <w:rPr>
                <w:rFonts w:ascii="BrowalliaUPC" w:eastAsia="Arial" w:hAnsi="BrowalliaUPC" w:cs="BrowalliaUPC"/>
                <w:cs/>
                <w:lang w:val="en-GB"/>
              </w:rPr>
              <w:t>ค่าใช้จ่ายเกี่ยวกับสัญญาเช่าซึ่ง</w:t>
            </w:r>
            <w:r w:rsidRPr="00924E60">
              <w:rPr>
                <w:rFonts w:ascii="BrowalliaUPC" w:eastAsia="Arial" w:hAnsi="BrowalliaUPC" w:cs="BrowalliaUPC"/>
                <w:spacing w:val="-6"/>
                <w:cs/>
                <w:lang w:val="en-GB"/>
              </w:rPr>
              <w:t>สินทรัพย์มีมูลค่าต่ำ</w:t>
            </w:r>
          </w:p>
        </w:tc>
        <w:tc>
          <w:tcPr>
            <w:tcW w:w="1701" w:type="dxa"/>
            <w:shd w:val="clear" w:color="auto" w:fill="FFFFFF"/>
          </w:tcPr>
          <w:p w14:paraId="3C5A904D" w14:textId="5071F21C" w:rsidR="002965A4" w:rsidRPr="00924E60" w:rsidRDefault="007B572E" w:rsidP="00C97DC4">
            <w:pPr>
              <w:pBdr>
                <w:bottom w:val="single" w:sz="4" w:space="1" w:color="auto"/>
              </w:pBdr>
              <w:ind w:left="36" w:right="32"/>
              <w:jc w:val="right"/>
              <w:rPr>
                <w:rFonts w:ascii="BrowalliaUPC" w:hAnsi="BrowalliaUPC" w:cs="BrowalliaUPC"/>
                <w:cs/>
              </w:rPr>
            </w:pPr>
            <w:r w:rsidRPr="00924E60">
              <w:rPr>
                <w:rFonts w:ascii="BrowalliaUPC" w:hAnsi="BrowalliaUPC" w:cs="BrowalliaUPC"/>
              </w:rPr>
              <w:t>44</w:t>
            </w:r>
          </w:p>
        </w:tc>
        <w:tc>
          <w:tcPr>
            <w:tcW w:w="1740" w:type="dxa"/>
            <w:shd w:val="clear" w:color="auto" w:fill="FFFFFF"/>
          </w:tcPr>
          <w:p w14:paraId="795E9FA7" w14:textId="4A7EE0C5" w:rsidR="002965A4" w:rsidRPr="00924E60" w:rsidRDefault="007B572E" w:rsidP="00CA0A41">
            <w:pPr>
              <w:pBdr>
                <w:bottom w:val="single" w:sz="4" w:space="1" w:color="auto"/>
              </w:pBdr>
              <w:ind w:left="34" w:right="-11"/>
              <w:jc w:val="right"/>
              <w:rPr>
                <w:rFonts w:ascii="BrowalliaUPC" w:hAnsi="BrowalliaUPC" w:cs="BrowalliaUPC"/>
                <w:cs/>
              </w:rPr>
            </w:pPr>
            <w:r w:rsidRPr="00924E60">
              <w:rPr>
                <w:rFonts w:ascii="BrowalliaUPC" w:hAnsi="BrowalliaUPC" w:cs="BrowalliaUPC"/>
              </w:rPr>
              <w:t>48</w:t>
            </w:r>
          </w:p>
        </w:tc>
      </w:tr>
      <w:tr w:rsidR="002965A4" w:rsidRPr="00924E60" w14:paraId="3F18A2C7" w14:textId="77777777" w:rsidTr="002965A4">
        <w:tc>
          <w:tcPr>
            <w:tcW w:w="5103" w:type="dxa"/>
            <w:shd w:val="clear" w:color="auto" w:fill="FFFFFF"/>
          </w:tcPr>
          <w:p w14:paraId="3D4D2EF0" w14:textId="730B38F9" w:rsidR="002965A4" w:rsidRPr="00924E60" w:rsidRDefault="002965A4" w:rsidP="002965A4">
            <w:pPr>
              <w:tabs>
                <w:tab w:val="left" w:pos="900"/>
              </w:tabs>
              <w:ind w:left="360" w:right="-36" w:hanging="360"/>
              <w:jc w:val="both"/>
              <w:rPr>
                <w:rFonts w:ascii="BrowalliaUPC" w:hAnsi="BrowalliaUPC" w:cs="BrowalliaUPC"/>
                <w:cs/>
                <w:lang w:val="en-GB"/>
              </w:rPr>
            </w:pPr>
            <w:r w:rsidRPr="00924E60">
              <w:rPr>
                <w:rFonts w:ascii="BrowalliaUPC" w:eastAsia="Arial" w:hAnsi="BrowalliaUPC" w:cs="BrowalliaUPC"/>
                <w:cs/>
                <w:lang w:val="en-GB"/>
              </w:rPr>
              <w:t>รวม</w:t>
            </w:r>
          </w:p>
        </w:tc>
        <w:tc>
          <w:tcPr>
            <w:tcW w:w="1701" w:type="dxa"/>
            <w:shd w:val="clear" w:color="auto" w:fill="FFFFFF"/>
          </w:tcPr>
          <w:p w14:paraId="550E8561" w14:textId="560A2E87" w:rsidR="002965A4" w:rsidRPr="00924E60" w:rsidRDefault="007B572E" w:rsidP="00C97DC4">
            <w:pPr>
              <w:pBdr>
                <w:bottom w:val="single" w:sz="12" w:space="1" w:color="auto"/>
              </w:pBdr>
              <w:ind w:left="36" w:right="32"/>
              <w:jc w:val="right"/>
              <w:rPr>
                <w:rFonts w:ascii="BrowalliaUPC" w:hAnsi="BrowalliaUPC" w:cs="BrowalliaUPC"/>
                <w:cs/>
              </w:rPr>
            </w:pPr>
            <w:r w:rsidRPr="00924E60">
              <w:rPr>
                <w:rFonts w:ascii="BrowalliaUPC" w:hAnsi="BrowalliaUPC" w:cs="BrowalliaUPC"/>
              </w:rPr>
              <w:t>634</w:t>
            </w:r>
          </w:p>
        </w:tc>
        <w:tc>
          <w:tcPr>
            <w:tcW w:w="1740" w:type="dxa"/>
            <w:shd w:val="clear" w:color="auto" w:fill="FFFFFF"/>
          </w:tcPr>
          <w:p w14:paraId="291FAC10" w14:textId="0EF18F6D" w:rsidR="002965A4" w:rsidRPr="00924E60" w:rsidRDefault="007B572E" w:rsidP="00CA0A41">
            <w:pPr>
              <w:pBdr>
                <w:bottom w:val="single" w:sz="12" w:space="1" w:color="auto"/>
              </w:pBdr>
              <w:ind w:left="34" w:right="-11"/>
              <w:jc w:val="right"/>
              <w:rPr>
                <w:rFonts w:ascii="BrowalliaUPC" w:hAnsi="BrowalliaUPC" w:cs="BrowalliaUPC"/>
                <w:cs/>
              </w:rPr>
            </w:pPr>
            <w:r w:rsidRPr="00924E60">
              <w:rPr>
                <w:rFonts w:ascii="BrowalliaUPC" w:hAnsi="BrowalliaUPC" w:cs="BrowalliaUPC"/>
              </w:rPr>
              <w:t>48</w:t>
            </w:r>
          </w:p>
        </w:tc>
      </w:tr>
    </w:tbl>
    <w:p w14:paraId="54B2314A" w14:textId="77777777" w:rsidR="002965A4" w:rsidRPr="00924E60" w:rsidRDefault="002965A4" w:rsidP="00F649CB">
      <w:pPr>
        <w:ind w:left="441"/>
        <w:jc w:val="thaiDistribute"/>
        <w:rPr>
          <w:rFonts w:ascii="BrowalliaUPC" w:hAnsi="BrowalliaUPC" w:cs="BrowalliaUPC"/>
        </w:rPr>
      </w:pPr>
    </w:p>
    <w:p w14:paraId="44584398" w14:textId="2C656E6C" w:rsidR="00D90E66" w:rsidRPr="00924E60" w:rsidRDefault="00D90E66" w:rsidP="00D90E66">
      <w:pPr>
        <w:pStyle w:val="Heading9"/>
        <w:numPr>
          <w:ilvl w:val="0"/>
          <w:numId w:val="1"/>
        </w:numPr>
        <w:tabs>
          <w:tab w:val="clear" w:pos="360"/>
          <w:tab w:val="clear" w:pos="1440"/>
          <w:tab w:val="clear" w:pos="2880"/>
          <w:tab w:val="num" w:pos="432"/>
        </w:tabs>
        <w:ind w:left="1080" w:hanging="1080"/>
        <w:rPr>
          <w:rFonts w:ascii="BrowalliaUPC" w:hAnsi="BrowalliaUPC" w:cs="BrowalliaUPC"/>
          <w:b/>
          <w:bCs/>
          <w:sz w:val="28"/>
          <w:szCs w:val="28"/>
        </w:rPr>
      </w:pPr>
      <w:r w:rsidRPr="00924E60">
        <w:rPr>
          <w:rFonts w:ascii="BrowalliaUPC" w:hAnsi="BrowalliaUPC" w:cs="BrowalliaUPC"/>
          <w:b/>
          <w:bCs/>
          <w:sz w:val="28"/>
          <w:szCs w:val="28"/>
          <w:cs/>
        </w:rPr>
        <w:t>สินทรัพย์ไม่มีตัวตน</w:t>
      </w:r>
    </w:p>
    <w:p w14:paraId="4A49F45C" w14:textId="12304012" w:rsidR="00D90E66" w:rsidRPr="00924E60" w:rsidRDefault="00D90E66" w:rsidP="00D90E66">
      <w:pPr>
        <w:rPr>
          <w:rFonts w:ascii="BrowalliaUPC" w:hAnsi="BrowalliaUPC" w:cs="BrowalliaUPC"/>
        </w:rPr>
      </w:pPr>
    </w:p>
    <w:tbl>
      <w:tblPr>
        <w:tblStyle w:val="TableGrid"/>
        <w:tblW w:w="8969" w:type="dxa"/>
        <w:tblInd w:w="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38"/>
        <w:gridCol w:w="2331"/>
      </w:tblGrid>
      <w:tr w:rsidR="00845A11" w:rsidRPr="00924E60" w14:paraId="1C861C2C" w14:textId="3603870C" w:rsidTr="006C3A89">
        <w:tc>
          <w:tcPr>
            <w:tcW w:w="6638" w:type="dxa"/>
          </w:tcPr>
          <w:p w14:paraId="11B0577D" w14:textId="77777777" w:rsidR="00845A11" w:rsidRPr="00924E60" w:rsidRDefault="00845A11" w:rsidP="00D90E66">
            <w:pPr>
              <w:rPr>
                <w:rFonts w:ascii="BrowalliaUPC" w:hAnsi="BrowalliaUPC" w:cs="BrowalliaUPC"/>
              </w:rPr>
            </w:pPr>
          </w:p>
        </w:tc>
        <w:tc>
          <w:tcPr>
            <w:tcW w:w="2331" w:type="dxa"/>
          </w:tcPr>
          <w:p w14:paraId="4060A91B" w14:textId="4B0B908F" w:rsidR="00845A11" w:rsidRPr="00924E60" w:rsidRDefault="00845A11" w:rsidP="00805C95">
            <w:pPr>
              <w:jc w:val="right"/>
              <w:rPr>
                <w:rFonts w:ascii="BrowalliaUPC" w:hAnsi="BrowalliaUPC" w:cs="BrowalliaUPC"/>
                <w:cs/>
              </w:rPr>
            </w:pPr>
            <w:r w:rsidRPr="00924E60">
              <w:rPr>
                <w:rFonts w:ascii="BrowalliaUPC" w:hAnsi="BrowalliaUPC" w:cs="BrowalliaUPC"/>
                <w:cs/>
              </w:rPr>
              <w:t>(หน่วย : พันบาท)</w:t>
            </w:r>
          </w:p>
        </w:tc>
      </w:tr>
      <w:tr w:rsidR="00845A11" w:rsidRPr="00924E60" w14:paraId="4D98FB12" w14:textId="2F57B3B3" w:rsidTr="006C3A89">
        <w:tc>
          <w:tcPr>
            <w:tcW w:w="6638" w:type="dxa"/>
          </w:tcPr>
          <w:p w14:paraId="5FF397FA" w14:textId="77777777" w:rsidR="00845A11" w:rsidRPr="00924E60" w:rsidRDefault="00845A11" w:rsidP="00D90E66">
            <w:pPr>
              <w:rPr>
                <w:rFonts w:ascii="BrowalliaUPC" w:hAnsi="BrowalliaUPC" w:cs="BrowalliaUPC"/>
              </w:rPr>
            </w:pPr>
          </w:p>
        </w:tc>
        <w:tc>
          <w:tcPr>
            <w:tcW w:w="2331" w:type="dxa"/>
            <w:tcBorders>
              <w:bottom w:val="single" w:sz="4" w:space="0" w:color="auto"/>
            </w:tcBorders>
          </w:tcPr>
          <w:p w14:paraId="5295A27B" w14:textId="05423323" w:rsidR="00845A11" w:rsidRPr="00924E60" w:rsidRDefault="00845A11" w:rsidP="00FD2D76">
            <w:pPr>
              <w:jc w:val="center"/>
              <w:rPr>
                <w:rFonts w:ascii="BrowalliaUPC" w:hAnsi="BrowalliaUPC" w:cs="BrowalliaUPC"/>
                <w:cs/>
              </w:rPr>
            </w:pPr>
            <w:r w:rsidRPr="00924E60">
              <w:rPr>
                <w:rFonts w:ascii="BrowalliaUPC" w:hAnsi="BrowalliaUPC" w:cs="BrowalliaUPC"/>
                <w:cs/>
              </w:rPr>
              <w:t>งบการเงินรวมและ</w:t>
            </w:r>
            <w:r w:rsidRPr="00924E60">
              <w:rPr>
                <w:rFonts w:ascii="BrowalliaUPC" w:hAnsi="BrowalliaUPC" w:cs="BrowalliaUPC"/>
                <w:cs/>
              </w:rPr>
              <w:br/>
            </w:r>
            <w:r w:rsidR="00716FB0">
              <w:rPr>
                <w:rFonts w:ascii="BrowalliaUPC" w:hAnsi="BrowalliaUPC" w:cs="BrowalliaUPC"/>
                <w:cs/>
              </w:rPr>
              <w:t>งบการเงินเฉพาะของบริษัท</w:t>
            </w:r>
          </w:p>
        </w:tc>
      </w:tr>
      <w:tr w:rsidR="00845A11" w:rsidRPr="00924E60" w14:paraId="630DA2A4" w14:textId="12707FE6" w:rsidTr="006C3A89">
        <w:tc>
          <w:tcPr>
            <w:tcW w:w="6638" w:type="dxa"/>
          </w:tcPr>
          <w:p w14:paraId="00E4B8E9" w14:textId="77777777" w:rsidR="00845A11" w:rsidRPr="00924E60" w:rsidRDefault="00845A11" w:rsidP="00845A11">
            <w:pPr>
              <w:rPr>
                <w:rFonts w:ascii="BrowalliaUPC" w:hAnsi="BrowalliaUPC" w:cs="BrowalliaUPC"/>
              </w:rPr>
            </w:pPr>
          </w:p>
        </w:tc>
        <w:tc>
          <w:tcPr>
            <w:tcW w:w="2331" w:type="dxa"/>
          </w:tcPr>
          <w:p w14:paraId="00E74B56" w14:textId="05D589BE" w:rsidR="00845A11" w:rsidRPr="00924E60" w:rsidRDefault="00845A11" w:rsidP="00845A11">
            <w:pPr>
              <w:jc w:val="center"/>
              <w:rPr>
                <w:rFonts w:ascii="BrowalliaUPC" w:hAnsi="BrowalliaUPC" w:cs="BrowalliaUPC"/>
              </w:rPr>
            </w:pPr>
            <w:r w:rsidRPr="00924E60">
              <w:rPr>
                <w:rFonts w:ascii="BrowalliaUPC" w:hAnsi="BrowalliaUPC" w:cs="BrowalliaUPC"/>
                <w:cs/>
              </w:rPr>
              <w:t>โปรแกรมคอมพิวเตอร์</w:t>
            </w:r>
          </w:p>
        </w:tc>
      </w:tr>
      <w:tr w:rsidR="00845A11" w:rsidRPr="00924E60" w14:paraId="505A897D" w14:textId="77777777" w:rsidTr="006C3A89">
        <w:tc>
          <w:tcPr>
            <w:tcW w:w="6638" w:type="dxa"/>
          </w:tcPr>
          <w:p w14:paraId="119F522E" w14:textId="77777777" w:rsidR="00845A11" w:rsidRPr="00924E60" w:rsidRDefault="00845A11" w:rsidP="00845A11">
            <w:pPr>
              <w:rPr>
                <w:rFonts w:ascii="BrowalliaUPC" w:hAnsi="BrowalliaUPC" w:cs="BrowalliaUPC"/>
              </w:rPr>
            </w:pPr>
          </w:p>
        </w:tc>
        <w:tc>
          <w:tcPr>
            <w:tcW w:w="2331" w:type="dxa"/>
            <w:tcBorders>
              <w:top w:val="single" w:sz="4" w:space="0" w:color="auto"/>
            </w:tcBorders>
          </w:tcPr>
          <w:p w14:paraId="08DE39C2" w14:textId="77777777" w:rsidR="00845A11" w:rsidRPr="00924E60" w:rsidRDefault="00845A11" w:rsidP="00845A11">
            <w:pPr>
              <w:jc w:val="right"/>
              <w:rPr>
                <w:rFonts w:ascii="BrowalliaUPC" w:hAnsi="BrowalliaUPC" w:cs="BrowalliaUPC"/>
              </w:rPr>
            </w:pPr>
          </w:p>
        </w:tc>
      </w:tr>
      <w:tr w:rsidR="00845A11" w:rsidRPr="00924E60" w14:paraId="3A8D532A" w14:textId="4984C5EC" w:rsidTr="006C3A89">
        <w:tc>
          <w:tcPr>
            <w:tcW w:w="6638" w:type="dxa"/>
          </w:tcPr>
          <w:p w14:paraId="1D256145" w14:textId="5D859CB8" w:rsidR="00845A11" w:rsidRPr="00924E60" w:rsidRDefault="00845A11" w:rsidP="00845A11">
            <w:pPr>
              <w:rPr>
                <w:rFonts w:ascii="BrowalliaUPC" w:hAnsi="BrowalliaUPC" w:cs="BrowalliaUPC"/>
                <w:b/>
                <w:bCs/>
              </w:rPr>
            </w:pPr>
            <w:r w:rsidRPr="00924E60">
              <w:rPr>
                <w:rFonts w:ascii="BrowalliaUPC" w:hAnsi="BrowalliaUPC" w:cs="BrowalliaUPC"/>
                <w:b/>
                <w:bCs/>
                <w:cs/>
              </w:rPr>
              <w:t>ราคาทุน</w:t>
            </w:r>
          </w:p>
        </w:tc>
        <w:tc>
          <w:tcPr>
            <w:tcW w:w="2331" w:type="dxa"/>
          </w:tcPr>
          <w:p w14:paraId="05A9BE2A" w14:textId="77777777" w:rsidR="00845A11" w:rsidRPr="00924E60" w:rsidRDefault="00845A11" w:rsidP="00845A11">
            <w:pPr>
              <w:jc w:val="right"/>
              <w:rPr>
                <w:rFonts w:ascii="BrowalliaUPC" w:hAnsi="BrowalliaUPC" w:cs="BrowalliaUPC"/>
              </w:rPr>
            </w:pPr>
          </w:p>
        </w:tc>
      </w:tr>
      <w:tr w:rsidR="00845A11" w:rsidRPr="00924E60" w14:paraId="00DBD1CA" w14:textId="01EA724A" w:rsidTr="006C3A89">
        <w:tc>
          <w:tcPr>
            <w:tcW w:w="6638" w:type="dxa"/>
          </w:tcPr>
          <w:p w14:paraId="5ABC4EA5" w14:textId="58434731" w:rsidR="00845A11" w:rsidRPr="00924E60" w:rsidRDefault="00845A11" w:rsidP="00845A11">
            <w:pPr>
              <w:rPr>
                <w:rFonts w:ascii="BrowalliaUPC" w:hAnsi="BrowalliaUPC" w:cs="BrowalliaUPC"/>
              </w:rPr>
            </w:pPr>
            <w:r w:rsidRPr="00924E60">
              <w:rPr>
                <w:rFonts w:ascii="BrowalliaUPC" w:hAnsi="BrowalliaUPC" w:cs="BrowalliaUPC"/>
                <w:cs/>
              </w:rPr>
              <w:t xml:space="preserve">ณ วันที่ </w:t>
            </w:r>
            <w:r w:rsidRPr="00924E60">
              <w:rPr>
                <w:rFonts w:ascii="BrowalliaUPC" w:hAnsi="BrowalliaUPC" w:cs="BrowalliaUPC"/>
              </w:rPr>
              <w:t>1</w:t>
            </w:r>
            <w:r w:rsidRPr="00924E60">
              <w:rPr>
                <w:rFonts w:ascii="BrowalliaUPC" w:hAnsi="BrowalliaUPC" w:cs="BrowalliaUPC"/>
                <w:cs/>
              </w:rPr>
              <w:t xml:space="preserve"> มกราคม </w:t>
            </w:r>
            <w:r w:rsidRPr="00924E60">
              <w:rPr>
                <w:rFonts w:ascii="BrowalliaUPC" w:hAnsi="BrowalliaUPC" w:cs="BrowalliaUPC"/>
              </w:rPr>
              <w:t>2564</w:t>
            </w:r>
          </w:p>
        </w:tc>
        <w:tc>
          <w:tcPr>
            <w:tcW w:w="2331" w:type="dxa"/>
            <w:vAlign w:val="bottom"/>
          </w:tcPr>
          <w:p w14:paraId="1A2F436C" w14:textId="27027632" w:rsidR="00845A11" w:rsidRPr="00924E60" w:rsidRDefault="00845A11" w:rsidP="00845A11">
            <w:pPr>
              <w:jc w:val="right"/>
              <w:rPr>
                <w:rFonts w:ascii="BrowalliaUPC" w:hAnsi="BrowalliaUPC" w:cs="BrowalliaUPC"/>
              </w:rPr>
            </w:pPr>
            <w:r w:rsidRPr="00924E60">
              <w:rPr>
                <w:rFonts w:ascii="BrowalliaUPC" w:hAnsi="BrowalliaUPC" w:cs="BrowalliaUPC"/>
              </w:rPr>
              <w:t>28</w:t>
            </w:r>
          </w:p>
        </w:tc>
      </w:tr>
      <w:tr w:rsidR="00845A11" w:rsidRPr="00924E60" w14:paraId="5523B278" w14:textId="4C329273" w:rsidTr="006C3A89">
        <w:tc>
          <w:tcPr>
            <w:tcW w:w="6638" w:type="dxa"/>
          </w:tcPr>
          <w:p w14:paraId="0C0BE6FC" w14:textId="280F19F0" w:rsidR="00845A11" w:rsidRPr="00924E60" w:rsidRDefault="00845A11" w:rsidP="00845A11">
            <w:pPr>
              <w:rPr>
                <w:rFonts w:ascii="BrowalliaUPC" w:hAnsi="BrowalliaUPC" w:cs="BrowalliaUPC"/>
              </w:rPr>
            </w:pPr>
            <w:r w:rsidRPr="00924E60">
              <w:rPr>
                <w:rFonts w:ascii="BrowalliaUPC" w:hAnsi="BrowalliaUPC" w:cs="BrowalliaUPC"/>
                <w:cs/>
              </w:rPr>
              <w:t>ซื้อเพิ่ม</w:t>
            </w:r>
          </w:p>
        </w:tc>
        <w:tc>
          <w:tcPr>
            <w:tcW w:w="2331" w:type="dxa"/>
            <w:tcBorders>
              <w:bottom w:val="single" w:sz="4" w:space="0" w:color="auto"/>
            </w:tcBorders>
            <w:vAlign w:val="bottom"/>
          </w:tcPr>
          <w:p w14:paraId="4B292769" w14:textId="247D3089" w:rsidR="00845A11" w:rsidRPr="00924E60" w:rsidRDefault="00845A11" w:rsidP="00845A11">
            <w:pPr>
              <w:jc w:val="right"/>
              <w:rPr>
                <w:rFonts w:ascii="BrowalliaUPC" w:hAnsi="BrowalliaUPC" w:cs="BrowalliaUPC"/>
              </w:rPr>
            </w:pPr>
            <w:r w:rsidRPr="00924E60">
              <w:rPr>
                <w:rFonts w:ascii="BrowalliaUPC" w:hAnsi="BrowalliaUPC" w:cs="BrowalliaUPC"/>
                <w:cs/>
                <w:lang w:val="th-TH"/>
              </w:rPr>
              <w:t>53</w:t>
            </w:r>
          </w:p>
        </w:tc>
      </w:tr>
      <w:tr w:rsidR="00845A11" w:rsidRPr="00924E60" w14:paraId="19D21F75" w14:textId="3CE8DEC6" w:rsidTr="006C3A89">
        <w:tc>
          <w:tcPr>
            <w:tcW w:w="6638" w:type="dxa"/>
          </w:tcPr>
          <w:p w14:paraId="5582880C" w14:textId="6662DEAE" w:rsidR="00845A11" w:rsidRPr="00924E60" w:rsidRDefault="00845A11" w:rsidP="00845A11">
            <w:pPr>
              <w:rPr>
                <w:rFonts w:ascii="BrowalliaUPC" w:hAnsi="BrowalliaUPC" w:cs="BrowalliaUPC"/>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2564</w:t>
            </w:r>
          </w:p>
        </w:tc>
        <w:tc>
          <w:tcPr>
            <w:tcW w:w="2331" w:type="dxa"/>
            <w:tcBorders>
              <w:top w:val="single" w:sz="4" w:space="0" w:color="auto"/>
            </w:tcBorders>
          </w:tcPr>
          <w:p w14:paraId="4CB72F11" w14:textId="71BBBF79" w:rsidR="00845A11" w:rsidRPr="00924E60" w:rsidRDefault="00845A11" w:rsidP="00845A11">
            <w:pPr>
              <w:jc w:val="right"/>
              <w:rPr>
                <w:rFonts w:ascii="BrowalliaUPC" w:hAnsi="BrowalliaUPC" w:cs="BrowalliaUPC"/>
              </w:rPr>
            </w:pPr>
            <w:r w:rsidRPr="00924E60">
              <w:rPr>
                <w:rFonts w:ascii="BrowalliaUPC" w:hAnsi="BrowalliaUPC" w:cs="BrowalliaUPC"/>
              </w:rPr>
              <w:t>81</w:t>
            </w:r>
          </w:p>
        </w:tc>
      </w:tr>
      <w:tr w:rsidR="00845A11" w:rsidRPr="00924E60" w14:paraId="2F238102" w14:textId="506FC75E" w:rsidTr="006C3A89">
        <w:tc>
          <w:tcPr>
            <w:tcW w:w="6638" w:type="dxa"/>
          </w:tcPr>
          <w:p w14:paraId="2D0D7816" w14:textId="7A05B8E3" w:rsidR="00845A11" w:rsidRPr="00924E60" w:rsidRDefault="00845A11" w:rsidP="00845A11">
            <w:pPr>
              <w:rPr>
                <w:rFonts w:ascii="BrowalliaUPC" w:hAnsi="BrowalliaUPC" w:cs="BrowalliaUPC"/>
              </w:rPr>
            </w:pPr>
            <w:r w:rsidRPr="00924E60">
              <w:rPr>
                <w:rFonts w:ascii="BrowalliaUPC" w:hAnsi="BrowalliaUPC" w:cs="BrowalliaUPC"/>
                <w:cs/>
              </w:rPr>
              <w:t>ซื้อเพิ่ม</w:t>
            </w:r>
          </w:p>
        </w:tc>
        <w:tc>
          <w:tcPr>
            <w:tcW w:w="2331" w:type="dxa"/>
            <w:tcBorders>
              <w:bottom w:val="single" w:sz="4" w:space="0" w:color="auto"/>
            </w:tcBorders>
          </w:tcPr>
          <w:p w14:paraId="6B4051C3" w14:textId="6E285D5B" w:rsidR="00845A11" w:rsidRPr="00924E60" w:rsidRDefault="00440232" w:rsidP="00845A11">
            <w:pPr>
              <w:jc w:val="right"/>
              <w:rPr>
                <w:rFonts w:ascii="BrowalliaUPC" w:hAnsi="BrowalliaUPC" w:cs="BrowalliaUPC"/>
              </w:rPr>
            </w:pPr>
            <w:r w:rsidRPr="00924E60">
              <w:rPr>
                <w:rFonts w:ascii="BrowalliaUPC" w:hAnsi="BrowalliaUPC" w:cs="BrowalliaUPC"/>
              </w:rPr>
              <w:t>36</w:t>
            </w:r>
          </w:p>
        </w:tc>
      </w:tr>
      <w:tr w:rsidR="00845A11" w:rsidRPr="00924E60" w14:paraId="015EF000" w14:textId="01B007EE" w:rsidTr="006C3A89">
        <w:tc>
          <w:tcPr>
            <w:tcW w:w="6638" w:type="dxa"/>
          </w:tcPr>
          <w:p w14:paraId="646F591F" w14:textId="3229D9E3" w:rsidR="00845A11" w:rsidRPr="00924E60" w:rsidRDefault="00845A11" w:rsidP="00845A11">
            <w:pPr>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2565</w:t>
            </w:r>
          </w:p>
        </w:tc>
        <w:tc>
          <w:tcPr>
            <w:tcW w:w="2331" w:type="dxa"/>
            <w:tcBorders>
              <w:top w:val="single" w:sz="4" w:space="0" w:color="auto"/>
              <w:bottom w:val="single" w:sz="4" w:space="0" w:color="auto"/>
            </w:tcBorders>
          </w:tcPr>
          <w:p w14:paraId="592CD634" w14:textId="4695D01F" w:rsidR="00845A11" w:rsidRPr="00924E60" w:rsidRDefault="00440232" w:rsidP="00845A11">
            <w:pPr>
              <w:jc w:val="right"/>
              <w:rPr>
                <w:rFonts w:ascii="BrowalliaUPC" w:hAnsi="BrowalliaUPC" w:cs="BrowalliaUPC"/>
              </w:rPr>
            </w:pPr>
            <w:r w:rsidRPr="00924E60">
              <w:rPr>
                <w:rFonts w:ascii="BrowalliaUPC" w:hAnsi="BrowalliaUPC" w:cs="BrowalliaUPC"/>
              </w:rPr>
              <w:t>117</w:t>
            </w:r>
          </w:p>
        </w:tc>
      </w:tr>
      <w:tr w:rsidR="00845A11" w:rsidRPr="00924E60" w14:paraId="791F9E74" w14:textId="32C56DE5" w:rsidTr="006C3A89">
        <w:tc>
          <w:tcPr>
            <w:tcW w:w="6638" w:type="dxa"/>
          </w:tcPr>
          <w:p w14:paraId="3DE01AD2" w14:textId="77777777" w:rsidR="00845A11" w:rsidRPr="00924E60" w:rsidRDefault="00845A11" w:rsidP="00845A11">
            <w:pPr>
              <w:rPr>
                <w:rFonts w:ascii="BrowalliaUPC" w:hAnsi="BrowalliaUPC" w:cs="BrowalliaUPC"/>
                <w:cs/>
              </w:rPr>
            </w:pPr>
          </w:p>
        </w:tc>
        <w:tc>
          <w:tcPr>
            <w:tcW w:w="2331" w:type="dxa"/>
            <w:tcBorders>
              <w:top w:val="single" w:sz="4" w:space="0" w:color="auto"/>
            </w:tcBorders>
          </w:tcPr>
          <w:p w14:paraId="5B15B4D2" w14:textId="77777777" w:rsidR="00845A11" w:rsidRPr="00924E60" w:rsidRDefault="00845A11" w:rsidP="00845A11">
            <w:pPr>
              <w:jc w:val="right"/>
              <w:rPr>
                <w:rFonts w:ascii="BrowalliaUPC" w:hAnsi="BrowalliaUPC" w:cs="BrowalliaUPC"/>
              </w:rPr>
            </w:pPr>
          </w:p>
        </w:tc>
      </w:tr>
      <w:tr w:rsidR="00845A11" w:rsidRPr="00924E60" w14:paraId="322D3CCB" w14:textId="73D4B6BE" w:rsidTr="006C3A89">
        <w:tc>
          <w:tcPr>
            <w:tcW w:w="6638" w:type="dxa"/>
          </w:tcPr>
          <w:p w14:paraId="73F56A44" w14:textId="2DC9DA1F" w:rsidR="00845A11" w:rsidRPr="00924E60" w:rsidRDefault="00845A11" w:rsidP="00845A11">
            <w:pPr>
              <w:rPr>
                <w:rFonts w:ascii="BrowalliaUPC" w:hAnsi="BrowalliaUPC" w:cs="BrowalliaUPC"/>
                <w:b/>
                <w:bCs/>
                <w:cs/>
              </w:rPr>
            </w:pPr>
            <w:r w:rsidRPr="00924E60">
              <w:rPr>
                <w:rFonts w:ascii="BrowalliaUPC" w:hAnsi="BrowalliaUPC" w:cs="BrowalliaUPC"/>
                <w:b/>
                <w:bCs/>
                <w:cs/>
              </w:rPr>
              <w:t>ค่าตัดจำหน่ายสะสม</w:t>
            </w:r>
          </w:p>
        </w:tc>
        <w:tc>
          <w:tcPr>
            <w:tcW w:w="2331" w:type="dxa"/>
          </w:tcPr>
          <w:p w14:paraId="42738911" w14:textId="77777777" w:rsidR="00845A11" w:rsidRPr="00924E60" w:rsidRDefault="00845A11" w:rsidP="00845A11">
            <w:pPr>
              <w:jc w:val="right"/>
              <w:rPr>
                <w:rFonts w:ascii="BrowalliaUPC" w:hAnsi="BrowalliaUPC" w:cs="BrowalliaUPC"/>
              </w:rPr>
            </w:pPr>
          </w:p>
        </w:tc>
      </w:tr>
      <w:tr w:rsidR="00845A11" w:rsidRPr="00924E60" w14:paraId="32E4CBFB" w14:textId="3A981D31" w:rsidTr="006C3A89">
        <w:tc>
          <w:tcPr>
            <w:tcW w:w="6638" w:type="dxa"/>
          </w:tcPr>
          <w:p w14:paraId="62FC29D9" w14:textId="57551317" w:rsidR="00845A11" w:rsidRPr="00924E60" w:rsidRDefault="00845A11" w:rsidP="00845A11">
            <w:pPr>
              <w:rPr>
                <w:rFonts w:ascii="BrowalliaUPC" w:hAnsi="BrowalliaUPC" w:cs="BrowalliaUPC"/>
                <w:cs/>
              </w:rPr>
            </w:pPr>
            <w:r w:rsidRPr="00924E60">
              <w:rPr>
                <w:rFonts w:ascii="BrowalliaUPC" w:hAnsi="BrowalliaUPC" w:cs="BrowalliaUPC"/>
                <w:cs/>
              </w:rPr>
              <w:t xml:space="preserve">ณ วันที่ </w:t>
            </w:r>
            <w:r w:rsidRPr="00924E60">
              <w:rPr>
                <w:rFonts w:ascii="BrowalliaUPC" w:hAnsi="BrowalliaUPC" w:cs="BrowalliaUPC"/>
              </w:rPr>
              <w:t>1</w:t>
            </w:r>
            <w:r w:rsidRPr="00924E60">
              <w:rPr>
                <w:rFonts w:ascii="BrowalliaUPC" w:hAnsi="BrowalliaUPC" w:cs="BrowalliaUPC"/>
                <w:cs/>
              </w:rPr>
              <w:t xml:space="preserve"> มกราคม </w:t>
            </w:r>
            <w:r w:rsidRPr="00924E60">
              <w:rPr>
                <w:rFonts w:ascii="BrowalliaUPC" w:hAnsi="BrowalliaUPC" w:cs="BrowalliaUPC"/>
              </w:rPr>
              <w:t>2564</w:t>
            </w:r>
          </w:p>
        </w:tc>
        <w:tc>
          <w:tcPr>
            <w:tcW w:w="2331" w:type="dxa"/>
            <w:vAlign w:val="bottom"/>
          </w:tcPr>
          <w:p w14:paraId="78A4BAB6" w14:textId="4AAD7EA4" w:rsidR="00845A11" w:rsidRPr="00924E60" w:rsidRDefault="00845A11" w:rsidP="00845A11">
            <w:pPr>
              <w:jc w:val="right"/>
              <w:rPr>
                <w:rFonts w:ascii="BrowalliaUPC" w:hAnsi="BrowalliaUPC" w:cs="BrowalliaUPC"/>
              </w:rPr>
            </w:pPr>
            <w:r w:rsidRPr="00924E60">
              <w:rPr>
                <w:rFonts w:ascii="BrowalliaUPC" w:hAnsi="BrowalliaUPC" w:cs="BrowalliaUPC"/>
              </w:rPr>
              <w:t>13</w:t>
            </w:r>
          </w:p>
        </w:tc>
      </w:tr>
      <w:tr w:rsidR="00845A11" w:rsidRPr="00924E60" w14:paraId="7AF8E88E" w14:textId="6BB030E0" w:rsidTr="006C3A89">
        <w:tc>
          <w:tcPr>
            <w:tcW w:w="6638" w:type="dxa"/>
          </w:tcPr>
          <w:p w14:paraId="55165CA4" w14:textId="272A5755" w:rsidR="00845A11" w:rsidRPr="00924E60" w:rsidRDefault="00845A11" w:rsidP="00845A11">
            <w:pPr>
              <w:rPr>
                <w:rFonts w:ascii="BrowalliaUPC" w:hAnsi="BrowalliaUPC" w:cs="BrowalliaUPC"/>
                <w:cs/>
              </w:rPr>
            </w:pPr>
            <w:r w:rsidRPr="00924E60">
              <w:rPr>
                <w:rFonts w:ascii="BrowalliaUPC" w:hAnsi="BrowalliaUPC" w:cs="BrowalliaUPC"/>
                <w:cs/>
              </w:rPr>
              <w:t>ค่าตัดจำหน่ายสำหรับปี</w:t>
            </w:r>
          </w:p>
        </w:tc>
        <w:tc>
          <w:tcPr>
            <w:tcW w:w="2331" w:type="dxa"/>
            <w:tcBorders>
              <w:bottom w:val="single" w:sz="4" w:space="0" w:color="auto"/>
            </w:tcBorders>
            <w:vAlign w:val="bottom"/>
          </w:tcPr>
          <w:p w14:paraId="614FEBD9" w14:textId="7CE032D0" w:rsidR="00845A11" w:rsidRPr="00924E60" w:rsidRDefault="00845A11" w:rsidP="00845A11">
            <w:pPr>
              <w:jc w:val="right"/>
              <w:rPr>
                <w:rFonts w:ascii="BrowalliaUPC" w:hAnsi="BrowalliaUPC" w:cs="BrowalliaUPC"/>
              </w:rPr>
            </w:pPr>
            <w:r w:rsidRPr="00924E60">
              <w:rPr>
                <w:rFonts w:ascii="BrowalliaUPC" w:hAnsi="BrowalliaUPC" w:cs="BrowalliaUPC"/>
                <w:cs/>
                <w:lang w:val="th-TH"/>
              </w:rPr>
              <w:t>12</w:t>
            </w:r>
          </w:p>
        </w:tc>
      </w:tr>
      <w:tr w:rsidR="00845A11" w:rsidRPr="00924E60" w14:paraId="24A03307" w14:textId="2CC87295" w:rsidTr="006C3A89">
        <w:tc>
          <w:tcPr>
            <w:tcW w:w="6638" w:type="dxa"/>
          </w:tcPr>
          <w:p w14:paraId="694710BC" w14:textId="6948D4C4" w:rsidR="00845A11" w:rsidRPr="00924E60" w:rsidRDefault="00845A11" w:rsidP="00845A11">
            <w:pPr>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2564</w:t>
            </w:r>
          </w:p>
        </w:tc>
        <w:tc>
          <w:tcPr>
            <w:tcW w:w="2331" w:type="dxa"/>
            <w:tcBorders>
              <w:top w:val="single" w:sz="4" w:space="0" w:color="auto"/>
            </w:tcBorders>
            <w:vAlign w:val="bottom"/>
          </w:tcPr>
          <w:p w14:paraId="20E07BCC" w14:textId="400A6294" w:rsidR="00845A11" w:rsidRPr="00924E60" w:rsidRDefault="00845A11" w:rsidP="00845A11">
            <w:pPr>
              <w:jc w:val="right"/>
              <w:rPr>
                <w:rFonts w:ascii="BrowalliaUPC" w:hAnsi="BrowalliaUPC" w:cs="BrowalliaUPC"/>
              </w:rPr>
            </w:pPr>
            <w:r w:rsidRPr="00924E60">
              <w:rPr>
                <w:rFonts w:ascii="BrowalliaUPC" w:hAnsi="BrowalliaUPC" w:cs="BrowalliaUPC"/>
              </w:rPr>
              <w:t>25</w:t>
            </w:r>
          </w:p>
        </w:tc>
      </w:tr>
      <w:tr w:rsidR="00845A11" w:rsidRPr="00924E60" w14:paraId="2D54D06B" w14:textId="7A9C2733" w:rsidTr="006C3A89">
        <w:tc>
          <w:tcPr>
            <w:tcW w:w="6638" w:type="dxa"/>
          </w:tcPr>
          <w:p w14:paraId="2B33A0AF" w14:textId="65EC1FE4" w:rsidR="00845A11" w:rsidRPr="00924E60" w:rsidRDefault="00845A11" w:rsidP="00845A11">
            <w:pPr>
              <w:rPr>
                <w:rFonts w:ascii="BrowalliaUPC" w:hAnsi="BrowalliaUPC" w:cs="BrowalliaUPC"/>
                <w:cs/>
              </w:rPr>
            </w:pPr>
            <w:r w:rsidRPr="00924E60">
              <w:rPr>
                <w:rFonts w:ascii="BrowalliaUPC" w:hAnsi="BrowalliaUPC" w:cs="BrowalliaUPC"/>
                <w:cs/>
              </w:rPr>
              <w:t>ค่าตัดจำหน่ายสำหรับปี</w:t>
            </w:r>
          </w:p>
        </w:tc>
        <w:tc>
          <w:tcPr>
            <w:tcW w:w="2331" w:type="dxa"/>
            <w:tcBorders>
              <w:bottom w:val="single" w:sz="4" w:space="0" w:color="auto"/>
            </w:tcBorders>
          </w:tcPr>
          <w:p w14:paraId="5398D56C" w14:textId="3CE107DD" w:rsidR="00845A11" w:rsidRPr="00924E60" w:rsidRDefault="00440232" w:rsidP="00845A11">
            <w:pPr>
              <w:jc w:val="right"/>
              <w:rPr>
                <w:rFonts w:ascii="BrowalliaUPC" w:hAnsi="BrowalliaUPC" w:cs="BrowalliaUPC"/>
              </w:rPr>
            </w:pPr>
            <w:r w:rsidRPr="00924E60">
              <w:rPr>
                <w:rFonts w:ascii="BrowalliaUPC" w:hAnsi="BrowalliaUPC" w:cs="BrowalliaUPC"/>
              </w:rPr>
              <w:t>24</w:t>
            </w:r>
          </w:p>
        </w:tc>
      </w:tr>
      <w:tr w:rsidR="00845A11" w:rsidRPr="00924E60" w14:paraId="461A232A" w14:textId="3E829B8E" w:rsidTr="006C3A89">
        <w:tc>
          <w:tcPr>
            <w:tcW w:w="6638" w:type="dxa"/>
          </w:tcPr>
          <w:p w14:paraId="721EE133" w14:textId="73C3E3D0" w:rsidR="00845A11" w:rsidRPr="00924E60" w:rsidRDefault="00845A11" w:rsidP="00845A11">
            <w:pPr>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2565</w:t>
            </w:r>
          </w:p>
        </w:tc>
        <w:tc>
          <w:tcPr>
            <w:tcW w:w="2331" w:type="dxa"/>
            <w:tcBorders>
              <w:top w:val="single" w:sz="4" w:space="0" w:color="auto"/>
              <w:bottom w:val="single" w:sz="4" w:space="0" w:color="auto"/>
            </w:tcBorders>
          </w:tcPr>
          <w:p w14:paraId="3396639D" w14:textId="73ADC878" w:rsidR="00845A11" w:rsidRPr="00924E60" w:rsidRDefault="00440232" w:rsidP="00845A11">
            <w:pPr>
              <w:jc w:val="right"/>
              <w:rPr>
                <w:rFonts w:ascii="BrowalliaUPC" w:hAnsi="BrowalliaUPC" w:cs="BrowalliaUPC"/>
              </w:rPr>
            </w:pPr>
            <w:r w:rsidRPr="00924E60">
              <w:rPr>
                <w:rFonts w:ascii="BrowalliaUPC" w:hAnsi="BrowalliaUPC" w:cs="BrowalliaUPC"/>
              </w:rPr>
              <w:t>49</w:t>
            </w:r>
          </w:p>
        </w:tc>
      </w:tr>
      <w:tr w:rsidR="00845A11" w:rsidRPr="00924E60" w14:paraId="3C7962E0" w14:textId="71D0030E" w:rsidTr="006C3A89">
        <w:tc>
          <w:tcPr>
            <w:tcW w:w="6638" w:type="dxa"/>
          </w:tcPr>
          <w:p w14:paraId="35068B4D" w14:textId="77777777" w:rsidR="00845A11" w:rsidRPr="00924E60" w:rsidRDefault="00845A11" w:rsidP="00845A11">
            <w:pPr>
              <w:rPr>
                <w:rFonts w:ascii="BrowalliaUPC" w:hAnsi="BrowalliaUPC" w:cs="BrowalliaUPC"/>
                <w:cs/>
              </w:rPr>
            </w:pPr>
          </w:p>
        </w:tc>
        <w:tc>
          <w:tcPr>
            <w:tcW w:w="2331" w:type="dxa"/>
            <w:tcBorders>
              <w:top w:val="single" w:sz="4" w:space="0" w:color="auto"/>
            </w:tcBorders>
          </w:tcPr>
          <w:p w14:paraId="54121696" w14:textId="77777777" w:rsidR="00845A11" w:rsidRPr="00924E60" w:rsidRDefault="00845A11" w:rsidP="00845A11">
            <w:pPr>
              <w:jc w:val="right"/>
              <w:rPr>
                <w:rFonts w:ascii="BrowalliaUPC" w:hAnsi="BrowalliaUPC" w:cs="BrowalliaUPC"/>
              </w:rPr>
            </w:pPr>
          </w:p>
        </w:tc>
      </w:tr>
      <w:tr w:rsidR="00845A11" w:rsidRPr="00924E60" w14:paraId="777B8412" w14:textId="0A008780" w:rsidTr="006C3A89">
        <w:tc>
          <w:tcPr>
            <w:tcW w:w="6638" w:type="dxa"/>
          </w:tcPr>
          <w:p w14:paraId="2197C4C8" w14:textId="743B8F0E" w:rsidR="00845A11" w:rsidRPr="00924E60" w:rsidRDefault="00845A11" w:rsidP="00845A11">
            <w:pPr>
              <w:rPr>
                <w:rFonts w:ascii="BrowalliaUPC" w:hAnsi="BrowalliaUPC" w:cs="BrowalliaUPC"/>
                <w:b/>
                <w:bCs/>
                <w:cs/>
              </w:rPr>
            </w:pPr>
            <w:r w:rsidRPr="00924E60">
              <w:rPr>
                <w:rFonts w:ascii="BrowalliaUPC" w:hAnsi="BrowalliaUPC" w:cs="BrowalliaUPC"/>
                <w:b/>
                <w:bCs/>
                <w:cs/>
              </w:rPr>
              <w:t>มูลค่าสุทธิตามบัญชี</w:t>
            </w:r>
          </w:p>
        </w:tc>
        <w:tc>
          <w:tcPr>
            <w:tcW w:w="2331" w:type="dxa"/>
          </w:tcPr>
          <w:p w14:paraId="515AF19F" w14:textId="77777777" w:rsidR="00845A11" w:rsidRPr="00924E60" w:rsidRDefault="00845A11" w:rsidP="00845A11">
            <w:pPr>
              <w:jc w:val="right"/>
              <w:rPr>
                <w:rFonts w:ascii="BrowalliaUPC" w:hAnsi="BrowalliaUPC" w:cs="BrowalliaUPC"/>
              </w:rPr>
            </w:pPr>
          </w:p>
        </w:tc>
      </w:tr>
      <w:tr w:rsidR="00845A11" w:rsidRPr="00924E60" w14:paraId="6E436B0B" w14:textId="4CA0990E" w:rsidTr="006C3A89">
        <w:tc>
          <w:tcPr>
            <w:tcW w:w="6638" w:type="dxa"/>
          </w:tcPr>
          <w:p w14:paraId="6668C325" w14:textId="79752937" w:rsidR="00845A11" w:rsidRPr="00924E60" w:rsidRDefault="00845A11" w:rsidP="00845A11">
            <w:pPr>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2564</w:t>
            </w:r>
          </w:p>
        </w:tc>
        <w:tc>
          <w:tcPr>
            <w:tcW w:w="2331" w:type="dxa"/>
            <w:tcBorders>
              <w:bottom w:val="single" w:sz="12" w:space="0" w:color="auto"/>
            </w:tcBorders>
          </w:tcPr>
          <w:p w14:paraId="481C85AD" w14:textId="69749BE8" w:rsidR="00845A11" w:rsidRPr="00924E60" w:rsidRDefault="00845A11" w:rsidP="00845A11">
            <w:pPr>
              <w:jc w:val="right"/>
              <w:rPr>
                <w:rFonts w:ascii="BrowalliaUPC" w:hAnsi="BrowalliaUPC" w:cs="BrowalliaUPC"/>
              </w:rPr>
            </w:pPr>
            <w:r w:rsidRPr="00924E60">
              <w:rPr>
                <w:rFonts w:ascii="BrowalliaUPC" w:hAnsi="BrowalliaUPC" w:cs="BrowalliaUPC"/>
              </w:rPr>
              <w:t>56</w:t>
            </w:r>
          </w:p>
        </w:tc>
      </w:tr>
      <w:tr w:rsidR="00845A11" w:rsidRPr="00924E60" w14:paraId="7CA38B4A" w14:textId="4A52A525" w:rsidTr="006C3A89">
        <w:tc>
          <w:tcPr>
            <w:tcW w:w="6638" w:type="dxa"/>
          </w:tcPr>
          <w:p w14:paraId="6768B1F9" w14:textId="3ADEF07F" w:rsidR="00845A11" w:rsidRPr="00924E60" w:rsidRDefault="00845A11" w:rsidP="00845A11">
            <w:pPr>
              <w:rPr>
                <w:rFonts w:ascii="BrowalliaUPC" w:hAnsi="BrowalliaUPC" w:cs="BrowalliaUPC"/>
                <w:cs/>
              </w:rPr>
            </w:pPr>
            <w:r w:rsidRPr="00924E60">
              <w:rPr>
                <w:rFonts w:ascii="BrowalliaUPC" w:hAnsi="BrowalliaUPC" w:cs="BrowalliaUPC"/>
                <w:cs/>
              </w:rPr>
              <w:t>ณ วันที่</w:t>
            </w:r>
            <w:r w:rsidRPr="00924E60">
              <w:rPr>
                <w:rFonts w:ascii="BrowalliaUPC" w:hAnsi="BrowalliaUPC" w:cs="BrowalliaUPC"/>
              </w:rPr>
              <w:t xml:space="preserve"> 31</w:t>
            </w:r>
            <w:r w:rsidRPr="00924E60">
              <w:rPr>
                <w:rFonts w:ascii="BrowalliaUPC" w:hAnsi="BrowalliaUPC" w:cs="BrowalliaUPC"/>
                <w:cs/>
              </w:rPr>
              <w:t xml:space="preserve"> ธันวาคม </w:t>
            </w:r>
            <w:r w:rsidRPr="00924E60">
              <w:rPr>
                <w:rFonts w:ascii="BrowalliaUPC" w:hAnsi="BrowalliaUPC" w:cs="BrowalliaUPC"/>
              </w:rPr>
              <w:t>2565</w:t>
            </w:r>
          </w:p>
        </w:tc>
        <w:tc>
          <w:tcPr>
            <w:tcW w:w="2331" w:type="dxa"/>
            <w:tcBorders>
              <w:top w:val="single" w:sz="12" w:space="0" w:color="auto"/>
              <w:bottom w:val="single" w:sz="12" w:space="0" w:color="auto"/>
            </w:tcBorders>
          </w:tcPr>
          <w:p w14:paraId="5F96651D" w14:textId="6552EBAB" w:rsidR="00845A11" w:rsidRPr="00924E60" w:rsidRDefault="00440232" w:rsidP="00845A11">
            <w:pPr>
              <w:jc w:val="right"/>
              <w:rPr>
                <w:rFonts w:ascii="BrowalliaUPC" w:hAnsi="BrowalliaUPC" w:cs="BrowalliaUPC"/>
              </w:rPr>
            </w:pPr>
            <w:r w:rsidRPr="00924E60">
              <w:rPr>
                <w:rFonts w:ascii="BrowalliaUPC" w:hAnsi="BrowalliaUPC" w:cs="BrowalliaUPC"/>
              </w:rPr>
              <w:t>68</w:t>
            </w:r>
          </w:p>
        </w:tc>
      </w:tr>
      <w:tr w:rsidR="00845A11" w:rsidRPr="00924E60" w14:paraId="30466945" w14:textId="31E33328" w:rsidTr="006C3A89">
        <w:tc>
          <w:tcPr>
            <w:tcW w:w="6638" w:type="dxa"/>
          </w:tcPr>
          <w:p w14:paraId="035CEA2F" w14:textId="77777777" w:rsidR="00845A11" w:rsidRPr="00924E60" w:rsidRDefault="00845A11" w:rsidP="00845A11">
            <w:pPr>
              <w:rPr>
                <w:rFonts w:ascii="BrowalliaUPC" w:hAnsi="BrowalliaUPC" w:cs="BrowalliaUPC"/>
                <w:cs/>
              </w:rPr>
            </w:pPr>
          </w:p>
        </w:tc>
        <w:tc>
          <w:tcPr>
            <w:tcW w:w="2331" w:type="dxa"/>
            <w:tcBorders>
              <w:top w:val="single" w:sz="12" w:space="0" w:color="auto"/>
            </w:tcBorders>
          </w:tcPr>
          <w:p w14:paraId="742E4AB0" w14:textId="77777777" w:rsidR="00845A11" w:rsidRPr="00924E60" w:rsidRDefault="00845A11" w:rsidP="00845A11">
            <w:pPr>
              <w:jc w:val="right"/>
              <w:rPr>
                <w:rFonts w:ascii="BrowalliaUPC" w:hAnsi="BrowalliaUPC" w:cs="BrowalliaUPC"/>
              </w:rPr>
            </w:pPr>
          </w:p>
        </w:tc>
      </w:tr>
      <w:tr w:rsidR="00845A11" w:rsidRPr="00924E60" w14:paraId="156009C9" w14:textId="56A3983B" w:rsidTr="006C3A89">
        <w:tc>
          <w:tcPr>
            <w:tcW w:w="6638" w:type="dxa"/>
          </w:tcPr>
          <w:p w14:paraId="52B1FD49" w14:textId="7F10C7E3" w:rsidR="00845A11" w:rsidRPr="00924E60" w:rsidRDefault="00845A11" w:rsidP="00845A11">
            <w:pPr>
              <w:rPr>
                <w:rFonts w:ascii="BrowalliaUPC" w:hAnsi="BrowalliaUPC" w:cs="BrowalliaUPC"/>
                <w:b/>
                <w:bCs/>
              </w:rPr>
            </w:pPr>
            <w:r w:rsidRPr="00924E60">
              <w:rPr>
                <w:rFonts w:ascii="BrowalliaUPC" w:hAnsi="BrowalliaUPC" w:cs="BrowalliaUPC"/>
                <w:b/>
                <w:bCs/>
                <w:cs/>
              </w:rPr>
              <w:t xml:space="preserve">ค่าตัดจำหน่ายสำหรับปี </w:t>
            </w:r>
            <w:r w:rsidRPr="00924E60">
              <w:rPr>
                <w:rFonts w:ascii="BrowalliaUPC" w:hAnsi="BrowalliaUPC" w:cs="BrowalliaUPC"/>
                <w:b/>
                <w:bCs/>
              </w:rPr>
              <w:t>2564</w:t>
            </w:r>
          </w:p>
        </w:tc>
        <w:tc>
          <w:tcPr>
            <w:tcW w:w="2331" w:type="dxa"/>
            <w:tcBorders>
              <w:bottom w:val="single" w:sz="12" w:space="0" w:color="auto"/>
            </w:tcBorders>
          </w:tcPr>
          <w:p w14:paraId="5D140632" w14:textId="0CFE3763" w:rsidR="00845A11" w:rsidRPr="00924E60" w:rsidRDefault="00683C84" w:rsidP="00845A11">
            <w:pPr>
              <w:jc w:val="right"/>
              <w:rPr>
                <w:rFonts w:ascii="BrowalliaUPC" w:hAnsi="BrowalliaUPC" w:cs="BrowalliaUPC"/>
              </w:rPr>
            </w:pPr>
            <w:r w:rsidRPr="00924E60">
              <w:rPr>
                <w:rFonts w:ascii="BrowalliaUPC" w:hAnsi="BrowalliaUPC" w:cs="BrowalliaUPC"/>
                <w:cs/>
              </w:rPr>
              <w:t>12</w:t>
            </w:r>
          </w:p>
        </w:tc>
      </w:tr>
      <w:tr w:rsidR="00845A11" w:rsidRPr="00924E60" w14:paraId="66BBF7B2" w14:textId="3B92683C" w:rsidTr="006C3A89">
        <w:tc>
          <w:tcPr>
            <w:tcW w:w="6638" w:type="dxa"/>
          </w:tcPr>
          <w:p w14:paraId="132DCCC9" w14:textId="77777777" w:rsidR="00845A11" w:rsidRPr="00924E60" w:rsidRDefault="00845A11" w:rsidP="00845A11">
            <w:pPr>
              <w:rPr>
                <w:rFonts w:ascii="BrowalliaUPC" w:hAnsi="BrowalliaUPC" w:cs="BrowalliaUPC"/>
                <w:b/>
                <w:bCs/>
                <w:cs/>
              </w:rPr>
            </w:pPr>
          </w:p>
        </w:tc>
        <w:tc>
          <w:tcPr>
            <w:tcW w:w="2331" w:type="dxa"/>
            <w:tcBorders>
              <w:top w:val="single" w:sz="12" w:space="0" w:color="auto"/>
            </w:tcBorders>
          </w:tcPr>
          <w:p w14:paraId="7AB5A746" w14:textId="77777777" w:rsidR="00845A11" w:rsidRPr="00924E60" w:rsidRDefault="00845A11" w:rsidP="00845A11">
            <w:pPr>
              <w:jc w:val="right"/>
              <w:rPr>
                <w:rFonts w:ascii="BrowalliaUPC" w:hAnsi="BrowalliaUPC" w:cs="BrowalliaUPC"/>
              </w:rPr>
            </w:pPr>
          </w:p>
        </w:tc>
      </w:tr>
      <w:tr w:rsidR="00845A11" w:rsidRPr="00924E60" w14:paraId="266BCA27" w14:textId="2831A678" w:rsidTr="006C3A89">
        <w:tc>
          <w:tcPr>
            <w:tcW w:w="6638" w:type="dxa"/>
          </w:tcPr>
          <w:p w14:paraId="688C50C5" w14:textId="1E06660F" w:rsidR="00845A11" w:rsidRPr="00924E60" w:rsidRDefault="00845A11" w:rsidP="00845A11">
            <w:pPr>
              <w:rPr>
                <w:rFonts w:ascii="BrowalliaUPC" w:hAnsi="BrowalliaUPC" w:cs="BrowalliaUPC"/>
                <w:b/>
                <w:bCs/>
                <w:cs/>
              </w:rPr>
            </w:pPr>
            <w:r w:rsidRPr="00924E60">
              <w:rPr>
                <w:rFonts w:ascii="BrowalliaUPC" w:hAnsi="BrowalliaUPC" w:cs="BrowalliaUPC"/>
                <w:b/>
                <w:bCs/>
                <w:cs/>
              </w:rPr>
              <w:t xml:space="preserve">ค่าตัดจำหน่ายสำหรับปี </w:t>
            </w:r>
            <w:r w:rsidRPr="00924E60">
              <w:rPr>
                <w:rFonts w:ascii="BrowalliaUPC" w:hAnsi="BrowalliaUPC" w:cs="BrowalliaUPC"/>
                <w:b/>
                <w:bCs/>
              </w:rPr>
              <w:t>2565</w:t>
            </w:r>
          </w:p>
        </w:tc>
        <w:tc>
          <w:tcPr>
            <w:tcW w:w="2331" w:type="dxa"/>
            <w:tcBorders>
              <w:bottom w:val="single" w:sz="12" w:space="0" w:color="auto"/>
            </w:tcBorders>
          </w:tcPr>
          <w:p w14:paraId="13CC0790" w14:textId="49845DFC" w:rsidR="00845A11" w:rsidRPr="00924E60" w:rsidRDefault="00440232" w:rsidP="00845A11">
            <w:pPr>
              <w:jc w:val="right"/>
              <w:rPr>
                <w:rFonts w:ascii="BrowalliaUPC" w:hAnsi="BrowalliaUPC" w:cs="BrowalliaUPC"/>
              </w:rPr>
            </w:pPr>
            <w:r w:rsidRPr="00924E60">
              <w:rPr>
                <w:rFonts w:ascii="BrowalliaUPC" w:hAnsi="BrowalliaUPC" w:cs="BrowalliaUPC"/>
              </w:rPr>
              <w:t>24</w:t>
            </w:r>
          </w:p>
        </w:tc>
      </w:tr>
    </w:tbl>
    <w:p w14:paraId="5927915E" w14:textId="2DF271F0" w:rsidR="00D040B1" w:rsidRPr="00924E60" w:rsidRDefault="00D040B1" w:rsidP="00D040B1">
      <w:pPr>
        <w:pStyle w:val="Heading9"/>
        <w:numPr>
          <w:ilvl w:val="0"/>
          <w:numId w:val="1"/>
        </w:numPr>
        <w:tabs>
          <w:tab w:val="clear" w:pos="360"/>
          <w:tab w:val="clear" w:pos="1440"/>
          <w:tab w:val="clear" w:pos="2880"/>
          <w:tab w:val="num" w:pos="432"/>
        </w:tabs>
        <w:ind w:left="1080" w:hanging="1080"/>
        <w:rPr>
          <w:rFonts w:ascii="BrowalliaUPC" w:hAnsi="BrowalliaUPC" w:cs="BrowalliaUPC"/>
          <w:b/>
          <w:bCs/>
          <w:sz w:val="28"/>
          <w:szCs w:val="28"/>
        </w:rPr>
      </w:pPr>
      <w:r w:rsidRPr="00924E60">
        <w:rPr>
          <w:rFonts w:ascii="BrowalliaUPC" w:hAnsi="BrowalliaUPC" w:cs="BrowalliaUPC"/>
          <w:b/>
          <w:bCs/>
          <w:sz w:val="28"/>
          <w:szCs w:val="28"/>
          <w:cs/>
        </w:rPr>
        <w:lastRenderedPageBreak/>
        <w:t>สินทรัพย</w:t>
      </w:r>
      <w:r w:rsidR="0007524E" w:rsidRPr="00924E60">
        <w:rPr>
          <w:rFonts w:ascii="BrowalliaUPC" w:hAnsi="BrowalliaUPC" w:cs="BrowalliaUPC"/>
          <w:b/>
          <w:bCs/>
          <w:sz w:val="28"/>
          <w:szCs w:val="28"/>
          <w:cs/>
        </w:rPr>
        <w:t>์ทางการเงินไม่</w:t>
      </w:r>
      <w:r w:rsidRPr="00924E60">
        <w:rPr>
          <w:rFonts w:ascii="BrowalliaUPC" w:hAnsi="BrowalliaUPC" w:cs="BrowalliaUPC"/>
          <w:b/>
          <w:bCs/>
          <w:sz w:val="28"/>
          <w:szCs w:val="28"/>
          <w:cs/>
        </w:rPr>
        <w:t>หมุนเวียนอื่น</w:t>
      </w:r>
    </w:p>
    <w:p w14:paraId="6FCB2798" w14:textId="008904E5" w:rsidR="00D040B1" w:rsidRPr="00924E60" w:rsidRDefault="00D040B1" w:rsidP="00D040B1">
      <w:pPr>
        <w:pStyle w:val="Heading9"/>
        <w:tabs>
          <w:tab w:val="clear" w:pos="1440"/>
          <w:tab w:val="clear" w:pos="2880"/>
        </w:tabs>
        <w:ind w:left="426" w:firstLine="0"/>
        <w:rPr>
          <w:rFonts w:ascii="BrowalliaUPC" w:hAnsi="BrowalliaUPC" w:cs="BrowalliaUPC"/>
          <w:b/>
          <w:bCs/>
          <w:sz w:val="28"/>
          <w:szCs w:val="28"/>
        </w:rPr>
      </w:pPr>
    </w:p>
    <w:p w14:paraId="238D828F" w14:textId="6497F386" w:rsidR="00F378E7" w:rsidRPr="00924E60" w:rsidRDefault="003F13D7" w:rsidP="003F13D7">
      <w:pPr>
        <w:ind w:left="441"/>
        <w:rPr>
          <w:rFonts w:ascii="BrowalliaUPC" w:hAnsi="BrowalliaUPC" w:cs="BrowalliaUPC"/>
        </w:rPr>
      </w:pPr>
      <w:r w:rsidRPr="00924E60">
        <w:rPr>
          <w:rFonts w:ascii="BrowalliaUPC" w:hAnsi="BrowalliaUPC" w:cs="BrowalliaUPC"/>
          <w:cs/>
        </w:rPr>
        <w:t>ณ วันที่ 31 ธันวาคม</w:t>
      </w:r>
      <w:r w:rsidR="0052678D">
        <w:rPr>
          <w:rFonts w:ascii="BrowalliaUPC" w:hAnsi="BrowalliaUPC" w:cs="BrowalliaUPC"/>
        </w:rPr>
        <w:t xml:space="preserve"> 2565 </w:t>
      </w:r>
      <w:r w:rsidRPr="00924E60">
        <w:rPr>
          <w:rFonts w:ascii="BrowalliaUPC" w:hAnsi="BrowalliaUPC" w:cs="BrowalliaUPC"/>
          <w:cs/>
        </w:rPr>
        <w:t>และ</w:t>
      </w:r>
      <w:r w:rsidR="0052678D">
        <w:rPr>
          <w:rFonts w:ascii="BrowalliaUPC" w:hAnsi="BrowalliaUPC" w:cs="BrowalliaUPC"/>
        </w:rPr>
        <w:t xml:space="preserve"> 2564</w:t>
      </w:r>
      <w:r w:rsidRPr="00924E60">
        <w:rPr>
          <w:rFonts w:ascii="BrowalliaUPC" w:hAnsi="BrowalliaUPC" w:cs="BrowalliaUPC"/>
          <w:cs/>
        </w:rPr>
        <w:t xml:space="preserve"> กลุ่มบริษัทมีสินทรัพย์ทางการเงินไม่หมุนเวียนอื่นดังนี้</w:t>
      </w:r>
    </w:p>
    <w:p w14:paraId="1FFAE986" w14:textId="77DD6C41" w:rsidR="003F13D7" w:rsidRPr="00924E60" w:rsidRDefault="003F13D7" w:rsidP="003F13D7">
      <w:pPr>
        <w:ind w:left="441"/>
        <w:rPr>
          <w:rFonts w:ascii="BrowalliaUPC" w:hAnsi="BrowalliaUPC" w:cs="BrowalliaUPC"/>
        </w:rPr>
      </w:pPr>
    </w:p>
    <w:tbl>
      <w:tblPr>
        <w:tblW w:w="8928" w:type="dxa"/>
        <w:tblInd w:w="432" w:type="dxa"/>
        <w:tblLayout w:type="fixed"/>
        <w:tblLook w:val="01E0" w:firstRow="1" w:lastRow="1" w:firstColumn="1" w:lastColumn="1" w:noHBand="0" w:noVBand="0"/>
      </w:tblPr>
      <w:tblGrid>
        <w:gridCol w:w="4428"/>
        <w:gridCol w:w="1125"/>
        <w:gridCol w:w="1125"/>
        <w:gridCol w:w="1080"/>
        <w:gridCol w:w="1170"/>
      </w:tblGrid>
      <w:tr w:rsidR="001F73DB" w:rsidRPr="00924E60" w14:paraId="2449F0E2" w14:textId="77777777" w:rsidTr="001F73DB">
        <w:trPr>
          <w:trHeight w:val="19"/>
          <w:tblHeader/>
        </w:trPr>
        <w:tc>
          <w:tcPr>
            <w:tcW w:w="4428" w:type="dxa"/>
            <w:vAlign w:val="bottom"/>
          </w:tcPr>
          <w:p w14:paraId="5E0D4082" w14:textId="77777777" w:rsidR="001F73DB" w:rsidRPr="00924E60" w:rsidRDefault="001F73DB" w:rsidP="00672596">
            <w:pPr>
              <w:tabs>
                <w:tab w:val="left" w:pos="900"/>
                <w:tab w:val="left" w:pos="2160"/>
                <w:tab w:val="decimal" w:pos="7380"/>
                <w:tab w:val="center" w:pos="8460"/>
              </w:tabs>
              <w:ind w:left="162"/>
              <w:jc w:val="center"/>
              <w:rPr>
                <w:rFonts w:ascii="BrowalliaUPC" w:hAnsi="BrowalliaUPC" w:cs="BrowalliaUPC"/>
              </w:rPr>
            </w:pPr>
          </w:p>
        </w:tc>
        <w:tc>
          <w:tcPr>
            <w:tcW w:w="4500" w:type="dxa"/>
            <w:gridSpan w:val="4"/>
            <w:vAlign w:val="bottom"/>
          </w:tcPr>
          <w:p w14:paraId="3D709D29" w14:textId="400763CD" w:rsidR="001F73DB" w:rsidRPr="00924E60" w:rsidRDefault="001F73DB" w:rsidP="001F73DB">
            <w:pPr>
              <w:tabs>
                <w:tab w:val="left" w:pos="900"/>
                <w:tab w:val="left" w:pos="2160"/>
                <w:tab w:val="decimal" w:pos="7380"/>
                <w:tab w:val="center" w:pos="8460"/>
              </w:tabs>
              <w:jc w:val="right"/>
              <w:rPr>
                <w:rFonts w:ascii="BrowalliaUPC" w:hAnsi="BrowalliaUPC" w:cs="BrowalliaUPC"/>
                <w:cs/>
              </w:rPr>
            </w:pPr>
            <w:r w:rsidRPr="00924E60">
              <w:rPr>
                <w:rFonts w:ascii="BrowalliaUPC" w:hAnsi="BrowalliaUPC" w:cs="BrowalliaUPC"/>
                <w:cs/>
              </w:rPr>
              <w:t>(หน่วย : พันบาท)</w:t>
            </w:r>
          </w:p>
        </w:tc>
      </w:tr>
      <w:tr w:rsidR="001F73DB" w:rsidRPr="00924E60" w14:paraId="23B2B46E" w14:textId="77777777" w:rsidTr="001F73DB">
        <w:trPr>
          <w:trHeight w:val="19"/>
          <w:tblHeader/>
        </w:trPr>
        <w:tc>
          <w:tcPr>
            <w:tcW w:w="4428" w:type="dxa"/>
            <w:vAlign w:val="bottom"/>
          </w:tcPr>
          <w:p w14:paraId="43AAD06A" w14:textId="77777777" w:rsidR="001F73DB" w:rsidRPr="00924E60" w:rsidRDefault="001F73DB" w:rsidP="00672596">
            <w:pPr>
              <w:tabs>
                <w:tab w:val="left" w:pos="900"/>
                <w:tab w:val="left" w:pos="2160"/>
                <w:tab w:val="decimal" w:pos="7380"/>
                <w:tab w:val="center" w:pos="8460"/>
              </w:tabs>
              <w:ind w:left="162"/>
              <w:jc w:val="center"/>
              <w:rPr>
                <w:rFonts w:ascii="BrowalliaUPC" w:hAnsi="BrowalliaUPC" w:cs="BrowalliaUPC"/>
              </w:rPr>
            </w:pPr>
          </w:p>
        </w:tc>
        <w:tc>
          <w:tcPr>
            <w:tcW w:w="4500" w:type="dxa"/>
            <w:gridSpan w:val="4"/>
            <w:vAlign w:val="bottom"/>
          </w:tcPr>
          <w:p w14:paraId="0B0A42D6" w14:textId="2A67E47B" w:rsidR="001F73DB" w:rsidRPr="00924E60" w:rsidRDefault="00B96843" w:rsidP="00672596">
            <w:pPr>
              <w:pBdr>
                <w:bottom w:val="single" w:sz="4" w:space="1" w:color="auto"/>
              </w:pBdr>
              <w:tabs>
                <w:tab w:val="left" w:pos="900"/>
                <w:tab w:val="left" w:pos="2160"/>
                <w:tab w:val="decimal" w:pos="7380"/>
                <w:tab w:val="center" w:pos="8460"/>
              </w:tabs>
              <w:jc w:val="center"/>
              <w:rPr>
                <w:rFonts w:ascii="BrowalliaUPC" w:hAnsi="BrowalliaUPC" w:cs="BrowalliaUPC"/>
              </w:rPr>
            </w:pPr>
            <w:r w:rsidRPr="00924E60">
              <w:rPr>
                <w:rFonts w:ascii="BrowalliaUPC" w:hAnsi="BrowalliaUPC" w:cs="BrowalliaUPC"/>
                <w:cs/>
              </w:rPr>
              <w:t>งบการเงินรวมและ</w:t>
            </w:r>
            <w:r w:rsidR="00716FB0">
              <w:rPr>
                <w:rFonts w:ascii="BrowalliaUPC" w:hAnsi="BrowalliaUPC" w:cs="BrowalliaUPC"/>
                <w:cs/>
              </w:rPr>
              <w:t>งบการเงินเฉพาะของบริษัท</w:t>
            </w:r>
          </w:p>
        </w:tc>
      </w:tr>
      <w:tr w:rsidR="001F73DB" w:rsidRPr="00924E60" w14:paraId="38B8CE48" w14:textId="77777777" w:rsidTr="001F73DB">
        <w:trPr>
          <w:trHeight w:val="19"/>
          <w:tblHeader/>
        </w:trPr>
        <w:tc>
          <w:tcPr>
            <w:tcW w:w="4428" w:type="dxa"/>
            <w:vAlign w:val="bottom"/>
          </w:tcPr>
          <w:p w14:paraId="19C0ABA4" w14:textId="77777777" w:rsidR="001F73DB" w:rsidRPr="00924E60" w:rsidRDefault="001F73DB" w:rsidP="00672596">
            <w:pPr>
              <w:tabs>
                <w:tab w:val="left" w:pos="900"/>
                <w:tab w:val="left" w:pos="2160"/>
                <w:tab w:val="decimal" w:pos="7380"/>
                <w:tab w:val="center" w:pos="8460"/>
              </w:tabs>
              <w:ind w:left="162"/>
              <w:jc w:val="center"/>
              <w:rPr>
                <w:rFonts w:ascii="BrowalliaUPC" w:hAnsi="BrowalliaUPC" w:cs="BrowalliaUPC"/>
                <w:cs/>
              </w:rPr>
            </w:pPr>
          </w:p>
        </w:tc>
        <w:tc>
          <w:tcPr>
            <w:tcW w:w="2250" w:type="dxa"/>
            <w:gridSpan w:val="2"/>
            <w:vAlign w:val="bottom"/>
          </w:tcPr>
          <w:p w14:paraId="0F857797" w14:textId="77777777" w:rsidR="001F73DB" w:rsidRPr="00924E60" w:rsidRDefault="001F73DB" w:rsidP="00672596">
            <w:pPr>
              <w:pBdr>
                <w:bottom w:val="single" w:sz="4" w:space="1" w:color="auto"/>
              </w:pBdr>
              <w:tabs>
                <w:tab w:val="left" w:pos="2160"/>
                <w:tab w:val="decimal" w:pos="7380"/>
                <w:tab w:val="center" w:pos="8460"/>
              </w:tabs>
              <w:ind w:right="-32"/>
              <w:jc w:val="center"/>
              <w:rPr>
                <w:rFonts w:ascii="BrowalliaUPC" w:hAnsi="BrowalliaUPC" w:cs="BrowalliaUPC"/>
                <w:cs/>
              </w:rPr>
            </w:pPr>
            <w:r w:rsidRPr="00924E60">
              <w:rPr>
                <w:rFonts w:ascii="BrowalliaUPC" w:hAnsi="BrowalliaUPC" w:cs="BrowalliaUPC"/>
                <w:cs/>
              </w:rPr>
              <w:t>ราคาทุน</w:t>
            </w:r>
          </w:p>
        </w:tc>
        <w:tc>
          <w:tcPr>
            <w:tcW w:w="2250" w:type="dxa"/>
            <w:gridSpan w:val="2"/>
            <w:vAlign w:val="bottom"/>
          </w:tcPr>
          <w:p w14:paraId="0E499A80" w14:textId="77777777" w:rsidR="001F73DB" w:rsidRPr="00924E60" w:rsidRDefault="001F73DB" w:rsidP="00672596">
            <w:pPr>
              <w:pBdr>
                <w:bottom w:val="single" w:sz="4" w:space="1" w:color="auto"/>
              </w:pBdr>
              <w:tabs>
                <w:tab w:val="left" w:pos="2160"/>
                <w:tab w:val="decimal" w:pos="7380"/>
                <w:tab w:val="center" w:pos="8460"/>
              </w:tabs>
              <w:jc w:val="center"/>
              <w:rPr>
                <w:rFonts w:ascii="BrowalliaUPC" w:hAnsi="BrowalliaUPC" w:cs="BrowalliaUPC"/>
                <w:cs/>
              </w:rPr>
            </w:pPr>
            <w:r w:rsidRPr="00924E60">
              <w:rPr>
                <w:rFonts w:ascii="BrowalliaUPC" w:hAnsi="BrowalliaUPC" w:cs="BrowalliaUPC"/>
                <w:cs/>
              </w:rPr>
              <w:t>มูลค่ายุติธรรม</w:t>
            </w:r>
          </w:p>
        </w:tc>
      </w:tr>
      <w:tr w:rsidR="001F73DB" w:rsidRPr="00924E60" w14:paraId="30D3CFEC" w14:textId="77777777" w:rsidTr="001F73DB">
        <w:trPr>
          <w:trHeight w:val="19"/>
          <w:tblHeader/>
        </w:trPr>
        <w:tc>
          <w:tcPr>
            <w:tcW w:w="4428" w:type="dxa"/>
            <w:vAlign w:val="bottom"/>
          </w:tcPr>
          <w:p w14:paraId="24CE7953" w14:textId="77777777" w:rsidR="001F73DB" w:rsidRPr="00924E60" w:rsidRDefault="001F73DB" w:rsidP="001F73DB">
            <w:pPr>
              <w:tabs>
                <w:tab w:val="left" w:pos="900"/>
                <w:tab w:val="left" w:pos="2160"/>
                <w:tab w:val="decimal" w:pos="7380"/>
                <w:tab w:val="center" w:pos="8460"/>
              </w:tabs>
              <w:ind w:left="4"/>
              <w:jc w:val="center"/>
              <w:rPr>
                <w:rFonts w:ascii="BrowalliaUPC" w:hAnsi="BrowalliaUPC" w:cs="BrowalliaUPC"/>
                <w:cs/>
              </w:rPr>
            </w:pPr>
          </w:p>
        </w:tc>
        <w:tc>
          <w:tcPr>
            <w:tcW w:w="1125" w:type="dxa"/>
            <w:vAlign w:val="bottom"/>
          </w:tcPr>
          <w:p w14:paraId="20111E7A" w14:textId="2C404A4B" w:rsidR="001F73DB" w:rsidRPr="00924E60" w:rsidRDefault="001F73DB" w:rsidP="001F73DB">
            <w:pPr>
              <w:pBdr>
                <w:bottom w:val="single" w:sz="4" w:space="1" w:color="auto"/>
              </w:pBdr>
              <w:tabs>
                <w:tab w:val="left" w:pos="900"/>
                <w:tab w:val="left" w:pos="2160"/>
                <w:tab w:val="decimal" w:pos="7380"/>
                <w:tab w:val="center" w:pos="8460"/>
              </w:tabs>
              <w:ind w:left="-28" w:right="-28"/>
              <w:jc w:val="center"/>
              <w:rPr>
                <w:rFonts w:ascii="BrowalliaUPC" w:hAnsi="BrowalliaUPC" w:cs="BrowalliaUPC"/>
              </w:rPr>
            </w:pPr>
            <w:r w:rsidRPr="00924E60">
              <w:rPr>
                <w:rFonts w:ascii="BrowalliaUPC" w:hAnsi="BrowalliaUPC" w:cs="BrowalliaUPC"/>
              </w:rPr>
              <w:t>2565</w:t>
            </w:r>
          </w:p>
        </w:tc>
        <w:tc>
          <w:tcPr>
            <w:tcW w:w="1125" w:type="dxa"/>
            <w:vAlign w:val="bottom"/>
          </w:tcPr>
          <w:p w14:paraId="4BCAE013" w14:textId="6CCD46E9" w:rsidR="001F73DB" w:rsidRPr="00924E60" w:rsidRDefault="001F73DB" w:rsidP="001F73DB">
            <w:pPr>
              <w:pBdr>
                <w:bottom w:val="single" w:sz="4" w:space="1" w:color="auto"/>
              </w:pBdr>
              <w:tabs>
                <w:tab w:val="left" w:pos="900"/>
                <w:tab w:val="left" w:pos="2160"/>
                <w:tab w:val="decimal" w:pos="7380"/>
                <w:tab w:val="center" w:pos="8460"/>
              </w:tabs>
              <w:ind w:left="-18" w:right="-6"/>
              <w:jc w:val="center"/>
              <w:rPr>
                <w:rFonts w:ascii="BrowalliaUPC" w:hAnsi="BrowalliaUPC" w:cs="BrowalliaUPC"/>
              </w:rPr>
            </w:pPr>
            <w:r w:rsidRPr="00924E60">
              <w:rPr>
                <w:rFonts w:ascii="BrowalliaUPC" w:hAnsi="BrowalliaUPC" w:cs="BrowalliaUPC"/>
              </w:rPr>
              <w:t>2564</w:t>
            </w:r>
          </w:p>
        </w:tc>
        <w:tc>
          <w:tcPr>
            <w:tcW w:w="1080" w:type="dxa"/>
            <w:vAlign w:val="bottom"/>
          </w:tcPr>
          <w:p w14:paraId="410303C2" w14:textId="69CD67BE" w:rsidR="001F73DB" w:rsidRPr="00924E60" w:rsidRDefault="001F73DB" w:rsidP="001F73DB">
            <w:pPr>
              <w:pBdr>
                <w:bottom w:val="single" w:sz="4" w:space="1" w:color="auto"/>
              </w:pBdr>
              <w:tabs>
                <w:tab w:val="left" w:pos="900"/>
                <w:tab w:val="left" w:pos="2160"/>
                <w:tab w:val="decimal" w:pos="7380"/>
                <w:tab w:val="center" w:pos="8460"/>
              </w:tabs>
              <w:ind w:left="-28" w:right="-28"/>
              <w:jc w:val="center"/>
              <w:rPr>
                <w:rFonts w:ascii="BrowalliaUPC" w:hAnsi="BrowalliaUPC" w:cs="BrowalliaUPC"/>
              </w:rPr>
            </w:pPr>
            <w:r w:rsidRPr="00924E60">
              <w:rPr>
                <w:rFonts w:ascii="BrowalliaUPC" w:hAnsi="BrowalliaUPC" w:cs="BrowalliaUPC"/>
              </w:rPr>
              <w:t>2565</w:t>
            </w:r>
          </w:p>
        </w:tc>
        <w:tc>
          <w:tcPr>
            <w:tcW w:w="1170" w:type="dxa"/>
            <w:vAlign w:val="bottom"/>
          </w:tcPr>
          <w:p w14:paraId="2BB3EE90" w14:textId="2F34305A" w:rsidR="001F73DB" w:rsidRPr="00924E60" w:rsidRDefault="001F73DB" w:rsidP="001F73DB">
            <w:pPr>
              <w:pBdr>
                <w:bottom w:val="single" w:sz="4" w:space="1" w:color="auto"/>
              </w:pBdr>
              <w:tabs>
                <w:tab w:val="left" w:pos="900"/>
                <w:tab w:val="left" w:pos="2160"/>
                <w:tab w:val="decimal" w:pos="7380"/>
                <w:tab w:val="center" w:pos="8460"/>
              </w:tabs>
              <w:jc w:val="center"/>
              <w:rPr>
                <w:rFonts w:ascii="BrowalliaUPC" w:hAnsi="BrowalliaUPC" w:cs="BrowalliaUPC"/>
              </w:rPr>
            </w:pPr>
            <w:r w:rsidRPr="00924E60">
              <w:rPr>
                <w:rFonts w:ascii="BrowalliaUPC" w:hAnsi="BrowalliaUPC" w:cs="BrowalliaUPC"/>
              </w:rPr>
              <w:t>2564</w:t>
            </w:r>
          </w:p>
        </w:tc>
      </w:tr>
      <w:tr w:rsidR="001F73DB" w:rsidRPr="00924E60" w14:paraId="6644565A" w14:textId="77777777" w:rsidTr="001F73DB">
        <w:trPr>
          <w:trHeight w:val="19"/>
        </w:trPr>
        <w:tc>
          <w:tcPr>
            <w:tcW w:w="4428" w:type="dxa"/>
            <w:vAlign w:val="bottom"/>
          </w:tcPr>
          <w:p w14:paraId="48DC60C2" w14:textId="5C949392" w:rsidR="001F73DB" w:rsidRPr="00924E60" w:rsidRDefault="001F73DB" w:rsidP="00672596">
            <w:pPr>
              <w:tabs>
                <w:tab w:val="decimal" w:pos="7380"/>
                <w:tab w:val="center" w:pos="8460"/>
              </w:tabs>
              <w:ind w:left="-73" w:right="-74"/>
              <w:rPr>
                <w:rFonts w:ascii="BrowalliaUPC" w:hAnsi="BrowalliaUPC" w:cs="BrowalliaUPC"/>
                <w:spacing w:val="-4"/>
                <w:cs/>
              </w:rPr>
            </w:pPr>
            <w:r w:rsidRPr="00924E60">
              <w:rPr>
                <w:rFonts w:ascii="BrowalliaUPC" w:hAnsi="BrowalliaUPC" w:cs="BrowalliaUPC"/>
                <w:spacing w:val="-4"/>
                <w:cs/>
              </w:rPr>
              <w:t>สินทรัพย์ทางการเงินไม่หมุนเวียนอื่นที่วัดมูลค่า</w:t>
            </w:r>
            <w:r w:rsidRPr="00924E60">
              <w:rPr>
                <w:rFonts w:ascii="BrowalliaUPC" w:hAnsi="BrowalliaUPC" w:cs="BrowalliaUPC"/>
                <w:spacing w:val="-4"/>
                <w:cs/>
              </w:rPr>
              <w:br/>
              <w:t xml:space="preserve">    ยุติธรรมผ่านกำไร (ขาดทุน) </w:t>
            </w:r>
          </w:p>
        </w:tc>
        <w:tc>
          <w:tcPr>
            <w:tcW w:w="1125" w:type="dxa"/>
            <w:vAlign w:val="bottom"/>
          </w:tcPr>
          <w:p w14:paraId="4978CC04" w14:textId="77777777" w:rsidR="001F73DB" w:rsidRPr="00924E60" w:rsidRDefault="001F73DB" w:rsidP="00672596">
            <w:pPr>
              <w:tabs>
                <w:tab w:val="decimal" w:pos="7380"/>
                <w:tab w:val="center" w:pos="8460"/>
              </w:tabs>
              <w:ind w:left="-73" w:right="-74"/>
              <w:rPr>
                <w:rFonts w:ascii="BrowalliaUPC" w:hAnsi="BrowalliaUPC" w:cs="BrowalliaUPC"/>
              </w:rPr>
            </w:pPr>
          </w:p>
        </w:tc>
        <w:tc>
          <w:tcPr>
            <w:tcW w:w="1125" w:type="dxa"/>
            <w:vAlign w:val="bottom"/>
          </w:tcPr>
          <w:p w14:paraId="3A37919E" w14:textId="77777777" w:rsidR="001F73DB" w:rsidRPr="00924E60" w:rsidRDefault="001F73DB" w:rsidP="00672596">
            <w:pPr>
              <w:tabs>
                <w:tab w:val="decimal" w:pos="7380"/>
                <w:tab w:val="center" w:pos="8460"/>
              </w:tabs>
              <w:ind w:left="-73" w:right="-74"/>
              <w:rPr>
                <w:rFonts w:ascii="BrowalliaUPC" w:hAnsi="BrowalliaUPC" w:cs="BrowalliaUPC"/>
                <w:cs/>
              </w:rPr>
            </w:pPr>
          </w:p>
        </w:tc>
        <w:tc>
          <w:tcPr>
            <w:tcW w:w="1080" w:type="dxa"/>
            <w:vAlign w:val="bottom"/>
          </w:tcPr>
          <w:p w14:paraId="00DA1DEA" w14:textId="77777777" w:rsidR="001F73DB" w:rsidRPr="00924E60" w:rsidRDefault="001F73DB" w:rsidP="00672596">
            <w:pPr>
              <w:tabs>
                <w:tab w:val="decimal" w:pos="7380"/>
                <w:tab w:val="center" w:pos="8460"/>
              </w:tabs>
              <w:jc w:val="center"/>
              <w:rPr>
                <w:rFonts w:ascii="BrowalliaUPC" w:hAnsi="BrowalliaUPC" w:cs="BrowalliaUPC"/>
              </w:rPr>
            </w:pPr>
          </w:p>
        </w:tc>
        <w:tc>
          <w:tcPr>
            <w:tcW w:w="1170" w:type="dxa"/>
            <w:vAlign w:val="bottom"/>
          </w:tcPr>
          <w:p w14:paraId="4ABA405F" w14:textId="77777777" w:rsidR="001F73DB" w:rsidRPr="00924E60" w:rsidRDefault="001F73DB" w:rsidP="00672596">
            <w:pPr>
              <w:tabs>
                <w:tab w:val="decimal" w:pos="7380"/>
                <w:tab w:val="center" w:pos="8460"/>
              </w:tabs>
              <w:jc w:val="center"/>
              <w:rPr>
                <w:rFonts w:ascii="BrowalliaUPC" w:hAnsi="BrowalliaUPC" w:cs="BrowalliaUPC"/>
              </w:rPr>
            </w:pPr>
          </w:p>
        </w:tc>
      </w:tr>
      <w:tr w:rsidR="001F73DB" w:rsidRPr="00924E60" w14:paraId="088893CC" w14:textId="77777777" w:rsidTr="001F73DB">
        <w:trPr>
          <w:trHeight w:val="199"/>
        </w:trPr>
        <w:tc>
          <w:tcPr>
            <w:tcW w:w="4428" w:type="dxa"/>
            <w:vAlign w:val="center"/>
          </w:tcPr>
          <w:p w14:paraId="66B197D4" w14:textId="77777777" w:rsidR="001F73DB" w:rsidRPr="00924E60" w:rsidRDefault="001F73DB" w:rsidP="001F73DB">
            <w:pPr>
              <w:tabs>
                <w:tab w:val="decimal" w:pos="7380"/>
                <w:tab w:val="center" w:pos="8460"/>
              </w:tabs>
              <w:ind w:left="-73" w:right="-74"/>
              <w:rPr>
                <w:rFonts w:ascii="BrowalliaUPC" w:hAnsi="BrowalliaUPC" w:cs="BrowalliaUPC"/>
                <w:cs/>
              </w:rPr>
            </w:pPr>
            <w:r w:rsidRPr="00924E60">
              <w:rPr>
                <w:rFonts w:ascii="BrowalliaUPC" w:hAnsi="BrowalliaUPC" w:cs="BrowalliaUPC"/>
                <w:spacing w:val="-4"/>
                <w:cs/>
              </w:rPr>
              <w:t>เงิน</w:t>
            </w:r>
            <w:r w:rsidRPr="00924E60">
              <w:rPr>
                <w:rFonts w:ascii="BrowalliaUPC" w:hAnsi="BrowalliaUPC" w:cs="BrowalliaUPC"/>
                <w:cs/>
              </w:rPr>
              <w:t>สนับสนุนการถ่ายทำภาพยนตร์</w:t>
            </w:r>
          </w:p>
        </w:tc>
        <w:tc>
          <w:tcPr>
            <w:tcW w:w="1125" w:type="dxa"/>
            <w:vAlign w:val="center"/>
          </w:tcPr>
          <w:p w14:paraId="461A97C0" w14:textId="0ADA8FD6" w:rsidR="001F73DB" w:rsidRPr="00924E60" w:rsidRDefault="00170455" w:rsidP="001F73DB">
            <w:pPr>
              <w:tabs>
                <w:tab w:val="decimal" w:pos="7380"/>
                <w:tab w:val="center" w:pos="8460"/>
              </w:tabs>
              <w:jc w:val="right"/>
              <w:rPr>
                <w:rFonts w:ascii="BrowalliaUPC" w:hAnsi="BrowalliaUPC" w:cs="BrowalliaUPC"/>
              </w:rPr>
            </w:pPr>
            <w:r w:rsidRPr="00924E60">
              <w:rPr>
                <w:rFonts w:ascii="BrowalliaUPC" w:hAnsi="BrowalliaUPC" w:cs="BrowalliaUPC"/>
              </w:rPr>
              <w:t>10,000</w:t>
            </w:r>
          </w:p>
        </w:tc>
        <w:tc>
          <w:tcPr>
            <w:tcW w:w="1125" w:type="dxa"/>
            <w:vAlign w:val="center"/>
          </w:tcPr>
          <w:p w14:paraId="053C84A2" w14:textId="624F276E" w:rsidR="001F73DB" w:rsidRPr="00924E60" w:rsidRDefault="001F73DB" w:rsidP="001F73DB">
            <w:pPr>
              <w:tabs>
                <w:tab w:val="decimal" w:pos="7380"/>
                <w:tab w:val="center" w:pos="8460"/>
              </w:tabs>
              <w:jc w:val="right"/>
              <w:rPr>
                <w:rFonts w:ascii="BrowalliaUPC" w:hAnsi="BrowalliaUPC" w:cs="BrowalliaUPC"/>
              </w:rPr>
            </w:pPr>
            <w:r w:rsidRPr="00924E60">
              <w:rPr>
                <w:rFonts w:ascii="BrowalliaUPC" w:hAnsi="BrowalliaUPC" w:cs="BrowalliaUPC"/>
              </w:rPr>
              <w:t>10,000</w:t>
            </w:r>
          </w:p>
        </w:tc>
        <w:tc>
          <w:tcPr>
            <w:tcW w:w="1080" w:type="dxa"/>
            <w:vAlign w:val="center"/>
          </w:tcPr>
          <w:p w14:paraId="7DB8F332" w14:textId="1C7CAC5A" w:rsidR="001F73DB" w:rsidRPr="00924E60" w:rsidRDefault="00440232" w:rsidP="001A49C2">
            <w:pPr>
              <w:tabs>
                <w:tab w:val="decimal" w:pos="7380"/>
                <w:tab w:val="center" w:pos="8460"/>
              </w:tabs>
              <w:ind w:left="-73" w:right="8"/>
              <w:jc w:val="right"/>
              <w:rPr>
                <w:rFonts w:ascii="BrowalliaUPC" w:hAnsi="BrowalliaUPC" w:cs="BrowalliaUPC"/>
              </w:rPr>
            </w:pPr>
            <w:r w:rsidRPr="00924E60">
              <w:rPr>
                <w:rFonts w:ascii="BrowalliaUPC" w:hAnsi="BrowalliaUPC" w:cs="BrowalliaUPC"/>
              </w:rPr>
              <w:t>-</w:t>
            </w:r>
          </w:p>
        </w:tc>
        <w:tc>
          <w:tcPr>
            <w:tcW w:w="1170" w:type="dxa"/>
            <w:vAlign w:val="center"/>
          </w:tcPr>
          <w:p w14:paraId="3B56B5C8" w14:textId="7FCD2530" w:rsidR="001F73DB" w:rsidRPr="00924E60" w:rsidRDefault="001F73DB" w:rsidP="001F73DB">
            <w:pPr>
              <w:tabs>
                <w:tab w:val="decimal" w:pos="7380"/>
                <w:tab w:val="center" w:pos="8460"/>
              </w:tabs>
              <w:ind w:left="-73" w:right="-19"/>
              <w:jc w:val="right"/>
              <w:rPr>
                <w:rFonts w:ascii="BrowalliaUPC" w:hAnsi="BrowalliaUPC" w:cs="BrowalliaUPC"/>
              </w:rPr>
            </w:pPr>
            <w:r w:rsidRPr="00924E60">
              <w:rPr>
                <w:rFonts w:ascii="BrowalliaUPC" w:hAnsi="BrowalliaUPC" w:cs="BrowalliaUPC"/>
              </w:rPr>
              <w:t>-</w:t>
            </w:r>
          </w:p>
        </w:tc>
      </w:tr>
      <w:tr w:rsidR="001F73DB" w:rsidRPr="00924E60" w14:paraId="3D9AF078" w14:textId="77777777" w:rsidTr="001F73DB">
        <w:trPr>
          <w:trHeight w:val="199"/>
        </w:trPr>
        <w:tc>
          <w:tcPr>
            <w:tcW w:w="4428" w:type="dxa"/>
            <w:vAlign w:val="center"/>
          </w:tcPr>
          <w:p w14:paraId="7A9AC04A" w14:textId="77777777" w:rsidR="001F73DB" w:rsidRPr="00924E60" w:rsidRDefault="001F73DB" w:rsidP="001F73DB">
            <w:pPr>
              <w:tabs>
                <w:tab w:val="decimal" w:pos="7380"/>
                <w:tab w:val="center" w:pos="8460"/>
              </w:tabs>
              <w:ind w:left="-73" w:right="-74"/>
              <w:rPr>
                <w:rFonts w:ascii="BrowalliaUPC" w:hAnsi="BrowalliaUPC" w:cs="BrowalliaUPC"/>
                <w:spacing w:val="-4"/>
                <w:cs/>
              </w:rPr>
            </w:pPr>
            <w:r w:rsidRPr="00924E60">
              <w:rPr>
                <w:rFonts w:ascii="BrowalliaUPC" w:hAnsi="BrowalliaUPC" w:cs="BrowalliaUPC"/>
                <w:spacing w:val="-4"/>
                <w:u w:val="single"/>
                <w:cs/>
              </w:rPr>
              <w:t>หัก</w:t>
            </w:r>
            <w:r w:rsidRPr="00924E60">
              <w:rPr>
                <w:rFonts w:ascii="BrowalliaUPC" w:hAnsi="BrowalliaUPC" w:cs="BrowalliaUPC"/>
                <w:spacing w:val="-4"/>
                <w:cs/>
              </w:rPr>
              <w:t xml:space="preserve"> ค่าเผื่อการปรับมูลค่ายุติธรรม</w:t>
            </w:r>
          </w:p>
        </w:tc>
        <w:tc>
          <w:tcPr>
            <w:tcW w:w="1125" w:type="dxa"/>
            <w:vAlign w:val="center"/>
          </w:tcPr>
          <w:p w14:paraId="1DCFC627" w14:textId="22C9EA4E" w:rsidR="001F73DB" w:rsidRPr="00924E60" w:rsidRDefault="00170455" w:rsidP="001A49C2">
            <w:pPr>
              <w:pBdr>
                <w:bottom w:val="single" w:sz="4" w:space="1" w:color="auto"/>
              </w:pBdr>
              <w:tabs>
                <w:tab w:val="decimal" w:pos="7380"/>
                <w:tab w:val="center" w:pos="8460"/>
              </w:tabs>
              <w:ind w:right="1"/>
              <w:jc w:val="right"/>
              <w:rPr>
                <w:rFonts w:ascii="BrowalliaUPC" w:hAnsi="BrowalliaUPC" w:cs="BrowalliaUPC"/>
              </w:rPr>
            </w:pPr>
            <w:r w:rsidRPr="00924E60">
              <w:rPr>
                <w:rFonts w:ascii="BrowalliaUPC" w:hAnsi="BrowalliaUPC" w:cs="BrowalliaUPC"/>
              </w:rPr>
              <w:t>(10,000)</w:t>
            </w:r>
          </w:p>
        </w:tc>
        <w:tc>
          <w:tcPr>
            <w:tcW w:w="1125" w:type="dxa"/>
            <w:vAlign w:val="center"/>
          </w:tcPr>
          <w:p w14:paraId="46F195F7" w14:textId="11A88992" w:rsidR="001F73DB" w:rsidRPr="00924E60" w:rsidRDefault="001F73DB" w:rsidP="00B5632D">
            <w:pPr>
              <w:pBdr>
                <w:bottom w:val="single" w:sz="4" w:space="1" w:color="auto"/>
              </w:pBdr>
              <w:tabs>
                <w:tab w:val="decimal" w:pos="7380"/>
                <w:tab w:val="center" w:pos="8460"/>
              </w:tabs>
              <w:jc w:val="right"/>
              <w:rPr>
                <w:rFonts w:ascii="BrowalliaUPC" w:hAnsi="BrowalliaUPC" w:cs="BrowalliaUPC"/>
              </w:rPr>
            </w:pPr>
            <w:r w:rsidRPr="00924E60">
              <w:rPr>
                <w:rFonts w:ascii="BrowalliaUPC" w:hAnsi="BrowalliaUPC" w:cs="BrowalliaUPC"/>
              </w:rPr>
              <w:t>(10,000)</w:t>
            </w:r>
          </w:p>
        </w:tc>
        <w:tc>
          <w:tcPr>
            <w:tcW w:w="1080" w:type="dxa"/>
            <w:vAlign w:val="center"/>
          </w:tcPr>
          <w:p w14:paraId="3D130FBB" w14:textId="75ECC2CC" w:rsidR="001F73DB" w:rsidRPr="00924E60" w:rsidRDefault="00440232" w:rsidP="00B5632D">
            <w:pPr>
              <w:pBdr>
                <w:bottom w:val="single" w:sz="4" w:space="1" w:color="auto"/>
              </w:pBdr>
              <w:tabs>
                <w:tab w:val="decimal" w:pos="7380"/>
                <w:tab w:val="center" w:pos="8460"/>
              </w:tabs>
              <w:jc w:val="right"/>
              <w:rPr>
                <w:rFonts w:ascii="BrowalliaUPC" w:hAnsi="BrowalliaUPC" w:cs="BrowalliaUPC"/>
              </w:rPr>
            </w:pPr>
            <w:r w:rsidRPr="00924E60">
              <w:rPr>
                <w:rFonts w:ascii="BrowalliaUPC" w:hAnsi="BrowalliaUPC" w:cs="BrowalliaUPC"/>
              </w:rPr>
              <w:t>-</w:t>
            </w:r>
          </w:p>
        </w:tc>
        <w:tc>
          <w:tcPr>
            <w:tcW w:w="1170" w:type="dxa"/>
            <w:vAlign w:val="center"/>
          </w:tcPr>
          <w:p w14:paraId="1F4F3B19" w14:textId="7C18A050" w:rsidR="001F73DB" w:rsidRPr="00924E60" w:rsidRDefault="001F73DB" w:rsidP="00B5632D">
            <w:pPr>
              <w:pBdr>
                <w:bottom w:val="single" w:sz="4" w:space="1" w:color="auto"/>
              </w:pBdr>
              <w:tabs>
                <w:tab w:val="decimal" w:pos="7380"/>
                <w:tab w:val="center" w:pos="8460"/>
              </w:tabs>
              <w:jc w:val="right"/>
              <w:rPr>
                <w:rFonts w:ascii="BrowalliaUPC" w:hAnsi="BrowalliaUPC" w:cs="BrowalliaUPC"/>
              </w:rPr>
            </w:pPr>
            <w:r w:rsidRPr="00924E60">
              <w:rPr>
                <w:rFonts w:ascii="BrowalliaUPC" w:hAnsi="BrowalliaUPC" w:cs="BrowalliaUPC"/>
              </w:rPr>
              <w:t>-</w:t>
            </w:r>
          </w:p>
        </w:tc>
      </w:tr>
      <w:tr w:rsidR="001F73DB" w:rsidRPr="00924E60" w14:paraId="57A39DF2" w14:textId="77777777" w:rsidTr="001F73DB">
        <w:trPr>
          <w:trHeight w:val="199"/>
        </w:trPr>
        <w:tc>
          <w:tcPr>
            <w:tcW w:w="4428" w:type="dxa"/>
            <w:vAlign w:val="center"/>
          </w:tcPr>
          <w:p w14:paraId="7C0802E2" w14:textId="77777777" w:rsidR="001F73DB" w:rsidRPr="00924E60" w:rsidRDefault="001F73DB" w:rsidP="001F73DB">
            <w:pPr>
              <w:tabs>
                <w:tab w:val="decimal" w:pos="7380"/>
                <w:tab w:val="center" w:pos="8460"/>
              </w:tabs>
              <w:ind w:left="-73" w:right="-74"/>
              <w:rPr>
                <w:rFonts w:ascii="BrowalliaUPC" w:hAnsi="BrowalliaUPC" w:cs="BrowalliaUPC"/>
                <w:spacing w:val="-4"/>
                <w:cs/>
              </w:rPr>
            </w:pPr>
            <w:r w:rsidRPr="00924E60">
              <w:rPr>
                <w:rFonts w:ascii="BrowalliaUPC" w:hAnsi="BrowalliaUPC" w:cs="BrowalliaUPC"/>
                <w:spacing w:val="-4"/>
                <w:cs/>
              </w:rPr>
              <w:t>สุทธิ</w:t>
            </w:r>
          </w:p>
        </w:tc>
        <w:tc>
          <w:tcPr>
            <w:tcW w:w="1125" w:type="dxa"/>
            <w:vAlign w:val="center"/>
          </w:tcPr>
          <w:p w14:paraId="5A638964" w14:textId="07568017" w:rsidR="001F73DB" w:rsidRPr="00924E60" w:rsidRDefault="00440232" w:rsidP="00B5632D">
            <w:pPr>
              <w:pBdr>
                <w:bottom w:val="single" w:sz="12" w:space="1" w:color="auto"/>
              </w:pBdr>
              <w:tabs>
                <w:tab w:val="decimal" w:pos="7380"/>
                <w:tab w:val="center" w:pos="8460"/>
              </w:tabs>
              <w:jc w:val="right"/>
              <w:rPr>
                <w:rFonts w:ascii="BrowalliaUPC" w:hAnsi="BrowalliaUPC" w:cs="BrowalliaUPC"/>
              </w:rPr>
            </w:pPr>
            <w:r w:rsidRPr="00924E60">
              <w:rPr>
                <w:rFonts w:ascii="BrowalliaUPC" w:hAnsi="BrowalliaUPC" w:cs="BrowalliaUPC"/>
              </w:rPr>
              <w:t>-</w:t>
            </w:r>
          </w:p>
        </w:tc>
        <w:tc>
          <w:tcPr>
            <w:tcW w:w="1125" w:type="dxa"/>
            <w:vAlign w:val="center"/>
          </w:tcPr>
          <w:p w14:paraId="379AB3BF" w14:textId="09B25B04" w:rsidR="001F73DB" w:rsidRPr="00924E60" w:rsidRDefault="001F73DB" w:rsidP="00B5632D">
            <w:pPr>
              <w:pBdr>
                <w:bottom w:val="single" w:sz="12" w:space="1" w:color="auto"/>
              </w:pBdr>
              <w:tabs>
                <w:tab w:val="decimal" w:pos="7380"/>
                <w:tab w:val="center" w:pos="8460"/>
              </w:tabs>
              <w:jc w:val="right"/>
              <w:rPr>
                <w:rFonts w:ascii="BrowalliaUPC" w:hAnsi="BrowalliaUPC" w:cs="BrowalliaUPC"/>
              </w:rPr>
            </w:pPr>
            <w:r w:rsidRPr="00924E60">
              <w:rPr>
                <w:rFonts w:ascii="BrowalliaUPC" w:hAnsi="BrowalliaUPC" w:cs="BrowalliaUPC"/>
              </w:rPr>
              <w:t>-</w:t>
            </w:r>
          </w:p>
        </w:tc>
        <w:tc>
          <w:tcPr>
            <w:tcW w:w="1080" w:type="dxa"/>
            <w:vAlign w:val="center"/>
          </w:tcPr>
          <w:p w14:paraId="44EE67E0" w14:textId="16F9FE9A" w:rsidR="001F73DB" w:rsidRPr="00924E60" w:rsidRDefault="00440232" w:rsidP="00B5632D">
            <w:pPr>
              <w:pBdr>
                <w:bottom w:val="single" w:sz="12" w:space="1" w:color="auto"/>
              </w:pBdr>
              <w:tabs>
                <w:tab w:val="decimal" w:pos="7380"/>
                <w:tab w:val="center" w:pos="8460"/>
              </w:tabs>
              <w:jc w:val="right"/>
              <w:rPr>
                <w:rFonts w:ascii="BrowalliaUPC" w:hAnsi="BrowalliaUPC" w:cs="BrowalliaUPC"/>
              </w:rPr>
            </w:pPr>
            <w:r w:rsidRPr="00924E60">
              <w:rPr>
                <w:rFonts w:ascii="BrowalliaUPC" w:hAnsi="BrowalliaUPC" w:cs="BrowalliaUPC"/>
              </w:rPr>
              <w:t>-</w:t>
            </w:r>
          </w:p>
        </w:tc>
        <w:tc>
          <w:tcPr>
            <w:tcW w:w="1170" w:type="dxa"/>
            <w:vAlign w:val="center"/>
          </w:tcPr>
          <w:p w14:paraId="0913CCC7" w14:textId="57CB2342" w:rsidR="001F73DB" w:rsidRPr="00924E60" w:rsidRDefault="001F73DB" w:rsidP="00B5632D">
            <w:pPr>
              <w:pBdr>
                <w:bottom w:val="single" w:sz="12" w:space="1" w:color="auto"/>
              </w:pBdr>
              <w:tabs>
                <w:tab w:val="decimal" w:pos="7380"/>
                <w:tab w:val="center" w:pos="8460"/>
              </w:tabs>
              <w:jc w:val="right"/>
              <w:rPr>
                <w:rFonts w:ascii="BrowalliaUPC" w:hAnsi="BrowalliaUPC" w:cs="BrowalliaUPC"/>
              </w:rPr>
            </w:pPr>
            <w:r w:rsidRPr="00924E60">
              <w:rPr>
                <w:rFonts w:ascii="BrowalliaUPC" w:hAnsi="BrowalliaUPC" w:cs="BrowalliaUPC"/>
              </w:rPr>
              <w:t>-</w:t>
            </w:r>
          </w:p>
        </w:tc>
      </w:tr>
    </w:tbl>
    <w:p w14:paraId="6333957F" w14:textId="77777777" w:rsidR="00F378E7" w:rsidRPr="00924E60" w:rsidRDefault="00F378E7" w:rsidP="00F378E7">
      <w:pPr>
        <w:rPr>
          <w:rFonts w:ascii="BrowalliaUPC" w:hAnsi="BrowalliaUPC" w:cs="BrowalliaUPC"/>
        </w:rPr>
      </w:pPr>
    </w:p>
    <w:p w14:paraId="4159B3F9" w14:textId="217158A3" w:rsidR="002F6434" w:rsidRPr="00924E60" w:rsidRDefault="002F6434" w:rsidP="00434C95">
      <w:pPr>
        <w:ind w:left="426"/>
        <w:jc w:val="thaiDistribute"/>
        <w:rPr>
          <w:rFonts w:ascii="BrowalliaUPC" w:hAnsi="BrowalliaUPC" w:cs="BrowalliaUPC"/>
        </w:rPr>
      </w:pPr>
      <w:r w:rsidRPr="00924E60">
        <w:rPr>
          <w:rFonts w:ascii="BrowalliaUPC" w:hAnsi="BrowalliaUPC" w:cs="BrowalliaUPC"/>
          <w:cs/>
        </w:rPr>
        <w:t xml:space="preserve">เมื่อวันที่ </w:t>
      </w:r>
      <w:r w:rsidRPr="00924E60">
        <w:rPr>
          <w:rFonts w:ascii="BrowalliaUPC" w:hAnsi="BrowalliaUPC" w:cs="BrowalliaUPC"/>
        </w:rPr>
        <w:t xml:space="preserve">24 </w:t>
      </w:r>
      <w:r w:rsidRPr="00924E60">
        <w:rPr>
          <w:rFonts w:ascii="BrowalliaUPC" w:hAnsi="BrowalliaUPC" w:cs="BrowalliaUPC"/>
          <w:cs/>
        </w:rPr>
        <w:t xml:space="preserve">ธันวาคม </w:t>
      </w:r>
      <w:r w:rsidRPr="00924E60">
        <w:rPr>
          <w:rFonts w:ascii="BrowalliaUPC" w:hAnsi="BrowalliaUPC" w:cs="BrowalliaUPC"/>
        </w:rPr>
        <w:t xml:space="preserve">2563 </w:t>
      </w:r>
      <w:r w:rsidRPr="00924E60">
        <w:rPr>
          <w:rFonts w:ascii="BrowalliaUPC" w:hAnsi="BrowalliaUPC" w:cs="BrowalliaUPC"/>
          <w:cs/>
        </w:rPr>
        <w:t>บริษัท สตาร์ เมด โซลูชั่น จำกัด (บริษัทย่อย) ทำบันทึกข้อตกลงเพื่อสนับสนุนการ</w:t>
      </w:r>
      <w:r w:rsidRPr="00924E60">
        <w:rPr>
          <w:rFonts w:ascii="BrowalliaUPC" w:hAnsi="BrowalliaUPC" w:cs="BrowalliaUPC"/>
        </w:rPr>
        <w:br/>
      </w:r>
      <w:r w:rsidRPr="00924E60">
        <w:rPr>
          <w:rFonts w:ascii="BrowalliaUPC" w:hAnsi="BrowalliaUPC" w:cs="BrowalliaUPC"/>
          <w:cs/>
        </w:rPr>
        <w:t>ถ่ายทำภาพยนตร์เรื่องหนึ่งกับบริษัทที่ไม่เกี่ยวข้องกันแห่งหนึ่งโดยบริษัทประสงค์ที่จะร่วมลงทุนและสนับสนุนการ</w:t>
      </w:r>
      <w:r w:rsidRPr="00924E60">
        <w:rPr>
          <w:rFonts w:ascii="BrowalliaUPC" w:hAnsi="BrowalliaUPC" w:cs="BrowalliaUPC"/>
        </w:rPr>
        <w:br/>
      </w:r>
      <w:r w:rsidRPr="00924E60">
        <w:rPr>
          <w:rFonts w:ascii="BrowalliaUPC" w:hAnsi="BrowalliaUPC" w:cs="BrowalliaUPC"/>
          <w:cs/>
        </w:rPr>
        <w:t xml:space="preserve">ถ่ายทำภาพยนตร์เรื่องดังกล่าวจำนวนเงิน </w:t>
      </w:r>
      <w:r w:rsidRPr="00924E60">
        <w:rPr>
          <w:rFonts w:ascii="BrowalliaUPC" w:hAnsi="BrowalliaUPC" w:cs="BrowalliaUPC"/>
        </w:rPr>
        <w:t>10</w:t>
      </w:r>
      <w:r w:rsidR="0052678D">
        <w:rPr>
          <w:rFonts w:ascii="BrowalliaUPC" w:hAnsi="BrowalliaUPC" w:cs="BrowalliaUPC"/>
        </w:rPr>
        <w:t>.0</w:t>
      </w:r>
      <w:r w:rsidRPr="00924E60">
        <w:rPr>
          <w:rFonts w:ascii="BrowalliaUPC" w:hAnsi="BrowalliaUPC" w:cs="BrowalliaUPC"/>
        </w:rPr>
        <w:t xml:space="preserve"> </w:t>
      </w:r>
      <w:r w:rsidRPr="00924E60">
        <w:rPr>
          <w:rFonts w:ascii="BrowalliaUPC" w:hAnsi="BrowalliaUPC" w:cs="BrowalliaUPC"/>
          <w:cs/>
        </w:rPr>
        <w:t xml:space="preserve">ล้านบาท โดยเมื่อวันที่ </w:t>
      </w:r>
      <w:r w:rsidRPr="00924E60">
        <w:rPr>
          <w:rFonts w:ascii="BrowalliaUPC" w:hAnsi="BrowalliaUPC" w:cs="BrowalliaUPC"/>
        </w:rPr>
        <w:t xml:space="preserve">24 </w:t>
      </w:r>
      <w:r w:rsidRPr="00924E60">
        <w:rPr>
          <w:rFonts w:ascii="BrowalliaUPC" w:hAnsi="BrowalliaUPC" w:cs="BrowalliaUPC"/>
          <w:cs/>
        </w:rPr>
        <w:t xml:space="preserve">ธันวาคม </w:t>
      </w:r>
      <w:r w:rsidRPr="00924E60">
        <w:rPr>
          <w:rFonts w:ascii="BrowalliaUPC" w:hAnsi="BrowalliaUPC" w:cs="BrowalliaUPC"/>
        </w:rPr>
        <w:t xml:space="preserve">2563 </w:t>
      </w:r>
      <w:r w:rsidRPr="00924E60">
        <w:rPr>
          <w:rFonts w:ascii="BrowalliaUPC" w:hAnsi="BrowalliaUPC" w:cs="BrowalliaUPC"/>
          <w:cs/>
        </w:rPr>
        <w:t xml:space="preserve">บริษัทย่อยได้จ่ายชำระแล้วจำนวน </w:t>
      </w:r>
      <w:r w:rsidRPr="00924E60">
        <w:rPr>
          <w:rFonts w:ascii="BrowalliaUPC" w:hAnsi="BrowalliaUPC" w:cs="BrowalliaUPC"/>
        </w:rPr>
        <w:t>5</w:t>
      </w:r>
      <w:r w:rsidR="0052678D">
        <w:rPr>
          <w:rFonts w:ascii="BrowalliaUPC" w:hAnsi="BrowalliaUPC" w:cs="BrowalliaUPC"/>
        </w:rPr>
        <w:t>.0</w:t>
      </w:r>
      <w:r w:rsidRPr="00924E60">
        <w:rPr>
          <w:rFonts w:ascii="BrowalliaUPC" w:hAnsi="BrowalliaUPC" w:cs="BrowalliaUPC"/>
        </w:rPr>
        <w:t xml:space="preserve"> </w:t>
      </w:r>
      <w:r w:rsidRPr="00924E60">
        <w:rPr>
          <w:rFonts w:ascii="BrowalliaUPC" w:hAnsi="BrowalliaUPC" w:cs="BrowalliaUPC"/>
          <w:cs/>
        </w:rPr>
        <w:t xml:space="preserve">ล้านบาท ต่อมาเมื่อวันที่ </w:t>
      </w:r>
      <w:r w:rsidRPr="00924E60">
        <w:rPr>
          <w:rFonts w:ascii="BrowalliaUPC" w:hAnsi="BrowalliaUPC" w:cs="BrowalliaUPC"/>
        </w:rPr>
        <w:t xml:space="preserve">28 </w:t>
      </w:r>
      <w:r w:rsidRPr="00924E60">
        <w:rPr>
          <w:rFonts w:ascii="BrowalliaUPC" w:hAnsi="BrowalliaUPC" w:cs="BrowalliaUPC"/>
          <w:cs/>
        </w:rPr>
        <w:t xml:space="preserve">มกราคม </w:t>
      </w:r>
      <w:r w:rsidRPr="00924E60">
        <w:rPr>
          <w:rFonts w:ascii="BrowalliaUPC" w:hAnsi="BrowalliaUPC" w:cs="BrowalliaUPC"/>
        </w:rPr>
        <w:t xml:space="preserve">2564 </w:t>
      </w:r>
      <w:r w:rsidRPr="00924E60">
        <w:rPr>
          <w:rFonts w:ascii="BrowalliaUPC" w:hAnsi="BrowalliaUPC" w:cs="BrowalliaUPC"/>
          <w:cs/>
        </w:rPr>
        <w:t>บริษัทย่อยได้ตกลงทำสัญญาสนับสนุนการจัดทำ</w:t>
      </w:r>
      <w:r w:rsidR="00D75CBF" w:rsidRPr="00924E60">
        <w:rPr>
          <w:rFonts w:ascii="BrowalliaUPC" w:hAnsi="BrowalliaUPC" w:cs="BrowalliaUPC"/>
          <w:cs/>
        </w:rPr>
        <w:t>ภาพยนตร์</w:t>
      </w:r>
      <w:r w:rsidRPr="00924E60">
        <w:rPr>
          <w:rFonts w:ascii="BrowalliaUPC" w:hAnsi="BrowalliaUPC" w:cs="BrowalliaUPC"/>
          <w:cs/>
        </w:rPr>
        <w:t xml:space="preserve">กับบริษัทดังกล่าว และจ่ายเงินงวดสุดท้ายอีก </w:t>
      </w:r>
      <w:r w:rsidRPr="00924E60">
        <w:rPr>
          <w:rFonts w:ascii="BrowalliaUPC" w:hAnsi="BrowalliaUPC" w:cs="BrowalliaUPC"/>
        </w:rPr>
        <w:t>5</w:t>
      </w:r>
      <w:r w:rsidR="0052678D">
        <w:rPr>
          <w:rFonts w:ascii="BrowalliaUPC" w:hAnsi="BrowalliaUPC" w:cs="BrowalliaUPC"/>
        </w:rPr>
        <w:t>.0</w:t>
      </w:r>
      <w:r w:rsidRPr="00924E60">
        <w:rPr>
          <w:rFonts w:ascii="BrowalliaUPC" w:hAnsi="BrowalliaUPC" w:cs="BrowalliaUPC"/>
        </w:rPr>
        <w:t xml:space="preserve"> </w:t>
      </w:r>
      <w:r w:rsidRPr="00924E60">
        <w:rPr>
          <w:rFonts w:ascii="BrowalliaUPC" w:hAnsi="BrowalliaUPC" w:cs="BrowalliaUPC"/>
          <w:cs/>
        </w:rPr>
        <w:t xml:space="preserve">ล้านบาท เมื่อวันที่ </w:t>
      </w:r>
      <w:r w:rsidRPr="00924E60">
        <w:rPr>
          <w:rFonts w:ascii="BrowalliaUPC" w:hAnsi="BrowalliaUPC" w:cs="BrowalliaUPC"/>
        </w:rPr>
        <w:t xml:space="preserve">2 </w:t>
      </w:r>
      <w:r w:rsidRPr="00924E60">
        <w:rPr>
          <w:rFonts w:ascii="BrowalliaUPC" w:hAnsi="BrowalliaUPC" w:cs="BrowalliaUPC"/>
          <w:cs/>
        </w:rPr>
        <w:t xml:space="preserve">กุมภาพันธ์ </w:t>
      </w:r>
      <w:r w:rsidRPr="00924E60">
        <w:rPr>
          <w:rFonts w:ascii="BrowalliaUPC" w:hAnsi="BrowalliaUPC" w:cs="BrowalliaUPC"/>
        </w:rPr>
        <w:t xml:space="preserve">2564 </w:t>
      </w:r>
      <w:r w:rsidRPr="00924E60">
        <w:rPr>
          <w:rFonts w:ascii="BrowalliaUPC" w:hAnsi="BrowalliaUPC" w:cs="BrowalliaUPC"/>
          <w:cs/>
        </w:rPr>
        <w:t xml:space="preserve">รวมจำนวนเงินลงทุนทั้งสิ้น </w:t>
      </w:r>
      <w:r w:rsidRPr="00924E60">
        <w:rPr>
          <w:rFonts w:ascii="BrowalliaUPC" w:hAnsi="BrowalliaUPC" w:cs="BrowalliaUPC"/>
        </w:rPr>
        <w:br/>
        <w:t>10</w:t>
      </w:r>
      <w:r w:rsidR="002703B1">
        <w:rPr>
          <w:rFonts w:ascii="BrowalliaUPC" w:hAnsi="BrowalliaUPC" w:cs="BrowalliaUPC"/>
        </w:rPr>
        <w:t>.0</w:t>
      </w:r>
      <w:r w:rsidRPr="00924E60">
        <w:rPr>
          <w:rFonts w:ascii="BrowalliaUPC" w:hAnsi="BrowalliaUPC" w:cs="BrowalliaUPC"/>
        </w:rPr>
        <w:t xml:space="preserve"> </w:t>
      </w:r>
      <w:r w:rsidRPr="00924E60">
        <w:rPr>
          <w:rFonts w:ascii="BrowalliaUPC" w:hAnsi="BrowalliaUPC" w:cs="BrowalliaUPC"/>
          <w:cs/>
        </w:rPr>
        <w:t>ล้านบาท ทั้งนี้คู่สัญญาตกลงแบ่งปันผลประโยชน์</w:t>
      </w:r>
      <w:r w:rsidRPr="00924E60">
        <w:rPr>
          <w:rFonts w:ascii="BrowalliaUPC" w:hAnsi="BrowalliaUPC" w:cs="BrowalliaUPC"/>
        </w:rPr>
        <w:t xml:space="preserve"> </w:t>
      </w:r>
      <w:r w:rsidRPr="00924E60">
        <w:rPr>
          <w:rFonts w:ascii="BrowalliaUPC" w:hAnsi="BrowalliaUPC" w:cs="BrowalliaUPC"/>
          <w:cs/>
        </w:rPr>
        <w:t>ดังนี้</w:t>
      </w:r>
    </w:p>
    <w:p w14:paraId="7B848A2E" w14:textId="26B5F4B5" w:rsidR="00336143" w:rsidRPr="00924E60" w:rsidRDefault="00336143" w:rsidP="002F6434">
      <w:pPr>
        <w:ind w:left="432"/>
        <w:jc w:val="thaiDistribute"/>
        <w:rPr>
          <w:rFonts w:ascii="BrowalliaUPC" w:hAnsi="BrowalliaUPC" w:cs="BrowalliaUPC"/>
        </w:rPr>
      </w:pPr>
    </w:p>
    <w:p w14:paraId="05F0CD77" w14:textId="32980F05" w:rsidR="002F6434" w:rsidRPr="00924E60" w:rsidRDefault="008D6512" w:rsidP="00141CA1">
      <w:pPr>
        <w:pStyle w:val="ListParagraph"/>
        <w:numPr>
          <w:ilvl w:val="0"/>
          <w:numId w:val="11"/>
        </w:numPr>
        <w:spacing w:after="0" w:line="240" w:lineRule="auto"/>
        <w:ind w:left="854"/>
        <w:jc w:val="thaiDistribute"/>
        <w:rPr>
          <w:rFonts w:ascii="BrowalliaUPC" w:hAnsi="BrowalliaUPC" w:cs="BrowalliaUPC"/>
          <w:sz w:val="28"/>
        </w:rPr>
      </w:pPr>
      <w:r w:rsidRPr="00924E60">
        <w:rPr>
          <w:rFonts w:ascii="BrowalliaUPC" w:hAnsi="BrowalliaUPC" w:cs="BrowalliaUPC"/>
          <w:sz w:val="28"/>
          <w:cs/>
        </w:rPr>
        <w:t>เมื่อบริษัทดังกล่าวมีรายได้จากการฉายภาพยนตร์ครบทุกๆ</w:t>
      </w:r>
      <w:r w:rsidR="002703B1">
        <w:rPr>
          <w:rFonts w:ascii="BrowalliaUPC" w:hAnsi="BrowalliaUPC" w:cs="BrowalliaUPC"/>
          <w:sz w:val="28"/>
        </w:rPr>
        <w:t xml:space="preserve"> 5.0 </w:t>
      </w:r>
      <w:r w:rsidRPr="00924E60">
        <w:rPr>
          <w:rFonts w:ascii="BrowalliaUPC" w:hAnsi="BrowalliaUPC" w:cs="BrowalliaUPC"/>
          <w:sz w:val="28"/>
          <w:cs/>
        </w:rPr>
        <w:t>ล้านบาท จะทยอยคืนเงินลงทุนให้แก่บริษัทย่อย จนกว่าจะครบเต็มจำนวน</w:t>
      </w:r>
      <w:r w:rsidR="002703B1">
        <w:rPr>
          <w:rFonts w:ascii="BrowalliaUPC" w:hAnsi="BrowalliaUPC" w:cs="BrowalliaUPC"/>
          <w:sz w:val="28"/>
        </w:rPr>
        <w:t xml:space="preserve"> 10.0 </w:t>
      </w:r>
      <w:r w:rsidRPr="00924E60">
        <w:rPr>
          <w:rFonts w:ascii="BrowalliaUPC" w:hAnsi="BrowalliaUPC" w:cs="BrowalliaUPC"/>
          <w:sz w:val="28"/>
          <w:cs/>
        </w:rPr>
        <w:t>ล้านบาท และเมื่อบริษัทย่อยได้รับเงินลงทุนจนเต็มจำนวนแล้ว บริษัทดังกล่าวจะแบ่งผลประโยชน์ให้แก่บริษัทย่อยในอัตราร้อยละ</w:t>
      </w:r>
      <w:r w:rsidR="002703B1">
        <w:rPr>
          <w:rFonts w:ascii="BrowalliaUPC" w:hAnsi="BrowalliaUPC" w:cs="BrowalliaUPC"/>
          <w:sz w:val="28"/>
        </w:rPr>
        <w:t xml:space="preserve"> 50 </w:t>
      </w:r>
      <w:r w:rsidRPr="00924E60">
        <w:rPr>
          <w:rFonts w:ascii="BrowalliaUPC" w:hAnsi="BrowalliaUPC" w:cs="BrowalliaUPC"/>
          <w:sz w:val="28"/>
          <w:cs/>
        </w:rPr>
        <w:t>ของเงินลงทุน คิดเป็นจำนวนเงิน</w:t>
      </w:r>
      <w:r w:rsidR="002703B1">
        <w:rPr>
          <w:rFonts w:ascii="BrowalliaUPC" w:hAnsi="BrowalliaUPC" w:cs="BrowalliaUPC"/>
          <w:sz w:val="28"/>
        </w:rPr>
        <w:t xml:space="preserve"> 5.0 </w:t>
      </w:r>
      <w:r w:rsidRPr="00924E60">
        <w:rPr>
          <w:rFonts w:ascii="BrowalliaUPC" w:hAnsi="BrowalliaUPC" w:cs="BrowalliaUPC"/>
          <w:sz w:val="28"/>
          <w:cs/>
        </w:rPr>
        <w:t>ล้านบาท</w:t>
      </w:r>
    </w:p>
    <w:p w14:paraId="0206F5F2" w14:textId="77777777" w:rsidR="002F6434" w:rsidRPr="00924E60" w:rsidRDefault="002F6434" w:rsidP="002F6434">
      <w:pPr>
        <w:pStyle w:val="ListParagraph"/>
        <w:spacing w:after="0" w:line="240" w:lineRule="auto"/>
        <w:ind w:left="979"/>
        <w:jc w:val="thaiDistribute"/>
        <w:rPr>
          <w:rFonts w:ascii="BrowalliaUPC" w:hAnsi="BrowalliaUPC" w:cs="BrowalliaUPC"/>
          <w:sz w:val="28"/>
        </w:rPr>
      </w:pPr>
    </w:p>
    <w:p w14:paraId="601602BA" w14:textId="17A2230F" w:rsidR="002F6434" w:rsidRPr="00924E60" w:rsidRDefault="002F6434" w:rsidP="00141CA1">
      <w:pPr>
        <w:pStyle w:val="ListParagraph"/>
        <w:numPr>
          <w:ilvl w:val="0"/>
          <w:numId w:val="11"/>
        </w:numPr>
        <w:spacing w:after="0" w:line="240" w:lineRule="auto"/>
        <w:ind w:left="854"/>
        <w:jc w:val="thaiDistribute"/>
        <w:rPr>
          <w:rFonts w:ascii="BrowalliaUPC" w:hAnsi="BrowalliaUPC" w:cs="BrowalliaUPC"/>
          <w:sz w:val="28"/>
        </w:rPr>
      </w:pPr>
      <w:r w:rsidRPr="00924E60">
        <w:rPr>
          <w:rFonts w:ascii="BrowalliaUPC" w:hAnsi="BrowalliaUPC" w:cs="BrowalliaUPC"/>
          <w:sz w:val="28"/>
          <w:cs/>
        </w:rPr>
        <w:t>บริษัท</w:t>
      </w:r>
      <w:r w:rsidR="00554546" w:rsidRPr="00924E60">
        <w:rPr>
          <w:rFonts w:ascii="BrowalliaUPC" w:hAnsi="BrowalliaUPC" w:cs="BrowalliaUPC"/>
          <w:sz w:val="28"/>
          <w:cs/>
        </w:rPr>
        <w:t>ย่อย</w:t>
      </w:r>
      <w:r w:rsidRPr="00924E60">
        <w:rPr>
          <w:rFonts w:ascii="BrowalliaUPC" w:hAnsi="BrowalliaUPC" w:cs="BrowalliaUPC"/>
          <w:sz w:val="28"/>
          <w:cs/>
        </w:rPr>
        <w:t xml:space="preserve">ได้รับสิทธิ์ในการใส่โลโก้จำนวน </w:t>
      </w:r>
      <w:r w:rsidRPr="00924E60">
        <w:rPr>
          <w:rFonts w:ascii="BrowalliaUPC" w:hAnsi="BrowalliaUPC" w:cs="BrowalliaUPC"/>
          <w:sz w:val="28"/>
        </w:rPr>
        <w:t xml:space="preserve">1 </w:t>
      </w:r>
      <w:r w:rsidRPr="00924E60">
        <w:rPr>
          <w:rFonts w:ascii="BrowalliaUPC" w:hAnsi="BrowalliaUPC" w:cs="BrowalliaUPC"/>
          <w:sz w:val="28"/>
          <w:cs/>
        </w:rPr>
        <w:t>โลโก้ในภาพยนตร์และสื่อต่างๆ</w:t>
      </w:r>
    </w:p>
    <w:p w14:paraId="47739428" w14:textId="77777777" w:rsidR="002F6434" w:rsidRPr="00924E60" w:rsidRDefault="002F6434" w:rsidP="002F6434">
      <w:pPr>
        <w:jc w:val="thaiDistribute"/>
        <w:rPr>
          <w:rFonts w:ascii="BrowalliaUPC" w:hAnsi="BrowalliaUPC" w:cs="BrowalliaUPC"/>
          <w:cs/>
        </w:rPr>
      </w:pPr>
    </w:p>
    <w:p w14:paraId="59B941B2" w14:textId="3BF2D823" w:rsidR="00F62430" w:rsidRPr="00924E60" w:rsidRDefault="002F6434" w:rsidP="00434C95">
      <w:pPr>
        <w:ind w:left="426"/>
        <w:jc w:val="thaiDistribute"/>
        <w:rPr>
          <w:rFonts w:ascii="BrowalliaUPC" w:hAnsi="BrowalliaUPC" w:cs="BrowalliaUPC"/>
        </w:rPr>
      </w:pPr>
      <w:r w:rsidRPr="00924E60">
        <w:rPr>
          <w:rFonts w:ascii="BrowalliaUPC" w:hAnsi="BrowalliaUPC" w:cs="BrowalliaUPC"/>
          <w:cs/>
        </w:rPr>
        <w:t xml:space="preserve">ทั้งนี้ ณ </w:t>
      </w:r>
      <w:r w:rsidR="00502E02" w:rsidRPr="00924E60">
        <w:rPr>
          <w:rFonts w:ascii="BrowalliaUPC" w:hAnsi="BrowalliaUPC" w:cs="BrowalliaUPC"/>
          <w:cs/>
        </w:rPr>
        <w:t xml:space="preserve">วันที่ </w:t>
      </w:r>
      <w:r w:rsidR="001F73DB" w:rsidRPr="00924E60">
        <w:rPr>
          <w:rFonts w:ascii="BrowalliaUPC" w:hAnsi="BrowalliaUPC" w:cs="BrowalliaUPC"/>
        </w:rPr>
        <w:t>31</w:t>
      </w:r>
      <w:r w:rsidR="001F73DB" w:rsidRPr="00924E60">
        <w:rPr>
          <w:rFonts w:ascii="BrowalliaUPC" w:hAnsi="BrowalliaUPC" w:cs="BrowalliaUPC"/>
          <w:cs/>
        </w:rPr>
        <w:t xml:space="preserve"> ธันวาคม</w:t>
      </w:r>
      <w:r w:rsidR="00502E02" w:rsidRPr="00924E60">
        <w:rPr>
          <w:rFonts w:ascii="BrowalliaUPC" w:hAnsi="BrowalliaUPC" w:cs="BrowalliaUPC"/>
          <w:cs/>
        </w:rPr>
        <w:t xml:space="preserve"> </w:t>
      </w:r>
      <w:r w:rsidR="00502E02" w:rsidRPr="00924E60">
        <w:rPr>
          <w:rFonts w:ascii="BrowalliaUPC" w:hAnsi="BrowalliaUPC" w:cs="BrowalliaUPC"/>
        </w:rPr>
        <w:t xml:space="preserve">2565 </w:t>
      </w:r>
      <w:r w:rsidR="00502E02" w:rsidRPr="00924E60">
        <w:rPr>
          <w:rFonts w:ascii="BrowalliaUPC" w:hAnsi="BrowalliaUPC" w:cs="BrowalliaUPC"/>
          <w:cs/>
        </w:rPr>
        <w:t>แล</w:t>
      </w:r>
      <w:r w:rsidR="00160104" w:rsidRPr="00924E60">
        <w:rPr>
          <w:rFonts w:ascii="BrowalliaUPC" w:hAnsi="BrowalliaUPC" w:cs="BrowalliaUPC"/>
          <w:cs/>
        </w:rPr>
        <w:t>ะ</w:t>
      </w:r>
      <w:r w:rsidRPr="00924E60">
        <w:rPr>
          <w:rFonts w:ascii="BrowalliaUPC" w:hAnsi="BrowalliaUPC" w:cs="BrowalliaUPC"/>
          <w:cs/>
        </w:rPr>
        <w:t xml:space="preserve"> </w:t>
      </w:r>
      <w:r w:rsidRPr="00924E60">
        <w:rPr>
          <w:rFonts w:ascii="BrowalliaUPC" w:hAnsi="BrowalliaUPC" w:cs="BrowalliaUPC"/>
        </w:rPr>
        <w:t xml:space="preserve">2564 </w:t>
      </w:r>
      <w:r w:rsidRPr="00924E60">
        <w:rPr>
          <w:rFonts w:ascii="BrowalliaUPC" w:hAnsi="BrowalliaUPC" w:cs="BrowalliaUPC"/>
          <w:cs/>
        </w:rPr>
        <w:t>บริษัทได้ทำการประเมินมูลค่ายุติธรรมเงินสนับสนุนการถ่ายทำ</w:t>
      </w:r>
      <w:r w:rsidR="00D75CBF" w:rsidRPr="00924E60">
        <w:rPr>
          <w:rFonts w:ascii="BrowalliaUPC" w:hAnsi="BrowalliaUPC" w:cs="BrowalliaUPC"/>
          <w:cs/>
        </w:rPr>
        <w:t>ภาพยนตร์</w:t>
      </w:r>
      <w:r w:rsidRPr="00924E60">
        <w:rPr>
          <w:rFonts w:ascii="BrowalliaUPC" w:hAnsi="BrowalliaUPC" w:cs="BrowalliaUPC"/>
          <w:cs/>
        </w:rPr>
        <w:t>ดังกล่าวเท่ากับศูนย์ เนื่องจาก</w:t>
      </w:r>
      <w:r w:rsidR="001F73DB" w:rsidRPr="00924E60">
        <w:rPr>
          <w:rFonts w:ascii="BrowalliaUPC" w:hAnsi="BrowalliaUPC" w:cs="BrowalliaUPC"/>
        </w:rPr>
        <w:t xml:space="preserve"> </w:t>
      </w:r>
      <w:r w:rsidRPr="00924E60">
        <w:rPr>
          <w:rFonts w:ascii="BrowalliaUPC" w:hAnsi="BrowalliaUPC" w:cs="BrowalliaUPC"/>
          <w:cs/>
        </w:rPr>
        <w:t xml:space="preserve">ปัจจุบันผู้บริหารยังไม่สามารถประเมินผลตอบแทนที่จะได้รับคืนได้ </w:t>
      </w:r>
    </w:p>
    <w:p w14:paraId="16569DCB" w14:textId="1F9828A0" w:rsidR="00047FAD" w:rsidRPr="00924E60" w:rsidRDefault="00047FAD" w:rsidP="00B72D70">
      <w:pPr>
        <w:ind w:left="432"/>
        <w:jc w:val="thaiDistribute"/>
        <w:rPr>
          <w:rFonts w:ascii="BrowalliaUPC" w:hAnsi="BrowalliaUPC" w:cs="BrowalliaUPC"/>
        </w:rPr>
      </w:pPr>
    </w:p>
    <w:p w14:paraId="2B5B512D" w14:textId="6945F706" w:rsidR="006469D8" w:rsidRPr="00924E60" w:rsidRDefault="006469D8" w:rsidP="00B72D70">
      <w:pPr>
        <w:ind w:left="432"/>
        <w:jc w:val="thaiDistribute"/>
        <w:rPr>
          <w:rFonts w:ascii="BrowalliaUPC" w:hAnsi="BrowalliaUPC" w:cs="BrowalliaUPC"/>
        </w:rPr>
      </w:pPr>
    </w:p>
    <w:p w14:paraId="3C228C8D" w14:textId="1476E23B" w:rsidR="006469D8" w:rsidRPr="00924E60" w:rsidRDefault="006469D8" w:rsidP="00B72D70">
      <w:pPr>
        <w:ind w:left="432"/>
        <w:jc w:val="thaiDistribute"/>
        <w:rPr>
          <w:rFonts w:ascii="BrowalliaUPC" w:hAnsi="BrowalliaUPC" w:cs="BrowalliaUPC"/>
        </w:rPr>
      </w:pPr>
    </w:p>
    <w:p w14:paraId="2FD19F37" w14:textId="17D5DA26" w:rsidR="006469D8" w:rsidRPr="00924E60" w:rsidRDefault="006469D8" w:rsidP="00B72D70">
      <w:pPr>
        <w:ind w:left="432"/>
        <w:jc w:val="thaiDistribute"/>
        <w:rPr>
          <w:rFonts w:ascii="BrowalliaUPC" w:hAnsi="BrowalliaUPC" w:cs="BrowalliaUPC"/>
        </w:rPr>
      </w:pPr>
    </w:p>
    <w:p w14:paraId="021E9D21" w14:textId="6B7EACBD" w:rsidR="006469D8" w:rsidRPr="00924E60" w:rsidRDefault="006469D8" w:rsidP="00B72D70">
      <w:pPr>
        <w:ind w:left="432"/>
        <w:jc w:val="thaiDistribute"/>
        <w:rPr>
          <w:rFonts w:ascii="BrowalliaUPC" w:hAnsi="BrowalliaUPC" w:cs="BrowalliaUPC"/>
        </w:rPr>
      </w:pPr>
    </w:p>
    <w:p w14:paraId="75B5BFE0" w14:textId="588EF6D3" w:rsidR="006469D8" w:rsidRPr="00924E60" w:rsidRDefault="006469D8" w:rsidP="00B72D70">
      <w:pPr>
        <w:ind w:left="432"/>
        <w:jc w:val="thaiDistribute"/>
        <w:rPr>
          <w:rFonts w:ascii="BrowalliaUPC" w:hAnsi="BrowalliaUPC" w:cs="BrowalliaUPC"/>
        </w:rPr>
      </w:pPr>
    </w:p>
    <w:p w14:paraId="7F9FDFA1" w14:textId="1BB5E249" w:rsidR="006469D8" w:rsidRDefault="006469D8" w:rsidP="00B72D70">
      <w:pPr>
        <w:ind w:left="432"/>
        <w:jc w:val="thaiDistribute"/>
        <w:rPr>
          <w:rFonts w:ascii="BrowalliaUPC" w:hAnsi="BrowalliaUPC" w:cs="BrowalliaUPC"/>
        </w:rPr>
      </w:pPr>
    </w:p>
    <w:p w14:paraId="2BB6C856" w14:textId="77777777" w:rsidR="00826789" w:rsidRPr="00924E60" w:rsidRDefault="00826789" w:rsidP="00B72D70">
      <w:pPr>
        <w:ind w:left="432"/>
        <w:jc w:val="thaiDistribute"/>
        <w:rPr>
          <w:rFonts w:ascii="BrowalliaUPC" w:hAnsi="BrowalliaUPC" w:cs="BrowalliaUPC"/>
        </w:rPr>
      </w:pPr>
    </w:p>
    <w:p w14:paraId="173F7278" w14:textId="781714CC" w:rsidR="006469D8" w:rsidRPr="00924E60" w:rsidRDefault="006469D8" w:rsidP="00B72D70">
      <w:pPr>
        <w:ind w:left="432"/>
        <w:jc w:val="thaiDistribute"/>
        <w:rPr>
          <w:rFonts w:ascii="BrowalliaUPC" w:hAnsi="BrowalliaUPC" w:cs="BrowalliaUPC"/>
        </w:rPr>
      </w:pPr>
    </w:p>
    <w:p w14:paraId="2885C096" w14:textId="77777777" w:rsidR="006469D8" w:rsidRPr="00924E60" w:rsidRDefault="006469D8" w:rsidP="00B72D70">
      <w:pPr>
        <w:ind w:left="432"/>
        <w:jc w:val="thaiDistribute"/>
        <w:rPr>
          <w:rFonts w:ascii="BrowalliaUPC" w:hAnsi="BrowalliaUPC" w:cs="BrowalliaUPC"/>
        </w:rPr>
      </w:pPr>
    </w:p>
    <w:p w14:paraId="4F0FAEE8" w14:textId="77777777" w:rsidR="00F36E68" w:rsidRPr="00924E60" w:rsidRDefault="00F36E68" w:rsidP="00F36E68">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924E60">
        <w:rPr>
          <w:rFonts w:ascii="BrowalliaUPC" w:hAnsi="BrowalliaUPC" w:cs="BrowalliaUPC"/>
          <w:b/>
          <w:bCs/>
          <w:sz w:val="28"/>
          <w:szCs w:val="28"/>
          <w:cs/>
        </w:rPr>
        <w:lastRenderedPageBreak/>
        <w:t>เจ้าหนี้การค้าและเจ้าหนี้อื่น</w:t>
      </w:r>
    </w:p>
    <w:p w14:paraId="27B5C776" w14:textId="77777777" w:rsidR="00F36E68" w:rsidRPr="00924E60" w:rsidRDefault="00F36E68" w:rsidP="00F36E68">
      <w:pPr>
        <w:rPr>
          <w:rFonts w:ascii="BrowalliaUPC" w:hAnsi="BrowalliaUPC" w:cs="BrowalliaUPC"/>
        </w:rPr>
      </w:pPr>
    </w:p>
    <w:tbl>
      <w:tblPr>
        <w:tblW w:w="8958" w:type="dxa"/>
        <w:tblInd w:w="426" w:type="dxa"/>
        <w:tblLayout w:type="fixed"/>
        <w:tblLook w:val="0000" w:firstRow="0" w:lastRow="0" w:firstColumn="0" w:lastColumn="0" w:noHBand="0" w:noVBand="0"/>
      </w:tblPr>
      <w:tblGrid>
        <w:gridCol w:w="3480"/>
        <w:gridCol w:w="1225"/>
        <w:gridCol w:w="242"/>
        <w:gridCol w:w="1136"/>
        <w:gridCol w:w="6"/>
        <w:gridCol w:w="232"/>
        <w:gridCol w:w="6"/>
        <w:gridCol w:w="1213"/>
        <w:gridCol w:w="236"/>
        <w:gridCol w:w="1176"/>
        <w:gridCol w:w="6"/>
      </w:tblGrid>
      <w:tr w:rsidR="00F36E68" w:rsidRPr="00924E60" w14:paraId="469EA5F0" w14:textId="77777777" w:rsidTr="004279ED">
        <w:trPr>
          <w:gridAfter w:val="1"/>
          <w:wAfter w:w="6" w:type="dxa"/>
        </w:trPr>
        <w:tc>
          <w:tcPr>
            <w:tcW w:w="3480" w:type="dxa"/>
          </w:tcPr>
          <w:p w14:paraId="03B1B0CB" w14:textId="77777777" w:rsidR="00F36E68" w:rsidRPr="00924E60" w:rsidRDefault="00F36E68" w:rsidP="00A514F4">
            <w:pPr>
              <w:tabs>
                <w:tab w:val="left" w:pos="540"/>
              </w:tabs>
              <w:ind w:right="-108"/>
              <w:rPr>
                <w:rFonts w:ascii="BrowalliaUPC" w:hAnsi="BrowalliaUPC" w:cs="BrowalliaUPC"/>
              </w:rPr>
            </w:pPr>
          </w:p>
        </w:tc>
        <w:tc>
          <w:tcPr>
            <w:tcW w:w="5472" w:type="dxa"/>
            <w:gridSpan w:val="9"/>
          </w:tcPr>
          <w:p w14:paraId="52D814B1" w14:textId="77777777" w:rsidR="00F36E68" w:rsidRPr="00924E60" w:rsidRDefault="00F36E68" w:rsidP="00A514F4">
            <w:pPr>
              <w:tabs>
                <w:tab w:val="left" w:pos="540"/>
                <w:tab w:val="left" w:pos="5171"/>
              </w:tabs>
              <w:ind w:right="-22"/>
              <w:jc w:val="right"/>
              <w:rPr>
                <w:rFonts w:ascii="BrowalliaUPC" w:hAnsi="BrowalliaUPC" w:cs="BrowalliaUPC"/>
              </w:rPr>
            </w:pPr>
            <w:r w:rsidRPr="00924E60">
              <w:rPr>
                <w:rFonts w:ascii="BrowalliaUPC" w:hAnsi="BrowalliaUPC" w:cs="BrowalliaUPC"/>
                <w:snapToGrid w:val="0"/>
                <w:lang w:eastAsia="th-TH"/>
              </w:rPr>
              <w:t>(</w:t>
            </w:r>
            <w:r w:rsidRPr="00924E60">
              <w:rPr>
                <w:rFonts w:ascii="BrowalliaUPC" w:hAnsi="BrowalliaUPC" w:cs="BrowalliaUPC"/>
                <w:snapToGrid w:val="0"/>
                <w:cs/>
                <w:lang w:eastAsia="th-TH"/>
              </w:rPr>
              <w:t xml:space="preserve">หน่วย </w:t>
            </w:r>
            <w:r w:rsidRPr="00924E60">
              <w:rPr>
                <w:rFonts w:ascii="BrowalliaUPC" w:hAnsi="BrowalliaUPC" w:cs="BrowalliaUPC"/>
                <w:snapToGrid w:val="0"/>
                <w:lang w:eastAsia="th-TH"/>
              </w:rPr>
              <w:t xml:space="preserve">: </w:t>
            </w:r>
            <w:r w:rsidRPr="00924E60">
              <w:rPr>
                <w:rFonts w:ascii="BrowalliaUPC" w:hAnsi="BrowalliaUPC" w:cs="BrowalliaUPC"/>
                <w:snapToGrid w:val="0"/>
                <w:cs/>
                <w:lang w:eastAsia="th-TH"/>
              </w:rPr>
              <w:t>พันบาท)</w:t>
            </w:r>
          </w:p>
        </w:tc>
      </w:tr>
      <w:tr w:rsidR="00F36E68" w:rsidRPr="00924E60" w14:paraId="3CD2A02A" w14:textId="77777777" w:rsidTr="004279ED">
        <w:trPr>
          <w:gridAfter w:val="1"/>
          <w:wAfter w:w="6" w:type="dxa"/>
        </w:trPr>
        <w:tc>
          <w:tcPr>
            <w:tcW w:w="3480" w:type="dxa"/>
          </w:tcPr>
          <w:p w14:paraId="4F50C7A5" w14:textId="77777777" w:rsidR="00F36E68" w:rsidRPr="00924E60" w:rsidRDefault="00F36E68" w:rsidP="00A514F4">
            <w:pPr>
              <w:tabs>
                <w:tab w:val="left" w:pos="540"/>
              </w:tabs>
              <w:ind w:right="-108"/>
              <w:rPr>
                <w:rFonts w:ascii="BrowalliaUPC" w:hAnsi="BrowalliaUPC" w:cs="BrowalliaUPC"/>
              </w:rPr>
            </w:pPr>
          </w:p>
        </w:tc>
        <w:tc>
          <w:tcPr>
            <w:tcW w:w="2603" w:type="dxa"/>
            <w:gridSpan w:val="3"/>
            <w:tcBorders>
              <w:bottom w:val="single" w:sz="4" w:space="0" w:color="auto"/>
            </w:tcBorders>
          </w:tcPr>
          <w:p w14:paraId="6907EE83" w14:textId="77777777" w:rsidR="00F36E68" w:rsidRPr="00924E60" w:rsidRDefault="00F36E68" w:rsidP="00A514F4">
            <w:pPr>
              <w:tabs>
                <w:tab w:val="left" w:pos="540"/>
              </w:tabs>
              <w:ind w:right="109"/>
              <w:jc w:val="center"/>
              <w:rPr>
                <w:rFonts w:ascii="BrowalliaUPC" w:hAnsi="BrowalliaUPC" w:cs="BrowalliaUPC"/>
              </w:rPr>
            </w:pPr>
            <w:r w:rsidRPr="00924E60">
              <w:rPr>
                <w:rFonts w:ascii="BrowalliaUPC" w:hAnsi="BrowalliaUPC" w:cs="BrowalliaUPC"/>
                <w:cs/>
              </w:rPr>
              <w:t>งบการเงินรวม</w:t>
            </w:r>
          </w:p>
        </w:tc>
        <w:tc>
          <w:tcPr>
            <w:tcW w:w="238" w:type="dxa"/>
            <w:gridSpan w:val="2"/>
          </w:tcPr>
          <w:p w14:paraId="7056152B" w14:textId="77777777" w:rsidR="00F36E68" w:rsidRPr="00924E60" w:rsidRDefault="00F36E68" w:rsidP="00A514F4">
            <w:pPr>
              <w:tabs>
                <w:tab w:val="left" w:pos="540"/>
              </w:tabs>
              <w:ind w:right="109"/>
              <w:jc w:val="center"/>
              <w:rPr>
                <w:rFonts w:ascii="BrowalliaUPC" w:hAnsi="BrowalliaUPC" w:cs="BrowalliaUPC"/>
              </w:rPr>
            </w:pPr>
          </w:p>
        </w:tc>
        <w:tc>
          <w:tcPr>
            <w:tcW w:w="2631" w:type="dxa"/>
            <w:gridSpan w:val="4"/>
            <w:tcBorders>
              <w:bottom w:val="single" w:sz="4" w:space="0" w:color="auto"/>
            </w:tcBorders>
          </w:tcPr>
          <w:p w14:paraId="3176FCF2" w14:textId="77777777" w:rsidR="00F36E68" w:rsidRPr="00924E60" w:rsidRDefault="00F36E68" w:rsidP="00A514F4">
            <w:pPr>
              <w:tabs>
                <w:tab w:val="left" w:pos="540"/>
              </w:tabs>
              <w:ind w:right="-108"/>
              <w:jc w:val="center"/>
              <w:rPr>
                <w:rFonts w:ascii="BrowalliaUPC" w:hAnsi="BrowalliaUPC" w:cs="BrowalliaUPC"/>
              </w:rPr>
            </w:pPr>
            <w:r w:rsidRPr="00924E60">
              <w:rPr>
                <w:rFonts w:ascii="BrowalliaUPC" w:hAnsi="BrowalliaUPC" w:cs="BrowalliaUPC"/>
                <w:cs/>
              </w:rPr>
              <w:t>งบการเงินเฉพาะของบริษัท</w:t>
            </w:r>
          </w:p>
        </w:tc>
      </w:tr>
      <w:tr w:rsidR="00F36E68" w:rsidRPr="00924E60" w14:paraId="09920D50" w14:textId="77777777" w:rsidTr="004279ED">
        <w:tc>
          <w:tcPr>
            <w:tcW w:w="3480" w:type="dxa"/>
          </w:tcPr>
          <w:p w14:paraId="77573356" w14:textId="77777777" w:rsidR="00F36E68" w:rsidRPr="00924E60" w:rsidRDefault="00F36E68" w:rsidP="00A514F4">
            <w:pPr>
              <w:tabs>
                <w:tab w:val="left" w:pos="540"/>
              </w:tabs>
              <w:ind w:right="-108"/>
              <w:rPr>
                <w:rFonts w:ascii="BrowalliaUPC" w:hAnsi="BrowalliaUPC" w:cs="BrowalliaUPC"/>
              </w:rPr>
            </w:pPr>
          </w:p>
        </w:tc>
        <w:tc>
          <w:tcPr>
            <w:tcW w:w="1225" w:type="dxa"/>
            <w:tcBorders>
              <w:top w:val="single" w:sz="4" w:space="0" w:color="auto"/>
              <w:bottom w:val="single" w:sz="4" w:space="0" w:color="auto"/>
            </w:tcBorders>
          </w:tcPr>
          <w:p w14:paraId="67596067" w14:textId="77777777" w:rsidR="00F36E68" w:rsidRPr="00924E60" w:rsidRDefault="00F36E68" w:rsidP="00A514F4">
            <w:pPr>
              <w:ind w:left="-108" w:right="-108"/>
              <w:jc w:val="center"/>
              <w:rPr>
                <w:rFonts w:ascii="BrowalliaUPC" w:hAnsi="BrowalliaUPC" w:cs="BrowalliaUPC"/>
                <w:cs/>
              </w:rPr>
            </w:pPr>
            <w:r w:rsidRPr="00924E60">
              <w:rPr>
                <w:rFonts w:ascii="BrowalliaUPC" w:hAnsi="BrowalliaUPC" w:cs="BrowalliaUPC"/>
              </w:rPr>
              <w:t>256</w:t>
            </w:r>
            <w:r w:rsidRPr="00924E60">
              <w:rPr>
                <w:rFonts w:ascii="BrowalliaUPC" w:hAnsi="BrowalliaUPC" w:cs="BrowalliaUPC"/>
                <w:lang w:val="en-GB"/>
              </w:rPr>
              <w:t>5</w:t>
            </w:r>
          </w:p>
        </w:tc>
        <w:tc>
          <w:tcPr>
            <w:tcW w:w="242" w:type="dxa"/>
            <w:tcBorders>
              <w:top w:val="single" w:sz="4" w:space="0" w:color="auto"/>
            </w:tcBorders>
          </w:tcPr>
          <w:p w14:paraId="6AD43A7D" w14:textId="77777777" w:rsidR="00F36E68" w:rsidRPr="00924E60" w:rsidRDefault="00F36E68" w:rsidP="00A514F4">
            <w:pPr>
              <w:ind w:left="-108" w:right="-108"/>
              <w:jc w:val="center"/>
              <w:rPr>
                <w:rFonts w:ascii="BrowalliaUPC" w:hAnsi="BrowalliaUPC" w:cs="BrowalliaUPC"/>
                <w:cs/>
              </w:rPr>
            </w:pPr>
          </w:p>
        </w:tc>
        <w:tc>
          <w:tcPr>
            <w:tcW w:w="1142" w:type="dxa"/>
            <w:gridSpan w:val="2"/>
            <w:tcBorders>
              <w:top w:val="single" w:sz="4" w:space="0" w:color="auto"/>
              <w:bottom w:val="single" w:sz="4" w:space="0" w:color="auto"/>
            </w:tcBorders>
          </w:tcPr>
          <w:p w14:paraId="6AD4BCE7" w14:textId="77777777" w:rsidR="00F36E68" w:rsidRPr="00924E60" w:rsidRDefault="00F36E68" w:rsidP="00A514F4">
            <w:pPr>
              <w:ind w:left="-108" w:right="-108"/>
              <w:jc w:val="center"/>
              <w:rPr>
                <w:rFonts w:ascii="BrowalliaUPC" w:hAnsi="BrowalliaUPC" w:cs="BrowalliaUPC"/>
                <w:cs/>
              </w:rPr>
            </w:pPr>
            <w:r w:rsidRPr="00924E60">
              <w:rPr>
                <w:rFonts w:ascii="BrowalliaUPC" w:hAnsi="BrowalliaUPC" w:cs="BrowalliaUPC"/>
                <w:lang w:val="en-GB"/>
              </w:rPr>
              <w:t>2564</w:t>
            </w:r>
          </w:p>
        </w:tc>
        <w:tc>
          <w:tcPr>
            <w:tcW w:w="238" w:type="dxa"/>
            <w:gridSpan w:val="2"/>
            <w:vAlign w:val="bottom"/>
          </w:tcPr>
          <w:p w14:paraId="7E5FCE8B" w14:textId="77777777" w:rsidR="00F36E68" w:rsidRPr="00924E60" w:rsidRDefault="00F36E68" w:rsidP="00A514F4">
            <w:pPr>
              <w:ind w:left="-108" w:right="-108"/>
              <w:jc w:val="center"/>
              <w:rPr>
                <w:rFonts w:ascii="BrowalliaUPC" w:hAnsi="BrowalliaUPC" w:cs="BrowalliaUPC"/>
                <w:cs/>
              </w:rPr>
            </w:pPr>
          </w:p>
        </w:tc>
        <w:tc>
          <w:tcPr>
            <w:tcW w:w="1213" w:type="dxa"/>
            <w:tcBorders>
              <w:bottom w:val="single" w:sz="4" w:space="0" w:color="auto"/>
            </w:tcBorders>
          </w:tcPr>
          <w:p w14:paraId="3C83A89A" w14:textId="77777777" w:rsidR="00F36E68" w:rsidRPr="00924E60" w:rsidRDefault="00F36E68" w:rsidP="00A514F4">
            <w:pPr>
              <w:ind w:left="-108" w:right="-108"/>
              <w:jc w:val="center"/>
              <w:rPr>
                <w:rFonts w:ascii="BrowalliaUPC" w:hAnsi="BrowalliaUPC" w:cs="BrowalliaUPC"/>
                <w:lang w:val="en-GB"/>
              </w:rPr>
            </w:pPr>
            <w:r w:rsidRPr="00924E60">
              <w:rPr>
                <w:rFonts w:ascii="BrowalliaUPC" w:hAnsi="BrowalliaUPC" w:cs="BrowalliaUPC"/>
              </w:rPr>
              <w:t>256</w:t>
            </w:r>
            <w:r w:rsidRPr="00924E60">
              <w:rPr>
                <w:rFonts w:ascii="BrowalliaUPC" w:hAnsi="BrowalliaUPC" w:cs="BrowalliaUPC"/>
                <w:lang w:val="en-GB"/>
              </w:rPr>
              <w:t>5</w:t>
            </w:r>
          </w:p>
        </w:tc>
        <w:tc>
          <w:tcPr>
            <w:tcW w:w="236" w:type="dxa"/>
          </w:tcPr>
          <w:p w14:paraId="21E7EA66" w14:textId="77777777" w:rsidR="00F36E68" w:rsidRPr="00924E60" w:rsidRDefault="00F36E68" w:rsidP="00A514F4">
            <w:pPr>
              <w:ind w:left="-108" w:right="-108"/>
              <w:jc w:val="center"/>
              <w:rPr>
                <w:rFonts w:ascii="BrowalliaUPC" w:hAnsi="BrowalliaUPC" w:cs="BrowalliaUPC"/>
                <w:cs/>
              </w:rPr>
            </w:pPr>
          </w:p>
        </w:tc>
        <w:tc>
          <w:tcPr>
            <w:tcW w:w="1182" w:type="dxa"/>
            <w:gridSpan w:val="2"/>
            <w:tcBorders>
              <w:bottom w:val="single" w:sz="4" w:space="0" w:color="auto"/>
            </w:tcBorders>
          </w:tcPr>
          <w:p w14:paraId="59180559" w14:textId="77777777" w:rsidR="00F36E68" w:rsidRPr="00924E60" w:rsidRDefault="00F36E68" w:rsidP="00A514F4">
            <w:pPr>
              <w:ind w:left="-108" w:right="-108"/>
              <w:jc w:val="center"/>
              <w:rPr>
                <w:rFonts w:ascii="BrowalliaUPC" w:hAnsi="BrowalliaUPC" w:cs="BrowalliaUPC"/>
                <w:cs/>
              </w:rPr>
            </w:pPr>
            <w:r w:rsidRPr="00924E60">
              <w:rPr>
                <w:rFonts w:ascii="BrowalliaUPC" w:hAnsi="BrowalliaUPC" w:cs="BrowalliaUPC"/>
                <w:lang w:val="en-GB"/>
              </w:rPr>
              <w:t>2564</w:t>
            </w:r>
          </w:p>
        </w:tc>
      </w:tr>
      <w:tr w:rsidR="00F36E68" w:rsidRPr="00924E60" w14:paraId="76166C2C" w14:textId="77777777" w:rsidTr="004279ED">
        <w:tc>
          <w:tcPr>
            <w:tcW w:w="3480" w:type="dxa"/>
          </w:tcPr>
          <w:p w14:paraId="431571B5" w14:textId="77777777" w:rsidR="00F36E68" w:rsidRPr="00924E60" w:rsidRDefault="00F36E68" w:rsidP="00A514F4">
            <w:pPr>
              <w:tabs>
                <w:tab w:val="left" w:pos="540"/>
              </w:tabs>
              <w:ind w:right="-108"/>
              <w:rPr>
                <w:rFonts w:ascii="BrowalliaUPC" w:hAnsi="BrowalliaUPC" w:cs="BrowalliaUPC"/>
              </w:rPr>
            </w:pPr>
          </w:p>
        </w:tc>
        <w:tc>
          <w:tcPr>
            <w:tcW w:w="1225" w:type="dxa"/>
            <w:tcBorders>
              <w:top w:val="single" w:sz="4" w:space="0" w:color="auto"/>
            </w:tcBorders>
          </w:tcPr>
          <w:p w14:paraId="28B7F6B6" w14:textId="77777777" w:rsidR="00F36E68" w:rsidRPr="00924E60" w:rsidRDefault="00F36E68" w:rsidP="00A514F4">
            <w:pPr>
              <w:tabs>
                <w:tab w:val="left" w:pos="540"/>
              </w:tabs>
              <w:ind w:right="72"/>
              <w:jc w:val="right"/>
              <w:rPr>
                <w:rFonts w:ascii="BrowalliaUPC" w:hAnsi="BrowalliaUPC" w:cs="BrowalliaUPC"/>
              </w:rPr>
            </w:pPr>
          </w:p>
        </w:tc>
        <w:tc>
          <w:tcPr>
            <w:tcW w:w="242" w:type="dxa"/>
          </w:tcPr>
          <w:p w14:paraId="3480624F" w14:textId="77777777" w:rsidR="00F36E68" w:rsidRPr="00924E60" w:rsidRDefault="00F36E68" w:rsidP="00A514F4">
            <w:pPr>
              <w:tabs>
                <w:tab w:val="left" w:pos="540"/>
              </w:tabs>
              <w:ind w:right="72"/>
              <w:rPr>
                <w:rFonts w:ascii="BrowalliaUPC" w:hAnsi="BrowalliaUPC" w:cs="BrowalliaUPC"/>
                <w:b/>
                <w:bCs/>
                <w:u w:val="single"/>
              </w:rPr>
            </w:pPr>
          </w:p>
        </w:tc>
        <w:tc>
          <w:tcPr>
            <w:tcW w:w="1142" w:type="dxa"/>
            <w:gridSpan w:val="2"/>
            <w:tcBorders>
              <w:top w:val="single" w:sz="4" w:space="0" w:color="auto"/>
            </w:tcBorders>
          </w:tcPr>
          <w:p w14:paraId="3C484166" w14:textId="77777777" w:rsidR="00F36E68" w:rsidRPr="00924E60" w:rsidRDefault="00F36E68" w:rsidP="00A514F4">
            <w:pPr>
              <w:tabs>
                <w:tab w:val="left" w:pos="540"/>
              </w:tabs>
              <w:ind w:right="72"/>
              <w:jc w:val="right"/>
              <w:rPr>
                <w:rFonts w:ascii="BrowalliaUPC" w:hAnsi="BrowalliaUPC" w:cs="BrowalliaUPC"/>
              </w:rPr>
            </w:pPr>
          </w:p>
        </w:tc>
        <w:tc>
          <w:tcPr>
            <w:tcW w:w="238" w:type="dxa"/>
            <w:gridSpan w:val="2"/>
          </w:tcPr>
          <w:p w14:paraId="3B01B195" w14:textId="77777777" w:rsidR="00F36E68" w:rsidRPr="00924E60" w:rsidRDefault="00F36E68" w:rsidP="00A514F4">
            <w:pPr>
              <w:tabs>
                <w:tab w:val="left" w:pos="540"/>
              </w:tabs>
              <w:ind w:right="72"/>
              <w:jc w:val="right"/>
              <w:rPr>
                <w:rFonts w:ascii="BrowalliaUPC" w:hAnsi="BrowalliaUPC" w:cs="BrowalliaUPC"/>
              </w:rPr>
            </w:pPr>
          </w:p>
        </w:tc>
        <w:tc>
          <w:tcPr>
            <w:tcW w:w="1213" w:type="dxa"/>
            <w:tcBorders>
              <w:top w:val="single" w:sz="4" w:space="0" w:color="auto"/>
            </w:tcBorders>
          </w:tcPr>
          <w:p w14:paraId="4B067E90" w14:textId="77777777" w:rsidR="00F36E68" w:rsidRPr="00924E60" w:rsidRDefault="00F36E68" w:rsidP="00A514F4">
            <w:pPr>
              <w:tabs>
                <w:tab w:val="left" w:pos="540"/>
              </w:tabs>
              <w:jc w:val="right"/>
              <w:rPr>
                <w:rFonts w:ascii="BrowalliaUPC" w:hAnsi="BrowalliaUPC" w:cs="BrowalliaUPC"/>
              </w:rPr>
            </w:pPr>
          </w:p>
        </w:tc>
        <w:tc>
          <w:tcPr>
            <w:tcW w:w="236" w:type="dxa"/>
          </w:tcPr>
          <w:p w14:paraId="5332478F" w14:textId="77777777" w:rsidR="00F36E68" w:rsidRPr="00924E60" w:rsidRDefault="00F36E68" w:rsidP="00A514F4">
            <w:pPr>
              <w:tabs>
                <w:tab w:val="left" w:pos="540"/>
              </w:tabs>
              <w:ind w:right="72"/>
              <w:jc w:val="right"/>
              <w:rPr>
                <w:rFonts w:ascii="BrowalliaUPC" w:hAnsi="BrowalliaUPC" w:cs="BrowalliaUPC"/>
              </w:rPr>
            </w:pPr>
          </w:p>
        </w:tc>
        <w:tc>
          <w:tcPr>
            <w:tcW w:w="1182" w:type="dxa"/>
            <w:gridSpan w:val="2"/>
          </w:tcPr>
          <w:p w14:paraId="4AF00C58" w14:textId="77777777" w:rsidR="00F36E68" w:rsidRPr="00924E60" w:rsidRDefault="00F36E68" w:rsidP="00A514F4">
            <w:pPr>
              <w:tabs>
                <w:tab w:val="left" w:pos="540"/>
              </w:tabs>
              <w:jc w:val="right"/>
              <w:rPr>
                <w:rFonts w:ascii="BrowalliaUPC" w:hAnsi="BrowalliaUPC" w:cs="BrowalliaUPC"/>
              </w:rPr>
            </w:pPr>
          </w:p>
        </w:tc>
      </w:tr>
      <w:tr w:rsidR="00F36E68" w:rsidRPr="00924E60" w14:paraId="16F6EDFA" w14:textId="77777777" w:rsidTr="004279ED">
        <w:tc>
          <w:tcPr>
            <w:tcW w:w="3480" w:type="dxa"/>
            <w:vAlign w:val="center"/>
          </w:tcPr>
          <w:p w14:paraId="5540DCE1" w14:textId="74B31D2D" w:rsidR="00F36E68" w:rsidRPr="00924E60" w:rsidRDefault="00F36E68" w:rsidP="00A514F4">
            <w:pPr>
              <w:ind w:left="34"/>
              <w:rPr>
                <w:rFonts w:ascii="BrowalliaUPC" w:hAnsi="BrowalliaUPC" w:cs="BrowalliaUPC"/>
                <w:cs/>
                <w:lang w:val="en-GB"/>
              </w:rPr>
            </w:pPr>
            <w:r w:rsidRPr="00924E60">
              <w:rPr>
                <w:rFonts w:ascii="BrowalliaUPC" w:hAnsi="BrowalliaUPC" w:cs="BrowalliaUPC"/>
                <w:cs/>
                <w:lang w:val="en-GB"/>
              </w:rPr>
              <w:t xml:space="preserve">เจ้าหนี้การค้า </w:t>
            </w:r>
            <w:r w:rsidR="0061225D" w:rsidRPr="00924E60">
              <w:rPr>
                <w:rFonts w:ascii="BrowalliaUPC" w:hAnsi="BrowalliaUPC" w:cs="BrowalliaUPC"/>
                <w:lang w:val="en-GB"/>
              </w:rPr>
              <w:t>-</w:t>
            </w:r>
            <w:r w:rsidRPr="00924E60">
              <w:rPr>
                <w:rFonts w:ascii="BrowalliaUPC" w:hAnsi="BrowalliaUPC" w:cs="BrowalliaUPC"/>
                <w:cs/>
                <w:lang w:val="en-GB"/>
              </w:rPr>
              <w:t xml:space="preserve"> กิจการอื่น</w:t>
            </w:r>
          </w:p>
        </w:tc>
        <w:tc>
          <w:tcPr>
            <w:tcW w:w="1225" w:type="dxa"/>
            <w:shd w:val="clear" w:color="auto" w:fill="auto"/>
          </w:tcPr>
          <w:p w14:paraId="3466782F"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lang w:val="en-GB"/>
              </w:rPr>
              <w:t xml:space="preserve"> 17 </w:t>
            </w:r>
          </w:p>
        </w:tc>
        <w:tc>
          <w:tcPr>
            <w:tcW w:w="242" w:type="dxa"/>
          </w:tcPr>
          <w:p w14:paraId="5A1D71BF" w14:textId="77777777" w:rsidR="00F36E68" w:rsidRPr="00924E60" w:rsidRDefault="00F36E68" w:rsidP="00A514F4">
            <w:pPr>
              <w:tabs>
                <w:tab w:val="left" w:pos="540"/>
              </w:tabs>
              <w:rPr>
                <w:rFonts w:ascii="BrowalliaUPC" w:hAnsi="BrowalliaUPC" w:cs="BrowalliaUPC"/>
                <w:lang w:val="en-GB"/>
              </w:rPr>
            </w:pPr>
          </w:p>
        </w:tc>
        <w:tc>
          <w:tcPr>
            <w:tcW w:w="1142" w:type="dxa"/>
            <w:gridSpan w:val="2"/>
          </w:tcPr>
          <w:p w14:paraId="36A1A1F3"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cs/>
                <w:lang w:val="en-GB"/>
              </w:rPr>
              <w:t>-</w:t>
            </w:r>
          </w:p>
        </w:tc>
        <w:tc>
          <w:tcPr>
            <w:tcW w:w="238" w:type="dxa"/>
            <w:gridSpan w:val="2"/>
          </w:tcPr>
          <w:p w14:paraId="71CEC0E4" w14:textId="77777777" w:rsidR="00F36E68" w:rsidRPr="00924E60" w:rsidRDefault="00F36E68" w:rsidP="00A514F4">
            <w:pPr>
              <w:tabs>
                <w:tab w:val="left" w:pos="540"/>
              </w:tabs>
              <w:jc w:val="right"/>
              <w:rPr>
                <w:rFonts w:ascii="BrowalliaUPC" w:hAnsi="BrowalliaUPC" w:cs="BrowalliaUPC"/>
                <w:lang w:val="en-GB"/>
              </w:rPr>
            </w:pPr>
          </w:p>
        </w:tc>
        <w:tc>
          <w:tcPr>
            <w:tcW w:w="1213" w:type="dxa"/>
          </w:tcPr>
          <w:p w14:paraId="23CACDF6"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lang w:val="en-GB"/>
              </w:rPr>
              <w:t xml:space="preserve"> - </w:t>
            </w:r>
          </w:p>
        </w:tc>
        <w:tc>
          <w:tcPr>
            <w:tcW w:w="236" w:type="dxa"/>
          </w:tcPr>
          <w:p w14:paraId="364C15D5" w14:textId="77777777" w:rsidR="00F36E68" w:rsidRPr="00924E60" w:rsidRDefault="00F36E68" w:rsidP="00A514F4">
            <w:pPr>
              <w:tabs>
                <w:tab w:val="left" w:pos="1158"/>
              </w:tabs>
              <w:jc w:val="right"/>
              <w:rPr>
                <w:rFonts w:ascii="BrowalliaUPC" w:hAnsi="BrowalliaUPC" w:cs="BrowalliaUPC"/>
                <w:cs/>
                <w:lang w:val="en-GB"/>
              </w:rPr>
            </w:pPr>
          </w:p>
        </w:tc>
        <w:tc>
          <w:tcPr>
            <w:tcW w:w="1182" w:type="dxa"/>
            <w:gridSpan w:val="2"/>
          </w:tcPr>
          <w:p w14:paraId="1FEE6073"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cs/>
                <w:lang w:val="en-GB"/>
              </w:rPr>
              <w:t>-</w:t>
            </w:r>
          </w:p>
        </w:tc>
      </w:tr>
      <w:tr w:rsidR="00F36E68" w:rsidRPr="00924E60" w14:paraId="2F409A55" w14:textId="77777777" w:rsidTr="004279ED">
        <w:tc>
          <w:tcPr>
            <w:tcW w:w="3480" w:type="dxa"/>
            <w:vAlign w:val="center"/>
          </w:tcPr>
          <w:p w14:paraId="1A144D44" w14:textId="5B738D3F" w:rsidR="00F36E68" w:rsidRPr="00924E60" w:rsidRDefault="00F36E68" w:rsidP="00A514F4">
            <w:pPr>
              <w:ind w:left="34"/>
              <w:rPr>
                <w:rFonts w:ascii="BrowalliaUPC" w:hAnsi="BrowalliaUPC" w:cs="BrowalliaUPC"/>
                <w:cs/>
                <w:lang w:val="en-GB"/>
              </w:rPr>
            </w:pPr>
            <w:r w:rsidRPr="00924E60">
              <w:rPr>
                <w:rFonts w:ascii="BrowalliaUPC" w:hAnsi="BrowalliaUPC" w:cs="BrowalliaUPC"/>
                <w:cs/>
                <w:lang w:val="en-GB"/>
              </w:rPr>
              <w:t>เจ้าหนี้อื่น</w:t>
            </w:r>
            <w:r w:rsidRPr="00924E60">
              <w:rPr>
                <w:rFonts w:ascii="BrowalliaUPC" w:hAnsi="BrowalliaUPC" w:cs="BrowalliaUPC"/>
                <w:lang w:val="en-GB"/>
              </w:rPr>
              <w:t xml:space="preserve"> </w:t>
            </w:r>
            <w:r w:rsidR="0061225D" w:rsidRPr="00924E60">
              <w:rPr>
                <w:rFonts w:ascii="BrowalliaUPC" w:hAnsi="BrowalliaUPC" w:cs="BrowalliaUPC"/>
                <w:lang w:val="en-GB"/>
              </w:rPr>
              <w:t>-</w:t>
            </w:r>
            <w:r w:rsidRPr="00924E60">
              <w:rPr>
                <w:rFonts w:ascii="BrowalliaUPC" w:hAnsi="BrowalliaUPC" w:cs="BrowalliaUPC"/>
                <w:cs/>
                <w:lang w:val="en-GB"/>
              </w:rPr>
              <w:t xml:space="preserve"> กิจการที่เกี่ยวข้องกัน</w:t>
            </w:r>
          </w:p>
        </w:tc>
        <w:tc>
          <w:tcPr>
            <w:tcW w:w="1225" w:type="dxa"/>
            <w:shd w:val="clear" w:color="auto" w:fill="auto"/>
          </w:tcPr>
          <w:p w14:paraId="17E4DB15" w14:textId="44AC241C" w:rsidR="00F36E68" w:rsidRPr="00924E60" w:rsidRDefault="00E84438" w:rsidP="00E84438">
            <w:pPr>
              <w:tabs>
                <w:tab w:val="left" w:pos="540"/>
              </w:tabs>
              <w:jc w:val="right"/>
              <w:rPr>
                <w:rFonts w:ascii="BrowalliaUPC" w:hAnsi="BrowalliaUPC" w:cs="BrowalliaUPC"/>
                <w:lang w:val="en-GB"/>
              </w:rPr>
            </w:pPr>
            <w:r w:rsidRPr="00924E60">
              <w:rPr>
                <w:rFonts w:ascii="BrowalliaUPC" w:hAnsi="BrowalliaUPC" w:cs="BrowalliaUPC"/>
                <w:lang w:val="en-GB"/>
              </w:rPr>
              <w:t>-</w:t>
            </w:r>
          </w:p>
        </w:tc>
        <w:tc>
          <w:tcPr>
            <w:tcW w:w="242" w:type="dxa"/>
          </w:tcPr>
          <w:p w14:paraId="41B58301" w14:textId="77777777" w:rsidR="00F36E68" w:rsidRPr="00924E60" w:rsidRDefault="00F36E68" w:rsidP="00A514F4">
            <w:pPr>
              <w:tabs>
                <w:tab w:val="left" w:pos="540"/>
              </w:tabs>
              <w:jc w:val="right"/>
              <w:rPr>
                <w:rFonts w:ascii="BrowalliaUPC" w:hAnsi="BrowalliaUPC" w:cs="BrowalliaUPC"/>
              </w:rPr>
            </w:pPr>
          </w:p>
        </w:tc>
        <w:tc>
          <w:tcPr>
            <w:tcW w:w="1142" w:type="dxa"/>
            <w:gridSpan w:val="2"/>
          </w:tcPr>
          <w:p w14:paraId="6B6F970D"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cs/>
                <w:lang w:val="en-GB"/>
              </w:rPr>
              <w:t>42</w:t>
            </w:r>
          </w:p>
        </w:tc>
        <w:tc>
          <w:tcPr>
            <w:tcW w:w="238" w:type="dxa"/>
            <w:gridSpan w:val="2"/>
          </w:tcPr>
          <w:p w14:paraId="3302B7D2" w14:textId="77777777" w:rsidR="00F36E68" w:rsidRPr="00924E60" w:rsidRDefault="00F36E68" w:rsidP="00A514F4">
            <w:pPr>
              <w:tabs>
                <w:tab w:val="left" w:pos="540"/>
              </w:tabs>
              <w:jc w:val="right"/>
              <w:rPr>
                <w:rFonts w:ascii="BrowalliaUPC" w:hAnsi="BrowalliaUPC" w:cs="BrowalliaUPC"/>
              </w:rPr>
            </w:pPr>
          </w:p>
        </w:tc>
        <w:tc>
          <w:tcPr>
            <w:tcW w:w="1213" w:type="dxa"/>
          </w:tcPr>
          <w:p w14:paraId="0A52D4ED"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lang w:val="en-GB"/>
              </w:rPr>
              <w:t xml:space="preserve"> - </w:t>
            </w:r>
          </w:p>
        </w:tc>
        <w:tc>
          <w:tcPr>
            <w:tcW w:w="236" w:type="dxa"/>
          </w:tcPr>
          <w:p w14:paraId="26BF2F36" w14:textId="77777777" w:rsidR="00F36E68" w:rsidRPr="00924E60" w:rsidRDefault="00F36E68" w:rsidP="00A514F4">
            <w:pPr>
              <w:tabs>
                <w:tab w:val="left" w:pos="1158"/>
              </w:tabs>
              <w:jc w:val="right"/>
              <w:rPr>
                <w:rFonts w:ascii="BrowalliaUPC" w:hAnsi="BrowalliaUPC" w:cs="BrowalliaUPC"/>
                <w:cs/>
              </w:rPr>
            </w:pPr>
          </w:p>
        </w:tc>
        <w:tc>
          <w:tcPr>
            <w:tcW w:w="1182" w:type="dxa"/>
            <w:gridSpan w:val="2"/>
          </w:tcPr>
          <w:p w14:paraId="0F82FD6B" w14:textId="77777777" w:rsidR="00F36E68" w:rsidRPr="00924E60" w:rsidRDefault="00F36E68" w:rsidP="00A514F4">
            <w:pPr>
              <w:tabs>
                <w:tab w:val="left" w:pos="540"/>
              </w:tabs>
              <w:jc w:val="right"/>
              <w:rPr>
                <w:rFonts w:ascii="BrowalliaUPC" w:hAnsi="BrowalliaUPC" w:cs="BrowalliaUPC"/>
              </w:rPr>
            </w:pPr>
            <w:r w:rsidRPr="00924E60">
              <w:rPr>
                <w:rFonts w:ascii="BrowalliaUPC" w:hAnsi="BrowalliaUPC" w:cs="BrowalliaUPC"/>
                <w:cs/>
              </w:rPr>
              <w:t>42</w:t>
            </w:r>
          </w:p>
        </w:tc>
      </w:tr>
      <w:tr w:rsidR="00F36E68" w:rsidRPr="00924E60" w14:paraId="30E52C0C" w14:textId="77777777" w:rsidTr="004279ED">
        <w:tc>
          <w:tcPr>
            <w:tcW w:w="3480" w:type="dxa"/>
            <w:vAlign w:val="center"/>
          </w:tcPr>
          <w:p w14:paraId="5C6D8C03" w14:textId="14494321" w:rsidR="00F36E68" w:rsidRPr="00924E60" w:rsidRDefault="00F36E68" w:rsidP="00A514F4">
            <w:pPr>
              <w:ind w:left="34"/>
              <w:rPr>
                <w:rFonts w:ascii="BrowalliaUPC" w:hAnsi="BrowalliaUPC" w:cs="BrowalliaUPC"/>
                <w:cs/>
                <w:lang w:val="en-GB"/>
              </w:rPr>
            </w:pPr>
            <w:r w:rsidRPr="00924E60">
              <w:rPr>
                <w:rFonts w:ascii="BrowalliaUPC" w:hAnsi="BrowalliaUPC" w:cs="BrowalliaUPC"/>
                <w:cs/>
                <w:lang w:val="en-GB"/>
              </w:rPr>
              <w:t>เจ้าหนี้อื่น</w:t>
            </w:r>
            <w:r w:rsidRPr="00924E60">
              <w:rPr>
                <w:rFonts w:ascii="BrowalliaUPC" w:hAnsi="BrowalliaUPC" w:cs="BrowalliaUPC"/>
                <w:lang w:val="en-GB"/>
              </w:rPr>
              <w:t xml:space="preserve"> </w:t>
            </w:r>
            <w:r w:rsidR="0061225D" w:rsidRPr="00924E60">
              <w:rPr>
                <w:rFonts w:ascii="BrowalliaUPC" w:hAnsi="BrowalliaUPC" w:cs="BrowalliaUPC"/>
                <w:lang w:val="en-GB"/>
              </w:rPr>
              <w:t>-</w:t>
            </w:r>
            <w:r w:rsidRPr="00924E60">
              <w:rPr>
                <w:rFonts w:ascii="BrowalliaUPC" w:hAnsi="BrowalliaUPC" w:cs="BrowalliaUPC"/>
                <w:cs/>
                <w:lang w:val="en-GB"/>
              </w:rPr>
              <w:t xml:space="preserve"> กิจการอื่น</w:t>
            </w:r>
          </w:p>
        </w:tc>
        <w:tc>
          <w:tcPr>
            <w:tcW w:w="1225" w:type="dxa"/>
            <w:shd w:val="clear" w:color="auto" w:fill="auto"/>
          </w:tcPr>
          <w:p w14:paraId="71A146D3" w14:textId="2444B1ED"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lang w:val="en-GB"/>
              </w:rPr>
              <w:t xml:space="preserve"> </w:t>
            </w:r>
            <w:r w:rsidR="007A55BE" w:rsidRPr="00924E60">
              <w:rPr>
                <w:rFonts w:ascii="BrowalliaUPC" w:hAnsi="BrowalliaUPC" w:cs="BrowalliaUPC"/>
                <w:lang w:val="en-GB"/>
              </w:rPr>
              <w:t>21</w:t>
            </w:r>
            <w:r w:rsidRPr="00924E60">
              <w:rPr>
                <w:rFonts w:ascii="BrowalliaUPC" w:hAnsi="BrowalliaUPC" w:cs="BrowalliaUPC"/>
                <w:lang w:val="en-GB"/>
              </w:rPr>
              <w:t xml:space="preserve"> </w:t>
            </w:r>
          </w:p>
        </w:tc>
        <w:tc>
          <w:tcPr>
            <w:tcW w:w="242" w:type="dxa"/>
          </w:tcPr>
          <w:p w14:paraId="5326F088" w14:textId="77777777" w:rsidR="00F36E68" w:rsidRPr="00924E60" w:rsidRDefault="00F36E68" w:rsidP="00A514F4">
            <w:pPr>
              <w:tabs>
                <w:tab w:val="left" w:pos="540"/>
              </w:tabs>
              <w:jc w:val="right"/>
              <w:rPr>
                <w:rFonts w:ascii="BrowalliaUPC" w:hAnsi="BrowalliaUPC" w:cs="BrowalliaUPC"/>
              </w:rPr>
            </w:pPr>
          </w:p>
        </w:tc>
        <w:tc>
          <w:tcPr>
            <w:tcW w:w="1142" w:type="dxa"/>
            <w:gridSpan w:val="2"/>
          </w:tcPr>
          <w:p w14:paraId="17E67031" w14:textId="1AF227CE" w:rsidR="00F36E68" w:rsidRPr="00924E60" w:rsidRDefault="00E84438" w:rsidP="00A514F4">
            <w:pPr>
              <w:tabs>
                <w:tab w:val="left" w:pos="540"/>
              </w:tabs>
              <w:jc w:val="right"/>
              <w:rPr>
                <w:rFonts w:ascii="BrowalliaUPC" w:hAnsi="BrowalliaUPC" w:cs="BrowalliaUPC"/>
                <w:cs/>
                <w:lang w:val="en-GB"/>
              </w:rPr>
            </w:pPr>
            <w:r w:rsidRPr="00924E60">
              <w:rPr>
                <w:rFonts w:ascii="BrowalliaUPC" w:hAnsi="BrowalliaUPC" w:cs="BrowalliaUPC"/>
                <w:lang w:val="en-GB"/>
              </w:rPr>
              <w:t>-</w:t>
            </w:r>
          </w:p>
        </w:tc>
        <w:tc>
          <w:tcPr>
            <w:tcW w:w="238" w:type="dxa"/>
            <w:gridSpan w:val="2"/>
          </w:tcPr>
          <w:p w14:paraId="7E6AD905" w14:textId="77777777" w:rsidR="00F36E68" w:rsidRPr="00924E60" w:rsidRDefault="00F36E68" w:rsidP="00A514F4">
            <w:pPr>
              <w:tabs>
                <w:tab w:val="left" w:pos="540"/>
              </w:tabs>
              <w:jc w:val="right"/>
              <w:rPr>
                <w:rFonts w:ascii="BrowalliaUPC" w:hAnsi="BrowalliaUPC" w:cs="BrowalliaUPC"/>
              </w:rPr>
            </w:pPr>
          </w:p>
        </w:tc>
        <w:tc>
          <w:tcPr>
            <w:tcW w:w="1213" w:type="dxa"/>
          </w:tcPr>
          <w:p w14:paraId="6414911F"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lang w:val="en-GB"/>
              </w:rPr>
              <w:t>4</w:t>
            </w:r>
          </w:p>
        </w:tc>
        <w:tc>
          <w:tcPr>
            <w:tcW w:w="236" w:type="dxa"/>
          </w:tcPr>
          <w:p w14:paraId="0410394B" w14:textId="77777777" w:rsidR="00F36E68" w:rsidRPr="00924E60" w:rsidRDefault="00F36E68" w:rsidP="00A514F4">
            <w:pPr>
              <w:tabs>
                <w:tab w:val="left" w:pos="1158"/>
              </w:tabs>
              <w:jc w:val="right"/>
              <w:rPr>
                <w:rFonts w:ascii="BrowalliaUPC" w:hAnsi="BrowalliaUPC" w:cs="BrowalliaUPC"/>
                <w:cs/>
              </w:rPr>
            </w:pPr>
          </w:p>
        </w:tc>
        <w:tc>
          <w:tcPr>
            <w:tcW w:w="1182" w:type="dxa"/>
            <w:gridSpan w:val="2"/>
          </w:tcPr>
          <w:p w14:paraId="7D729C5A" w14:textId="6363C8BF" w:rsidR="00F36E68" w:rsidRPr="00924E60" w:rsidRDefault="00E84438" w:rsidP="00A514F4">
            <w:pPr>
              <w:tabs>
                <w:tab w:val="left" w:pos="540"/>
              </w:tabs>
              <w:jc w:val="right"/>
              <w:rPr>
                <w:rFonts w:ascii="BrowalliaUPC" w:hAnsi="BrowalliaUPC" w:cs="BrowalliaUPC"/>
                <w:cs/>
              </w:rPr>
            </w:pPr>
            <w:r w:rsidRPr="00924E60">
              <w:rPr>
                <w:rFonts w:ascii="BrowalliaUPC" w:hAnsi="BrowalliaUPC" w:cs="BrowalliaUPC"/>
              </w:rPr>
              <w:t>-</w:t>
            </w:r>
          </w:p>
        </w:tc>
      </w:tr>
      <w:tr w:rsidR="00F36E68" w:rsidRPr="00924E60" w14:paraId="2FFC9507" w14:textId="77777777" w:rsidTr="004279ED">
        <w:tc>
          <w:tcPr>
            <w:tcW w:w="3480" w:type="dxa"/>
            <w:vAlign w:val="center"/>
          </w:tcPr>
          <w:p w14:paraId="62D78BDE" w14:textId="77777777" w:rsidR="00F36E68" w:rsidRPr="00924E60" w:rsidRDefault="00F36E68" w:rsidP="00067EFA">
            <w:pPr>
              <w:ind w:left="34"/>
              <w:rPr>
                <w:rFonts w:ascii="BrowalliaUPC" w:hAnsi="BrowalliaUPC" w:cs="BrowalliaUPC"/>
                <w:cs/>
                <w:lang w:val="en-GB"/>
              </w:rPr>
            </w:pPr>
            <w:r w:rsidRPr="00924E60">
              <w:rPr>
                <w:rFonts w:ascii="BrowalliaUPC" w:hAnsi="BrowalliaUPC" w:cs="BrowalliaUPC"/>
                <w:cs/>
                <w:lang w:val="en-GB"/>
              </w:rPr>
              <w:t>ค่าใช้จ่ายค้างจ่าย</w:t>
            </w:r>
          </w:p>
        </w:tc>
        <w:tc>
          <w:tcPr>
            <w:tcW w:w="1225" w:type="dxa"/>
            <w:shd w:val="clear" w:color="auto" w:fill="auto"/>
          </w:tcPr>
          <w:p w14:paraId="021DB6BE" w14:textId="3D21EC85"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lang w:val="en-GB"/>
              </w:rPr>
              <w:t xml:space="preserve"> 1,</w:t>
            </w:r>
            <w:r w:rsidR="007A55BE" w:rsidRPr="00924E60">
              <w:rPr>
                <w:rFonts w:ascii="BrowalliaUPC" w:hAnsi="BrowalliaUPC" w:cs="BrowalliaUPC"/>
                <w:lang w:val="en-GB"/>
              </w:rPr>
              <w:t>055</w:t>
            </w:r>
            <w:r w:rsidRPr="00924E60">
              <w:rPr>
                <w:rFonts w:ascii="BrowalliaUPC" w:hAnsi="BrowalliaUPC" w:cs="BrowalliaUPC"/>
                <w:lang w:val="en-GB"/>
              </w:rPr>
              <w:t xml:space="preserve"> </w:t>
            </w:r>
          </w:p>
        </w:tc>
        <w:tc>
          <w:tcPr>
            <w:tcW w:w="242" w:type="dxa"/>
          </w:tcPr>
          <w:p w14:paraId="48F84A80" w14:textId="77777777" w:rsidR="00F36E68" w:rsidRPr="00924E60" w:rsidRDefault="00F36E68" w:rsidP="00A514F4">
            <w:pPr>
              <w:tabs>
                <w:tab w:val="left" w:pos="540"/>
              </w:tabs>
              <w:jc w:val="right"/>
              <w:rPr>
                <w:rFonts w:ascii="BrowalliaUPC" w:hAnsi="BrowalliaUPC" w:cs="BrowalliaUPC"/>
              </w:rPr>
            </w:pPr>
          </w:p>
        </w:tc>
        <w:tc>
          <w:tcPr>
            <w:tcW w:w="1142" w:type="dxa"/>
            <w:gridSpan w:val="2"/>
            <w:vAlign w:val="bottom"/>
          </w:tcPr>
          <w:p w14:paraId="784EE22C"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rPr>
              <w:t>616</w:t>
            </w:r>
          </w:p>
        </w:tc>
        <w:tc>
          <w:tcPr>
            <w:tcW w:w="238" w:type="dxa"/>
            <w:gridSpan w:val="2"/>
          </w:tcPr>
          <w:p w14:paraId="0547A261" w14:textId="77777777" w:rsidR="00F36E68" w:rsidRPr="00924E60" w:rsidRDefault="00F36E68" w:rsidP="00A514F4">
            <w:pPr>
              <w:tabs>
                <w:tab w:val="left" w:pos="540"/>
              </w:tabs>
              <w:jc w:val="right"/>
              <w:rPr>
                <w:rFonts w:ascii="BrowalliaUPC" w:hAnsi="BrowalliaUPC" w:cs="BrowalliaUPC"/>
              </w:rPr>
            </w:pPr>
          </w:p>
        </w:tc>
        <w:tc>
          <w:tcPr>
            <w:tcW w:w="1213" w:type="dxa"/>
          </w:tcPr>
          <w:p w14:paraId="282D2866"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lang w:val="en-GB"/>
              </w:rPr>
              <w:t>752</w:t>
            </w:r>
          </w:p>
        </w:tc>
        <w:tc>
          <w:tcPr>
            <w:tcW w:w="236" w:type="dxa"/>
          </w:tcPr>
          <w:p w14:paraId="67739DA1" w14:textId="77777777" w:rsidR="00F36E68" w:rsidRPr="00924E60" w:rsidRDefault="00F36E68" w:rsidP="00A514F4">
            <w:pPr>
              <w:tabs>
                <w:tab w:val="left" w:pos="1158"/>
              </w:tabs>
              <w:jc w:val="right"/>
              <w:rPr>
                <w:rFonts w:ascii="BrowalliaUPC" w:hAnsi="BrowalliaUPC" w:cs="BrowalliaUPC"/>
                <w:cs/>
              </w:rPr>
            </w:pPr>
          </w:p>
        </w:tc>
        <w:tc>
          <w:tcPr>
            <w:tcW w:w="1182" w:type="dxa"/>
            <w:gridSpan w:val="2"/>
            <w:vAlign w:val="bottom"/>
          </w:tcPr>
          <w:p w14:paraId="59731BC1" w14:textId="77777777" w:rsidR="00F36E68" w:rsidRPr="00924E60" w:rsidRDefault="00F36E68" w:rsidP="00A514F4">
            <w:pPr>
              <w:tabs>
                <w:tab w:val="left" w:pos="540"/>
              </w:tabs>
              <w:jc w:val="right"/>
              <w:rPr>
                <w:rFonts w:ascii="BrowalliaUPC" w:hAnsi="BrowalliaUPC" w:cs="BrowalliaUPC"/>
              </w:rPr>
            </w:pPr>
            <w:r w:rsidRPr="00924E60">
              <w:rPr>
                <w:rFonts w:ascii="BrowalliaUPC" w:hAnsi="BrowalliaUPC" w:cs="BrowalliaUPC"/>
              </w:rPr>
              <w:t>564</w:t>
            </w:r>
          </w:p>
        </w:tc>
      </w:tr>
      <w:tr w:rsidR="00F36E68" w:rsidRPr="00924E60" w14:paraId="2D880C7F" w14:textId="77777777" w:rsidTr="004279ED">
        <w:tc>
          <w:tcPr>
            <w:tcW w:w="3480" w:type="dxa"/>
            <w:vAlign w:val="center"/>
          </w:tcPr>
          <w:p w14:paraId="07EE0630" w14:textId="77777777" w:rsidR="00F36E68" w:rsidRPr="00924E60" w:rsidRDefault="00F36E68" w:rsidP="00067EFA">
            <w:pPr>
              <w:ind w:left="34"/>
              <w:rPr>
                <w:rFonts w:ascii="BrowalliaUPC" w:hAnsi="BrowalliaUPC" w:cs="BrowalliaUPC"/>
                <w:cs/>
                <w:lang w:val="en-GB"/>
              </w:rPr>
            </w:pPr>
            <w:r w:rsidRPr="00924E60">
              <w:rPr>
                <w:rFonts w:ascii="BrowalliaUPC" w:hAnsi="BrowalliaUPC" w:cs="BrowalliaUPC"/>
                <w:cs/>
                <w:lang w:val="en-GB"/>
              </w:rPr>
              <w:t>เจ้าหนี้เงินประกันผลงาน</w:t>
            </w:r>
          </w:p>
        </w:tc>
        <w:tc>
          <w:tcPr>
            <w:tcW w:w="1225" w:type="dxa"/>
            <w:shd w:val="clear" w:color="auto" w:fill="auto"/>
          </w:tcPr>
          <w:p w14:paraId="51700E58" w14:textId="38043ACE"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lang w:val="en-GB"/>
              </w:rPr>
              <w:t xml:space="preserve"> </w:t>
            </w:r>
            <w:r w:rsidR="007A55BE" w:rsidRPr="00924E60">
              <w:rPr>
                <w:rFonts w:ascii="BrowalliaUPC" w:hAnsi="BrowalliaUPC" w:cs="BrowalliaUPC"/>
                <w:lang w:val="en-GB"/>
              </w:rPr>
              <w:t>252</w:t>
            </w:r>
            <w:r w:rsidRPr="00924E60">
              <w:rPr>
                <w:rFonts w:ascii="BrowalliaUPC" w:hAnsi="BrowalliaUPC" w:cs="BrowalliaUPC"/>
                <w:lang w:val="en-GB"/>
              </w:rPr>
              <w:t xml:space="preserve"> </w:t>
            </w:r>
          </w:p>
        </w:tc>
        <w:tc>
          <w:tcPr>
            <w:tcW w:w="242" w:type="dxa"/>
          </w:tcPr>
          <w:p w14:paraId="52E31491" w14:textId="77777777" w:rsidR="00F36E68" w:rsidRPr="00924E60" w:rsidRDefault="00F36E68" w:rsidP="00A514F4">
            <w:pPr>
              <w:tabs>
                <w:tab w:val="left" w:pos="540"/>
              </w:tabs>
              <w:jc w:val="right"/>
              <w:rPr>
                <w:rFonts w:ascii="BrowalliaUPC" w:hAnsi="BrowalliaUPC" w:cs="BrowalliaUPC"/>
              </w:rPr>
            </w:pPr>
          </w:p>
        </w:tc>
        <w:tc>
          <w:tcPr>
            <w:tcW w:w="1142" w:type="dxa"/>
            <w:gridSpan w:val="2"/>
            <w:vAlign w:val="bottom"/>
          </w:tcPr>
          <w:p w14:paraId="6C98ED44"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rPr>
              <w:t>253</w:t>
            </w:r>
          </w:p>
        </w:tc>
        <w:tc>
          <w:tcPr>
            <w:tcW w:w="238" w:type="dxa"/>
            <w:gridSpan w:val="2"/>
          </w:tcPr>
          <w:p w14:paraId="41D34DCD" w14:textId="77777777" w:rsidR="00F36E68" w:rsidRPr="00924E60" w:rsidRDefault="00F36E68" w:rsidP="00A514F4">
            <w:pPr>
              <w:tabs>
                <w:tab w:val="left" w:pos="540"/>
              </w:tabs>
              <w:jc w:val="right"/>
              <w:rPr>
                <w:rFonts w:ascii="BrowalliaUPC" w:hAnsi="BrowalliaUPC" w:cs="BrowalliaUPC"/>
              </w:rPr>
            </w:pPr>
          </w:p>
        </w:tc>
        <w:tc>
          <w:tcPr>
            <w:tcW w:w="1213" w:type="dxa"/>
          </w:tcPr>
          <w:p w14:paraId="625C944D"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lang w:val="en-GB"/>
              </w:rPr>
              <w:t>252</w:t>
            </w:r>
          </w:p>
        </w:tc>
        <w:tc>
          <w:tcPr>
            <w:tcW w:w="236" w:type="dxa"/>
          </w:tcPr>
          <w:p w14:paraId="14B23E38" w14:textId="77777777" w:rsidR="00F36E68" w:rsidRPr="00924E60" w:rsidRDefault="00F36E68" w:rsidP="00A514F4">
            <w:pPr>
              <w:tabs>
                <w:tab w:val="left" w:pos="1158"/>
              </w:tabs>
              <w:jc w:val="right"/>
              <w:rPr>
                <w:rFonts w:ascii="BrowalliaUPC" w:hAnsi="BrowalliaUPC" w:cs="BrowalliaUPC"/>
                <w:cs/>
              </w:rPr>
            </w:pPr>
          </w:p>
        </w:tc>
        <w:tc>
          <w:tcPr>
            <w:tcW w:w="1182" w:type="dxa"/>
            <w:gridSpan w:val="2"/>
            <w:vAlign w:val="bottom"/>
          </w:tcPr>
          <w:p w14:paraId="1509A192" w14:textId="77777777" w:rsidR="00F36E68" w:rsidRPr="00924E60" w:rsidRDefault="00F36E68" w:rsidP="00A514F4">
            <w:pPr>
              <w:tabs>
                <w:tab w:val="left" w:pos="540"/>
              </w:tabs>
              <w:jc w:val="right"/>
              <w:rPr>
                <w:rFonts w:ascii="BrowalliaUPC" w:hAnsi="BrowalliaUPC" w:cs="BrowalliaUPC"/>
              </w:rPr>
            </w:pPr>
            <w:r w:rsidRPr="00924E60">
              <w:rPr>
                <w:rFonts w:ascii="BrowalliaUPC" w:hAnsi="BrowalliaUPC" w:cs="BrowalliaUPC"/>
              </w:rPr>
              <w:t>253</w:t>
            </w:r>
          </w:p>
        </w:tc>
      </w:tr>
      <w:tr w:rsidR="00F36E68" w:rsidRPr="00924E60" w14:paraId="191ABE47" w14:textId="77777777" w:rsidTr="004279ED">
        <w:tc>
          <w:tcPr>
            <w:tcW w:w="3480" w:type="dxa"/>
            <w:vAlign w:val="center"/>
          </w:tcPr>
          <w:p w14:paraId="57542F4A" w14:textId="77777777" w:rsidR="00F36E68" w:rsidRPr="00924E60" w:rsidRDefault="00F36E68" w:rsidP="00067EFA">
            <w:pPr>
              <w:ind w:left="34"/>
              <w:rPr>
                <w:rFonts w:ascii="BrowalliaUPC" w:hAnsi="BrowalliaUPC" w:cs="BrowalliaUPC"/>
                <w:cs/>
                <w:lang w:val="en-GB"/>
              </w:rPr>
            </w:pPr>
            <w:r w:rsidRPr="00924E60">
              <w:rPr>
                <w:rFonts w:ascii="BrowalliaUPC" w:hAnsi="BrowalliaUPC" w:cs="BrowalliaUPC"/>
                <w:cs/>
                <w:lang w:val="en-GB"/>
              </w:rPr>
              <w:t>อื่นๆ</w:t>
            </w:r>
          </w:p>
        </w:tc>
        <w:tc>
          <w:tcPr>
            <w:tcW w:w="1225" w:type="dxa"/>
            <w:tcBorders>
              <w:bottom w:val="single" w:sz="4" w:space="0" w:color="auto"/>
            </w:tcBorders>
            <w:shd w:val="clear" w:color="auto" w:fill="auto"/>
          </w:tcPr>
          <w:p w14:paraId="53A70AD7" w14:textId="71B3BC28"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lang w:val="en-GB"/>
              </w:rPr>
              <w:t xml:space="preserve"> </w:t>
            </w:r>
            <w:r w:rsidR="007A55BE" w:rsidRPr="00924E60">
              <w:rPr>
                <w:rFonts w:ascii="BrowalliaUPC" w:hAnsi="BrowalliaUPC" w:cs="BrowalliaUPC"/>
                <w:lang w:val="en-GB"/>
              </w:rPr>
              <w:t>677</w:t>
            </w:r>
            <w:r w:rsidRPr="00924E60">
              <w:rPr>
                <w:rFonts w:ascii="BrowalliaUPC" w:hAnsi="BrowalliaUPC" w:cs="BrowalliaUPC"/>
                <w:lang w:val="en-GB"/>
              </w:rPr>
              <w:t xml:space="preserve"> </w:t>
            </w:r>
          </w:p>
        </w:tc>
        <w:tc>
          <w:tcPr>
            <w:tcW w:w="242" w:type="dxa"/>
          </w:tcPr>
          <w:p w14:paraId="4A57B598" w14:textId="77777777" w:rsidR="00F36E68" w:rsidRPr="00924E60" w:rsidRDefault="00F36E68" w:rsidP="00A514F4">
            <w:pPr>
              <w:tabs>
                <w:tab w:val="left" w:pos="540"/>
              </w:tabs>
              <w:jc w:val="right"/>
              <w:rPr>
                <w:rFonts w:ascii="BrowalliaUPC" w:hAnsi="BrowalliaUPC" w:cs="BrowalliaUPC"/>
              </w:rPr>
            </w:pPr>
          </w:p>
        </w:tc>
        <w:tc>
          <w:tcPr>
            <w:tcW w:w="1142" w:type="dxa"/>
            <w:gridSpan w:val="2"/>
            <w:tcBorders>
              <w:bottom w:val="single" w:sz="4" w:space="0" w:color="auto"/>
            </w:tcBorders>
            <w:vAlign w:val="bottom"/>
          </w:tcPr>
          <w:p w14:paraId="21DE59BE"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cs/>
              </w:rPr>
              <w:t>246</w:t>
            </w:r>
          </w:p>
        </w:tc>
        <w:tc>
          <w:tcPr>
            <w:tcW w:w="238" w:type="dxa"/>
            <w:gridSpan w:val="2"/>
          </w:tcPr>
          <w:p w14:paraId="6A259979" w14:textId="77777777" w:rsidR="00F36E68" w:rsidRPr="00924E60" w:rsidRDefault="00F36E68" w:rsidP="00A514F4">
            <w:pPr>
              <w:tabs>
                <w:tab w:val="left" w:pos="540"/>
              </w:tabs>
              <w:jc w:val="right"/>
              <w:rPr>
                <w:rFonts w:ascii="BrowalliaUPC" w:hAnsi="BrowalliaUPC" w:cs="BrowalliaUPC"/>
              </w:rPr>
            </w:pPr>
          </w:p>
        </w:tc>
        <w:tc>
          <w:tcPr>
            <w:tcW w:w="1213" w:type="dxa"/>
            <w:tcBorders>
              <w:bottom w:val="single" w:sz="4" w:space="0" w:color="auto"/>
            </w:tcBorders>
          </w:tcPr>
          <w:p w14:paraId="3F7DB3CA" w14:textId="6F841729"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lang w:val="en-GB"/>
              </w:rPr>
              <w:t>66</w:t>
            </w:r>
            <w:r w:rsidR="00790378" w:rsidRPr="00924E60">
              <w:rPr>
                <w:rFonts w:ascii="BrowalliaUPC" w:hAnsi="BrowalliaUPC" w:cs="BrowalliaUPC"/>
                <w:lang w:val="en-GB"/>
              </w:rPr>
              <w:t>2</w:t>
            </w:r>
          </w:p>
        </w:tc>
        <w:tc>
          <w:tcPr>
            <w:tcW w:w="236" w:type="dxa"/>
          </w:tcPr>
          <w:p w14:paraId="54671763" w14:textId="77777777" w:rsidR="00F36E68" w:rsidRPr="00924E60" w:rsidRDefault="00F36E68" w:rsidP="00A514F4">
            <w:pPr>
              <w:tabs>
                <w:tab w:val="left" w:pos="1158"/>
              </w:tabs>
              <w:jc w:val="right"/>
              <w:rPr>
                <w:rFonts w:ascii="BrowalliaUPC" w:hAnsi="BrowalliaUPC" w:cs="BrowalliaUPC"/>
                <w:cs/>
              </w:rPr>
            </w:pPr>
          </w:p>
        </w:tc>
        <w:tc>
          <w:tcPr>
            <w:tcW w:w="1182" w:type="dxa"/>
            <w:gridSpan w:val="2"/>
            <w:tcBorders>
              <w:bottom w:val="single" w:sz="4" w:space="0" w:color="auto"/>
            </w:tcBorders>
            <w:vAlign w:val="bottom"/>
          </w:tcPr>
          <w:p w14:paraId="11F903FD" w14:textId="77777777" w:rsidR="00F36E68" w:rsidRPr="00924E60" w:rsidRDefault="00F36E68" w:rsidP="00A514F4">
            <w:pPr>
              <w:tabs>
                <w:tab w:val="left" w:pos="540"/>
              </w:tabs>
              <w:jc w:val="right"/>
              <w:rPr>
                <w:rFonts w:ascii="BrowalliaUPC" w:hAnsi="BrowalliaUPC" w:cs="BrowalliaUPC"/>
              </w:rPr>
            </w:pPr>
            <w:r w:rsidRPr="00924E60">
              <w:rPr>
                <w:rFonts w:ascii="BrowalliaUPC" w:hAnsi="BrowalliaUPC" w:cs="BrowalliaUPC"/>
              </w:rPr>
              <w:t>225</w:t>
            </w:r>
          </w:p>
        </w:tc>
      </w:tr>
      <w:tr w:rsidR="00F36E68" w:rsidRPr="00924E60" w14:paraId="5E199FC5" w14:textId="77777777" w:rsidTr="004279ED">
        <w:tc>
          <w:tcPr>
            <w:tcW w:w="3480" w:type="dxa"/>
          </w:tcPr>
          <w:p w14:paraId="32027A91" w14:textId="77777777" w:rsidR="00F36E68" w:rsidRPr="00924E60" w:rsidRDefault="00F36E68" w:rsidP="00A514F4">
            <w:pPr>
              <w:jc w:val="thaiDistribute"/>
              <w:rPr>
                <w:rFonts w:ascii="BrowalliaUPC" w:hAnsi="BrowalliaUPC" w:cs="BrowalliaUPC"/>
                <w:cs/>
                <w:lang w:val="en-GB"/>
              </w:rPr>
            </w:pPr>
            <w:r w:rsidRPr="00924E60">
              <w:rPr>
                <w:rFonts w:ascii="BrowalliaUPC" w:hAnsi="BrowalliaUPC" w:cs="BrowalliaUPC"/>
                <w:cs/>
                <w:lang w:val="en-GB"/>
              </w:rPr>
              <w:t>รวม</w:t>
            </w:r>
          </w:p>
        </w:tc>
        <w:tc>
          <w:tcPr>
            <w:tcW w:w="1225" w:type="dxa"/>
            <w:tcBorders>
              <w:top w:val="single" w:sz="4" w:space="0" w:color="auto"/>
              <w:bottom w:val="single" w:sz="12" w:space="0" w:color="auto"/>
            </w:tcBorders>
            <w:shd w:val="clear" w:color="auto" w:fill="auto"/>
          </w:tcPr>
          <w:p w14:paraId="2424DF2D" w14:textId="5B916A8C" w:rsidR="00F36E68" w:rsidRPr="00924E60" w:rsidRDefault="0077428B" w:rsidP="00A514F4">
            <w:pPr>
              <w:tabs>
                <w:tab w:val="left" w:pos="540"/>
              </w:tabs>
              <w:jc w:val="right"/>
              <w:rPr>
                <w:rFonts w:ascii="BrowalliaUPC" w:hAnsi="BrowalliaUPC" w:cs="BrowalliaUPC"/>
                <w:lang w:val="en-GB"/>
              </w:rPr>
            </w:pPr>
            <w:r w:rsidRPr="00924E60">
              <w:rPr>
                <w:rFonts w:ascii="BrowalliaUPC" w:hAnsi="BrowalliaUPC" w:cs="BrowalliaUPC"/>
                <w:lang w:val="en-GB"/>
              </w:rPr>
              <w:t>2,022</w:t>
            </w:r>
            <w:r w:rsidR="00F36E68" w:rsidRPr="00924E60">
              <w:rPr>
                <w:rFonts w:ascii="BrowalliaUPC" w:hAnsi="BrowalliaUPC" w:cs="BrowalliaUPC"/>
                <w:lang w:val="en-GB"/>
              </w:rPr>
              <w:t xml:space="preserve"> </w:t>
            </w:r>
          </w:p>
        </w:tc>
        <w:tc>
          <w:tcPr>
            <w:tcW w:w="242" w:type="dxa"/>
          </w:tcPr>
          <w:p w14:paraId="3592744D" w14:textId="77777777" w:rsidR="00F36E68" w:rsidRPr="00924E60" w:rsidRDefault="00F36E68" w:rsidP="00A514F4">
            <w:pPr>
              <w:tabs>
                <w:tab w:val="left" w:pos="540"/>
              </w:tabs>
              <w:rPr>
                <w:rFonts w:ascii="BrowalliaUPC" w:hAnsi="BrowalliaUPC" w:cs="BrowalliaUPC"/>
              </w:rPr>
            </w:pPr>
          </w:p>
        </w:tc>
        <w:tc>
          <w:tcPr>
            <w:tcW w:w="1142" w:type="dxa"/>
            <w:gridSpan w:val="2"/>
            <w:tcBorders>
              <w:top w:val="single" w:sz="4" w:space="0" w:color="auto"/>
              <w:bottom w:val="single" w:sz="12" w:space="0" w:color="auto"/>
            </w:tcBorders>
          </w:tcPr>
          <w:p w14:paraId="4E84753B"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rPr>
              <w:t>1,157</w:t>
            </w:r>
          </w:p>
        </w:tc>
        <w:tc>
          <w:tcPr>
            <w:tcW w:w="238" w:type="dxa"/>
            <w:gridSpan w:val="2"/>
          </w:tcPr>
          <w:p w14:paraId="4A92284F" w14:textId="77777777" w:rsidR="00F36E68" w:rsidRPr="00924E60" w:rsidRDefault="00F36E68" w:rsidP="00A514F4">
            <w:pPr>
              <w:tabs>
                <w:tab w:val="left" w:pos="540"/>
              </w:tabs>
              <w:jc w:val="right"/>
              <w:rPr>
                <w:rFonts w:ascii="BrowalliaUPC" w:hAnsi="BrowalliaUPC" w:cs="BrowalliaUPC"/>
              </w:rPr>
            </w:pPr>
          </w:p>
        </w:tc>
        <w:tc>
          <w:tcPr>
            <w:tcW w:w="1213" w:type="dxa"/>
            <w:tcBorders>
              <w:top w:val="single" w:sz="4" w:space="0" w:color="auto"/>
              <w:bottom w:val="single" w:sz="12" w:space="0" w:color="auto"/>
            </w:tcBorders>
          </w:tcPr>
          <w:p w14:paraId="64212A4D" w14:textId="2A2BD5F2"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lang w:val="en-GB"/>
              </w:rPr>
              <w:t xml:space="preserve"> 1,</w:t>
            </w:r>
            <w:r w:rsidR="0077428B" w:rsidRPr="00924E60">
              <w:rPr>
                <w:rFonts w:ascii="BrowalliaUPC" w:hAnsi="BrowalliaUPC" w:cs="BrowalliaUPC"/>
                <w:lang w:val="en-GB"/>
              </w:rPr>
              <w:t>670</w:t>
            </w:r>
            <w:r w:rsidRPr="00924E60">
              <w:rPr>
                <w:rFonts w:ascii="BrowalliaUPC" w:hAnsi="BrowalliaUPC" w:cs="BrowalliaUPC"/>
                <w:lang w:val="en-GB"/>
              </w:rPr>
              <w:t xml:space="preserve"> </w:t>
            </w:r>
          </w:p>
        </w:tc>
        <w:tc>
          <w:tcPr>
            <w:tcW w:w="236" w:type="dxa"/>
          </w:tcPr>
          <w:p w14:paraId="6760B060" w14:textId="77777777" w:rsidR="00F36E68" w:rsidRPr="00924E60" w:rsidRDefault="00F36E68" w:rsidP="00A514F4">
            <w:pPr>
              <w:tabs>
                <w:tab w:val="left" w:pos="1158"/>
              </w:tabs>
              <w:jc w:val="right"/>
              <w:rPr>
                <w:rFonts w:ascii="BrowalliaUPC" w:hAnsi="BrowalliaUPC" w:cs="BrowalliaUPC"/>
                <w:cs/>
              </w:rPr>
            </w:pPr>
          </w:p>
        </w:tc>
        <w:tc>
          <w:tcPr>
            <w:tcW w:w="1182" w:type="dxa"/>
            <w:gridSpan w:val="2"/>
            <w:tcBorders>
              <w:top w:val="single" w:sz="4" w:space="0" w:color="auto"/>
              <w:bottom w:val="single" w:sz="12" w:space="0" w:color="auto"/>
            </w:tcBorders>
            <w:vAlign w:val="bottom"/>
          </w:tcPr>
          <w:p w14:paraId="035B3C01" w14:textId="77777777" w:rsidR="00F36E68" w:rsidRPr="00924E60" w:rsidRDefault="00F36E68" w:rsidP="00A514F4">
            <w:pPr>
              <w:tabs>
                <w:tab w:val="left" w:pos="540"/>
              </w:tabs>
              <w:jc w:val="right"/>
              <w:rPr>
                <w:rFonts w:ascii="BrowalliaUPC" w:hAnsi="BrowalliaUPC" w:cs="BrowalliaUPC"/>
                <w:lang w:val="en-GB"/>
              </w:rPr>
            </w:pPr>
            <w:r w:rsidRPr="00924E60">
              <w:rPr>
                <w:rFonts w:ascii="BrowalliaUPC" w:hAnsi="BrowalliaUPC" w:cs="BrowalliaUPC"/>
              </w:rPr>
              <w:t>1,084</w:t>
            </w:r>
          </w:p>
        </w:tc>
      </w:tr>
    </w:tbl>
    <w:p w14:paraId="7A6D2B76" w14:textId="77777777" w:rsidR="00F36E68" w:rsidRPr="00924E60" w:rsidRDefault="00F36E68" w:rsidP="00F36E68">
      <w:pPr>
        <w:pStyle w:val="Heading9"/>
        <w:tabs>
          <w:tab w:val="clear" w:pos="1440"/>
          <w:tab w:val="clear" w:pos="2880"/>
        </w:tabs>
        <w:ind w:left="426" w:firstLine="0"/>
        <w:rPr>
          <w:rFonts w:ascii="BrowalliaUPC" w:hAnsi="BrowalliaUPC" w:cs="BrowalliaUPC"/>
          <w:b/>
          <w:bCs/>
          <w:sz w:val="28"/>
          <w:szCs w:val="28"/>
        </w:rPr>
      </w:pPr>
    </w:p>
    <w:p w14:paraId="1855229C" w14:textId="1A8BA607" w:rsidR="004C6E16" w:rsidRPr="00924E60" w:rsidRDefault="004C6E16" w:rsidP="004C6E16">
      <w:pPr>
        <w:pStyle w:val="Heading9"/>
        <w:numPr>
          <w:ilvl w:val="0"/>
          <w:numId w:val="1"/>
        </w:numPr>
        <w:tabs>
          <w:tab w:val="clear" w:pos="360"/>
          <w:tab w:val="clear" w:pos="1440"/>
          <w:tab w:val="clear" w:pos="2880"/>
          <w:tab w:val="num" w:pos="1800"/>
        </w:tabs>
        <w:ind w:left="426" w:hanging="426"/>
        <w:rPr>
          <w:rFonts w:ascii="BrowalliaUPC" w:hAnsi="BrowalliaUPC" w:cs="BrowalliaUPC"/>
          <w:b/>
          <w:bCs/>
          <w:sz w:val="28"/>
          <w:szCs w:val="28"/>
        </w:rPr>
      </w:pPr>
      <w:r w:rsidRPr="00924E60">
        <w:rPr>
          <w:rFonts w:ascii="BrowalliaUPC" w:hAnsi="BrowalliaUPC" w:cs="BrowalliaUPC"/>
          <w:b/>
          <w:bCs/>
          <w:sz w:val="28"/>
          <w:szCs w:val="28"/>
          <w:cs/>
        </w:rPr>
        <w:t>เงินกู้ยืมระยะสั้น</w:t>
      </w:r>
    </w:p>
    <w:p w14:paraId="5A0E683F" w14:textId="77777777" w:rsidR="00832682" w:rsidRPr="00924E60" w:rsidRDefault="00832682" w:rsidP="00F649CB">
      <w:pPr>
        <w:ind w:left="450"/>
        <w:jc w:val="thaiDistribute"/>
        <w:rPr>
          <w:rFonts w:ascii="BrowalliaUPC" w:hAnsi="BrowalliaUPC" w:cs="BrowalliaUPC"/>
        </w:rPr>
      </w:pPr>
    </w:p>
    <w:tbl>
      <w:tblPr>
        <w:tblW w:w="9112" w:type="dxa"/>
        <w:tblInd w:w="336" w:type="dxa"/>
        <w:tblLayout w:type="fixed"/>
        <w:tblLook w:val="0000" w:firstRow="0" w:lastRow="0" w:firstColumn="0" w:lastColumn="0" w:noHBand="0" w:noVBand="0"/>
      </w:tblPr>
      <w:tblGrid>
        <w:gridCol w:w="3556"/>
        <w:gridCol w:w="1260"/>
        <w:gridCol w:w="266"/>
        <w:gridCol w:w="1186"/>
        <w:gridCol w:w="11"/>
        <w:gridCol w:w="227"/>
        <w:gridCol w:w="11"/>
        <w:gridCol w:w="1143"/>
        <w:gridCol w:w="252"/>
        <w:gridCol w:w="1189"/>
        <w:gridCol w:w="11"/>
      </w:tblGrid>
      <w:tr w:rsidR="002842A8" w:rsidRPr="00924E60" w14:paraId="414640E8" w14:textId="77777777" w:rsidTr="004279ED">
        <w:trPr>
          <w:trHeight w:val="20"/>
        </w:trPr>
        <w:tc>
          <w:tcPr>
            <w:tcW w:w="3556" w:type="dxa"/>
          </w:tcPr>
          <w:p w14:paraId="7ADD19ED" w14:textId="77777777" w:rsidR="002842A8" w:rsidRPr="00924E60" w:rsidRDefault="002842A8" w:rsidP="002842A8">
            <w:pPr>
              <w:rPr>
                <w:rFonts w:ascii="BrowalliaUPC" w:hAnsi="BrowalliaUPC" w:cs="BrowalliaUPC"/>
                <w:color w:val="000000"/>
              </w:rPr>
            </w:pPr>
          </w:p>
        </w:tc>
        <w:tc>
          <w:tcPr>
            <w:tcW w:w="2723" w:type="dxa"/>
            <w:gridSpan w:val="4"/>
          </w:tcPr>
          <w:p w14:paraId="0F389EC6" w14:textId="77777777" w:rsidR="002842A8" w:rsidRPr="00924E60" w:rsidRDefault="002842A8" w:rsidP="002842A8">
            <w:pPr>
              <w:pStyle w:val="Header"/>
              <w:jc w:val="center"/>
              <w:rPr>
                <w:rFonts w:ascii="BrowalliaUPC" w:hAnsi="BrowalliaUPC" w:cs="BrowalliaUPC"/>
                <w:color w:val="000000"/>
                <w:cs/>
                <w:lang w:eastAsia="en-US"/>
              </w:rPr>
            </w:pPr>
          </w:p>
        </w:tc>
        <w:tc>
          <w:tcPr>
            <w:tcW w:w="238" w:type="dxa"/>
            <w:gridSpan w:val="2"/>
          </w:tcPr>
          <w:p w14:paraId="0A2FC735" w14:textId="77777777" w:rsidR="002842A8" w:rsidRPr="00924E60" w:rsidRDefault="002842A8" w:rsidP="002842A8">
            <w:pPr>
              <w:pStyle w:val="Header"/>
              <w:jc w:val="center"/>
              <w:rPr>
                <w:rFonts w:ascii="BrowalliaUPC" w:hAnsi="BrowalliaUPC" w:cs="BrowalliaUPC"/>
                <w:color w:val="000000"/>
                <w:cs/>
                <w:lang w:eastAsia="en-US"/>
              </w:rPr>
            </w:pPr>
          </w:p>
        </w:tc>
        <w:tc>
          <w:tcPr>
            <w:tcW w:w="2595" w:type="dxa"/>
            <w:gridSpan w:val="4"/>
          </w:tcPr>
          <w:p w14:paraId="65F9F559" w14:textId="48CCB7EA" w:rsidR="002842A8" w:rsidRPr="00924E60" w:rsidRDefault="004357F1" w:rsidP="004357F1">
            <w:pPr>
              <w:pStyle w:val="Header"/>
              <w:jc w:val="right"/>
              <w:rPr>
                <w:rFonts w:ascii="BrowalliaUPC" w:hAnsi="BrowalliaUPC" w:cs="BrowalliaUPC"/>
                <w:color w:val="000000"/>
                <w:cs/>
                <w:lang w:eastAsia="en-US"/>
              </w:rPr>
            </w:pPr>
            <w:r w:rsidRPr="00924E60">
              <w:rPr>
                <w:rFonts w:ascii="BrowalliaUPC" w:hAnsi="BrowalliaUPC" w:cs="BrowalliaUPC"/>
                <w:color w:val="000000"/>
                <w:cs/>
                <w:lang w:eastAsia="en-US"/>
              </w:rPr>
              <w:t xml:space="preserve">(หน่วย : </w:t>
            </w:r>
            <w:r w:rsidR="00175D68" w:rsidRPr="00924E60">
              <w:rPr>
                <w:rFonts w:ascii="BrowalliaUPC" w:hAnsi="BrowalliaUPC" w:cs="BrowalliaUPC"/>
                <w:cs/>
                <w:lang w:val="en-GB"/>
              </w:rPr>
              <w:t>พัน</w:t>
            </w:r>
            <w:r w:rsidRPr="00924E60">
              <w:rPr>
                <w:rFonts w:ascii="BrowalliaUPC" w:hAnsi="BrowalliaUPC" w:cs="BrowalliaUPC"/>
                <w:color w:val="000000"/>
                <w:cs/>
                <w:lang w:eastAsia="en-US"/>
              </w:rPr>
              <w:t>บาท)</w:t>
            </w:r>
          </w:p>
        </w:tc>
      </w:tr>
      <w:tr w:rsidR="002842A8" w:rsidRPr="00924E60" w14:paraId="533EAD17" w14:textId="77777777" w:rsidTr="004279ED">
        <w:trPr>
          <w:trHeight w:val="20"/>
        </w:trPr>
        <w:tc>
          <w:tcPr>
            <w:tcW w:w="3556" w:type="dxa"/>
          </w:tcPr>
          <w:p w14:paraId="3F34DB80" w14:textId="77777777" w:rsidR="002842A8" w:rsidRPr="00924E60" w:rsidRDefault="002842A8" w:rsidP="002842A8">
            <w:pPr>
              <w:rPr>
                <w:rFonts w:ascii="BrowalliaUPC" w:hAnsi="BrowalliaUPC" w:cs="BrowalliaUPC"/>
                <w:color w:val="000000"/>
              </w:rPr>
            </w:pPr>
          </w:p>
        </w:tc>
        <w:tc>
          <w:tcPr>
            <w:tcW w:w="2723" w:type="dxa"/>
            <w:gridSpan w:val="4"/>
            <w:tcBorders>
              <w:bottom w:val="single" w:sz="4" w:space="0" w:color="auto"/>
            </w:tcBorders>
            <w:vAlign w:val="bottom"/>
          </w:tcPr>
          <w:p w14:paraId="128C0B29" w14:textId="77777777" w:rsidR="000D046D" w:rsidRPr="00924E60" w:rsidRDefault="000D046D" w:rsidP="000D046D">
            <w:pPr>
              <w:pStyle w:val="Header"/>
              <w:jc w:val="center"/>
              <w:rPr>
                <w:rFonts w:ascii="BrowalliaUPC" w:hAnsi="BrowalliaUPC" w:cs="BrowalliaUPC"/>
                <w:color w:val="000000"/>
                <w:lang w:eastAsia="en-US"/>
              </w:rPr>
            </w:pPr>
            <w:r w:rsidRPr="00924E60">
              <w:rPr>
                <w:rFonts w:ascii="BrowalliaUPC" w:hAnsi="BrowalliaUPC" w:cs="BrowalliaUPC"/>
                <w:color w:val="000000"/>
                <w:cs/>
                <w:lang w:eastAsia="en-US"/>
              </w:rPr>
              <w:t xml:space="preserve">อัตราดอกเบี้ย </w:t>
            </w:r>
          </w:p>
          <w:p w14:paraId="69D58175" w14:textId="2194E4DC" w:rsidR="002842A8" w:rsidRPr="00924E60" w:rsidRDefault="000D046D" w:rsidP="000D046D">
            <w:pPr>
              <w:pStyle w:val="Header"/>
              <w:jc w:val="center"/>
              <w:rPr>
                <w:rFonts w:ascii="BrowalliaUPC" w:hAnsi="BrowalliaUPC" w:cs="BrowalliaUPC"/>
                <w:color w:val="000000"/>
                <w:cs/>
                <w:lang w:eastAsia="en-US"/>
              </w:rPr>
            </w:pPr>
            <w:r w:rsidRPr="00924E60">
              <w:rPr>
                <w:rFonts w:ascii="BrowalliaUPC" w:hAnsi="BrowalliaUPC" w:cs="BrowalliaUPC"/>
                <w:color w:val="000000"/>
                <w:lang w:eastAsia="en-US"/>
              </w:rPr>
              <w:t>(</w:t>
            </w:r>
            <w:r w:rsidRPr="00924E60">
              <w:rPr>
                <w:rFonts w:ascii="BrowalliaUPC" w:hAnsi="BrowalliaUPC" w:cs="BrowalliaUPC"/>
                <w:color w:val="000000"/>
                <w:cs/>
                <w:lang w:eastAsia="en-US"/>
              </w:rPr>
              <w:t>ร้อยละต่อปี)</w:t>
            </w:r>
          </w:p>
        </w:tc>
        <w:tc>
          <w:tcPr>
            <w:tcW w:w="238" w:type="dxa"/>
            <w:gridSpan w:val="2"/>
            <w:vAlign w:val="bottom"/>
          </w:tcPr>
          <w:p w14:paraId="3ED45C0A" w14:textId="77777777" w:rsidR="002842A8" w:rsidRPr="00924E60" w:rsidRDefault="002842A8" w:rsidP="002842A8">
            <w:pPr>
              <w:pStyle w:val="Header"/>
              <w:jc w:val="center"/>
              <w:rPr>
                <w:rFonts w:ascii="BrowalliaUPC" w:hAnsi="BrowalliaUPC" w:cs="BrowalliaUPC"/>
                <w:color w:val="000000"/>
                <w:cs/>
                <w:lang w:eastAsia="en-US"/>
              </w:rPr>
            </w:pPr>
          </w:p>
        </w:tc>
        <w:tc>
          <w:tcPr>
            <w:tcW w:w="2595" w:type="dxa"/>
            <w:gridSpan w:val="4"/>
            <w:tcBorders>
              <w:bottom w:val="single" w:sz="4" w:space="0" w:color="auto"/>
            </w:tcBorders>
            <w:vAlign w:val="bottom"/>
          </w:tcPr>
          <w:p w14:paraId="73DBD31B" w14:textId="319BDA50" w:rsidR="002842A8" w:rsidRPr="00924E60" w:rsidRDefault="002842A8" w:rsidP="002842A8">
            <w:pPr>
              <w:pStyle w:val="Header"/>
              <w:jc w:val="center"/>
              <w:rPr>
                <w:rFonts w:ascii="BrowalliaUPC" w:hAnsi="BrowalliaUPC" w:cs="BrowalliaUPC"/>
                <w:color w:val="000000"/>
                <w:cs/>
                <w:lang w:eastAsia="en-US"/>
              </w:rPr>
            </w:pPr>
            <w:r w:rsidRPr="00924E60">
              <w:rPr>
                <w:rFonts w:ascii="BrowalliaUPC" w:hAnsi="BrowalliaUPC" w:cs="BrowalliaUPC"/>
                <w:color w:val="000000"/>
                <w:cs/>
                <w:lang w:eastAsia="en-US"/>
              </w:rPr>
              <w:t>งบการเงินรวมและ</w:t>
            </w:r>
            <w:r w:rsidRPr="00924E60">
              <w:rPr>
                <w:rFonts w:ascii="BrowalliaUPC" w:hAnsi="BrowalliaUPC" w:cs="BrowalliaUPC"/>
                <w:color w:val="000000"/>
                <w:lang w:eastAsia="en-US"/>
              </w:rPr>
              <w:br/>
            </w:r>
            <w:r w:rsidR="00716FB0">
              <w:rPr>
                <w:rFonts w:ascii="BrowalliaUPC" w:hAnsi="BrowalliaUPC" w:cs="BrowalliaUPC"/>
                <w:cs/>
              </w:rPr>
              <w:t>งบการเงินเฉพาะของบริษัท</w:t>
            </w:r>
          </w:p>
        </w:tc>
      </w:tr>
      <w:tr w:rsidR="00047FAD" w:rsidRPr="00924E60" w14:paraId="61D6EFF3" w14:textId="77777777" w:rsidTr="004279ED">
        <w:trPr>
          <w:gridAfter w:val="1"/>
          <w:wAfter w:w="11" w:type="dxa"/>
          <w:trHeight w:val="20"/>
        </w:trPr>
        <w:tc>
          <w:tcPr>
            <w:tcW w:w="3556" w:type="dxa"/>
          </w:tcPr>
          <w:p w14:paraId="268335FB" w14:textId="77777777" w:rsidR="00047FAD" w:rsidRPr="00924E60" w:rsidRDefault="00047FAD" w:rsidP="00047FAD">
            <w:pPr>
              <w:jc w:val="center"/>
              <w:rPr>
                <w:rFonts w:ascii="BrowalliaUPC" w:hAnsi="BrowalliaUPC" w:cs="BrowalliaUPC"/>
                <w:color w:val="000000"/>
              </w:rPr>
            </w:pPr>
          </w:p>
        </w:tc>
        <w:tc>
          <w:tcPr>
            <w:tcW w:w="1260" w:type="dxa"/>
            <w:tcBorders>
              <w:top w:val="single" w:sz="4" w:space="0" w:color="auto"/>
              <w:bottom w:val="single" w:sz="4" w:space="0" w:color="auto"/>
            </w:tcBorders>
          </w:tcPr>
          <w:p w14:paraId="12BAA3DF" w14:textId="6D78D1E8" w:rsidR="00047FAD" w:rsidRPr="00924E60" w:rsidRDefault="00047FAD" w:rsidP="00047FAD">
            <w:pPr>
              <w:jc w:val="center"/>
              <w:rPr>
                <w:rFonts w:ascii="BrowalliaUPC" w:hAnsi="BrowalliaUPC" w:cs="BrowalliaUPC"/>
              </w:rPr>
            </w:pPr>
            <w:r w:rsidRPr="00924E60">
              <w:rPr>
                <w:rFonts w:ascii="BrowalliaUPC" w:hAnsi="BrowalliaUPC" w:cs="BrowalliaUPC"/>
              </w:rPr>
              <w:t>2565</w:t>
            </w:r>
          </w:p>
        </w:tc>
        <w:tc>
          <w:tcPr>
            <w:tcW w:w="266" w:type="dxa"/>
            <w:tcBorders>
              <w:top w:val="single" w:sz="4" w:space="0" w:color="auto"/>
            </w:tcBorders>
          </w:tcPr>
          <w:p w14:paraId="1D2D52A5" w14:textId="77777777" w:rsidR="00047FAD" w:rsidRPr="00924E60" w:rsidRDefault="00047FAD" w:rsidP="00047FAD">
            <w:pPr>
              <w:jc w:val="center"/>
              <w:rPr>
                <w:rFonts w:ascii="BrowalliaUPC" w:hAnsi="BrowalliaUPC" w:cs="BrowalliaUPC"/>
              </w:rPr>
            </w:pPr>
          </w:p>
        </w:tc>
        <w:tc>
          <w:tcPr>
            <w:tcW w:w="1186" w:type="dxa"/>
            <w:tcBorders>
              <w:top w:val="single" w:sz="4" w:space="0" w:color="auto"/>
              <w:bottom w:val="single" w:sz="4" w:space="0" w:color="auto"/>
            </w:tcBorders>
            <w:vAlign w:val="bottom"/>
          </w:tcPr>
          <w:p w14:paraId="6EC832FE" w14:textId="1A87CC81" w:rsidR="00047FAD" w:rsidRPr="00924E60" w:rsidRDefault="00047FAD" w:rsidP="00047FAD">
            <w:pPr>
              <w:ind w:left="-57" w:right="-57"/>
              <w:jc w:val="center"/>
              <w:rPr>
                <w:rFonts w:ascii="BrowalliaUPC" w:hAnsi="BrowalliaUPC" w:cs="BrowalliaUPC"/>
              </w:rPr>
            </w:pPr>
            <w:r w:rsidRPr="00924E60">
              <w:rPr>
                <w:rFonts w:ascii="BrowalliaUPC" w:hAnsi="BrowalliaUPC" w:cs="BrowalliaUPC"/>
                <w:color w:val="000000"/>
                <w:cs/>
                <w:lang w:eastAsia="en-US"/>
              </w:rPr>
              <w:t>2564</w:t>
            </w:r>
          </w:p>
        </w:tc>
        <w:tc>
          <w:tcPr>
            <w:tcW w:w="238" w:type="dxa"/>
            <w:gridSpan w:val="2"/>
          </w:tcPr>
          <w:p w14:paraId="11593D2D" w14:textId="77777777" w:rsidR="00047FAD" w:rsidRPr="00924E60" w:rsidRDefault="00047FAD" w:rsidP="00047FAD">
            <w:pPr>
              <w:jc w:val="center"/>
              <w:rPr>
                <w:rFonts w:ascii="BrowalliaUPC" w:hAnsi="BrowalliaUPC" w:cs="BrowalliaUPC"/>
                <w:color w:val="000000"/>
                <w:cs/>
              </w:rPr>
            </w:pPr>
          </w:p>
        </w:tc>
        <w:tc>
          <w:tcPr>
            <w:tcW w:w="1154" w:type="dxa"/>
            <w:gridSpan w:val="2"/>
            <w:tcBorders>
              <w:bottom w:val="single" w:sz="4" w:space="0" w:color="auto"/>
            </w:tcBorders>
          </w:tcPr>
          <w:p w14:paraId="278CA76A" w14:textId="4CAD3D1C" w:rsidR="00047FAD" w:rsidRPr="00924E60" w:rsidRDefault="00047FAD" w:rsidP="00047FAD">
            <w:pPr>
              <w:jc w:val="center"/>
              <w:rPr>
                <w:rFonts w:ascii="BrowalliaUPC" w:hAnsi="BrowalliaUPC" w:cs="BrowalliaUPC"/>
              </w:rPr>
            </w:pPr>
            <w:r w:rsidRPr="00924E60">
              <w:rPr>
                <w:rFonts w:ascii="BrowalliaUPC" w:hAnsi="BrowalliaUPC" w:cs="BrowalliaUPC"/>
              </w:rPr>
              <w:t>2565</w:t>
            </w:r>
          </w:p>
        </w:tc>
        <w:tc>
          <w:tcPr>
            <w:tcW w:w="252" w:type="dxa"/>
          </w:tcPr>
          <w:p w14:paraId="59FF4C99" w14:textId="77777777" w:rsidR="00047FAD" w:rsidRPr="00924E60" w:rsidRDefault="00047FAD" w:rsidP="00047FAD">
            <w:pPr>
              <w:jc w:val="center"/>
              <w:rPr>
                <w:rFonts w:ascii="BrowalliaUPC" w:hAnsi="BrowalliaUPC" w:cs="BrowalliaUPC"/>
              </w:rPr>
            </w:pPr>
          </w:p>
        </w:tc>
        <w:tc>
          <w:tcPr>
            <w:tcW w:w="1189" w:type="dxa"/>
            <w:tcBorders>
              <w:bottom w:val="single" w:sz="4" w:space="0" w:color="auto"/>
            </w:tcBorders>
            <w:vAlign w:val="bottom"/>
          </w:tcPr>
          <w:p w14:paraId="1EDEBBCA" w14:textId="143A0F98" w:rsidR="00047FAD" w:rsidRPr="00924E60" w:rsidRDefault="00047FAD" w:rsidP="00047FAD">
            <w:pPr>
              <w:ind w:left="-28" w:right="-28"/>
              <w:jc w:val="center"/>
              <w:rPr>
                <w:rFonts w:ascii="BrowalliaUPC" w:hAnsi="BrowalliaUPC" w:cs="BrowalliaUPC"/>
              </w:rPr>
            </w:pPr>
            <w:r w:rsidRPr="00924E60">
              <w:rPr>
                <w:rFonts w:ascii="BrowalliaUPC" w:hAnsi="BrowalliaUPC" w:cs="BrowalliaUPC"/>
                <w:color w:val="000000"/>
                <w:cs/>
                <w:lang w:eastAsia="en-US"/>
              </w:rPr>
              <w:t>2564</w:t>
            </w:r>
          </w:p>
        </w:tc>
      </w:tr>
      <w:tr w:rsidR="002842A8" w:rsidRPr="00924E60" w14:paraId="0C8745D1" w14:textId="77777777" w:rsidTr="004279ED">
        <w:trPr>
          <w:gridAfter w:val="1"/>
          <w:wAfter w:w="11" w:type="dxa"/>
          <w:trHeight w:val="20"/>
        </w:trPr>
        <w:tc>
          <w:tcPr>
            <w:tcW w:w="4816" w:type="dxa"/>
            <w:gridSpan w:val="2"/>
            <w:vAlign w:val="bottom"/>
          </w:tcPr>
          <w:p w14:paraId="1F96B0CD" w14:textId="6AE30CC9" w:rsidR="002842A8" w:rsidRPr="00924E60" w:rsidRDefault="002842A8" w:rsidP="002842A8">
            <w:pPr>
              <w:rPr>
                <w:rFonts w:ascii="BrowalliaUPC" w:hAnsi="BrowalliaUPC" w:cs="BrowalliaUPC"/>
                <w:color w:val="000000"/>
              </w:rPr>
            </w:pPr>
          </w:p>
        </w:tc>
        <w:tc>
          <w:tcPr>
            <w:tcW w:w="266" w:type="dxa"/>
          </w:tcPr>
          <w:p w14:paraId="730978CB" w14:textId="77777777" w:rsidR="002842A8" w:rsidRPr="00924E60" w:rsidRDefault="002842A8" w:rsidP="002842A8">
            <w:pPr>
              <w:jc w:val="center"/>
              <w:rPr>
                <w:rFonts w:ascii="BrowalliaUPC" w:hAnsi="BrowalliaUPC" w:cs="BrowalliaUPC"/>
                <w:color w:val="000000"/>
                <w:cs/>
              </w:rPr>
            </w:pPr>
          </w:p>
        </w:tc>
        <w:tc>
          <w:tcPr>
            <w:tcW w:w="1186" w:type="dxa"/>
            <w:tcBorders>
              <w:top w:val="single" w:sz="4" w:space="0" w:color="auto"/>
            </w:tcBorders>
          </w:tcPr>
          <w:p w14:paraId="4D6BF929" w14:textId="77777777" w:rsidR="002842A8" w:rsidRPr="00924E60" w:rsidRDefault="002842A8" w:rsidP="002842A8">
            <w:pPr>
              <w:jc w:val="center"/>
              <w:rPr>
                <w:rFonts w:ascii="BrowalliaUPC" w:hAnsi="BrowalliaUPC" w:cs="BrowalliaUPC"/>
                <w:color w:val="000000"/>
              </w:rPr>
            </w:pPr>
          </w:p>
        </w:tc>
        <w:tc>
          <w:tcPr>
            <w:tcW w:w="238" w:type="dxa"/>
            <w:gridSpan w:val="2"/>
          </w:tcPr>
          <w:p w14:paraId="424265A6" w14:textId="77777777" w:rsidR="002842A8" w:rsidRPr="00924E60" w:rsidRDefault="002842A8" w:rsidP="002842A8">
            <w:pPr>
              <w:tabs>
                <w:tab w:val="decimal" w:pos="702"/>
              </w:tabs>
              <w:jc w:val="right"/>
              <w:rPr>
                <w:rFonts w:ascii="BrowalliaUPC" w:hAnsi="BrowalliaUPC" w:cs="BrowalliaUPC"/>
                <w:color w:val="000000"/>
              </w:rPr>
            </w:pPr>
          </w:p>
        </w:tc>
        <w:tc>
          <w:tcPr>
            <w:tcW w:w="1154" w:type="dxa"/>
            <w:gridSpan w:val="2"/>
            <w:tcBorders>
              <w:top w:val="single" w:sz="4" w:space="0" w:color="auto"/>
            </w:tcBorders>
          </w:tcPr>
          <w:p w14:paraId="08425D49" w14:textId="77777777" w:rsidR="002842A8" w:rsidRPr="00924E60" w:rsidRDefault="002842A8" w:rsidP="002842A8">
            <w:pPr>
              <w:jc w:val="right"/>
              <w:rPr>
                <w:rFonts w:ascii="BrowalliaUPC" w:hAnsi="BrowalliaUPC" w:cs="BrowalliaUPC"/>
                <w:color w:val="000000"/>
              </w:rPr>
            </w:pPr>
          </w:p>
        </w:tc>
        <w:tc>
          <w:tcPr>
            <w:tcW w:w="252" w:type="dxa"/>
          </w:tcPr>
          <w:p w14:paraId="75017409" w14:textId="77777777" w:rsidR="002842A8" w:rsidRPr="00924E60" w:rsidRDefault="002842A8" w:rsidP="002842A8">
            <w:pPr>
              <w:tabs>
                <w:tab w:val="decimal" w:pos="702"/>
              </w:tabs>
              <w:jc w:val="right"/>
              <w:rPr>
                <w:rFonts w:ascii="BrowalliaUPC" w:hAnsi="BrowalliaUPC" w:cs="BrowalliaUPC"/>
                <w:color w:val="000000"/>
              </w:rPr>
            </w:pPr>
          </w:p>
        </w:tc>
        <w:tc>
          <w:tcPr>
            <w:tcW w:w="1189" w:type="dxa"/>
            <w:tcBorders>
              <w:top w:val="single" w:sz="4" w:space="0" w:color="auto"/>
            </w:tcBorders>
          </w:tcPr>
          <w:p w14:paraId="53CD7827" w14:textId="77777777" w:rsidR="002842A8" w:rsidRPr="00924E60" w:rsidRDefault="002842A8" w:rsidP="002842A8">
            <w:pPr>
              <w:tabs>
                <w:tab w:val="decimal" w:pos="702"/>
              </w:tabs>
              <w:jc w:val="right"/>
              <w:rPr>
                <w:rFonts w:ascii="BrowalliaUPC" w:hAnsi="BrowalliaUPC" w:cs="BrowalliaUPC"/>
                <w:color w:val="000000"/>
              </w:rPr>
            </w:pPr>
          </w:p>
        </w:tc>
      </w:tr>
      <w:tr w:rsidR="002842A8" w:rsidRPr="00924E60" w14:paraId="681D2C3C" w14:textId="77777777" w:rsidTr="004279ED">
        <w:trPr>
          <w:gridAfter w:val="1"/>
          <w:wAfter w:w="11" w:type="dxa"/>
          <w:trHeight w:val="20"/>
        </w:trPr>
        <w:tc>
          <w:tcPr>
            <w:tcW w:w="4816" w:type="dxa"/>
            <w:gridSpan w:val="2"/>
            <w:vAlign w:val="bottom"/>
          </w:tcPr>
          <w:p w14:paraId="6B94EA0F" w14:textId="236E6AD1" w:rsidR="002842A8" w:rsidRPr="00924E60" w:rsidRDefault="002842A8" w:rsidP="002842A8">
            <w:pPr>
              <w:rPr>
                <w:rFonts w:ascii="BrowalliaUPC" w:hAnsi="BrowalliaUPC" w:cs="BrowalliaUPC"/>
                <w:b/>
                <w:bCs/>
                <w:color w:val="000000"/>
                <w:cs/>
              </w:rPr>
            </w:pPr>
            <w:r w:rsidRPr="00924E60">
              <w:rPr>
                <w:rFonts w:ascii="BrowalliaUPC" w:hAnsi="BrowalliaUPC" w:cs="BrowalliaUPC"/>
                <w:b/>
                <w:bCs/>
                <w:color w:val="000000"/>
                <w:cs/>
              </w:rPr>
              <w:t>เงินกู้ยืมระยะสั้นจากบริษัทหลักทรัพย์</w:t>
            </w:r>
          </w:p>
        </w:tc>
        <w:tc>
          <w:tcPr>
            <w:tcW w:w="266" w:type="dxa"/>
          </w:tcPr>
          <w:p w14:paraId="4AE42661" w14:textId="77777777" w:rsidR="002842A8" w:rsidRPr="00924E60" w:rsidRDefault="002842A8" w:rsidP="002842A8">
            <w:pPr>
              <w:jc w:val="center"/>
              <w:rPr>
                <w:rFonts w:ascii="BrowalliaUPC" w:hAnsi="BrowalliaUPC" w:cs="BrowalliaUPC"/>
                <w:color w:val="000000"/>
                <w:cs/>
              </w:rPr>
            </w:pPr>
          </w:p>
        </w:tc>
        <w:tc>
          <w:tcPr>
            <w:tcW w:w="1186" w:type="dxa"/>
          </w:tcPr>
          <w:p w14:paraId="2DA1247E" w14:textId="77777777" w:rsidR="002842A8" w:rsidRPr="00924E60" w:rsidRDefault="002842A8" w:rsidP="002842A8">
            <w:pPr>
              <w:jc w:val="center"/>
              <w:rPr>
                <w:rFonts w:ascii="BrowalliaUPC" w:hAnsi="BrowalliaUPC" w:cs="BrowalliaUPC"/>
                <w:color w:val="000000"/>
              </w:rPr>
            </w:pPr>
          </w:p>
        </w:tc>
        <w:tc>
          <w:tcPr>
            <w:tcW w:w="238" w:type="dxa"/>
            <w:gridSpan w:val="2"/>
          </w:tcPr>
          <w:p w14:paraId="1A01B3AB" w14:textId="77777777" w:rsidR="002842A8" w:rsidRPr="00924E60" w:rsidRDefault="002842A8" w:rsidP="002842A8">
            <w:pPr>
              <w:tabs>
                <w:tab w:val="decimal" w:pos="702"/>
              </w:tabs>
              <w:jc w:val="right"/>
              <w:rPr>
                <w:rFonts w:ascii="BrowalliaUPC" w:hAnsi="BrowalliaUPC" w:cs="BrowalliaUPC"/>
                <w:color w:val="000000"/>
              </w:rPr>
            </w:pPr>
          </w:p>
        </w:tc>
        <w:tc>
          <w:tcPr>
            <w:tcW w:w="1154" w:type="dxa"/>
            <w:gridSpan w:val="2"/>
          </w:tcPr>
          <w:p w14:paraId="4E565BF2" w14:textId="77777777" w:rsidR="002842A8" w:rsidRPr="00924E60" w:rsidRDefault="002842A8" w:rsidP="002842A8">
            <w:pPr>
              <w:jc w:val="right"/>
              <w:rPr>
                <w:rFonts w:ascii="BrowalliaUPC" w:hAnsi="BrowalliaUPC" w:cs="BrowalliaUPC"/>
                <w:color w:val="000000"/>
              </w:rPr>
            </w:pPr>
          </w:p>
        </w:tc>
        <w:tc>
          <w:tcPr>
            <w:tcW w:w="252" w:type="dxa"/>
          </w:tcPr>
          <w:p w14:paraId="62122EED" w14:textId="77777777" w:rsidR="002842A8" w:rsidRPr="00924E60" w:rsidRDefault="002842A8" w:rsidP="002842A8">
            <w:pPr>
              <w:tabs>
                <w:tab w:val="decimal" w:pos="702"/>
              </w:tabs>
              <w:jc w:val="right"/>
              <w:rPr>
                <w:rFonts w:ascii="BrowalliaUPC" w:hAnsi="BrowalliaUPC" w:cs="BrowalliaUPC"/>
                <w:color w:val="000000"/>
              </w:rPr>
            </w:pPr>
          </w:p>
        </w:tc>
        <w:tc>
          <w:tcPr>
            <w:tcW w:w="1189" w:type="dxa"/>
          </w:tcPr>
          <w:p w14:paraId="6E9F1608" w14:textId="77777777" w:rsidR="002842A8" w:rsidRPr="00924E60" w:rsidRDefault="002842A8" w:rsidP="002842A8">
            <w:pPr>
              <w:tabs>
                <w:tab w:val="decimal" w:pos="702"/>
              </w:tabs>
              <w:jc w:val="right"/>
              <w:rPr>
                <w:rFonts w:ascii="BrowalliaUPC" w:hAnsi="BrowalliaUPC" w:cs="BrowalliaUPC"/>
                <w:color w:val="000000"/>
              </w:rPr>
            </w:pPr>
          </w:p>
        </w:tc>
      </w:tr>
      <w:tr w:rsidR="006831C7" w:rsidRPr="00924E60" w14:paraId="699FED07" w14:textId="77777777" w:rsidTr="004279ED">
        <w:trPr>
          <w:gridAfter w:val="1"/>
          <w:wAfter w:w="11" w:type="dxa"/>
          <w:trHeight w:val="20"/>
        </w:trPr>
        <w:tc>
          <w:tcPr>
            <w:tcW w:w="3556" w:type="dxa"/>
            <w:vAlign w:val="bottom"/>
          </w:tcPr>
          <w:p w14:paraId="3C8E07A4" w14:textId="77777777" w:rsidR="006831C7" w:rsidRPr="00924E60" w:rsidRDefault="006831C7" w:rsidP="000303C1">
            <w:pPr>
              <w:pStyle w:val="Header"/>
              <w:ind w:left="269"/>
              <w:rPr>
                <w:rFonts w:ascii="BrowalliaUPC" w:hAnsi="BrowalliaUPC" w:cs="BrowalliaUPC"/>
                <w:color w:val="000000"/>
                <w:cs/>
                <w:lang w:val="en-GB" w:eastAsia="en-US"/>
              </w:rPr>
            </w:pPr>
            <w:r w:rsidRPr="00924E60">
              <w:rPr>
                <w:rFonts w:ascii="BrowalliaUPC" w:hAnsi="BrowalliaUPC" w:cs="BrowalliaUPC"/>
                <w:color w:val="000000"/>
                <w:cs/>
                <w:lang w:eastAsia="en-US"/>
              </w:rPr>
              <w:t>ตั๋วแลกเงิน</w:t>
            </w:r>
          </w:p>
        </w:tc>
        <w:tc>
          <w:tcPr>
            <w:tcW w:w="1260" w:type="dxa"/>
            <w:vAlign w:val="bottom"/>
          </w:tcPr>
          <w:p w14:paraId="2FC7F891" w14:textId="7422745A" w:rsidR="006831C7" w:rsidRPr="00924E60" w:rsidRDefault="000D046D" w:rsidP="006831C7">
            <w:pPr>
              <w:jc w:val="center"/>
              <w:rPr>
                <w:rFonts w:ascii="BrowalliaUPC" w:hAnsi="BrowalliaUPC" w:cs="BrowalliaUPC"/>
                <w:color w:val="000000"/>
              </w:rPr>
            </w:pPr>
            <w:r w:rsidRPr="00924E60">
              <w:rPr>
                <w:rFonts w:ascii="BrowalliaUPC" w:hAnsi="BrowalliaUPC" w:cs="BrowalliaUPC"/>
                <w:color w:val="000000"/>
              </w:rPr>
              <w:t>7.5</w:t>
            </w:r>
          </w:p>
        </w:tc>
        <w:tc>
          <w:tcPr>
            <w:tcW w:w="266" w:type="dxa"/>
            <w:vAlign w:val="bottom"/>
          </w:tcPr>
          <w:p w14:paraId="2597B249" w14:textId="77777777" w:rsidR="006831C7" w:rsidRPr="00924E60" w:rsidRDefault="006831C7" w:rsidP="006831C7">
            <w:pPr>
              <w:jc w:val="center"/>
              <w:rPr>
                <w:rFonts w:ascii="BrowalliaUPC" w:hAnsi="BrowalliaUPC" w:cs="BrowalliaUPC"/>
                <w:color w:val="000000"/>
                <w:cs/>
              </w:rPr>
            </w:pPr>
          </w:p>
        </w:tc>
        <w:tc>
          <w:tcPr>
            <w:tcW w:w="1186" w:type="dxa"/>
            <w:vAlign w:val="bottom"/>
          </w:tcPr>
          <w:p w14:paraId="479F6BAB" w14:textId="3CE9C949" w:rsidR="006831C7" w:rsidRPr="00924E60" w:rsidRDefault="006831C7" w:rsidP="006831C7">
            <w:pPr>
              <w:jc w:val="center"/>
              <w:rPr>
                <w:rFonts w:ascii="BrowalliaUPC" w:hAnsi="BrowalliaUPC" w:cs="BrowalliaUPC"/>
                <w:color w:val="000000"/>
              </w:rPr>
            </w:pPr>
            <w:r w:rsidRPr="00924E60">
              <w:rPr>
                <w:rFonts w:ascii="BrowalliaUPC" w:hAnsi="BrowalliaUPC" w:cs="BrowalliaUPC"/>
                <w:color w:val="000000"/>
              </w:rPr>
              <w:t>7.5</w:t>
            </w:r>
          </w:p>
        </w:tc>
        <w:tc>
          <w:tcPr>
            <w:tcW w:w="238" w:type="dxa"/>
            <w:gridSpan w:val="2"/>
          </w:tcPr>
          <w:p w14:paraId="49F24E18" w14:textId="77777777" w:rsidR="006831C7" w:rsidRPr="00924E60" w:rsidRDefault="006831C7" w:rsidP="006831C7">
            <w:pPr>
              <w:tabs>
                <w:tab w:val="decimal" w:pos="702"/>
              </w:tabs>
              <w:jc w:val="right"/>
              <w:rPr>
                <w:rFonts w:ascii="BrowalliaUPC" w:hAnsi="BrowalliaUPC" w:cs="BrowalliaUPC"/>
                <w:color w:val="000000"/>
              </w:rPr>
            </w:pPr>
          </w:p>
        </w:tc>
        <w:tc>
          <w:tcPr>
            <w:tcW w:w="1154" w:type="dxa"/>
            <w:gridSpan w:val="2"/>
            <w:vAlign w:val="bottom"/>
          </w:tcPr>
          <w:p w14:paraId="6FAAD9CA" w14:textId="5F35FD86" w:rsidR="006831C7" w:rsidRPr="00924E60" w:rsidRDefault="006070D5" w:rsidP="00DB26D8">
            <w:pPr>
              <w:tabs>
                <w:tab w:val="left" w:pos="540"/>
              </w:tabs>
              <w:jc w:val="right"/>
              <w:rPr>
                <w:rFonts w:ascii="BrowalliaUPC" w:hAnsi="BrowalliaUPC" w:cs="BrowalliaUPC"/>
                <w:lang w:val="en-GB"/>
              </w:rPr>
            </w:pPr>
            <w:r w:rsidRPr="00924E60">
              <w:rPr>
                <w:rFonts w:ascii="BrowalliaUPC" w:hAnsi="BrowalliaUPC" w:cs="BrowalliaUPC"/>
                <w:lang w:val="en-GB"/>
              </w:rPr>
              <w:t>-</w:t>
            </w:r>
          </w:p>
        </w:tc>
        <w:tc>
          <w:tcPr>
            <w:tcW w:w="252" w:type="dxa"/>
            <w:vAlign w:val="bottom"/>
          </w:tcPr>
          <w:p w14:paraId="087209E1" w14:textId="77777777" w:rsidR="006831C7" w:rsidRPr="00924E60" w:rsidRDefault="006831C7" w:rsidP="006831C7">
            <w:pPr>
              <w:tabs>
                <w:tab w:val="decimal" w:pos="702"/>
              </w:tabs>
              <w:jc w:val="right"/>
              <w:rPr>
                <w:rFonts w:ascii="BrowalliaUPC" w:hAnsi="BrowalliaUPC" w:cs="BrowalliaUPC"/>
                <w:color w:val="000000"/>
              </w:rPr>
            </w:pPr>
          </w:p>
        </w:tc>
        <w:tc>
          <w:tcPr>
            <w:tcW w:w="1189" w:type="dxa"/>
            <w:vAlign w:val="bottom"/>
          </w:tcPr>
          <w:p w14:paraId="19F1BB02" w14:textId="204993E5" w:rsidR="006831C7" w:rsidRPr="00924E60" w:rsidRDefault="006831C7" w:rsidP="00F32923">
            <w:pPr>
              <w:jc w:val="right"/>
              <w:rPr>
                <w:rFonts w:ascii="BrowalliaUPC" w:hAnsi="BrowalliaUPC" w:cs="BrowalliaUPC"/>
                <w:color w:val="000000"/>
              </w:rPr>
            </w:pPr>
            <w:r w:rsidRPr="00924E60">
              <w:rPr>
                <w:rFonts w:ascii="BrowalliaUPC" w:hAnsi="BrowalliaUPC" w:cs="BrowalliaUPC"/>
                <w:color w:val="000000"/>
              </w:rPr>
              <w:t>19,000</w:t>
            </w:r>
          </w:p>
        </w:tc>
      </w:tr>
      <w:tr w:rsidR="006831C7" w:rsidRPr="00924E60" w14:paraId="6992D747" w14:textId="77777777" w:rsidTr="004279ED">
        <w:trPr>
          <w:gridAfter w:val="1"/>
          <w:wAfter w:w="11" w:type="dxa"/>
          <w:trHeight w:val="20"/>
        </w:trPr>
        <w:tc>
          <w:tcPr>
            <w:tcW w:w="3556" w:type="dxa"/>
            <w:vAlign w:val="bottom"/>
          </w:tcPr>
          <w:p w14:paraId="37551350" w14:textId="77777777" w:rsidR="006831C7" w:rsidRPr="00924E60" w:rsidRDefault="006831C7" w:rsidP="000303C1">
            <w:pPr>
              <w:pStyle w:val="Header"/>
              <w:ind w:left="269"/>
              <w:rPr>
                <w:rFonts w:ascii="BrowalliaUPC" w:hAnsi="BrowalliaUPC" w:cs="BrowalliaUPC"/>
                <w:color w:val="000000"/>
                <w:cs/>
                <w:lang w:eastAsia="en-US"/>
              </w:rPr>
            </w:pPr>
            <w:r w:rsidRPr="00924E60">
              <w:rPr>
                <w:rFonts w:ascii="BrowalliaUPC" w:hAnsi="BrowalliaUPC" w:cs="BrowalliaUPC"/>
                <w:color w:val="000000"/>
                <w:u w:val="single"/>
                <w:cs/>
                <w:lang w:eastAsia="en-US"/>
              </w:rPr>
              <w:t>หัก</w:t>
            </w:r>
            <w:r w:rsidRPr="00924E60">
              <w:rPr>
                <w:rFonts w:ascii="BrowalliaUPC" w:hAnsi="BrowalliaUPC" w:cs="BrowalliaUPC"/>
                <w:color w:val="000000"/>
                <w:cs/>
                <w:lang w:eastAsia="en-US"/>
              </w:rPr>
              <w:t xml:space="preserve"> ส่วนลดตั๋วแลกเงิน</w:t>
            </w:r>
          </w:p>
        </w:tc>
        <w:tc>
          <w:tcPr>
            <w:tcW w:w="1260" w:type="dxa"/>
            <w:vAlign w:val="bottom"/>
          </w:tcPr>
          <w:p w14:paraId="55D2C1DF" w14:textId="77777777" w:rsidR="006831C7" w:rsidRPr="00924E60" w:rsidRDefault="006831C7" w:rsidP="006831C7">
            <w:pPr>
              <w:jc w:val="center"/>
              <w:rPr>
                <w:rFonts w:ascii="BrowalliaUPC" w:hAnsi="BrowalliaUPC" w:cs="BrowalliaUPC"/>
                <w:color w:val="000000"/>
              </w:rPr>
            </w:pPr>
          </w:p>
        </w:tc>
        <w:tc>
          <w:tcPr>
            <w:tcW w:w="266" w:type="dxa"/>
            <w:vAlign w:val="bottom"/>
          </w:tcPr>
          <w:p w14:paraId="116471BD" w14:textId="77777777" w:rsidR="006831C7" w:rsidRPr="00924E60" w:rsidRDefault="006831C7" w:rsidP="006831C7">
            <w:pPr>
              <w:jc w:val="center"/>
              <w:rPr>
                <w:rFonts w:ascii="BrowalliaUPC" w:hAnsi="BrowalliaUPC" w:cs="BrowalliaUPC"/>
                <w:color w:val="000000"/>
              </w:rPr>
            </w:pPr>
          </w:p>
        </w:tc>
        <w:tc>
          <w:tcPr>
            <w:tcW w:w="1186" w:type="dxa"/>
            <w:vAlign w:val="bottom"/>
          </w:tcPr>
          <w:p w14:paraId="556C1E73" w14:textId="77777777" w:rsidR="006831C7" w:rsidRPr="00924E60" w:rsidRDefault="006831C7" w:rsidP="006831C7">
            <w:pPr>
              <w:jc w:val="center"/>
              <w:rPr>
                <w:rFonts w:ascii="BrowalliaUPC" w:hAnsi="BrowalliaUPC" w:cs="BrowalliaUPC"/>
                <w:color w:val="000000"/>
              </w:rPr>
            </w:pPr>
          </w:p>
        </w:tc>
        <w:tc>
          <w:tcPr>
            <w:tcW w:w="238" w:type="dxa"/>
            <w:gridSpan w:val="2"/>
          </w:tcPr>
          <w:p w14:paraId="2FD903DC" w14:textId="77777777" w:rsidR="006831C7" w:rsidRPr="00924E60" w:rsidRDefault="006831C7" w:rsidP="006831C7">
            <w:pPr>
              <w:jc w:val="right"/>
              <w:rPr>
                <w:rFonts w:ascii="BrowalliaUPC" w:hAnsi="BrowalliaUPC" w:cs="BrowalliaUPC"/>
                <w:color w:val="000000"/>
              </w:rPr>
            </w:pPr>
          </w:p>
        </w:tc>
        <w:tc>
          <w:tcPr>
            <w:tcW w:w="1154" w:type="dxa"/>
            <w:gridSpan w:val="2"/>
            <w:tcBorders>
              <w:bottom w:val="single" w:sz="4" w:space="0" w:color="auto"/>
            </w:tcBorders>
            <w:vAlign w:val="bottom"/>
          </w:tcPr>
          <w:p w14:paraId="3375DFD8" w14:textId="354BD9D8" w:rsidR="006831C7" w:rsidRPr="00924E60" w:rsidRDefault="006070D5" w:rsidP="00DB26D8">
            <w:pPr>
              <w:tabs>
                <w:tab w:val="left" w:pos="540"/>
              </w:tabs>
              <w:jc w:val="right"/>
              <w:rPr>
                <w:rFonts w:ascii="BrowalliaUPC" w:hAnsi="BrowalliaUPC" w:cs="BrowalliaUPC"/>
                <w:lang w:val="en-GB"/>
              </w:rPr>
            </w:pPr>
            <w:r w:rsidRPr="00924E60">
              <w:rPr>
                <w:rFonts w:ascii="BrowalliaUPC" w:hAnsi="BrowalliaUPC" w:cs="BrowalliaUPC"/>
                <w:lang w:val="en-GB"/>
              </w:rPr>
              <w:t>-</w:t>
            </w:r>
          </w:p>
        </w:tc>
        <w:tc>
          <w:tcPr>
            <w:tcW w:w="252" w:type="dxa"/>
            <w:vAlign w:val="bottom"/>
          </w:tcPr>
          <w:p w14:paraId="4C1941E7" w14:textId="77777777" w:rsidR="006831C7" w:rsidRPr="00924E60" w:rsidRDefault="006831C7" w:rsidP="006831C7">
            <w:pPr>
              <w:ind w:right="-57"/>
              <w:jc w:val="right"/>
              <w:rPr>
                <w:rFonts w:ascii="BrowalliaUPC" w:hAnsi="BrowalliaUPC" w:cs="BrowalliaUPC"/>
                <w:color w:val="000000"/>
                <w:cs/>
              </w:rPr>
            </w:pPr>
          </w:p>
        </w:tc>
        <w:tc>
          <w:tcPr>
            <w:tcW w:w="1189" w:type="dxa"/>
            <w:tcBorders>
              <w:bottom w:val="single" w:sz="4" w:space="0" w:color="auto"/>
            </w:tcBorders>
            <w:vAlign w:val="bottom"/>
          </w:tcPr>
          <w:p w14:paraId="00020BFF" w14:textId="6AB14819" w:rsidR="006831C7" w:rsidRPr="00924E60" w:rsidRDefault="006831C7" w:rsidP="00F32923">
            <w:pPr>
              <w:jc w:val="right"/>
              <w:rPr>
                <w:rFonts w:ascii="BrowalliaUPC" w:hAnsi="BrowalliaUPC" w:cs="BrowalliaUPC"/>
                <w:color w:val="000000"/>
              </w:rPr>
            </w:pPr>
            <w:r w:rsidRPr="00924E60">
              <w:rPr>
                <w:rFonts w:ascii="BrowalliaUPC" w:hAnsi="BrowalliaUPC" w:cs="BrowalliaUPC"/>
                <w:color w:val="000000"/>
              </w:rPr>
              <w:t>(5</w:t>
            </w:r>
            <w:r w:rsidR="00AB49AB" w:rsidRPr="00924E60">
              <w:rPr>
                <w:rFonts w:ascii="BrowalliaUPC" w:hAnsi="BrowalliaUPC" w:cs="BrowalliaUPC"/>
                <w:color w:val="000000"/>
              </w:rPr>
              <w:t>1</w:t>
            </w:r>
            <w:r w:rsidRPr="00924E60">
              <w:rPr>
                <w:rFonts w:ascii="BrowalliaUPC" w:hAnsi="BrowalliaUPC" w:cs="BrowalliaUPC"/>
                <w:color w:val="000000"/>
              </w:rPr>
              <w:t>)</w:t>
            </w:r>
          </w:p>
        </w:tc>
      </w:tr>
      <w:tr w:rsidR="006831C7" w:rsidRPr="00924E60" w14:paraId="2C411D56" w14:textId="77777777" w:rsidTr="004279ED">
        <w:trPr>
          <w:gridAfter w:val="1"/>
          <w:wAfter w:w="11" w:type="dxa"/>
          <w:trHeight w:val="20"/>
        </w:trPr>
        <w:tc>
          <w:tcPr>
            <w:tcW w:w="3556" w:type="dxa"/>
            <w:vAlign w:val="bottom"/>
          </w:tcPr>
          <w:p w14:paraId="4159ADFD" w14:textId="77777777" w:rsidR="006831C7" w:rsidRPr="00924E60" w:rsidRDefault="006831C7" w:rsidP="006831C7">
            <w:pPr>
              <w:pStyle w:val="Header"/>
              <w:rPr>
                <w:rFonts w:ascii="BrowalliaUPC" w:hAnsi="BrowalliaUPC" w:cs="BrowalliaUPC"/>
                <w:color w:val="000000"/>
                <w:cs/>
                <w:lang w:val="en-GB" w:eastAsia="en-US"/>
              </w:rPr>
            </w:pPr>
            <w:r w:rsidRPr="00924E60">
              <w:rPr>
                <w:rFonts w:ascii="BrowalliaUPC" w:hAnsi="BrowalliaUPC" w:cs="BrowalliaUPC"/>
                <w:color w:val="000000"/>
                <w:cs/>
                <w:lang w:val="en-GB" w:eastAsia="en-US"/>
              </w:rPr>
              <w:t>สุทธิ</w:t>
            </w:r>
          </w:p>
        </w:tc>
        <w:tc>
          <w:tcPr>
            <w:tcW w:w="1260" w:type="dxa"/>
            <w:vAlign w:val="bottom"/>
          </w:tcPr>
          <w:p w14:paraId="28749987" w14:textId="77777777" w:rsidR="006831C7" w:rsidRPr="00924E60" w:rsidRDefault="006831C7" w:rsidP="006831C7">
            <w:pPr>
              <w:jc w:val="center"/>
              <w:rPr>
                <w:rFonts w:ascii="BrowalliaUPC" w:hAnsi="BrowalliaUPC" w:cs="BrowalliaUPC"/>
                <w:color w:val="000000"/>
              </w:rPr>
            </w:pPr>
          </w:p>
        </w:tc>
        <w:tc>
          <w:tcPr>
            <w:tcW w:w="266" w:type="dxa"/>
            <w:vAlign w:val="bottom"/>
          </w:tcPr>
          <w:p w14:paraId="1C32A8FC" w14:textId="77777777" w:rsidR="006831C7" w:rsidRPr="00924E60" w:rsidRDefault="006831C7" w:rsidP="006831C7">
            <w:pPr>
              <w:jc w:val="center"/>
              <w:rPr>
                <w:rFonts w:ascii="BrowalliaUPC" w:hAnsi="BrowalliaUPC" w:cs="BrowalliaUPC"/>
                <w:color w:val="000000"/>
              </w:rPr>
            </w:pPr>
          </w:p>
        </w:tc>
        <w:tc>
          <w:tcPr>
            <w:tcW w:w="1186" w:type="dxa"/>
            <w:vAlign w:val="bottom"/>
          </w:tcPr>
          <w:p w14:paraId="5E899653" w14:textId="77777777" w:rsidR="006831C7" w:rsidRPr="00924E60" w:rsidRDefault="006831C7" w:rsidP="006831C7">
            <w:pPr>
              <w:jc w:val="center"/>
              <w:rPr>
                <w:rFonts w:ascii="BrowalliaUPC" w:hAnsi="BrowalliaUPC" w:cs="BrowalliaUPC"/>
                <w:color w:val="000000"/>
              </w:rPr>
            </w:pPr>
          </w:p>
        </w:tc>
        <w:tc>
          <w:tcPr>
            <w:tcW w:w="238" w:type="dxa"/>
            <w:gridSpan w:val="2"/>
          </w:tcPr>
          <w:p w14:paraId="5F58D2A1" w14:textId="77777777" w:rsidR="006831C7" w:rsidRPr="00924E60" w:rsidRDefault="006831C7" w:rsidP="006831C7">
            <w:pPr>
              <w:tabs>
                <w:tab w:val="decimal" w:pos="702"/>
              </w:tabs>
              <w:jc w:val="right"/>
              <w:rPr>
                <w:rFonts w:ascii="BrowalliaUPC" w:hAnsi="BrowalliaUPC" w:cs="BrowalliaUPC"/>
                <w:color w:val="000000"/>
              </w:rPr>
            </w:pPr>
          </w:p>
        </w:tc>
        <w:tc>
          <w:tcPr>
            <w:tcW w:w="1154" w:type="dxa"/>
            <w:gridSpan w:val="2"/>
            <w:tcBorders>
              <w:top w:val="single" w:sz="4" w:space="0" w:color="auto"/>
              <w:bottom w:val="single" w:sz="12" w:space="0" w:color="auto"/>
            </w:tcBorders>
            <w:vAlign w:val="bottom"/>
          </w:tcPr>
          <w:p w14:paraId="6D955A94" w14:textId="39F0F6FB" w:rsidR="006831C7" w:rsidRPr="00924E60" w:rsidRDefault="006070D5" w:rsidP="00DB26D8">
            <w:pPr>
              <w:tabs>
                <w:tab w:val="left" w:pos="540"/>
              </w:tabs>
              <w:jc w:val="right"/>
              <w:rPr>
                <w:rFonts w:ascii="BrowalliaUPC" w:hAnsi="BrowalliaUPC" w:cs="BrowalliaUPC"/>
                <w:cs/>
                <w:lang w:val="en-GB"/>
              </w:rPr>
            </w:pPr>
            <w:r w:rsidRPr="00924E60">
              <w:rPr>
                <w:rFonts w:ascii="BrowalliaUPC" w:hAnsi="BrowalliaUPC" w:cs="BrowalliaUPC"/>
                <w:lang w:val="en-GB"/>
              </w:rPr>
              <w:t>-</w:t>
            </w:r>
          </w:p>
        </w:tc>
        <w:tc>
          <w:tcPr>
            <w:tcW w:w="252" w:type="dxa"/>
            <w:vAlign w:val="bottom"/>
          </w:tcPr>
          <w:p w14:paraId="15C0D5C8" w14:textId="77777777" w:rsidR="006831C7" w:rsidRPr="00924E60" w:rsidRDefault="006831C7" w:rsidP="006831C7">
            <w:pPr>
              <w:tabs>
                <w:tab w:val="decimal" w:pos="702"/>
              </w:tabs>
              <w:jc w:val="right"/>
              <w:rPr>
                <w:rFonts w:ascii="BrowalliaUPC" w:hAnsi="BrowalliaUPC" w:cs="BrowalliaUPC"/>
                <w:color w:val="000000"/>
              </w:rPr>
            </w:pPr>
          </w:p>
        </w:tc>
        <w:tc>
          <w:tcPr>
            <w:tcW w:w="1189" w:type="dxa"/>
            <w:tcBorders>
              <w:top w:val="single" w:sz="4" w:space="0" w:color="auto"/>
              <w:bottom w:val="single" w:sz="12" w:space="0" w:color="auto"/>
            </w:tcBorders>
            <w:vAlign w:val="bottom"/>
          </w:tcPr>
          <w:p w14:paraId="21D6106E" w14:textId="7799C7E9" w:rsidR="006831C7" w:rsidRPr="00924E60" w:rsidRDefault="006831C7" w:rsidP="00F32923">
            <w:pPr>
              <w:jc w:val="right"/>
              <w:rPr>
                <w:rFonts w:ascii="BrowalliaUPC" w:hAnsi="BrowalliaUPC" w:cs="BrowalliaUPC"/>
                <w:color w:val="000000"/>
              </w:rPr>
            </w:pPr>
            <w:r w:rsidRPr="00924E60">
              <w:rPr>
                <w:rFonts w:ascii="BrowalliaUPC" w:hAnsi="BrowalliaUPC" w:cs="BrowalliaUPC"/>
                <w:color w:val="000000"/>
              </w:rPr>
              <w:t>18,949</w:t>
            </w:r>
          </w:p>
        </w:tc>
      </w:tr>
    </w:tbl>
    <w:p w14:paraId="37D31F63" w14:textId="77777777" w:rsidR="00681BA1" w:rsidRPr="00924E60" w:rsidRDefault="00681BA1" w:rsidP="004B3FD2">
      <w:pPr>
        <w:jc w:val="thaiDistribute"/>
        <w:rPr>
          <w:rFonts w:ascii="BrowalliaUPC" w:hAnsi="BrowalliaUPC" w:cs="BrowalliaUPC"/>
        </w:rPr>
      </w:pPr>
    </w:p>
    <w:p w14:paraId="7D116008" w14:textId="6428836F" w:rsidR="007E09D4" w:rsidRPr="00924E60" w:rsidRDefault="007E09D4" w:rsidP="00434C95">
      <w:pPr>
        <w:ind w:left="426"/>
        <w:jc w:val="thaiDistribute"/>
        <w:rPr>
          <w:rFonts w:ascii="BrowalliaUPC" w:hAnsi="BrowalliaUPC" w:cs="BrowalliaUPC"/>
        </w:rPr>
      </w:pPr>
      <w:r w:rsidRPr="00924E60">
        <w:rPr>
          <w:rFonts w:ascii="BrowalliaUPC" w:hAnsi="BrowalliaUPC" w:cs="BrowalliaUPC"/>
          <w:cs/>
        </w:rPr>
        <w:t>รายการเคลื่อนไหวของเงินกู้ยืมระยะสั้น</w:t>
      </w:r>
      <w:r w:rsidR="004B0D94" w:rsidRPr="00924E60">
        <w:rPr>
          <w:rFonts w:ascii="BrowalliaUPC" w:hAnsi="BrowalliaUPC" w:cs="BrowalliaUPC"/>
          <w:cs/>
        </w:rPr>
        <w:t>จาก</w:t>
      </w:r>
      <w:r w:rsidRPr="00924E60">
        <w:rPr>
          <w:rFonts w:ascii="BrowalliaUPC" w:hAnsi="BrowalliaUPC" w:cs="BrowalliaUPC"/>
          <w:cs/>
        </w:rPr>
        <w:t>บริษัท</w:t>
      </w:r>
      <w:r w:rsidR="004B0D94" w:rsidRPr="00924E60">
        <w:rPr>
          <w:rFonts w:ascii="BrowalliaUPC" w:hAnsi="BrowalliaUPC" w:cs="BrowalliaUPC"/>
          <w:cs/>
        </w:rPr>
        <w:t>หลักทรัพย์</w:t>
      </w:r>
      <w:r w:rsidRPr="00924E60">
        <w:rPr>
          <w:rFonts w:ascii="BrowalliaUPC" w:hAnsi="BrowalliaUPC" w:cs="BrowalliaUPC"/>
        </w:rPr>
        <w:t xml:space="preserve"> </w:t>
      </w:r>
      <w:r w:rsidRPr="00924E60">
        <w:rPr>
          <w:rFonts w:ascii="BrowalliaUPC" w:hAnsi="BrowalliaUPC" w:cs="BrowalliaUPC"/>
          <w:cs/>
        </w:rPr>
        <w:t>สำหรับ</w:t>
      </w:r>
      <w:r w:rsidR="0072673A" w:rsidRPr="00924E60">
        <w:rPr>
          <w:rFonts w:ascii="BrowalliaUPC" w:hAnsi="BrowalliaUPC" w:cs="BrowalliaUPC"/>
          <w:cs/>
        </w:rPr>
        <w:t>ปี</w:t>
      </w:r>
      <w:r w:rsidRPr="00924E60">
        <w:rPr>
          <w:rFonts w:ascii="BrowalliaUPC" w:hAnsi="BrowalliaUPC" w:cs="BrowalliaUPC"/>
          <w:cs/>
        </w:rPr>
        <w:t xml:space="preserve">สิ้นสุดวันที่ </w:t>
      </w:r>
      <w:r w:rsidR="0072673A" w:rsidRPr="00924E60">
        <w:rPr>
          <w:rFonts w:ascii="BrowalliaUPC" w:hAnsi="BrowalliaUPC" w:cs="BrowalliaUPC"/>
        </w:rPr>
        <w:t>31</w:t>
      </w:r>
      <w:r w:rsidR="0072673A" w:rsidRPr="00924E60">
        <w:rPr>
          <w:rFonts w:ascii="BrowalliaUPC" w:hAnsi="BrowalliaUPC" w:cs="BrowalliaUPC"/>
          <w:cs/>
        </w:rPr>
        <w:t xml:space="preserve"> ธันวาคม</w:t>
      </w:r>
      <w:r w:rsidRPr="00924E60">
        <w:rPr>
          <w:rFonts w:ascii="BrowalliaUPC" w:hAnsi="BrowalliaUPC" w:cs="BrowalliaUPC"/>
        </w:rPr>
        <w:t xml:space="preserve"> 2565 </w:t>
      </w:r>
      <w:r w:rsidRPr="00924E60">
        <w:rPr>
          <w:rFonts w:ascii="BrowalliaUPC" w:hAnsi="BrowalliaUPC" w:cs="BrowalliaUPC"/>
          <w:cs/>
        </w:rPr>
        <w:t>ดังนี้</w:t>
      </w:r>
    </w:p>
    <w:p w14:paraId="1E9E07A6" w14:textId="77777777" w:rsidR="007E09D4" w:rsidRPr="00924E60" w:rsidRDefault="007E09D4" w:rsidP="007E09D4">
      <w:pPr>
        <w:ind w:left="441"/>
        <w:jc w:val="thaiDistribute"/>
        <w:rPr>
          <w:rFonts w:ascii="BrowalliaUPC" w:hAnsi="BrowalliaUPC" w:cs="BrowalliaUPC"/>
        </w:rPr>
      </w:pPr>
    </w:p>
    <w:tbl>
      <w:tblPr>
        <w:tblW w:w="9121" w:type="dxa"/>
        <w:tblInd w:w="322" w:type="dxa"/>
        <w:tblLayout w:type="fixed"/>
        <w:tblLook w:val="01E0" w:firstRow="1" w:lastRow="1" w:firstColumn="1" w:lastColumn="1" w:noHBand="0" w:noVBand="0"/>
      </w:tblPr>
      <w:tblGrid>
        <w:gridCol w:w="3598"/>
        <w:gridCol w:w="1194"/>
        <w:gridCol w:w="236"/>
        <w:gridCol w:w="1229"/>
        <w:gridCol w:w="238"/>
        <w:gridCol w:w="1165"/>
        <w:gridCol w:w="246"/>
        <w:gridCol w:w="1207"/>
        <w:gridCol w:w="8"/>
      </w:tblGrid>
      <w:tr w:rsidR="007E09D4" w:rsidRPr="00924E60" w14:paraId="62365FE7" w14:textId="77777777" w:rsidTr="00E4145A">
        <w:trPr>
          <w:gridAfter w:val="1"/>
          <w:wAfter w:w="8" w:type="dxa"/>
        </w:trPr>
        <w:tc>
          <w:tcPr>
            <w:tcW w:w="3598" w:type="dxa"/>
          </w:tcPr>
          <w:p w14:paraId="2F981EC8" w14:textId="77777777" w:rsidR="007E09D4" w:rsidRPr="00924E60" w:rsidRDefault="007E09D4" w:rsidP="00205DD0">
            <w:pPr>
              <w:tabs>
                <w:tab w:val="left" w:pos="900"/>
              </w:tabs>
              <w:ind w:right="43"/>
              <w:jc w:val="center"/>
              <w:rPr>
                <w:rFonts w:ascii="BrowalliaUPC" w:hAnsi="BrowalliaUPC" w:cs="BrowalliaUPC"/>
                <w:sz w:val="22"/>
                <w:szCs w:val="22"/>
                <w:u w:val="single"/>
                <w:cs/>
              </w:rPr>
            </w:pPr>
          </w:p>
        </w:tc>
        <w:tc>
          <w:tcPr>
            <w:tcW w:w="5515" w:type="dxa"/>
            <w:gridSpan w:val="7"/>
            <w:vAlign w:val="bottom"/>
          </w:tcPr>
          <w:p w14:paraId="79E1B053" w14:textId="70B85BF4" w:rsidR="007E09D4" w:rsidRPr="00924E60" w:rsidRDefault="007E09D4" w:rsidP="00205DD0">
            <w:pPr>
              <w:ind w:left="-105" w:right="-95"/>
              <w:jc w:val="right"/>
              <w:rPr>
                <w:rFonts w:ascii="BrowalliaUPC" w:hAnsi="BrowalliaUPC" w:cs="BrowalliaUPC"/>
                <w:cs/>
              </w:rPr>
            </w:pPr>
            <w:r w:rsidRPr="00924E60">
              <w:rPr>
                <w:rFonts w:ascii="BrowalliaUPC" w:hAnsi="BrowalliaUPC" w:cs="BrowalliaUPC"/>
                <w:cs/>
              </w:rPr>
              <w:t xml:space="preserve">(หน่วย : </w:t>
            </w:r>
            <w:r w:rsidR="00175D68" w:rsidRPr="00924E60">
              <w:rPr>
                <w:rFonts w:ascii="BrowalliaUPC" w:hAnsi="BrowalliaUPC" w:cs="BrowalliaUPC"/>
                <w:cs/>
                <w:lang w:val="en-GB"/>
              </w:rPr>
              <w:t>พัน</w:t>
            </w:r>
            <w:r w:rsidRPr="00924E60">
              <w:rPr>
                <w:rFonts w:ascii="BrowalliaUPC" w:hAnsi="BrowalliaUPC" w:cs="BrowalliaUPC"/>
                <w:cs/>
              </w:rPr>
              <w:t>บาท)</w:t>
            </w:r>
          </w:p>
        </w:tc>
      </w:tr>
      <w:tr w:rsidR="007E09D4" w:rsidRPr="00924E60" w14:paraId="4601BE0D" w14:textId="77777777" w:rsidTr="00E4145A">
        <w:trPr>
          <w:gridAfter w:val="1"/>
          <w:wAfter w:w="8" w:type="dxa"/>
        </w:trPr>
        <w:tc>
          <w:tcPr>
            <w:tcW w:w="3598" w:type="dxa"/>
          </w:tcPr>
          <w:p w14:paraId="5B0A1594" w14:textId="77777777" w:rsidR="007E09D4" w:rsidRPr="00924E60" w:rsidRDefault="007E09D4" w:rsidP="00205DD0">
            <w:pPr>
              <w:tabs>
                <w:tab w:val="left" w:pos="900"/>
              </w:tabs>
              <w:ind w:right="43"/>
              <w:jc w:val="center"/>
              <w:rPr>
                <w:rFonts w:ascii="BrowalliaUPC" w:hAnsi="BrowalliaUPC" w:cs="BrowalliaUPC"/>
                <w:u w:val="single"/>
              </w:rPr>
            </w:pPr>
          </w:p>
        </w:tc>
        <w:tc>
          <w:tcPr>
            <w:tcW w:w="5515" w:type="dxa"/>
            <w:gridSpan w:val="7"/>
            <w:tcBorders>
              <w:bottom w:val="single" w:sz="4" w:space="0" w:color="auto"/>
            </w:tcBorders>
            <w:vAlign w:val="bottom"/>
          </w:tcPr>
          <w:p w14:paraId="2CEAC7DA" w14:textId="5FF0B516" w:rsidR="007E09D4" w:rsidRPr="00924E60" w:rsidRDefault="000C03AB" w:rsidP="00205DD0">
            <w:pPr>
              <w:ind w:left="-105" w:right="-108"/>
              <w:jc w:val="center"/>
              <w:rPr>
                <w:rFonts w:ascii="BrowalliaUPC" w:hAnsi="BrowalliaUPC" w:cs="BrowalliaUPC"/>
                <w:cs/>
              </w:rPr>
            </w:pPr>
            <w:r w:rsidRPr="00924E60">
              <w:rPr>
                <w:rFonts w:ascii="BrowalliaUPC" w:hAnsi="BrowalliaUPC" w:cs="BrowalliaUPC"/>
                <w:cs/>
              </w:rPr>
              <w:t>งบการเงินรวมและ</w:t>
            </w:r>
            <w:r w:rsidR="007E09D4" w:rsidRPr="00924E60">
              <w:rPr>
                <w:rFonts w:ascii="BrowalliaUPC" w:hAnsi="BrowalliaUPC" w:cs="BrowalliaUPC"/>
                <w:cs/>
              </w:rPr>
              <w:t>งบการเงินเฉพาะของบริษัท</w:t>
            </w:r>
          </w:p>
        </w:tc>
      </w:tr>
      <w:tr w:rsidR="00A02FBE" w:rsidRPr="00924E60" w14:paraId="008BF46C" w14:textId="77777777" w:rsidTr="00E4145A">
        <w:tc>
          <w:tcPr>
            <w:tcW w:w="3598" w:type="dxa"/>
          </w:tcPr>
          <w:p w14:paraId="4BE4D9FB" w14:textId="77777777" w:rsidR="007E09D4" w:rsidRPr="00924E60" w:rsidRDefault="007E09D4" w:rsidP="00205DD0">
            <w:pPr>
              <w:tabs>
                <w:tab w:val="left" w:pos="175"/>
              </w:tabs>
              <w:ind w:right="43"/>
              <w:rPr>
                <w:rFonts w:ascii="BrowalliaUPC" w:hAnsi="BrowalliaUPC" w:cs="BrowalliaUPC"/>
                <w:u w:val="single"/>
              </w:rPr>
            </w:pPr>
          </w:p>
        </w:tc>
        <w:tc>
          <w:tcPr>
            <w:tcW w:w="1194" w:type="dxa"/>
            <w:tcBorders>
              <w:top w:val="single" w:sz="4" w:space="0" w:color="auto"/>
              <w:bottom w:val="single" w:sz="4" w:space="0" w:color="auto"/>
            </w:tcBorders>
          </w:tcPr>
          <w:p w14:paraId="258B432F" w14:textId="77777777" w:rsidR="007E09D4" w:rsidRPr="00924E60" w:rsidRDefault="007E09D4" w:rsidP="00205DD0">
            <w:pPr>
              <w:ind w:left="-46" w:right="-45"/>
              <w:jc w:val="center"/>
              <w:rPr>
                <w:rFonts w:ascii="BrowalliaUPC" w:hAnsi="BrowalliaUPC" w:cs="BrowalliaUPC"/>
              </w:rPr>
            </w:pPr>
            <w:r w:rsidRPr="00924E60">
              <w:rPr>
                <w:rFonts w:ascii="BrowalliaUPC" w:hAnsi="BrowalliaUPC" w:cs="BrowalliaUPC"/>
              </w:rPr>
              <w:t>1</w:t>
            </w:r>
            <w:r w:rsidRPr="00924E60">
              <w:rPr>
                <w:rFonts w:ascii="BrowalliaUPC" w:hAnsi="BrowalliaUPC" w:cs="BrowalliaUPC"/>
                <w:cs/>
              </w:rPr>
              <w:t xml:space="preserve"> มกราคม </w:t>
            </w:r>
          </w:p>
          <w:p w14:paraId="6A9D231C" w14:textId="5F35C3BD" w:rsidR="007E09D4" w:rsidRPr="00924E60" w:rsidRDefault="007E09D4" w:rsidP="00205DD0">
            <w:pPr>
              <w:ind w:left="-46" w:right="-45"/>
              <w:jc w:val="center"/>
              <w:rPr>
                <w:rFonts w:ascii="BrowalliaUPC" w:hAnsi="BrowalliaUPC" w:cs="BrowalliaUPC"/>
              </w:rPr>
            </w:pPr>
            <w:r w:rsidRPr="00924E60">
              <w:rPr>
                <w:rFonts w:ascii="BrowalliaUPC" w:hAnsi="BrowalliaUPC" w:cs="BrowalliaUPC"/>
              </w:rPr>
              <w:t>256</w:t>
            </w:r>
            <w:r w:rsidR="004F634F" w:rsidRPr="00924E60">
              <w:rPr>
                <w:rFonts w:ascii="BrowalliaUPC" w:hAnsi="BrowalliaUPC" w:cs="BrowalliaUPC"/>
              </w:rPr>
              <w:t>5</w:t>
            </w:r>
          </w:p>
        </w:tc>
        <w:tc>
          <w:tcPr>
            <w:tcW w:w="236" w:type="dxa"/>
            <w:tcBorders>
              <w:top w:val="single" w:sz="4" w:space="0" w:color="auto"/>
            </w:tcBorders>
          </w:tcPr>
          <w:p w14:paraId="2958DC7D" w14:textId="77777777" w:rsidR="007E09D4" w:rsidRPr="00924E60" w:rsidRDefault="007E09D4" w:rsidP="00205DD0">
            <w:pPr>
              <w:ind w:left="-46" w:right="-45"/>
              <w:jc w:val="both"/>
              <w:rPr>
                <w:rFonts w:ascii="BrowalliaUPC" w:hAnsi="BrowalliaUPC" w:cs="BrowalliaUPC"/>
              </w:rPr>
            </w:pPr>
          </w:p>
        </w:tc>
        <w:tc>
          <w:tcPr>
            <w:tcW w:w="1229" w:type="dxa"/>
            <w:tcBorders>
              <w:top w:val="single" w:sz="4" w:space="0" w:color="auto"/>
              <w:bottom w:val="single" w:sz="4" w:space="0" w:color="auto"/>
            </w:tcBorders>
          </w:tcPr>
          <w:p w14:paraId="510F6FCA" w14:textId="77777777" w:rsidR="007E09D4" w:rsidRPr="00924E60" w:rsidRDefault="007E09D4" w:rsidP="00205DD0">
            <w:pPr>
              <w:tabs>
                <w:tab w:val="decimal" w:pos="1212"/>
              </w:tabs>
              <w:jc w:val="center"/>
              <w:rPr>
                <w:rFonts w:ascii="BrowalliaUPC" w:hAnsi="BrowalliaUPC" w:cs="BrowalliaUPC"/>
              </w:rPr>
            </w:pPr>
          </w:p>
          <w:p w14:paraId="5840840E" w14:textId="77777777" w:rsidR="007E09D4" w:rsidRPr="00924E60" w:rsidRDefault="007E09D4" w:rsidP="00205DD0">
            <w:pPr>
              <w:ind w:left="-46" w:right="-45"/>
              <w:jc w:val="center"/>
              <w:rPr>
                <w:rFonts w:ascii="BrowalliaUPC" w:hAnsi="BrowalliaUPC" w:cs="BrowalliaUPC"/>
                <w:cs/>
              </w:rPr>
            </w:pPr>
            <w:r w:rsidRPr="00924E60">
              <w:rPr>
                <w:rFonts w:ascii="BrowalliaUPC" w:hAnsi="BrowalliaUPC" w:cs="BrowalliaUPC"/>
                <w:cs/>
              </w:rPr>
              <w:t>เพิ่มขึ้น</w:t>
            </w:r>
          </w:p>
        </w:tc>
        <w:tc>
          <w:tcPr>
            <w:tcW w:w="238" w:type="dxa"/>
            <w:tcBorders>
              <w:top w:val="single" w:sz="4" w:space="0" w:color="auto"/>
            </w:tcBorders>
          </w:tcPr>
          <w:p w14:paraId="3E16E79A" w14:textId="77777777" w:rsidR="007E09D4" w:rsidRPr="00924E60" w:rsidRDefault="007E09D4" w:rsidP="00205DD0">
            <w:pPr>
              <w:ind w:left="-46" w:right="-45"/>
              <w:jc w:val="both"/>
              <w:rPr>
                <w:rFonts w:ascii="BrowalliaUPC" w:hAnsi="BrowalliaUPC" w:cs="BrowalliaUPC"/>
              </w:rPr>
            </w:pPr>
          </w:p>
        </w:tc>
        <w:tc>
          <w:tcPr>
            <w:tcW w:w="1165" w:type="dxa"/>
            <w:tcBorders>
              <w:top w:val="single" w:sz="4" w:space="0" w:color="auto"/>
              <w:bottom w:val="single" w:sz="4" w:space="0" w:color="auto"/>
            </w:tcBorders>
          </w:tcPr>
          <w:p w14:paraId="0FBFC29C" w14:textId="77777777" w:rsidR="007E09D4" w:rsidRPr="00924E60" w:rsidRDefault="007E09D4" w:rsidP="00205DD0">
            <w:pPr>
              <w:ind w:left="-46" w:right="-45"/>
              <w:jc w:val="center"/>
              <w:rPr>
                <w:rFonts w:ascii="BrowalliaUPC" w:hAnsi="BrowalliaUPC" w:cs="BrowalliaUPC"/>
              </w:rPr>
            </w:pPr>
          </w:p>
          <w:p w14:paraId="4A998EF9" w14:textId="77777777" w:rsidR="007E09D4" w:rsidRPr="00924E60" w:rsidRDefault="007E09D4" w:rsidP="00205DD0">
            <w:pPr>
              <w:ind w:left="-46" w:right="-45"/>
              <w:jc w:val="center"/>
              <w:rPr>
                <w:rFonts w:ascii="BrowalliaUPC" w:hAnsi="BrowalliaUPC" w:cs="BrowalliaUPC"/>
                <w:cs/>
              </w:rPr>
            </w:pPr>
            <w:r w:rsidRPr="00924E60">
              <w:rPr>
                <w:rFonts w:ascii="BrowalliaUPC" w:hAnsi="BrowalliaUPC" w:cs="BrowalliaUPC"/>
                <w:cs/>
              </w:rPr>
              <w:t>ลดลง</w:t>
            </w:r>
          </w:p>
        </w:tc>
        <w:tc>
          <w:tcPr>
            <w:tcW w:w="246" w:type="dxa"/>
            <w:tcBorders>
              <w:top w:val="single" w:sz="4" w:space="0" w:color="auto"/>
            </w:tcBorders>
          </w:tcPr>
          <w:p w14:paraId="000EB80F" w14:textId="77777777" w:rsidR="007E09D4" w:rsidRPr="00924E60" w:rsidRDefault="007E09D4" w:rsidP="00205DD0">
            <w:pPr>
              <w:ind w:left="-46" w:right="-45"/>
              <w:jc w:val="both"/>
              <w:rPr>
                <w:rFonts w:ascii="BrowalliaUPC" w:hAnsi="BrowalliaUPC" w:cs="BrowalliaUPC"/>
              </w:rPr>
            </w:pPr>
          </w:p>
        </w:tc>
        <w:tc>
          <w:tcPr>
            <w:tcW w:w="1215" w:type="dxa"/>
            <w:gridSpan w:val="2"/>
            <w:tcBorders>
              <w:top w:val="single" w:sz="4" w:space="0" w:color="auto"/>
              <w:bottom w:val="single" w:sz="4" w:space="0" w:color="auto"/>
            </w:tcBorders>
          </w:tcPr>
          <w:p w14:paraId="57D42493" w14:textId="20AB2D6E" w:rsidR="007E09D4" w:rsidRPr="00924E60" w:rsidRDefault="0072673A" w:rsidP="00205DD0">
            <w:pPr>
              <w:jc w:val="center"/>
              <w:rPr>
                <w:rFonts w:ascii="BrowalliaUPC" w:hAnsi="BrowalliaUPC" w:cs="BrowalliaUPC"/>
                <w:cs/>
              </w:rPr>
            </w:pPr>
            <w:r w:rsidRPr="00924E60">
              <w:rPr>
                <w:rFonts w:ascii="BrowalliaUPC" w:hAnsi="BrowalliaUPC" w:cs="BrowalliaUPC"/>
              </w:rPr>
              <w:t>31</w:t>
            </w:r>
            <w:r w:rsidRPr="00924E60">
              <w:rPr>
                <w:rFonts w:ascii="BrowalliaUPC" w:hAnsi="BrowalliaUPC" w:cs="BrowalliaUPC"/>
                <w:cs/>
              </w:rPr>
              <w:t xml:space="preserve"> ธันวาคม</w:t>
            </w:r>
            <w:r w:rsidR="007E09D4" w:rsidRPr="00924E60">
              <w:rPr>
                <w:rFonts w:ascii="BrowalliaUPC" w:hAnsi="BrowalliaUPC" w:cs="BrowalliaUPC"/>
              </w:rPr>
              <w:t>2565</w:t>
            </w:r>
          </w:p>
        </w:tc>
      </w:tr>
      <w:tr w:rsidR="00A02FBE" w:rsidRPr="00924E60" w14:paraId="14BB5265" w14:textId="77777777" w:rsidTr="00E4145A">
        <w:trPr>
          <w:trHeight w:val="301"/>
        </w:trPr>
        <w:tc>
          <w:tcPr>
            <w:tcW w:w="3598" w:type="dxa"/>
            <w:vAlign w:val="bottom"/>
          </w:tcPr>
          <w:p w14:paraId="142C7E9F" w14:textId="77777777" w:rsidR="007E09D4" w:rsidRPr="00924E60" w:rsidRDefault="007E09D4" w:rsidP="00205DD0">
            <w:pPr>
              <w:ind w:left="522" w:right="43" w:hanging="522"/>
              <w:rPr>
                <w:rFonts w:ascii="BrowalliaUPC" w:hAnsi="BrowalliaUPC" w:cs="BrowalliaUPC"/>
                <w:sz w:val="20"/>
                <w:szCs w:val="20"/>
                <w:u w:val="single"/>
                <w:cs/>
              </w:rPr>
            </w:pPr>
          </w:p>
        </w:tc>
        <w:tc>
          <w:tcPr>
            <w:tcW w:w="1194" w:type="dxa"/>
          </w:tcPr>
          <w:p w14:paraId="0A0253C3" w14:textId="77777777" w:rsidR="007E09D4" w:rsidRPr="00924E60" w:rsidRDefault="007E09D4" w:rsidP="00205DD0">
            <w:pPr>
              <w:ind w:left="-90"/>
              <w:jc w:val="right"/>
              <w:rPr>
                <w:rFonts w:ascii="BrowalliaUPC" w:hAnsi="BrowalliaUPC" w:cs="BrowalliaUPC"/>
                <w:sz w:val="20"/>
                <w:szCs w:val="20"/>
              </w:rPr>
            </w:pPr>
          </w:p>
        </w:tc>
        <w:tc>
          <w:tcPr>
            <w:tcW w:w="236" w:type="dxa"/>
          </w:tcPr>
          <w:p w14:paraId="16540F16" w14:textId="77777777" w:rsidR="007E09D4" w:rsidRPr="00924E60" w:rsidRDefault="007E09D4" w:rsidP="00205DD0">
            <w:pPr>
              <w:tabs>
                <w:tab w:val="left" w:pos="900"/>
              </w:tabs>
              <w:ind w:right="43"/>
              <w:jc w:val="right"/>
              <w:rPr>
                <w:rFonts w:ascii="BrowalliaUPC" w:hAnsi="BrowalliaUPC" w:cs="BrowalliaUPC"/>
                <w:sz w:val="20"/>
                <w:szCs w:val="20"/>
                <w:u w:val="single"/>
              </w:rPr>
            </w:pPr>
          </w:p>
        </w:tc>
        <w:tc>
          <w:tcPr>
            <w:tcW w:w="1229" w:type="dxa"/>
            <w:vAlign w:val="bottom"/>
          </w:tcPr>
          <w:p w14:paraId="31D37368" w14:textId="77777777" w:rsidR="007E09D4" w:rsidRPr="00924E60" w:rsidRDefault="007E09D4" w:rsidP="00205DD0">
            <w:pPr>
              <w:ind w:left="-90"/>
              <w:jc w:val="right"/>
              <w:rPr>
                <w:rFonts w:ascii="BrowalliaUPC" w:hAnsi="BrowalliaUPC" w:cs="BrowalliaUPC"/>
                <w:sz w:val="20"/>
                <w:szCs w:val="20"/>
                <w:cs/>
              </w:rPr>
            </w:pPr>
          </w:p>
        </w:tc>
        <w:tc>
          <w:tcPr>
            <w:tcW w:w="238" w:type="dxa"/>
          </w:tcPr>
          <w:p w14:paraId="17FF25A7" w14:textId="77777777" w:rsidR="007E09D4" w:rsidRPr="00924E60" w:rsidRDefault="007E09D4" w:rsidP="00205DD0">
            <w:pPr>
              <w:tabs>
                <w:tab w:val="left" w:pos="900"/>
              </w:tabs>
              <w:ind w:right="43"/>
              <w:jc w:val="right"/>
              <w:rPr>
                <w:rFonts w:ascii="BrowalliaUPC" w:hAnsi="BrowalliaUPC" w:cs="BrowalliaUPC"/>
                <w:sz w:val="20"/>
                <w:szCs w:val="20"/>
                <w:u w:val="single"/>
              </w:rPr>
            </w:pPr>
          </w:p>
        </w:tc>
        <w:tc>
          <w:tcPr>
            <w:tcW w:w="1165" w:type="dxa"/>
          </w:tcPr>
          <w:p w14:paraId="325430BA" w14:textId="77777777" w:rsidR="007E09D4" w:rsidRPr="00924E60" w:rsidRDefault="007E09D4" w:rsidP="00205DD0">
            <w:pPr>
              <w:ind w:left="-90"/>
              <w:jc w:val="center"/>
              <w:rPr>
                <w:rFonts w:ascii="BrowalliaUPC" w:hAnsi="BrowalliaUPC" w:cs="BrowalliaUPC"/>
                <w:sz w:val="20"/>
                <w:szCs w:val="20"/>
                <w:cs/>
              </w:rPr>
            </w:pPr>
          </w:p>
        </w:tc>
        <w:tc>
          <w:tcPr>
            <w:tcW w:w="246" w:type="dxa"/>
          </w:tcPr>
          <w:p w14:paraId="62DE227A" w14:textId="77777777" w:rsidR="007E09D4" w:rsidRPr="00924E60" w:rsidRDefault="007E09D4" w:rsidP="00205DD0">
            <w:pPr>
              <w:tabs>
                <w:tab w:val="left" w:pos="900"/>
              </w:tabs>
              <w:ind w:right="43"/>
              <w:jc w:val="center"/>
              <w:rPr>
                <w:rFonts w:ascii="BrowalliaUPC" w:hAnsi="BrowalliaUPC" w:cs="BrowalliaUPC"/>
                <w:sz w:val="20"/>
                <w:szCs w:val="20"/>
                <w:u w:val="single"/>
              </w:rPr>
            </w:pPr>
          </w:p>
        </w:tc>
        <w:tc>
          <w:tcPr>
            <w:tcW w:w="1215" w:type="dxa"/>
            <w:gridSpan w:val="2"/>
          </w:tcPr>
          <w:p w14:paraId="7EDD8EC7" w14:textId="77777777" w:rsidR="007E09D4" w:rsidRPr="00924E60" w:rsidRDefault="007E09D4" w:rsidP="00205DD0">
            <w:pPr>
              <w:ind w:left="-90"/>
              <w:jc w:val="right"/>
              <w:rPr>
                <w:rFonts w:ascii="BrowalliaUPC" w:hAnsi="BrowalliaUPC" w:cs="BrowalliaUPC"/>
                <w:sz w:val="20"/>
                <w:szCs w:val="20"/>
                <w:cs/>
              </w:rPr>
            </w:pPr>
          </w:p>
        </w:tc>
      </w:tr>
      <w:tr w:rsidR="00D428AE" w:rsidRPr="00924E60" w14:paraId="10DA02C7" w14:textId="77777777" w:rsidTr="00E4145A">
        <w:tc>
          <w:tcPr>
            <w:tcW w:w="4792" w:type="dxa"/>
            <w:gridSpan w:val="2"/>
          </w:tcPr>
          <w:p w14:paraId="6F361269" w14:textId="35C2E531" w:rsidR="00D428AE" w:rsidRPr="00924E60" w:rsidRDefault="00D428AE" w:rsidP="00D428AE">
            <w:pPr>
              <w:ind w:left="-1"/>
              <w:rPr>
                <w:rFonts w:ascii="BrowalliaUPC" w:hAnsi="BrowalliaUPC" w:cs="BrowalliaUPC"/>
              </w:rPr>
            </w:pPr>
            <w:r w:rsidRPr="00924E60">
              <w:rPr>
                <w:rFonts w:ascii="BrowalliaUPC" w:hAnsi="BrowalliaUPC" w:cs="BrowalliaUPC"/>
                <w:b/>
                <w:bCs/>
                <w:cs/>
              </w:rPr>
              <w:t>เงินกู้ยืมระยะสั้นจากบริษั</w:t>
            </w:r>
            <w:r w:rsidR="00532771" w:rsidRPr="00924E60">
              <w:rPr>
                <w:rFonts w:ascii="BrowalliaUPC" w:hAnsi="BrowalliaUPC" w:cs="BrowalliaUPC"/>
                <w:b/>
                <w:bCs/>
                <w:cs/>
              </w:rPr>
              <w:t>ท</w:t>
            </w:r>
            <w:r w:rsidRPr="00924E60">
              <w:rPr>
                <w:rFonts w:ascii="BrowalliaUPC" w:hAnsi="BrowalliaUPC" w:cs="BrowalliaUPC"/>
                <w:b/>
                <w:bCs/>
                <w:cs/>
              </w:rPr>
              <w:t>หลักทรัพย์</w:t>
            </w:r>
          </w:p>
        </w:tc>
        <w:tc>
          <w:tcPr>
            <w:tcW w:w="236" w:type="dxa"/>
          </w:tcPr>
          <w:p w14:paraId="086D4946" w14:textId="77777777" w:rsidR="00D428AE" w:rsidRPr="00924E60" w:rsidRDefault="00D428AE" w:rsidP="00205DD0">
            <w:pPr>
              <w:tabs>
                <w:tab w:val="left" w:pos="900"/>
              </w:tabs>
              <w:ind w:right="43"/>
              <w:jc w:val="right"/>
              <w:rPr>
                <w:rFonts w:ascii="BrowalliaUPC" w:hAnsi="BrowalliaUPC" w:cs="BrowalliaUPC"/>
                <w:u w:val="single"/>
              </w:rPr>
            </w:pPr>
          </w:p>
        </w:tc>
        <w:tc>
          <w:tcPr>
            <w:tcW w:w="1229" w:type="dxa"/>
            <w:vAlign w:val="bottom"/>
          </w:tcPr>
          <w:p w14:paraId="63A0B11C" w14:textId="77777777" w:rsidR="00D428AE" w:rsidRPr="00924E60" w:rsidRDefault="00D428AE" w:rsidP="00205DD0">
            <w:pPr>
              <w:ind w:left="-90"/>
              <w:jc w:val="right"/>
              <w:rPr>
                <w:rFonts w:ascii="BrowalliaUPC" w:hAnsi="BrowalliaUPC" w:cs="BrowalliaUPC"/>
                <w:cs/>
              </w:rPr>
            </w:pPr>
          </w:p>
        </w:tc>
        <w:tc>
          <w:tcPr>
            <w:tcW w:w="238" w:type="dxa"/>
          </w:tcPr>
          <w:p w14:paraId="26B75F3B" w14:textId="77777777" w:rsidR="00D428AE" w:rsidRPr="00924E60" w:rsidRDefault="00D428AE" w:rsidP="00205DD0">
            <w:pPr>
              <w:tabs>
                <w:tab w:val="left" w:pos="900"/>
              </w:tabs>
              <w:ind w:right="43"/>
              <w:jc w:val="right"/>
              <w:rPr>
                <w:rFonts w:ascii="BrowalliaUPC" w:hAnsi="BrowalliaUPC" w:cs="BrowalliaUPC"/>
                <w:u w:val="single"/>
              </w:rPr>
            </w:pPr>
          </w:p>
        </w:tc>
        <w:tc>
          <w:tcPr>
            <w:tcW w:w="1165" w:type="dxa"/>
          </w:tcPr>
          <w:p w14:paraId="63CD2F07" w14:textId="77777777" w:rsidR="00D428AE" w:rsidRPr="00924E60" w:rsidRDefault="00D428AE" w:rsidP="00205DD0">
            <w:pPr>
              <w:ind w:left="-90"/>
              <w:jc w:val="center"/>
              <w:rPr>
                <w:rFonts w:ascii="BrowalliaUPC" w:hAnsi="BrowalliaUPC" w:cs="BrowalliaUPC"/>
                <w:cs/>
              </w:rPr>
            </w:pPr>
          </w:p>
        </w:tc>
        <w:tc>
          <w:tcPr>
            <w:tcW w:w="246" w:type="dxa"/>
          </w:tcPr>
          <w:p w14:paraId="5191FC27" w14:textId="77777777" w:rsidR="00D428AE" w:rsidRPr="00924E60" w:rsidRDefault="00D428AE" w:rsidP="00205DD0">
            <w:pPr>
              <w:tabs>
                <w:tab w:val="left" w:pos="900"/>
              </w:tabs>
              <w:ind w:right="43"/>
              <w:jc w:val="center"/>
              <w:rPr>
                <w:rFonts w:ascii="BrowalliaUPC" w:hAnsi="BrowalliaUPC" w:cs="BrowalliaUPC"/>
                <w:u w:val="single"/>
              </w:rPr>
            </w:pPr>
          </w:p>
        </w:tc>
        <w:tc>
          <w:tcPr>
            <w:tcW w:w="1215" w:type="dxa"/>
            <w:gridSpan w:val="2"/>
          </w:tcPr>
          <w:p w14:paraId="6883517C" w14:textId="77777777" w:rsidR="00D428AE" w:rsidRPr="00924E60" w:rsidRDefault="00D428AE" w:rsidP="00205DD0">
            <w:pPr>
              <w:ind w:left="-90"/>
              <w:jc w:val="right"/>
              <w:rPr>
                <w:rFonts w:ascii="BrowalliaUPC" w:hAnsi="BrowalliaUPC" w:cs="BrowalliaUPC"/>
                <w:cs/>
              </w:rPr>
            </w:pPr>
          </w:p>
        </w:tc>
      </w:tr>
      <w:tr w:rsidR="005A6964" w:rsidRPr="00924E60" w14:paraId="2CB11F88" w14:textId="77777777" w:rsidTr="00E4145A">
        <w:tc>
          <w:tcPr>
            <w:tcW w:w="3598" w:type="dxa"/>
          </w:tcPr>
          <w:p w14:paraId="16A94205" w14:textId="0703B474" w:rsidR="005A6964" w:rsidRPr="00924E60" w:rsidRDefault="005A6964" w:rsidP="005A6964">
            <w:pPr>
              <w:ind w:left="188" w:right="43" w:hanging="522"/>
              <w:rPr>
                <w:rFonts w:ascii="BrowalliaUPC" w:hAnsi="BrowalliaUPC" w:cs="BrowalliaUPC"/>
                <w:u w:val="single"/>
                <w:cs/>
              </w:rPr>
            </w:pPr>
            <w:r w:rsidRPr="00924E60">
              <w:rPr>
                <w:rFonts w:ascii="BrowalliaUPC" w:hAnsi="BrowalliaUPC" w:cs="BrowalliaUPC"/>
                <w:cs/>
              </w:rPr>
              <w:t xml:space="preserve">         ตั๋วแลกเงิน</w:t>
            </w:r>
          </w:p>
        </w:tc>
        <w:tc>
          <w:tcPr>
            <w:tcW w:w="1194" w:type="dxa"/>
          </w:tcPr>
          <w:p w14:paraId="7656765B" w14:textId="4350BF84" w:rsidR="005A6964" w:rsidRPr="00924E60" w:rsidRDefault="005A6964" w:rsidP="005A6964">
            <w:pPr>
              <w:ind w:left="-90"/>
              <w:jc w:val="right"/>
              <w:rPr>
                <w:rFonts w:ascii="BrowalliaUPC" w:hAnsi="BrowalliaUPC" w:cs="BrowalliaUPC"/>
              </w:rPr>
            </w:pPr>
            <w:r w:rsidRPr="00924E60">
              <w:rPr>
                <w:rFonts w:ascii="BrowalliaUPC" w:hAnsi="BrowalliaUPC" w:cs="BrowalliaUPC"/>
              </w:rPr>
              <w:t>19,000</w:t>
            </w:r>
          </w:p>
        </w:tc>
        <w:tc>
          <w:tcPr>
            <w:tcW w:w="236" w:type="dxa"/>
          </w:tcPr>
          <w:p w14:paraId="6E077844" w14:textId="77777777" w:rsidR="005A6964" w:rsidRPr="00924E60" w:rsidRDefault="005A6964" w:rsidP="005A6964">
            <w:pPr>
              <w:tabs>
                <w:tab w:val="left" w:pos="900"/>
              </w:tabs>
              <w:ind w:right="43"/>
              <w:jc w:val="right"/>
              <w:rPr>
                <w:rFonts w:ascii="BrowalliaUPC" w:hAnsi="BrowalliaUPC" w:cs="BrowalliaUPC"/>
                <w:u w:val="single"/>
              </w:rPr>
            </w:pPr>
          </w:p>
        </w:tc>
        <w:tc>
          <w:tcPr>
            <w:tcW w:w="1229" w:type="dxa"/>
            <w:vAlign w:val="bottom"/>
          </w:tcPr>
          <w:p w14:paraId="2F9DC89B" w14:textId="5FC4A39D" w:rsidR="005A6964" w:rsidRPr="00924E60" w:rsidRDefault="001318FD" w:rsidP="00B14693">
            <w:pPr>
              <w:tabs>
                <w:tab w:val="left" w:pos="540"/>
              </w:tabs>
              <w:jc w:val="right"/>
              <w:rPr>
                <w:rFonts w:ascii="BrowalliaUPC" w:hAnsi="BrowalliaUPC" w:cs="BrowalliaUPC"/>
                <w:cs/>
                <w:lang w:val="en-GB"/>
              </w:rPr>
            </w:pPr>
            <w:r w:rsidRPr="00924E60">
              <w:rPr>
                <w:rFonts w:ascii="BrowalliaUPC" w:hAnsi="BrowalliaUPC" w:cs="BrowalliaUPC"/>
                <w:lang w:val="en-GB"/>
              </w:rPr>
              <w:t>-</w:t>
            </w:r>
          </w:p>
        </w:tc>
        <w:tc>
          <w:tcPr>
            <w:tcW w:w="238" w:type="dxa"/>
          </w:tcPr>
          <w:p w14:paraId="5325BE8B" w14:textId="77777777" w:rsidR="005A6964" w:rsidRPr="00924E60" w:rsidRDefault="005A6964" w:rsidP="005A6964">
            <w:pPr>
              <w:tabs>
                <w:tab w:val="left" w:pos="900"/>
              </w:tabs>
              <w:ind w:right="43"/>
              <w:jc w:val="right"/>
              <w:rPr>
                <w:rFonts w:ascii="BrowalliaUPC" w:hAnsi="BrowalliaUPC" w:cs="BrowalliaUPC"/>
                <w:u w:val="single"/>
              </w:rPr>
            </w:pPr>
          </w:p>
        </w:tc>
        <w:tc>
          <w:tcPr>
            <w:tcW w:w="1165" w:type="dxa"/>
          </w:tcPr>
          <w:p w14:paraId="6A0BCB56" w14:textId="309BF40D" w:rsidR="005A6964" w:rsidRPr="00924E60" w:rsidRDefault="001318FD" w:rsidP="005A6964">
            <w:pPr>
              <w:ind w:left="-90"/>
              <w:jc w:val="right"/>
              <w:rPr>
                <w:rFonts w:ascii="BrowalliaUPC" w:hAnsi="BrowalliaUPC" w:cs="BrowalliaUPC"/>
                <w:cs/>
              </w:rPr>
            </w:pPr>
            <w:r w:rsidRPr="00924E60">
              <w:rPr>
                <w:rFonts w:ascii="BrowalliaUPC" w:hAnsi="BrowalliaUPC" w:cs="BrowalliaUPC"/>
              </w:rPr>
              <w:t>(19,000)</w:t>
            </w:r>
          </w:p>
        </w:tc>
        <w:tc>
          <w:tcPr>
            <w:tcW w:w="246" w:type="dxa"/>
          </w:tcPr>
          <w:p w14:paraId="61849136" w14:textId="77777777" w:rsidR="005A6964" w:rsidRPr="00924E60" w:rsidRDefault="005A6964" w:rsidP="005A6964">
            <w:pPr>
              <w:tabs>
                <w:tab w:val="left" w:pos="900"/>
              </w:tabs>
              <w:ind w:right="43"/>
              <w:jc w:val="center"/>
              <w:rPr>
                <w:rFonts w:ascii="BrowalliaUPC" w:hAnsi="BrowalliaUPC" w:cs="BrowalliaUPC"/>
                <w:u w:val="single"/>
              </w:rPr>
            </w:pPr>
          </w:p>
        </w:tc>
        <w:tc>
          <w:tcPr>
            <w:tcW w:w="1215" w:type="dxa"/>
            <w:gridSpan w:val="2"/>
          </w:tcPr>
          <w:p w14:paraId="35C39ED5" w14:textId="129B6BB6" w:rsidR="005A6964" w:rsidRPr="00924E60" w:rsidRDefault="001318FD" w:rsidP="00B14693">
            <w:pPr>
              <w:tabs>
                <w:tab w:val="left" w:pos="540"/>
              </w:tabs>
              <w:jc w:val="right"/>
              <w:rPr>
                <w:rFonts w:ascii="BrowalliaUPC" w:hAnsi="BrowalliaUPC" w:cs="BrowalliaUPC"/>
                <w:lang w:val="en-GB"/>
              </w:rPr>
            </w:pPr>
            <w:r w:rsidRPr="00924E60">
              <w:rPr>
                <w:rFonts w:ascii="BrowalliaUPC" w:hAnsi="BrowalliaUPC" w:cs="BrowalliaUPC"/>
                <w:lang w:val="en-GB"/>
              </w:rPr>
              <w:t>-</w:t>
            </w:r>
          </w:p>
        </w:tc>
      </w:tr>
      <w:tr w:rsidR="005A6964" w:rsidRPr="00924E60" w14:paraId="15C114DC" w14:textId="77777777" w:rsidTr="00E4145A">
        <w:tc>
          <w:tcPr>
            <w:tcW w:w="3598" w:type="dxa"/>
          </w:tcPr>
          <w:p w14:paraId="22136931" w14:textId="6A640097" w:rsidR="005A6964" w:rsidRPr="00924E60" w:rsidRDefault="005A6964" w:rsidP="005A6964">
            <w:pPr>
              <w:ind w:left="188" w:right="43" w:firstLine="54"/>
              <w:rPr>
                <w:rFonts w:ascii="BrowalliaUPC" w:hAnsi="BrowalliaUPC" w:cs="BrowalliaUPC"/>
                <w:cs/>
              </w:rPr>
            </w:pPr>
            <w:r w:rsidRPr="00924E60">
              <w:rPr>
                <w:rFonts w:ascii="BrowalliaUPC" w:hAnsi="BrowalliaUPC" w:cs="BrowalliaUPC"/>
                <w:u w:val="single"/>
                <w:cs/>
              </w:rPr>
              <w:t>หัก</w:t>
            </w:r>
            <w:r w:rsidRPr="00924E60">
              <w:rPr>
                <w:rFonts w:ascii="BrowalliaUPC" w:hAnsi="BrowalliaUPC" w:cs="BrowalliaUPC"/>
                <w:cs/>
              </w:rPr>
              <w:t xml:space="preserve"> ส่วนลดตั๋วแลกเงิน</w:t>
            </w:r>
          </w:p>
        </w:tc>
        <w:tc>
          <w:tcPr>
            <w:tcW w:w="1194" w:type="dxa"/>
          </w:tcPr>
          <w:p w14:paraId="5DB74CE6" w14:textId="70B75222" w:rsidR="005A6964" w:rsidRPr="00924E60" w:rsidRDefault="005A6964" w:rsidP="005A6964">
            <w:pPr>
              <w:ind w:left="-90"/>
              <w:jc w:val="right"/>
              <w:rPr>
                <w:rFonts w:ascii="BrowalliaUPC" w:hAnsi="BrowalliaUPC" w:cs="BrowalliaUPC"/>
              </w:rPr>
            </w:pPr>
            <w:r w:rsidRPr="00924E60">
              <w:rPr>
                <w:rFonts w:ascii="BrowalliaUPC" w:hAnsi="BrowalliaUPC" w:cs="BrowalliaUPC"/>
              </w:rPr>
              <w:t>(51)</w:t>
            </w:r>
          </w:p>
        </w:tc>
        <w:tc>
          <w:tcPr>
            <w:tcW w:w="236" w:type="dxa"/>
          </w:tcPr>
          <w:p w14:paraId="5C0DF410" w14:textId="77777777" w:rsidR="005A6964" w:rsidRPr="00924E60" w:rsidRDefault="005A6964" w:rsidP="005A6964">
            <w:pPr>
              <w:tabs>
                <w:tab w:val="left" w:pos="900"/>
              </w:tabs>
              <w:ind w:right="43"/>
              <w:jc w:val="right"/>
              <w:rPr>
                <w:rFonts w:ascii="BrowalliaUPC" w:hAnsi="BrowalliaUPC" w:cs="BrowalliaUPC"/>
                <w:u w:val="single"/>
              </w:rPr>
            </w:pPr>
          </w:p>
        </w:tc>
        <w:tc>
          <w:tcPr>
            <w:tcW w:w="1229" w:type="dxa"/>
            <w:vAlign w:val="bottom"/>
          </w:tcPr>
          <w:p w14:paraId="1E58E1DB" w14:textId="15C5A43E" w:rsidR="005A6964" w:rsidRPr="00924E60" w:rsidRDefault="001318FD" w:rsidP="00B14693">
            <w:pPr>
              <w:tabs>
                <w:tab w:val="left" w:pos="540"/>
              </w:tabs>
              <w:jc w:val="right"/>
              <w:rPr>
                <w:rFonts w:ascii="BrowalliaUPC" w:hAnsi="BrowalliaUPC" w:cs="BrowalliaUPC"/>
                <w:cs/>
                <w:lang w:val="en-GB"/>
              </w:rPr>
            </w:pPr>
            <w:r w:rsidRPr="00924E60">
              <w:rPr>
                <w:rFonts w:ascii="BrowalliaUPC" w:hAnsi="BrowalliaUPC" w:cs="BrowalliaUPC"/>
                <w:lang w:val="en-GB"/>
              </w:rPr>
              <w:t>-</w:t>
            </w:r>
          </w:p>
        </w:tc>
        <w:tc>
          <w:tcPr>
            <w:tcW w:w="238" w:type="dxa"/>
          </w:tcPr>
          <w:p w14:paraId="52DD5271" w14:textId="77777777" w:rsidR="005A6964" w:rsidRPr="00924E60" w:rsidRDefault="005A6964" w:rsidP="005A6964">
            <w:pPr>
              <w:tabs>
                <w:tab w:val="left" w:pos="900"/>
              </w:tabs>
              <w:ind w:right="43"/>
              <w:jc w:val="right"/>
              <w:rPr>
                <w:rFonts w:ascii="BrowalliaUPC" w:hAnsi="BrowalliaUPC" w:cs="BrowalliaUPC"/>
                <w:u w:val="single"/>
              </w:rPr>
            </w:pPr>
          </w:p>
        </w:tc>
        <w:tc>
          <w:tcPr>
            <w:tcW w:w="1165" w:type="dxa"/>
          </w:tcPr>
          <w:p w14:paraId="0FB0A89F" w14:textId="7A1C4498" w:rsidR="005A6964" w:rsidRPr="00924E60" w:rsidRDefault="001318FD" w:rsidP="005A6964">
            <w:pPr>
              <w:ind w:left="-90"/>
              <w:jc w:val="right"/>
              <w:rPr>
                <w:rFonts w:ascii="BrowalliaUPC" w:hAnsi="BrowalliaUPC" w:cs="BrowalliaUPC"/>
                <w:cs/>
              </w:rPr>
            </w:pPr>
            <w:r w:rsidRPr="00924E60">
              <w:rPr>
                <w:rFonts w:ascii="BrowalliaUPC" w:hAnsi="BrowalliaUPC" w:cs="BrowalliaUPC"/>
              </w:rPr>
              <w:t>51</w:t>
            </w:r>
          </w:p>
        </w:tc>
        <w:tc>
          <w:tcPr>
            <w:tcW w:w="246" w:type="dxa"/>
          </w:tcPr>
          <w:p w14:paraId="0741A100" w14:textId="77777777" w:rsidR="005A6964" w:rsidRPr="00924E60" w:rsidRDefault="005A6964" w:rsidP="005A6964">
            <w:pPr>
              <w:tabs>
                <w:tab w:val="left" w:pos="900"/>
              </w:tabs>
              <w:ind w:right="43"/>
              <w:jc w:val="center"/>
              <w:rPr>
                <w:rFonts w:ascii="BrowalliaUPC" w:hAnsi="BrowalliaUPC" w:cs="BrowalliaUPC"/>
                <w:u w:val="single"/>
              </w:rPr>
            </w:pPr>
          </w:p>
        </w:tc>
        <w:tc>
          <w:tcPr>
            <w:tcW w:w="1215" w:type="dxa"/>
            <w:gridSpan w:val="2"/>
          </w:tcPr>
          <w:p w14:paraId="7BCA2A2E" w14:textId="6F7FE46E" w:rsidR="005A6964" w:rsidRPr="00924E60" w:rsidRDefault="001318FD" w:rsidP="00B14693">
            <w:pPr>
              <w:tabs>
                <w:tab w:val="left" w:pos="540"/>
              </w:tabs>
              <w:jc w:val="right"/>
              <w:rPr>
                <w:rFonts w:ascii="BrowalliaUPC" w:hAnsi="BrowalliaUPC" w:cs="BrowalliaUPC"/>
                <w:lang w:val="en-GB"/>
              </w:rPr>
            </w:pPr>
            <w:r w:rsidRPr="00924E60">
              <w:rPr>
                <w:rFonts w:ascii="BrowalliaUPC" w:hAnsi="BrowalliaUPC" w:cs="BrowalliaUPC"/>
                <w:lang w:val="en-GB"/>
              </w:rPr>
              <w:t>-</w:t>
            </w:r>
          </w:p>
        </w:tc>
      </w:tr>
      <w:tr w:rsidR="005A6964" w:rsidRPr="00924E60" w14:paraId="60E591F4" w14:textId="77777777" w:rsidTr="00E4145A">
        <w:tc>
          <w:tcPr>
            <w:tcW w:w="3598" w:type="dxa"/>
            <w:vAlign w:val="bottom"/>
          </w:tcPr>
          <w:p w14:paraId="2B49F000" w14:textId="77777777" w:rsidR="005A6964" w:rsidRPr="00924E60" w:rsidRDefault="005A6964" w:rsidP="005A6964">
            <w:pPr>
              <w:ind w:left="522" w:right="43" w:hanging="522"/>
              <w:rPr>
                <w:rFonts w:ascii="BrowalliaUPC" w:hAnsi="BrowalliaUPC" w:cs="BrowalliaUPC"/>
                <w:u w:val="single"/>
                <w:cs/>
              </w:rPr>
            </w:pPr>
            <w:r w:rsidRPr="00924E60">
              <w:rPr>
                <w:rFonts w:ascii="BrowalliaUPC" w:hAnsi="BrowalliaUPC" w:cs="BrowalliaUPC"/>
                <w:cs/>
              </w:rPr>
              <w:t>รวม</w:t>
            </w:r>
          </w:p>
        </w:tc>
        <w:tc>
          <w:tcPr>
            <w:tcW w:w="1194" w:type="dxa"/>
            <w:tcBorders>
              <w:top w:val="single" w:sz="4" w:space="0" w:color="auto"/>
              <w:bottom w:val="single" w:sz="12" w:space="0" w:color="auto"/>
            </w:tcBorders>
            <w:vAlign w:val="bottom"/>
          </w:tcPr>
          <w:p w14:paraId="4E88ECB1" w14:textId="24691F64" w:rsidR="005A6964" w:rsidRPr="00924E60" w:rsidRDefault="005A6964" w:rsidP="005A6964">
            <w:pPr>
              <w:ind w:left="-90"/>
              <w:jc w:val="right"/>
              <w:rPr>
                <w:rFonts w:ascii="BrowalliaUPC" w:hAnsi="BrowalliaUPC" w:cs="BrowalliaUPC"/>
              </w:rPr>
            </w:pPr>
            <w:r w:rsidRPr="00924E60">
              <w:rPr>
                <w:rFonts w:ascii="BrowalliaUPC" w:hAnsi="BrowalliaUPC" w:cs="BrowalliaUPC"/>
              </w:rPr>
              <w:t>18,949</w:t>
            </w:r>
          </w:p>
        </w:tc>
        <w:tc>
          <w:tcPr>
            <w:tcW w:w="236" w:type="dxa"/>
          </w:tcPr>
          <w:p w14:paraId="75ED2115" w14:textId="77777777" w:rsidR="005A6964" w:rsidRPr="00924E60" w:rsidRDefault="005A6964" w:rsidP="005A6964">
            <w:pPr>
              <w:tabs>
                <w:tab w:val="left" w:pos="900"/>
              </w:tabs>
              <w:ind w:right="43"/>
              <w:jc w:val="right"/>
              <w:rPr>
                <w:rFonts w:ascii="BrowalliaUPC" w:hAnsi="BrowalliaUPC" w:cs="BrowalliaUPC"/>
                <w:u w:val="single"/>
              </w:rPr>
            </w:pPr>
          </w:p>
        </w:tc>
        <w:tc>
          <w:tcPr>
            <w:tcW w:w="1229" w:type="dxa"/>
            <w:tcBorders>
              <w:top w:val="single" w:sz="4" w:space="0" w:color="auto"/>
              <w:bottom w:val="single" w:sz="12" w:space="0" w:color="auto"/>
            </w:tcBorders>
            <w:vAlign w:val="bottom"/>
          </w:tcPr>
          <w:p w14:paraId="251B1A37" w14:textId="5A3A88B5" w:rsidR="005A6964" w:rsidRPr="00924E60" w:rsidRDefault="001318FD" w:rsidP="00B14693">
            <w:pPr>
              <w:tabs>
                <w:tab w:val="left" w:pos="540"/>
              </w:tabs>
              <w:jc w:val="right"/>
              <w:rPr>
                <w:rFonts w:ascii="BrowalliaUPC" w:hAnsi="BrowalliaUPC" w:cs="BrowalliaUPC"/>
                <w:cs/>
                <w:lang w:val="en-GB"/>
              </w:rPr>
            </w:pPr>
            <w:r w:rsidRPr="00924E60">
              <w:rPr>
                <w:rFonts w:ascii="BrowalliaUPC" w:hAnsi="BrowalliaUPC" w:cs="BrowalliaUPC"/>
                <w:lang w:val="en-GB"/>
              </w:rPr>
              <w:t>-</w:t>
            </w:r>
          </w:p>
        </w:tc>
        <w:tc>
          <w:tcPr>
            <w:tcW w:w="238" w:type="dxa"/>
          </w:tcPr>
          <w:p w14:paraId="1BC985ED" w14:textId="77777777" w:rsidR="005A6964" w:rsidRPr="00924E60" w:rsidRDefault="005A6964" w:rsidP="005A6964">
            <w:pPr>
              <w:tabs>
                <w:tab w:val="left" w:pos="900"/>
              </w:tabs>
              <w:ind w:right="43"/>
              <w:jc w:val="right"/>
              <w:rPr>
                <w:rFonts w:ascii="BrowalliaUPC" w:hAnsi="BrowalliaUPC" w:cs="BrowalliaUPC"/>
                <w:u w:val="single"/>
              </w:rPr>
            </w:pPr>
          </w:p>
        </w:tc>
        <w:tc>
          <w:tcPr>
            <w:tcW w:w="1165" w:type="dxa"/>
            <w:tcBorders>
              <w:top w:val="single" w:sz="4" w:space="0" w:color="auto"/>
              <w:bottom w:val="single" w:sz="12" w:space="0" w:color="auto"/>
            </w:tcBorders>
            <w:vAlign w:val="bottom"/>
          </w:tcPr>
          <w:p w14:paraId="1D2395B0" w14:textId="2DC78ACE" w:rsidR="005A6964" w:rsidRPr="00924E60" w:rsidRDefault="001318FD" w:rsidP="005A6964">
            <w:pPr>
              <w:ind w:left="-90"/>
              <w:jc w:val="right"/>
              <w:rPr>
                <w:rFonts w:ascii="BrowalliaUPC" w:hAnsi="BrowalliaUPC" w:cs="BrowalliaUPC"/>
                <w:cs/>
              </w:rPr>
            </w:pPr>
            <w:r w:rsidRPr="00924E60">
              <w:rPr>
                <w:rFonts w:ascii="BrowalliaUPC" w:hAnsi="BrowalliaUPC" w:cs="BrowalliaUPC"/>
              </w:rPr>
              <w:t>(18,949)</w:t>
            </w:r>
          </w:p>
        </w:tc>
        <w:tc>
          <w:tcPr>
            <w:tcW w:w="246" w:type="dxa"/>
          </w:tcPr>
          <w:p w14:paraId="79324A70" w14:textId="77777777" w:rsidR="005A6964" w:rsidRPr="00924E60" w:rsidRDefault="005A6964" w:rsidP="005A6964">
            <w:pPr>
              <w:tabs>
                <w:tab w:val="left" w:pos="900"/>
              </w:tabs>
              <w:ind w:right="43"/>
              <w:jc w:val="center"/>
              <w:rPr>
                <w:rFonts w:ascii="BrowalliaUPC" w:hAnsi="BrowalliaUPC" w:cs="BrowalliaUPC"/>
                <w:u w:val="single"/>
              </w:rPr>
            </w:pPr>
          </w:p>
        </w:tc>
        <w:tc>
          <w:tcPr>
            <w:tcW w:w="1215" w:type="dxa"/>
            <w:gridSpan w:val="2"/>
            <w:tcBorders>
              <w:top w:val="single" w:sz="4" w:space="0" w:color="auto"/>
              <w:bottom w:val="single" w:sz="12" w:space="0" w:color="auto"/>
            </w:tcBorders>
          </w:tcPr>
          <w:p w14:paraId="195EB229" w14:textId="186B3C76" w:rsidR="005A6964" w:rsidRPr="00924E60" w:rsidRDefault="001318FD" w:rsidP="00B14693">
            <w:pPr>
              <w:tabs>
                <w:tab w:val="left" w:pos="540"/>
              </w:tabs>
              <w:jc w:val="right"/>
              <w:rPr>
                <w:rFonts w:ascii="BrowalliaUPC" w:hAnsi="BrowalliaUPC" w:cs="BrowalliaUPC"/>
                <w:cs/>
                <w:lang w:val="en-GB"/>
              </w:rPr>
            </w:pPr>
            <w:r w:rsidRPr="00924E60">
              <w:rPr>
                <w:rFonts w:ascii="BrowalliaUPC" w:hAnsi="BrowalliaUPC" w:cs="BrowalliaUPC"/>
                <w:lang w:val="en-GB"/>
              </w:rPr>
              <w:t>-</w:t>
            </w:r>
          </w:p>
        </w:tc>
      </w:tr>
    </w:tbl>
    <w:p w14:paraId="42EBCDF0" w14:textId="77777777" w:rsidR="00793E16" w:rsidRPr="00924E60" w:rsidRDefault="00793E16" w:rsidP="00F649CB">
      <w:pPr>
        <w:rPr>
          <w:rFonts w:ascii="BrowalliaUPC" w:hAnsi="BrowalliaUPC" w:cs="BrowalliaUPC"/>
        </w:rPr>
      </w:pPr>
    </w:p>
    <w:p w14:paraId="11C7C9DF" w14:textId="69274D86" w:rsidR="00453D60" w:rsidRDefault="00453D60" w:rsidP="00F649CB">
      <w:pPr>
        <w:rPr>
          <w:rFonts w:ascii="BrowalliaUPC" w:hAnsi="BrowalliaUPC" w:cs="BrowalliaUPC"/>
        </w:rPr>
      </w:pPr>
    </w:p>
    <w:p w14:paraId="23D5F994" w14:textId="77777777" w:rsidR="00901255" w:rsidRPr="00924E60" w:rsidRDefault="00901255" w:rsidP="00F649CB">
      <w:pPr>
        <w:rPr>
          <w:rFonts w:ascii="BrowalliaUPC" w:hAnsi="BrowalliaUPC" w:cs="BrowalliaUPC"/>
        </w:rPr>
      </w:pPr>
    </w:p>
    <w:p w14:paraId="3224B724" w14:textId="6C2CF850" w:rsidR="00220866" w:rsidRPr="00924E60" w:rsidRDefault="00220866" w:rsidP="00434C95">
      <w:pPr>
        <w:ind w:left="426"/>
        <w:jc w:val="thaiDistribute"/>
        <w:rPr>
          <w:rFonts w:ascii="BrowalliaUPC" w:hAnsi="BrowalliaUPC" w:cs="BrowalliaUPC"/>
        </w:rPr>
      </w:pPr>
      <w:r w:rsidRPr="00924E60">
        <w:rPr>
          <w:rFonts w:ascii="BrowalliaUPC" w:hAnsi="BrowalliaUPC" w:cs="BrowalliaUPC"/>
          <w:cs/>
        </w:rPr>
        <w:lastRenderedPageBreak/>
        <w:t>เงินกู้ยืมดังกล่าว ค้ำประกันโดย</w:t>
      </w:r>
    </w:p>
    <w:p w14:paraId="143F0A54" w14:textId="517BF655" w:rsidR="00220866" w:rsidRPr="00924E60" w:rsidRDefault="00220866" w:rsidP="00220866">
      <w:pPr>
        <w:ind w:left="441"/>
        <w:rPr>
          <w:rFonts w:ascii="BrowalliaUPC" w:hAnsi="BrowalliaUPC" w:cs="BrowalliaUPC"/>
        </w:rPr>
      </w:pPr>
    </w:p>
    <w:p w14:paraId="1BA5EF1A" w14:textId="0DC7EE18" w:rsidR="00220866" w:rsidRPr="00924E60" w:rsidRDefault="00332DAA" w:rsidP="00F43A05">
      <w:pPr>
        <w:pStyle w:val="ListParagraph"/>
        <w:numPr>
          <w:ilvl w:val="0"/>
          <w:numId w:val="12"/>
        </w:numPr>
        <w:spacing w:after="0" w:line="240" w:lineRule="auto"/>
        <w:ind w:left="821"/>
        <w:jc w:val="thaiDistribute"/>
        <w:rPr>
          <w:rFonts w:ascii="BrowalliaUPC" w:hAnsi="BrowalliaUPC" w:cs="BrowalliaUPC"/>
          <w:sz w:val="28"/>
        </w:rPr>
      </w:pPr>
      <w:r w:rsidRPr="00924E60">
        <w:rPr>
          <w:rFonts w:ascii="BrowalliaUPC" w:hAnsi="BrowalliaUPC" w:cs="BrowalliaUPC"/>
          <w:sz w:val="28"/>
          <w:cs/>
        </w:rPr>
        <w:t xml:space="preserve">หลักทรัพย์ที่ได้มาซึ่งการให้กู้ยืมแก่ลูกหนี้ตามสัญญาให้ความช่วยเหลือทางการเงินของบริษัทแห่งหนึ่ง </w:t>
      </w:r>
      <w:r w:rsidR="00434C95" w:rsidRPr="00924E60">
        <w:rPr>
          <w:rFonts w:ascii="BrowalliaUPC" w:hAnsi="BrowalliaUPC" w:cs="BrowalliaUPC"/>
          <w:sz w:val="28"/>
        </w:rPr>
        <w:br/>
      </w:r>
      <w:r w:rsidRPr="00924E60">
        <w:rPr>
          <w:rFonts w:ascii="BrowalliaUPC" w:hAnsi="BrowalliaUPC" w:cs="BrowalliaUPC"/>
          <w:sz w:val="28"/>
          <w:cs/>
        </w:rPr>
        <w:t xml:space="preserve">ซึ่งเป็นบริษัทจดทะเบียนในตลาดหลักทรัพย์ประเทศออสเตรเลีย จำนวน </w:t>
      </w:r>
      <w:r w:rsidRPr="00924E60">
        <w:rPr>
          <w:rFonts w:ascii="BrowalliaUPC" w:hAnsi="BrowalliaUPC" w:cs="BrowalliaUPC"/>
          <w:sz w:val="28"/>
        </w:rPr>
        <w:t xml:space="preserve">23,900,000 </w:t>
      </w:r>
      <w:r w:rsidRPr="00924E60">
        <w:rPr>
          <w:rFonts w:ascii="BrowalliaUPC" w:hAnsi="BrowalliaUPC" w:cs="BrowalliaUPC"/>
          <w:sz w:val="28"/>
          <w:cs/>
        </w:rPr>
        <w:t>หุ้น (ตามที่กล่าวใน</w:t>
      </w:r>
      <w:r w:rsidR="00434C95" w:rsidRPr="00924E60">
        <w:rPr>
          <w:rFonts w:ascii="BrowalliaUPC" w:hAnsi="BrowalliaUPC" w:cs="BrowalliaUPC"/>
          <w:sz w:val="28"/>
        </w:rPr>
        <w:br/>
      </w:r>
      <w:r w:rsidRPr="00924E60">
        <w:rPr>
          <w:rFonts w:ascii="BrowalliaUPC" w:hAnsi="BrowalliaUPC" w:cs="BrowalliaUPC"/>
          <w:sz w:val="28"/>
          <w:cs/>
        </w:rPr>
        <w:t>หมายเหตุ</w:t>
      </w:r>
      <w:r w:rsidR="00BA2EDB" w:rsidRPr="00924E60">
        <w:rPr>
          <w:rFonts w:ascii="BrowalliaUPC" w:hAnsi="BrowalliaUPC" w:cs="BrowalliaUPC"/>
          <w:sz w:val="28"/>
          <w:cs/>
        </w:rPr>
        <w:t xml:space="preserve"> </w:t>
      </w:r>
      <w:r w:rsidRPr="00924E60">
        <w:rPr>
          <w:rFonts w:ascii="BrowalliaUPC" w:hAnsi="BrowalliaUPC" w:cs="BrowalliaUPC"/>
          <w:sz w:val="28"/>
          <w:cs/>
        </w:rPr>
        <w:t xml:space="preserve">ข้อ </w:t>
      </w:r>
      <w:r w:rsidR="00CB09DF" w:rsidRPr="00924E60">
        <w:rPr>
          <w:rFonts w:ascii="BrowalliaUPC" w:hAnsi="BrowalliaUPC" w:cs="BrowalliaUPC"/>
          <w:sz w:val="28"/>
        </w:rPr>
        <w:t>9</w:t>
      </w:r>
      <w:r w:rsidRPr="00924E60">
        <w:rPr>
          <w:rFonts w:ascii="BrowalliaUPC" w:hAnsi="BrowalliaUPC" w:cs="BrowalliaUPC"/>
          <w:sz w:val="28"/>
        </w:rPr>
        <w:t>)</w:t>
      </w:r>
    </w:p>
    <w:p w14:paraId="2E4D095C" w14:textId="77777777" w:rsidR="00C52806" w:rsidRPr="00924E60" w:rsidRDefault="00C52806" w:rsidP="00C52806">
      <w:pPr>
        <w:pStyle w:val="ListParagraph"/>
        <w:spacing w:after="0" w:line="240" w:lineRule="auto"/>
        <w:ind w:left="821"/>
        <w:jc w:val="thaiDistribute"/>
        <w:rPr>
          <w:rFonts w:ascii="BrowalliaUPC" w:hAnsi="BrowalliaUPC" w:cs="BrowalliaUPC"/>
          <w:sz w:val="28"/>
        </w:rPr>
      </w:pPr>
    </w:p>
    <w:p w14:paraId="17DFB1ED" w14:textId="0832F3D9" w:rsidR="000D09B1" w:rsidRPr="00924E60" w:rsidRDefault="00E049E6" w:rsidP="00F43A05">
      <w:pPr>
        <w:pStyle w:val="ListParagraph"/>
        <w:numPr>
          <w:ilvl w:val="0"/>
          <w:numId w:val="12"/>
        </w:numPr>
        <w:spacing w:after="0" w:line="240" w:lineRule="auto"/>
        <w:ind w:left="821"/>
        <w:jc w:val="thaiDistribute"/>
        <w:rPr>
          <w:rFonts w:ascii="BrowalliaUPC" w:hAnsi="BrowalliaUPC" w:cs="BrowalliaUPC"/>
          <w:sz w:val="28"/>
        </w:rPr>
      </w:pPr>
      <w:r w:rsidRPr="00924E60">
        <w:rPr>
          <w:rFonts w:ascii="BrowalliaUPC" w:hAnsi="BrowalliaUPC" w:cs="BrowalliaUPC"/>
          <w:sz w:val="28"/>
          <w:cs/>
        </w:rPr>
        <w:t xml:space="preserve">หุ้นสามัญของบริษัท </w:t>
      </w:r>
      <w:r w:rsidRPr="00924E60">
        <w:rPr>
          <w:rFonts w:ascii="BrowalliaUPC" w:hAnsi="BrowalliaUPC" w:cs="BrowalliaUPC"/>
          <w:sz w:val="28"/>
        </w:rPr>
        <w:t xml:space="preserve">Star Shenton Energy Pty Ltd. </w:t>
      </w:r>
      <w:r w:rsidRPr="00924E60">
        <w:rPr>
          <w:rFonts w:ascii="BrowalliaUPC" w:hAnsi="BrowalliaUPC" w:cs="BrowalliaUPC"/>
          <w:sz w:val="28"/>
          <w:cs/>
        </w:rPr>
        <w:t xml:space="preserve">จำนวน </w:t>
      </w:r>
      <w:r w:rsidRPr="00924E60">
        <w:rPr>
          <w:rFonts w:ascii="BrowalliaUPC" w:hAnsi="BrowalliaUPC" w:cs="BrowalliaUPC"/>
          <w:sz w:val="28"/>
        </w:rPr>
        <w:t xml:space="preserve">30,000,060 </w:t>
      </w:r>
      <w:r w:rsidRPr="00924E60">
        <w:rPr>
          <w:rFonts w:ascii="BrowalliaUPC" w:hAnsi="BrowalliaUPC" w:cs="BrowalliaUPC"/>
          <w:sz w:val="28"/>
          <w:cs/>
        </w:rPr>
        <w:t>หุ้นที่บริษัทถืออยู่</w:t>
      </w:r>
    </w:p>
    <w:p w14:paraId="25C17C51" w14:textId="6A982099" w:rsidR="00730218" w:rsidRPr="00924E60" w:rsidRDefault="00730218" w:rsidP="00730218">
      <w:pPr>
        <w:ind w:left="461"/>
        <w:jc w:val="thaiDistribute"/>
        <w:rPr>
          <w:rFonts w:ascii="BrowalliaUPC" w:hAnsi="BrowalliaUPC" w:cs="BrowalliaUPC"/>
          <w:highlight w:val="yellow"/>
        </w:rPr>
      </w:pPr>
    </w:p>
    <w:p w14:paraId="5CDDBCC0" w14:textId="2E39F251" w:rsidR="00224F31" w:rsidRPr="00924E60" w:rsidRDefault="00730218" w:rsidP="00434C95">
      <w:pPr>
        <w:ind w:left="426"/>
        <w:jc w:val="thaiDistribute"/>
        <w:rPr>
          <w:rFonts w:ascii="BrowalliaUPC" w:hAnsi="BrowalliaUPC" w:cs="BrowalliaUPC"/>
        </w:rPr>
      </w:pPr>
      <w:r w:rsidRPr="00924E60">
        <w:rPr>
          <w:rFonts w:ascii="BrowalliaUPC" w:hAnsi="BrowalliaUPC" w:cs="BrowalliaUPC"/>
          <w:cs/>
        </w:rPr>
        <w:t xml:space="preserve">บริษัทได้จ่ายชำระคืนเงินกู้ยืมจากบริษัทหลักทรัพย์ดังกล่าวจำนวนเงิน </w:t>
      </w:r>
      <w:r w:rsidR="005179A0" w:rsidRPr="00924E60">
        <w:rPr>
          <w:rFonts w:ascii="BrowalliaUPC" w:hAnsi="BrowalliaUPC" w:cs="BrowalliaUPC"/>
        </w:rPr>
        <w:t>5</w:t>
      </w:r>
      <w:r w:rsidR="00C71F99" w:rsidRPr="00924E60">
        <w:rPr>
          <w:rFonts w:ascii="BrowalliaUPC" w:hAnsi="BrowalliaUPC" w:cs="BrowalliaUPC"/>
        </w:rPr>
        <w:t>.0</w:t>
      </w:r>
      <w:r w:rsidRPr="00924E60">
        <w:rPr>
          <w:rFonts w:ascii="BrowalliaUPC" w:hAnsi="BrowalliaUPC" w:cs="BrowalliaUPC"/>
        </w:rPr>
        <w:t xml:space="preserve"> </w:t>
      </w:r>
      <w:r w:rsidRPr="00924E60">
        <w:rPr>
          <w:rFonts w:ascii="BrowalliaUPC" w:hAnsi="BrowalliaUPC" w:cs="BrowalliaUPC"/>
          <w:cs/>
        </w:rPr>
        <w:t xml:space="preserve">ล้านบาท เมื่อวันที่ </w:t>
      </w:r>
      <w:r w:rsidRPr="00924E60">
        <w:rPr>
          <w:rFonts w:ascii="BrowalliaUPC" w:hAnsi="BrowalliaUPC" w:cs="BrowalliaUPC"/>
        </w:rPr>
        <w:t>1</w:t>
      </w:r>
      <w:r w:rsidR="00EA7BC8" w:rsidRPr="00924E60">
        <w:rPr>
          <w:rFonts w:ascii="BrowalliaUPC" w:hAnsi="BrowalliaUPC" w:cs="BrowalliaUPC"/>
        </w:rPr>
        <w:t>3</w:t>
      </w:r>
      <w:r w:rsidRPr="00924E60">
        <w:rPr>
          <w:rFonts w:ascii="BrowalliaUPC" w:hAnsi="BrowalliaUPC" w:cs="BrowalliaUPC"/>
        </w:rPr>
        <w:t xml:space="preserve"> </w:t>
      </w:r>
      <w:r w:rsidR="00EA7BC8" w:rsidRPr="00924E60">
        <w:rPr>
          <w:rFonts w:ascii="BrowalliaUPC" w:hAnsi="BrowalliaUPC" w:cs="BrowalliaUPC"/>
          <w:cs/>
        </w:rPr>
        <w:t>มกราคม</w:t>
      </w:r>
      <w:r w:rsidRPr="00924E60">
        <w:rPr>
          <w:rFonts w:ascii="BrowalliaUPC" w:hAnsi="BrowalliaUPC" w:cs="BrowalliaUPC"/>
          <w:cs/>
        </w:rPr>
        <w:t xml:space="preserve"> </w:t>
      </w:r>
      <w:r w:rsidRPr="00924E60">
        <w:rPr>
          <w:rFonts w:ascii="BrowalliaUPC" w:hAnsi="BrowalliaUPC" w:cs="BrowalliaUPC"/>
        </w:rPr>
        <w:t>256</w:t>
      </w:r>
      <w:r w:rsidR="00EA7BC8" w:rsidRPr="00924E60">
        <w:rPr>
          <w:rFonts w:ascii="BrowalliaUPC" w:hAnsi="BrowalliaUPC" w:cs="BrowalliaUPC"/>
        </w:rPr>
        <w:t>5</w:t>
      </w:r>
      <w:r w:rsidR="005179A0" w:rsidRPr="00924E60">
        <w:rPr>
          <w:rFonts w:ascii="BrowalliaUPC" w:hAnsi="BrowalliaUPC" w:cs="BrowalliaUPC"/>
        </w:rPr>
        <w:t xml:space="preserve"> </w:t>
      </w:r>
      <w:r w:rsidR="005179A0" w:rsidRPr="00924E60">
        <w:rPr>
          <w:rFonts w:ascii="BrowalliaUPC" w:hAnsi="BrowalliaUPC" w:cs="BrowalliaUPC"/>
          <w:cs/>
        </w:rPr>
        <w:t>และ</w:t>
      </w:r>
      <w:r w:rsidR="009E7235" w:rsidRPr="00924E60">
        <w:rPr>
          <w:rFonts w:ascii="BrowalliaUPC" w:hAnsi="BrowalliaUPC" w:cs="BrowalliaUPC"/>
        </w:rPr>
        <w:t xml:space="preserve"> </w:t>
      </w:r>
      <w:r w:rsidR="009E7235" w:rsidRPr="00924E60">
        <w:rPr>
          <w:rFonts w:ascii="BrowalliaUPC" w:hAnsi="BrowalliaUPC" w:cs="BrowalliaUPC"/>
          <w:cs/>
        </w:rPr>
        <w:t xml:space="preserve">จำนวน </w:t>
      </w:r>
      <w:r w:rsidR="005179A0" w:rsidRPr="00924E60">
        <w:rPr>
          <w:rFonts w:ascii="BrowalliaUPC" w:hAnsi="BrowalliaUPC" w:cs="BrowalliaUPC"/>
        </w:rPr>
        <w:t>14</w:t>
      </w:r>
      <w:r w:rsidR="00C71F99" w:rsidRPr="00924E60">
        <w:rPr>
          <w:rFonts w:ascii="BrowalliaUPC" w:hAnsi="BrowalliaUPC" w:cs="BrowalliaUPC"/>
        </w:rPr>
        <w:t>.0</w:t>
      </w:r>
      <w:r w:rsidR="009E7235" w:rsidRPr="00924E60">
        <w:rPr>
          <w:rFonts w:ascii="BrowalliaUPC" w:hAnsi="BrowalliaUPC" w:cs="BrowalliaUPC"/>
        </w:rPr>
        <w:t xml:space="preserve"> </w:t>
      </w:r>
      <w:r w:rsidR="009E7235" w:rsidRPr="00924E60">
        <w:rPr>
          <w:rFonts w:ascii="BrowalliaUPC" w:hAnsi="BrowalliaUPC" w:cs="BrowalliaUPC"/>
          <w:cs/>
        </w:rPr>
        <w:t>ล้านบาท</w:t>
      </w:r>
      <w:r w:rsidR="00EA7BC8" w:rsidRPr="00924E60">
        <w:rPr>
          <w:rFonts w:ascii="BrowalliaUPC" w:hAnsi="BrowalliaUPC" w:cs="BrowalliaUPC"/>
        </w:rPr>
        <w:t xml:space="preserve"> </w:t>
      </w:r>
      <w:r w:rsidR="00C343A9" w:rsidRPr="00924E60">
        <w:rPr>
          <w:rFonts w:ascii="BrowalliaUPC" w:hAnsi="BrowalliaUPC" w:cs="BrowalliaUPC"/>
          <w:cs/>
        </w:rPr>
        <w:t>เมื่อวันที่</w:t>
      </w:r>
      <w:r w:rsidR="00D65B77" w:rsidRPr="00924E60">
        <w:rPr>
          <w:rFonts w:ascii="BrowalliaUPC" w:hAnsi="BrowalliaUPC" w:cs="BrowalliaUPC"/>
          <w:cs/>
        </w:rPr>
        <w:t xml:space="preserve"> </w:t>
      </w:r>
      <w:r w:rsidR="00D65B77" w:rsidRPr="00924E60">
        <w:rPr>
          <w:rFonts w:ascii="BrowalliaUPC" w:hAnsi="BrowalliaUPC" w:cs="BrowalliaUPC"/>
        </w:rPr>
        <w:t xml:space="preserve">14 </w:t>
      </w:r>
      <w:r w:rsidR="00D65B77" w:rsidRPr="00924E60">
        <w:rPr>
          <w:rFonts w:ascii="BrowalliaUPC" w:hAnsi="BrowalliaUPC" w:cs="BrowalliaUPC"/>
          <w:cs/>
        </w:rPr>
        <w:t xml:space="preserve">กุมภาพันธ์ </w:t>
      </w:r>
      <w:r w:rsidR="00D65B77" w:rsidRPr="00924E60">
        <w:rPr>
          <w:rFonts w:ascii="BrowalliaUPC" w:hAnsi="BrowalliaUPC" w:cs="BrowalliaUPC"/>
        </w:rPr>
        <w:t>2565</w:t>
      </w:r>
    </w:p>
    <w:p w14:paraId="03EC1BCD" w14:textId="77777777" w:rsidR="00F677E3" w:rsidRPr="00924E60" w:rsidRDefault="00F677E3" w:rsidP="00F677E3">
      <w:pPr>
        <w:rPr>
          <w:rFonts w:ascii="BrowalliaUPC" w:hAnsi="BrowalliaUPC" w:cs="BrowalliaUPC"/>
        </w:rPr>
      </w:pPr>
    </w:p>
    <w:p w14:paraId="3F0F5EEC" w14:textId="0EA6445B" w:rsidR="00320DFD" w:rsidRPr="00924E60" w:rsidRDefault="005658F1" w:rsidP="00F649CB">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924E60">
        <w:rPr>
          <w:rFonts w:ascii="BrowalliaUPC" w:hAnsi="BrowalliaUPC" w:cs="BrowalliaUPC"/>
          <w:b/>
          <w:bCs/>
          <w:sz w:val="28"/>
          <w:szCs w:val="28"/>
          <w:cs/>
        </w:rPr>
        <w:t>ภาระ</w:t>
      </w:r>
      <w:r w:rsidR="00424E51" w:rsidRPr="00924E60">
        <w:rPr>
          <w:rFonts w:ascii="BrowalliaUPC" w:hAnsi="BrowalliaUPC" w:cs="BrowalliaUPC"/>
          <w:b/>
          <w:bCs/>
          <w:sz w:val="28"/>
          <w:szCs w:val="28"/>
          <w:cs/>
        </w:rPr>
        <w:t>ผูกพัน</w:t>
      </w:r>
      <w:r w:rsidR="004C21EB" w:rsidRPr="00924E60">
        <w:rPr>
          <w:rFonts w:ascii="BrowalliaUPC" w:hAnsi="BrowalliaUPC" w:cs="BrowalliaUPC"/>
          <w:b/>
          <w:bCs/>
          <w:sz w:val="28"/>
          <w:szCs w:val="28"/>
          <w:cs/>
        </w:rPr>
        <w:t>ผลประโยชน์พนักงาน</w:t>
      </w:r>
    </w:p>
    <w:p w14:paraId="206A4C09" w14:textId="65AD3F7B" w:rsidR="00320DFD" w:rsidRPr="00924E60" w:rsidRDefault="00320DFD" w:rsidP="00F649CB">
      <w:pPr>
        <w:pStyle w:val="Heading9"/>
        <w:tabs>
          <w:tab w:val="clear" w:pos="1440"/>
          <w:tab w:val="clear" w:pos="2880"/>
        </w:tabs>
        <w:ind w:left="426" w:firstLine="0"/>
        <w:rPr>
          <w:rFonts w:ascii="BrowalliaUPC" w:hAnsi="BrowalliaUPC" w:cs="BrowalliaUPC"/>
          <w:b/>
          <w:bCs/>
          <w:sz w:val="28"/>
          <w:szCs w:val="28"/>
        </w:rPr>
      </w:pPr>
    </w:p>
    <w:p w14:paraId="6C1F62E8" w14:textId="4CF1CF76" w:rsidR="00344CD6" w:rsidRPr="00924E60" w:rsidRDefault="006041FA" w:rsidP="000D046D">
      <w:pPr>
        <w:ind w:left="426"/>
        <w:jc w:val="thaiDistribute"/>
        <w:rPr>
          <w:rFonts w:ascii="BrowalliaUPC" w:hAnsi="BrowalliaUPC" w:cs="BrowalliaUPC"/>
        </w:rPr>
      </w:pPr>
      <w:r w:rsidRPr="00924E60">
        <w:rPr>
          <w:rFonts w:ascii="BrowalliaUPC" w:hAnsi="BrowalliaUPC" w:cs="BrowalliaUPC"/>
          <w:cs/>
        </w:rPr>
        <w:t xml:space="preserve">การเปลี่ยนแปลงในมูลค่าปัจจุบันของภาระผูกพันของผลประโยชน์พนักงาน ณ วันที่ </w:t>
      </w:r>
      <w:r w:rsidR="0072673A" w:rsidRPr="00924E60">
        <w:rPr>
          <w:rFonts w:ascii="BrowalliaUPC" w:hAnsi="BrowalliaUPC" w:cs="BrowalliaUPC"/>
        </w:rPr>
        <w:t>31</w:t>
      </w:r>
      <w:r w:rsidR="0072673A" w:rsidRPr="00924E60">
        <w:rPr>
          <w:rFonts w:ascii="BrowalliaUPC" w:hAnsi="BrowalliaUPC" w:cs="BrowalliaUPC"/>
          <w:cs/>
        </w:rPr>
        <w:t xml:space="preserve"> ธันวาคม</w:t>
      </w:r>
      <w:r w:rsidRPr="00924E60">
        <w:rPr>
          <w:rFonts w:ascii="BrowalliaUPC" w:hAnsi="BrowalliaUPC" w:cs="BrowalliaUPC"/>
          <w:cs/>
        </w:rPr>
        <w:t xml:space="preserve"> </w:t>
      </w:r>
      <w:r w:rsidRPr="00924E60">
        <w:rPr>
          <w:rFonts w:ascii="BrowalliaUPC" w:hAnsi="BrowalliaUPC" w:cs="BrowalliaUPC"/>
        </w:rPr>
        <w:t>2565</w:t>
      </w:r>
      <w:r w:rsidRPr="00924E60">
        <w:rPr>
          <w:rFonts w:ascii="BrowalliaUPC" w:hAnsi="BrowalliaUPC" w:cs="BrowalliaUPC"/>
          <w:cs/>
        </w:rPr>
        <w:t xml:space="preserve"> และ</w:t>
      </w:r>
      <w:r w:rsidR="00B46274" w:rsidRPr="00924E60">
        <w:rPr>
          <w:rFonts w:ascii="BrowalliaUPC" w:hAnsi="BrowalliaUPC" w:cs="BrowalliaUPC"/>
          <w:cs/>
        </w:rPr>
        <w:t xml:space="preserve"> </w:t>
      </w:r>
      <w:r w:rsidRPr="00924E60">
        <w:rPr>
          <w:rFonts w:ascii="BrowalliaUPC" w:hAnsi="BrowalliaUPC" w:cs="BrowalliaUPC"/>
        </w:rPr>
        <w:t>2564</w:t>
      </w:r>
      <w:r w:rsidRPr="00924E60">
        <w:rPr>
          <w:rFonts w:ascii="BrowalliaUPC" w:hAnsi="BrowalliaUPC" w:cs="BrowalliaUPC"/>
          <w:cs/>
        </w:rPr>
        <w:t xml:space="preserve"> </w:t>
      </w:r>
      <w:r w:rsidR="0072673A" w:rsidRPr="00924E60">
        <w:rPr>
          <w:rFonts w:ascii="BrowalliaUPC" w:hAnsi="BrowalliaUPC" w:cs="BrowalliaUPC"/>
          <w:cs/>
        </w:rPr>
        <w:br/>
      </w:r>
      <w:r w:rsidRPr="00924E60">
        <w:rPr>
          <w:rFonts w:ascii="BrowalliaUPC" w:hAnsi="BrowalliaUPC" w:cs="BrowalliaUPC"/>
          <w:cs/>
        </w:rPr>
        <w:t>มีดังต่อไปนี้</w:t>
      </w:r>
    </w:p>
    <w:p w14:paraId="6C386B09" w14:textId="67CF3724" w:rsidR="006041FA" w:rsidRPr="00924E60" w:rsidRDefault="006041FA" w:rsidP="003A4848">
      <w:pPr>
        <w:ind w:left="426"/>
        <w:jc w:val="thaiDistribute"/>
        <w:rPr>
          <w:rFonts w:ascii="BrowalliaUPC" w:hAnsi="BrowalliaUPC" w:cs="BrowalliaUPC"/>
          <w:sz w:val="20"/>
          <w:szCs w:val="20"/>
        </w:rPr>
      </w:pPr>
    </w:p>
    <w:tbl>
      <w:tblPr>
        <w:tblW w:w="9018" w:type="dxa"/>
        <w:tblInd w:w="342" w:type="dxa"/>
        <w:tblLayout w:type="fixed"/>
        <w:tblLook w:val="01E0" w:firstRow="1" w:lastRow="1" w:firstColumn="1" w:lastColumn="1" w:noHBand="0" w:noVBand="0"/>
      </w:tblPr>
      <w:tblGrid>
        <w:gridCol w:w="5616"/>
        <w:gridCol w:w="1559"/>
        <w:gridCol w:w="284"/>
        <w:gridCol w:w="1559"/>
      </w:tblGrid>
      <w:tr w:rsidR="000D046D" w:rsidRPr="00924E60" w14:paraId="69395EEE" w14:textId="77777777" w:rsidTr="00B47F40">
        <w:trPr>
          <w:tblHeader/>
        </w:trPr>
        <w:tc>
          <w:tcPr>
            <w:tcW w:w="5616" w:type="dxa"/>
          </w:tcPr>
          <w:p w14:paraId="57617BFF" w14:textId="77777777" w:rsidR="000D046D" w:rsidRPr="00924E60" w:rsidRDefault="000D046D" w:rsidP="00B47F40">
            <w:pPr>
              <w:rPr>
                <w:rFonts w:ascii="BrowalliaUPC" w:eastAsia="Cordia New" w:hAnsi="BrowalliaUPC" w:cs="BrowalliaUPC"/>
                <w:u w:val="single"/>
              </w:rPr>
            </w:pPr>
          </w:p>
        </w:tc>
        <w:tc>
          <w:tcPr>
            <w:tcW w:w="3402" w:type="dxa"/>
            <w:gridSpan w:val="3"/>
          </w:tcPr>
          <w:p w14:paraId="51DEBE5A" w14:textId="77777777" w:rsidR="000D046D" w:rsidRPr="00924E60" w:rsidRDefault="000D046D" w:rsidP="00B47F40">
            <w:pPr>
              <w:tabs>
                <w:tab w:val="left" w:pos="238"/>
              </w:tabs>
              <w:jc w:val="right"/>
              <w:rPr>
                <w:rFonts w:ascii="BrowalliaUPC" w:eastAsia="Cordia New" w:hAnsi="BrowalliaUPC" w:cs="BrowalliaUPC"/>
                <w:cs/>
              </w:rPr>
            </w:pPr>
            <w:r w:rsidRPr="00924E60">
              <w:rPr>
                <w:rFonts w:ascii="BrowalliaUPC" w:eastAsia="Cordia New" w:hAnsi="BrowalliaUPC" w:cs="BrowalliaUPC"/>
                <w:cs/>
              </w:rPr>
              <w:t xml:space="preserve">(หน่วย : </w:t>
            </w:r>
            <w:r w:rsidRPr="00924E60">
              <w:rPr>
                <w:rFonts w:ascii="BrowalliaUPC" w:hAnsi="BrowalliaUPC" w:cs="BrowalliaUPC"/>
                <w:cs/>
                <w:lang w:val="en-GB"/>
              </w:rPr>
              <w:t>พัน</w:t>
            </w:r>
            <w:r w:rsidRPr="00924E60">
              <w:rPr>
                <w:rFonts w:ascii="BrowalliaUPC" w:eastAsia="Cordia New" w:hAnsi="BrowalliaUPC" w:cs="BrowalliaUPC"/>
                <w:cs/>
              </w:rPr>
              <w:t>บาท)</w:t>
            </w:r>
          </w:p>
        </w:tc>
      </w:tr>
      <w:tr w:rsidR="000D046D" w:rsidRPr="00924E60" w14:paraId="4F0C18C4" w14:textId="77777777" w:rsidTr="00B47F40">
        <w:trPr>
          <w:tblHeader/>
        </w:trPr>
        <w:tc>
          <w:tcPr>
            <w:tcW w:w="5616" w:type="dxa"/>
          </w:tcPr>
          <w:p w14:paraId="58FBC14D" w14:textId="77777777" w:rsidR="000D046D" w:rsidRPr="00924E60" w:rsidRDefault="000D046D" w:rsidP="00B47F40">
            <w:pPr>
              <w:rPr>
                <w:rFonts w:ascii="BrowalliaUPC" w:eastAsia="Cordia New" w:hAnsi="BrowalliaUPC" w:cs="BrowalliaUPC"/>
                <w:u w:val="single"/>
              </w:rPr>
            </w:pPr>
          </w:p>
        </w:tc>
        <w:tc>
          <w:tcPr>
            <w:tcW w:w="3402" w:type="dxa"/>
            <w:gridSpan w:val="3"/>
            <w:tcBorders>
              <w:bottom w:val="single" w:sz="4" w:space="0" w:color="auto"/>
            </w:tcBorders>
          </w:tcPr>
          <w:p w14:paraId="4D3395F1" w14:textId="4D578B6F" w:rsidR="000D046D" w:rsidRPr="00924E60" w:rsidRDefault="000D046D" w:rsidP="00B47F40">
            <w:pPr>
              <w:tabs>
                <w:tab w:val="left" w:pos="238"/>
              </w:tabs>
              <w:jc w:val="center"/>
              <w:rPr>
                <w:rFonts w:ascii="BrowalliaUPC" w:eastAsia="Cordia New" w:hAnsi="BrowalliaUPC" w:cs="BrowalliaUPC"/>
                <w:cs/>
              </w:rPr>
            </w:pPr>
            <w:r w:rsidRPr="00924E60">
              <w:rPr>
                <w:rFonts w:ascii="BrowalliaUPC" w:eastAsia="Cordia New" w:hAnsi="BrowalliaUPC" w:cs="BrowalliaUPC"/>
                <w:cs/>
              </w:rPr>
              <w:t>งบการเงินรวมและ</w:t>
            </w:r>
            <w:r w:rsidRPr="00924E60">
              <w:rPr>
                <w:rFonts w:ascii="BrowalliaUPC" w:eastAsia="Cordia New" w:hAnsi="BrowalliaUPC" w:cs="BrowalliaUPC"/>
              </w:rPr>
              <w:br/>
            </w:r>
            <w:r w:rsidR="00716FB0">
              <w:rPr>
                <w:rFonts w:ascii="BrowalliaUPC" w:eastAsia="Cordia New" w:hAnsi="BrowalliaUPC" w:cs="BrowalliaUPC"/>
                <w:cs/>
              </w:rPr>
              <w:t>งบการเงินเฉพาะของบริษัท</w:t>
            </w:r>
          </w:p>
        </w:tc>
      </w:tr>
      <w:tr w:rsidR="000D046D" w:rsidRPr="00924E60" w14:paraId="4F6F481D" w14:textId="77777777" w:rsidTr="00B47F40">
        <w:trPr>
          <w:tblHeader/>
        </w:trPr>
        <w:tc>
          <w:tcPr>
            <w:tcW w:w="5616" w:type="dxa"/>
          </w:tcPr>
          <w:p w14:paraId="1E1EE55B" w14:textId="77777777" w:rsidR="000D046D" w:rsidRPr="00924E60" w:rsidRDefault="000D046D" w:rsidP="00B47F40">
            <w:pPr>
              <w:rPr>
                <w:rFonts w:ascii="BrowalliaUPC" w:eastAsia="Cordia New" w:hAnsi="BrowalliaUPC" w:cs="BrowalliaUPC"/>
                <w:u w:val="single"/>
              </w:rPr>
            </w:pPr>
          </w:p>
        </w:tc>
        <w:tc>
          <w:tcPr>
            <w:tcW w:w="1559" w:type="dxa"/>
            <w:tcBorders>
              <w:top w:val="single" w:sz="4" w:space="0" w:color="auto"/>
              <w:bottom w:val="single" w:sz="4" w:space="0" w:color="auto"/>
            </w:tcBorders>
          </w:tcPr>
          <w:p w14:paraId="225198D8" w14:textId="77777777" w:rsidR="000D046D" w:rsidRPr="00924E60" w:rsidRDefault="000D046D" w:rsidP="00B47F40">
            <w:pPr>
              <w:jc w:val="center"/>
              <w:rPr>
                <w:rFonts w:ascii="BrowalliaUPC" w:eastAsia="Cordia New" w:hAnsi="BrowalliaUPC" w:cs="BrowalliaUPC"/>
              </w:rPr>
            </w:pPr>
            <w:r w:rsidRPr="00924E60">
              <w:rPr>
                <w:rFonts w:ascii="BrowalliaUPC" w:eastAsia="Cordia New" w:hAnsi="BrowalliaUPC" w:cs="BrowalliaUPC"/>
              </w:rPr>
              <w:t>2565</w:t>
            </w:r>
          </w:p>
        </w:tc>
        <w:tc>
          <w:tcPr>
            <w:tcW w:w="284" w:type="dxa"/>
            <w:tcBorders>
              <w:top w:val="single" w:sz="4" w:space="0" w:color="auto"/>
            </w:tcBorders>
          </w:tcPr>
          <w:p w14:paraId="2F616692" w14:textId="77777777" w:rsidR="000D046D" w:rsidRPr="00924E60" w:rsidRDefault="000D046D" w:rsidP="00B47F40">
            <w:pPr>
              <w:jc w:val="center"/>
              <w:rPr>
                <w:rFonts w:ascii="BrowalliaUPC" w:eastAsia="Cordia New" w:hAnsi="BrowalliaUPC" w:cs="BrowalliaUPC"/>
                <w:cs/>
              </w:rPr>
            </w:pPr>
          </w:p>
        </w:tc>
        <w:tc>
          <w:tcPr>
            <w:tcW w:w="1559" w:type="dxa"/>
            <w:tcBorders>
              <w:top w:val="single" w:sz="4" w:space="0" w:color="auto"/>
              <w:bottom w:val="single" w:sz="4" w:space="0" w:color="auto"/>
            </w:tcBorders>
          </w:tcPr>
          <w:p w14:paraId="46A8A92F" w14:textId="77777777" w:rsidR="000D046D" w:rsidRPr="00924E60" w:rsidRDefault="000D046D" w:rsidP="00B47F40">
            <w:pPr>
              <w:jc w:val="center"/>
              <w:rPr>
                <w:rFonts w:ascii="BrowalliaUPC" w:eastAsia="Cordia New" w:hAnsi="BrowalliaUPC" w:cs="BrowalliaUPC"/>
              </w:rPr>
            </w:pPr>
            <w:r w:rsidRPr="00924E60">
              <w:rPr>
                <w:rFonts w:ascii="BrowalliaUPC" w:eastAsia="Cordia New" w:hAnsi="BrowalliaUPC" w:cs="BrowalliaUPC"/>
              </w:rPr>
              <w:t>2564</w:t>
            </w:r>
          </w:p>
        </w:tc>
      </w:tr>
      <w:tr w:rsidR="000D046D" w:rsidRPr="00924E60" w14:paraId="6D675EC5" w14:textId="77777777" w:rsidTr="00B47F40">
        <w:trPr>
          <w:trHeight w:val="321"/>
        </w:trPr>
        <w:tc>
          <w:tcPr>
            <w:tcW w:w="5616" w:type="dxa"/>
          </w:tcPr>
          <w:p w14:paraId="7B2E6AC8" w14:textId="77777777" w:rsidR="000D046D" w:rsidRPr="00924E60" w:rsidRDefault="000D046D" w:rsidP="00B47F40">
            <w:pPr>
              <w:rPr>
                <w:rFonts w:ascii="BrowalliaUPC" w:hAnsi="BrowalliaUPC" w:cs="BrowalliaUPC"/>
                <w:sz w:val="20"/>
                <w:szCs w:val="20"/>
                <w:cs/>
              </w:rPr>
            </w:pPr>
          </w:p>
        </w:tc>
        <w:tc>
          <w:tcPr>
            <w:tcW w:w="1559" w:type="dxa"/>
            <w:tcBorders>
              <w:top w:val="single" w:sz="4" w:space="0" w:color="auto"/>
            </w:tcBorders>
          </w:tcPr>
          <w:p w14:paraId="3EC36A3A" w14:textId="77777777" w:rsidR="000D046D" w:rsidRPr="00924E60" w:rsidRDefault="000D046D" w:rsidP="00B47F40">
            <w:pPr>
              <w:tabs>
                <w:tab w:val="left" w:pos="238"/>
              </w:tabs>
              <w:jc w:val="right"/>
              <w:rPr>
                <w:rFonts w:ascii="BrowalliaUPC" w:eastAsia="Cordia New" w:hAnsi="BrowalliaUPC" w:cs="BrowalliaUPC"/>
                <w:color w:val="000000"/>
              </w:rPr>
            </w:pPr>
          </w:p>
        </w:tc>
        <w:tc>
          <w:tcPr>
            <w:tcW w:w="284" w:type="dxa"/>
          </w:tcPr>
          <w:p w14:paraId="69CEF860" w14:textId="77777777" w:rsidR="000D046D" w:rsidRPr="00924E60" w:rsidRDefault="000D046D" w:rsidP="00B47F40">
            <w:pPr>
              <w:jc w:val="right"/>
              <w:rPr>
                <w:rFonts w:ascii="BrowalliaUPC" w:eastAsia="Cordia New" w:hAnsi="BrowalliaUPC" w:cs="BrowalliaUPC"/>
                <w:color w:val="000000"/>
              </w:rPr>
            </w:pPr>
          </w:p>
        </w:tc>
        <w:tc>
          <w:tcPr>
            <w:tcW w:w="1559" w:type="dxa"/>
          </w:tcPr>
          <w:p w14:paraId="441B7BC0" w14:textId="77777777" w:rsidR="000D046D" w:rsidRPr="00924E60" w:rsidRDefault="000D046D" w:rsidP="00B47F40">
            <w:pPr>
              <w:tabs>
                <w:tab w:val="left" w:pos="238"/>
              </w:tabs>
              <w:jc w:val="right"/>
              <w:rPr>
                <w:rFonts w:ascii="BrowalliaUPC" w:eastAsia="Cordia New" w:hAnsi="BrowalliaUPC" w:cs="BrowalliaUPC"/>
                <w:color w:val="000000"/>
              </w:rPr>
            </w:pPr>
          </w:p>
        </w:tc>
      </w:tr>
      <w:tr w:rsidR="000D046D" w:rsidRPr="00924E60" w14:paraId="6239AEFE" w14:textId="77777777" w:rsidTr="00B47F40">
        <w:trPr>
          <w:trHeight w:val="157"/>
        </w:trPr>
        <w:tc>
          <w:tcPr>
            <w:tcW w:w="5616" w:type="dxa"/>
          </w:tcPr>
          <w:p w14:paraId="31ABAC98" w14:textId="4EE58B27" w:rsidR="000D046D" w:rsidRPr="00924E60" w:rsidRDefault="000D046D" w:rsidP="00B47F40">
            <w:pPr>
              <w:rPr>
                <w:rFonts w:ascii="BrowalliaUPC" w:hAnsi="BrowalliaUPC" w:cs="BrowalliaUPC"/>
                <w:cs/>
              </w:rPr>
            </w:pPr>
            <w:r w:rsidRPr="00924E60">
              <w:rPr>
                <w:rFonts w:ascii="BrowalliaUPC" w:hAnsi="BrowalliaUPC" w:cs="BrowalliaUPC"/>
                <w:cs/>
              </w:rPr>
              <w:t>ภาระผูกพันของผลประโยชน์พนักงาน ณ</w:t>
            </w:r>
            <w:r w:rsidRPr="00924E60">
              <w:rPr>
                <w:rFonts w:ascii="BrowalliaUPC" w:hAnsi="BrowalliaUPC" w:cs="BrowalliaUPC"/>
              </w:rPr>
              <w:t xml:space="preserve"> </w:t>
            </w:r>
            <w:r w:rsidR="006E074B" w:rsidRPr="00924E60">
              <w:rPr>
                <w:rFonts w:ascii="BrowalliaUPC" w:hAnsi="BrowalliaUPC" w:cs="BrowalliaUPC"/>
                <w:snapToGrid w:val="0"/>
                <w:cs/>
                <w:lang w:val="en-GB" w:eastAsia="th-TH"/>
              </w:rPr>
              <w:t>วันที่</w:t>
            </w:r>
            <w:r w:rsidR="006E074B" w:rsidRPr="00924E60">
              <w:rPr>
                <w:rFonts w:ascii="BrowalliaUPC" w:hAnsi="BrowalliaUPC" w:cs="BrowalliaUPC"/>
                <w:snapToGrid w:val="0"/>
                <w:cs/>
                <w:lang w:eastAsia="th-TH"/>
              </w:rPr>
              <w:t xml:space="preserve"> </w:t>
            </w:r>
            <w:r w:rsidR="006E074B" w:rsidRPr="00924E60">
              <w:rPr>
                <w:rFonts w:ascii="BrowalliaUPC" w:hAnsi="BrowalliaUPC" w:cs="BrowalliaUPC"/>
                <w:snapToGrid w:val="0"/>
                <w:lang w:eastAsia="th-TH"/>
              </w:rPr>
              <w:t>1</w:t>
            </w:r>
            <w:r w:rsidR="006E074B" w:rsidRPr="00924E60">
              <w:rPr>
                <w:rFonts w:ascii="BrowalliaUPC" w:hAnsi="BrowalliaUPC" w:cs="BrowalliaUPC"/>
                <w:snapToGrid w:val="0"/>
                <w:cs/>
                <w:lang w:eastAsia="th-TH"/>
              </w:rPr>
              <w:t xml:space="preserve"> มกราคม</w:t>
            </w:r>
          </w:p>
        </w:tc>
        <w:tc>
          <w:tcPr>
            <w:tcW w:w="1559" w:type="dxa"/>
          </w:tcPr>
          <w:p w14:paraId="220914F8" w14:textId="33C129B0" w:rsidR="000D046D" w:rsidRPr="00924E60" w:rsidRDefault="00FD1FA7" w:rsidP="00B47F40">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rPr>
              <w:t>841</w:t>
            </w:r>
          </w:p>
        </w:tc>
        <w:tc>
          <w:tcPr>
            <w:tcW w:w="284" w:type="dxa"/>
          </w:tcPr>
          <w:p w14:paraId="51762816" w14:textId="77777777" w:rsidR="000D046D" w:rsidRPr="00924E60" w:rsidRDefault="000D046D" w:rsidP="00B47F40">
            <w:pPr>
              <w:jc w:val="right"/>
              <w:rPr>
                <w:rFonts w:ascii="BrowalliaUPC" w:eastAsia="Cordia New" w:hAnsi="BrowalliaUPC" w:cs="BrowalliaUPC"/>
                <w:color w:val="000000"/>
              </w:rPr>
            </w:pPr>
          </w:p>
        </w:tc>
        <w:tc>
          <w:tcPr>
            <w:tcW w:w="1559" w:type="dxa"/>
          </w:tcPr>
          <w:p w14:paraId="3CECC476" w14:textId="77777777" w:rsidR="000D046D" w:rsidRPr="00924E60" w:rsidRDefault="000D046D" w:rsidP="00B47F40">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rPr>
              <w:t>1,284</w:t>
            </w:r>
          </w:p>
        </w:tc>
      </w:tr>
      <w:tr w:rsidR="000D046D" w:rsidRPr="00924E60" w14:paraId="2A50C0B2" w14:textId="77777777" w:rsidTr="00B47F40">
        <w:trPr>
          <w:trHeight w:val="76"/>
        </w:trPr>
        <w:tc>
          <w:tcPr>
            <w:tcW w:w="5616" w:type="dxa"/>
          </w:tcPr>
          <w:p w14:paraId="59FB3517" w14:textId="77777777" w:rsidR="000D046D" w:rsidRPr="00924E60" w:rsidRDefault="000D046D" w:rsidP="00B47F40">
            <w:pPr>
              <w:rPr>
                <w:rFonts w:ascii="BrowalliaUPC" w:hAnsi="BrowalliaUPC" w:cs="BrowalliaUPC"/>
                <w:cs/>
              </w:rPr>
            </w:pPr>
            <w:r w:rsidRPr="00924E60">
              <w:rPr>
                <w:rFonts w:ascii="BrowalliaUPC" w:hAnsi="BrowalliaUPC" w:cs="BrowalliaUPC"/>
                <w:cs/>
              </w:rPr>
              <w:t>ส่วนที่รับรู้ในกำไรหรือขาดทุน</w:t>
            </w:r>
            <w:r w:rsidRPr="00924E60">
              <w:rPr>
                <w:rFonts w:ascii="BrowalliaUPC" w:hAnsi="BrowalliaUPC" w:cs="BrowalliaUPC"/>
              </w:rPr>
              <w:t xml:space="preserve"> :</w:t>
            </w:r>
          </w:p>
        </w:tc>
        <w:tc>
          <w:tcPr>
            <w:tcW w:w="1559" w:type="dxa"/>
          </w:tcPr>
          <w:p w14:paraId="1530A600" w14:textId="77777777" w:rsidR="000D046D" w:rsidRPr="00924E60" w:rsidRDefault="000D046D" w:rsidP="00B47F40">
            <w:pPr>
              <w:tabs>
                <w:tab w:val="left" w:pos="238"/>
              </w:tabs>
              <w:jc w:val="right"/>
              <w:rPr>
                <w:rFonts w:ascii="BrowalliaUPC" w:eastAsia="Cordia New" w:hAnsi="BrowalliaUPC" w:cs="BrowalliaUPC"/>
                <w:color w:val="000000"/>
              </w:rPr>
            </w:pPr>
          </w:p>
        </w:tc>
        <w:tc>
          <w:tcPr>
            <w:tcW w:w="284" w:type="dxa"/>
          </w:tcPr>
          <w:p w14:paraId="065CFE08" w14:textId="77777777" w:rsidR="000D046D" w:rsidRPr="00924E60" w:rsidRDefault="000D046D" w:rsidP="00B47F40">
            <w:pPr>
              <w:jc w:val="right"/>
              <w:rPr>
                <w:rFonts w:ascii="BrowalliaUPC" w:eastAsia="Cordia New" w:hAnsi="BrowalliaUPC" w:cs="BrowalliaUPC"/>
                <w:color w:val="000000"/>
              </w:rPr>
            </w:pPr>
          </w:p>
        </w:tc>
        <w:tc>
          <w:tcPr>
            <w:tcW w:w="1559" w:type="dxa"/>
          </w:tcPr>
          <w:p w14:paraId="388A3CF1" w14:textId="77777777" w:rsidR="000D046D" w:rsidRPr="00924E60" w:rsidRDefault="000D046D" w:rsidP="00B47F40">
            <w:pPr>
              <w:tabs>
                <w:tab w:val="left" w:pos="238"/>
              </w:tabs>
              <w:jc w:val="right"/>
              <w:rPr>
                <w:rFonts w:ascii="BrowalliaUPC" w:eastAsia="Cordia New" w:hAnsi="BrowalliaUPC" w:cs="BrowalliaUPC"/>
                <w:color w:val="000000"/>
              </w:rPr>
            </w:pPr>
          </w:p>
        </w:tc>
      </w:tr>
      <w:tr w:rsidR="000D046D" w:rsidRPr="00924E60" w14:paraId="4B7B49D7" w14:textId="77777777" w:rsidTr="00B47F40">
        <w:trPr>
          <w:trHeight w:val="333"/>
        </w:trPr>
        <w:tc>
          <w:tcPr>
            <w:tcW w:w="5616" w:type="dxa"/>
            <w:vAlign w:val="bottom"/>
          </w:tcPr>
          <w:p w14:paraId="76FD29A7" w14:textId="77777777" w:rsidR="000D046D" w:rsidRPr="00924E60" w:rsidRDefault="000D046D" w:rsidP="00B47F40">
            <w:pPr>
              <w:rPr>
                <w:rFonts w:ascii="BrowalliaUPC" w:hAnsi="BrowalliaUPC" w:cs="BrowalliaUPC"/>
                <w:cs/>
              </w:rPr>
            </w:pPr>
            <w:r w:rsidRPr="00924E60">
              <w:rPr>
                <w:rFonts w:ascii="BrowalliaUPC" w:hAnsi="BrowalliaUPC" w:cs="BrowalliaUPC"/>
                <w:cs/>
              </w:rPr>
              <w:t xml:space="preserve">   ต้นทุนบริการในปัจจุบัน </w:t>
            </w:r>
          </w:p>
        </w:tc>
        <w:tc>
          <w:tcPr>
            <w:tcW w:w="1559" w:type="dxa"/>
          </w:tcPr>
          <w:p w14:paraId="6933E653" w14:textId="0B2D286E" w:rsidR="000D046D" w:rsidRPr="00924E60" w:rsidRDefault="00FD1FA7" w:rsidP="00B47F40">
            <w:pPr>
              <w:tabs>
                <w:tab w:val="left" w:pos="238"/>
              </w:tabs>
              <w:jc w:val="right"/>
              <w:rPr>
                <w:rFonts w:ascii="BrowalliaUPC" w:eastAsia="Cordia New" w:hAnsi="BrowalliaUPC" w:cs="BrowalliaUPC"/>
                <w:color w:val="000000"/>
                <w:lang w:val="en-GB"/>
              </w:rPr>
            </w:pPr>
            <w:r w:rsidRPr="00924E60">
              <w:rPr>
                <w:rFonts w:ascii="BrowalliaUPC" w:eastAsia="Cordia New" w:hAnsi="BrowalliaUPC" w:cs="BrowalliaUPC"/>
                <w:color w:val="000000"/>
                <w:lang w:val="en-GB"/>
              </w:rPr>
              <w:t>35</w:t>
            </w:r>
            <w:r w:rsidR="00D36E22" w:rsidRPr="00924E60">
              <w:rPr>
                <w:rFonts w:ascii="BrowalliaUPC" w:eastAsia="Cordia New" w:hAnsi="BrowalliaUPC" w:cs="BrowalliaUPC"/>
                <w:color w:val="000000"/>
                <w:lang w:val="en-GB"/>
              </w:rPr>
              <w:t>5</w:t>
            </w:r>
          </w:p>
        </w:tc>
        <w:tc>
          <w:tcPr>
            <w:tcW w:w="284" w:type="dxa"/>
          </w:tcPr>
          <w:p w14:paraId="0717E555" w14:textId="77777777" w:rsidR="000D046D" w:rsidRPr="00924E60" w:rsidRDefault="000D046D" w:rsidP="00B47F40">
            <w:pPr>
              <w:tabs>
                <w:tab w:val="left" w:pos="238"/>
              </w:tabs>
              <w:jc w:val="right"/>
              <w:rPr>
                <w:rFonts w:ascii="BrowalliaUPC" w:eastAsia="Cordia New" w:hAnsi="BrowalliaUPC" w:cs="BrowalliaUPC"/>
                <w:color w:val="000000"/>
              </w:rPr>
            </w:pPr>
          </w:p>
        </w:tc>
        <w:tc>
          <w:tcPr>
            <w:tcW w:w="1559" w:type="dxa"/>
          </w:tcPr>
          <w:p w14:paraId="3AC5A5ED" w14:textId="720B8996" w:rsidR="000D046D" w:rsidRPr="00924E60" w:rsidRDefault="0086269B" w:rsidP="00B47F40">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rPr>
              <w:t>197</w:t>
            </w:r>
          </w:p>
        </w:tc>
      </w:tr>
      <w:tr w:rsidR="005E2F41" w:rsidRPr="00924E60" w14:paraId="7285C524" w14:textId="77777777" w:rsidTr="00B47F40">
        <w:trPr>
          <w:trHeight w:val="333"/>
        </w:trPr>
        <w:tc>
          <w:tcPr>
            <w:tcW w:w="5616" w:type="dxa"/>
            <w:vAlign w:val="bottom"/>
          </w:tcPr>
          <w:p w14:paraId="07171E9A" w14:textId="29C4CAAA" w:rsidR="005E2F41" w:rsidRPr="00924E60" w:rsidRDefault="0012302A" w:rsidP="00D20099">
            <w:pPr>
              <w:ind w:left="183"/>
              <w:rPr>
                <w:rFonts w:ascii="BrowalliaUPC" w:hAnsi="BrowalliaUPC" w:cs="BrowalliaUPC"/>
                <w:cs/>
              </w:rPr>
            </w:pPr>
            <w:r w:rsidRPr="00924E60">
              <w:rPr>
                <w:rFonts w:ascii="BrowalliaUPC" w:hAnsi="BrowalliaUPC" w:cs="BrowalliaUPC"/>
                <w:cs/>
              </w:rPr>
              <w:t>ต้นทุนดอกเบี้ย</w:t>
            </w:r>
          </w:p>
        </w:tc>
        <w:tc>
          <w:tcPr>
            <w:tcW w:w="1559" w:type="dxa"/>
          </w:tcPr>
          <w:p w14:paraId="1CFD9E10" w14:textId="24EBFD8E" w:rsidR="005E2F41" w:rsidRPr="00924E60" w:rsidRDefault="00FD1FA7" w:rsidP="00B47F40">
            <w:pPr>
              <w:tabs>
                <w:tab w:val="left" w:pos="238"/>
              </w:tabs>
              <w:jc w:val="right"/>
              <w:rPr>
                <w:rFonts w:ascii="BrowalliaUPC" w:eastAsia="Cordia New" w:hAnsi="BrowalliaUPC" w:cs="BrowalliaUPC"/>
                <w:color w:val="000000"/>
                <w:lang w:val="en-GB"/>
              </w:rPr>
            </w:pPr>
            <w:r w:rsidRPr="00924E60">
              <w:rPr>
                <w:rFonts w:ascii="BrowalliaUPC" w:eastAsia="Cordia New" w:hAnsi="BrowalliaUPC" w:cs="BrowalliaUPC"/>
                <w:color w:val="000000"/>
                <w:lang w:val="en-GB"/>
              </w:rPr>
              <w:t>19</w:t>
            </w:r>
          </w:p>
        </w:tc>
        <w:tc>
          <w:tcPr>
            <w:tcW w:w="284" w:type="dxa"/>
          </w:tcPr>
          <w:p w14:paraId="48A5946B" w14:textId="77777777" w:rsidR="005E2F41" w:rsidRPr="00924E60" w:rsidRDefault="005E2F41" w:rsidP="00B47F40">
            <w:pPr>
              <w:tabs>
                <w:tab w:val="left" w:pos="238"/>
              </w:tabs>
              <w:jc w:val="right"/>
              <w:rPr>
                <w:rFonts w:ascii="BrowalliaUPC" w:eastAsia="Cordia New" w:hAnsi="BrowalliaUPC" w:cs="BrowalliaUPC"/>
                <w:color w:val="000000"/>
              </w:rPr>
            </w:pPr>
          </w:p>
        </w:tc>
        <w:tc>
          <w:tcPr>
            <w:tcW w:w="1559" w:type="dxa"/>
          </w:tcPr>
          <w:p w14:paraId="133BA716" w14:textId="27F9E90B" w:rsidR="005E2F41" w:rsidRPr="00924E60" w:rsidRDefault="00906F96" w:rsidP="00B47F40">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cs/>
              </w:rPr>
              <w:t>11</w:t>
            </w:r>
          </w:p>
        </w:tc>
      </w:tr>
      <w:tr w:rsidR="005E2F41" w:rsidRPr="00924E60" w14:paraId="5A8490F2" w14:textId="77777777" w:rsidTr="00B47F40">
        <w:trPr>
          <w:trHeight w:val="333"/>
        </w:trPr>
        <w:tc>
          <w:tcPr>
            <w:tcW w:w="5616" w:type="dxa"/>
            <w:vAlign w:val="bottom"/>
          </w:tcPr>
          <w:p w14:paraId="34DB7E56" w14:textId="642765D7" w:rsidR="005E2F41" w:rsidRPr="00924E60" w:rsidRDefault="00D20099" w:rsidP="00D20099">
            <w:pPr>
              <w:ind w:left="183"/>
              <w:rPr>
                <w:rFonts w:ascii="BrowalliaUPC" w:hAnsi="BrowalliaUPC" w:cs="BrowalliaUPC"/>
                <w:cs/>
              </w:rPr>
            </w:pPr>
            <w:r w:rsidRPr="00924E60">
              <w:rPr>
                <w:rFonts w:ascii="BrowalliaUPC" w:hAnsi="BrowalliaUPC" w:cs="BrowalliaUPC"/>
                <w:cs/>
              </w:rPr>
              <w:t>ผลประโยชน์เมื่อเลิกจ้าง</w:t>
            </w:r>
          </w:p>
        </w:tc>
        <w:tc>
          <w:tcPr>
            <w:tcW w:w="1559" w:type="dxa"/>
          </w:tcPr>
          <w:p w14:paraId="638A767E" w14:textId="0C6AE916" w:rsidR="005E2F41" w:rsidRPr="00924E60" w:rsidRDefault="00FD1FA7" w:rsidP="00B47F40">
            <w:pPr>
              <w:tabs>
                <w:tab w:val="left" w:pos="238"/>
              </w:tabs>
              <w:jc w:val="right"/>
              <w:rPr>
                <w:rFonts w:ascii="BrowalliaUPC" w:eastAsia="Cordia New" w:hAnsi="BrowalliaUPC" w:cs="BrowalliaUPC"/>
                <w:color w:val="000000"/>
                <w:lang w:val="en-GB"/>
              </w:rPr>
            </w:pPr>
            <w:r w:rsidRPr="00924E60">
              <w:rPr>
                <w:rFonts w:ascii="BrowalliaUPC" w:eastAsia="Cordia New" w:hAnsi="BrowalliaUPC" w:cs="BrowalliaUPC"/>
                <w:color w:val="000000"/>
                <w:lang w:val="en-GB"/>
              </w:rPr>
              <w:t>-</w:t>
            </w:r>
          </w:p>
        </w:tc>
        <w:tc>
          <w:tcPr>
            <w:tcW w:w="284" w:type="dxa"/>
          </w:tcPr>
          <w:p w14:paraId="51F0A407" w14:textId="77777777" w:rsidR="005E2F41" w:rsidRPr="00924E60" w:rsidRDefault="005E2F41" w:rsidP="00B47F40">
            <w:pPr>
              <w:tabs>
                <w:tab w:val="left" w:pos="238"/>
              </w:tabs>
              <w:jc w:val="right"/>
              <w:rPr>
                <w:rFonts w:ascii="BrowalliaUPC" w:eastAsia="Cordia New" w:hAnsi="BrowalliaUPC" w:cs="BrowalliaUPC"/>
                <w:color w:val="000000"/>
              </w:rPr>
            </w:pPr>
          </w:p>
        </w:tc>
        <w:tc>
          <w:tcPr>
            <w:tcW w:w="1559" w:type="dxa"/>
          </w:tcPr>
          <w:p w14:paraId="17D17BBC" w14:textId="62EB5430" w:rsidR="005E2F41" w:rsidRPr="00924E60" w:rsidRDefault="00276E3E" w:rsidP="00B47F40">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cs/>
              </w:rPr>
              <w:t>40</w:t>
            </w:r>
          </w:p>
        </w:tc>
      </w:tr>
      <w:tr w:rsidR="000D046D" w:rsidRPr="00924E60" w14:paraId="2872838E" w14:textId="77777777" w:rsidTr="00B47F40">
        <w:trPr>
          <w:trHeight w:val="333"/>
        </w:trPr>
        <w:tc>
          <w:tcPr>
            <w:tcW w:w="5616" w:type="dxa"/>
            <w:vAlign w:val="bottom"/>
          </w:tcPr>
          <w:p w14:paraId="53CCA7A7" w14:textId="77777777" w:rsidR="000D046D" w:rsidRPr="00924E60" w:rsidRDefault="000D046D" w:rsidP="00B47F40">
            <w:pPr>
              <w:rPr>
                <w:rFonts w:ascii="BrowalliaUPC" w:hAnsi="BrowalliaUPC" w:cs="BrowalliaUPC"/>
                <w:cs/>
              </w:rPr>
            </w:pPr>
            <w:r w:rsidRPr="00924E60">
              <w:rPr>
                <w:rFonts w:ascii="BrowalliaUPC" w:hAnsi="BrowalliaUPC" w:cs="BrowalliaUPC"/>
                <w:cs/>
              </w:rPr>
              <w:t xml:space="preserve">ส่วนที่รับรู้ในกำไรขาดทุนเบ็ดเสร็จอื่น </w:t>
            </w:r>
            <w:r w:rsidRPr="00924E60">
              <w:rPr>
                <w:rFonts w:ascii="BrowalliaUPC" w:hAnsi="BrowalliaUPC" w:cs="BrowalliaUPC"/>
              </w:rPr>
              <w:t>:</w:t>
            </w:r>
          </w:p>
        </w:tc>
        <w:tc>
          <w:tcPr>
            <w:tcW w:w="1559" w:type="dxa"/>
          </w:tcPr>
          <w:p w14:paraId="6D4896BE" w14:textId="77777777" w:rsidR="000D046D" w:rsidRPr="00924E60" w:rsidRDefault="000D046D" w:rsidP="00B47F40">
            <w:pPr>
              <w:tabs>
                <w:tab w:val="left" w:pos="238"/>
              </w:tabs>
              <w:jc w:val="right"/>
              <w:rPr>
                <w:rFonts w:ascii="BrowalliaUPC" w:eastAsia="Cordia New" w:hAnsi="BrowalliaUPC" w:cs="BrowalliaUPC"/>
                <w:color w:val="000000"/>
              </w:rPr>
            </w:pPr>
          </w:p>
        </w:tc>
        <w:tc>
          <w:tcPr>
            <w:tcW w:w="284" w:type="dxa"/>
          </w:tcPr>
          <w:p w14:paraId="14CBF881" w14:textId="77777777" w:rsidR="000D046D" w:rsidRPr="00924E60" w:rsidRDefault="000D046D" w:rsidP="00B47F40">
            <w:pPr>
              <w:tabs>
                <w:tab w:val="left" w:pos="238"/>
              </w:tabs>
              <w:jc w:val="right"/>
              <w:rPr>
                <w:rFonts w:ascii="BrowalliaUPC" w:eastAsia="Cordia New" w:hAnsi="BrowalliaUPC" w:cs="BrowalliaUPC"/>
                <w:color w:val="000000"/>
              </w:rPr>
            </w:pPr>
          </w:p>
        </w:tc>
        <w:tc>
          <w:tcPr>
            <w:tcW w:w="1559" w:type="dxa"/>
          </w:tcPr>
          <w:p w14:paraId="70091B8A" w14:textId="77777777" w:rsidR="000D046D" w:rsidRPr="00924E60" w:rsidRDefault="000D046D" w:rsidP="00B47F40">
            <w:pPr>
              <w:tabs>
                <w:tab w:val="left" w:pos="238"/>
              </w:tabs>
              <w:jc w:val="right"/>
              <w:rPr>
                <w:rFonts w:ascii="BrowalliaUPC" w:eastAsia="Cordia New" w:hAnsi="BrowalliaUPC" w:cs="BrowalliaUPC"/>
                <w:color w:val="000000"/>
              </w:rPr>
            </w:pPr>
          </w:p>
        </w:tc>
      </w:tr>
      <w:tr w:rsidR="000D046D" w:rsidRPr="00924E60" w14:paraId="70428597" w14:textId="77777777" w:rsidTr="00B47F40">
        <w:trPr>
          <w:trHeight w:val="333"/>
        </w:trPr>
        <w:tc>
          <w:tcPr>
            <w:tcW w:w="5616" w:type="dxa"/>
            <w:vAlign w:val="bottom"/>
          </w:tcPr>
          <w:p w14:paraId="4C2DB354" w14:textId="77777777" w:rsidR="000D046D" w:rsidRPr="00924E60" w:rsidRDefault="000D046D" w:rsidP="00B47F40">
            <w:pPr>
              <w:rPr>
                <w:rFonts w:ascii="BrowalliaUPC" w:hAnsi="BrowalliaUPC" w:cs="BrowalliaUPC"/>
                <w:cs/>
              </w:rPr>
            </w:pPr>
            <w:r w:rsidRPr="00924E60">
              <w:rPr>
                <w:rFonts w:ascii="BrowalliaUPC" w:hAnsi="BrowalliaUPC" w:cs="BrowalliaUPC"/>
              </w:rPr>
              <w:t xml:space="preserve">   </w:t>
            </w:r>
            <w:r w:rsidRPr="00924E60">
              <w:rPr>
                <w:rFonts w:ascii="BrowalliaUPC" w:hAnsi="BrowalliaUPC" w:cs="BrowalliaUPC"/>
                <w:cs/>
              </w:rPr>
              <w:t>ขาดทุนจากประมาณการตามหลักคณิตศาสตร์ประกันภัย</w:t>
            </w:r>
          </w:p>
        </w:tc>
        <w:tc>
          <w:tcPr>
            <w:tcW w:w="1559" w:type="dxa"/>
          </w:tcPr>
          <w:p w14:paraId="10458811" w14:textId="7C7CA2D1" w:rsidR="000D046D" w:rsidRPr="00924E60" w:rsidRDefault="00FD1FA7" w:rsidP="00B47F40">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rPr>
              <w:t>-</w:t>
            </w:r>
          </w:p>
        </w:tc>
        <w:tc>
          <w:tcPr>
            <w:tcW w:w="284" w:type="dxa"/>
          </w:tcPr>
          <w:p w14:paraId="5681B2E4" w14:textId="77777777" w:rsidR="000D046D" w:rsidRPr="00924E60" w:rsidRDefault="000D046D" w:rsidP="00B47F40">
            <w:pPr>
              <w:tabs>
                <w:tab w:val="left" w:pos="238"/>
              </w:tabs>
              <w:jc w:val="right"/>
              <w:rPr>
                <w:rFonts w:ascii="BrowalliaUPC" w:eastAsia="Cordia New" w:hAnsi="BrowalliaUPC" w:cs="BrowalliaUPC"/>
                <w:color w:val="000000"/>
              </w:rPr>
            </w:pPr>
          </w:p>
        </w:tc>
        <w:tc>
          <w:tcPr>
            <w:tcW w:w="1559" w:type="dxa"/>
          </w:tcPr>
          <w:p w14:paraId="48B8AFF1" w14:textId="19F3320B" w:rsidR="000D046D" w:rsidRPr="00924E60" w:rsidRDefault="00714418" w:rsidP="00B47F40">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rPr>
              <w:t>(556)</w:t>
            </w:r>
          </w:p>
        </w:tc>
      </w:tr>
      <w:tr w:rsidR="00AB4223" w:rsidRPr="00924E60" w14:paraId="386E726D" w14:textId="77777777" w:rsidTr="00B47F40">
        <w:trPr>
          <w:trHeight w:val="333"/>
        </w:trPr>
        <w:tc>
          <w:tcPr>
            <w:tcW w:w="5616" w:type="dxa"/>
            <w:vAlign w:val="bottom"/>
          </w:tcPr>
          <w:p w14:paraId="1218AF72" w14:textId="633A3237" w:rsidR="00AB4223" w:rsidRPr="00924E60" w:rsidRDefault="00BF0527" w:rsidP="00BF0527">
            <w:pPr>
              <w:ind w:left="183"/>
              <w:rPr>
                <w:rFonts w:ascii="BrowalliaUPC" w:hAnsi="BrowalliaUPC" w:cs="BrowalliaUPC"/>
              </w:rPr>
            </w:pPr>
            <w:r w:rsidRPr="00924E60">
              <w:rPr>
                <w:rFonts w:ascii="BrowalliaUPC" w:hAnsi="BrowalliaUPC" w:cs="BrowalliaUPC"/>
                <w:cs/>
              </w:rPr>
              <w:t>ส่วนที่เกิดจากการเปลี่ยนแปลงข้อสมมติทางการเงิน</w:t>
            </w:r>
          </w:p>
        </w:tc>
        <w:tc>
          <w:tcPr>
            <w:tcW w:w="1559" w:type="dxa"/>
          </w:tcPr>
          <w:p w14:paraId="580F6601" w14:textId="547F241C" w:rsidR="00AB4223" w:rsidRPr="00924E60" w:rsidRDefault="00FD1FA7" w:rsidP="00B47F40">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rPr>
              <w:t>-</w:t>
            </w:r>
          </w:p>
        </w:tc>
        <w:tc>
          <w:tcPr>
            <w:tcW w:w="284" w:type="dxa"/>
          </w:tcPr>
          <w:p w14:paraId="61C91A0A" w14:textId="77777777" w:rsidR="00AB4223" w:rsidRPr="00924E60" w:rsidRDefault="00AB4223" w:rsidP="00B47F40">
            <w:pPr>
              <w:tabs>
                <w:tab w:val="left" w:pos="238"/>
              </w:tabs>
              <w:jc w:val="right"/>
              <w:rPr>
                <w:rFonts w:ascii="BrowalliaUPC" w:eastAsia="Cordia New" w:hAnsi="BrowalliaUPC" w:cs="BrowalliaUPC"/>
                <w:color w:val="000000"/>
              </w:rPr>
            </w:pPr>
          </w:p>
        </w:tc>
        <w:tc>
          <w:tcPr>
            <w:tcW w:w="1559" w:type="dxa"/>
          </w:tcPr>
          <w:p w14:paraId="7AF8DE20" w14:textId="5A8DC1EA" w:rsidR="00AB4223" w:rsidRPr="00924E60" w:rsidRDefault="00E2275B" w:rsidP="00B47F40">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cs/>
              </w:rPr>
              <w:t>(37)</w:t>
            </w:r>
          </w:p>
        </w:tc>
      </w:tr>
      <w:tr w:rsidR="000D046D" w:rsidRPr="00924E60" w14:paraId="09976A0E" w14:textId="77777777" w:rsidTr="00B47F40">
        <w:trPr>
          <w:trHeight w:val="333"/>
        </w:trPr>
        <w:tc>
          <w:tcPr>
            <w:tcW w:w="5616" w:type="dxa"/>
            <w:vAlign w:val="bottom"/>
          </w:tcPr>
          <w:p w14:paraId="430BF847" w14:textId="3545DC10" w:rsidR="000D046D" w:rsidRPr="00924E60" w:rsidRDefault="000D046D" w:rsidP="00B47F40">
            <w:pPr>
              <w:rPr>
                <w:rFonts w:ascii="BrowalliaUPC" w:hAnsi="BrowalliaUPC" w:cs="BrowalliaUPC"/>
              </w:rPr>
            </w:pPr>
            <w:r w:rsidRPr="00924E60">
              <w:rPr>
                <w:rFonts w:ascii="BrowalliaUPC" w:hAnsi="BrowalliaUPC" w:cs="BrowalliaUPC"/>
                <w:cs/>
              </w:rPr>
              <w:t>ผลประโยชน์ที่จ่ายในระหว่าง</w:t>
            </w:r>
            <w:r w:rsidR="00AB4223" w:rsidRPr="00924E60">
              <w:rPr>
                <w:rFonts w:ascii="BrowalliaUPC" w:hAnsi="BrowalliaUPC" w:cs="BrowalliaUPC"/>
                <w:cs/>
              </w:rPr>
              <w:t>ปี</w:t>
            </w:r>
          </w:p>
        </w:tc>
        <w:tc>
          <w:tcPr>
            <w:tcW w:w="1559" w:type="dxa"/>
            <w:tcBorders>
              <w:bottom w:val="single" w:sz="4" w:space="0" w:color="auto"/>
            </w:tcBorders>
          </w:tcPr>
          <w:p w14:paraId="3D40908A" w14:textId="2C992D80" w:rsidR="000D046D" w:rsidRPr="00924E60" w:rsidRDefault="00FD1FA7" w:rsidP="0093566D">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rPr>
              <w:t>-</w:t>
            </w:r>
          </w:p>
        </w:tc>
        <w:tc>
          <w:tcPr>
            <w:tcW w:w="284" w:type="dxa"/>
          </w:tcPr>
          <w:p w14:paraId="70F5C251" w14:textId="77777777" w:rsidR="000D046D" w:rsidRPr="00924E60" w:rsidRDefault="000D046D" w:rsidP="00B47F40">
            <w:pPr>
              <w:tabs>
                <w:tab w:val="left" w:pos="238"/>
              </w:tabs>
              <w:jc w:val="right"/>
              <w:rPr>
                <w:rFonts w:ascii="BrowalliaUPC" w:eastAsia="Cordia New" w:hAnsi="BrowalliaUPC" w:cs="BrowalliaUPC"/>
                <w:color w:val="000000"/>
              </w:rPr>
            </w:pPr>
          </w:p>
        </w:tc>
        <w:tc>
          <w:tcPr>
            <w:tcW w:w="1559" w:type="dxa"/>
            <w:tcBorders>
              <w:bottom w:val="single" w:sz="4" w:space="0" w:color="auto"/>
            </w:tcBorders>
          </w:tcPr>
          <w:p w14:paraId="1F2C8282" w14:textId="77777777" w:rsidR="000D046D" w:rsidRPr="00924E60" w:rsidRDefault="000D046D" w:rsidP="00B47F40">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rPr>
              <w:t>(98)</w:t>
            </w:r>
          </w:p>
        </w:tc>
      </w:tr>
      <w:tr w:rsidR="000D046D" w:rsidRPr="00924E60" w14:paraId="64F4C7F6" w14:textId="77777777" w:rsidTr="00B47F40">
        <w:trPr>
          <w:trHeight w:val="311"/>
        </w:trPr>
        <w:tc>
          <w:tcPr>
            <w:tcW w:w="5616" w:type="dxa"/>
            <w:vAlign w:val="center"/>
          </w:tcPr>
          <w:p w14:paraId="10CC50BD" w14:textId="445CE2C1" w:rsidR="000D046D" w:rsidRPr="00924E60" w:rsidRDefault="000D046D" w:rsidP="00B47F40">
            <w:pPr>
              <w:rPr>
                <w:rFonts w:ascii="BrowalliaUPC" w:hAnsi="BrowalliaUPC" w:cs="BrowalliaUPC"/>
                <w:cs/>
              </w:rPr>
            </w:pPr>
            <w:r w:rsidRPr="00924E60">
              <w:rPr>
                <w:rFonts w:ascii="BrowalliaUPC" w:hAnsi="BrowalliaUPC" w:cs="BrowalliaUPC"/>
                <w:cs/>
              </w:rPr>
              <w:t>ภาระผูกพันของผลประโยชน์พนักงาน ณ</w:t>
            </w:r>
            <w:r w:rsidRPr="00924E60">
              <w:rPr>
                <w:rFonts w:ascii="BrowalliaUPC" w:hAnsi="BrowalliaUPC" w:cs="BrowalliaUPC"/>
              </w:rPr>
              <w:t xml:space="preserve"> </w:t>
            </w:r>
            <w:r w:rsidR="006E074B" w:rsidRPr="00924E60">
              <w:rPr>
                <w:rFonts w:ascii="BrowalliaUPC" w:hAnsi="BrowalliaUPC" w:cs="BrowalliaUPC"/>
                <w:snapToGrid w:val="0"/>
                <w:cs/>
                <w:lang w:val="en-GB" w:eastAsia="th-TH"/>
              </w:rPr>
              <w:t>วันที่</w:t>
            </w:r>
            <w:r w:rsidR="006E074B" w:rsidRPr="00924E60">
              <w:rPr>
                <w:rFonts w:ascii="BrowalliaUPC" w:hAnsi="BrowalliaUPC" w:cs="BrowalliaUPC"/>
                <w:snapToGrid w:val="0"/>
                <w:cs/>
                <w:lang w:eastAsia="th-TH"/>
              </w:rPr>
              <w:t xml:space="preserve"> </w:t>
            </w:r>
            <w:r w:rsidR="00AB4223" w:rsidRPr="00924E60">
              <w:rPr>
                <w:rFonts w:ascii="BrowalliaUPC" w:hAnsi="BrowalliaUPC" w:cs="BrowalliaUPC"/>
              </w:rPr>
              <w:t>31</w:t>
            </w:r>
            <w:r w:rsidR="00AB4223" w:rsidRPr="00924E60">
              <w:rPr>
                <w:rFonts w:ascii="BrowalliaUPC" w:hAnsi="BrowalliaUPC" w:cs="BrowalliaUPC"/>
                <w:cs/>
              </w:rPr>
              <w:t xml:space="preserve"> ธันวาคม</w:t>
            </w:r>
          </w:p>
        </w:tc>
        <w:tc>
          <w:tcPr>
            <w:tcW w:w="1559" w:type="dxa"/>
            <w:tcBorders>
              <w:top w:val="single" w:sz="4" w:space="0" w:color="auto"/>
              <w:bottom w:val="single" w:sz="12" w:space="0" w:color="auto"/>
            </w:tcBorders>
          </w:tcPr>
          <w:p w14:paraId="0942183D" w14:textId="6AB74239" w:rsidR="000D046D" w:rsidRPr="00924E60" w:rsidRDefault="00FD1FA7" w:rsidP="00B47F40">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rPr>
              <w:t>1,21</w:t>
            </w:r>
            <w:r w:rsidR="00D36E22" w:rsidRPr="00924E60">
              <w:rPr>
                <w:rFonts w:ascii="BrowalliaUPC" w:eastAsia="Cordia New" w:hAnsi="BrowalliaUPC" w:cs="BrowalliaUPC"/>
                <w:color w:val="000000"/>
              </w:rPr>
              <w:t>5</w:t>
            </w:r>
          </w:p>
        </w:tc>
        <w:tc>
          <w:tcPr>
            <w:tcW w:w="284" w:type="dxa"/>
          </w:tcPr>
          <w:p w14:paraId="47A88AC4" w14:textId="77777777" w:rsidR="000D046D" w:rsidRPr="00924E60" w:rsidRDefault="000D046D" w:rsidP="00B47F40">
            <w:pPr>
              <w:tabs>
                <w:tab w:val="left" w:pos="238"/>
              </w:tabs>
              <w:jc w:val="right"/>
              <w:rPr>
                <w:rFonts w:ascii="BrowalliaUPC" w:eastAsia="Cordia New" w:hAnsi="BrowalliaUPC" w:cs="BrowalliaUPC"/>
                <w:color w:val="000000"/>
              </w:rPr>
            </w:pPr>
          </w:p>
        </w:tc>
        <w:tc>
          <w:tcPr>
            <w:tcW w:w="1559" w:type="dxa"/>
            <w:tcBorders>
              <w:top w:val="single" w:sz="4" w:space="0" w:color="auto"/>
              <w:bottom w:val="single" w:sz="12" w:space="0" w:color="auto"/>
            </w:tcBorders>
          </w:tcPr>
          <w:p w14:paraId="27E05A4B" w14:textId="77777777" w:rsidR="000D046D" w:rsidRPr="00924E60" w:rsidRDefault="000D046D" w:rsidP="00B47F40">
            <w:pPr>
              <w:tabs>
                <w:tab w:val="left" w:pos="238"/>
              </w:tabs>
              <w:jc w:val="right"/>
              <w:rPr>
                <w:rFonts w:ascii="BrowalliaUPC" w:eastAsia="Cordia New" w:hAnsi="BrowalliaUPC" w:cs="BrowalliaUPC"/>
                <w:color w:val="000000"/>
              </w:rPr>
            </w:pPr>
            <w:r w:rsidRPr="00924E60">
              <w:rPr>
                <w:rFonts w:ascii="BrowalliaUPC" w:eastAsia="Cordia New" w:hAnsi="BrowalliaUPC" w:cs="BrowalliaUPC"/>
                <w:color w:val="000000"/>
              </w:rPr>
              <w:t>841</w:t>
            </w:r>
          </w:p>
        </w:tc>
      </w:tr>
    </w:tbl>
    <w:p w14:paraId="1423A0FC" w14:textId="6CE717CC" w:rsidR="00414941" w:rsidRPr="00924E60" w:rsidRDefault="00414941" w:rsidP="00414941">
      <w:pPr>
        <w:rPr>
          <w:rFonts w:ascii="BrowalliaUPC" w:hAnsi="BrowalliaUPC" w:cs="BrowalliaUPC"/>
        </w:rPr>
      </w:pPr>
    </w:p>
    <w:p w14:paraId="7888EF1B" w14:textId="48A4BA97" w:rsidR="00462A41" w:rsidRPr="00924E60" w:rsidRDefault="00462A41" w:rsidP="00462A41">
      <w:pPr>
        <w:ind w:left="441"/>
        <w:jc w:val="thaiDistribute"/>
        <w:rPr>
          <w:rFonts w:ascii="BrowalliaUPC" w:hAnsi="BrowalliaUPC" w:cs="BrowalliaUPC"/>
        </w:rPr>
      </w:pPr>
      <w:r w:rsidRPr="00924E60">
        <w:rPr>
          <w:rFonts w:ascii="BrowalliaUPC" w:hAnsi="BrowalliaUPC" w:cs="BrowalliaUPC"/>
          <w:cs/>
        </w:rPr>
        <w:t xml:space="preserve">ณ วันที่ </w:t>
      </w:r>
      <w:r w:rsidR="00D57307">
        <w:rPr>
          <w:rFonts w:ascii="BrowalliaUPC" w:hAnsi="BrowalliaUPC" w:cs="BrowalliaUPC"/>
        </w:rPr>
        <w:t xml:space="preserve">31 </w:t>
      </w:r>
      <w:r w:rsidRPr="00924E60">
        <w:rPr>
          <w:rFonts w:ascii="BrowalliaUPC" w:hAnsi="BrowalliaUPC" w:cs="BrowalliaUPC"/>
          <w:cs/>
        </w:rPr>
        <w:t xml:space="preserve">ธันวาคม </w:t>
      </w:r>
      <w:r w:rsidR="0007300F">
        <w:rPr>
          <w:rFonts w:ascii="BrowalliaUPC" w:hAnsi="BrowalliaUPC" w:cs="BrowalliaUPC"/>
        </w:rPr>
        <w:t>2565</w:t>
      </w:r>
      <w:r w:rsidRPr="00924E60">
        <w:rPr>
          <w:rFonts w:ascii="BrowalliaUPC" w:hAnsi="BrowalliaUPC" w:cs="BrowalliaUPC"/>
          <w:cs/>
        </w:rPr>
        <w:t xml:space="preserve"> ระยะเวลาเฉลี่ยถ่วงน้ำหนักในการจ่ายชำระผลประโยชน์ระยะยาวของพนักงานของ</w:t>
      </w:r>
      <w:r w:rsidRPr="00924E60">
        <w:rPr>
          <w:rFonts w:ascii="BrowalliaUPC" w:hAnsi="BrowalliaUPC" w:cs="BrowalliaUPC"/>
        </w:rPr>
        <w:br/>
      </w:r>
      <w:r w:rsidRPr="00924E60">
        <w:rPr>
          <w:rFonts w:ascii="BrowalliaUPC" w:hAnsi="BrowalliaUPC" w:cs="BrowalliaUPC"/>
          <w:cs/>
        </w:rPr>
        <w:t>กลุ่มบริษัทประมาณ</w:t>
      </w:r>
      <w:r w:rsidR="003648A6">
        <w:rPr>
          <w:rFonts w:ascii="BrowalliaUPC" w:hAnsi="BrowalliaUPC" w:cs="BrowalliaUPC"/>
        </w:rPr>
        <w:t xml:space="preserve"> 13</w:t>
      </w:r>
      <w:r w:rsidRPr="00924E60">
        <w:rPr>
          <w:rFonts w:ascii="BrowalliaUPC" w:hAnsi="BrowalliaUPC" w:cs="BrowalliaUPC"/>
          <w:cs/>
        </w:rPr>
        <w:t xml:space="preserve"> ปี</w:t>
      </w:r>
    </w:p>
    <w:p w14:paraId="2B6D867C" w14:textId="23CD09C8" w:rsidR="007C6F33" w:rsidRPr="00924E60" w:rsidRDefault="007C6F33" w:rsidP="00462A41">
      <w:pPr>
        <w:ind w:left="441"/>
        <w:jc w:val="thaiDistribute"/>
        <w:rPr>
          <w:rFonts w:ascii="BrowalliaUPC" w:hAnsi="BrowalliaUPC" w:cs="BrowalliaUPC"/>
        </w:rPr>
      </w:pPr>
    </w:p>
    <w:p w14:paraId="0BFD031E" w14:textId="046D57FD" w:rsidR="007C6F33" w:rsidRPr="00924E60" w:rsidRDefault="007C6F33" w:rsidP="00462A41">
      <w:pPr>
        <w:ind w:left="441"/>
        <w:jc w:val="thaiDistribute"/>
        <w:rPr>
          <w:rFonts w:ascii="BrowalliaUPC" w:hAnsi="BrowalliaUPC" w:cs="BrowalliaUPC"/>
        </w:rPr>
      </w:pPr>
    </w:p>
    <w:p w14:paraId="71D54053" w14:textId="1D11B1EE" w:rsidR="007C6F33" w:rsidRPr="00924E60" w:rsidRDefault="007C6F33" w:rsidP="00462A41">
      <w:pPr>
        <w:ind w:left="441"/>
        <w:jc w:val="thaiDistribute"/>
        <w:rPr>
          <w:rFonts w:ascii="BrowalliaUPC" w:hAnsi="BrowalliaUPC" w:cs="BrowalliaUPC"/>
        </w:rPr>
      </w:pPr>
    </w:p>
    <w:p w14:paraId="0A85BC2F" w14:textId="77777777" w:rsidR="007342D3" w:rsidRPr="00924E60" w:rsidRDefault="007342D3" w:rsidP="00462A41">
      <w:pPr>
        <w:ind w:left="441"/>
        <w:jc w:val="thaiDistribute"/>
        <w:rPr>
          <w:rFonts w:ascii="BrowalliaUPC" w:hAnsi="BrowalliaUPC" w:cs="BrowalliaUPC"/>
        </w:rPr>
      </w:pPr>
    </w:p>
    <w:p w14:paraId="21D8BA33" w14:textId="77777777" w:rsidR="007342D3" w:rsidRPr="00924E60" w:rsidRDefault="007342D3" w:rsidP="00462A41">
      <w:pPr>
        <w:ind w:left="441"/>
        <w:jc w:val="thaiDistribute"/>
        <w:rPr>
          <w:rFonts w:ascii="BrowalliaUPC" w:hAnsi="BrowalliaUPC" w:cs="BrowalliaUPC"/>
        </w:rPr>
      </w:pPr>
    </w:p>
    <w:p w14:paraId="533EC00A" w14:textId="77777777" w:rsidR="007342D3" w:rsidRPr="00924E60" w:rsidRDefault="007342D3" w:rsidP="00462A41">
      <w:pPr>
        <w:ind w:left="441"/>
        <w:jc w:val="thaiDistribute"/>
        <w:rPr>
          <w:rFonts w:ascii="BrowalliaUPC" w:hAnsi="BrowalliaUPC" w:cs="BrowalliaUPC"/>
        </w:rPr>
      </w:pPr>
    </w:p>
    <w:p w14:paraId="1D9059A3" w14:textId="2C74D961" w:rsidR="007C6F33" w:rsidRPr="00924E60" w:rsidRDefault="00556063" w:rsidP="00462A41">
      <w:pPr>
        <w:ind w:left="441"/>
        <w:jc w:val="thaiDistribute"/>
        <w:rPr>
          <w:rFonts w:ascii="BrowalliaUPC" w:hAnsi="BrowalliaUPC" w:cs="BrowalliaUPC"/>
        </w:rPr>
      </w:pPr>
      <w:r w:rsidRPr="00924E60">
        <w:rPr>
          <w:rFonts w:ascii="BrowalliaUPC" w:hAnsi="BrowalliaUPC" w:cs="BrowalliaUPC"/>
          <w:cs/>
        </w:rPr>
        <w:lastRenderedPageBreak/>
        <w:t>ข้อสมมติหลักในการประมาณการตามหลักคณิตศาสตร์ประกันภัยที่ใช้มีดังนี้</w:t>
      </w:r>
    </w:p>
    <w:p w14:paraId="19C439CE" w14:textId="17EA45F7" w:rsidR="00556063" w:rsidRPr="00924E60" w:rsidRDefault="00556063" w:rsidP="00462A41">
      <w:pPr>
        <w:ind w:left="441"/>
        <w:jc w:val="thaiDistribute"/>
        <w:rPr>
          <w:rFonts w:ascii="BrowalliaUPC" w:hAnsi="BrowalliaUPC" w:cs="BrowalliaUPC"/>
        </w:rPr>
      </w:pPr>
    </w:p>
    <w:tbl>
      <w:tblPr>
        <w:tblW w:w="9147" w:type="dxa"/>
        <w:tblInd w:w="324" w:type="dxa"/>
        <w:tblLayout w:type="fixed"/>
        <w:tblLook w:val="0000" w:firstRow="0" w:lastRow="0" w:firstColumn="0" w:lastColumn="0" w:noHBand="0" w:noVBand="0"/>
      </w:tblPr>
      <w:tblGrid>
        <w:gridCol w:w="3834"/>
        <w:gridCol w:w="2589"/>
        <w:gridCol w:w="236"/>
        <w:gridCol w:w="2488"/>
      </w:tblGrid>
      <w:tr w:rsidR="00656861" w:rsidRPr="00924E60" w14:paraId="3DB2831D" w14:textId="77777777" w:rsidTr="006C7D61">
        <w:trPr>
          <w:trHeight w:val="20"/>
        </w:trPr>
        <w:tc>
          <w:tcPr>
            <w:tcW w:w="3834" w:type="dxa"/>
            <w:vAlign w:val="bottom"/>
          </w:tcPr>
          <w:p w14:paraId="420D98E3" w14:textId="77777777" w:rsidR="00656861" w:rsidRPr="00924E60" w:rsidRDefault="00656861" w:rsidP="00672596">
            <w:pPr>
              <w:tabs>
                <w:tab w:val="left" w:pos="1800"/>
              </w:tabs>
              <w:ind w:left="540"/>
              <w:rPr>
                <w:rFonts w:ascii="BrowalliaUPC" w:hAnsi="BrowalliaUPC" w:cs="BrowalliaUPC"/>
              </w:rPr>
            </w:pPr>
          </w:p>
        </w:tc>
        <w:tc>
          <w:tcPr>
            <w:tcW w:w="5312" w:type="dxa"/>
            <w:gridSpan w:val="3"/>
            <w:tcBorders>
              <w:bottom w:val="single" w:sz="4" w:space="0" w:color="auto"/>
            </w:tcBorders>
          </w:tcPr>
          <w:p w14:paraId="1EAF1482" w14:textId="696E1EAB" w:rsidR="00656861" w:rsidRPr="00924E60" w:rsidRDefault="00656861" w:rsidP="00672596">
            <w:pPr>
              <w:pStyle w:val="a2"/>
              <w:ind w:right="-72"/>
              <w:jc w:val="center"/>
              <w:rPr>
                <w:rFonts w:ascii="BrowalliaUPC" w:hAnsi="BrowalliaUPC" w:cs="BrowalliaUPC"/>
              </w:rPr>
            </w:pPr>
            <w:r w:rsidRPr="00924E60">
              <w:rPr>
                <w:rFonts w:ascii="BrowalliaUPC" w:eastAsia="Cordia New" w:hAnsi="BrowalliaUPC" w:cs="BrowalliaUPC"/>
                <w:cs/>
              </w:rPr>
              <w:t>งบการเงินรวมและงบการเงินเฉพาะ</w:t>
            </w:r>
            <w:r w:rsidR="00986DEE" w:rsidRPr="00924E60">
              <w:rPr>
                <w:rFonts w:ascii="BrowalliaUPC" w:eastAsia="Cordia New" w:hAnsi="BrowalliaUPC" w:cs="BrowalliaUPC"/>
                <w:cs/>
              </w:rPr>
              <w:t>ของบริษัท</w:t>
            </w:r>
          </w:p>
        </w:tc>
      </w:tr>
      <w:tr w:rsidR="00656861" w:rsidRPr="00924E60" w14:paraId="21A27207" w14:textId="77777777" w:rsidTr="006C7D61">
        <w:trPr>
          <w:trHeight w:val="20"/>
        </w:trPr>
        <w:tc>
          <w:tcPr>
            <w:tcW w:w="3834" w:type="dxa"/>
            <w:vAlign w:val="bottom"/>
          </w:tcPr>
          <w:p w14:paraId="045CB8BE" w14:textId="77777777" w:rsidR="00656861" w:rsidRPr="00924E60" w:rsidRDefault="00656861" w:rsidP="00672596">
            <w:pPr>
              <w:tabs>
                <w:tab w:val="left" w:pos="1800"/>
              </w:tabs>
              <w:ind w:left="540"/>
              <w:rPr>
                <w:rFonts w:ascii="BrowalliaUPC" w:hAnsi="BrowalliaUPC" w:cs="BrowalliaUPC"/>
              </w:rPr>
            </w:pPr>
          </w:p>
        </w:tc>
        <w:tc>
          <w:tcPr>
            <w:tcW w:w="2589" w:type="dxa"/>
            <w:tcBorders>
              <w:top w:val="single" w:sz="4" w:space="0" w:color="auto"/>
              <w:bottom w:val="single" w:sz="4" w:space="0" w:color="auto"/>
            </w:tcBorders>
            <w:vAlign w:val="center"/>
          </w:tcPr>
          <w:p w14:paraId="74281641" w14:textId="3DBBC021" w:rsidR="00656861" w:rsidRPr="00924E60" w:rsidRDefault="00656861" w:rsidP="00672596">
            <w:pPr>
              <w:pStyle w:val="a2"/>
              <w:ind w:right="-72"/>
              <w:jc w:val="center"/>
              <w:rPr>
                <w:rFonts w:ascii="BrowalliaUPC" w:hAnsi="BrowalliaUPC" w:cs="BrowalliaUPC"/>
              </w:rPr>
            </w:pPr>
            <w:r w:rsidRPr="00924E60">
              <w:rPr>
                <w:rFonts w:ascii="BrowalliaUPC" w:hAnsi="BrowalliaUPC" w:cs="BrowalliaUPC"/>
              </w:rPr>
              <w:t>2565</w:t>
            </w:r>
          </w:p>
        </w:tc>
        <w:tc>
          <w:tcPr>
            <w:tcW w:w="236" w:type="dxa"/>
            <w:tcBorders>
              <w:top w:val="single" w:sz="4" w:space="0" w:color="auto"/>
            </w:tcBorders>
          </w:tcPr>
          <w:p w14:paraId="40EAB586" w14:textId="77777777" w:rsidR="00656861" w:rsidRPr="00924E60" w:rsidRDefault="00656861" w:rsidP="00672596">
            <w:pPr>
              <w:pStyle w:val="a2"/>
              <w:ind w:right="-72"/>
              <w:jc w:val="center"/>
              <w:rPr>
                <w:rFonts w:ascii="BrowalliaUPC" w:hAnsi="BrowalliaUPC" w:cs="BrowalliaUPC"/>
              </w:rPr>
            </w:pPr>
          </w:p>
        </w:tc>
        <w:tc>
          <w:tcPr>
            <w:tcW w:w="2488" w:type="dxa"/>
            <w:tcBorders>
              <w:top w:val="single" w:sz="4" w:space="0" w:color="auto"/>
              <w:bottom w:val="single" w:sz="4" w:space="0" w:color="auto"/>
            </w:tcBorders>
            <w:vAlign w:val="center"/>
          </w:tcPr>
          <w:p w14:paraId="07429D8A" w14:textId="67A4B011" w:rsidR="00656861" w:rsidRPr="00924E60" w:rsidRDefault="00656861" w:rsidP="00672596">
            <w:pPr>
              <w:pStyle w:val="a2"/>
              <w:ind w:right="-72"/>
              <w:jc w:val="center"/>
              <w:rPr>
                <w:rFonts w:ascii="BrowalliaUPC" w:hAnsi="BrowalliaUPC" w:cs="BrowalliaUPC"/>
              </w:rPr>
            </w:pPr>
            <w:r w:rsidRPr="00924E60">
              <w:rPr>
                <w:rFonts w:ascii="BrowalliaUPC" w:hAnsi="BrowalliaUPC" w:cs="BrowalliaUPC"/>
              </w:rPr>
              <w:t>2564</w:t>
            </w:r>
          </w:p>
        </w:tc>
      </w:tr>
      <w:tr w:rsidR="00656861" w:rsidRPr="00924E60" w14:paraId="5897172A" w14:textId="77777777" w:rsidTr="006C7D61">
        <w:trPr>
          <w:trHeight w:val="20"/>
        </w:trPr>
        <w:tc>
          <w:tcPr>
            <w:tcW w:w="3834" w:type="dxa"/>
            <w:vAlign w:val="bottom"/>
          </w:tcPr>
          <w:p w14:paraId="6FFD478A" w14:textId="2EF69C74" w:rsidR="00656861" w:rsidRPr="00924E60" w:rsidRDefault="00656861" w:rsidP="00672596">
            <w:pPr>
              <w:tabs>
                <w:tab w:val="left" w:pos="1134"/>
                <w:tab w:val="left" w:pos="1276"/>
                <w:tab w:val="center" w:pos="3402"/>
                <w:tab w:val="center" w:pos="4536"/>
                <w:tab w:val="center" w:pos="5670"/>
                <w:tab w:val="center" w:pos="6804"/>
                <w:tab w:val="right" w:pos="7655"/>
              </w:tabs>
              <w:rPr>
                <w:rFonts w:ascii="BrowalliaUPC" w:hAnsi="BrowalliaUPC" w:cs="BrowalliaUPC"/>
              </w:rPr>
            </w:pPr>
          </w:p>
        </w:tc>
        <w:tc>
          <w:tcPr>
            <w:tcW w:w="2589" w:type="dxa"/>
            <w:tcBorders>
              <w:top w:val="single" w:sz="4" w:space="0" w:color="auto"/>
            </w:tcBorders>
          </w:tcPr>
          <w:p w14:paraId="62AE6088" w14:textId="46365F66" w:rsidR="00656861" w:rsidRPr="00924E60" w:rsidRDefault="00656861" w:rsidP="00672596">
            <w:pPr>
              <w:spacing w:line="360" w:lineRule="exact"/>
              <w:jc w:val="right"/>
              <w:rPr>
                <w:rFonts w:ascii="BrowalliaUPC" w:hAnsi="BrowalliaUPC" w:cs="BrowalliaUPC"/>
              </w:rPr>
            </w:pPr>
          </w:p>
        </w:tc>
        <w:tc>
          <w:tcPr>
            <w:tcW w:w="236" w:type="dxa"/>
          </w:tcPr>
          <w:p w14:paraId="56BA34B8" w14:textId="77777777" w:rsidR="00656861" w:rsidRPr="00924E60" w:rsidRDefault="00656861" w:rsidP="00672596">
            <w:pPr>
              <w:spacing w:line="360" w:lineRule="exact"/>
              <w:jc w:val="right"/>
              <w:rPr>
                <w:rFonts w:ascii="BrowalliaUPC" w:hAnsi="BrowalliaUPC" w:cs="BrowalliaUPC"/>
              </w:rPr>
            </w:pPr>
          </w:p>
        </w:tc>
        <w:tc>
          <w:tcPr>
            <w:tcW w:w="2488" w:type="dxa"/>
            <w:tcBorders>
              <w:top w:val="single" w:sz="4" w:space="0" w:color="auto"/>
            </w:tcBorders>
          </w:tcPr>
          <w:p w14:paraId="40856597" w14:textId="10EF44FD" w:rsidR="00656861" w:rsidRPr="00924E60" w:rsidRDefault="00656861" w:rsidP="00672596">
            <w:pPr>
              <w:spacing w:line="360" w:lineRule="exact"/>
              <w:jc w:val="right"/>
              <w:rPr>
                <w:rFonts w:ascii="BrowalliaUPC" w:hAnsi="BrowalliaUPC" w:cs="BrowalliaUPC"/>
              </w:rPr>
            </w:pPr>
          </w:p>
        </w:tc>
      </w:tr>
      <w:tr w:rsidR="00FD1FA7" w:rsidRPr="00924E60" w14:paraId="530E43D0" w14:textId="77777777" w:rsidTr="006C7D61">
        <w:trPr>
          <w:trHeight w:val="20"/>
        </w:trPr>
        <w:tc>
          <w:tcPr>
            <w:tcW w:w="3834" w:type="dxa"/>
            <w:vAlign w:val="bottom"/>
          </w:tcPr>
          <w:p w14:paraId="076DD071" w14:textId="3DD8C7CC" w:rsidR="00FD1FA7" w:rsidRPr="00924E60" w:rsidRDefault="00FD1FA7" w:rsidP="00FD1FA7">
            <w:pPr>
              <w:tabs>
                <w:tab w:val="left" w:pos="1134"/>
                <w:tab w:val="left" w:pos="1276"/>
                <w:tab w:val="center" w:pos="3402"/>
                <w:tab w:val="center" w:pos="4536"/>
                <w:tab w:val="center" w:pos="5670"/>
                <w:tab w:val="center" w:pos="6804"/>
                <w:tab w:val="right" w:pos="7655"/>
              </w:tabs>
              <w:rPr>
                <w:rFonts w:ascii="BrowalliaUPC" w:hAnsi="BrowalliaUPC" w:cs="BrowalliaUPC"/>
                <w:cs/>
              </w:rPr>
            </w:pPr>
            <w:r w:rsidRPr="00924E60">
              <w:rPr>
                <w:rFonts w:ascii="BrowalliaUPC" w:hAnsi="BrowalliaUPC" w:cs="BrowalliaUPC"/>
                <w:cs/>
              </w:rPr>
              <w:t>อัตราคิดลด (ร้อยละ)</w:t>
            </w:r>
          </w:p>
        </w:tc>
        <w:tc>
          <w:tcPr>
            <w:tcW w:w="2589" w:type="dxa"/>
          </w:tcPr>
          <w:p w14:paraId="1AE24590" w14:textId="691B8445" w:rsidR="00FD1FA7" w:rsidRPr="00924E60" w:rsidRDefault="00FD1FA7" w:rsidP="00FD1FA7">
            <w:pPr>
              <w:spacing w:line="360" w:lineRule="exact"/>
              <w:jc w:val="right"/>
              <w:rPr>
                <w:rFonts w:ascii="BrowalliaUPC" w:hAnsi="BrowalliaUPC" w:cs="BrowalliaUPC"/>
              </w:rPr>
            </w:pPr>
            <w:r w:rsidRPr="00924E60">
              <w:rPr>
                <w:rFonts w:ascii="BrowalliaUPC" w:hAnsi="BrowalliaUPC" w:cs="BrowalliaUPC"/>
              </w:rPr>
              <w:t>2.28</w:t>
            </w:r>
          </w:p>
        </w:tc>
        <w:tc>
          <w:tcPr>
            <w:tcW w:w="236" w:type="dxa"/>
          </w:tcPr>
          <w:p w14:paraId="759355DD" w14:textId="77777777" w:rsidR="00FD1FA7" w:rsidRPr="00924E60" w:rsidRDefault="00FD1FA7" w:rsidP="00FD1FA7">
            <w:pPr>
              <w:spacing w:line="360" w:lineRule="exact"/>
              <w:jc w:val="right"/>
              <w:rPr>
                <w:rFonts w:ascii="BrowalliaUPC" w:hAnsi="BrowalliaUPC" w:cs="BrowalliaUPC"/>
              </w:rPr>
            </w:pPr>
          </w:p>
        </w:tc>
        <w:tc>
          <w:tcPr>
            <w:tcW w:w="2488" w:type="dxa"/>
          </w:tcPr>
          <w:p w14:paraId="3051F41A" w14:textId="3AC402F7" w:rsidR="00FD1FA7" w:rsidRPr="00924E60" w:rsidRDefault="00FD1FA7" w:rsidP="00FD1FA7">
            <w:pPr>
              <w:spacing w:line="360" w:lineRule="exact"/>
              <w:jc w:val="right"/>
              <w:rPr>
                <w:rFonts w:ascii="BrowalliaUPC" w:hAnsi="BrowalliaUPC" w:cs="BrowalliaUPC"/>
              </w:rPr>
            </w:pPr>
            <w:r w:rsidRPr="00924E60">
              <w:rPr>
                <w:rFonts w:ascii="BrowalliaUPC" w:hAnsi="BrowalliaUPC" w:cs="BrowalliaUPC"/>
              </w:rPr>
              <w:t>2.28</w:t>
            </w:r>
          </w:p>
        </w:tc>
      </w:tr>
      <w:tr w:rsidR="00FD1FA7" w:rsidRPr="00924E60" w14:paraId="4CEE8481" w14:textId="77777777" w:rsidTr="006C7D61">
        <w:trPr>
          <w:trHeight w:val="20"/>
        </w:trPr>
        <w:tc>
          <w:tcPr>
            <w:tcW w:w="3834" w:type="dxa"/>
            <w:vAlign w:val="bottom"/>
          </w:tcPr>
          <w:p w14:paraId="376080C6" w14:textId="77777777" w:rsidR="00FD1FA7" w:rsidRPr="00924E60" w:rsidRDefault="00FD1FA7" w:rsidP="00FD1FA7">
            <w:pPr>
              <w:tabs>
                <w:tab w:val="left" w:pos="1134"/>
                <w:tab w:val="left" w:pos="1276"/>
                <w:tab w:val="center" w:pos="3402"/>
                <w:tab w:val="center" w:pos="4536"/>
                <w:tab w:val="center" w:pos="5670"/>
                <w:tab w:val="center" w:pos="6804"/>
                <w:tab w:val="right" w:pos="7655"/>
              </w:tabs>
              <w:rPr>
                <w:rFonts w:ascii="BrowalliaUPC" w:hAnsi="BrowalliaUPC" w:cs="BrowalliaUPC"/>
                <w:cs/>
              </w:rPr>
            </w:pPr>
            <w:r w:rsidRPr="00924E60">
              <w:rPr>
                <w:rFonts w:ascii="BrowalliaUPC" w:hAnsi="BrowalliaUPC" w:cs="BrowalliaUPC"/>
                <w:cs/>
              </w:rPr>
              <w:t>อัตราการเพิ่มขึ้นของเงินเดือนเฉลี่ย (ร้อยละ)</w:t>
            </w:r>
          </w:p>
        </w:tc>
        <w:tc>
          <w:tcPr>
            <w:tcW w:w="2589" w:type="dxa"/>
          </w:tcPr>
          <w:p w14:paraId="0C38EF98" w14:textId="5FAE3264" w:rsidR="00FD1FA7" w:rsidRPr="00924E60" w:rsidRDefault="00FD1FA7" w:rsidP="00FD1FA7">
            <w:pPr>
              <w:spacing w:line="360" w:lineRule="exact"/>
              <w:ind w:hanging="203"/>
              <w:jc w:val="right"/>
              <w:rPr>
                <w:rFonts w:ascii="BrowalliaUPC" w:hAnsi="BrowalliaUPC" w:cs="BrowalliaUPC"/>
              </w:rPr>
            </w:pPr>
            <w:r w:rsidRPr="00924E60">
              <w:rPr>
                <w:rFonts w:ascii="BrowalliaUPC" w:hAnsi="BrowalliaUPC" w:cs="BrowalliaUPC"/>
              </w:rPr>
              <w:t>5.00</w:t>
            </w:r>
          </w:p>
        </w:tc>
        <w:tc>
          <w:tcPr>
            <w:tcW w:w="236" w:type="dxa"/>
          </w:tcPr>
          <w:p w14:paraId="7F4C4E84" w14:textId="77777777" w:rsidR="00FD1FA7" w:rsidRPr="00924E60" w:rsidRDefault="00FD1FA7" w:rsidP="00FD1FA7">
            <w:pPr>
              <w:spacing w:line="360" w:lineRule="exact"/>
              <w:jc w:val="right"/>
              <w:rPr>
                <w:rFonts w:ascii="BrowalliaUPC" w:hAnsi="BrowalliaUPC" w:cs="BrowalliaUPC"/>
              </w:rPr>
            </w:pPr>
          </w:p>
        </w:tc>
        <w:tc>
          <w:tcPr>
            <w:tcW w:w="2488" w:type="dxa"/>
          </w:tcPr>
          <w:p w14:paraId="2D6D15EA" w14:textId="0CB2A117" w:rsidR="00FD1FA7" w:rsidRPr="00924E60" w:rsidRDefault="00FD1FA7" w:rsidP="00FD1FA7">
            <w:pPr>
              <w:spacing w:line="360" w:lineRule="exact"/>
              <w:ind w:hanging="203"/>
              <w:jc w:val="right"/>
              <w:rPr>
                <w:rFonts w:ascii="BrowalliaUPC" w:hAnsi="BrowalliaUPC" w:cs="BrowalliaUPC"/>
              </w:rPr>
            </w:pPr>
            <w:r w:rsidRPr="00924E60">
              <w:rPr>
                <w:rFonts w:ascii="BrowalliaUPC" w:hAnsi="BrowalliaUPC" w:cs="BrowalliaUPC"/>
              </w:rPr>
              <w:t>5.00</w:t>
            </w:r>
          </w:p>
        </w:tc>
      </w:tr>
      <w:tr w:rsidR="00FD1FA7" w:rsidRPr="00924E60" w14:paraId="228595F6" w14:textId="77777777" w:rsidTr="006C7D61">
        <w:trPr>
          <w:trHeight w:val="20"/>
        </w:trPr>
        <w:tc>
          <w:tcPr>
            <w:tcW w:w="3834" w:type="dxa"/>
            <w:vAlign w:val="bottom"/>
          </w:tcPr>
          <w:p w14:paraId="755E222D" w14:textId="77777777" w:rsidR="00FD1FA7" w:rsidRPr="00924E60" w:rsidRDefault="00FD1FA7" w:rsidP="00FD1FA7">
            <w:pPr>
              <w:tabs>
                <w:tab w:val="left" w:pos="1134"/>
                <w:tab w:val="left" w:pos="1276"/>
                <w:tab w:val="center" w:pos="3402"/>
                <w:tab w:val="center" w:pos="4536"/>
                <w:tab w:val="center" w:pos="5670"/>
                <w:tab w:val="center" w:pos="6804"/>
                <w:tab w:val="right" w:pos="7655"/>
              </w:tabs>
              <w:rPr>
                <w:rFonts w:ascii="BrowalliaUPC" w:hAnsi="BrowalliaUPC" w:cs="BrowalliaUPC"/>
                <w:cs/>
              </w:rPr>
            </w:pPr>
            <w:r w:rsidRPr="00924E60">
              <w:rPr>
                <w:rFonts w:ascii="BrowalliaUPC" w:hAnsi="BrowalliaUPC" w:cs="BrowalliaUPC"/>
                <w:cs/>
              </w:rPr>
              <w:t>อัตราการหมุนเวียนของพนักงานเฉลี่ย (ร้อยละ)</w:t>
            </w:r>
          </w:p>
        </w:tc>
        <w:tc>
          <w:tcPr>
            <w:tcW w:w="2589" w:type="dxa"/>
          </w:tcPr>
          <w:p w14:paraId="375205F8" w14:textId="38D012AD" w:rsidR="00FD1FA7" w:rsidRPr="00924E60" w:rsidRDefault="00FD1FA7" w:rsidP="00FD1FA7">
            <w:pPr>
              <w:spacing w:line="360" w:lineRule="exact"/>
              <w:jc w:val="right"/>
              <w:rPr>
                <w:rFonts w:ascii="BrowalliaUPC" w:hAnsi="BrowalliaUPC" w:cs="BrowalliaUPC"/>
              </w:rPr>
            </w:pPr>
            <w:r w:rsidRPr="00924E60">
              <w:rPr>
                <w:rFonts w:ascii="BrowalliaUPC" w:hAnsi="BrowalliaUPC" w:cs="BrowalliaUPC"/>
              </w:rPr>
              <w:t>1.91 - 22.92</w:t>
            </w:r>
          </w:p>
        </w:tc>
        <w:tc>
          <w:tcPr>
            <w:tcW w:w="236" w:type="dxa"/>
          </w:tcPr>
          <w:p w14:paraId="60BBCB0A" w14:textId="77777777" w:rsidR="00FD1FA7" w:rsidRPr="00924E60" w:rsidRDefault="00FD1FA7" w:rsidP="00FD1FA7">
            <w:pPr>
              <w:spacing w:line="360" w:lineRule="exact"/>
              <w:jc w:val="right"/>
              <w:rPr>
                <w:rFonts w:ascii="BrowalliaUPC" w:hAnsi="BrowalliaUPC" w:cs="BrowalliaUPC"/>
              </w:rPr>
            </w:pPr>
          </w:p>
        </w:tc>
        <w:tc>
          <w:tcPr>
            <w:tcW w:w="2488" w:type="dxa"/>
          </w:tcPr>
          <w:p w14:paraId="1F693792" w14:textId="3BDA9D49" w:rsidR="00FD1FA7" w:rsidRPr="00924E60" w:rsidRDefault="00FD1FA7" w:rsidP="00FD1FA7">
            <w:pPr>
              <w:spacing w:line="360" w:lineRule="exact"/>
              <w:jc w:val="right"/>
              <w:rPr>
                <w:rFonts w:ascii="BrowalliaUPC" w:hAnsi="BrowalliaUPC" w:cs="BrowalliaUPC"/>
                <w:cs/>
              </w:rPr>
            </w:pPr>
            <w:r w:rsidRPr="00924E60">
              <w:rPr>
                <w:rFonts w:ascii="BrowalliaUPC" w:hAnsi="BrowalliaUPC" w:cs="BrowalliaUPC"/>
              </w:rPr>
              <w:t>1.91 - 22.92</w:t>
            </w:r>
          </w:p>
        </w:tc>
      </w:tr>
      <w:tr w:rsidR="00FD1FA7" w:rsidRPr="00924E60" w14:paraId="38BFA634" w14:textId="77777777" w:rsidTr="006C7D61">
        <w:trPr>
          <w:trHeight w:val="20"/>
        </w:trPr>
        <w:tc>
          <w:tcPr>
            <w:tcW w:w="3834" w:type="dxa"/>
            <w:vAlign w:val="bottom"/>
          </w:tcPr>
          <w:p w14:paraId="79D6C180" w14:textId="77777777" w:rsidR="00FD1FA7" w:rsidRPr="00924E60" w:rsidRDefault="00FD1FA7" w:rsidP="00FD1FA7">
            <w:pPr>
              <w:tabs>
                <w:tab w:val="left" w:pos="1134"/>
                <w:tab w:val="left" w:pos="1276"/>
                <w:tab w:val="center" w:pos="3402"/>
                <w:tab w:val="center" w:pos="4536"/>
                <w:tab w:val="center" w:pos="5670"/>
                <w:tab w:val="center" w:pos="6804"/>
                <w:tab w:val="right" w:pos="7655"/>
              </w:tabs>
              <w:rPr>
                <w:rFonts w:ascii="BrowalliaUPC" w:hAnsi="BrowalliaUPC" w:cs="BrowalliaUPC"/>
                <w:cs/>
              </w:rPr>
            </w:pPr>
          </w:p>
        </w:tc>
        <w:tc>
          <w:tcPr>
            <w:tcW w:w="2589" w:type="dxa"/>
            <w:vAlign w:val="center"/>
          </w:tcPr>
          <w:p w14:paraId="3ECA421D" w14:textId="7E673FC2" w:rsidR="00FD1FA7" w:rsidRPr="00924E60" w:rsidRDefault="00FD1FA7" w:rsidP="006C7D61">
            <w:pPr>
              <w:spacing w:line="360" w:lineRule="exact"/>
              <w:ind w:left="-108" w:right="-52"/>
              <w:jc w:val="right"/>
              <w:rPr>
                <w:rFonts w:ascii="BrowalliaUPC" w:hAnsi="BrowalliaUPC" w:cs="BrowalliaUPC"/>
              </w:rPr>
            </w:pPr>
            <w:r w:rsidRPr="00924E60">
              <w:rPr>
                <w:rFonts w:ascii="BrowalliaUPC" w:hAnsi="BrowalliaUPC" w:cs="BrowalliaUPC"/>
                <w:cs/>
              </w:rPr>
              <w:t>(ขึ้นอยู่กับระยะเวลาการทำงาน)</w:t>
            </w:r>
          </w:p>
        </w:tc>
        <w:tc>
          <w:tcPr>
            <w:tcW w:w="236" w:type="dxa"/>
            <w:vAlign w:val="center"/>
          </w:tcPr>
          <w:p w14:paraId="70571AB0" w14:textId="77777777" w:rsidR="00FD1FA7" w:rsidRPr="00924E60" w:rsidRDefault="00FD1FA7" w:rsidP="00FD1FA7">
            <w:pPr>
              <w:spacing w:line="360" w:lineRule="exact"/>
              <w:jc w:val="center"/>
              <w:rPr>
                <w:rFonts w:ascii="BrowalliaUPC" w:hAnsi="BrowalliaUPC" w:cs="BrowalliaUPC"/>
              </w:rPr>
            </w:pPr>
          </w:p>
        </w:tc>
        <w:tc>
          <w:tcPr>
            <w:tcW w:w="2488" w:type="dxa"/>
            <w:vAlign w:val="center"/>
          </w:tcPr>
          <w:p w14:paraId="58A7CF11" w14:textId="70EFFD56" w:rsidR="00FD1FA7" w:rsidRPr="00924E60" w:rsidRDefault="006C7D61" w:rsidP="006C7D61">
            <w:pPr>
              <w:spacing w:line="360" w:lineRule="exact"/>
              <w:ind w:left="-108" w:right="-27"/>
              <w:jc w:val="right"/>
              <w:rPr>
                <w:rFonts w:ascii="BrowalliaUPC" w:hAnsi="BrowalliaUPC" w:cs="BrowalliaUPC"/>
              </w:rPr>
            </w:pPr>
            <w:r w:rsidRPr="00924E60">
              <w:rPr>
                <w:rFonts w:ascii="BrowalliaUPC" w:hAnsi="BrowalliaUPC" w:cs="BrowalliaUPC"/>
                <w:cs/>
              </w:rPr>
              <w:t>(ขึ้นอยู่กับระยะเวลากาทำงาน)</w:t>
            </w:r>
          </w:p>
        </w:tc>
      </w:tr>
      <w:tr w:rsidR="00FD1FA7" w:rsidRPr="00924E60" w14:paraId="66218D3D" w14:textId="77777777" w:rsidTr="006C7D61">
        <w:trPr>
          <w:trHeight w:val="20"/>
        </w:trPr>
        <w:tc>
          <w:tcPr>
            <w:tcW w:w="3834" w:type="dxa"/>
          </w:tcPr>
          <w:p w14:paraId="2B57E95D" w14:textId="77777777" w:rsidR="00FD1FA7" w:rsidRPr="00924E60" w:rsidRDefault="00FD1FA7" w:rsidP="00FD1FA7">
            <w:pPr>
              <w:tabs>
                <w:tab w:val="left" w:pos="1134"/>
                <w:tab w:val="left" w:pos="1276"/>
                <w:tab w:val="center" w:pos="3402"/>
                <w:tab w:val="center" w:pos="4536"/>
                <w:tab w:val="center" w:pos="5670"/>
                <w:tab w:val="center" w:pos="6804"/>
                <w:tab w:val="right" w:pos="7655"/>
              </w:tabs>
              <w:rPr>
                <w:rFonts w:ascii="BrowalliaUPC" w:hAnsi="BrowalliaUPC" w:cs="BrowalliaUPC"/>
                <w:cs/>
              </w:rPr>
            </w:pPr>
            <w:r w:rsidRPr="00924E60">
              <w:rPr>
                <w:rFonts w:ascii="BrowalliaUPC" w:hAnsi="BrowalliaUPC" w:cs="BrowalliaUPC"/>
                <w:cs/>
              </w:rPr>
              <w:t>อัตรามรณะ</w:t>
            </w:r>
          </w:p>
        </w:tc>
        <w:tc>
          <w:tcPr>
            <w:tcW w:w="2589" w:type="dxa"/>
          </w:tcPr>
          <w:p w14:paraId="66A071C5" w14:textId="5E4998A1" w:rsidR="00FD1FA7" w:rsidRPr="00924E60" w:rsidRDefault="00FD1FA7" w:rsidP="00FD1FA7">
            <w:pPr>
              <w:spacing w:line="360" w:lineRule="exact"/>
              <w:ind w:left="-108" w:right="-52"/>
              <w:jc w:val="right"/>
              <w:rPr>
                <w:rFonts w:ascii="BrowalliaUPC" w:hAnsi="BrowalliaUPC" w:cs="BrowalliaUPC"/>
              </w:rPr>
            </w:pPr>
            <w:r w:rsidRPr="00924E60">
              <w:rPr>
                <w:rFonts w:ascii="BrowalliaUPC" w:hAnsi="BrowalliaUPC" w:cs="BrowalliaUPC"/>
              </w:rPr>
              <w:t xml:space="preserve">105 </w:t>
            </w:r>
            <w:r w:rsidRPr="00924E60">
              <w:rPr>
                <w:rFonts w:ascii="BrowalliaUPC" w:hAnsi="BrowalliaUPC" w:cs="BrowalliaUPC"/>
                <w:cs/>
              </w:rPr>
              <w:t xml:space="preserve">(ตารางมรณะไทยปี </w:t>
            </w:r>
            <w:r w:rsidRPr="00924E60">
              <w:rPr>
                <w:rFonts w:ascii="BrowalliaUPC" w:hAnsi="BrowalliaUPC" w:cs="BrowalliaUPC"/>
              </w:rPr>
              <w:t>2560)</w:t>
            </w:r>
          </w:p>
        </w:tc>
        <w:tc>
          <w:tcPr>
            <w:tcW w:w="236" w:type="dxa"/>
          </w:tcPr>
          <w:p w14:paraId="34397C5E" w14:textId="77777777" w:rsidR="00FD1FA7" w:rsidRPr="00924E60" w:rsidRDefault="00FD1FA7" w:rsidP="00FD1FA7">
            <w:pPr>
              <w:spacing w:line="360" w:lineRule="exact"/>
              <w:jc w:val="center"/>
              <w:rPr>
                <w:rFonts w:ascii="BrowalliaUPC" w:hAnsi="BrowalliaUPC" w:cs="BrowalliaUPC"/>
              </w:rPr>
            </w:pPr>
          </w:p>
        </w:tc>
        <w:tc>
          <w:tcPr>
            <w:tcW w:w="2488" w:type="dxa"/>
          </w:tcPr>
          <w:p w14:paraId="1C64E7E9" w14:textId="77777777" w:rsidR="00FD1FA7" w:rsidRPr="00924E60" w:rsidRDefault="00FD1FA7" w:rsidP="00FD1FA7">
            <w:pPr>
              <w:spacing w:line="360" w:lineRule="exact"/>
              <w:ind w:left="-108" w:right="-52"/>
              <w:jc w:val="right"/>
              <w:rPr>
                <w:rFonts w:ascii="BrowalliaUPC" w:hAnsi="BrowalliaUPC" w:cs="BrowalliaUPC"/>
              </w:rPr>
            </w:pPr>
            <w:r w:rsidRPr="00924E60">
              <w:rPr>
                <w:rFonts w:ascii="BrowalliaUPC" w:hAnsi="BrowalliaUPC" w:cs="BrowalliaUPC"/>
              </w:rPr>
              <w:t xml:space="preserve">105 </w:t>
            </w:r>
            <w:r w:rsidRPr="00924E60">
              <w:rPr>
                <w:rFonts w:ascii="BrowalliaUPC" w:hAnsi="BrowalliaUPC" w:cs="BrowalliaUPC"/>
                <w:cs/>
              </w:rPr>
              <w:t xml:space="preserve">(ตารางมรณะไทยปี </w:t>
            </w:r>
            <w:r w:rsidRPr="00924E60">
              <w:rPr>
                <w:rFonts w:ascii="BrowalliaUPC" w:hAnsi="BrowalliaUPC" w:cs="BrowalliaUPC"/>
              </w:rPr>
              <w:t>2560)</w:t>
            </w:r>
          </w:p>
        </w:tc>
      </w:tr>
    </w:tbl>
    <w:p w14:paraId="118ADC11" w14:textId="708B055C" w:rsidR="00556063" w:rsidRPr="00924E60" w:rsidRDefault="00556063" w:rsidP="00462A41">
      <w:pPr>
        <w:ind w:left="441"/>
        <w:jc w:val="thaiDistribute"/>
        <w:rPr>
          <w:rFonts w:ascii="BrowalliaUPC" w:hAnsi="BrowalliaUPC" w:cs="BrowalliaUPC"/>
        </w:rPr>
      </w:pPr>
    </w:p>
    <w:p w14:paraId="25324478" w14:textId="77777777" w:rsidR="00081FD6" w:rsidRPr="00924E60" w:rsidRDefault="00081FD6" w:rsidP="00081FD6">
      <w:pPr>
        <w:ind w:left="450"/>
        <w:jc w:val="thaiDistribute"/>
        <w:rPr>
          <w:rFonts w:ascii="BrowalliaUPC" w:hAnsi="BrowalliaUPC" w:cs="BrowalliaUPC"/>
          <w:i/>
          <w:iCs/>
          <w:color w:val="0000FF"/>
          <w:lang w:val="en-GB"/>
        </w:rPr>
      </w:pPr>
      <w:r w:rsidRPr="00924E60">
        <w:rPr>
          <w:rFonts w:ascii="BrowalliaUPC" w:eastAsia="Calibri" w:hAnsi="BrowalliaUPC" w:cs="BrowalliaUPC"/>
          <w:i/>
          <w:iCs/>
          <w:cs/>
        </w:rPr>
        <w:t>การวิเคราะห์ความอ่อนไหว</w:t>
      </w:r>
    </w:p>
    <w:p w14:paraId="20598439" w14:textId="50592927" w:rsidR="00081FD6" w:rsidRPr="00924E60" w:rsidRDefault="00081FD6" w:rsidP="00081FD6">
      <w:pPr>
        <w:ind w:left="441"/>
        <w:jc w:val="thaiDistribute"/>
        <w:rPr>
          <w:rFonts w:ascii="BrowalliaUPC" w:hAnsi="BrowalliaUPC" w:cs="BrowalliaUPC"/>
        </w:rPr>
      </w:pPr>
      <w:r w:rsidRPr="00924E60">
        <w:rPr>
          <w:rFonts w:ascii="BrowalliaUPC" w:hAnsi="BrowalliaUPC" w:cs="BrowalliaUPC"/>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 จะมีผลกระทบต่อภาระผูกพันผลประโยชน์ที่กำหนดไว้เป็นจำนวนเงิน ดังต่อไปนี้</w:t>
      </w:r>
    </w:p>
    <w:p w14:paraId="078CAF10" w14:textId="3B24AFE3" w:rsidR="00081FD6" w:rsidRPr="00924E60" w:rsidRDefault="00081FD6" w:rsidP="00081FD6">
      <w:pPr>
        <w:ind w:left="441"/>
        <w:jc w:val="thaiDistribute"/>
        <w:rPr>
          <w:rFonts w:ascii="BrowalliaUPC" w:hAnsi="BrowalliaUPC" w:cs="BrowalliaUPC"/>
        </w:rPr>
      </w:pPr>
    </w:p>
    <w:tbl>
      <w:tblPr>
        <w:tblW w:w="9153" w:type="dxa"/>
        <w:tblInd w:w="324" w:type="dxa"/>
        <w:tblLayout w:type="fixed"/>
        <w:tblLook w:val="0000" w:firstRow="0" w:lastRow="0" w:firstColumn="0" w:lastColumn="0" w:noHBand="0" w:noVBand="0"/>
      </w:tblPr>
      <w:tblGrid>
        <w:gridCol w:w="6197"/>
        <w:gridCol w:w="450"/>
        <w:gridCol w:w="2506"/>
      </w:tblGrid>
      <w:tr w:rsidR="00FD1FA7" w:rsidRPr="00924E60" w14:paraId="68A1D64E" w14:textId="77777777" w:rsidTr="00F54552">
        <w:trPr>
          <w:cantSplit/>
        </w:trPr>
        <w:tc>
          <w:tcPr>
            <w:tcW w:w="6197" w:type="dxa"/>
          </w:tcPr>
          <w:p w14:paraId="78FC3DD7" w14:textId="77777777" w:rsidR="00FD1FA7" w:rsidRPr="00924E60" w:rsidRDefault="00FD1FA7" w:rsidP="00F54552">
            <w:pPr>
              <w:ind w:right="101"/>
              <w:rPr>
                <w:rFonts w:ascii="BrowalliaUPC" w:hAnsi="BrowalliaUPC" w:cs="BrowalliaUPC"/>
                <w:lang w:eastAsia="en-GB"/>
              </w:rPr>
            </w:pPr>
          </w:p>
        </w:tc>
        <w:tc>
          <w:tcPr>
            <w:tcW w:w="450" w:type="dxa"/>
            <w:vAlign w:val="bottom"/>
          </w:tcPr>
          <w:p w14:paraId="680DE659" w14:textId="77777777" w:rsidR="00FD1FA7" w:rsidRPr="00924E60" w:rsidRDefault="00FD1FA7" w:rsidP="00FD1FA7">
            <w:pPr>
              <w:ind w:left="-23" w:right="-108" w:hanging="82"/>
              <w:jc w:val="right"/>
              <w:rPr>
                <w:rFonts w:ascii="BrowalliaUPC" w:hAnsi="BrowalliaUPC" w:cs="BrowalliaUPC"/>
                <w:u w:val="single"/>
                <w:cs/>
              </w:rPr>
            </w:pPr>
          </w:p>
        </w:tc>
        <w:tc>
          <w:tcPr>
            <w:tcW w:w="2506" w:type="dxa"/>
            <w:vAlign w:val="bottom"/>
          </w:tcPr>
          <w:p w14:paraId="784ACCDB" w14:textId="77777777" w:rsidR="00FD1FA7" w:rsidRPr="00924E60" w:rsidRDefault="00FD1FA7" w:rsidP="00672596">
            <w:pPr>
              <w:ind w:left="-105" w:right="-63"/>
              <w:jc w:val="right"/>
              <w:rPr>
                <w:rFonts w:ascii="BrowalliaUPC" w:hAnsi="BrowalliaUPC" w:cs="BrowalliaUPC"/>
                <w:cs/>
              </w:rPr>
            </w:pPr>
            <w:r w:rsidRPr="00924E60">
              <w:rPr>
                <w:rFonts w:ascii="BrowalliaUPC" w:hAnsi="BrowalliaUPC" w:cs="BrowalliaUPC"/>
              </w:rPr>
              <w:t>(</w:t>
            </w:r>
            <w:r w:rsidRPr="00924E60">
              <w:rPr>
                <w:rFonts w:ascii="BrowalliaUPC" w:hAnsi="BrowalliaUPC" w:cs="BrowalliaUPC"/>
                <w:cs/>
              </w:rPr>
              <w:t xml:space="preserve">หน่วย </w:t>
            </w:r>
            <w:r w:rsidRPr="00924E60">
              <w:rPr>
                <w:rFonts w:ascii="BrowalliaUPC" w:hAnsi="BrowalliaUPC" w:cs="BrowalliaUPC"/>
                <w:lang w:val="en-GB"/>
              </w:rPr>
              <w:t xml:space="preserve">: </w:t>
            </w:r>
            <w:r w:rsidRPr="00924E60">
              <w:rPr>
                <w:rFonts w:ascii="BrowalliaUPC" w:hAnsi="BrowalliaUPC" w:cs="BrowalliaUPC"/>
                <w:cs/>
                <w:lang w:val="en-GB"/>
              </w:rPr>
              <w:t>พันบาท</w:t>
            </w:r>
            <w:r w:rsidRPr="00924E60">
              <w:rPr>
                <w:rFonts w:ascii="BrowalliaUPC" w:hAnsi="BrowalliaUPC" w:cs="BrowalliaUPC"/>
              </w:rPr>
              <w:t>)</w:t>
            </w:r>
          </w:p>
        </w:tc>
      </w:tr>
      <w:tr w:rsidR="00FD1FA7" w:rsidRPr="00924E60" w14:paraId="50C17C33" w14:textId="77777777" w:rsidTr="00F54552">
        <w:trPr>
          <w:cantSplit/>
        </w:trPr>
        <w:tc>
          <w:tcPr>
            <w:tcW w:w="6197" w:type="dxa"/>
          </w:tcPr>
          <w:p w14:paraId="564BD969" w14:textId="77777777" w:rsidR="00FD1FA7" w:rsidRPr="00924E60" w:rsidRDefault="00FD1FA7" w:rsidP="00672596">
            <w:pPr>
              <w:rPr>
                <w:rFonts w:ascii="BrowalliaUPC" w:hAnsi="BrowalliaUPC" w:cs="BrowalliaUPC"/>
                <w:lang w:eastAsia="en-GB"/>
              </w:rPr>
            </w:pPr>
          </w:p>
        </w:tc>
        <w:tc>
          <w:tcPr>
            <w:tcW w:w="450" w:type="dxa"/>
            <w:vAlign w:val="bottom"/>
          </w:tcPr>
          <w:p w14:paraId="36E070FB" w14:textId="77777777" w:rsidR="00FD1FA7" w:rsidRPr="00924E60" w:rsidRDefault="00FD1FA7" w:rsidP="00FD1FA7">
            <w:pPr>
              <w:ind w:left="-23" w:right="-108" w:hanging="82"/>
              <w:jc w:val="right"/>
              <w:rPr>
                <w:rFonts w:ascii="BrowalliaUPC" w:hAnsi="BrowalliaUPC" w:cs="BrowalliaUPC"/>
                <w:u w:val="single"/>
                <w:cs/>
              </w:rPr>
            </w:pPr>
          </w:p>
        </w:tc>
        <w:tc>
          <w:tcPr>
            <w:tcW w:w="2506" w:type="dxa"/>
            <w:vAlign w:val="bottom"/>
          </w:tcPr>
          <w:p w14:paraId="5B5B1856" w14:textId="52C66578" w:rsidR="00FD1FA7" w:rsidRPr="00924E60" w:rsidRDefault="00FD1FA7" w:rsidP="00FD1FA7">
            <w:pPr>
              <w:ind w:left="-105" w:right="-63"/>
              <w:jc w:val="center"/>
              <w:rPr>
                <w:rFonts w:ascii="BrowalliaUPC" w:hAnsi="BrowalliaUPC" w:cs="BrowalliaUPC"/>
              </w:rPr>
            </w:pPr>
            <w:r w:rsidRPr="00924E60">
              <w:rPr>
                <w:rFonts w:ascii="BrowalliaUPC" w:hAnsi="BrowalliaUPC" w:cs="BrowalliaUPC"/>
                <w:cs/>
              </w:rPr>
              <w:t>ภาระผูกพันผลประโยชน์ที่</w:t>
            </w:r>
            <w:r w:rsidRPr="00924E60">
              <w:rPr>
                <w:rFonts w:ascii="BrowalliaUPC" w:hAnsi="BrowalliaUPC" w:cs="BrowalliaUPC"/>
                <w:cs/>
                <w:lang w:val="en-GB"/>
              </w:rPr>
              <w:t>กำหนดไว้</w:t>
            </w:r>
          </w:p>
        </w:tc>
      </w:tr>
      <w:tr w:rsidR="00FD1FA7" w:rsidRPr="00924E60" w14:paraId="201408B3" w14:textId="77777777" w:rsidTr="00F54552">
        <w:trPr>
          <w:cantSplit/>
        </w:trPr>
        <w:tc>
          <w:tcPr>
            <w:tcW w:w="6197" w:type="dxa"/>
          </w:tcPr>
          <w:p w14:paraId="01022DD0" w14:textId="77777777" w:rsidR="00FD1FA7" w:rsidRPr="00924E60" w:rsidRDefault="00FD1FA7" w:rsidP="00672596">
            <w:pPr>
              <w:rPr>
                <w:rFonts w:ascii="BrowalliaUPC" w:hAnsi="BrowalliaUPC" w:cs="BrowalliaUPC"/>
                <w:lang w:eastAsia="en-GB"/>
              </w:rPr>
            </w:pPr>
          </w:p>
        </w:tc>
        <w:tc>
          <w:tcPr>
            <w:tcW w:w="450" w:type="dxa"/>
            <w:vAlign w:val="bottom"/>
          </w:tcPr>
          <w:p w14:paraId="3416FA3F" w14:textId="77777777" w:rsidR="00FD1FA7" w:rsidRPr="00924E60" w:rsidRDefault="00FD1FA7" w:rsidP="00672596">
            <w:pPr>
              <w:ind w:left="-105" w:right="-108"/>
              <w:jc w:val="right"/>
              <w:rPr>
                <w:rFonts w:ascii="BrowalliaUPC" w:hAnsi="BrowalliaUPC" w:cs="BrowalliaUPC"/>
                <w:u w:val="single"/>
                <w:cs/>
              </w:rPr>
            </w:pPr>
          </w:p>
        </w:tc>
        <w:tc>
          <w:tcPr>
            <w:tcW w:w="2506" w:type="dxa"/>
            <w:tcBorders>
              <w:top w:val="single" w:sz="4" w:space="0" w:color="auto"/>
              <w:bottom w:val="single" w:sz="4" w:space="0" w:color="auto"/>
            </w:tcBorders>
            <w:vAlign w:val="bottom"/>
          </w:tcPr>
          <w:p w14:paraId="708B038C" w14:textId="6C7C4A20" w:rsidR="00FD1FA7" w:rsidRPr="00924E60" w:rsidRDefault="00986DEE" w:rsidP="00672596">
            <w:pPr>
              <w:ind w:left="-105" w:right="-108"/>
              <w:jc w:val="center"/>
              <w:rPr>
                <w:rFonts w:ascii="BrowalliaUPC" w:hAnsi="BrowalliaUPC" w:cs="BrowalliaUPC"/>
                <w:cs/>
              </w:rPr>
            </w:pPr>
            <w:r w:rsidRPr="00924E60">
              <w:rPr>
                <w:rFonts w:ascii="BrowalliaUPC" w:eastAsia="Cordia New" w:hAnsi="BrowalliaUPC" w:cs="BrowalliaUPC"/>
                <w:cs/>
              </w:rPr>
              <w:t>งบการเงินรวมและงบการเงินเฉพาะของบริษัท</w:t>
            </w:r>
          </w:p>
        </w:tc>
      </w:tr>
      <w:tr w:rsidR="00FD1FA7" w:rsidRPr="00924E60" w14:paraId="57677140" w14:textId="77777777" w:rsidTr="00F54552">
        <w:trPr>
          <w:cantSplit/>
          <w:trHeight w:hRule="exact" w:val="379"/>
        </w:trPr>
        <w:tc>
          <w:tcPr>
            <w:tcW w:w="6197" w:type="dxa"/>
          </w:tcPr>
          <w:p w14:paraId="3B9E71CD" w14:textId="77777777" w:rsidR="00FD1FA7" w:rsidRPr="00924E60" w:rsidRDefault="00FD1FA7" w:rsidP="00672596">
            <w:pPr>
              <w:rPr>
                <w:rFonts w:ascii="BrowalliaUPC" w:hAnsi="BrowalliaUPC" w:cs="BrowalliaUPC"/>
                <w:lang w:eastAsia="en-GB"/>
              </w:rPr>
            </w:pPr>
          </w:p>
        </w:tc>
        <w:tc>
          <w:tcPr>
            <w:tcW w:w="450" w:type="dxa"/>
            <w:vAlign w:val="bottom"/>
          </w:tcPr>
          <w:p w14:paraId="0827C05A" w14:textId="77777777" w:rsidR="00FD1FA7" w:rsidRPr="00924E60" w:rsidRDefault="00FD1FA7" w:rsidP="00672596">
            <w:pPr>
              <w:ind w:left="-105" w:right="-108"/>
              <w:jc w:val="right"/>
              <w:rPr>
                <w:rFonts w:ascii="BrowalliaUPC" w:hAnsi="BrowalliaUPC" w:cs="BrowalliaUPC"/>
                <w:u w:val="single"/>
                <w:cs/>
              </w:rPr>
            </w:pPr>
          </w:p>
        </w:tc>
        <w:tc>
          <w:tcPr>
            <w:tcW w:w="2506" w:type="dxa"/>
            <w:tcBorders>
              <w:top w:val="single" w:sz="4" w:space="0" w:color="auto"/>
            </w:tcBorders>
            <w:vAlign w:val="bottom"/>
          </w:tcPr>
          <w:p w14:paraId="780AF50A" w14:textId="77777777" w:rsidR="00FD1FA7" w:rsidRPr="00924E60" w:rsidRDefault="00FD1FA7" w:rsidP="00672596">
            <w:pPr>
              <w:ind w:left="-105" w:right="-108"/>
              <w:jc w:val="center"/>
              <w:rPr>
                <w:rFonts w:ascii="BrowalliaUPC" w:hAnsi="BrowalliaUPC" w:cs="BrowalliaUPC"/>
                <w:cs/>
              </w:rPr>
            </w:pPr>
          </w:p>
        </w:tc>
      </w:tr>
      <w:tr w:rsidR="00FD1FA7" w:rsidRPr="00924E60" w14:paraId="65C9DDF3" w14:textId="77777777" w:rsidTr="00F54552">
        <w:trPr>
          <w:cantSplit/>
        </w:trPr>
        <w:tc>
          <w:tcPr>
            <w:tcW w:w="6197" w:type="dxa"/>
          </w:tcPr>
          <w:p w14:paraId="36707E64" w14:textId="7613A08E" w:rsidR="00FD1FA7" w:rsidRPr="00924E60" w:rsidRDefault="00FD1FA7" w:rsidP="00FD1FA7">
            <w:pPr>
              <w:ind w:left="234" w:hanging="234"/>
              <w:rPr>
                <w:rFonts w:ascii="BrowalliaUPC" w:hAnsi="BrowalliaUPC" w:cs="BrowalliaUPC"/>
                <w:cs/>
              </w:rPr>
            </w:pPr>
            <w:r w:rsidRPr="00924E60">
              <w:rPr>
                <w:rFonts w:ascii="BrowalliaUPC" w:hAnsi="BrowalliaUPC" w:cs="BrowalliaUPC"/>
                <w:cs/>
              </w:rPr>
              <w:t>อัตราคิดลด</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เพิ่มขึ้น</w:t>
            </w:r>
            <w:r w:rsidRPr="00924E60">
              <w:rPr>
                <w:rFonts w:ascii="BrowalliaUPC" w:hAnsi="BrowalliaUPC" w:cs="BrowalliaUPC"/>
                <w:cs/>
              </w:rPr>
              <w:t>ร้อยละ</w:t>
            </w:r>
            <w:r w:rsidRPr="00924E60">
              <w:rPr>
                <w:rFonts w:ascii="BrowalliaUPC" w:hAnsi="BrowalliaUPC" w:cs="BrowalliaUPC"/>
                <w:lang w:val="en-GB"/>
              </w:rPr>
              <w:t xml:space="preserve"> 1.0 </w:t>
            </w:r>
            <w:r w:rsidRPr="00924E60">
              <w:rPr>
                <w:rFonts w:ascii="BrowalliaUPC" w:hAnsi="BrowalliaUPC" w:cs="BrowalliaUPC"/>
                <w:cs/>
                <w:lang w:val="en-GB"/>
              </w:rPr>
              <w:t>ต่อปี</w:t>
            </w:r>
            <w:r w:rsidRPr="00924E60">
              <w:rPr>
                <w:rFonts w:ascii="BrowalliaUPC" w:hAnsi="BrowalliaUPC" w:cs="BrowalliaUPC"/>
                <w:cs/>
              </w:rPr>
              <w:t>)</w:t>
            </w:r>
          </w:p>
        </w:tc>
        <w:tc>
          <w:tcPr>
            <w:tcW w:w="450" w:type="dxa"/>
          </w:tcPr>
          <w:p w14:paraId="60812F7E" w14:textId="77777777" w:rsidR="00FD1FA7" w:rsidRPr="00924E60" w:rsidRDefault="00FD1FA7" w:rsidP="00FD1FA7">
            <w:pPr>
              <w:tabs>
                <w:tab w:val="left" w:pos="540"/>
                <w:tab w:val="left" w:pos="5018"/>
              </w:tabs>
              <w:ind w:left="142" w:right="-15"/>
              <w:jc w:val="right"/>
              <w:rPr>
                <w:rFonts w:ascii="BrowalliaUPC" w:hAnsi="BrowalliaUPC" w:cs="BrowalliaUPC"/>
                <w:lang w:val="en-GB"/>
              </w:rPr>
            </w:pPr>
          </w:p>
        </w:tc>
        <w:tc>
          <w:tcPr>
            <w:tcW w:w="2506" w:type="dxa"/>
            <w:tcBorders>
              <w:top w:val="nil"/>
              <w:left w:val="nil"/>
              <w:bottom w:val="nil"/>
              <w:right w:val="nil"/>
            </w:tcBorders>
            <w:shd w:val="clear" w:color="auto" w:fill="auto"/>
            <w:vAlign w:val="bottom"/>
          </w:tcPr>
          <w:p w14:paraId="5707EADC" w14:textId="3877B44F" w:rsidR="00FD1FA7" w:rsidRPr="00924E60" w:rsidRDefault="00FD1FA7" w:rsidP="00FD1FA7">
            <w:pPr>
              <w:tabs>
                <w:tab w:val="left" w:pos="720"/>
              </w:tabs>
              <w:jc w:val="right"/>
              <w:rPr>
                <w:rFonts w:ascii="BrowalliaUPC" w:hAnsi="BrowalliaUPC" w:cs="BrowalliaUPC"/>
                <w:cs/>
                <w:lang w:val="en-GB"/>
              </w:rPr>
            </w:pPr>
            <w:r w:rsidRPr="00924E60">
              <w:rPr>
                <w:rFonts w:ascii="BrowalliaUPC" w:hAnsi="BrowalliaUPC" w:cs="BrowalliaUPC"/>
                <w:color w:val="000000"/>
              </w:rPr>
              <w:t>(58)</w:t>
            </w:r>
          </w:p>
        </w:tc>
      </w:tr>
      <w:tr w:rsidR="00FD1FA7" w:rsidRPr="00924E60" w14:paraId="3895BFE2" w14:textId="77777777" w:rsidTr="00F54552">
        <w:trPr>
          <w:cantSplit/>
        </w:trPr>
        <w:tc>
          <w:tcPr>
            <w:tcW w:w="6197" w:type="dxa"/>
          </w:tcPr>
          <w:p w14:paraId="0C549FED" w14:textId="5D67EC9B" w:rsidR="00FD1FA7" w:rsidRPr="00924E60" w:rsidRDefault="00FD1FA7" w:rsidP="00FD1FA7">
            <w:pPr>
              <w:ind w:left="234" w:hanging="234"/>
              <w:rPr>
                <w:rFonts w:ascii="BrowalliaUPC" w:hAnsi="BrowalliaUPC" w:cs="BrowalliaUPC"/>
                <w:cs/>
              </w:rPr>
            </w:pPr>
            <w:r w:rsidRPr="00924E60">
              <w:rPr>
                <w:rFonts w:ascii="BrowalliaUPC" w:hAnsi="BrowalliaUPC" w:cs="BrowalliaUPC"/>
                <w:cs/>
              </w:rPr>
              <w:t>อัตราคิดลด</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ลดลง</w:t>
            </w:r>
            <w:r w:rsidRPr="00924E60">
              <w:rPr>
                <w:rFonts w:ascii="BrowalliaUPC" w:hAnsi="BrowalliaUPC" w:cs="BrowalliaUPC"/>
                <w:cs/>
              </w:rPr>
              <w:t>ร้อยละ</w:t>
            </w:r>
            <w:r w:rsidRPr="00924E60">
              <w:rPr>
                <w:rFonts w:ascii="BrowalliaUPC" w:hAnsi="BrowalliaUPC" w:cs="BrowalliaUPC"/>
                <w:lang w:val="en-GB"/>
              </w:rPr>
              <w:t xml:space="preserve"> 1.0 </w:t>
            </w:r>
            <w:r w:rsidRPr="00924E60">
              <w:rPr>
                <w:rFonts w:ascii="BrowalliaUPC" w:hAnsi="BrowalliaUPC" w:cs="BrowalliaUPC"/>
                <w:cs/>
                <w:lang w:val="en-GB"/>
              </w:rPr>
              <w:t>ต่อปี</w:t>
            </w:r>
            <w:r w:rsidRPr="00924E60">
              <w:rPr>
                <w:rFonts w:ascii="BrowalliaUPC" w:hAnsi="BrowalliaUPC" w:cs="BrowalliaUPC"/>
                <w:cs/>
              </w:rPr>
              <w:t>)</w:t>
            </w:r>
          </w:p>
        </w:tc>
        <w:tc>
          <w:tcPr>
            <w:tcW w:w="450" w:type="dxa"/>
          </w:tcPr>
          <w:p w14:paraId="6ED251FC" w14:textId="77777777" w:rsidR="00FD1FA7" w:rsidRPr="00924E60" w:rsidRDefault="00FD1FA7" w:rsidP="00FD1FA7">
            <w:pPr>
              <w:tabs>
                <w:tab w:val="left" w:pos="540"/>
                <w:tab w:val="left" w:pos="5018"/>
              </w:tabs>
              <w:ind w:left="142" w:right="-15"/>
              <w:jc w:val="right"/>
              <w:rPr>
                <w:rFonts w:ascii="BrowalliaUPC" w:hAnsi="BrowalliaUPC" w:cs="BrowalliaUPC"/>
                <w:lang w:val="en-GB"/>
              </w:rPr>
            </w:pPr>
          </w:p>
        </w:tc>
        <w:tc>
          <w:tcPr>
            <w:tcW w:w="2506" w:type="dxa"/>
            <w:tcBorders>
              <w:top w:val="nil"/>
              <w:left w:val="nil"/>
              <w:bottom w:val="nil"/>
              <w:right w:val="nil"/>
            </w:tcBorders>
            <w:shd w:val="clear" w:color="auto" w:fill="auto"/>
            <w:vAlign w:val="bottom"/>
          </w:tcPr>
          <w:p w14:paraId="15A01015" w14:textId="01EDB5A0" w:rsidR="00FD1FA7" w:rsidRPr="00924E60" w:rsidRDefault="00FD1FA7" w:rsidP="00FD1FA7">
            <w:pPr>
              <w:tabs>
                <w:tab w:val="left" w:pos="720"/>
              </w:tabs>
              <w:jc w:val="right"/>
              <w:rPr>
                <w:rFonts w:ascii="BrowalliaUPC" w:hAnsi="BrowalliaUPC" w:cs="BrowalliaUPC"/>
                <w:lang w:val="en-GB"/>
              </w:rPr>
            </w:pPr>
            <w:r w:rsidRPr="00924E60">
              <w:rPr>
                <w:rFonts w:ascii="BrowalliaUPC" w:hAnsi="BrowalliaUPC" w:cs="BrowalliaUPC"/>
                <w:color w:val="000000"/>
              </w:rPr>
              <w:t>66</w:t>
            </w:r>
          </w:p>
        </w:tc>
      </w:tr>
      <w:tr w:rsidR="00FD1FA7" w:rsidRPr="00924E60" w14:paraId="1ECA2449" w14:textId="77777777" w:rsidTr="00F54552">
        <w:trPr>
          <w:cantSplit/>
        </w:trPr>
        <w:tc>
          <w:tcPr>
            <w:tcW w:w="6197" w:type="dxa"/>
          </w:tcPr>
          <w:p w14:paraId="63EF1B2A" w14:textId="5998306D" w:rsidR="00FD1FA7" w:rsidRPr="00924E60" w:rsidRDefault="00FD1FA7" w:rsidP="00FD1FA7">
            <w:pPr>
              <w:ind w:left="234" w:hanging="234"/>
              <w:rPr>
                <w:rFonts w:ascii="BrowalliaUPC" w:hAnsi="BrowalliaUPC" w:cs="BrowalliaUPC"/>
                <w:cs/>
              </w:rPr>
            </w:pPr>
            <w:r w:rsidRPr="00924E60">
              <w:rPr>
                <w:rFonts w:ascii="BrowalliaUPC" w:hAnsi="BrowalliaUPC" w:cs="BrowalliaUPC"/>
                <w:cs/>
              </w:rPr>
              <w:t>การเพิ่มขึ้นของเงินเดือนในอนาคต</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เพิ่มขึ้น</w:t>
            </w:r>
            <w:r w:rsidRPr="00924E60">
              <w:rPr>
                <w:rFonts w:ascii="BrowalliaUPC" w:hAnsi="BrowalliaUPC" w:cs="BrowalliaUPC"/>
                <w:cs/>
              </w:rPr>
              <w:t>ร้อยละ</w:t>
            </w:r>
            <w:r w:rsidRPr="00924E60">
              <w:rPr>
                <w:rFonts w:ascii="BrowalliaUPC" w:hAnsi="BrowalliaUPC" w:cs="BrowalliaUPC"/>
                <w:lang w:val="en-GB"/>
              </w:rPr>
              <w:t xml:space="preserve"> 1.0 </w:t>
            </w:r>
            <w:r w:rsidRPr="00924E60">
              <w:rPr>
                <w:rFonts w:ascii="BrowalliaUPC" w:hAnsi="BrowalliaUPC" w:cs="BrowalliaUPC"/>
                <w:cs/>
                <w:lang w:val="en-GB"/>
              </w:rPr>
              <w:t>ต่อปี</w:t>
            </w:r>
            <w:r w:rsidRPr="00924E60">
              <w:rPr>
                <w:rFonts w:ascii="BrowalliaUPC" w:hAnsi="BrowalliaUPC" w:cs="BrowalliaUPC"/>
                <w:cs/>
              </w:rPr>
              <w:t>)</w:t>
            </w:r>
          </w:p>
        </w:tc>
        <w:tc>
          <w:tcPr>
            <w:tcW w:w="450" w:type="dxa"/>
          </w:tcPr>
          <w:p w14:paraId="216CFAEB" w14:textId="77777777" w:rsidR="00FD1FA7" w:rsidRPr="00924E60" w:rsidRDefault="00FD1FA7" w:rsidP="00FD1FA7">
            <w:pPr>
              <w:tabs>
                <w:tab w:val="left" w:pos="540"/>
                <w:tab w:val="left" w:pos="5018"/>
              </w:tabs>
              <w:ind w:left="142" w:right="-15"/>
              <w:jc w:val="right"/>
              <w:rPr>
                <w:rFonts w:ascii="BrowalliaUPC" w:hAnsi="BrowalliaUPC" w:cs="BrowalliaUPC"/>
                <w:lang w:val="en-GB"/>
              </w:rPr>
            </w:pPr>
          </w:p>
        </w:tc>
        <w:tc>
          <w:tcPr>
            <w:tcW w:w="2506" w:type="dxa"/>
            <w:tcBorders>
              <w:top w:val="nil"/>
              <w:left w:val="nil"/>
              <w:bottom w:val="nil"/>
              <w:right w:val="nil"/>
            </w:tcBorders>
            <w:shd w:val="clear" w:color="auto" w:fill="auto"/>
            <w:vAlign w:val="bottom"/>
          </w:tcPr>
          <w:p w14:paraId="53848AB5" w14:textId="175D646A" w:rsidR="00FD1FA7" w:rsidRPr="00924E60" w:rsidRDefault="00FD1FA7" w:rsidP="00FD1FA7">
            <w:pPr>
              <w:tabs>
                <w:tab w:val="left" w:pos="720"/>
              </w:tabs>
              <w:jc w:val="right"/>
              <w:rPr>
                <w:rFonts w:ascii="BrowalliaUPC" w:hAnsi="BrowalliaUPC" w:cs="BrowalliaUPC"/>
                <w:lang w:val="en-GB"/>
              </w:rPr>
            </w:pPr>
            <w:r w:rsidRPr="00924E60">
              <w:rPr>
                <w:rFonts w:ascii="BrowalliaUPC" w:hAnsi="BrowalliaUPC" w:cs="BrowalliaUPC"/>
                <w:color w:val="000000"/>
              </w:rPr>
              <w:t>64</w:t>
            </w:r>
          </w:p>
        </w:tc>
      </w:tr>
      <w:tr w:rsidR="00FD1FA7" w:rsidRPr="00924E60" w14:paraId="6622B407" w14:textId="77777777" w:rsidTr="00F54552">
        <w:trPr>
          <w:cantSplit/>
        </w:trPr>
        <w:tc>
          <w:tcPr>
            <w:tcW w:w="6197" w:type="dxa"/>
          </w:tcPr>
          <w:p w14:paraId="4BDED8E3" w14:textId="3E869F10" w:rsidR="00FD1FA7" w:rsidRPr="00924E60" w:rsidRDefault="00FD1FA7" w:rsidP="00FD1FA7">
            <w:pPr>
              <w:ind w:left="234" w:hanging="234"/>
              <w:rPr>
                <w:rFonts w:ascii="BrowalliaUPC" w:hAnsi="BrowalliaUPC" w:cs="BrowalliaUPC"/>
                <w:cs/>
              </w:rPr>
            </w:pPr>
            <w:r w:rsidRPr="00924E60">
              <w:rPr>
                <w:rFonts w:ascii="BrowalliaUPC" w:hAnsi="BrowalliaUPC" w:cs="BrowalliaUPC"/>
                <w:cs/>
              </w:rPr>
              <w:t>การเพิ่มขึ้นของเงินเดือนในอนาคต</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ลดลง</w:t>
            </w:r>
            <w:r w:rsidRPr="00924E60">
              <w:rPr>
                <w:rFonts w:ascii="BrowalliaUPC" w:hAnsi="BrowalliaUPC" w:cs="BrowalliaUPC"/>
                <w:cs/>
              </w:rPr>
              <w:t>ร้อยละ</w:t>
            </w:r>
            <w:r w:rsidRPr="00924E60">
              <w:rPr>
                <w:rFonts w:ascii="BrowalliaUPC" w:hAnsi="BrowalliaUPC" w:cs="BrowalliaUPC"/>
                <w:lang w:val="en-GB"/>
              </w:rPr>
              <w:t xml:space="preserve"> 1.0 </w:t>
            </w:r>
            <w:r w:rsidRPr="00924E60">
              <w:rPr>
                <w:rFonts w:ascii="BrowalliaUPC" w:hAnsi="BrowalliaUPC" w:cs="BrowalliaUPC"/>
                <w:cs/>
                <w:lang w:val="en-GB"/>
              </w:rPr>
              <w:t>ต่อปี</w:t>
            </w:r>
            <w:r w:rsidRPr="00924E60">
              <w:rPr>
                <w:rFonts w:ascii="BrowalliaUPC" w:hAnsi="BrowalliaUPC" w:cs="BrowalliaUPC"/>
                <w:cs/>
              </w:rPr>
              <w:t>)</w:t>
            </w:r>
          </w:p>
        </w:tc>
        <w:tc>
          <w:tcPr>
            <w:tcW w:w="450" w:type="dxa"/>
          </w:tcPr>
          <w:p w14:paraId="14509499" w14:textId="77777777" w:rsidR="00FD1FA7" w:rsidRPr="00924E60" w:rsidRDefault="00FD1FA7" w:rsidP="00FD1FA7">
            <w:pPr>
              <w:tabs>
                <w:tab w:val="left" w:pos="540"/>
                <w:tab w:val="left" w:pos="5018"/>
              </w:tabs>
              <w:ind w:left="142" w:right="-15"/>
              <w:jc w:val="right"/>
              <w:rPr>
                <w:rFonts w:ascii="BrowalliaUPC" w:hAnsi="BrowalliaUPC" w:cs="BrowalliaUPC"/>
                <w:lang w:val="en-GB"/>
              </w:rPr>
            </w:pPr>
          </w:p>
        </w:tc>
        <w:tc>
          <w:tcPr>
            <w:tcW w:w="2506" w:type="dxa"/>
            <w:tcBorders>
              <w:top w:val="nil"/>
              <w:left w:val="nil"/>
              <w:bottom w:val="nil"/>
              <w:right w:val="nil"/>
            </w:tcBorders>
            <w:shd w:val="clear" w:color="auto" w:fill="auto"/>
            <w:vAlign w:val="bottom"/>
          </w:tcPr>
          <w:p w14:paraId="1F5A4C02" w14:textId="3C60734A" w:rsidR="00FD1FA7" w:rsidRPr="00924E60" w:rsidRDefault="00FD1FA7" w:rsidP="00FD1FA7">
            <w:pPr>
              <w:tabs>
                <w:tab w:val="left" w:pos="720"/>
              </w:tabs>
              <w:jc w:val="right"/>
              <w:rPr>
                <w:rFonts w:ascii="BrowalliaUPC" w:hAnsi="BrowalliaUPC" w:cs="BrowalliaUPC"/>
                <w:lang w:val="en-GB"/>
              </w:rPr>
            </w:pPr>
            <w:r w:rsidRPr="00924E60">
              <w:rPr>
                <w:rFonts w:ascii="BrowalliaUPC" w:hAnsi="BrowalliaUPC" w:cs="BrowalliaUPC"/>
                <w:color w:val="000000"/>
              </w:rPr>
              <w:t>(57)</w:t>
            </w:r>
          </w:p>
        </w:tc>
      </w:tr>
      <w:tr w:rsidR="00FD1FA7" w:rsidRPr="00924E60" w14:paraId="1473D739" w14:textId="77777777" w:rsidTr="00F54552">
        <w:trPr>
          <w:cantSplit/>
        </w:trPr>
        <w:tc>
          <w:tcPr>
            <w:tcW w:w="6197" w:type="dxa"/>
          </w:tcPr>
          <w:p w14:paraId="5C615F6F" w14:textId="4D90FE01" w:rsidR="00FD1FA7" w:rsidRPr="00924E60" w:rsidRDefault="00FD1FA7" w:rsidP="00FD1FA7">
            <w:pPr>
              <w:ind w:left="234" w:hanging="234"/>
              <w:rPr>
                <w:rFonts w:ascii="BrowalliaUPC" w:hAnsi="BrowalliaUPC" w:cs="BrowalliaUPC"/>
                <w:cs/>
              </w:rPr>
            </w:pPr>
            <w:r w:rsidRPr="00924E60">
              <w:rPr>
                <w:rFonts w:ascii="BrowalliaUPC" w:hAnsi="BrowalliaUPC" w:cs="BrowalliaUPC"/>
                <w:cs/>
              </w:rPr>
              <w:t>อัตราการหมุนเวียนพนักงาน</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เพิ่มขึ้น</w:t>
            </w:r>
            <w:r w:rsidRPr="00924E60">
              <w:rPr>
                <w:rFonts w:ascii="BrowalliaUPC" w:hAnsi="BrowalliaUPC" w:cs="BrowalliaUPC"/>
                <w:cs/>
              </w:rPr>
              <w:t>ร้อยละ</w:t>
            </w:r>
            <w:r w:rsidRPr="00924E60">
              <w:rPr>
                <w:rFonts w:ascii="BrowalliaUPC" w:hAnsi="BrowalliaUPC" w:cs="BrowalliaUPC"/>
                <w:lang w:val="en-GB"/>
              </w:rPr>
              <w:t xml:space="preserve"> 20.0 </w:t>
            </w:r>
            <w:r w:rsidRPr="00924E60">
              <w:rPr>
                <w:rFonts w:ascii="BrowalliaUPC" w:hAnsi="BrowalliaUPC" w:cs="BrowalliaUPC"/>
                <w:cs/>
                <w:lang w:val="en-GB"/>
              </w:rPr>
              <w:t>ต่อปี</w:t>
            </w:r>
            <w:r w:rsidRPr="00924E60">
              <w:rPr>
                <w:rFonts w:ascii="BrowalliaUPC" w:hAnsi="BrowalliaUPC" w:cs="BrowalliaUPC"/>
                <w:cs/>
              </w:rPr>
              <w:t>)</w:t>
            </w:r>
          </w:p>
        </w:tc>
        <w:tc>
          <w:tcPr>
            <w:tcW w:w="450" w:type="dxa"/>
          </w:tcPr>
          <w:p w14:paraId="2BBA487E" w14:textId="77777777" w:rsidR="00FD1FA7" w:rsidRPr="00924E60" w:rsidRDefault="00FD1FA7" w:rsidP="00FD1FA7">
            <w:pPr>
              <w:tabs>
                <w:tab w:val="left" w:pos="540"/>
                <w:tab w:val="left" w:pos="5018"/>
              </w:tabs>
              <w:ind w:left="142" w:right="-15"/>
              <w:jc w:val="right"/>
              <w:rPr>
                <w:rFonts w:ascii="BrowalliaUPC" w:hAnsi="BrowalliaUPC" w:cs="BrowalliaUPC"/>
                <w:lang w:val="en-GB"/>
              </w:rPr>
            </w:pPr>
          </w:p>
        </w:tc>
        <w:tc>
          <w:tcPr>
            <w:tcW w:w="2506" w:type="dxa"/>
            <w:tcBorders>
              <w:top w:val="nil"/>
              <w:left w:val="nil"/>
              <w:bottom w:val="nil"/>
              <w:right w:val="nil"/>
            </w:tcBorders>
            <w:shd w:val="clear" w:color="auto" w:fill="auto"/>
            <w:vAlign w:val="bottom"/>
          </w:tcPr>
          <w:p w14:paraId="3EE93A71" w14:textId="35CDC3F5" w:rsidR="00FD1FA7" w:rsidRPr="00924E60" w:rsidRDefault="00FD1FA7" w:rsidP="00FD1FA7">
            <w:pPr>
              <w:tabs>
                <w:tab w:val="left" w:pos="720"/>
              </w:tabs>
              <w:jc w:val="right"/>
              <w:rPr>
                <w:rFonts w:ascii="BrowalliaUPC" w:hAnsi="BrowalliaUPC" w:cs="BrowalliaUPC"/>
                <w:lang w:val="en-GB"/>
              </w:rPr>
            </w:pPr>
            <w:r w:rsidRPr="00924E60">
              <w:rPr>
                <w:rFonts w:ascii="BrowalliaUPC" w:hAnsi="BrowalliaUPC" w:cs="BrowalliaUPC"/>
                <w:color w:val="000000"/>
              </w:rPr>
              <w:t>(33)</w:t>
            </w:r>
          </w:p>
        </w:tc>
      </w:tr>
      <w:tr w:rsidR="00FD1FA7" w:rsidRPr="00924E60" w14:paraId="5FFD64E0" w14:textId="77777777" w:rsidTr="00F54552">
        <w:trPr>
          <w:cantSplit/>
        </w:trPr>
        <w:tc>
          <w:tcPr>
            <w:tcW w:w="6197" w:type="dxa"/>
          </w:tcPr>
          <w:p w14:paraId="3B1454D6" w14:textId="4E6D5A5C" w:rsidR="00FD1FA7" w:rsidRPr="00924E60" w:rsidRDefault="00FD1FA7" w:rsidP="00FD1FA7">
            <w:pPr>
              <w:ind w:left="234" w:hanging="234"/>
              <w:rPr>
                <w:rFonts w:ascii="BrowalliaUPC" w:hAnsi="BrowalliaUPC" w:cs="BrowalliaUPC"/>
                <w:cs/>
              </w:rPr>
            </w:pPr>
            <w:r w:rsidRPr="00924E60">
              <w:rPr>
                <w:rFonts w:ascii="BrowalliaUPC" w:hAnsi="BrowalliaUPC" w:cs="BrowalliaUPC"/>
                <w:cs/>
              </w:rPr>
              <w:t>อัตราการหมุนเวียนพนักงาน</w:t>
            </w:r>
            <w:r w:rsidRPr="00924E60">
              <w:rPr>
                <w:rFonts w:ascii="BrowalliaUPC" w:hAnsi="BrowalliaUPC" w:cs="BrowalliaUPC"/>
              </w:rPr>
              <w:t xml:space="preserve"> </w:t>
            </w:r>
            <w:r w:rsidRPr="00924E60">
              <w:rPr>
                <w:rFonts w:ascii="BrowalliaUPC" w:hAnsi="BrowalliaUPC" w:cs="BrowalliaUPC"/>
                <w:cs/>
              </w:rPr>
              <w:t>(เปลี่ยนแปลง</w:t>
            </w:r>
            <w:r w:rsidRPr="00924E60">
              <w:rPr>
                <w:rFonts w:ascii="BrowalliaUPC" w:hAnsi="BrowalliaUPC" w:cs="BrowalliaUPC"/>
                <w:cs/>
                <w:lang w:val="en-GB"/>
              </w:rPr>
              <w:t>ลดลง</w:t>
            </w:r>
            <w:r w:rsidRPr="00924E60">
              <w:rPr>
                <w:rFonts w:ascii="BrowalliaUPC" w:hAnsi="BrowalliaUPC" w:cs="BrowalliaUPC"/>
                <w:cs/>
              </w:rPr>
              <w:t>ร้อยละ</w:t>
            </w:r>
            <w:r w:rsidRPr="00924E60">
              <w:rPr>
                <w:rFonts w:ascii="BrowalliaUPC" w:hAnsi="BrowalliaUPC" w:cs="BrowalliaUPC"/>
                <w:lang w:val="en-GB"/>
              </w:rPr>
              <w:t xml:space="preserve"> 20.0 </w:t>
            </w:r>
            <w:r w:rsidRPr="00924E60">
              <w:rPr>
                <w:rFonts w:ascii="BrowalliaUPC" w:hAnsi="BrowalliaUPC" w:cs="BrowalliaUPC"/>
                <w:cs/>
                <w:lang w:val="en-GB"/>
              </w:rPr>
              <w:t>ต่อปี</w:t>
            </w:r>
            <w:r w:rsidRPr="00924E60">
              <w:rPr>
                <w:rFonts w:ascii="BrowalliaUPC" w:hAnsi="BrowalliaUPC" w:cs="BrowalliaUPC"/>
                <w:cs/>
              </w:rPr>
              <w:t>)</w:t>
            </w:r>
          </w:p>
        </w:tc>
        <w:tc>
          <w:tcPr>
            <w:tcW w:w="450" w:type="dxa"/>
          </w:tcPr>
          <w:p w14:paraId="59B285C2" w14:textId="77777777" w:rsidR="00FD1FA7" w:rsidRPr="00924E60" w:rsidRDefault="00FD1FA7" w:rsidP="00FD1FA7">
            <w:pPr>
              <w:tabs>
                <w:tab w:val="left" w:pos="540"/>
                <w:tab w:val="left" w:pos="5018"/>
              </w:tabs>
              <w:ind w:left="142" w:right="-15"/>
              <w:jc w:val="right"/>
              <w:rPr>
                <w:rFonts w:ascii="BrowalliaUPC" w:hAnsi="BrowalliaUPC" w:cs="BrowalliaUPC"/>
                <w:lang w:val="en-GB"/>
              </w:rPr>
            </w:pPr>
          </w:p>
        </w:tc>
        <w:tc>
          <w:tcPr>
            <w:tcW w:w="2506" w:type="dxa"/>
            <w:tcBorders>
              <w:top w:val="nil"/>
              <w:left w:val="nil"/>
              <w:bottom w:val="nil"/>
              <w:right w:val="nil"/>
            </w:tcBorders>
            <w:shd w:val="clear" w:color="auto" w:fill="auto"/>
            <w:vAlign w:val="bottom"/>
          </w:tcPr>
          <w:p w14:paraId="2677E0F2" w14:textId="6D3E9154" w:rsidR="00FD1FA7" w:rsidRPr="00924E60" w:rsidRDefault="00FD1FA7" w:rsidP="00FD1FA7">
            <w:pPr>
              <w:tabs>
                <w:tab w:val="left" w:pos="720"/>
              </w:tabs>
              <w:jc w:val="right"/>
              <w:rPr>
                <w:rFonts w:ascii="BrowalliaUPC" w:hAnsi="BrowalliaUPC" w:cs="BrowalliaUPC"/>
                <w:lang w:val="en-GB"/>
              </w:rPr>
            </w:pPr>
            <w:r w:rsidRPr="00924E60">
              <w:rPr>
                <w:rFonts w:ascii="BrowalliaUPC" w:hAnsi="BrowalliaUPC" w:cs="BrowalliaUPC"/>
                <w:color w:val="000000"/>
              </w:rPr>
              <w:t>38</w:t>
            </w:r>
          </w:p>
        </w:tc>
      </w:tr>
    </w:tbl>
    <w:p w14:paraId="79B7F72A" w14:textId="5E7EA796" w:rsidR="00462A41" w:rsidRPr="00924E60" w:rsidRDefault="00462A41" w:rsidP="002C18A2">
      <w:pPr>
        <w:ind w:firstLine="720"/>
        <w:rPr>
          <w:rFonts w:ascii="BrowalliaUPC" w:hAnsi="BrowalliaUPC" w:cs="BrowalliaUPC"/>
        </w:rPr>
      </w:pPr>
    </w:p>
    <w:p w14:paraId="3BF00148" w14:textId="016DEE31" w:rsidR="002C18A2" w:rsidRPr="00924E60" w:rsidRDefault="002C18A2" w:rsidP="002C18A2">
      <w:pPr>
        <w:ind w:firstLine="720"/>
        <w:rPr>
          <w:rFonts w:ascii="BrowalliaUPC" w:hAnsi="BrowalliaUPC" w:cs="BrowalliaUPC"/>
        </w:rPr>
      </w:pPr>
    </w:p>
    <w:p w14:paraId="715788C4" w14:textId="4626C589" w:rsidR="002C18A2" w:rsidRPr="00924E60" w:rsidRDefault="002C18A2" w:rsidP="002C18A2">
      <w:pPr>
        <w:ind w:firstLine="720"/>
        <w:rPr>
          <w:rFonts w:ascii="BrowalliaUPC" w:hAnsi="BrowalliaUPC" w:cs="BrowalliaUPC"/>
        </w:rPr>
      </w:pPr>
    </w:p>
    <w:p w14:paraId="5874E139" w14:textId="16F13A5A" w:rsidR="002C18A2" w:rsidRPr="00924E60" w:rsidRDefault="002C18A2" w:rsidP="002C18A2">
      <w:pPr>
        <w:ind w:firstLine="720"/>
        <w:rPr>
          <w:rFonts w:ascii="BrowalliaUPC" w:hAnsi="BrowalliaUPC" w:cs="BrowalliaUPC"/>
        </w:rPr>
      </w:pPr>
    </w:p>
    <w:p w14:paraId="3F583EBA" w14:textId="376B299B" w:rsidR="002C18A2" w:rsidRPr="00924E60" w:rsidRDefault="002C18A2" w:rsidP="002C18A2">
      <w:pPr>
        <w:ind w:firstLine="720"/>
        <w:rPr>
          <w:rFonts w:ascii="BrowalliaUPC" w:hAnsi="BrowalliaUPC" w:cs="BrowalliaUPC"/>
        </w:rPr>
      </w:pPr>
    </w:p>
    <w:p w14:paraId="2527F674" w14:textId="09267D23" w:rsidR="002C18A2" w:rsidRPr="00924E60" w:rsidRDefault="002C18A2" w:rsidP="002C18A2">
      <w:pPr>
        <w:ind w:firstLine="720"/>
        <w:rPr>
          <w:rFonts w:ascii="BrowalliaUPC" w:hAnsi="BrowalliaUPC" w:cs="BrowalliaUPC"/>
        </w:rPr>
      </w:pPr>
    </w:p>
    <w:p w14:paraId="249B55A6" w14:textId="7631820A" w:rsidR="002C18A2" w:rsidRPr="00924E60" w:rsidRDefault="002C18A2" w:rsidP="002C18A2">
      <w:pPr>
        <w:ind w:firstLine="720"/>
        <w:rPr>
          <w:rFonts w:ascii="BrowalliaUPC" w:hAnsi="BrowalliaUPC" w:cs="BrowalliaUPC"/>
        </w:rPr>
      </w:pPr>
    </w:p>
    <w:p w14:paraId="6456B76F" w14:textId="6DC81CA0" w:rsidR="002C18A2" w:rsidRPr="00924E60" w:rsidRDefault="002C18A2" w:rsidP="002C18A2">
      <w:pPr>
        <w:ind w:firstLine="720"/>
        <w:rPr>
          <w:rFonts w:ascii="BrowalliaUPC" w:hAnsi="BrowalliaUPC" w:cs="BrowalliaUPC"/>
        </w:rPr>
      </w:pPr>
    </w:p>
    <w:p w14:paraId="30FF1745" w14:textId="452C7055" w:rsidR="002C18A2" w:rsidRPr="00924E60" w:rsidRDefault="002C18A2" w:rsidP="002C18A2">
      <w:pPr>
        <w:ind w:firstLine="720"/>
        <w:rPr>
          <w:rFonts w:ascii="BrowalliaUPC" w:hAnsi="BrowalliaUPC" w:cs="BrowalliaUPC"/>
        </w:rPr>
      </w:pPr>
    </w:p>
    <w:p w14:paraId="54DE448B" w14:textId="6DF87643" w:rsidR="002C18A2" w:rsidRPr="00924E60" w:rsidRDefault="002C18A2" w:rsidP="002C18A2">
      <w:pPr>
        <w:ind w:firstLine="720"/>
        <w:rPr>
          <w:rFonts w:ascii="BrowalliaUPC" w:hAnsi="BrowalliaUPC" w:cs="BrowalliaUPC"/>
        </w:rPr>
      </w:pPr>
    </w:p>
    <w:p w14:paraId="6FDDEC83" w14:textId="595C2D22" w:rsidR="002C18A2" w:rsidRDefault="002C18A2" w:rsidP="002C18A2">
      <w:pPr>
        <w:ind w:firstLine="720"/>
        <w:rPr>
          <w:rFonts w:ascii="BrowalliaUPC" w:hAnsi="BrowalliaUPC" w:cs="BrowalliaUPC"/>
        </w:rPr>
      </w:pPr>
    </w:p>
    <w:p w14:paraId="403C4738" w14:textId="63850F53" w:rsidR="00290BC3" w:rsidRDefault="00290BC3" w:rsidP="002C18A2">
      <w:pPr>
        <w:ind w:firstLine="720"/>
        <w:rPr>
          <w:rFonts w:ascii="BrowalliaUPC" w:hAnsi="BrowalliaUPC" w:cs="BrowalliaUPC"/>
        </w:rPr>
      </w:pPr>
    </w:p>
    <w:p w14:paraId="48A743A0" w14:textId="7204B575" w:rsidR="00042AFF" w:rsidRPr="00924E60" w:rsidRDefault="00042AFF" w:rsidP="00042AFF">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924E60">
        <w:rPr>
          <w:rFonts w:ascii="BrowalliaUPC" w:hAnsi="BrowalliaUPC" w:cs="BrowalliaUPC"/>
          <w:b/>
          <w:bCs/>
          <w:sz w:val="28"/>
          <w:szCs w:val="28"/>
          <w:cs/>
        </w:rPr>
        <w:lastRenderedPageBreak/>
        <w:t>ทุนเรือนหุ้น</w:t>
      </w:r>
    </w:p>
    <w:p w14:paraId="417BB9EB" w14:textId="77777777" w:rsidR="00D717D5" w:rsidRPr="00924E60" w:rsidRDefault="00D717D5" w:rsidP="00042AFF">
      <w:pPr>
        <w:rPr>
          <w:rFonts w:ascii="BrowalliaUPC" w:hAnsi="BrowalliaUPC" w:cs="BrowalliaUPC"/>
        </w:rPr>
      </w:pPr>
    </w:p>
    <w:p w14:paraId="12A8F8D6" w14:textId="490AC016" w:rsidR="009C23F8" w:rsidRPr="00290BC3" w:rsidRDefault="009171F4" w:rsidP="009171F4">
      <w:pPr>
        <w:ind w:left="450"/>
        <w:rPr>
          <w:rFonts w:ascii="Browallia New" w:hAnsi="Browallia New" w:cs="Browallia New"/>
        </w:rPr>
      </w:pPr>
      <w:r w:rsidRPr="00290BC3">
        <w:rPr>
          <w:rFonts w:ascii="Browallia New" w:hAnsi="Browallia New" w:cs="Browallia New"/>
          <w:cs/>
        </w:rPr>
        <w:t>ที่ประชุมวิสามัญผู้ถือหุ้นครั้งที่ 1/2564 เมื่อวันที่ 28 มกราคม 2564 ที่ประชุมมีมติอนุมัติ</w:t>
      </w:r>
    </w:p>
    <w:p w14:paraId="3C77DE44" w14:textId="5D969B1C" w:rsidR="009171F4" w:rsidRPr="00290BC3" w:rsidRDefault="009171F4" w:rsidP="009171F4">
      <w:pPr>
        <w:ind w:left="450"/>
        <w:rPr>
          <w:rFonts w:ascii="BrowalliaUPC" w:hAnsi="BrowalliaUPC" w:cs="BrowalliaUPC"/>
        </w:rPr>
      </w:pPr>
    </w:p>
    <w:p w14:paraId="7F95E424" w14:textId="3BB855BB" w:rsidR="00B7004A" w:rsidRPr="00924E60" w:rsidRDefault="00B7004A" w:rsidP="00ED2AC4">
      <w:pPr>
        <w:pStyle w:val="ListParagraph"/>
        <w:numPr>
          <w:ilvl w:val="0"/>
          <w:numId w:val="34"/>
        </w:numPr>
        <w:tabs>
          <w:tab w:val="left" w:pos="284"/>
        </w:tabs>
        <w:spacing w:after="0" w:line="240" w:lineRule="auto"/>
        <w:ind w:left="909"/>
        <w:jc w:val="thaiDistribute"/>
        <w:rPr>
          <w:rFonts w:ascii="BrowalliaUPC" w:hAnsi="BrowalliaUPC" w:cs="BrowalliaUPC"/>
          <w:sz w:val="28"/>
        </w:rPr>
      </w:pPr>
      <w:r w:rsidRPr="00290BC3">
        <w:rPr>
          <w:rFonts w:ascii="BrowalliaUPC" w:hAnsi="BrowalliaUPC" w:cs="BrowalliaUPC"/>
          <w:sz w:val="28"/>
          <w:cs/>
        </w:rPr>
        <w:t xml:space="preserve">การลดทุนจดทะเบียนของบริษัทจำนวน </w:t>
      </w:r>
      <w:r w:rsidRPr="00290BC3">
        <w:rPr>
          <w:rFonts w:ascii="BrowalliaUPC" w:hAnsi="BrowalliaUPC" w:cs="BrowalliaUPC"/>
          <w:sz w:val="28"/>
        </w:rPr>
        <w:t>133,317,991</w:t>
      </w:r>
      <w:r w:rsidR="0016097B" w:rsidRPr="00290BC3">
        <w:rPr>
          <w:rFonts w:ascii="BrowalliaUPC" w:hAnsi="BrowalliaUPC" w:cs="BrowalliaUPC"/>
          <w:sz w:val="28"/>
        </w:rPr>
        <w:t>.0</w:t>
      </w:r>
      <w:r w:rsidRPr="00290BC3">
        <w:rPr>
          <w:rFonts w:ascii="BrowalliaUPC" w:hAnsi="BrowalliaUPC" w:cs="BrowalliaUPC"/>
          <w:sz w:val="28"/>
          <w:cs/>
        </w:rPr>
        <w:t xml:space="preserve"> บาท</w:t>
      </w:r>
      <w:r w:rsidR="00023A78" w:rsidRPr="00290BC3">
        <w:rPr>
          <w:rFonts w:ascii="BrowalliaUPC" w:hAnsi="BrowalliaUPC" w:cs="BrowalliaUPC"/>
          <w:sz w:val="28"/>
        </w:rPr>
        <w:t xml:space="preserve"> </w:t>
      </w:r>
      <w:r w:rsidRPr="00290BC3">
        <w:rPr>
          <w:rFonts w:ascii="BrowalliaUPC" w:hAnsi="BrowalliaUPC" w:cs="BrowalliaUPC"/>
          <w:sz w:val="28"/>
          <w:cs/>
        </w:rPr>
        <w:t xml:space="preserve">จากทุนจดทะเบียนเดิมจำนวน </w:t>
      </w:r>
      <w:r w:rsidRPr="00290BC3">
        <w:rPr>
          <w:rFonts w:ascii="BrowalliaUPC" w:hAnsi="BrowalliaUPC" w:cs="BrowalliaUPC"/>
          <w:sz w:val="28"/>
        </w:rPr>
        <w:t>322,954,972</w:t>
      </w:r>
      <w:r w:rsidR="001F38FE" w:rsidRPr="00290BC3">
        <w:rPr>
          <w:rFonts w:ascii="BrowalliaUPC" w:hAnsi="BrowalliaUPC" w:cs="BrowalliaUPC"/>
          <w:sz w:val="28"/>
        </w:rPr>
        <w:t>.0</w:t>
      </w:r>
      <w:r w:rsidRPr="00290BC3">
        <w:rPr>
          <w:rFonts w:ascii="BrowalliaUPC" w:hAnsi="BrowalliaUPC" w:cs="BrowalliaUPC"/>
          <w:sz w:val="28"/>
          <w:cs/>
        </w:rPr>
        <w:t xml:space="preserve"> บาท เป็นทุนจดทะเบียนจำนวน </w:t>
      </w:r>
      <w:r w:rsidRPr="00290BC3">
        <w:rPr>
          <w:rFonts w:ascii="BrowalliaUPC" w:hAnsi="BrowalliaUPC" w:cs="BrowalliaUPC"/>
          <w:sz w:val="28"/>
        </w:rPr>
        <w:t>189,636,980</w:t>
      </w:r>
      <w:r w:rsidR="00F02772" w:rsidRPr="00290BC3">
        <w:rPr>
          <w:rFonts w:ascii="BrowalliaUPC" w:hAnsi="BrowalliaUPC" w:cs="BrowalliaUPC"/>
          <w:sz w:val="28"/>
        </w:rPr>
        <w:t>.0</w:t>
      </w:r>
      <w:r w:rsidRPr="00290BC3">
        <w:rPr>
          <w:rFonts w:ascii="BrowalliaUPC" w:hAnsi="BrowalliaUPC" w:cs="BrowalliaUPC"/>
          <w:sz w:val="28"/>
          <w:cs/>
        </w:rPr>
        <w:t xml:space="preserve"> บาท โดยการตัด</w:t>
      </w:r>
      <w:r w:rsidRPr="00924E60">
        <w:rPr>
          <w:rFonts w:ascii="BrowalliaUPC" w:hAnsi="BrowalliaUPC" w:cs="BrowalliaUPC"/>
          <w:sz w:val="28"/>
          <w:cs/>
        </w:rPr>
        <w:t>หุ้นจดทะเบียนที่ยังไม่ได้ออกจำหน่ายของ</w:t>
      </w:r>
      <w:r w:rsidR="00ED2AC4" w:rsidRPr="00924E60">
        <w:rPr>
          <w:rFonts w:ascii="BrowalliaUPC" w:hAnsi="BrowalliaUPC" w:cs="BrowalliaUPC"/>
          <w:sz w:val="28"/>
        </w:rPr>
        <w:br/>
      </w:r>
      <w:r w:rsidR="00106F61" w:rsidRPr="00924E60">
        <w:rPr>
          <w:rFonts w:ascii="BrowalliaUPC" w:hAnsi="BrowalliaUPC" w:cs="BrowalliaUPC"/>
          <w:sz w:val="28"/>
          <w:cs/>
        </w:rPr>
        <w:t>บริษัท</w:t>
      </w:r>
      <w:r w:rsidRPr="00924E60">
        <w:rPr>
          <w:rFonts w:ascii="BrowalliaUPC" w:hAnsi="BrowalliaUPC" w:cs="BrowalliaUPC"/>
          <w:sz w:val="28"/>
          <w:cs/>
        </w:rPr>
        <w:t xml:space="preserve">ซึ่งเป็นหุ้นสามัญจำนวน </w:t>
      </w:r>
      <w:r w:rsidRPr="00924E60">
        <w:rPr>
          <w:rFonts w:ascii="BrowalliaUPC" w:hAnsi="BrowalliaUPC" w:cs="BrowalliaUPC"/>
          <w:sz w:val="28"/>
        </w:rPr>
        <w:t>190,454,273</w:t>
      </w:r>
      <w:r w:rsidRPr="00924E60">
        <w:rPr>
          <w:rFonts w:ascii="BrowalliaUPC" w:hAnsi="BrowalliaUPC" w:cs="BrowalliaUPC"/>
          <w:sz w:val="28"/>
          <w:cs/>
        </w:rPr>
        <w:t xml:space="preserve"> หุ้น มูลค่าที่ตราไว้หุ้นละ </w:t>
      </w:r>
      <w:r w:rsidRPr="00924E60">
        <w:rPr>
          <w:rFonts w:ascii="BrowalliaUPC" w:hAnsi="BrowalliaUPC" w:cs="BrowalliaUPC"/>
          <w:sz w:val="28"/>
        </w:rPr>
        <w:t>0.7</w:t>
      </w:r>
      <w:r w:rsidRPr="00924E60">
        <w:rPr>
          <w:rFonts w:ascii="BrowalliaUPC" w:hAnsi="BrowalliaUPC" w:cs="BrowalliaUPC"/>
          <w:sz w:val="28"/>
          <w:cs/>
        </w:rPr>
        <w:t xml:space="preserve"> บาท ซึ่งเป็นหุ้นที่เหลือจากการจัดสรรไว้เพื่อรองรับการใช้สิทธิตามใบสำคัญแสดงสิทธิที่จะซื้อหุ้นสามัญของบริษัทซึ่งได้หมดอายุแล้ว และเป็นหุ้นที่เหลือจากการจัดสรรไว้เพื่อเสนอขายให้แก่บุคคลในวงจำกัด ตามมติที่ประชุมวิสามัญผู้ถือหุ้น ครั้งที่ </w:t>
      </w:r>
      <w:r w:rsidRPr="00924E60">
        <w:rPr>
          <w:rFonts w:ascii="BrowalliaUPC" w:hAnsi="BrowalliaUPC" w:cs="BrowalliaUPC"/>
          <w:sz w:val="28"/>
        </w:rPr>
        <w:t>2/2561</w:t>
      </w:r>
      <w:r w:rsidRPr="00924E60">
        <w:rPr>
          <w:rFonts w:ascii="BrowalliaUPC" w:hAnsi="BrowalliaUPC" w:cs="BrowalliaUPC"/>
          <w:sz w:val="28"/>
          <w:cs/>
        </w:rPr>
        <w:t xml:space="preserve"> เมื่อวันที่ </w:t>
      </w:r>
      <w:r w:rsidRPr="00924E60">
        <w:rPr>
          <w:rFonts w:ascii="BrowalliaUPC" w:hAnsi="BrowalliaUPC" w:cs="BrowalliaUPC"/>
          <w:sz w:val="28"/>
        </w:rPr>
        <w:t>28</w:t>
      </w:r>
      <w:r w:rsidRPr="00924E60">
        <w:rPr>
          <w:rFonts w:ascii="BrowalliaUPC" w:hAnsi="BrowalliaUPC" w:cs="BrowalliaUPC"/>
          <w:sz w:val="28"/>
          <w:cs/>
        </w:rPr>
        <w:t xml:space="preserve"> มิถุนายน </w:t>
      </w:r>
      <w:r w:rsidRPr="00924E60">
        <w:rPr>
          <w:rFonts w:ascii="BrowalliaUPC" w:hAnsi="BrowalliaUPC" w:cs="BrowalliaUPC"/>
          <w:sz w:val="28"/>
        </w:rPr>
        <w:t xml:space="preserve">2561 </w:t>
      </w:r>
      <w:bookmarkStart w:id="17" w:name="_Hlk70880164"/>
      <w:r w:rsidRPr="00924E60">
        <w:rPr>
          <w:rFonts w:ascii="BrowalliaUPC" w:hAnsi="BrowalliaUPC" w:cs="BrowalliaUPC"/>
          <w:sz w:val="28"/>
          <w:cs/>
        </w:rPr>
        <w:t>บริษัทได้ดำเนินการจดทะเบียนการลดทุนดังกล่าวกับกระทรวงพาณิชย์</w:t>
      </w:r>
      <w:r w:rsidR="00ED2AC4" w:rsidRPr="00924E60">
        <w:rPr>
          <w:rFonts w:ascii="BrowalliaUPC" w:hAnsi="BrowalliaUPC" w:cs="BrowalliaUPC"/>
          <w:sz w:val="28"/>
        </w:rPr>
        <w:br/>
      </w:r>
      <w:r w:rsidR="00215DC4" w:rsidRPr="00924E60">
        <w:rPr>
          <w:rFonts w:ascii="BrowalliaUPC" w:hAnsi="BrowalliaUPC" w:cs="BrowalliaUPC"/>
          <w:sz w:val="28"/>
          <w:cs/>
        </w:rPr>
        <w:t xml:space="preserve">แล้วเมื่อวันที่ </w:t>
      </w:r>
      <w:r w:rsidRPr="00924E60">
        <w:rPr>
          <w:rFonts w:ascii="BrowalliaUPC" w:hAnsi="BrowalliaUPC" w:cs="BrowalliaUPC"/>
          <w:sz w:val="28"/>
        </w:rPr>
        <w:t xml:space="preserve">29 </w:t>
      </w:r>
      <w:r w:rsidRPr="00924E60">
        <w:rPr>
          <w:rFonts w:ascii="BrowalliaUPC" w:hAnsi="BrowalliaUPC" w:cs="BrowalliaUPC"/>
          <w:sz w:val="28"/>
          <w:cs/>
        </w:rPr>
        <w:t xml:space="preserve">มกราคม </w:t>
      </w:r>
      <w:r w:rsidRPr="00924E60">
        <w:rPr>
          <w:rFonts w:ascii="BrowalliaUPC" w:hAnsi="BrowalliaUPC" w:cs="BrowalliaUPC"/>
          <w:sz w:val="28"/>
        </w:rPr>
        <w:t>2564</w:t>
      </w:r>
    </w:p>
    <w:p w14:paraId="345E2E91" w14:textId="77777777" w:rsidR="00B7004A" w:rsidRPr="00924E60" w:rsidRDefault="00B7004A" w:rsidP="00B7004A">
      <w:pPr>
        <w:tabs>
          <w:tab w:val="left" w:pos="284"/>
        </w:tabs>
        <w:ind w:left="284"/>
        <w:jc w:val="thaiDistribute"/>
        <w:rPr>
          <w:rFonts w:ascii="BrowalliaUPC" w:eastAsia="Calibri" w:hAnsi="BrowalliaUPC" w:cs="BrowalliaUPC"/>
          <w:sz w:val="24"/>
          <w:szCs w:val="24"/>
        </w:rPr>
      </w:pPr>
    </w:p>
    <w:bookmarkEnd w:id="17"/>
    <w:p w14:paraId="1C2D4353" w14:textId="5237C2CF" w:rsidR="00B7004A" w:rsidRPr="00924E60" w:rsidRDefault="00B7004A" w:rsidP="00ED2AC4">
      <w:pPr>
        <w:pStyle w:val="ListParagraph"/>
        <w:numPr>
          <w:ilvl w:val="0"/>
          <w:numId w:val="34"/>
        </w:numPr>
        <w:tabs>
          <w:tab w:val="left" w:pos="284"/>
        </w:tabs>
        <w:spacing w:after="0" w:line="240" w:lineRule="auto"/>
        <w:ind w:left="909"/>
        <w:jc w:val="thaiDistribute"/>
        <w:rPr>
          <w:rFonts w:ascii="BrowalliaUPC" w:hAnsi="BrowalliaUPC" w:cs="BrowalliaUPC"/>
          <w:sz w:val="28"/>
        </w:rPr>
      </w:pPr>
      <w:r w:rsidRPr="00924E60">
        <w:rPr>
          <w:rFonts w:ascii="BrowalliaUPC" w:hAnsi="BrowalliaUPC" w:cs="BrowalliaUPC"/>
          <w:sz w:val="28"/>
          <w:cs/>
        </w:rPr>
        <w:t xml:space="preserve">การเพิ่มทุนจดทะเบียนของบริษัท จำนวน </w:t>
      </w:r>
      <w:r w:rsidRPr="00924E60">
        <w:rPr>
          <w:rFonts w:ascii="BrowalliaUPC" w:hAnsi="BrowalliaUPC" w:cs="BrowalliaUPC"/>
          <w:sz w:val="28"/>
        </w:rPr>
        <w:t>49,000,000</w:t>
      </w:r>
      <w:r w:rsidR="00AF622D" w:rsidRPr="00924E60">
        <w:rPr>
          <w:rFonts w:ascii="BrowalliaUPC" w:hAnsi="BrowalliaUPC" w:cs="BrowalliaUPC"/>
          <w:sz w:val="28"/>
        </w:rPr>
        <w:t>.0</w:t>
      </w:r>
      <w:r w:rsidRPr="00924E60">
        <w:rPr>
          <w:rFonts w:ascii="BrowalliaUPC" w:hAnsi="BrowalliaUPC" w:cs="BrowalliaUPC"/>
          <w:sz w:val="28"/>
          <w:cs/>
        </w:rPr>
        <w:t xml:space="preserve"> บาท จากทุนจดทะเบียนเดิมจำนวน </w:t>
      </w:r>
      <w:r w:rsidRPr="00924E60">
        <w:rPr>
          <w:rFonts w:ascii="BrowalliaUPC" w:hAnsi="BrowalliaUPC" w:cs="BrowalliaUPC"/>
          <w:sz w:val="28"/>
        </w:rPr>
        <w:t>189,636,980</w:t>
      </w:r>
      <w:r w:rsidR="0001058B" w:rsidRPr="00924E60">
        <w:rPr>
          <w:rFonts w:ascii="BrowalliaUPC" w:hAnsi="BrowalliaUPC" w:cs="BrowalliaUPC"/>
          <w:sz w:val="28"/>
        </w:rPr>
        <w:t>.0</w:t>
      </w:r>
      <w:r w:rsidRPr="00924E60">
        <w:rPr>
          <w:rFonts w:ascii="BrowalliaUPC" w:hAnsi="BrowalliaUPC" w:cs="BrowalliaUPC"/>
          <w:sz w:val="28"/>
          <w:cs/>
        </w:rPr>
        <w:t xml:space="preserve"> บาท เป็นทุนจดทะเบียนจำนวน </w:t>
      </w:r>
      <w:r w:rsidRPr="00924E60">
        <w:rPr>
          <w:rFonts w:ascii="BrowalliaUPC" w:hAnsi="BrowalliaUPC" w:cs="BrowalliaUPC"/>
          <w:sz w:val="28"/>
        </w:rPr>
        <w:t>238,636,980</w:t>
      </w:r>
      <w:r w:rsidR="0001058B" w:rsidRPr="00924E60">
        <w:rPr>
          <w:rFonts w:ascii="BrowalliaUPC" w:hAnsi="BrowalliaUPC" w:cs="BrowalliaUPC"/>
          <w:sz w:val="28"/>
        </w:rPr>
        <w:t>.0</w:t>
      </w:r>
      <w:r w:rsidRPr="00924E60">
        <w:rPr>
          <w:rFonts w:ascii="BrowalliaUPC" w:hAnsi="BrowalliaUPC" w:cs="BrowalliaUPC"/>
          <w:sz w:val="28"/>
          <w:cs/>
        </w:rPr>
        <w:t xml:space="preserve"> บาท โดยการออกหุ้นสามัญเพิ่มทุนใหม่จำนวนไม่เกิน </w:t>
      </w:r>
      <w:r w:rsidRPr="00924E60">
        <w:rPr>
          <w:rFonts w:ascii="BrowalliaUPC" w:hAnsi="BrowalliaUPC" w:cs="BrowalliaUPC"/>
          <w:sz w:val="28"/>
        </w:rPr>
        <w:t>70,000,000</w:t>
      </w:r>
      <w:r w:rsidRPr="00924E60">
        <w:rPr>
          <w:rFonts w:ascii="BrowalliaUPC" w:hAnsi="BrowalliaUPC" w:cs="BrowalliaUPC"/>
          <w:sz w:val="28"/>
          <w:cs/>
        </w:rPr>
        <w:t xml:space="preserve"> หุ้น มูลค่าที่ตราไว้หุ้นละ </w:t>
      </w:r>
      <w:r w:rsidRPr="00924E60">
        <w:rPr>
          <w:rFonts w:ascii="BrowalliaUPC" w:hAnsi="BrowalliaUPC" w:cs="BrowalliaUPC"/>
          <w:sz w:val="28"/>
        </w:rPr>
        <w:t>0.7</w:t>
      </w:r>
      <w:r w:rsidR="0001058B" w:rsidRPr="00924E60">
        <w:rPr>
          <w:rFonts w:ascii="BrowalliaUPC" w:hAnsi="BrowalliaUPC" w:cs="BrowalliaUPC"/>
          <w:sz w:val="28"/>
        </w:rPr>
        <w:t xml:space="preserve"> </w:t>
      </w:r>
      <w:r w:rsidRPr="00924E60">
        <w:rPr>
          <w:rFonts w:ascii="BrowalliaUPC" w:hAnsi="BrowalliaUPC" w:cs="BrowalliaUPC"/>
          <w:sz w:val="28"/>
          <w:cs/>
        </w:rPr>
        <w:t>บาท เพื่อเสนอขายให้แก่บุคคลในวงจำกัด (</w:t>
      </w:r>
      <w:r w:rsidRPr="00924E60">
        <w:rPr>
          <w:rFonts w:ascii="BrowalliaUPC" w:hAnsi="BrowalliaUPC" w:cs="BrowalliaUPC"/>
          <w:sz w:val="28"/>
        </w:rPr>
        <w:t xml:space="preserve">Private Placement) </w:t>
      </w:r>
      <w:r w:rsidRPr="00924E60">
        <w:rPr>
          <w:rFonts w:ascii="BrowalliaUPC" w:hAnsi="BrowalliaUPC" w:cs="BrowalliaUPC"/>
          <w:sz w:val="28"/>
          <w:cs/>
        </w:rPr>
        <w:t xml:space="preserve"> </w:t>
      </w:r>
      <w:r w:rsidR="00ED2AC4" w:rsidRPr="00924E60">
        <w:rPr>
          <w:rFonts w:ascii="BrowalliaUPC" w:hAnsi="BrowalliaUPC" w:cs="BrowalliaUPC"/>
          <w:sz w:val="28"/>
        </w:rPr>
        <w:br/>
      </w:r>
      <w:r w:rsidR="000E14B3" w:rsidRPr="00924E60">
        <w:rPr>
          <w:rFonts w:ascii="BrowalliaUPC" w:hAnsi="BrowalliaUPC" w:cs="BrowalliaUPC"/>
          <w:sz w:val="28"/>
          <w:cs/>
        </w:rPr>
        <w:t xml:space="preserve">ได้แก่ </w:t>
      </w:r>
      <w:r w:rsidRPr="00924E60">
        <w:rPr>
          <w:rFonts w:ascii="BrowalliaUPC" w:hAnsi="BrowalliaUPC" w:cs="BrowalliaUPC"/>
          <w:sz w:val="28"/>
          <w:cs/>
        </w:rPr>
        <w:t xml:space="preserve">นายคำสอน สิดทิไซ และนายจันทร สิดทิไซ บริษัทได้ดำเนินการจดทะเบียนการเพิ่มทุนดังกล่าวกับกระทรวงพาณิชย์แล้วเมื่อวันที่ </w:t>
      </w:r>
      <w:r w:rsidRPr="00924E60">
        <w:rPr>
          <w:rFonts w:ascii="BrowalliaUPC" w:hAnsi="BrowalliaUPC" w:cs="BrowalliaUPC"/>
          <w:sz w:val="28"/>
        </w:rPr>
        <w:t xml:space="preserve">1 </w:t>
      </w:r>
      <w:r w:rsidRPr="00924E60">
        <w:rPr>
          <w:rFonts w:ascii="BrowalliaUPC" w:hAnsi="BrowalliaUPC" w:cs="BrowalliaUPC"/>
          <w:sz w:val="28"/>
          <w:cs/>
        </w:rPr>
        <w:t xml:space="preserve">กุมภาพันธ์ </w:t>
      </w:r>
      <w:r w:rsidRPr="00924E60">
        <w:rPr>
          <w:rFonts w:ascii="BrowalliaUPC" w:hAnsi="BrowalliaUPC" w:cs="BrowalliaUPC"/>
          <w:sz w:val="28"/>
        </w:rPr>
        <w:t>2564</w:t>
      </w:r>
    </w:p>
    <w:p w14:paraId="0F7C880B" w14:textId="77777777" w:rsidR="00B7004A" w:rsidRPr="00924E60" w:rsidRDefault="00B7004A" w:rsidP="00B7004A">
      <w:pPr>
        <w:tabs>
          <w:tab w:val="left" w:pos="284"/>
        </w:tabs>
        <w:ind w:left="284"/>
        <w:jc w:val="thaiDistribute"/>
        <w:rPr>
          <w:rFonts w:ascii="BrowalliaUPC" w:eastAsia="Calibri" w:hAnsi="BrowalliaUPC" w:cs="BrowalliaUPC"/>
          <w:sz w:val="24"/>
          <w:szCs w:val="24"/>
        </w:rPr>
      </w:pPr>
    </w:p>
    <w:p w14:paraId="14662EEB" w14:textId="1D6916AE" w:rsidR="00CA33CA" w:rsidRPr="00924E60" w:rsidRDefault="00B7004A" w:rsidP="00CA33CA">
      <w:pPr>
        <w:pStyle w:val="ListParagraph"/>
        <w:numPr>
          <w:ilvl w:val="0"/>
          <w:numId w:val="34"/>
        </w:numPr>
        <w:tabs>
          <w:tab w:val="left" w:pos="284"/>
        </w:tabs>
        <w:spacing w:after="0" w:line="240" w:lineRule="auto"/>
        <w:ind w:left="909"/>
        <w:jc w:val="thaiDistribute"/>
        <w:rPr>
          <w:rFonts w:ascii="BrowalliaUPC" w:hAnsi="BrowalliaUPC" w:cs="BrowalliaUPC"/>
          <w:sz w:val="28"/>
        </w:rPr>
      </w:pPr>
      <w:r w:rsidRPr="00924E60">
        <w:rPr>
          <w:rFonts w:ascii="BrowalliaUPC" w:hAnsi="BrowalliaUPC" w:cs="BrowalliaUPC"/>
          <w:sz w:val="28"/>
          <w:cs/>
        </w:rPr>
        <w:t xml:space="preserve">การจัดสรรหุ้นสามัญเพิ่มทุนของบริษัทจำนวนไม่เกิน </w:t>
      </w:r>
      <w:r w:rsidRPr="00924E60">
        <w:rPr>
          <w:rFonts w:ascii="BrowalliaUPC" w:hAnsi="BrowalliaUPC" w:cs="BrowalliaUPC"/>
          <w:sz w:val="28"/>
        </w:rPr>
        <w:t>70,000,000</w:t>
      </w:r>
      <w:r w:rsidRPr="00924E60">
        <w:rPr>
          <w:rFonts w:ascii="BrowalliaUPC" w:hAnsi="BrowalliaUPC" w:cs="BrowalliaUPC"/>
          <w:sz w:val="28"/>
          <w:cs/>
        </w:rPr>
        <w:t xml:space="preserve"> หุ้น มูลค่าที่ตราไว้หุ้นละ </w:t>
      </w:r>
      <w:r w:rsidRPr="00924E60">
        <w:rPr>
          <w:rFonts w:ascii="BrowalliaUPC" w:hAnsi="BrowalliaUPC" w:cs="BrowalliaUPC"/>
          <w:sz w:val="28"/>
        </w:rPr>
        <w:t>0.7</w:t>
      </w:r>
      <w:r w:rsidRPr="00924E60">
        <w:rPr>
          <w:rFonts w:ascii="BrowalliaUPC" w:hAnsi="BrowalliaUPC" w:cs="BrowalliaUPC"/>
          <w:sz w:val="28"/>
          <w:cs/>
        </w:rPr>
        <w:t xml:space="preserve"> บาท ในราคาเสนอขายหุ้นละ </w:t>
      </w:r>
      <w:r w:rsidRPr="00924E60">
        <w:rPr>
          <w:rFonts w:ascii="BrowalliaUPC" w:hAnsi="BrowalliaUPC" w:cs="BrowalliaUPC"/>
          <w:sz w:val="28"/>
        </w:rPr>
        <w:t>2.0</w:t>
      </w:r>
      <w:r w:rsidRPr="00924E60">
        <w:rPr>
          <w:rFonts w:ascii="BrowalliaUPC" w:hAnsi="BrowalliaUPC" w:cs="BrowalliaUPC"/>
          <w:sz w:val="28"/>
          <w:cs/>
        </w:rPr>
        <w:t xml:space="preserve"> บาท คิดเป็นมูลค่าไม่เกิน </w:t>
      </w:r>
      <w:r w:rsidRPr="00924E60">
        <w:rPr>
          <w:rFonts w:ascii="BrowalliaUPC" w:hAnsi="BrowalliaUPC" w:cs="BrowalliaUPC"/>
          <w:sz w:val="28"/>
        </w:rPr>
        <w:t>140,000,000</w:t>
      </w:r>
      <w:r w:rsidR="000827D8" w:rsidRPr="00924E60">
        <w:rPr>
          <w:rFonts w:ascii="BrowalliaUPC" w:hAnsi="BrowalliaUPC" w:cs="BrowalliaUPC"/>
          <w:sz w:val="28"/>
        </w:rPr>
        <w:t>.0</w:t>
      </w:r>
      <w:r w:rsidRPr="00924E60">
        <w:rPr>
          <w:rFonts w:ascii="BrowalliaUPC" w:hAnsi="BrowalliaUPC" w:cs="BrowalliaUPC"/>
          <w:sz w:val="28"/>
          <w:cs/>
        </w:rPr>
        <w:t xml:space="preserve"> บาท โดยเสนอขายแบบเฉพาะเจาะจง ให้แก่บุคคลในวงจำกัด (</w:t>
      </w:r>
      <w:r w:rsidRPr="00924E60">
        <w:rPr>
          <w:rFonts w:ascii="BrowalliaUPC" w:hAnsi="BrowalliaUPC" w:cs="BrowalliaUPC"/>
          <w:sz w:val="28"/>
        </w:rPr>
        <w:t xml:space="preserve">Private Placement) </w:t>
      </w:r>
      <w:r w:rsidRPr="00924E60">
        <w:rPr>
          <w:rFonts w:ascii="BrowalliaUPC" w:hAnsi="BrowalliaUPC" w:cs="BrowalliaUPC"/>
          <w:sz w:val="28"/>
          <w:cs/>
        </w:rPr>
        <w:t>ได้แก่ นายคำสอน สิดทิไซ และนายจันทร สิดทิไซ (“ผู้ลงทุน”) เพื่อเป็นค่าตอบแทนสำหรับการได้มาซึ่งหุ้นใน บริษัท สิทธิ อินเตอร์เนชั่นแนล จำกัด</w:t>
      </w:r>
      <w:r w:rsidRPr="00924E60">
        <w:rPr>
          <w:rFonts w:ascii="BrowalliaUPC" w:hAnsi="BrowalliaUPC" w:cs="BrowalliaUPC"/>
          <w:sz w:val="28"/>
        </w:rPr>
        <w:t xml:space="preserve"> </w:t>
      </w:r>
      <w:r w:rsidRPr="00924E60">
        <w:rPr>
          <w:rFonts w:ascii="BrowalliaUPC" w:hAnsi="BrowalliaUPC" w:cs="BrowalliaUPC"/>
          <w:sz w:val="28"/>
          <w:cs/>
        </w:rPr>
        <w:t xml:space="preserve">จำนวน </w:t>
      </w:r>
      <w:r w:rsidRPr="00924E60">
        <w:rPr>
          <w:rFonts w:ascii="BrowalliaUPC" w:hAnsi="BrowalliaUPC" w:cs="BrowalliaUPC"/>
          <w:sz w:val="28"/>
        </w:rPr>
        <w:t>200,000</w:t>
      </w:r>
      <w:r w:rsidRPr="00924E60">
        <w:rPr>
          <w:rFonts w:ascii="BrowalliaUPC" w:hAnsi="BrowalliaUPC" w:cs="BrowalliaUPC"/>
          <w:sz w:val="28"/>
          <w:cs/>
        </w:rPr>
        <w:t xml:space="preserve"> หุ้น มูลค่าที่ตราไว้หุ้นละ </w:t>
      </w:r>
      <w:r w:rsidRPr="00924E60">
        <w:rPr>
          <w:rFonts w:ascii="BrowalliaUPC" w:hAnsi="BrowalliaUPC" w:cs="BrowalliaUPC"/>
          <w:sz w:val="28"/>
        </w:rPr>
        <w:t xml:space="preserve">10.0 </w:t>
      </w:r>
      <w:r w:rsidRPr="00924E60">
        <w:rPr>
          <w:rFonts w:ascii="BrowalliaUPC" w:hAnsi="BrowalliaUPC" w:cs="BrowalliaUPC"/>
          <w:sz w:val="28"/>
          <w:cs/>
        </w:rPr>
        <w:t xml:space="preserve">บาท ในราคาเสนอขายหุ้นละ </w:t>
      </w:r>
      <w:r w:rsidRPr="00924E60">
        <w:rPr>
          <w:rFonts w:ascii="BrowalliaUPC" w:hAnsi="BrowalliaUPC" w:cs="BrowalliaUPC"/>
          <w:sz w:val="28"/>
        </w:rPr>
        <w:t>700</w:t>
      </w:r>
      <w:r w:rsidR="00EF0F8E" w:rsidRPr="00924E60">
        <w:rPr>
          <w:rFonts w:ascii="BrowalliaUPC" w:hAnsi="BrowalliaUPC" w:cs="BrowalliaUPC"/>
          <w:sz w:val="28"/>
        </w:rPr>
        <w:t>.0</w:t>
      </w:r>
      <w:r w:rsidRPr="00924E60">
        <w:rPr>
          <w:rFonts w:ascii="BrowalliaUPC" w:hAnsi="BrowalliaUPC" w:cs="BrowalliaUPC"/>
          <w:sz w:val="28"/>
          <w:cs/>
        </w:rPr>
        <w:t xml:space="preserve"> บาท คิดเป็นมูลค่าไม่เกิน </w:t>
      </w:r>
      <w:r w:rsidRPr="00924E60">
        <w:rPr>
          <w:rFonts w:ascii="BrowalliaUPC" w:hAnsi="BrowalliaUPC" w:cs="BrowalliaUPC"/>
          <w:sz w:val="28"/>
        </w:rPr>
        <w:t>140,000,000</w:t>
      </w:r>
      <w:r w:rsidR="00735EA9" w:rsidRPr="00924E60">
        <w:rPr>
          <w:rFonts w:ascii="BrowalliaUPC" w:hAnsi="BrowalliaUPC" w:cs="BrowalliaUPC"/>
          <w:sz w:val="28"/>
        </w:rPr>
        <w:t>.0</w:t>
      </w:r>
      <w:r w:rsidRPr="00924E60">
        <w:rPr>
          <w:rFonts w:ascii="BrowalliaUPC" w:hAnsi="BrowalliaUPC" w:cs="BrowalliaUPC"/>
          <w:sz w:val="28"/>
          <w:cs/>
        </w:rPr>
        <w:t xml:space="preserve"> บาท ให้แก่ผู้ลงทุนแทนการชำระด้วยเงินสด (</w:t>
      </w:r>
      <w:r w:rsidRPr="00924E60">
        <w:rPr>
          <w:rFonts w:ascii="BrowalliaUPC" w:hAnsi="BrowalliaUPC" w:cs="BrowalliaUPC"/>
          <w:sz w:val="28"/>
        </w:rPr>
        <w:t>Payment in Kind)</w:t>
      </w:r>
    </w:p>
    <w:p w14:paraId="0738EC7E" w14:textId="77777777" w:rsidR="00CA33CA" w:rsidRPr="00924E60" w:rsidRDefault="00CA33CA" w:rsidP="00CA33CA">
      <w:pPr>
        <w:tabs>
          <w:tab w:val="left" w:pos="284"/>
        </w:tabs>
        <w:jc w:val="thaiDistribute"/>
        <w:rPr>
          <w:rFonts w:ascii="BrowalliaUPC" w:eastAsia="Calibri" w:hAnsi="BrowalliaUPC" w:cs="BrowalliaUPC"/>
        </w:rPr>
      </w:pPr>
    </w:p>
    <w:p w14:paraId="63F8D662" w14:textId="3AF9DCAB" w:rsidR="000D2831" w:rsidRPr="00924E60" w:rsidRDefault="00B7004A" w:rsidP="00ED4F85">
      <w:pPr>
        <w:pStyle w:val="ListParagraph"/>
        <w:numPr>
          <w:ilvl w:val="0"/>
          <w:numId w:val="34"/>
        </w:numPr>
        <w:tabs>
          <w:tab w:val="left" w:pos="284"/>
        </w:tabs>
        <w:spacing w:after="0" w:line="240" w:lineRule="auto"/>
        <w:ind w:left="909"/>
        <w:jc w:val="thaiDistribute"/>
        <w:rPr>
          <w:rFonts w:ascii="BrowalliaUPC" w:hAnsi="BrowalliaUPC" w:cs="BrowalliaUPC"/>
          <w:sz w:val="28"/>
        </w:rPr>
      </w:pPr>
      <w:r w:rsidRPr="00924E60">
        <w:rPr>
          <w:rFonts w:ascii="BrowalliaUPC" w:hAnsi="BrowalliaUPC" w:cs="BrowalliaUPC"/>
          <w:sz w:val="28"/>
          <w:cs/>
        </w:rPr>
        <w:t xml:space="preserve">เมื่อวันที่ </w:t>
      </w:r>
      <w:r w:rsidRPr="00924E60">
        <w:rPr>
          <w:rFonts w:ascii="BrowalliaUPC" w:hAnsi="BrowalliaUPC" w:cs="BrowalliaUPC"/>
          <w:sz w:val="28"/>
        </w:rPr>
        <w:t xml:space="preserve">23 </w:t>
      </w:r>
      <w:r w:rsidRPr="00924E60">
        <w:rPr>
          <w:rFonts w:ascii="BrowalliaUPC" w:hAnsi="BrowalliaUPC" w:cs="BrowalliaUPC"/>
          <w:sz w:val="28"/>
          <w:cs/>
        </w:rPr>
        <w:t xml:space="preserve">เมษายน </w:t>
      </w:r>
      <w:r w:rsidRPr="00924E60">
        <w:rPr>
          <w:rFonts w:ascii="BrowalliaUPC" w:hAnsi="BrowalliaUPC" w:cs="BrowalliaUPC"/>
          <w:sz w:val="28"/>
        </w:rPr>
        <w:t xml:space="preserve">2564 </w:t>
      </w:r>
      <w:r w:rsidRPr="00924E60">
        <w:rPr>
          <w:rFonts w:ascii="BrowalliaUPC" w:hAnsi="BrowalliaUPC" w:cs="BrowalliaUPC"/>
          <w:sz w:val="28"/>
          <w:cs/>
        </w:rPr>
        <w:t xml:space="preserve">บริษัทได้ออกจำหน่ายหุ้นสามัญเพิ่มทุนให้แก่ นายคำสอน สิดทิไซ จำนวน </w:t>
      </w:r>
      <w:r w:rsidRPr="00924E60">
        <w:rPr>
          <w:rFonts w:ascii="BrowalliaUPC" w:hAnsi="BrowalliaUPC" w:cs="BrowalliaUPC"/>
          <w:sz w:val="28"/>
        </w:rPr>
        <w:t xml:space="preserve">35,000,000 </w:t>
      </w:r>
      <w:r w:rsidRPr="00924E60">
        <w:rPr>
          <w:rFonts w:ascii="BrowalliaUPC" w:hAnsi="BrowalliaUPC" w:cs="BrowalliaUPC"/>
          <w:sz w:val="28"/>
          <w:cs/>
        </w:rPr>
        <w:t xml:space="preserve">หุ้น และนายจันทร สิดทิไซ จำนวน </w:t>
      </w:r>
      <w:r w:rsidRPr="00924E60">
        <w:rPr>
          <w:rFonts w:ascii="BrowalliaUPC" w:hAnsi="BrowalliaUPC" w:cs="BrowalliaUPC"/>
          <w:sz w:val="28"/>
        </w:rPr>
        <w:t xml:space="preserve">35,000,000 </w:t>
      </w:r>
      <w:r w:rsidRPr="00924E60">
        <w:rPr>
          <w:rFonts w:ascii="BrowalliaUPC" w:hAnsi="BrowalliaUPC" w:cs="BrowalliaUPC"/>
          <w:sz w:val="28"/>
          <w:cs/>
        </w:rPr>
        <w:t xml:space="preserve">หุ้น รวมจัดสรรหุ้นเพิ่มทุนทั้งหมดจำนวน </w:t>
      </w:r>
      <w:r w:rsidRPr="00924E60">
        <w:rPr>
          <w:rFonts w:ascii="BrowalliaUPC" w:hAnsi="BrowalliaUPC" w:cs="BrowalliaUPC"/>
          <w:sz w:val="28"/>
        </w:rPr>
        <w:t xml:space="preserve">70,000,000 </w:t>
      </w:r>
      <w:r w:rsidRPr="00924E60">
        <w:rPr>
          <w:rFonts w:ascii="BrowalliaUPC" w:hAnsi="BrowalliaUPC" w:cs="BrowalliaUPC"/>
          <w:sz w:val="28"/>
          <w:cs/>
        </w:rPr>
        <w:t xml:space="preserve">หุ้น มูลค่าที่ตราไว้หุ้นละ </w:t>
      </w:r>
      <w:r w:rsidRPr="00924E60">
        <w:rPr>
          <w:rFonts w:ascii="BrowalliaUPC" w:hAnsi="BrowalliaUPC" w:cs="BrowalliaUPC"/>
          <w:sz w:val="28"/>
        </w:rPr>
        <w:t>0.7</w:t>
      </w:r>
      <w:r w:rsidR="00917618" w:rsidRPr="00924E60">
        <w:rPr>
          <w:rFonts w:ascii="BrowalliaUPC" w:hAnsi="BrowalliaUPC" w:cs="BrowalliaUPC"/>
          <w:sz w:val="28"/>
        </w:rPr>
        <w:t xml:space="preserve"> </w:t>
      </w:r>
      <w:r w:rsidRPr="00924E60">
        <w:rPr>
          <w:rFonts w:ascii="BrowalliaUPC" w:hAnsi="BrowalliaUPC" w:cs="BrowalliaUPC"/>
          <w:sz w:val="28"/>
          <w:cs/>
        </w:rPr>
        <w:t xml:space="preserve">บาท คิดเป็นจำนวน </w:t>
      </w:r>
      <w:r w:rsidRPr="00924E60">
        <w:rPr>
          <w:rFonts w:ascii="BrowalliaUPC" w:hAnsi="BrowalliaUPC" w:cs="BrowalliaUPC"/>
          <w:sz w:val="28"/>
        </w:rPr>
        <w:t>49,000,000</w:t>
      </w:r>
      <w:r w:rsidR="001218B4" w:rsidRPr="00924E60">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ในราคาหุ้นละ </w:t>
      </w:r>
      <w:r w:rsidRPr="00924E60">
        <w:rPr>
          <w:rFonts w:ascii="BrowalliaUPC" w:hAnsi="BrowalliaUPC" w:cs="BrowalliaUPC"/>
          <w:sz w:val="28"/>
        </w:rPr>
        <w:t xml:space="preserve">2.0 </w:t>
      </w:r>
      <w:r w:rsidRPr="00924E60">
        <w:rPr>
          <w:rFonts w:ascii="BrowalliaUPC" w:hAnsi="BrowalliaUPC" w:cs="BrowalliaUPC"/>
          <w:sz w:val="28"/>
          <w:cs/>
        </w:rPr>
        <w:t xml:space="preserve">บาท รวมเป็นเงิน </w:t>
      </w:r>
      <w:r w:rsidRPr="00924E60">
        <w:rPr>
          <w:rFonts w:ascii="BrowalliaUPC" w:hAnsi="BrowalliaUPC" w:cs="BrowalliaUPC"/>
          <w:sz w:val="28"/>
        </w:rPr>
        <w:t>140,000,000</w:t>
      </w:r>
      <w:r w:rsidR="00CD047E" w:rsidRPr="00924E60">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เพื่อเป็นค่าตอบแทนสำหรับการได้มาซึ่งหุ้นในบริษัท สิทธิ อินเตอร์เนชั่นแนล จำกัด จำนวน </w:t>
      </w:r>
      <w:r w:rsidRPr="00924E60">
        <w:rPr>
          <w:rFonts w:ascii="BrowalliaUPC" w:hAnsi="BrowalliaUPC" w:cs="BrowalliaUPC"/>
          <w:sz w:val="28"/>
        </w:rPr>
        <w:t xml:space="preserve">200,000 </w:t>
      </w:r>
      <w:r w:rsidRPr="00924E60">
        <w:rPr>
          <w:rFonts w:ascii="BrowalliaUPC" w:hAnsi="BrowalliaUPC" w:cs="BrowalliaUPC"/>
          <w:sz w:val="28"/>
          <w:cs/>
        </w:rPr>
        <w:t xml:space="preserve">หุ้น ในราคาซื้อขายหุ้นละ </w:t>
      </w:r>
      <w:r w:rsidRPr="00924E60">
        <w:rPr>
          <w:rFonts w:ascii="BrowalliaUPC" w:hAnsi="BrowalliaUPC" w:cs="BrowalliaUPC"/>
          <w:sz w:val="28"/>
        </w:rPr>
        <w:t>700</w:t>
      </w:r>
      <w:r w:rsidR="00CD047E" w:rsidRPr="00924E60">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คิดเป็นมูลค่ารวม </w:t>
      </w:r>
      <w:r w:rsidRPr="00924E60">
        <w:rPr>
          <w:rFonts w:ascii="BrowalliaUPC" w:hAnsi="BrowalliaUPC" w:cs="BrowalliaUPC"/>
          <w:sz w:val="28"/>
        </w:rPr>
        <w:t>140,000,000</w:t>
      </w:r>
      <w:r w:rsidR="00CD047E" w:rsidRPr="00924E60">
        <w:rPr>
          <w:rFonts w:ascii="BrowalliaUPC" w:hAnsi="BrowalliaUPC" w:cs="BrowalliaUPC"/>
          <w:sz w:val="28"/>
        </w:rPr>
        <w:t xml:space="preserve">.0 </w:t>
      </w:r>
      <w:r w:rsidRPr="00924E60">
        <w:rPr>
          <w:rFonts w:ascii="BrowalliaUPC" w:hAnsi="BrowalliaUPC" w:cs="BrowalliaUPC"/>
          <w:sz w:val="28"/>
          <w:cs/>
        </w:rPr>
        <w:t>บาท แทนการชำระด้วยเงินสด (</w:t>
      </w:r>
      <w:r w:rsidRPr="00924E60">
        <w:rPr>
          <w:rFonts w:ascii="BrowalliaUPC" w:hAnsi="BrowalliaUPC" w:cs="BrowalliaUPC"/>
          <w:sz w:val="28"/>
        </w:rPr>
        <w:t xml:space="preserve">Payment in Kind) </w:t>
      </w:r>
      <w:r w:rsidRPr="00924E60">
        <w:rPr>
          <w:rFonts w:ascii="BrowalliaUPC" w:hAnsi="BrowalliaUPC" w:cs="BrowalliaUPC"/>
          <w:sz w:val="28"/>
          <w:cs/>
        </w:rPr>
        <w:t xml:space="preserve">ทั้งนี้บริษัทได้จดทะเบียนการเปลี่ยนแปลงทุนที่ออกและเรียกชำระแล้วจากเดิม </w:t>
      </w:r>
      <w:r w:rsidRPr="00924E60">
        <w:rPr>
          <w:rFonts w:ascii="BrowalliaUPC" w:hAnsi="BrowalliaUPC" w:cs="BrowalliaUPC"/>
          <w:sz w:val="28"/>
        </w:rPr>
        <w:t>189,636,980</w:t>
      </w:r>
      <w:r w:rsidR="00CD047E" w:rsidRPr="00924E60">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เป็น </w:t>
      </w:r>
      <w:r w:rsidRPr="00924E60">
        <w:rPr>
          <w:rFonts w:ascii="BrowalliaUPC" w:hAnsi="BrowalliaUPC" w:cs="BrowalliaUPC"/>
          <w:sz w:val="28"/>
        </w:rPr>
        <w:t>238,636,980</w:t>
      </w:r>
      <w:r w:rsidR="00936756" w:rsidRPr="00924E60">
        <w:rPr>
          <w:rFonts w:ascii="BrowalliaUPC" w:hAnsi="BrowalliaUPC" w:cs="BrowalliaUPC"/>
          <w:sz w:val="28"/>
        </w:rPr>
        <w:t>.0</w:t>
      </w:r>
      <w:r w:rsidRPr="00924E60">
        <w:rPr>
          <w:rFonts w:ascii="BrowalliaUPC" w:hAnsi="BrowalliaUPC" w:cs="BrowalliaUPC"/>
          <w:sz w:val="28"/>
        </w:rPr>
        <w:t xml:space="preserve"> </w:t>
      </w:r>
      <w:r w:rsidRPr="00924E60">
        <w:rPr>
          <w:rFonts w:ascii="BrowalliaUPC" w:hAnsi="BrowalliaUPC" w:cs="BrowalliaUPC"/>
          <w:sz w:val="28"/>
          <w:cs/>
        </w:rPr>
        <w:t xml:space="preserve">บาท กับกระทรวงพาณิชย์เมื่อวันที่ </w:t>
      </w:r>
      <w:r w:rsidRPr="00924E60">
        <w:rPr>
          <w:rFonts w:ascii="BrowalliaUPC" w:hAnsi="BrowalliaUPC" w:cs="BrowalliaUPC"/>
          <w:sz w:val="28"/>
        </w:rPr>
        <w:t xml:space="preserve">26 </w:t>
      </w:r>
      <w:r w:rsidRPr="00924E60">
        <w:rPr>
          <w:rFonts w:ascii="BrowalliaUPC" w:hAnsi="BrowalliaUPC" w:cs="BrowalliaUPC"/>
          <w:sz w:val="28"/>
          <w:cs/>
        </w:rPr>
        <w:t xml:space="preserve">เมษายน </w:t>
      </w:r>
      <w:r w:rsidRPr="00924E60">
        <w:rPr>
          <w:rFonts w:ascii="BrowalliaUPC" w:hAnsi="BrowalliaUPC" w:cs="BrowalliaUPC"/>
          <w:sz w:val="28"/>
        </w:rPr>
        <w:t>2564</w:t>
      </w:r>
    </w:p>
    <w:p w14:paraId="3A9335EC" w14:textId="02985A13" w:rsidR="000D2831" w:rsidRDefault="000D2831" w:rsidP="000D2831">
      <w:pPr>
        <w:pStyle w:val="ListParagraph"/>
        <w:tabs>
          <w:tab w:val="left" w:pos="284"/>
        </w:tabs>
        <w:spacing w:after="0" w:line="240" w:lineRule="auto"/>
        <w:ind w:left="426"/>
        <w:jc w:val="thaiDistribute"/>
        <w:rPr>
          <w:rFonts w:ascii="BrowalliaUPC" w:hAnsi="BrowalliaUPC" w:cs="BrowalliaUPC"/>
          <w:b/>
          <w:bCs/>
          <w:sz w:val="28"/>
        </w:rPr>
      </w:pPr>
    </w:p>
    <w:p w14:paraId="29C43204" w14:textId="66BF9640" w:rsidR="009E6C97" w:rsidRDefault="009E6C97" w:rsidP="000D2831">
      <w:pPr>
        <w:pStyle w:val="ListParagraph"/>
        <w:tabs>
          <w:tab w:val="left" w:pos="284"/>
        </w:tabs>
        <w:spacing w:after="0" w:line="240" w:lineRule="auto"/>
        <w:ind w:left="426"/>
        <w:jc w:val="thaiDistribute"/>
        <w:rPr>
          <w:rFonts w:ascii="BrowalliaUPC" w:hAnsi="BrowalliaUPC" w:cs="BrowalliaUPC"/>
          <w:b/>
          <w:bCs/>
          <w:sz w:val="28"/>
        </w:rPr>
      </w:pPr>
    </w:p>
    <w:p w14:paraId="5EF3FB13" w14:textId="50F40256" w:rsidR="009E6C97" w:rsidRDefault="009E6C97" w:rsidP="000D2831">
      <w:pPr>
        <w:pStyle w:val="ListParagraph"/>
        <w:tabs>
          <w:tab w:val="left" w:pos="284"/>
        </w:tabs>
        <w:spacing w:after="0" w:line="240" w:lineRule="auto"/>
        <w:ind w:left="426"/>
        <w:jc w:val="thaiDistribute"/>
        <w:rPr>
          <w:rFonts w:ascii="BrowalliaUPC" w:hAnsi="BrowalliaUPC" w:cs="BrowalliaUPC"/>
          <w:b/>
          <w:bCs/>
          <w:sz w:val="28"/>
        </w:rPr>
      </w:pPr>
    </w:p>
    <w:p w14:paraId="3C0A6F70" w14:textId="7761FF7D" w:rsidR="009E6C97" w:rsidRDefault="009E6C97" w:rsidP="000D2831">
      <w:pPr>
        <w:pStyle w:val="ListParagraph"/>
        <w:tabs>
          <w:tab w:val="left" w:pos="284"/>
        </w:tabs>
        <w:spacing w:after="0" w:line="240" w:lineRule="auto"/>
        <w:ind w:left="426"/>
        <w:jc w:val="thaiDistribute"/>
        <w:rPr>
          <w:rFonts w:ascii="BrowalliaUPC" w:hAnsi="BrowalliaUPC" w:cs="BrowalliaUPC"/>
          <w:b/>
          <w:bCs/>
          <w:sz w:val="28"/>
        </w:rPr>
      </w:pPr>
    </w:p>
    <w:p w14:paraId="05935C85" w14:textId="01510268" w:rsidR="009E6C97" w:rsidRDefault="009E6C97" w:rsidP="000D2831">
      <w:pPr>
        <w:pStyle w:val="ListParagraph"/>
        <w:tabs>
          <w:tab w:val="left" w:pos="284"/>
        </w:tabs>
        <w:spacing w:after="0" w:line="240" w:lineRule="auto"/>
        <w:ind w:left="426"/>
        <w:jc w:val="thaiDistribute"/>
        <w:rPr>
          <w:rFonts w:ascii="BrowalliaUPC" w:hAnsi="BrowalliaUPC" w:cs="BrowalliaUPC"/>
          <w:b/>
          <w:bCs/>
          <w:sz w:val="28"/>
        </w:rPr>
      </w:pPr>
    </w:p>
    <w:p w14:paraId="1BD60A14" w14:textId="7D4D60E1" w:rsidR="009E6C97" w:rsidRDefault="009E6C97" w:rsidP="000D2831">
      <w:pPr>
        <w:pStyle w:val="ListParagraph"/>
        <w:tabs>
          <w:tab w:val="left" w:pos="284"/>
        </w:tabs>
        <w:spacing w:after="0" w:line="240" w:lineRule="auto"/>
        <w:ind w:left="426"/>
        <w:jc w:val="thaiDistribute"/>
        <w:rPr>
          <w:rFonts w:ascii="BrowalliaUPC" w:hAnsi="BrowalliaUPC" w:cs="BrowalliaUPC"/>
          <w:b/>
          <w:bCs/>
          <w:sz w:val="28"/>
        </w:rPr>
      </w:pPr>
    </w:p>
    <w:p w14:paraId="1C8A8540" w14:textId="77777777" w:rsidR="009E6C97" w:rsidRPr="00924E60" w:rsidRDefault="009E6C97" w:rsidP="000D2831">
      <w:pPr>
        <w:pStyle w:val="ListParagraph"/>
        <w:tabs>
          <w:tab w:val="left" w:pos="284"/>
        </w:tabs>
        <w:spacing w:after="0" w:line="240" w:lineRule="auto"/>
        <w:ind w:left="426"/>
        <w:jc w:val="thaiDistribute"/>
        <w:rPr>
          <w:rFonts w:ascii="BrowalliaUPC" w:hAnsi="BrowalliaUPC" w:cs="BrowalliaUPC"/>
          <w:b/>
          <w:bCs/>
          <w:sz w:val="28"/>
        </w:rPr>
      </w:pPr>
    </w:p>
    <w:p w14:paraId="5DAB492E" w14:textId="61145474" w:rsidR="00926DAF" w:rsidRPr="00924E60" w:rsidRDefault="005B4159" w:rsidP="00F8561F">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924E60">
        <w:rPr>
          <w:rFonts w:ascii="BrowalliaUPC" w:hAnsi="BrowalliaUPC" w:cs="BrowalliaUPC"/>
          <w:b/>
          <w:bCs/>
          <w:sz w:val="28"/>
          <w:szCs w:val="28"/>
          <w:cs/>
        </w:rPr>
        <w:lastRenderedPageBreak/>
        <w:t>ภาษีเงินได้</w:t>
      </w:r>
    </w:p>
    <w:p w14:paraId="5B445775" w14:textId="3FD7C327" w:rsidR="00926DAF" w:rsidRPr="00924E60" w:rsidRDefault="00926DAF" w:rsidP="00926DAF">
      <w:pPr>
        <w:pStyle w:val="Heading9"/>
        <w:tabs>
          <w:tab w:val="clear" w:pos="1440"/>
          <w:tab w:val="clear" w:pos="2880"/>
        </w:tabs>
        <w:ind w:left="426" w:firstLine="0"/>
        <w:rPr>
          <w:rFonts w:ascii="BrowalliaUPC" w:hAnsi="BrowalliaUPC" w:cs="BrowalliaUPC"/>
          <w:b/>
          <w:bCs/>
          <w:sz w:val="28"/>
          <w:szCs w:val="28"/>
        </w:rPr>
      </w:pPr>
    </w:p>
    <w:p w14:paraId="536689D5" w14:textId="14307850" w:rsidR="00515C93" w:rsidRPr="00924E60" w:rsidRDefault="00E60CA6" w:rsidP="00E60CA6">
      <w:pPr>
        <w:ind w:left="450"/>
        <w:rPr>
          <w:rFonts w:ascii="BrowalliaUPC" w:hAnsi="BrowalliaUPC" w:cs="BrowalliaUPC"/>
          <w:b/>
        </w:rPr>
      </w:pPr>
      <w:r w:rsidRPr="00924E60">
        <w:rPr>
          <w:rFonts w:ascii="BrowalliaUPC" w:hAnsi="BrowalliaUPC" w:cs="BrowalliaUPC"/>
          <w:b/>
          <w:cs/>
        </w:rPr>
        <w:t>รายการกระทบยอดภาษีเงินได้</w:t>
      </w:r>
    </w:p>
    <w:p w14:paraId="2284416C" w14:textId="1EB6DF18" w:rsidR="00E60CA6" w:rsidRPr="00924E60" w:rsidRDefault="00E60CA6" w:rsidP="00E60CA6">
      <w:pPr>
        <w:ind w:left="450"/>
        <w:rPr>
          <w:rFonts w:ascii="BrowalliaUPC" w:hAnsi="BrowalliaUPC" w:cs="BrowalliaUPC"/>
          <w:b/>
        </w:rPr>
      </w:pPr>
    </w:p>
    <w:tbl>
      <w:tblPr>
        <w:tblW w:w="8952"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4"/>
        <w:gridCol w:w="1154"/>
        <w:gridCol w:w="142"/>
        <w:gridCol w:w="1134"/>
      </w:tblGrid>
      <w:tr w:rsidR="00045C3C" w:rsidRPr="00924E60" w14:paraId="1A847B98" w14:textId="77777777" w:rsidTr="00672596">
        <w:trPr>
          <w:cantSplit/>
        </w:trPr>
        <w:tc>
          <w:tcPr>
            <w:tcW w:w="3969" w:type="dxa"/>
          </w:tcPr>
          <w:p w14:paraId="75F94A38" w14:textId="77777777" w:rsidR="00045C3C" w:rsidRPr="00924E60" w:rsidRDefault="00045C3C" w:rsidP="00672596">
            <w:pPr>
              <w:ind w:left="114"/>
              <w:jc w:val="thaiDistribute"/>
              <w:rPr>
                <w:rFonts w:ascii="BrowalliaUPC" w:hAnsi="BrowalliaUPC" w:cs="BrowalliaUPC"/>
                <w:b/>
                <w:bCs/>
              </w:rPr>
            </w:pPr>
            <w:r w:rsidRPr="00924E60">
              <w:rPr>
                <w:rFonts w:ascii="BrowalliaUPC" w:hAnsi="BrowalliaUPC" w:cs="BrowalliaUPC"/>
              </w:rPr>
              <w:t xml:space="preserve">        </w:t>
            </w:r>
          </w:p>
        </w:tc>
        <w:tc>
          <w:tcPr>
            <w:tcW w:w="2409" w:type="dxa"/>
            <w:gridSpan w:val="3"/>
          </w:tcPr>
          <w:p w14:paraId="77A136CF" w14:textId="77777777" w:rsidR="00045C3C" w:rsidRPr="00924E60" w:rsidRDefault="00045C3C" w:rsidP="00672596">
            <w:pPr>
              <w:jc w:val="right"/>
              <w:rPr>
                <w:rFonts w:ascii="BrowalliaUPC" w:hAnsi="BrowalliaUPC" w:cs="BrowalliaUPC"/>
                <w:lang w:val="en-GB"/>
              </w:rPr>
            </w:pPr>
          </w:p>
        </w:tc>
        <w:tc>
          <w:tcPr>
            <w:tcW w:w="144" w:type="dxa"/>
          </w:tcPr>
          <w:p w14:paraId="7EC095C3" w14:textId="77777777" w:rsidR="00045C3C" w:rsidRPr="00924E60" w:rsidRDefault="00045C3C" w:rsidP="00672596">
            <w:pPr>
              <w:jc w:val="thaiDistribute"/>
              <w:rPr>
                <w:rFonts w:ascii="BrowalliaUPC" w:hAnsi="BrowalliaUPC" w:cs="BrowalliaUPC"/>
              </w:rPr>
            </w:pPr>
          </w:p>
        </w:tc>
        <w:tc>
          <w:tcPr>
            <w:tcW w:w="2430" w:type="dxa"/>
            <w:gridSpan w:val="3"/>
          </w:tcPr>
          <w:p w14:paraId="3D3E4FB4" w14:textId="77777777" w:rsidR="00045C3C" w:rsidRPr="00924E60" w:rsidRDefault="00045C3C" w:rsidP="00672596">
            <w:pPr>
              <w:ind w:right="33"/>
              <w:jc w:val="right"/>
              <w:rPr>
                <w:rFonts w:ascii="BrowalliaUPC" w:hAnsi="BrowalliaUPC" w:cs="BrowalliaUPC"/>
                <w:lang w:val="en-GB"/>
              </w:rPr>
            </w:pPr>
            <w:r w:rsidRPr="00924E60">
              <w:rPr>
                <w:rFonts w:ascii="BrowalliaUPC" w:hAnsi="BrowalliaUPC" w:cs="BrowalliaUPC"/>
                <w:cs/>
              </w:rPr>
              <w:t xml:space="preserve">(หน่วย </w:t>
            </w:r>
            <w:r w:rsidRPr="00924E60">
              <w:rPr>
                <w:rFonts w:ascii="BrowalliaUPC" w:hAnsi="BrowalliaUPC" w:cs="BrowalliaUPC"/>
                <w:lang w:val="en-GB"/>
              </w:rPr>
              <w:t>:</w:t>
            </w:r>
            <w:r w:rsidRPr="00924E60">
              <w:rPr>
                <w:rFonts w:ascii="BrowalliaUPC" w:hAnsi="BrowalliaUPC" w:cs="BrowalliaUPC"/>
                <w:cs/>
                <w:lang w:val="en-GB"/>
              </w:rPr>
              <w:t xml:space="preserve"> พันบาท</w:t>
            </w:r>
            <w:r w:rsidRPr="00924E60">
              <w:rPr>
                <w:rFonts w:ascii="BrowalliaUPC" w:hAnsi="BrowalliaUPC" w:cs="BrowalliaUPC"/>
                <w:lang w:val="en-GB"/>
              </w:rPr>
              <w:t>)</w:t>
            </w:r>
          </w:p>
        </w:tc>
      </w:tr>
      <w:tr w:rsidR="00045C3C" w:rsidRPr="00924E60" w14:paraId="4B0070FC" w14:textId="77777777" w:rsidTr="00672596">
        <w:trPr>
          <w:cantSplit/>
        </w:trPr>
        <w:tc>
          <w:tcPr>
            <w:tcW w:w="3969" w:type="dxa"/>
          </w:tcPr>
          <w:p w14:paraId="67862978" w14:textId="77777777" w:rsidR="00045C3C" w:rsidRPr="00924E60" w:rsidRDefault="00045C3C" w:rsidP="00672596">
            <w:pPr>
              <w:ind w:left="114"/>
              <w:jc w:val="thaiDistribute"/>
              <w:rPr>
                <w:rFonts w:ascii="BrowalliaUPC" w:hAnsi="BrowalliaUPC" w:cs="BrowalliaUPC"/>
                <w:b/>
                <w:bCs/>
              </w:rPr>
            </w:pPr>
          </w:p>
        </w:tc>
        <w:tc>
          <w:tcPr>
            <w:tcW w:w="2409" w:type="dxa"/>
            <w:gridSpan w:val="3"/>
            <w:tcBorders>
              <w:bottom w:val="single" w:sz="4" w:space="0" w:color="auto"/>
            </w:tcBorders>
          </w:tcPr>
          <w:p w14:paraId="20F1C3BA" w14:textId="77777777" w:rsidR="00045C3C" w:rsidRPr="00924E60" w:rsidRDefault="00045C3C" w:rsidP="00672596">
            <w:pPr>
              <w:jc w:val="center"/>
              <w:rPr>
                <w:rFonts w:ascii="BrowalliaUPC" w:hAnsi="BrowalliaUPC" w:cs="BrowalliaUPC"/>
                <w:cs/>
              </w:rPr>
            </w:pPr>
            <w:r w:rsidRPr="00924E60">
              <w:rPr>
                <w:rFonts w:ascii="BrowalliaUPC" w:hAnsi="BrowalliaUPC" w:cs="BrowalliaUPC"/>
                <w:cs/>
              </w:rPr>
              <w:t>งบการเงินรวม</w:t>
            </w:r>
          </w:p>
        </w:tc>
        <w:tc>
          <w:tcPr>
            <w:tcW w:w="144" w:type="dxa"/>
          </w:tcPr>
          <w:p w14:paraId="75EE75F5" w14:textId="77777777" w:rsidR="00045C3C" w:rsidRPr="00924E60" w:rsidRDefault="00045C3C" w:rsidP="00672596">
            <w:pPr>
              <w:jc w:val="thaiDistribute"/>
              <w:rPr>
                <w:rFonts w:ascii="BrowalliaUPC" w:hAnsi="BrowalliaUPC" w:cs="BrowalliaUPC"/>
              </w:rPr>
            </w:pPr>
          </w:p>
        </w:tc>
        <w:tc>
          <w:tcPr>
            <w:tcW w:w="2430" w:type="dxa"/>
            <w:gridSpan w:val="3"/>
            <w:tcBorders>
              <w:bottom w:val="single" w:sz="4" w:space="0" w:color="auto"/>
            </w:tcBorders>
          </w:tcPr>
          <w:p w14:paraId="58302B78" w14:textId="77777777" w:rsidR="00045C3C" w:rsidRPr="00924E60" w:rsidRDefault="00045C3C" w:rsidP="00672596">
            <w:pPr>
              <w:jc w:val="center"/>
              <w:rPr>
                <w:rFonts w:ascii="BrowalliaUPC" w:hAnsi="BrowalliaUPC" w:cs="BrowalliaUPC"/>
                <w:cs/>
              </w:rPr>
            </w:pPr>
            <w:r w:rsidRPr="00924E60">
              <w:rPr>
                <w:rFonts w:ascii="BrowalliaUPC" w:hAnsi="BrowalliaUPC" w:cs="BrowalliaUPC"/>
                <w:cs/>
              </w:rPr>
              <w:t>งบการเงินเฉพาะของบริษัท</w:t>
            </w:r>
          </w:p>
        </w:tc>
      </w:tr>
      <w:tr w:rsidR="00045C3C" w:rsidRPr="00924E60" w14:paraId="2714192A" w14:textId="77777777" w:rsidTr="00672596">
        <w:trPr>
          <w:cantSplit/>
        </w:trPr>
        <w:tc>
          <w:tcPr>
            <w:tcW w:w="3969" w:type="dxa"/>
          </w:tcPr>
          <w:p w14:paraId="6AFB5DF1" w14:textId="77777777" w:rsidR="00045C3C" w:rsidRPr="00924E60" w:rsidRDefault="00045C3C" w:rsidP="00672596">
            <w:pPr>
              <w:ind w:left="114"/>
              <w:jc w:val="center"/>
              <w:rPr>
                <w:rFonts w:ascii="BrowalliaUPC" w:hAnsi="BrowalliaUPC" w:cs="BrowalliaUPC"/>
              </w:rPr>
            </w:pPr>
          </w:p>
        </w:tc>
        <w:tc>
          <w:tcPr>
            <w:tcW w:w="1134" w:type="dxa"/>
            <w:tcBorders>
              <w:top w:val="single" w:sz="4" w:space="0" w:color="auto"/>
              <w:bottom w:val="single" w:sz="4" w:space="0" w:color="auto"/>
            </w:tcBorders>
            <w:vAlign w:val="bottom"/>
          </w:tcPr>
          <w:p w14:paraId="484FE40E" w14:textId="77777777" w:rsidR="00045C3C" w:rsidRPr="00924E60" w:rsidRDefault="00045C3C" w:rsidP="00672596">
            <w:pPr>
              <w:ind w:left="-108" w:right="-108"/>
              <w:jc w:val="center"/>
              <w:rPr>
                <w:rFonts w:ascii="BrowalliaUPC" w:hAnsi="BrowalliaUPC" w:cs="BrowalliaUPC"/>
                <w:lang w:val="en-GB"/>
              </w:rPr>
            </w:pPr>
            <w:r w:rsidRPr="00924E60">
              <w:rPr>
                <w:rFonts w:ascii="BrowalliaUPC" w:hAnsi="BrowalliaUPC" w:cs="BrowalliaUPC"/>
                <w:lang w:val="en-GB"/>
              </w:rPr>
              <w:t>2565</w:t>
            </w:r>
          </w:p>
        </w:tc>
        <w:tc>
          <w:tcPr>
            <w:tcW w:w="141" w:type="dxa"/>
            <w:tcBorders>
              <w:top w:val="single" w:sz="4" w:space="0" w:color="auto"/>
            </w:tcBorders>
            <w:vAlign w:val="bottom"/>
          </w:tcPr>
          <w:p w14:paraId="3BECD084" w14:textId="77777777" w:rsidR="00045C3C" w:rsidRPr="00924E60" w:rsidRDefault="00045C3C" w:rsidP="00672596">
            <w:pPr>
              <w:tabs>
                <w:tab w:val="left" w:pos="540"/>
              </w:tabs>
              <w:jc w:val="center"/>
              <w:rPr>
                <w:rFonts w:ascii="BrowalliaUPC" w:hAnsi="BrowalliaUPC" w:cs="BrowalliaUPC"/>
              </w:rPr>
            </w:pPr>
          </w:p>
        </w:tc>
        <w:tc>
          <w:tcPr>
            <w:tcW w:w="1134" w:type="dxa"/>
            <w:tcBorders>
              <w:top w:val="single" w:sz="4" w:space="0" w:color="auto"/>
              <w:bottom w:val="single" w:sz="4" w:space="0" w:color="auto"/>
            </w:tcBorders>
            <w:vAlign w:val="bottom"/>
          </w:tcPr>
          <w:p w14:paraId="07083338" w14:textId="77777777" w:rsidR="00045C3C" w:rsidRPr="00924E60" w:rsidRDefault="00045C3C" w:rsidP="00672596">
            <w:pPr>
              <w:ind w:left="-108" w:right="-108"/>
              <w:jc w:val="center"/>
              <w:rPr>
                <w:rFonts w:ascii="BrowalliaUPC" w:hAnsi="BrowalliaUPC" w:cs="BrowalliaUPC"/>
                <w:cs/>
              </w:rPr>
            </w:pPr>
            <w:r w:rsidRPr="00924E60">
              <w:rPr>
                <w:rFonts w:ascii="BrowalliaUPC" w:hAnsi="BrowalliaUPC" w:cs="BrowalliaUPC"/>
                <w:lang w:val="en-GB"/>
              </w:rPr>
              <w:t>2564</w:t>
            </w:r>
          </w:p>
        </w:tc>
        <w:tc>
          <w:tcPr>
            <w:tcW w:w="144" w:type="dxa"/>
          </w:tcPr>
          <w:p w14:paraId="60A1A7F6" w14:textId="77777777" w:rsidR="00045C3C" w:rsidRPr="00924E60" w:rsidRDefault="00045C3C" w:rsidP="00672596">
            <w:pPr>
              <w:jc w:val="center"/>
              <w:rPr>
                <w:rFonts w:ascii="BrowalliaUPC" w:hAnsi="BrowalliaUPC" w:cs="BrowalliaUPC"/>
              </w:rPr>
            </w:pPr>
          </w:p>
        </w:tc>
        <w:tc>
          <w:tcPr>
            <w:tcW w:w="1154" w:type="dxa"/>
            <w:tcBorders>
              <w:bottom w:val="single" w:sz="4" w:space="0" w:color="auto"/>
            </w:tcBorders>
            <w:vAlign w:val="bottom"/>
          </w:tcPr>
          <w:p w14:paraId="34B5602F" w14:textId="77777777" w:rsidR="00045C3C" w:rsidRPr="00924E60" w:rsidRDefault="00045C3C" w:rsidP="00672596">
            <w:pPr>
              <w:ind w:left="-108" w:right="-108"/>
              <w:jc w:val="center"/>
              <w:rPr>
                <w:rFonts w:ascii="BrowalliaUPC" w:hAnsi="BrowalliaUPC" w:cs="BrowalliaUPC"/>
                <w:lang w:val="en-GB"/>
              </w:rPr>
            </w:pPr>
            <w:r w:rsidRPr="00924E60">
              <w:rPr>
                <w:rFonts w:ascii="BrowalliaUPC" w:hAnsi="BrowalliaUPC" w:cs="BrowalliaUPC"/>
                <w:lang w:val="en-GB"/>
              </w:rPr>
              <w:t>2565</w:t>
            </w:r>
          </w:p>
        </w:tc>
        <w:tc>
          <w:tcPr>
            <w:tcW w:w="142" w:type="dxa"/>
            <w:vAlign w:val="bottom"/>
          </w:tcPr>
          <w:p w14:paraId="2D37C06B" w14:textId="77777777" w:rsidR="00045C3C" w:rsidRPr="00924E60" w:rsidRDefault="00045C3C" w:rsidP="00672596">
            <w:pPr>
              <w:tabs>
                <w:tab w:val="left" w:pos="540"/>
              </w:tabs>
              <w:jc w:val="center"/>
              <w:rPr>
                <w:rFonts w:ascii="BrowalliaUPC" w:hAnsi="BrowalliaUPC" w:cs="BrowalliaUPC"/>
              </w:rPr>
            </w:pPr>
          </w:p>
        </w:tc>
        <w:tc>
          <w:tcPr>
            <w:tcW w:w="1134" w:type="dxa"/>
            <w:tcBorders>
              <w:bottom w:val="single" w:sz="4" w:space="0" w:color="auto"/>
            </w:tcBorders>
            <w:vAlign w:val="bottom"/>
          </w:tcPr>
          <w:p w14:paraId="4EDD9E70" w14:textId="77777777" w:rsidR="00045C3C" w:rsidRPr="00924E60" w:rsidRDefault="00045C3C" w:rsidP="00672596">
            <w:pPr>
              <w:ind w:left="-108" w:right="-108"/>
              <w:jc w:val="center"/>
              <w:rPr>
                <w:rFonts w:ascii="BrowalliaUPC" w:hAnsi="BrowalliaUPC" w:cs="BrowalliaUPC"/>
                <w:cs/>
              </w:rPr>
            </w:pPr>
            <w:r w:rsidRPr="00924E60">
              <w:rPr>
                <w:rFonts w:ascii="BrowalliaUPC" w:hAnsi="BrowalliaUPC" w:cs="BrowalliaUPC"/>
                <w:lang w:val="en-GB"/>
              </w:rPr>
              <w:t>2564</w:t>
            </w:r>
          </w:p>
        </w:tc>
      </w:tr>
      <w:tr w:rsidR="00045C3C" w:rsidRPr="00924E60" w14:paraId="2A0C5552" w14:textId="77777777" w:rsidTr="00672596">
        <w:trPr>
          <w:cantSplit/>
        </w:trPr>
        <w:tc>
          <w:tcPr>
            <w:tcW w:w="3969" w:type="dxa"/>
          </w:tcPr>
          <w:p w14:paraId="49161801" w14:textId="77777777" w:rsidR="00045C3C" w:rsidRPr="00924E60" w:rsidRDefault="00045C3C" w:rsidP="00672596">
            <w:pPr>
              <w:ind w:left="114"/>
              <w:jc w:val="thaiDistribute"/>
              <w:rPr>
                <w:rFonts w:ascii="BrowalliaUPC" w:hAnsi="BrowalliaUPC" w:cs="BrowalliaUPC"/>
                <w:cs/>
              </w:rPr>
            </w:pPr>
          </w:p>
        </w:tc>
        <w:tc>
          <w:tcPr>
            <w:tcW w:w="1134" w:type="dxa"/>
            <w:tcBorders>
              <w:top w:val="single" w:sz="4" w:space="0" w:color="auto"/>
            </w:tcBorders>
          </w:tcPr>
          <w:p w14:paraId="6FA3BD98" w14:textId="77777777" w:rsidR="00045C3C" w:rsidRPr="00924E60" w:rsidRDefault="00045C3C" w:rsidP="00672596">
            <w:pPr>
              <w:jc w:val="center"/>
              <w:rPr>
                <w:rFonts w:ascii="BrowalliaUPC" w:hAnsi="BrowalliaUPC" w:cs="BrowalliaUPC"/>
              </w:rPr>
            </w:pPr>
          </w:p>
        </w:tc>
        <w:tc>
          <w:tcPr>
            <w:tcW w:w="141" w:type="dxa"/>
          </w:tcPr>
          <w:p w14:paraId="77AD6B3F" w14:textId="77777777" w:rsidR="00045C3C" w:rsidRPr="00924E60" w:rsidRDefault="00045C3C" w:rsidP="00672596">
            <w:pPr>
              <w:jc w:val="center"/>
              <w:rPr>
                <w:rFonts w:ascii="BrowalliaUPC" w:hAnsi="BrowalliaUPC" w:cs="BrowalliaUPC"/>
                <w:cs/>
              </w:rPr>
            </w:pPr>
          </w:p>
        </w:tc>
        <w:tc>
          <w:tcPr>
            <w:tcW w:w="1134" w:type="dxa"/>
            <w:tcBorders>
              <w:top w:val="single" w:sz="4" w:space="0" w:color="auto"/>
            </w:tcBorders>
          </w:tcPr>
          <w:p w14:paraId="52F859FB" w14:textId="77777777" w:rsidR="00045C3C" w:rsidRPr="00924E60" w:rsidRDefault="00045C3C" w:rsidP="00672596">
            <w:pPr>
              <w:jc w:val="center"/>
              <w:rPr>
                <w:rFonts w:ascii="BrowalliaUPC" w:hAnsi="BrowalliaUPC" w:cs="BrowalliaUPC"/>
              </w:rPr>
            </w:pPr>
          </w:p>
        </w:tc>
        <w:tc>
          <w:tcPr>
            <w:tcW w:w="144" w:type="dxa"/>
          </w:tcPr>
          <w:p w14:paraId="1CA0C309" w14:textId="77777777" w:rsidR="00045C3C" w:rsidRPr="00924E60" w:rsidRDefault="00045C3C" w:rsidP="00672596">
            <w:pPr>
              <w:jc w:val="right"/>
              <w:rPr>
                <w:rFonts w:ascii="BrowalliaUPC" w:hAnsi="BrowalliaUPC" w:cs="BrowalliaUPC"/>
                <w:cs/>
              </w:rPr>
            </w:pPr>
          </w:p>
        </w:tc>
        <w:tc>
          <w:tcPr>
            <w:tcW w:w="1154" w:type="dxa"/>
            <w:tcBorders>
              <w:top w:val="single" w:sz="4" w:space="0" w:color="auto"/>
            </w:tcBorders>
          </w:tcPr>
          <w:p w14:paraId="5E66E35E" w14:textId="77777777" w:rsidR="00045C3C" w:rsidRPr="00924E60" w:rsidRDefault="00045C3C" w:rsidP="00672596">
            <w:pPr>
              <w:ind w:right="180"/>
              <w:jc w:val="right"/>
              <w:rPr>
                <w:rFonts w:ascii="BrowalliaUPC" w:hAnsi="BrowalliaUPC" w:cs="BrowalliaUPC"/>
                <w:lang w:val="en-GB"/>
              </w:rPr>
            </w:pPr>
          </w:p>
        </w:tc>
        <w:tc>
          <w:tcPr>
            <w:tcW w:w="142" w:type="dxa"/>
          </w:tcPr>
          <w:p w14:paraId="2C2D88B5" w14:textId="77777777" w:rsidR="00045C3C" w:rsidRPr="00924E60" w:rsidRDefault="00045C3C" w:rsidP="00672596">
            <w:pPr>
              <w:jc w:val="right"/>
              <w:rPr>
                <w:rFonts w:ascii="BrowalliaUPC" w:hAnsi="BrowalliaUPC" w:cs="BrowalliaUPC"/>
              </w:rPr>
            </w:pPr>
          </w:p>
        </w:tc>
        <w:tc>
          <w:tcPr>
            <w:tcW w:w="1134" w:type="dxa"/>
            <w:tcBorders>
              <w:top w:val="single" w:sz="4" w:space="0" w:color="auto"/>
            </w:tcBorders>
          </w:tcPr>
          <w:p w14:paraId="69E24F62" w14:textId="77777777" w:rsidR="00045C3C" w:rsidRPr="00924E60" w:rsidRDefault="00045C3C" w:rsidP="00672596">
            <w:pPr>
              <w:ind w:right="180"/>
              <w:jc w:val="right"/>
              <w:rPr>
                <w:rFonts w:ascii="BrowalliaUPC" w:hAnsi="BrowalliaUPC" w:cs="BrowalliaUPC"/>
                <w:cs/>
                <w:lang w:val="en-GB"/>
              </w:rPr>
            </w:pPr>
          </w:p>
        </w:tc>
      </w:tr>
      <w:tr w:rsidR="001560A4" w:rsidRPr="00924E60" w14:paraId="7FE98793" w14:textId="77777777" w:rsidTr="00672596">
        <w:trPr>
          <w:cantSplit/>
        </w:trPr>
        <w:tc>
          <w:tcPr>
            <w:tcW w:w="3969" w:type="dxa"/>
          </w:tcPr>
          <w:p w14:paraId="3631E1CA" w14:textId="3EFA2ABA" w:rsidR="001560A4" w:rsidRPr="00924E60" w:rsidRDefault="001560A4" w:rsidP="001560A4">
            <w:pPr>
              <w:tabs>
                <w:tab w:val="left" w:pos="4318"/>
              </w:tabs>
              <w:ind w:left="114"/>
              <w:rPr>
                <w:rFonts w:ascii="BrowalliaUPC" w:hAnsi="BrowalliaUPC" w:cs="BrowalliaUPC"/>
                <w:spacing w:val="-6"/>
                <w:cs/>
              </w:rPr>
            </w:pPr>
            <w:r w:rsidRPr="00924E60">
              <w:rPr>
                <w:rFonts w:ascii="BrowalliaUPC" w:hAnsi="BrowalliaUPC" w:cs="BrowalliaUPC"/>
                <w:spacing w:val="-6"/>
                <w:cs/>
              </w:rPr>
              <w:t>กำไร</w:t>
            </w:r>
            <w:r w:rsidR="000502E8" w:rsidRPr="00924E60">
              <w:rPr>
                <w:rFonts w:ascii="BrowalliaUPC" w:hAnsi="BrowalliaUPC" w:cs="BrowalliaUPC"/>
                <w:spacing w:val="-6"/>
              </w:rPr>
              <w:t xml:space="preserve"> </w:t>
            </w:r>
            <w:r w:rsidR="000502E8" w:rsidRPr="00924E60">
              <w:rPr>
                <w:rFonts w:ascii="BrowalliaUPC" w:hAnsi="BrowalliaUPC" w:cs="BrowalliaUPC"/>
                <w:spacing w:val="-6"/>
                <w:cs/>
              </w:rPr>
              <w:t xml:space="preserve">(ขาดทุน) </w:t>
            </w:r>
            <w:r w:rsidRPr="00924E60">
              <w:rPr>
                <w:rFonts w:ascii="BrowalliaUPC" w:hAnsi="BrowalliaUPC" w:cs="BrowalliaUPC"/>
                <w:spacing w:val="-6"/>
                <w:cs/>
              </w:rPr>
              <w:t>ก่อนภาษี</w:t>
            </w:r>
          </w:p>
        </w:tc>
        <w:tc>
          <w:tcPr>
            <w:tcW w:w="1134" w:type="dxa"/>
            <w:tcBorders>
              <w:bottom w:val="single" w:sz="4" w:space="0" w:color="auto"/>
            </w:tcBorders>
            <w:shd w:val="clear" w:color="auto" w:fill="auto"/>
          </w:tcPr>
          <w:p w14:paraId="32AFC24C" w14:textId="351FF330" w:rsidR="001560A4" w:rsidRPr="00924E60" w:rsidRDefault="00FC570C" w:rsidP="001560A4">
            <w:pPr>
              <w:ind w:right="106"/>
              <w:jc w:val="right"/>
              <w:rPr>
                <w:rFonts w:ascii="BrowalliaUPC" w:hAnsi="BrowalliaUPC" w:cs="BrowalliaUPC"/>
              </w:rPr>
            </w:pPr>
            <w:r w:rsidRPr="00924E60">
              <w:rPr>
                <w:rFonts w:ascii="BrowalliaUPC" w:hAnsi="BrowalliaUPC" w:cs="BrowalliaUPC"/>
              </w:rPr>
              <w:t>(132,120)</w:t>
            </w:r>
          </w:p>
        </w:tc>
        <w:tc>
          <w:tcPr>
            <w:tcW w:w="141" w:type="dxa"/>
          </w:tcPr>
          <w:p w14:paraId="1BBDB521" w14:textId="77777777" w:rsidR="001560A4" w:rsidRPr="00924E60" w:rsidRDefault="001560A4" w:rsidP="001560A4">
            <w:pPr>
              <w:ind w:left="-64" w:right="1"/>
              <w:jc w:val="right"/>
              <w:rPr>
                <w:rFonts w:ascii="BrowalliaUPC" w:hAnsi="BrowalliaUPC" w:cs="BrowalliaUPC"/>
              </w:rPr>
            </w:pPr>
          </w:p>
        </w:tc>
        <w:tc>
          <w:tcPr>
            <w:tcW w:w="1134" w:type="dxa"/>
            <w:tcBorders>
              <w:bottom w:val="single" w:sz="4" w:space="0" w:color="auto"/>
            </w:tcBorders>
          </w:tcPr>
          <w:p w14:paraId="57DA6C75" w14:textId="0F428B0B" w:rsidR="001560A4" w:rsidRPr="00924E60" w:rsidRDefault="001560A4" w:rsidP="001560A4">
            <w:pPr>
              <w:ind w:right="106"/>
              <w:jc w:val="right"/>
              <w:rPr>
                <w:rFonts w:ascii="BrowalliaUPC" w:hAnsi="BrowalliaUPC" w:cs="BrowalliaUPC"/>
                <w:lang w:val="en-GB"/>
              </w:rPr>
            </w:pPr>
            <w:r w:rsidRPr="00924E60">
              <w:rPr>
                <w:rFonts w:ascii="BrowalliaUPC" w:hAnsi="BrowalliaUPC" w:cs="BrowalliaUPC"/>
                <w:lang w:val="en-GB"/>
              </w:rPr>
              <w:t>12,988</w:t>
            </w:r>
          </w:p>
        </w:tc>
        <w:tc>
          <w:tcPr>
            <w:tcW w:w="144" w:type="dxa"/>
          </w:tcPr>
          <w:p w14:paraId="717FAA8E" w14:textId="77777777" w:rsidR="001560A4" w:rsidRPr="00924E60" w:rsidRDefault="001560A4" w:rsidP="001560A4">
            <w:pPr>
              <w:ind w:left="-64" w:right="1"/>
              <w:jc w:val="right"/>
              <w:rPr>
                <w:rFonts w:ascii="BrowalliaUPC" w:hAnsi="BrowalliaUPC" w:cs="BrowalliaUPC"/>
              </w:rPr>
            </w:pPr>
          </w:p>
        </w:tc>
        <w:tc>
          <w:tcPr>
            <w:tcW w:w="1154" w:type="dxa"/>
            <w:tcBorders>
              <w:bottom w:val="single" w:sz="4" w:space="0" w:color="auto"/>
            </w:tcBorders>
          </w:tcPr>
          <w:p w14:paraId="49BEF28F" w14:textId="2C9659DE" w:rsidR="001560A4" w:rsidRPr="00924E60" w:rsidRDefault="000502E8" w:rsidP="001560A4">
            <w:pPr>
              <w:ind w:right="106"/>
              <w:jc w:val="right"/>
              <w:rPr>
                <w:rFonts w:ascii="BrowalliaUPC" w:hAnsi="BrowalliaUPC" w:cs="BrowalliaUPC"/>
              </w:rPr>
            </w:pPr>
            <w:r w:rsidRPr="00924E60">
              <w:rPr>
                <w:rFonts w:ascii="BrowalliaUPC" w:hAnsi="BrowalliaUPC" w:cs="BrowalliaUPC"/>
              </w:rPr>
              <w:t>(94,921)</w:t>
            </w:r>
          </w:p>
        </w:tc>
        <w:tc>
          <w:tcPr>
            <w:tcW w:w="142" w:type="dxa"/>
          </w:tcPr>
          <w:p w14:paraId="3D6C4439" w14:textId="77777777" w:rsidR="001560A4" w:rsidRPr="00924E60" w:rsidRDefault="001560A4" w:rsidP="001560A4">
            <w:pPr>
              <w:ind w:left="-64" w:right="1"/>
              <w:jc w:val="right"/>
              <w:rPr>
                <w:rFonts w:ascii="BrowalliaUPC" w:hAnsi="BrowalliaUPC" w:cs="BrowalliaUPC"/>
              </w:rPr>
            </w:pPr>
          </w:p>
        </w:tc>
        <w:tc>
          <w:tcPr>
            <w:tcW w:w="1134" w:type="dxa"/>
            <w:tcBorders>
              <w:bottom w:val="single" w:sz="4" w:space="0" w:color="auto"/>
            </w:tcBorders>
          </w:tcPr>
          <w:p w14:paraId="7D82043D" w14:textId="05AEF1C3" w:rsidR="001560A4" w:rsidRPr="00924E60" w:rsidRDefault="001560A4" w:rsidP="001560A4">
            <w:pPr>
              <w:ind w:right="106"/>
              <w:jc w:val="right"/>
              <w:rPr>
                <w:rFonts w:ascii="BrowalliaUPC" w:hAnsi="BrowalliaUPC" w:cs="BrowalliaUPC"/>
              </w:rPr>
            </w:pPr>
            <w:r w:rsidRPr="00924E60">
              <w:rPr>
                <w:rFonts w:ascii="BrowalliaUPC" w:hAnsi="BrowalliaUPC" w:cs="BrowalliaUPC"/>
                <w:lang w:val="en-GB"/>
              </w:rPr>
              <w:t>14,20</w:t>
            </w:r>
            <w:r w:rsidR="00FC570C" w:rsidRPr="00924E60">
              <w:rPr>
                <w:rFonts w:ascii="BrowalliaUPC" w:hAnsi="BrowalliaUPC" w:cs="BrowalliaUPC"/>
                <w:lang w:val="en-GB"/>
              </w:rPr>
              <w:t>4</w:t>
            </w:r>
          </w:p>
        </w:tc>
      </w:tr>
      <w:tr w:rsidR="001560A4" w:rsidRPr="00924E60" w14:paraId="5F7D9A50" w14:textId="77777777" w:rsidTr="00B42F0E">
        <w:trPr>
          <w:cantSplit/>
        </w:trPr>
        <w:tc>
          <w:tcPr>
            <w:tcW w:w="3969" w:type="dxa"/>
          </w:tcPr>
          <w:p w14:paraId="3D031680" w14:textId="77777777" w:rsidR="001560A4" w:rsidRPr="00924E60" w:rsidRDefault="001560A4" w:rsidP="001560A4">
            <w:pPr>
              <w:tabs>
                <w:tab w:val="left" w:pos="4318"/>
              </w:tabs>
              <w:ind w:left="114"/>
              <w:rPr>
                <w:rFonts w:ascii="BrowalliaUPC" w:hAnsi="BrowalliaUPC" w:cs="BrowalliaUPC"/>
                <w:spacing w:val="-6"/>
                <w:lang w:val="en-GB"/>
              </w:rPr>
            </w:pPr>
            <w:r w:rsidRPr="00924E60">
              <w:rPr>
                <w:rFonts w:ascii="BrowalliaUPC" w:hAnsi="BrowalliaUPC" w:cs="BrowalliaUPC"/>
                <w:spacing w:val="-6"/>
                <w:cs/>
              </w:rPr>
              <w:t>อัตราภาษี</w:t>
            </w:r>
            <w:r w:rsidRPr="00924E60">
              <w:rPr>
                <w:rFonts w:ascii="BrowalliaUPC" w:hAnsi="BrowalliaUPC" w:cs="BrowalliaUPC"/>
                <w:spacing w:val="-6"/>
              </w:rPr>
              <w:t xml:space="preserve"> (</w:t>
            </w:r>
            <w:r w:rsidRPr="00924E60">
              <w:rPr>
                <w:rFonts w:ascii="BrowalliaUPC" w:hAnsi="BrowalliaUPC" w:cs="BrowalliaUPC"/>
                <w:spacing w:val="-6"/>
                <w:cs/>
              </w:rPr>
              <w:t>ร้อยละ</w:t>
            </w:r>
            <w:r w:rsidRPr="00924E60">
              <w:rPr>
                <w:rFonts w:ascii="BrowalliaUPC" w:hAnsi="BrowalliaUPC" w:cs="BrowalliaUPC"/>
                <w:spacing w:val="-6"/>
                <w:lang w:val="en-GB"/>
              </w:rPr>
              <w:t>)</w:t>
            </w:r>
          </w:p>
        </w:tc>
        <w:tc>
          <w:tcPr>
            <w:tcW w:w="1134" w:type="dxa"/>
            <w:tcBorders>
              <w:top w:val="single" w:sz="4" w:space="0" w:color="auto"/>
            </w:tcBorders>
            <w:shd w:val="clear" w:color="auto" w:fill="auto"/>
          </w:tcPr>
          <w:p w14:paraId="3A830F55" w14:textId="220C1FB6" w:rsidR="001560A4" w:rsidRPr="00924E60" w:rsidRDefault="00AC761F" w:rsidP="001560A4">
            <w:pPr>
              <w:ind w:right="106"/>
              <w:jc w:val="right"/>
              <w:rPr>
                <w:rFonts w:ascii="BrowalliaUPC" w:hAnsi="BrowalliaUPC" w:cs="BrowalliaUPC"/>
                <w:lang w:val="en-GB"/>
              </w:rPr>
            </w:pPr>
            <w:r w:rsidRPr="00924E60">
              <w:rPr>
                <w:rFonts w:ascii="BrowalliaUPC" w:hAnsi="BrowalliaUPC" w:cs="BrowalliaUPC"/>
                <w:lang w:val="en-GB"/>
              </w:rPr>
              <w:t>20</w:t>
            </w:r>
          </w:p>
        </w:tc>
        <w:tc>
          <w:tcPr>
            <w:tcW w:w="141" w:type="dxa"/>
          </w:tcPr>
          <w:p w14:paraId="50EFF9C2" w14:textId="77777777" w:rsidR="001560A4" w:rsidRPr="00924E60" w:rsidRDefault="001560A4" w:rsidP="001560A4">
            <w:pPr>
              <w:ind w:right="106"/>
              <w:jc w:val="right"/>
              <w:rPr>
                <w:rFonts w:ascii="BrowalliaUPC" w:hAnsi="BrowalliaUPC" w:cs="BrowalliaUPC"/>
              </w:rPr>
            </w:pPr>
          </w:p>
        </w:tc>
        <w:tc>
          <w:tcPr>
            <w:tcW w:w="1134" w:type="dxa"/>
            <w:tcBorders>
              <w:top w:val="single" w:sz="4" w:space="0" w:color="auto"/>
            </w:tcBorders>
          </w:tcPr>
          <w:p w14:paraId="214D6510" w14:textId="06DCDB9F" w:rsidR="001560A4" w:rsidRPr="00924E60" w:rsidRDefault="001560A4" w:rsidP="001560A4">
            <w:pPr>
              <w:ind w:right="106"/>
              <w:jc w:val="right"/>
              <w:rPr>
                <w:rFonts w:ascii="BrowalliaUPC" w:hAnsi="BrowalliaUPC" w:cs="BrowalliaUPC"/>
                <w:lang w:val="en-GB"/>
              </w:rPr>
            </w:pPr>
            <w:r w:rsidRPr="00924E60">
              <w:rPr>
                <w:rFonts w:ascii="BrowalliaUPC" w:hAnsi="BrowalliaUPC" w:cs="BrowalliaUPC"/>
                <w:lang w:val="en-GB"/>
              </w:rPr>
              <w:t>20</w:t>
            </w:r>
          </w:p>
        </w:tc>
        <w:tc>
          <w:tcPr>
            <w:tcW w:w="144" w:type="dxa"/>
          </w:tcPr>
          <w:p w14:paraId="312AEBA2" w14:textId="77777777" w:rsidR="001560A4" w:rsidRPr="00924E60" w:rsidRDefault="001560A4" w:rsidP="001560A4">
            <w:pPr>
              <w:ind w:right="106"/>
              <w:jc w:val="right"/>
              <w:rPr>
                <w:rFonts w:ascii="BrowalliaUPC" w:hAnsi="BrowalliaUPC" w:cs="BrowalliaUPC"/>
              </w:rPr>
            </w:pPr>
          </w:p>
        </w:tc>
        <w:tc>
          <w:tcPr>
            <w:tcW w:w="1154" w:type="dxa"/>
            <w:tcBorders>
              <w:top w:val="single" w:sz="4" w:space="0" w:color="auto"/>
            </w:tcBorders>
          </w:tcPr>
          <w:p w14:paraId="569E7101" w14:textId="18402809" w:rsidR="001560A4" w:rsidRPr="00924E60" w:rsidRDefault="00AA1A49" w:rsidP="001560A4">
            <w:pPr>
              <w:ind w:right="106"/>
              <w:jc w:val="right"/>
              <w:rPr>
                <w:rFonts w:ascii="BrowalliaUPC" w:hAnsi="BrowalliaUPC" w:cs="BrowalliaUPC"/>
                <w:lang w:val="en-GB"/>
              </w:rPr>
            </w:pPr>
            <w:r w:rsidRPr="00924E60">
              <w:rPr>
                <w:rFonts w:ascii="BrowalliaUPC" w:hAnsi="BrowalliaUPC" w:cs="BrowalliaUPC"/>
                <w:lang w:val="en-GB"/>
              </w:rPr>
              <w:t>20</w:t>
            </w:r>
          </w:p>
        </w:tc>
        <w:tc>
          <w:tcPr>
            <w:tcW w:w="142" w:type="dxa"/>
          </w:tcPr>
          <w:p w14:paraId="17621453" w14:textId="77777777" w:rsidR="001560A4" w:rsidRPr="00924E60" w:rsidRDefault="001560A4" w:rsidP="001560A4">
            <w:pPr>
              <w:ind w:right="106"/>
              <w:jc w:val="right"/>
              <w:rPr>
                <w:rFonts w:ascii="BrowalliaUPC" w:hAnsi="BrowalliaUPC" w:cs="BrowalliaUPC"/>
              </w:rPr>
            </w:pPr>
          </w:p>
        </w:tc>
        <w:tc>
          <w:tcPr>
            <w:tcW w:w="1134" w:type="dxa"/>
            <w:tcBorders>
              <w:top w:val="single" w:sz="4" w:space="0" w:color="auto"/>
            </w:tcBorders>
          </w:tcPr>
          <w:p w14:paraId="28B26947" w14:textId="58DAA372" w:rsidR="001560A4" w:rsidRPr="00924E60" w:rsidRDefault="001560A4" w:rsidP="001560A4">
            <w:pPr>
              <w:ind w:right="106"/>
              <w:jc w:val="right"/>
              <w:rPr>
                <w:rFonts w:ascii="BrowalliaUPC" w:hAnsi="BrowalliaUPC" w:cs="BrowalliaUPC"/>
                <w:lang w:val="en-GB"/>
              </w:rPr>
            </w:pPr>
            <w:r w:rsidRPr="00924E60">
              <w:rPr>
                <w:rFonts w:ascii="BrowalliaUPC" w:hAnsi="BrowalliaUPC" w:cs="BrowalliaUPC"/>
                <w:lang w:val="en-GB"/>
              </w:rPr>
              <w:t>20</w:t>
            </w:r>
          </w:p>
        </w:tc>
      </w:tr>
      <w:tr w:rsidR="001560A4" w:rsidRPr="00924E60" w14:paraId="10507010" w14:textId="77777777" w:rsidTr="00B42F0E">
        <w:trPr>
          <w:cantSplit/>
        </w:trPr>
        <w:tc>
          <w:tcPr>
            <w:tcW w:w="3969" w:type="dxa"/>
          </w:tcPr>
          <w:p w14:paraId="76F89D50" w14:textId="75C01E14" w:rsidR="001560A4" w:rsidRPr="00924E60" w:rsidRDefault="001560A4" w:rsidP="001560A4">
            <w:pPr>
              <w:tabs>
                <w:tab w:val="left" w:pos="4318"/>
              </w:tabs>
              <w:ind w:left="114"/>
              <w:rPr>
                <w:rFonts w:ascii="BrowalliaUPC" w:hAnsi="BrowalliaUPC" w:cs="BrowalliaUPC"/>
                <w:spacing w:val="-6"/>
                <w:cs/>
              </w:rPr>
            </w:pPr>
            <w:r w:rsidRPr="00924E60">
              <w:rPr>
                <w:rFonts w:ascii="BrowalliaUPC" w:hAnsi="BrowalliaUPC" w:cs="BrowalliaUPC"/>
                <w:spacing w:val="-6"/>
                <w:cs/>
              </w:rPr>
              <w:t>ภาษีคำนวณจากอัตราภาษี</w:t>
            </w:r>
          </w:p>
        </w:tc>
        <w:tc>
          <w:tcPr>
            <w:tcW w:w="1134" w:type="dxa"/>
            <w:shd w:val="clear" w:color="auto" w:fill="auto"/>
          </w:tcPr>
          <w:p w14:paraId="3AB8043E" w14:textId="252F2F1D" w:rsidR="001560A4" w:rsidRPr="00924E60" w:rsidRDefault="00AC761F" w:rsidP="001560A4">
            <w:pPr>
              <w:ind w:right="106"/>
              <w:jc w:val="right"/>
              <w:rPr>
                <w:rFonts w:ascii="BrowalliaUPC" w:hAnsi="BrowalliaUPC" w:cs="BrowalliaUPC"/>
                <w:lang w:val="en-GB"/>
              </w:rPr>
            </w:pPr>
            <w:r w:rsidRPr="00924E60">
              <w:rPr>
                <w:rFonts w:ascii="BrowalliaUPC" w:hAnsi="BrowalliaUPC" w:cs="BrowalliaUPC"/>
                <w:lang w:val="en-GB"/>
              </w:rPr>
              <w:t>(26,424)</w:t>
            </w:r>
          </w:p>
        </w:tc>
        <w:tc>
          <w:tcPr>
            <w:tcW w:w="141" w:type="dxa"/>
          </w:tcPr>
          <w:p w14:paraId="408793DE" w14:textId="77777777" w:rsidR="001560A4" w:rsidRPr="00924E60" w:rsidRDefault="001560A4" w:rsidP="001560A4">
            <w:pPr>
              <w:ind w:right="106"/>
              <w:jc w:val="right"/>
              <w:rPr>
                <w:rFonts w:ascii="BrowalliaUPC" w:hAnsi="BrowalliaUPC" w:cs="BrowalliaUPC"/>
              </w:rPr>
            </w:pPr>
          </w:p>
        </w:tc>
        <w:tc>
          <w:tcPr>
            <w:tcW w:w="1134" w:type="dxa"/>
          </w:tcPr>
          <w:p w14:paraId="2C408138" w14:textId="0CCBEB15" w:rsidR="001560A4" w:rsidRPr="00924E60" w:rsidRDefault="001560A4" w:rsidP="001560A4">
            <w:pPr>
              <w:ind w:right="106"/>
              <w:jc w:val="right"/>
              <w:rPr>
                <w:rFonts w:ascii="BrowalliaUPC" w:hAnsi="BrowalliaUPC" w:cs="BrowalliaUPC"/>
                <w:lang w:val="en-GB"/>
              </w:rPr>
            </w:pPr>
            <w:r w:rsidRPr="00924E60">
              <w:rPr>
                <w:rFonts w:ascii="BrowalliaUPC" w:hAnsi="BrowalliaUPC" w:cs="BrowalliaUPC"/>
                <w:lang w:val="en-GB"/>
              </w:rPr>
              <w:t>2,598</w:t>
            </w:r>
          </w:p>
        </w:tc>
        <w:tc>
          <w:tcPr>
            <w:tcW w:w="144" w:type="dxa"/>
          </w:tcPr>
          <w:p w14:paraId="41AA0574" w14:textId="77777777" w:rsidR="001560A4" w:rsidRPr="00924E60" w:rsidRDefault="001560A4" w:rsidP="001560A4">
            <w:pPr>
              <w:ind w:right="106"/>
              <w:jc w:val="right"/>
              <w:rPr>
                <w:rFonts w:ascii="BrowalliaUPC" w:hAnsi="BrowalliaUPC" w:cs="BrowalliaUPC"/>
              </w:rPr>
            </w:pPr>
          </w:p>
        </w:tc>
        <w:tc>
          <w:tcPr>
            <w:tcW w:w="1154" w:type="dxa"/>
          </w:tcPr>
          <w:p w14:paraId="32A01140" w14:textId="1BA15ED9" w:rsidR="001560A4" w:rsidRPr="00924E60" w:rsidRDefault="00AA1A49" w:rsidP="001560A4">
            <w:pPr>
              <w:ind w:right="106"/>
              <w:jc w:val="right"/>
              <w:rPr>
                <w:rFonts w:ascii="BrowalliaUPC" w:hAnsi="BrowalliaUPC" w:cs="BrowalliaUPC"/>
                <w:lang w:val="en-GB"/>
              </w:rPr>
            </w:pPr>
            <w:r w:rsidRPr="00924E60">
              <w:rPr>
                <w:rFonts w:ascii="BrowalliaUPC" w:hAnsi="BrowalliaUPC" w:cs="BrowalliaUPC"/>
                <w:lang w:val="en-GB"/>
              </w:rPr>
              <w:t>(18,984)</w:t>
            </w:r>
          </w:p>
        </w:tc>
        <w:tc>
          <w:tcPr>
            <w:tcW w:w="142" w:type="dxa"/>
          </w:tcPr>
          <w:p w14:paraId="41C2A37C" w14:textId="77777777" w:rsidR="001560A4" w:rsidRPr="00924E60" w:rsidRDefault="001560A4" w:rsidP="001560A4">
            <w:pPr>
              <w:ind w:right="106"/>
              <w:jc w:val="right"/>
              <w:rPr>
                <w:rFonts w:ascii="BrowalliaUPC" w:hAnsi="BrowalliaUPC" w:cs="BrowalliaUPC"/>
              </w:rPr>
            </w:pPr>
          </w:p>
        </w:tc>
        <w:tc>
          <w:tcPr>
            <w:tcW w:w="1134" w:type="dxa"/>
          </w:tcPr>
          <w:p w14:paraId="6306A0B7" w14:textId="399FFE97" w:rsidR="001560A4" w:rsidRPr="00924E60" w:rsidRDefault="001560A4" w:rsidP="001560A4">
            <w:pPr>
              <w:ind w:right="106"/>
              <w:jc w:val="right"/>
              <w:rPr>
                <w:rFonts w:ascii="BrowalliaUPC" w:hAnsi="BrowalliaUPC" w:cs="BrowalliaUPC"/>
                <w:lang w:val="en-GB"/>
              </w:rPr>
            </w:pPr>
            <w:r w:rsidRPr="00924E60">
              <w:rPr>
                <w:rFonts w:ascii="BrowalliaUPC" w:hAnsi="BrowalliaUPC" w:cs="BrowalliaUPC"/>
                <w:lang w:val="en-GB"/>
              </w:rPr>
              <w:t xml:space="preserve">  2,841</w:t>
            </w:r>
          </w:p>
        </w:tc>
      </w:tr>
      <w:tr w:rsidR="001560A4" w:rsidRPr="00924E60" w14:paraId="28A8577B" w14:textId="77777777" w:rsidTr="00672596">
        <w:trPr>
          <w:cantSplit/>
        </w:trPr>
        <w:tc>
          <w:tcPr>
            <w:tcW w:w="3969" w:type="dxa"/>
          </w:tcPr>
          <w:p w14:paraId="3D968772" w14:textId="7DF0E1E2" w:rsidR="001560A4" w:rsidRPr="00924E60" w:rsidRDefault="001560A4" w:rsidP="001560A4">
            <w:pPr>
              <w:tabs>
                <w:tab w:val="left" w:pos="294"/>
                <w:tab w:val="left" w:pos="4318"/>
              </w:tabs>
              <w:ind w:left="114"/>
              <w:rPr>
                <w:rFonts w:ascii="BrowalliaUPC" w:hAnsi="BrowalliaUPC" w:cs="BrowalliaUPC"/>
                <w:cs/>
              </w:rPr>
            </w:pPr>
            <w:r w:rsidRPr="00924E60">
              <w:rPr>
                <w:rFonts w:ascii="BrowalliaUPC" w:hAnsi="BrowalliaUPC" w:cs="BrowalliaUPC"/>
                <w:spacing w:val="-6"/>
                <w:cs/>
              </w:rPr>
              <w:t>ผลกระทบทางภาษี</w:t>
            </w:r>
            <w:r w:rsidRPr="00924E60">
              <w:rPr>
                <w:rFonts w:ascii="BrowalliaUPC" w:hAnsi="BrowalliaUPC" w:cs="BrowalliaUPC"/>
                <w:spacing w:val="-6"/>
              </w:rPr>
              <w:t xml:space="preserve"> :</w:t>
            </w:r>
          </w:p>
        </w:tc>
        <w:tc>
          <w:tcPr>
            <w:tcW w:w="1134" w:type="dxa"/>
            <w:shd w:val="clear" w:color="auto" w:fill="auto"/>
          </w:tcPr>
          <w:p w14:paraId="52D70425" w14:textId="77777777" w:rsidR="001560A4" w:rsidRPr="00924E60" w:rsidRDefault="001560A4" w:rsidP="001560A4">
            <w:pPr>
              <w:ind w:right="106"/>
              <w:jc w:val="right"/>
              <w:rPr>
                <w:rFonts w:ascii="BrowalliaUPC" w:hAnsi="BrowalliaUPC" w:cs="BrowalliaUPC"/>
                <w:lang w:val="en-GB"/>
              </w:rPr>
            </w:pPr>
          </w:p>
        </w:tc>
        <w:tc>
          <w:tcPr>
            <w:tcW w:w="141" w:type="dxa"/>
          </w:tcPr>
          <w:p w14:paraId="1DC6D037" w14:textId="77777777" w:rsidR="001560A4" w:rsidRPr="00924E60" w:rsidRDefault="001560A4" w:rsidP="001560A4">
            <w:pPr>
              <w:ind w:right="106"/>
              <w:jc w:val="right"/>
              <w:rPr>
                <w:rFonts w:ascii="BrowalliaUPC" w:hAnsi="BrowalliaUPC" w:cs="BrowalliaUPC"/>
                <w:lang w:val="en-GB"/>
              </w:rPr>
            </w:pPr>
          </w:p>
        </w:tc>
        <w:tc>
          <w:tcPr>
            <w:tcW w:w="1134" w:type="dxa"/>
          </w:tcPr>
          <w:p w14:paraId="6F2EA079" w14:textId="77777777" w:rsidR="001560A4" w:rsidRPr="00924E60" w:rsidRDefault="001560A4" w:rsidP="001560A4">
            <w:pPr>
              <w:ind w:right="106"/>
              <w:jc w:val="right"/>
              <w:rPr>
                <w:rFonts w:ascii="BrowalliaUPC" w:hAnsi="BrowalliaUPC" w:cs="BrowalliaUPC"/>
                <w:lang w:val="en-GB"/>
              </w:rPr>
            </w:pPr>
          </w:p>
        </w:tc>
        <w:tc>
          <w:tcPr>
            <w:tcW w:w="144" w:type="dxa"/>
          </w:tcPr>
          <w:p w14:paraId="6ACF41A2" w14:textId="77777777" w:rsidR="001560A4" w:rsidRPr="00924E60" w:rsidRDefault="001560A4" w:rsidP="001560A4">
            <w:pPr>
              <w:ind w:right="106"/>
              <w:jc w:val="right"/>
              <w:rPr>
                <w:rFonts w:ascii="BrowalliaUPC" w:hAnsi="BrowalliaUPC" w:cs="BrowalliaUPC"/>
                <w:lang w:val="en-GB"/>
              </w:rPr>
            </w:pPr>
          </w:p>
        </w:tc>
        <w:tc>
          <w:tcPr>
            <w:tcW w:w="1154" w:type="dxa"/>
          </w:tcPr>
          <w:p w14:paraId="2C15D179" w14:textId="77777777" w:rsidR="001560A4" w:rsidRPr="00924E60" w:rsidRDefault="001560A4" w:rsidP="001560A4">
            <w:pPr>
              <w:ind w:right="106"/>
              <w:jc w:val="center"/>
              <w:rPr>
                <w:rFonts w:ascii="BrowalliaUPC" w:hAnsi="BrowalliaUPC" w:cs="BrowalliaUPC"/>
                <w:lang w:val="en-GB"/>
              </w:rPr>
            </w:pPr>
          </w:p>
        </w:tc>
        <w:tc>
          <w:tcPr>
            <w:tcW w:w="142" w:type="dxa"/>
          </w:tcPr>
          <w:p w14:paraId="5C11DEE7" w14:textId="77777777" w:rsidR="001560A4" w:rsidRPr="00924E60" w:rsidRDefault="001560A4" w:rsidP="001560A4">
            <w:pPr>
              <w:ind w:right="106"/>
              <w:jc w:val="right"/>
              <w:rPr>
                <w:rFonts w:ascii="BrowalliaUPC" w:hAnsi="BrowalliaUPC" w:cs="BrowalliaUPC"/>
                <w:lang w:val="en-GB"/>
              </w:rPr>
            </w:pPr>
          </w:p>
        </w:tc>
        <w:tc>
          <w:tcPr>
            <w:tcW w:w="1134" w:type="dxa"/>
          </w:tcPr>
          <w:p w14:paraId="34A13CDA" w14:textId="77777777" w:rsidR="001560A4" w:rsidRPr="00924E60" w:rsidRDefault="001560A4" w:rsidP="001560A4">
            <w:pPr>
              <w:ind w:right="106"/>
              <w:jc w:val="right"/>
              <w:rPr>
                <w:rFonts w:ascii="BrowalliaUPC" w:hAnsi="BrowalliaUPC" w:cs="BrowalliaUPC"/>
                <w:lang w:val="en-GB"/>
              </w:rPr>
            </w:pPr>
          </w:p>
        </w:tc>
      </w:tr>
      <w:tr w:rsidR="001560A4" w:rsidRPr="00924E60" w14:paraId="4E05C653" w14:textId="77777777" w:rsidTr="00672596">
        <w:trPr>
          <w:cantSplit/>
        </w:trPr>
        <w:tc>
          <w:tcPr>
            <w:tcW w:w="3969" w:type="dxa"/>
          </w:tcPr>
          <w:p w14:paraId="5D30CCD1" w14:textId="030F4308" w:rsidR="001560A4" w:rsidRPr="00924E60" w:rsidRDefault="00955648" w:rsidP="00955648">
            <w:pPr>
              <w:tabs>
                <w:tab w:val="left" w:pos="294"/>
                <w:tab w:val="left" w:pos="4318"/>
              </w:tabs>
              <w:ind w:left="405"/>
              <w:rPr>
                <w:rFonts w:ascii="BrowalliaUPC" w:hAnsi="BrowalliaUPC" w:cs="BrowalliaUPC"/>
                <w:cs/>
              </w:rPr>
            </w:pPr>
            <w:r w:rsidRPr="00924E60">
              <w:rPr>
                <w:rFonts w:ascii="BrowalliaUPC" w:hAnsi="BrowalliaUPC" w:cs="BrowalliaUPC"/>
                <w:cs/>
              </w:rPr>
              <w:t>รายได้ภาษีเพิ่มเติม</w:t>
            </w:r>
          </w:p>
        </w:tc>
        <w:tc>
          <w:tcPr>
            <w:tcW w:w="1134" w:type="dxa"/>
          </w:tcPr>
          <w:p w14:paraId="342E648A" w14:textId="180EEE84" w:rsidR="001560A4" w:rsidRPr="00924E60" w:rsidRDefault="00CA2F64" w:rsidP="001560A4">
            <w:pPr>
              <w:ind w:right="106"/>
              <w:jc w:val="right"/>
              <w:rPr>
                <w:rFonts w:ascii="BrowalliaUPC" w:hAnsi="BrowalliaUPC" w:cs="BrowalliaUPC"/>
              </w:rPr>
            </w:pPr>
            <w:r w:rsidRPr="00924E60">
              <w:rPr>
                <w:rFonts w:ascii="BrowalliaUPC" w:hAnsi="BrowalliaUPC" w:cs="BrowalliaUPC"/>
              </w:rPr>
              <w:t>-</w:t>
            </w:r>
          </w:p>
        </w:tc>
        <w:tc>
          <w:tcPr>
            <w:tcW w:w="141" w:type="dxa"/>
          </w:tcPr>
          <w:p w14:paraId="72D3CA36" w14:textId="77777777" w:rsidR="001560A4" w:rsidRPr="00924E60" w:rsidRDefault="001560A4" w:rsidP="001560A4">
            <w:pPr>
              <w:ind w:right="106"/>
              <w:jc w:val="right"/>
              <w:rPr>
                <w:rFonts w:ascii="BrowalliaUPC" w:hAnsi="BrowalliaUPC" w:cs="BrowalliaUPC"/>
                <w:lang w:val="en-GB"/>
              </w:rPr>
            </w:pPr>
          </w:p>
        </w:tc>
        <w:tc>
          <w:tcPr>
            <w:tcW w:w="1134" w:type="dxa"/>
          </w:tcPr>
          <w:p w14:paraId="42016FC8" w14:textId="10795062" w:rsidR="001560A4" w:rsidRPr="00924E60" w:rsidRDefault="001560A4" w:rsidP="001560A4">
            <w:pPr>
              <w:ind w:right="106"/>
              <w:jc w:val="right"/>
              <w:rPr>
                <w:rFonts w:ascii="BrowalliaUPC" w:hAnsi="BrowalliaUPC" w:cs="BrowalliaUPC"/>
              </w:rPr>
            </w:pPr>
            <w:r w:rsidRPr="00924E60">
              <w:rPr>
                <w:rFonts w:ascii="BrowalliaUPC" w:hAnsi="BrowalliaUPC" w:cs="BrowalliaUPC"/>
              </w:rPr>
              <w:t>24</w:t>
            </w:r>
          </w:p>
        </w:tc>
        <w:tc>
          <w:tcPr>
            <w:tcW w:w="144" w:type="dxa"/>
          </w:tcPr>
          <w:p w14:paraId="4C2A105D" w14:textId="77777777" w:rsidR="001560A4" w:rsidRPr="00924E60" w:rsidRDefault="001560A4" w:rsidP="001560A4">
            <w:pPr>
              <w:ind w:right="106"/>
              <w:jc w:val="right"/>
              <w:rPr>
                <w:rFonts w:ascii="BrowalliaUPC" w:hAnsi="BrowalliaUPC" w:cs="BrowalliaUPC"/>
                <w:lang w:val="en-GB"/>
              </w:rPr>
            </w:pPr>
          </w:p>
        </w:tc>
        <w:tc>
          <w:tcPr>
            <w:tcW w:w="1154" w:type="dxa"/>
          </w:tcPr>
          <w:p w14:paraId="04C2AF48" w14:textId="18C0625B" w:rsidR="001560A4" w:rsidRPr="00924E60" w:rsidRDefault="00AA1A49" w:rsidP="001560A4">
            <w:pPr>
              <w:ind w:right="106"/>
              <w:jc w:val="right"/>
              <w:rPr>
                <w:rFonts w:ascii="BrowalliaUPC" w:hAnsi="BrowalliaUPC" w:cs="BrowalliaUPC"/>
              </w:rPr>
            </w:pPr>
            <w:r w:rsidRPr="00924E60">
              <w:rPr>
                <w:rFonts w:ascii="BrowalliaUPC" w:hAnsi="BrowalliaUPC" w:cs="BrowalliaUPC"/>
              </w:rPr>
              <w:t>-</w:t>
            </w:r>
          </w:p>
        </w:tc>
        <w:tc>
          <w:tcPr>
            <w:tcW w:w="142" w:type="dxa"/>
          </w:tcPr>
          <w:p w14:paraId="3BCB1B6C" w14:textId="77777777" w:rsidR="001560A4" w:rsidRPr="00924E60" w:rsidRDefault="001560A4" w:rsidP="001560A4">
            <w:pPr>
              <w:ind w:right="106"/>
              <w:jc w:val="right"/>
              <w:rPr>
                <w:rFonts w:ascii="BrowalliaUPC" w:hAnsi="BrowalliaUPC" w:cs="BrowalliaUPC"/>
                <w:lang w:val="en-GB"/>
              </w:rPr>
            </w:pPr>
          </w:p>
        </w:tc>
        <w:tc>
          <w:tcPr>
            <w:tcW w:w="1134" w:type="dxa"/>
          </w:tcPr>
          <w:p w14:paraId="79E7D5E6" w14:textId="670F1C0D" w:rsidR="001560A4" w:rsidRPr="00924E60" w:rsidRDefault="00F3129B" w:rsidP="001560A4">
            <w:pPr>
              <w:ind w:right="106"/>
              <w:jc w:val="right"/>
              <w:rPr>
                <w:rFonts w:ascii="BrowalliaUPC" w:hAnsi="BrowalliaUPC" w:cs="BrowalliaUPC"/>
              </w:rPr>
            </w:pPr>
            <w:r w:rsidRPr="00924E60">
              <w:rPr>
                <w:rFonts w:ascii="BrowalliaUPC" w:hAnsi="BrowalliaUPC" w:cs="BrowalliaUPC"/>
                <w:lang w:val="en-GB"/>
              </w:rPr>
              <w:t>-</w:t>
            </w:r>
          </w:p>
        </w:tc>
      </w:tr>
      <w:tr w:rsidR="00353111" w:rsidRPr="00924E60" w14:paraId="3D6CD33A" w14:textId="77777777" w:rsidTr="00672596">
        <w:trPr>
          <w:cantSplit/>
        </w:trPr>
        <w:tc>
          <w:tcPr>
            <w:tcW w:w="3969" w:type="dxa"/>
          </w:tcPr>
          <w:p w14:paraId="35E4113A" w14:textId="416BB688" w:rsidR="00353111" w:rsidRPr="00924E60" w:rsidRDefault="00F67477" w:rsidP="00F67477">
            <w:pPr>
              <w:tabs>
                <w:tab w:val="left" w:pos="294"/>
                <w:tab w:val="left" w:pos="4318"/>
              </w:tabs>
              <w:ind w:left="744" w:hanging="348"/>
              <w:rPr>
                <w:rFonts w:ascii="BrowalliaUPC" w:hAnsi="BrowalliaUPC" w:cs="BrowalliaUPC"/>
                <w:cs/>
              </w:rPr>
            </w:pPr>
            <w:r w:rsidRPr="00924E60">
              <w:rPr>
                <w:rFonts w:ascii="BrowalliaUPC" w:hAnsi="BrowalliaUPC" w:cs="BrowalliaUPC"/>
                <w:cs/>
              </w:rPr>
              <w:t>ค่าใช้จ่าย</w:t>
            </w:r>
            <w:r w:rsidR="00AF5158" w:rsidRPr="00924E60">
              <w:rPr>
                <w:rFonts w:ascii="BrowalliaUPC" w:hAnsi="BrowalliaUPC" w:cs="BrowalliaUPC"/>
                <w:cs/>
              </w:rPr>
              <w:t>ที่มีสิทธิ</w:t>
            </w:r>
            <w:r w:rsidR="00DA0024" w:rsidRPr="00924E60">
              <w:rPr>
                <w:rFonts w:ascii="BrowalliaUPC" w:hAnsi="BrowalliaUPC" w:cs="BrowalliaUPC"/>
                <w:cs/>
              </w:rPr>
              <w:t>นำมา</w:t>
            </w:r>
            <w:r w:rsidR="00AF5158" w:rsidRPr="00924E60">
              <w:rPr>
                <w:rFonts w:ascii="BrowalliaUPC" w:hAnsi="BrowalliaUPC" w:cs="BrowalliaUPC"/>
                <w:cs/>
              </w:rPr>
              <w:t>หัก</w:t>
            </w:r>
            <w:r w:rsidR="00E148F5" w:rsidRPr="00924E60">
              <w:rPr>
                <w:rFonts w:ascii="BrowalliaUPC" w:hAnsi="BrowalliaUPC" w:cs="BrowalliaUPC"/>
                <w:cs/>
              </w:rPr>
              <w:t>เป็น</w:t>
            </w:r>
            <w:r w:rsidRPr="00924E60">
              <w:rPr>
                <w:rFonts w:ascii="BrowalliaUPC" w:hAnsi="BrowalliaUPC" w:cs="BrowalliaUPC"/>
                <w:cs/>
              </w:rPr>
              <w:t>ราย</w:t>
            </w:r>
            <w:r w:rsidR="00E148F5" w:rsidRPr="00924E60">
              <w:rPr>
                <w:rFonts w:ascii="BrowalliaUPC" w:hAnsi="BrowalliaUPC" w:cs="BrowalliaUPC"/>
                <w:cs/>
              </w:rPr>
              <w:t>จ่ายทางภาษี</w:t>
            </w:r>
            <w:r w:rsidR="00AF5158" w:rsidRPr="00924E60">
              <w:rPr>
                <w:rFonts w:ascii="BrowalliaUPC" w:hAnsi="BrowalliaUPC" w:cs="BrowalliaUPC"/>
                <w:cs/>
              </w:rPr>
              <w:t>เพิ่มเติม</w:t>
            </w:r>
          </w:p>
        </w:tc>
        <w:tc>
          <w:tcPr>
            <w:tcW w:w="1134" w:type="dxa"/>
          </w:tcPr>
          <w:p w14:paraId="45D12128" w14:textId="77777777" w:rsidR="00353111" w:rsidRPr="00924E60" w:rsidRDefault="00353111" w:rsidP="001560A4">
            <w:pPr>
              <w:ind w:right="106"/>
              <w:jc w:val="right"/>
              <w:rPr>
                <w:rFonts w:ascii="BrowalliaUPC" w:hAnsi="BrowalliaUPC" w:cs="BrowalliaUPC"/>
              </w:rPr>
            </w:pPr>
          </w:p>
          <w:p w14:paraId="0975B0A5" w14:textId="7F5DD369" w:rsidR="00CA2F64" w:rsidRPr="00924E60" w:rsidRDefault="00CA2F64" w:rsidP="001560A4">
            <w:pPr>
              <w:ind w:right="106"/>
              <w:jc w:val="right"/>
              <w:rPr>
                <w:rFonts w:ascii="BrowalliaUPC" w:hAnsi="BrowalliaUPC" w:cs="BrowalliaUPC"/>
              </w:rPr>
            </w:pPr>
            <w:r w:rsidRPr="00924E60">
              <w:rPr>
                <w:rFonts w:ascii="BrowalliaUPC" w:hAnsi="BrowalliaUPC" w:cs="BrowalliaUPC"/>
              </w:rPr>
              <w:t>(15)</w:t>
            </w:r>
          </w:p>
        </w:tc>
        <w:tc>
          <w:tcPr>
            <w:tcW w:w="141" w:type="dxa"/>
          </w:tcPr>
          <w:p w14:paraId="030663DD" w14:textId="77777777" w:rsidR="00353111" w:rsidRPr="00924E60" w:rsidRDefault="00353111" w:rsidP="001560A4">
            <w:pPr>
              <w:ind w:right="106"/>
              <w:jc w:val="right"/>
              <w:rPr>
                <w:rFonts w:ascii="BrowalliaUPC" w:hAnsi="BrowalliaUPC" w:cs="BrowalliaUPC"/>
                <w:lang w:val="en-GB"/>
              </w:rPr>
            </w:pPr>
          </w:p>
        </w:tc>
        <w:tc>
          <w:tcPr>
            <w:tcW w:w="1134" w:type="dxa"/>
          </w:tcPr>
          <w:p w14:paraId="36999531" w14:textId="77777777" w:rsidR="00353111" w:rsidRPr="00924E60" w:rsidRDefault="00353111" w:rsidP="001560A4">
            <w:pPr>
              <w:ind w:right="106"/>
              <w:jc w:val="right"/>
              <w:rPr>
                <w:rFonts w:ascii="BrowalliaUPC" w:hAnsi="BrowalliaUPC" w:cs="BrowalliaUPC"/>
                <w:lang w:val="en-GB"/>
              </w:rPr>
            </w:pPr>
          </w:p>
          <w:p w14:paraId="2731D86C" w14:textId="410F2575" w:rsidR="00F67477" w:rsidRPr="00924E60" w:rsidRDefault="00F67477" w:rsidP="001560A4">
            <w:pPr>
              <w:ind w:right="106"/>
              <w:jc w:val="right"/>
              <w:rPr>
                <w:rFonts w:ascii="BrowalliaUPC" w:hAnsi="BrowalliaUPC" w:cs="BrowalliaUPC"/>
              </w:rPr>
            </w:pPr>
            <w:r w:rsidRPr="00924E60">
              <w:rPr>
                <w:rFonts w:ascii="BrowalliaUPC" w:hAnsi="BrowalliaUPC" w:cs="BrowalliaUPC"/>
              </w:rPr>
              <w:t>-</w:t>
            </w:r>
          </w:p>
        </w:tc>
        <w:tc>
          <w:tcPr>
            <w:tcW w:w="144" w:type="dxa"/>
          </w:tcPr>
          <w:p w14:paraId="3E48777C" w14:textId="77777777" w:rsidR="00353111" w:rsidRPr="00924E60" w:rsidRDefault="00353111" w:rsidP="001560A4">
            <w:pPr>
              <w:ind w:right="106"/>
              <w:jc w:val="right"/>
              <w:rPr>
                <w:rFonts w:ascii="BrowalliaUPC" w:hAnsi="BrowalliaUPC" w:cs="BrowalliaUPC"/>
                <w:lang w:val="en-GB"/>
              </w:rPr>
            </w:pPr>
          </w:p>
        </w:tc>
        <w:tc>
          <w:tcPr>
            <w:tcW w:w="1154" w:type="dxa"/>
          </w:tcPr>
          <w:p w14:paraId="754A41FE" w14:textId="77777777" w:rsidR="00353111" w:rsidRPr="00924E60" w:rsidRDefault="00353111" w:rsidP="001560A4">
            <w:pPr>
              <w:ind w:right="106"/>
              <w:jc w:val="right"/>
              <w:rPr>
                <w:rFonts w:ascii="BrowalliaUPC" w:hAnsi="BrowalliaUPC" w:cs="BrowalliaUPC"/>
              </w:rPr>
            </w:pPr>
          </w:p>
          <w:p w14:paraId="7D1CAF21" w14:textId="305D9140" w:rsidR="00AA1A49" w:rsidRPr="00924E60" w:rsidRDefault="00AA1A49" w:rsidP="001560A4">
            <w:pPr>
              <w:ind w:right="106"/>
              <w:jc w:val="right"/>
              <w:rPr>
                <w:rFonts w:ascii="BrowalliaUPC" w:hAnsi="BrowalliaUPC" w:cs="BrowalliaUPC"/>
              </w:rPr>
            </w:pPr>
            <w:r w:rsidRPr="00924E60">
              <w:rPr>
                <w:rFonts w:ascii="BrowalliaUPC" w:hAnsi="BrowalliaUPC" w:cs="BrowalliaUPC"/>
              </w:rPr>
              <w:t>(1</w:t>
            </w:r>
            <w:r w:rsidR="00FF15A7" w:rsidRPr="00924E60">
              <w:rPr>
                <w:rFonts w:ascii="BrowalliaUPC" w:hAnsi="BrowalliaUPC" w:cs="BrowalliaUPC"/>
              </w:rPr>
              <w:t>5</w:t>
            </w:r>
            <w:r w:rsidRPr="00924E60">
              <w:rPr>
                <w:rFonts w:ascii="BrowalliaUPC" w:hAnsi="BrowalliaUPC" w:cs="BrowalliaUPC"/>
              </w:rPr>
              <w:t>)</w:t>
            </w:r>
          </w:p>
        </w:tc>
        <w:tc>
          <w:tcPr>
            <w:tcW w:w="142" w:type="dxa"/>
          </w:tcPr>
          <w:p w14:paraId="50777215" w14:textId="77777777" w:rsidR="00353111" w:rsidRPr="00924E60" w:rsidRDefault="00353111" w:rsidP="001560A4">
            <w:pPr>
              <w:ind w:right="106"/>
              <w:jc w:val="right"/>
              <w:rPr>
                <w:rFonts w:ascii="BrowalliaUPC" w:hAnsi="BrowalliaUPC" w:cs="BrowalliaUPC"/>
                <w:lang w:val="en-GB"/>
              </w:rPr>
            </w:pPr>
          </w:p>
        </w:tc>
        <w:tc>
          <w:tcPr>
            <w:tcW w:w="1134" w:type="dxa"/>
          </w:tcPr>
          <w:p w14:paraId="550FF236" w14:textId="77777777" w:rsidR="00353111" w:rsidRPr="00924E60" w:rsidRDefault="00353111" w:rsidP="001560A4">
            <w:pPr>
              <w:ind w:right="106"/>
              <w:jc w:val="right"/>
              <w:rPr>
                <w:rFonts w:ascii="BrowalliaUPC" w:hAnsi="BrowalliaUPC" w:cs="BrowalliaUPC"/>
                <w:lang w:val="en-GB"/>
              </w:rPr>
            </w:pPr>
          </w:p>
          <w:p w14:paraId="11607B74" w14:textId="4A67003C" w:rsidR="00F67477" w:rsidRPr="00924E60" w:rsidRDefault="00F67477" w:rsidP="001560A4">
            <w:pPr>
              <w:ind w:right="106"/>
              <w:jc w:val="right"/>
              <w:rPr>
                <w:rFonts w:ascii="BrowalliaUPC" w:hAnsi="BrowalliaUPC" w:cs="BrowalliaUPC"/>
                <w:lang w:val="en-GB"/>
              </w:rPr>
            </w:pPr>
            <w:r w:rsidRPr="00924E60">
              <w:rPr>
                <w:rFonts w:ascii="BrowalliaUPC" w:hAnsi="BrowalliaUPC" w:cs="BrowalliaUPC"/>
                <w:lang w:val="en-GB"/>
              </w:rPr>
              <w:t>-</w:t>
            </w:r>
          </w:p>
        </w:tc>
      </w:tr>
      <w:tr w:rsidR="001560A4" w:rsidRPr="00924E60" w14:paraId="46507C6F" w14:textId="77777777" w:rsidTr="005575A8">
        <w:trPr>
          <w:cantSplit/>
        </w:trPr>
        <w:tc>
          <w:tcPr>
            <w:tcW w:w="3969" w:type="dxa"/>
          </w:tcPr>
          <w:p w14:paraId="51EA0F07" w14:textId="2DA2541E" w:rsidR="001560A4" w:rsidRPr="00924E60" w:rsidRDefault="001560A4" w:rsidP="001560A4">
            <w:pPr>
              <w:tabs>
                <w:tab w:val="left" w:pos="294"/>
                <w:tab w:val="left" w:pos="4318"/>
              </w:tabs>
              <w:ind w:left="114"/>
              <w:rPr>
                <w:rFonts w:ascii="BrowalliaUPC" w:hAnsi="BrowalliaUPC" w:cs="BrowalliaUPC"/>
                <w:spacing w:val="-6"/>
                <w:cs/>
              </w:rPr>
            </w:pPr>
            <w:r w:rsidRPr="00924E60">
              <w:rPr>
                <w:rFonts w:ascii="BrowalliaUPC" w:hAnsi="BrowalliaUPC" w:cs="BrowalliaUPC"/>
                <w:spacing w:val="-6"/>
                <w:cs/>
              </w:rPr>
              <w:t xml:space="preserve">    </w:t>
            </w:r>
            <w:r w:rsidRPr="00924E60">
              <w:rPr>
                <w:rFonts w:ascii="BrowalliaUPC" w:hAnsi="BrowalliaUPC" w:cs="BrowalliaUPC"/>
                <w:spacing w:val="-6"/>
              </w:rPr>
              <w:t xml:space="preserve"> </w:t>
            </w:r>
            <w:r w:rsidRPr="00924E60">
              <w:rPr>
                <w:rFonts w:ascii="BrowalliaUPC" w:hAnsi="BrowalliaUPC" w:cs="BrowalliaUPC"/>
                <w:spacing w:val="-6"/>
                <w:cs/>
              </w:rPr>
              <w:t>ค่าใช้จ่ายที่ไม่สามารถหักจากรายได้ทางภาษี</w:t>
            </w:r>
          </w:p>
        </w:tc>
        <w:tc>
          <w:tcPr>
            <w:tcW w:w="1134" w:type="dxa"/>
          </w:tcPr>
          <w:p w14:paraId="1B4F5BA2" w14:textId="09F35437" w:rsidR="001560A4" w:rsidRPr="00924E60" w:rsidRDefault="00FF15A7" w:rsidP="001560A4">
            <w:pPr>
              <w:ind w:right="106"/>
              <w:jc w:val="right"/>
              <w:rPr>
                <w:rFonts w:ascii="BrowalliaUPC" w:hAnsi="BrowalliaUPC" w:cs="BrowalliaUPC"/>
              </w:rPr>
            </w:pPr>
            <w:r w:rsidRPr="00924E60">
              <w:rPr>
                <w:rFonts w:ascii="BrowalliaUPC" w:hAnsi="BrowalliaUPC" w:cs="BrowalliaUPC"/>
              </w:rPr>
              <w:t>13,670</w:t>
            </w:r>
          </w:p>
        </w:tc>
        <w:tc>
          <w:tcPr>
            <w:tcW w:w="141" w:type="dxa"/>
          </w:tcPr>
          <w:p w14:paraId="4E7B1265" w14:textId="77777777" w:rsidR="001560A4" w:rsidRPr="00924E60" w:rsidRDefault="001560A4" w:rsidP="001560A4">
            <w:pPr>
              <w:ind w:right="106"/>
              <w:jc w:val="right"/>
              <w:rPr>
                <w:rFonts w:ascii="BrowalliaUPC" w:hAnsi="BrowalliaUPC" w:cs="BrowalliaUPC"/>
                <w:lang w:val="en-GB"/>
              </w:rPr>
            </w:pPr>
          </w:p>
        </w:tc>
        <w:tc>
          <w:tcPr>
            <w:tcW w:w="1134" w:type="dxa"/>
            <w:vAlign w:val="bottom"/>
          </w:tcPr>
          <w:p w14:paraId="627D7D8A" w14:textId="6B63DA86" w:rsidR="001560A4" w:rsidRPr="00924E60" w:rsidRDefault="001560A4" w:rsidP="001560A4">
            <w:pPr>
              <w:ind w:right="106"/>
              <w:jc w:val="right"/>
              <w:rPr>
                <w:rFonts w:ascii="BrowalliaUPC" w:hAnsi="BrowalliaUPC" w:cs="BrowalliaUPC"/>
                <w:lang w:val="en-GB"/>
              </w:rPr>
            </w:pPr>
            <w:r w:rsidRPr="00924E60">
              <w:rPr>
                <w:rFonts w:ascii="BrowalliaUPC" w:hAnsi="BrowalliaUPC" w:cs="BrowalliaUPC"/>
                <w:lang w:val="en-GB"/>
              </w:rPr>
              <w:t>68</w:t>
            </w:r>
          </w:p>
        </w:tc>
        <w:tc>
          <w:tcPr>
            <w:tcW w:w="144" w:type="dxa"/>
          </w:tcPr>
          <w:p w14:paraId="0345F09A" w14:textId="77777777" w:rsidR="001560A4" w:rsidRPr="00924E60" w:rsidRDefault="001560A4" w:rsidP="001560A4">
            <w:pPr>
              <w:ind w:right="106"/>
              <w:jc w:val="right"/>
              <w:rPr>
                <w:rFonts w:ascii="BrowalliaUPC" w:hAnsi="BrowalliaUPC" w:cs="BrowalliaUPC"/>
                <w:lang w:val="en-GB"/>
              </w:rPr>
            </w:pPr>
          </w:p>
        </w:tc>
        <w:tc>
          <w:tcPr>
            <w:tcW w:w="1154" w:type="dxa"/>
          </w:tcPr>
          <w:p w14:paraId="2D2BF2C7" w14:textId="1B6C4924" w:rsidR="001560A4" w:rsidRPr="00924E60" w:rsidRDefault="00EB013F" w:rsidP="001560A4">
            <w:pPr>
              <w:ind w:right="106"/>
              <w:jc w:val="right"/>
              <w:rPr>
                <w:rFonts w:ascii="BrowalliaUPC" w:hAnsi="BrowalliaUPC" w:cs="BrowalliaUPC"/>
              </w:rPr>
            </w:pPr>
            <w:r w:rsidRPr="00924E60">
              <w:rPr>
                <w:rFonts w:ascii="BrowalliaUPC" w:hAnsi="BrowalliaUPC" w:cs="BrowalliaUPC"/>
              </w:rPr>
              <w:t>14,695</w:t>
            </w:r>
          </w:p>
        </w:tc>
        <w:tc>
          <w:tcPr>
            <w:tcW w:w="142" w:type="dxa"/>
          </w:tcPr>
          <w:p w14:paraId="0A0D83EE" w14:textId="77777777" w:rsidR="001560A4" w:rsidRPr="00924E60" w:rsidRDefault="001560A4" w:rsidP="001560A4">
            <w:pPr>
              <w:ind w:right="106"/>
              <w:jc w:val="right"/>
              <w:rPr>
                <w:rFonts w:ascii="BrowalliaUPC" w:hAnsi="BrowalliaUPC" w:cs="BrowalliaUPC"/>
                <w:lang w:val="en-GB"/>
              </w:rPr>
            </w:pPr>
          </w:p>
        </w:tc>
        <w:tc>
          <w:tcPr>
            <w:tcW w:w="1134" w:type="dxa"/>
          </w:tcPr>
          <w:p w14:paraId="438AFE74" w14:textId="3E540A7B" w:rsidR="001560A4" w:rsidRPr="00924E60" w:rsidRDefault="001560A4" w:rsidP="001560A4">
            <w:pPr>
              <w:ind w:right="106"/>
              <w:jc w:val="right"/>
              <w:rPr>
                <w:rFonts w:ascii="BrowalliaUPC" w:hAnsi="BrowalliaUPC" w:cs="BrowalliaUPC"/>
                <w:lang w:val="en-GB"/>
              </w:rPr>
            </w:pPr>
            <w:r w:rsidRPr="00924E60">
              <w:rPr>
                <w:rFonts w:ascii="BrowalliaUPC" w:hAnsi="BrowalliaUPC" w:cs="BrowalliaUPC"/>
                <w:lang w:val="en-GB"/>
              </w:rPr>
              <w:t>107</w:t>
            </w:r>
          </w:p>
        </w:tc>
      </w:tr>
      <w:tr w:rsidR="001560A4" w:rsidRPr="00924E60" w14:paraId="3742989E" w14:textId="77777777" w:rsidTr="00672596">
        <w:trPr>
          <w:cantSplit/>
        </w:trPr>
        <w:tc>
          <w:tcPr>
            <w:tcW w:w="3969" w:type="dxa"/>
          </w:tcPr>
          <w:p w14:paraId="4E963C09" w14:textId="3EEB128D" w:rsidR="001560A4" w:rsidRPr="00924E60" w:rsidRDefault="001560A4" w:rsidP="001560A4">
            <w:pPr>
              <w:tabs>
                <w:tab w:val="left" w:pos="294"/>
                <w:tab w:val="left" w:pos="4318"/>
              </w:tabs>
              <w:ind w:left="744" w:hanging="348"/>
              <w:rPr>
                <w:rFonts w:ascii="BrowalliaUPC" w:hAnsi="BrowalliaUPC" w:cs="BrowalliaUPC"/>
                <w:cs/>
              </w:rPr>
            </w:pPr>
            <w:r w:rsidRPr="00924E60">
              <w:rPr>
                <w:rFonts w:ascii="BrowalliaUPC" w:hAnsi="BrowalliaUPC" w:cs="BrowalliaUPC"/>
                <w:spacing w:val="-6"/>
                <w:cs/>
              </w:rPr>
              <w:t>ขาดทุนจากการด้อยค่าของสินทรัพย์ที่คาดว่า</w:t>
            </w:r>
            <w:r w:rsidRPr="00924E60">
              <w:rPr>
                <w:rFonts w:ascii="BrowalliaUPC" w:hAnsi="BrowalliaUPC" w:cs="BrowalliaUPC"/>
                <w:spacing w:val="-6"/>
              </w:rPr>
              <w:br/>
            </w:r>
            <w:r w:rsidRPr="00924E60">
              <w:rPr>
                <w:rFonts w:ascii="BrowalliaUPC" w:hAnsi="BrowalliaUPC" w:cs="BrowalliaUPC"/>
                <w:spacing w:val="-6"/>
                <w:cs/>
              </w:rPr>
              <w:t>จะไม่ได้ใช้สิทธิทางภาษี</w:t>
            </w:r>
          </w:p>
        </w:tc>
        <w:tc>
          <w:tcPr>
            <w:tcW w:w="1134" w:type="dxa"/>
            <w:vAlign w:val="bottom"/>
          </w:tcPr>
          <w:p w14:paraId="748A15F5" w14:textId="5BD74A46" w:rsidR="001560A4" w:rsidRPr="00924E60" w:rsidRDefault="00FF15A7" w:rsidP="001560A4">
            <w:pPr>
              <w:ind w:right="106"/>
              <w:jc w:val="right"/>
              <w:rPr>
                <w:rFonts w:ascii="BrowalliaUPC" w:hAnsi="BrowalliaUPC" w:cs="BrowalliaUPC"/>
              </w:rPr>
            </w:pPr>
            <w:r w:rsidRPr="00924E60">
              <w:rPr>
                <w:rFonts w:ascii="BrowalliaUPC" w:hAnsi="BrowalliaUPC" w:cs="BrowalliaUPC"/>
              </w:rPr>
              <w:t>(9,926)</w:t>
            </w:r>
          </w:p>
        </w:tc>
        <w:tc>
          <w:tcPr>
            <w:tcW w:w="141" w:type="dxa"/>
            <w:vAlign w:val="bottom"/>
          </w:tcPr>
          <w:p w14:paraId="70795F66" w14:textId="77777777" w:rsidR="001560A4" w:rsidRPr="00924E60" w:rsidRDefault="001560A4" w:rsidP="001560A4">
            <w:pPr>
              <w:ind w:right="106"/>
              <w:jc w:val="right"/>
              <w:rPr>
                <w:rFonts w:ascii="BrowalliaUPC" w:hAnsi="BrowalliaUPC" w:cs="BrowalliaUPC"/>
                <w:lang w:val="en-GB"/>
              </w:rPr>
            </w:pPr>
          </w:p>
        </w:tc>
        <w:tc>
          <w:tcPr>
            <w:tcW w:w="1134" w:type="dxa"/>
            <w:vAlign w:val="bottom"/>
          </w:tcPr>
          <w:p w14:paraId="7B4DAE95" w14:textId="0B0AE5E3" w:rsidR="001560A4" w:rsidRPr="00924E60" w:rsidRDefault="006D5181" w:rsidP="001560A4">
            <w:pPr>
              <w:ind w:right="106"/>
              <w:jc w:val="right"/>
              <w:rPr>
                <w:rFonts w:ascii="BrowalliaUPC" w:hAnsi="BrowalliaUPC" w:cs="BrowalliaUPC"/>
                <w:lang w:val="en-GB"/>
              </w:rPr>
            </w:pPr>
            <w:r w:rsidRPr="00924E60">
              <w:rPr>
                <w:rFonts w:ascii="BrowalliaUPC" w:hAnsi="BrowalliaUPC" w:cs="BrowalliaUPC"/>
              </w:rPr>
              <w:t>(</w:t>
            </w:r>
            <w:r w:rsidR="001560A4" w:rsidRPr="00924E60">
              <w:rPr>
                <w:rFonts w:ascii="BrowalliaUPC" w:hAnsi="BrowalliaUPC" w:cs="BrowalliaUPC"/>
              </w:rPr>
              <w:t>6,284</w:t>
            </w:r>
            <w:r w:rsidRPr="00924E60">
              <w:rPr>
                <w:rFonts w:ascii="BrowalliaUPC" w:hAnsi="BrowalliaUPC" w:cs="BrowalliaUPC"/>
              </w:rPr>
              <w:t>)</w:t>
            </w:r>
          </w:p>
        </w:tc>
        <w:tc>
          <w:tcPr>
            <w:tcW w:w="144" w:type="dxa"/>
            <w:vAlign w:val="bottom"/>
          </w:tcPr>
          <w:p w14:paraId="6E2F84EF" w14:textId="77777777" w:rsidR="001560A4" w:rsidRPr="00924E60" w:rsidRDefault="001560A4" w:rsidP="001560A4">
            <w:pPr>
              <w:ind w:right="106"/>
              <w:jc w:val="right"/>
              <w:rPr>
                <w:rFonts w:ascii="BrowalliaUPC" w:hAnsi="BrowalliaUPC" w:cs="BrowalliaUPC"/>
                <w:lang w:val="en-GB"/>
              </w:rPr>
            </w:pPr>
          </w:p>
        </w:tc>
        <w:tc>
          <w:tcPr>
            <w:tcW w:w="1154" w:type="dxa"/>
            <w:vAlign w:val="bottom"/>
          </w:tcPr>
          <w:p w14:paraId="300BB9F0" w14:textId="0A8B747D" w:rsidR="001560A4" w:rsidRPr="00924E60" w:rsidRDefault="00B86A09" w:rsidP="001560A4">
            <w:pPr>
              <w:ind w:right="106"/>
              <w:jc w:val="right"/>
              <w:rPr>
                <w:rFonts w:ascii="BrowalliaUPC" w:hAnsi="BrowalliaUPC" w:cs="BrowalliaUPC"/>
                <w:lang w:val="en-GB"/>
              </w:rPr>
            </w:pPr>
            <w:r w:rsidRPr="00924E60">
              <w:rPr>
                <w:rFonts w:ascii="BrowalliaUPC" w:hAnsi="BrowalliaUPC" w:cs="BrowalliaUPC"/>
                <w:lang w:val="en-GB"/>
              </w:rPr>
              <w:t>(9,926)</w:t>
            </w:r>
          </w:p>
        </w:tc>
        <w:tc>
          <w:tcPr>
            <w:tcW w:w="142" w:type="dxa"/>
            <w:vAlign w:val="bottom"/>
          </w:tcPr>
          <w:p w14:paraId="4CE9026E" w14:textId="77777777" w:rsidR="001560A4" w:rsidRPr="00924E60" w:rsidRDefault="001560A4" w:rsidP="001560A4">
            <w:pPr>
              <w:ind w:right="106"/>
              <w:jc w:val="right"/>
              <w:rPr>
                <w:rFonts w:ascii="BrowalliaUPC" w:hAnsi="BrowalliaUPC" w:cs="BrowalliaUPC"/>
                <w:lang w:val="en-GB"/>
              </w:rPr>
            </w:pPr>
          </w:p>
        </w:tc>
        <w:tc>
          <w:tcPr>
            <w:tcW w:w="1134" w:type="dxa"/>
            <w:vAlign w:val="bottom"/>
          </w:tcPr>
          <w:p w14:paraId="220F126D" w14:textId="4EBB0FA5" w:rsidR="001560A4" w:rsidRPr="00924E60" w:rsidRDefault="00F64B18" w:rsidP="001560A4">
            <w:pPr>
              <w:ind w:right="106"/>
              <w:jc w:val="right"/>
              <w:rPr>
                <w:rFonts w:ascii="BrowalliaUPC" w:hAnsi="BrowalliaUPC" w:cs="BrowalliaUPC"/>
                <w:lang w:val="en-GB"/>
              </w:rPr>
            </w:pPr>
            <w:r w:rsidRPr="00924E60">
              <w:rPr>
                <w:rFonts w:ascii="BrowalliaUPC" w:hAnsi="BrowalliaUPC" w:cs="BrowalliaUPC"/>
                <w:lang w:val="en-GB"/>
              </w:rPr>
              <w:t>(</w:t>
            </w:r>
            <w:r w:rsidR="001560A4" w:rsidRPr="00924E60">
              <w:rPr>
                <w:rFonts w:ascii="BrowalliaUPC" w:hAnsi="BrowalliaUPC" w:cs="BrowalliaUPC"/>
                <w:lang w:val="en-GB"/>
              </w:rPr>
              <w:t>6,124</w:t>
            </w:r>
            <w:r w:rsidRPr="00924E60">
              <w:rPr>
                <w:rFonts w:ascii="BrowalliaUPC" w:hAnsi="BrowalliaUPC" w:cs="BrowalliaUPC"/>
                <w:lang w:val="en-GB"/>
              </w:rPr>
              <w:t>)</w:t>
            </w:r>
          </w:p>
        </w:tc>
      </w:tr>
      <w:tr w:rsidR="0053782C" w:rsidRPr="00924E60" w14:paraId="14AE4664" w14:textId="77777777" w:rsidTr="00672596">
        <w:trPr>
          <w:cantSplit/>
        </w:trPr>
        <w:tc>
          <w:tcPr>
            <w:tcW w:w="3969" w:type="dxa"/>
          </w:tcPr>
          <w:p w14:paraId="0B9391D1" w14:textId="00DE8628" w:rsidR="0053782C" w:rsidRPr="00924E60" w:rsidRDefault="0053782C" w:rsidP="001560A4">
            <w:pPr>
              <w:tabs>
                <w:tab w:val="left" w:pos="294"/>
                <w:tab w:val="left" w:pos="4318"/>
              </w:tabs>
              <w:ind w:left="744" w:hanging="348"/>
              <w:rPr>
                <w:rFonts w:ascii="BrowalliaUPC" w:hAnsi="BrowalliaUPC" w:cs="BrowalliaUPC"/>
                <w:spacing w:val="-6"/>
                <w:cs/>
              </w:rPr>
            </w:pPr>
            <w:r w:rsidRPr="00924E60">
              <w:rPr>
                <w:rFonts w:ascii="BrowalliaUPC" w:hAnsi="BrowalliaUPC" w:cs="BrowalliaUPC"/>
                <w:spacing w:val="-6"/>
                <w:cs/>
              </w:rPr>
              <w:t>ผลขาดทุน</w:t>
            </w:r>
            <w:r w:rsidR="00D66E77" w:rsidRPr="00924E60">
              <w:rPr>
                <w:rFonts w:ascii="BrowalliaUPC" w:hAnsi="BrowalliaUPC" w:cs="BrowalliaUPC"/>
                <w:spacing w:val="-6"/>
                <w:cs/>
              </w:rPr>
              <w:t>สิทธิยกมาไม่เกินห้ารอบระยะเวลาบัญชี</w:t>
            </w:r>
          </w:p>
        </w:tc>
        <w:tc>
          <w:tcPr>
            <w:tcW w:w="1134" w:type="dxa"/>
            <w:vAlign w:val="bottom"/>
          </w:tcPr>
          <w:p w14:paraId="374DA72A" w14:textId="151AE978" w:rsidR="0053782C" w:rsidRPr="00924E60" w:rsidRDefault="00FF15A7" w:rsidP="001560A4">
            <w:pPr>
              <w:ind w:right="106"/>
              <w:jc w:val="right"/>
              <w:rPr>
                <w:rFonts w:ascii="BrowalliaUPC" w:hAnsi="BrowalliaUPC" w:cs="BrowalliaUPC"/>
              </w:rPr>
            </w:pPr>
            <w:r w:rsidRPr="00924E60">
              <w:rPr>
                <w:rFonts w:ascii="BrowalliaUPC" w:hAnsi="BrowalliaUPC" w:cs="BrowalliaUPC"/>
              </w:rPr>
              <w:t>279</w:t>
            </w:r>
          </w:p>
        </w:tc>
        <w:tc>
          <w:tcPr>
            <w:tcW w:w="141" w:type="dxa"/>
            <w:vAlign w:val="bottom"/>
          </w:tcPr>
          <w:p w14:paraId="3912BE7D" w14:textId="77777777" w:rsidR="0053782C" w:rsidRPr="00924E60" w:rsidRDefault="0053782C" w:rsidP="001560A4">
            <w:pPr>
              <w:ind w:right="106"/>
              <w:jc w:val="right"/>
              <w:rPr>
                <w:rFonts w:ascii="BrowalliaUPC" w:hAnsi="BrowalliaUPC" w:cs="BrowalliaUPC"/>
                <w:lang w:val="en-GB"/>
              </w:rPr>
            </w:pPr>
          </w:p>
        </w:tc>
        <w:tc>
          <w:tcPr>
            <w:tcW w:w="1134" w:type="dxa"/>
            <w:vAlign w:val="bottom"/>
          </w:tcPr>
          <w:p w14:paraId="1F229F26" w14:textId="48BE3562" w:rsidR="0053782C" w:rsidRPr="00924E60" w:rsidRDefault="00B1754F" w:rsidP="001560A4">
            <w:pPr>
              <w:ind w:right="106"/>
              <w:jc w:val="right"/>
              <w:rPr>
                <w:rFonts w:ascii="BrowalliaUPC" w:hAnsi="BrowalliaUPC" w:cs="BrowalliaUPC"/>
              </w:rPr>
            </w:pPr>
            <w:r w:rsidRPr="00924E60">
              <w:rPr>
                <w:rFonts w:ascii="BrowalliaUPC" w:hAnsi="BrowalliaUPC" w:cs="BrowalliaUPC"/>
              </w:rPr>
              <w:t>-</w:t>
            </w:r>
          </w:p>
        </w:tc>
        <w:tc>
          <w:tcPr>
            <w:tcW w:w="144" w:type="dxa"/>
            <w:vAlign w:val="bottom"/>
          </w:tcPr>
          <w:p w14:paraId="0E403133" w14:textId="77777777" w:rsidR="0053782C" w:rsidRPr="00924E60" w:rsidRDefault="0053782C" w:rsidP="001560A4">
            <w:pPr>
              <w:ind w:right="106"/>
              <w:jc w:val="right"/>
              <w:rPr>
                <w:rFonts w:ascii="BrowalliaUPC" w:hAnsi="BrowalliaUPC" w:cs="BrowalliaUPC"/>
                <w:lang w:val="en-GB"/>
              </w:rPr>
            </w:pPr>
          </w:p>
        </w:tc>
        <w:tc>
          <w:tcPr>
            <w:tcW w:w="1154" w:type="dxa"/>
            <w:vAlign w:val="bottom"/>
          </w:tcPr>
          <w:p w14:paraId="4FAC3470" w14:textId="4412DB4D" w:rsidR="0053782C" w:rsidRPr="00924E60" w:rsidRDefault="00B1754F" w:rsidP="001560A4">
            <w:pPr>
              <w:ind w:right="106"/>
              <w:jc w:val="right"/>
              <w:rPr>
                <w:rFonts w:ascii="BrowalliaUPC" w:hAnsi="BrowalliaUPC" w:cs="BrowalliaUPC"/>
                <w:lang w:val="en-GB"/>
              </w:rPr>
            </w:pPr>
            <w:r w:rsidRPr="00924E60">
              <w:rPr>
                <w:rFonts w:ascii="BrowalliaUPC" w:hAnsi="BrowalliaUPC" w:cs="BrowalliaUPC"/>
                <w:lang w:val="en-GB"/>
              </w:rPr>
              <w:t>-</w:t>
            </w:r>
          </w:p>
        </w:tc>
        <w:tc>
          <w:tcPr>
            <w:tcW w:w="142" w:type="dxa"/>
            <w:vAlign w:val="bottom"/>
          </w:tcPr>
          <w:p w14:paraId="1C648E66" w14:textId="77777777" w:rsidR="0053782C" w:rsidRPr="00924E60" w:rsidRDefault="0053782C" w:rsidP="001560A4">
            <w:pPr>
              <w:ind w:right="106"/>
              <w:jc w:val="right"/>
              <w:rPr>
                <w:rFonts w:ascii="BrowalliaUPC" w:hAnsi="BrowalliaUPC" w:cs="BrowalliaUPC"/>
                <w:lang w:val="en-GB"/>
              </w:rPr>
            </w:pPr>
          </w:p>
        </w:tc>
        <w:tc>
          <w:tcPr>
            <w:tcW w:w="1134" w:type="dxa"/>
            <w:vAlign w:val="bottom"/>
          </w:tcPr>
          <w:p w14:paraId="58B78D22" w14:textId="2273E5A0" w:rsidR="0053782C" w:rsidRPr="00924E60" w:rsidRDefault="00B1754F" w:rsidP="001560A4">
            <w:pPr>
              <w:ind w:right="106"/>
              <w:jc w:val="right"/>
              <w:rPr>
                <w:rFonts w:ascii="BrowalliaUPC" w:hAnsi="BrowalliaUPC" w:cs="BrowalliaUPC"/>
                <w:lang w:val="en-GB"/>
              </w:rPr>
            </w:pPr>
            <w:r w:rsidRPr="00924E60">
              <w:rPr>
                <w:rFonts w:ascii="BrowalliaUPC" w:hAnsi="BrowalliaUPC" w:cs="BrowalliaUPC"/>
                <w:lang w:val="en-GB"/>
              </w:rPr>
              <w:t>-</w:t>
            </w:r>
          </w:p>
        </w:tc>
      </w:tr>
      <w:tr w:rsidR="001560A4" w:rsidRPr="00924E60" w14:paraId="55F68B12" w14:textId="77777777" w:rsidTr="002B15EB">
        <w:trPr>
          <w:cantSplit/>
        </w:trPr>
        <w:tc>
          <w:tcPr>
            <w:tcW w:w="3969" w:type="dxa"/>
          </w:tcPr>
          <w:p w14:paraId="3ED51435" w14:textId="6B80F1FD" w:rsidR="001560A4" w:rsidRPr="00924E60" w:rsidRDefault="001560A4" w:rsidP="00955648">
            <w:pPr>
              <w:tabs>
                <w:tab w:val="left" w:pos="294"/>
                <w:tab w:val="left" w:pos="4318"/>
              </w:tabs>
              <w:ind w:left="396"/>
              <w:rPr>
                <w:rFonts w:ascii="BrowalliaUPC" w:hAnsi="BrowalliaUPC" w:cs="BrowalliaUPC"/>
                <w:cs/>
              </w:rPr>
            </w:pPr>
            <w:r w:rsidRPr="00924E60">
              <w:rPr>
                <w:rFonts w:ascii="BrowalliaUPC" w:hAnsi="BrowalliaUPC" w:cs="BrowalliaUPC"/>
                <w:cs/>
              </w:rPr>
              <w:t>ผลขาดทุนปัจจุบันที่ไม่รับรู้เป็นสินทรัพย์</w:t>
            </w:r>
            <w:r w:rsidRPr="00924E60">
              <w:rPr>
                <w:rFonts w:ascii="BrowalliaUPC" w:hAnsi="BrowalliaUPC" w:cs="BrowalliaUPC"/>
              </w:rPr>
              <w:br/>
              <w:t xml:space="preserve">    </w:t>
            </w:r>
            <w:r w:rsidRPr="00924E60">
              <w:rPr>
                <w:rFonts w:ascii="BrowalliaUPC" w:hAnsi="BrowalliaUPC" w:cs="BrowalliaUPC"/>
                <w:cs/>
              </w:rPr>
              <w:t>ภาษีเงินได้รอตัดบัญชี</w:t>
            </w:r>
          </w:p>
        </w:tc>
        <w:tc>
          <w:tcPr>
            <w:tcW w:w="1134" w:type="dxa"/>
          </w:tcPr>
          <w:p w14:paraId="3BDD7BDB" w14:textId="77777777" w:rsidR="001560A4" w:rsidRPr="00924E60" w:rsidRDefault="001560A4" w:rsidP="001560A4">
            <w:pPr>
              <w:ind w:right="106"/>
              <w:jc w:val="center"/>
              <w:rPr>
                <w:rFonts w:ascii="BrowalliaUPC" w:hAnsi="BrowalliaUPC" w:cs="BrowalliaUPC"/>
                <w:lang w:val="en-GB"/>
              </w:rPr>
            </w:pPr>
          </w:p>
          <w:p w14:paraId="0F751398" w14:textId="16C278F4" w:rsidR="00315576" w:rsidRPr="00924E60" w:rsidRDefault="00B1754F" w:rsidP="00315576">
            <w:pPr>
              <w:ind w:right="106"/>
              <w:jc w:val="right"/>
              <w:rPr>
                <w:rFonts w:ascii="BrowalliaUPC" w:hAnsi="BrowalliaUPC" w:cs="BrowalliaUPC"/>
                <w:lang w:val="en-GB"/>
              </w:rPr>
            </w:pPr>
            <w:r w:rsidRPr="00924E60">
              <w:rPr>
                <w:rFonts w:ascii="BrowalliaUPC" w:hAnsi="BrowalliaUPC" w:cs="BrowalliaUPC"/>
                <w:lang w:val="en-GB"/>
              </w:rPr>
              <w:t>22,416</w:t>
            </w:r>
          </w:p>
        </w:tc>
        <w:tc>
          <w:tcPr>
            <w:tcW w:w="141" w:type="dxa"/>
            <w:vAlign w:val="bottom"/>
          </w:tcPr>
          <w:p w14:paraId="197D55A2" w14:textId="77777777" w:rsidR="001560A4" w:rsidRPr="00924E60" w:rsidRDefault="001560A4" w:rsidP="001560A4">
            <w:pPr>
              <w:ind w:right="106"/>
              <w:jc w:val="right"/>
              <w:rPr>
                <w:rFonts w:ascii="BrowalliaUPC" w:hAnsi="BrowalliaUPC" w:cs="BrowalliaUPC"/>
                <w:lang w:val="en-GB"/>
              </w:rPr>
            </w:pPr>
          </w:p>
        </w:tc>
        <w:tc>
          <w:tcPr>
            <w:tcW w:w="1134" w:type="dxa"/>
            <w:vAlign w:val="bottom"/>
          </w:tcPr>
          <w:p w14:paraId="6DEC133B" w14:textId="7F171302" w:rsidR="001560A4" w:rsidRPr="00924E60" w:rsidRDefault="001560A4" w:rsidP="001560A4">
            <w:pPr>
              <w:ind w:right="106"/>
              <w:jc w:val="right"/>
              <w:rPr>
                <w:rFonts w:ascii="BrowalliaUPC" w:hAnsi="BrowalliaUPC" w:cs="BrowalliaUPC"/>
                <w:lang w:val="en-GB"/>
              </w:rPr>
            </w:pPr>
            <w:r w:rsidRPr="00924E60">
              <w:rPr>
                <w:rFonts w:ascii="BrowalliaUPC" w:hAnsi="BrowalliaUPC" w:cs="BrowalliaUPC"/>
                <w:lang w:val="en-GB"/>
              </w:rPr>
              <w:t>3,594</w:t>
            </w:r>
          </w:p>
        </w:tc>
        <w:tc>
          <w:tcPr>
            <w:tcW w:w="144" w:type="dxa"/>
            <w:vAlign w:val="bottom"/>
          </w:tcPr>
          <w:p w14:paraId="14AAC36F" w14:textId="77777777" w:rsidR="001560A4" w:rsidRPr="00924E60" w:rsidRDefault="001560A4" w:rsidP="001560A4">
            <w:pPr>
              <w:ind w:right="106"/>
              <w:jc w:val="right"/>
              <w:rPr>
                <w:rFonts w:ascii="BrowalliaUPC" w:hAnsi="BrowalliaUPC" w:cs="BrowalliaUPC"/>
                <w:lang w:val="en-GB"/>
              </w:rPr>
            </w:pPr>
          </w:p>
        </w:tc>
        <w:tc>
          <w:tcPr>
            <w:tcW w:w="1154" w:type="dxa"/>
          </w:tcPr>
          <w:p w14:paraId="6AE71F6A" w14:textId="77777777" w:rsidR="001560A4" w:rsidRPr="00924E60" w:rsidRDefault="001560A4" w:rsidP="001560A4">
            <w:pPr>
              <w:ind w:right="106"/>
              <w:jc w:val="center"/>
              <w:rPr>
                <w:rFonts w:ascii="BrowalliaUPC" w:hAnsi="BrowalliaUPC" w:cs="BrowalliaUPC"/>
                <w:lang w:val="en-GB"/>
              </w:rPr>
            </w:pPr>
          </w:p>
          <w:p w14:paraId="76183CAF" w14:textId="484ADCB0" w:rsidR="00B86A09" w:rsidRPr="00924E60" w:rsidRDefault="00B1754F" w:rsidP="00B86A09">
            <w:pPr>
              <w:ind w:right="106"/>
              <w:jc w:val="right"/>
              <w:rPr>
                <w:rFonts w:ascii="BrowalliaUPC" w:hAnsi="BrowalliaUPC" w:cs="BrowalliaUPC"/>
                <w:lang w:val="en-GB"/>
              </w:rPr>
            </w:pPr>
            <w:r w:rsidRPr="00924E60">
              <w:rPr>
                <w:rFonts w:ascii="BrowalliaUPC" w:hAnsi="BrowalliaUPC" w:cs="BrowalliaUPC"/>
                <w:lang w:val="en-GB"/>
              </w:rPr>
              <w:t>14,230</w:t>
            </w:r>
          </w:p>
        </w:tc>
        <w:tc>
          <w:tcPr>
            <w:tcW w:w="142" w:type="dxa"/>
            <w:vAlign w:val="bottom"/>
          </w:tcPr>
          <w:p w14:paraId="1ADCEABB" w14:textId="77777777" w:rsidR="001560A4" w:rsidRPr="00924E60" w:rsidRDefault="001560A4" w:rsidP="001560A4">
            <w:pPr>
              <w:ind w:right="106"/>
              <w:jc w:val="right"/>
              <w:rPr>
                <w:rFonts w:ascii="BrowalliaUPC" w:hAnsi="BrowalliaUPC" w:cs="BrowalliaUPC"/>
                <w:lang w:val="en-GB"/>
              </w:rPr>
            </w:pPr>
          </w:p>
        </w:tc>
        <w:tc>
          <w:tcPr>
            <w:tcW w:w="1134" w:type="dxa"/>
          </w:tcPr>
          <w:p w14:paraId="077CDCD4" w14:textId="77777777" w:rsidR="001560A4" w:rsidRPr="00924E60" w:rsidRDefault="001560A4" w:rsidP="001560A4">
            <w:pPr>
              <w:ind w:right="106"/>
              <w:jc w:val="right"/>
              <w:rPr>
                <w:rFonts w:ascii="BrowalliaUPC" w:hAnsi="BrowalliaUPC" w:cs="BrowalliaUPC"/>
                <w:lang w:val="en-GB"/>
              </w:rPr>
            </w:pPr>
          </w:p>
          <w:p w14:paraId="4BD56E55" w14:textId="29E7FD8F" w:rsidR="001560A4" w:rsidRPr="00924E60" w:rsidRDefault="001560A4" w:rsidP="001560A4">
            <w:pPr>
              <w:ind w:right="106"/>
              <w:jc w:val="right"/>
              <w:rPr>
                <w:rFonts w:ascii="BrowalliaUPC" w:hAnsi="BrowalliaUPC" w:cs="BrowalliaUPC"/>
                <w:lang w:val="en-GB"/>
              </w:rPr>
            </w:pPr>
            <w:r w:rsidRPr="00924E60">
              <w:rPr>
                <w:rFonts w:ascii="BrowalliaUPC" w:hAnsi="BrowalliaUPC" w:cs="BrowalliaUPC"/>
                <w:lang w:val="en-GB"/>
              </w:rPr>
              <w:t>3,176</w:t>
            </w:r>
          </w:p>
        </w:tc>
      </w:tr>
      <w:tr w:rsidR="001560A4" w:rsidRPr="00924E60" w14:paraId="4E31725C" w14:textId="77777777" w:rsidTr="005575A8">
        <w:trPr>
          <w:cantSplit/>
        </w:trPr>
        <w:tc>
          <w:tcPr>
            <w:tcW w:w="3969" w:type="dxa"/>
          </w:tcPr>
          <w:p w14:paraId="6E42035C" w14:textId="11BFCD6D" w:rsidR="001560A4" w:rsidRPr="00924E60" w:rsidRDefault="001560A4" w:rsidP="001560A4">
            <w:pPr>
              <w:tabs>
                <w:tab w:val="left" w:pos="294"/>
              </w:tabs>
              <w:ind w:left="114"/>
              <w:rPr>
                <w:rFonts w:ascii="BrowalliaUPC" w:hAnsi="BrowalliaUPC" w:cs="BrowalliaUPC"/>
                <w:lang w:val="en-GB"/>
              </w:rPr>
            </w:pPr>
            <w:r w:rsidRPr="00924E60">
              <w:rPr>
                <w:rFonts w:ascii="BrowalliaUPC" w:hAnsi="BrowalliaUPC" w:cs="BrowalliaUPC"/>
                <w:cs/>
                <w:lang w:val="en-GB"/>
              </w:rPr>
              <w:t>ภาษีเงินได้</w:t>
            </w:r>
          </w:p>
        </w:tc>
        <w:tc>
          <w:tcPr>
            <w:tcW w:w="1134" w:type="dxa"/>
            <w:tcBorders>
              <w:top w:val="single" w:sz="4" w:space="0" w:color="auto"/>
              <w:bottom w:val="single" w:sz="12" w:space="0" w:color="auto"/>
            </w:tcBorders>
            <w:shd w:val="clear" w:color="auto" w:fill="auto"/>
          </w:tcPr>
          <w:p w14:paraId="7587C7BF" w14:textId="3DA6F2D2" w:rsidR="001560A4" w:rsidRPr="00924E60" w:rsidRDefault="00B1754F" w:rsidP="001560A4">
            <w:pPr>
              <w:ind w:right="106"/>
              <w:jc w:val="right"/>
              <w:rPr>
                <w:rFonts w:ascii="BrowalliaUPC" w:hAnsi="BrowalliaUPC" w:cs="BrowalliaUPC"/>
                <w:lang w:val="en-GB"/>
              </w:rPr>
            </w:pPr>
            <w:r w:rsidRPr="00924E60">
              <w:rPr>
                <w:rFonts w:ascii="BrowalliaUPC" w:hAnsi="BrowalliaUPC" w:cs="BrowalliaUPC"/>
                <w:lang w:val="en-GB"/>
              </w:rPr>
              <w:t>-</w:t>
            </w:r>
          </w:p>
        </w:tc>
        <w:tc>
          <w:tcPr>
            <w:tcW w:w="141" w:type="dxa"/>
            <w:vAlign w:val="bottom"/>
          </w:tcPr>
          <w:p w14:paraId="7506D6CE" w14:textId="77777777" w:rsidR="001560A4" w:rsidRPr="00924E60" w:rsidRDefault="001560A4" w:rsidP="001560A4">
            <w:pPr>
              <w:ind w:right="106"/>
              <w:jc w:val="right"/>
              <w:rPr>
                <w:rFonts w:ascii="BrowalliaUPC" w:hAnsi="BrowalliaUPC" w:cs="BrowalliaUPC"/>
                <w:lang w:val="en-GB" w:eastAsia="en-GB"/>
              </w:rPr>
            </w:pPr>
          </w:p>
        </w:tc>
        <w:tc>
          <w:tcPr>
            <w:tcW w:w="1134" w:type="dxa"/>
            <w:tcBorders>
              <w:top w:val="single" w:sz="4" w:space="0" w:color="auto"/>
              <w:bottom w:val="single" w:sz="12" w:space="0" w:color="auto"/>
            </w:tcBorders>
          </w:tcPr>
          <w:p w14:paraId="226B96BF" w14:textId="7EEA0467" w:rsidR="001560A4" w:rsidRPr="00924E60" w:rsidRDefault="001560A4" w:rsidP="001560A4">
            <w:pPr>
              <w:ind w:right="106"/>
              <w:jc w:val="right"/>
              <w:rPr>
                <w:rFonts w:ascii="BrowalliaUPC" w:hAnsi="BrowalliaUPC" w:cs="BrowalliaUPC"/>
                <w:lang w:val="en-GB"/>
              </w:rPr>
            </w:pPr>
            <w:r w:rsidRPr="00924E60">
              <w:rPr>
                <w:rFonts w:ascii="BrowalliaUPC" w:hAnsi="BrowalliaUPC" w:cs="BrowalliaUPC"/>
              </w:rPr>
              <w:t>-</w:t>
            </w:r>
          </w:p>
        </w:tc>
        <w:tc>
          <w:tcPr>
            <w:tcW w:w="144" w:type="dxa"/>
            <w:vAlign w:val="bottom"/>
          </w:tcPr>
          <w:p w14:paraId="1482E53F" w14:textId="77777777" w:rsidR="001560A4" w:rsidRPr="00924E60" w:rsidRDefault="001560A4" w:rsidP="001560A4">
            <w:pPr>
              <w:ind w:right="106"/>
              <w:jc w:val="right"/>
              <w:rPr>
                <w:rFonts w:ascii="BrowalliaUPC" w:hAnsi="BrowalliaUPC" w:cs="BrowalliaUPC"/>
                <w:lang w:val="en-GB" w:eastAsia="en-GB"/>
              </w:rPr>
            </w:pPr>
          </w:p>
        </w:tc>
        <w:tc>
          <w:tcPr>
            <w:tcW w:w="1154" w:type="dxa"/>
            <w:tcBorders>
              <w:top w:val="single" w:sz="4" w:space="0" w:color="auto"/>
              <w:bottom w:val="single" w:sz="12" w:space="0" w:color="auto"/>
            </w:tcBorders>
          </w:tcPr>
          <w:p w14:paraId="7CA15CC7" w14:textId="7F89F1FD" w:rsidR="001560A4" w:rsidRPr="00924E60" w:rsidRDefault="00B1754F" w:rsidP="001560A4">
            <w:pPr>
              <w:ind w:right="106"/>
              <w:jc w:val="right"/>
              <w:rPr>
                <w:rFonts w:ascii="BrowalliaUPC" w:hAnsi="BrowalliaUPC" w:cs="BrowalliaUPC"/>
                <w:lang w:val="en-GB"/>
              </w:rPr>
            </w:pPr>
            <w:r w:rsidRPr="00924E60">
              <w:rPr>
                <w:rFonts w:ascii="BrowalliaUPC" w:hAnsi="BrowalliaUPC" w:cs="BrowalliaUPC"/>
                <w:lang w:val="en-GB"/>
              </w:rPr>
              <w:t>-</w:t>
            </w:r>
          </w:p>
        </w:tc>
        <w:tc>
          <w:tcPr>
            <w:tcW w:w="142" w:type="dxa"/>
          </w:tcPr>
          <w:p w14:paraId="557135A7" w14:textId="77777777" w:rsidR="001560A4" w:rsidRPr="00924E60" w:rsidRDefault="001560A4" w:rsidP="001560A4">
            <w:pPr>
              <w:ind w:right="106"/>
              <w:jc w:val="right"/>
              <w:rPr>
                <w:rFonts w:ascii="BrowalliaUPC" w:hAnsi="BrowalliaUPC" w:cs="BrowalliaUPC"/>
                <w:cs/>
              </w:rPr>
            </w:pPr>
          </w:p>
        </w:tc>
        <w:tc>
          <w:tcPr>
            <w:tcW w:w="1134" w:type="dxa"/>
            <w:tcBorders>
              <w:top w:val="single" w:sz="4" w:space="0" w:color="auto"/>
              <w:bottom w:val="single" w:sz="12" w:space="0" w:color="auto"/>
            </w:tcBorders>
          </w:tcPr>
          <w:p w14:paraId="73242F24" w14:textId="46DF8F34" w:rsidR="001560A4" w:rsidRPr="00924E60" w:rsidRDefault="001560A4" w:rsidP="001560A4">
            <w:pPr>
              <w:ind w:right="106"/>
              <w:jc w:val="right"/>
              <w:rPr>
                <w:rFonts w:ascii="BrowalliaUPC" w:hAnsi="BrowalliaUPC" w:cs="BrowalliaUPC"/>
                <w:lang w:val="en-GB"/>
              </w:rPr>
            </w:pPr>
            <w:r w:rsidRPr="00924E60">
              <w:rPr>
                <w:rFonts w:ascii="BrowalliaUPC" w:hAnsi="BrowalliaUPC" w:cs="BrowalliaUPC"/>
                <w:lang w:val="en-GB"/>
              </w:rPr>
              <w:t>-</w:t>
            </w:r>
          </w:p>
        </w:tc>
      </w:tr>
    </w:tbl>
    <w:p w14:paraId="689968D1" w14:textId="4F3CE2DD" w:rsidR="00E60CA6" w:rsidRPr="00924E60" w:rsidRDefault="00E60CA6" w:rsidP="00E60CA6">
      <w:pPr>
        <w:ind w:left="450"/>
        <w:rPr>
          <w:rFonts w:ascii="BrowalliaUPC" w:hAnsi="BrowalliaUPC" w:cs="BrowalliaUPC"/>
        </w:rPr>
      </w:pPr>
    </w:p>
    <w:p w14:paraId="6DD82A79" w14:textId="2623939D" w:rsidR="00BB53CA" w:rsidRPr="00924E60" w:rsidRDefault="00BB53CA" w:rsidP="00585D4D">
      <w:pPr>
        <w:ind w:left="450"/>
        <w:jc w:val="thaiDistribute"/>
        <w:rPr>
          <w:rFonts w:ascii="BrowalliaUPC" w:hAnsi="BrowalliaUPC" w:cs="BrowalliaUPC"/>
        </w:rPr>
      </w:pPr>
      <w:r w:rsidRPr="00924E60">
        <w:rPr>
          <w:rFonts w:ascii="BrowalliaUPC" w:hAnsi="BrowalliaUPC" w:cs="BrowalliaUPC"/>
          <w:cs/>
        </w:rPr>
        <w:t>กลุ่มบริษัทยังไม่รับรู้ผลขาดทุนทางภาษีเงินได้ดังกล่าวเป็นสินทรัพย์ภาษีเงินได้รอการตัดบัญชี เนื่องจากผู้บริหารของกลุ่มบริษัทประเมินว่าผลการดำเนินงานในอนาคตของบริษัทมีปัจจัยเสี่ยงจากผลกระทบด้านเศรษฐกิจ จึงทำให</w:t>
      </w:r>
      <w:r w:rsidR="00585D4D">
        <w:rPr>
          <w:rFonts w:ascii="BrowalliaUPC" w:hAnsi="BrowalliaUPC" w:cs="BrowalliaUPC" w:hint="cs"/>
          <w:cs/>
        </w:rPr>
        <w:t>้</w:t>
      </w:r>
      <w:r w:rsidRPr="00924E60">
        <w:rPr>
          <w:rFonts w:ascii="BrowalliaUPC" w:hAnsi="BrowalliaUPC" w:cs="BrowalliaUPC"/>
          <w:cs/>
        </w:rPr>
        <w:t>ไม่สามารถประมาณผลการดำเนินงานที่แน่นอนได้ ดังนั้นกลุ่มบริษัทจะรับรู้สินทรัพย์ภาษีเงินได้รอการตัดบัญชีที่เกิดจากผลขาดทุนทางภาษีที่สามารถใช้สิทธิประโยชน์ได้เมื่อมีภาระภาษีที่เกิด</w:t>
      </w:r>
      <w:r w:rsidR="001D0462">
        <w:rPr>
          <w:rFonts w:ascii="BrowalliaUPC" w:hAnsi="BrowalliaUPC" w:cs="BrowalliaUPC" w:hint="cs"/>
          <w:cs/>
        </w:rPr>
        <w:t>ขึ้น</w:t>
      </w:r>
      <w:r w:rsidRPr="00924E60">
        <w:rPr>
          <w:rFonts w:ascii="BrowalliaUPC" w:hAnsi="BrowalliaUPC" w:cs="BrowalliaUPC"/>
          <w:cs/>
        </w:rPr>
        <w:t>จริง</w:t>
      </w:r>
    </w:p>
    <w:p w14:paraId="0401263F" w14:textId="3B24EADF" w:rsidR="00515C93" w:rsidRPr="00924E60" w:rsidRDefault="00515C93" w:rsidP="00585D4D">
      <w:pPr>
        <w:jc w:val="thaiDistribute"/>
        <w:rPr>
          <w:rFonts w:ascii="BrowalliaUPC" w:hAnsi="BrowalliaUPC" w:cs="BrowalliaUPC"/>
        </w:rPr>
      </w:pPr>
    </w:p>
    <w:p w14:paraId="12533865" w14:textId="59120B6E" w:rsidR="00515C93" w:rsidRPr="00924E60" w:rsidRDefault="00515C93" w:rsidP="00515C93">
      <w:pPr>
        <w:rPr>
          <w:rFonts w:ascii="BrowalliaUPC" w:hAnsi="BrowalliaUPC" w:cs="BrowalliaUPC"/>
        </w:rPr>
      </w:pPr>
    </w:p>
    <w:p w14:paraId="244D4EA8" w14:textId="6525A673" w:rsidR="00BB53CA" w:rsidRDefault="00BB53CA" w:rsidP="00515C93">
      <w:pPr>
        <w:rPr>
          <w:rFonts w:ascii="BrowalliaUPC" w:hAnsi="BrowalliaUPC" w:cs="BrowalliaUPC"/>
        </w:rPr>
      </w:pPr>
    </w:p>
    <w:p w14:paraId="706F6BDB" w14:textId="7D89A7D7" w:rsidR="000A3F4C" w:rsidRDefault="000A3F4C" w:rsidP="00515C93">
      <w:pPr>
        <w:rPr>
          <w:rFonts w:ascii="BrowalliaUPC" w:hAnsi="BrowalliaUPC" w:cs="BrowalliaUPC"/>
        </w:rPr>
      </w:pPr>
    </w:p>
    <w:p w14:paraId="24F8E9E7" w14:textId="7C321410" w:rsidR="000A3F4C" w:rsidRDefault="000A3F4C" w:rsidP="00515C93">
      <w:pPr>
        <w:rPr>
          <w:rFonts w:ascii="BrowalliaUPC" w:hAnsi="BrowalliaUPC" w:cs="BrowalliaUPC"/>
        </w:rPr>
      </w:pPr>
    </w:p>
    <w:p w14:paraId="28389F27" w14:textId="1F3E6008" w:rsidR="000A3F4C" w:rsidRDefault="000A3F4C" w:rsidP="00515C93">
      <w:pPr>
        <w:rPr>
          <w:rFonts w:ascii="BrowalliaUPC" w:hAnsi="BrowalliaUPC" w:cs="BrowalliaUPC"/>
        </w:rPr>
      </w:pPr>
    </w:p>
    <w:p w14:paraId="36F6C39C" w14:textId="33BB140F" w:rsidR="000A3F4C" w:rsidRDefault="000A3F4C" w:rsidP="00515C93">
      <w:pPr>
        <w:rPr>
          <w:rFonts w:ascii="BrowalliaUPC" w:hAnsi="BrowalliaUPC" w:cs="BrowalliaUPC"/>
        </w:rPr>
      </w:pPr>
    </w:p>
    <w:p w14:paraId="2AFD5BDE" w14:textId="54BA1403" w:rsidR="000A3F4C" w:rsidRDefault="000A3F4C" w:rsidP="00515C93">
      <w:pPr>
        <w:rPr>
          <w:rFonts w:ascii="BrowalliaUPC" w:hAnsi="BrowalliaUPC" w:cs="BrowalliaUPC"/>
        </w:rPr>
      </w:pPr>
    </w:p>
    <w:p w14:paraId="019E920F" w14:textId="3B55EA32" w:rsidR="000A3F4C" w:rsidRDefault="000A3F4C" w:rsidP="00515C93">
      <w:pPr>
        <w:rPr>
          <w:rFonts w:ascii="BrowalliaUPC" w:hAnsi="BrowalliaUPC" w:cs="BrowalliaUPC"/>
        </w:rPr>
      </w:pPr>
    </w:p>
    <w:p w14:paraId="6A06421A" w14:textId="0D22BEC2" w:rsidR="000A3F4C" w:rsidRDefault="000A3F4C" w:rsidP="00515C93">
      <w:pPr>
        <w:rPr>
          <w:rFonts w:ascii="BrowalliaUPC" w:hAnsi="BrowalliaUPC" w:cs="BrowalliaUPC"/>
        </w:rPr>
      </w:pPr>
    </w:p>
    <w:p w14:paraId="08FCCDC1" w14:textId="77777777" w:rsidR="000A3F4C" w:rsidRPr="00924E60" w:rsidRDefault="000A3F4C" w:rsidP="00515C93">
      <w:pPr>
        <w:rPr>
          <w:rFonts w:ascii="BrowalliaUPC" w:hAnsi="BrowalliaUPC" w:cs="BrowalliaUPC"/>
        </w:rPr>
      </w:pPr>
    </w:p>
    <w:p w14:paraId="6336B698" w14:textId="1010CF9D" w:rsidR="00C76E42" w:rsidRPr="00924E60" w:rsidRDefault="00C76E42" w:rsidP="00C76E42">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924E60">
        <w:rPr>
          <w:rFonts w:ascii="BrowalliaUPC" w:hAnsi="BrowalliaUPC" w:cs="BrowalliaUPC"/>
          <w:b/>
          <w:bCs/>
          <w:sz w:val="28"/>
          <w:szCs w:val="28"/>
          <w:cs/>
        </w:rPr>
        <w:lastRenderedPageBreak/>
        <w:t>กำไร (ขาดทุน) ต่อหุ้น</w:t>
      </w:r>
    </w:p>
    <w:p w14:paraId="6FF961AB" w14:textId="4D24E0B2" w:rsidR="00C76E42" w:rsidRPr="00924E60" w:rsidRDefault="00C76E42" w:rsidP="00D6413C">
      <w:pPr>
        <w:ind w:left="441"/>
        <w:jc w:val="thaiDistribute"/>
        <w:rPr>
          <w:rFonts w:ascii="BrowalliaUPC" w:hAnsi="BrowalliaUPC" w:cs="BrowalliaUPC"/>
        </w:rPr>
      </w:pPr>
    </w:p>
    <w:p w14:paraId="1ACCE502" w14:textId="31C5AE6F" w:rsidR="00C76E42" w:rsidRPr="00924E60" w:rsidRDefault="00CF5626" w:rsidP="00CF5626">
      <w:pPr>
        <w:ind w:left="441"/>
        <w:jc w:val="thaiDistribute"/>
        <w:rPr>
          <w:rFonts w:ascii="BrowalliaUPC" w:hAnsi="BrowalliaUPC" w:cs="BrowalliaUPC"/>
        </w:rPr>
      </w:pPr>
      <w:r w:rsidRPr="00924E60">
        <w:rPr>
          <w:rFonts w:ascii="BrowalliaUPC" w:hAnsi="BrowalliaUPC" w:cs="BrowalliaUPC"/>
          <w:cs/>
        </w:rPr>
        <w:t>กำไร (ขาดทุน) ต่อหุ้นคำนวณโดย</w:t>
      </w:r>
      <w:r w:rsidR="00B76B6E" w:rsidRPr="00924E60">
        <w:rPr>
          <w:rFonts w:ascii="BrowalliaUPC" w:hAnsi="BrowalliaUPC" w:cs="BrowalliaUPC"/>
          <w:cs/>
        </w:rPr>
        <w:t>นำ</w:t>
      </w:r>
      <w:r w:rsidRPr="00924E60">
        <w:rPr>
          <w:rFonts w:ascii="BrowalliaUPC" w:hAnsi="BrowalliaUPC" w:cs="BrowalliaUPC"/>
          <w:cs/>
        </w:rPr>
        <w:t xml:space="preserve">กำไร (ขาดทุน) สำหรับปีที่เป็นของผู้ถือหุ้นของบริษัทใหญ่ (ไม่รวมกำไรขาดทุนเบ็ดเสร็จอื่น) </w:t>
      </w:r>
      <w:r w:rsidR="00495B83" w:rsidRPr="00924E60">
        <w:rPr>
          <w:rFonts w:ascii="BrowalliaUPC" w:hAnsi="BrowalliaUPC" w:cs="BrowalliaUPC"/>
          <w:cs/>
        </w:rPr>
        <w:t>หาร</w:t>
      </w:r>
      <w:r w:rsidRPr="00924E60">
        <w:rPr>
          <w:rFonts w:ascii="BrowalliaUPC" w:hAnsi="BrowalliaUPC" w:cs="BrowalliaUPC"/>
          <w:cs/>
        </w:rPr>
        <w:t>ด้วยจำนวนถัวเฉลี่ยถ่วงน้ำหนักของหุ้นสามัญที่ออกอยู่ในระหว่างปี</w:t>
      </w:r>
    </w:p>
    <w:p w14:paraId="624FB3F1" w14:textId="26B7213C" w:rsidR="00F5182A" w:rsidRPr="00924E60" w:rsidRDefault="00F5182A" w:rsidP="00CF5626">
      <w:pPr>
        <w:ind w:left="441"/>
        <w:jc w:val="thaiDistribute"/>
        <w:rPr>
          <w:rFonts w:ascii="BrowalliaUPC" w:hAnsi="BrowalliaUPC" w:cs="BrowalliaUPC"/>
        </w:rPr>
      </w:pPr>
    </w:p>
    <w:p w14:paraId="5A82B7DD" w14:textId="6B316C00" w:rsidR="00F5182A" w:rsidRPr="00924E60" w:rsidRDefault="00F5182A" w:rsidP="00CF5626">
      <w:pPr>
        <w:ind w:left="441"/>
        <w:jc w:val="thaiDistribute"/>
        <w:rPr>
          <w:rFonts w:ascii="BrowalliaUPC" w:hAnsi="BrowalliaUPC" w:cs="BrowalliaUPC"/>
        </w:rPr>
      </w:pPr>
      <w:r w:rsidRPr="00924E60">
        <w:rPr>
          <w:rFonts w:ascii="BrowalliaUPC" w:hAnsi="BrowalliaUPC" w:cs="BrowalliaUPC"/>
          <w:cs/>
        </w:rPr>
        <w:t>กำไร (ขาดทุน) ต่อหุ้นสำหรับปีสิ้นสุดวันที่</w:t>
      </w:r>
      <w:r w:rsidR="007C18C8">
        <w:rPr>
          <w:rFonts w:ascii="BrowalliaUPC" w:hAnsi="BrowalliaUPC" w:cs="BrowalliaUPC"/>
        </w:rPr>
        <w:t xml:space="preserve"> 31 </w:t>
      </w:r>
      <w:r w:rsidRPr="00924E60">
        <w:rPr>
          <w:rFonts w:ascii="BrowalliaUPC" w:hAnsi="BrowalliaUPC" w:cs="BrowalliaUPC"/>
          <w:cs/>
        </w:rPr>
        <w:t>ธันวาคม</w:t>
      </w:r>
      <w:r w:rsidR="007C18C8">
        <w:rPr>
          <w:rFonts w:ascii="BrowalliaUPC" w:hAnsi="BrowalliaUPC" w:cs="BrowalliaUPC"/>
        </w:rPr>
        <w:t xml:space="preserve"> 2565 </w:t>
      </w:r>
      <w:r w:rsidRPr="00924E60">
        <w:rPr>
          <w:rFonts w:ascii="BrowalliaUPC" w:hAnsi="BrowalliaUPC" w:cs="BrowalliaUPC"/>
          <w:cs/>
        </w:rPr>
        <w:t>และ</w:t>
      </w:r>
      <w:r w:rsidR="007C18C8">
        <w:rPr>
          <w:rFonts w:ascii="BrowalliaUPC" w:hAnsi="BrowalliaUPC" w:cs="BrowalliaUPC"/>
        </w:rPr>
        <w:t xml:space="preserve"> 2564</w:t>
      </w:r>
      <w:r w:rsidRPr="00924E60">
        <w:rPr>
          <w:rFonts w:ascii="BrowalliaUPC" w:hAnsi="BrowalliaUPC" w:cs="BrowalliaUPC"/>
          <w:cs/>
        </w:rPr>
        <w:t xml:space="preserve"> มีรายละเอียดการคำนวณดังนี้</w:t>
      </w:r>
    </w:p>
    <w:p w14:paraId="2CB96C8E" w14:textId="60864EF6" w:rsidR="009D168A" w:rsidRPr="00924E60" w:rsidRDefault="009D168A" w:rsidP="00CF5626">
      <w:pPr>
        <w:ind w:left="441"/>
        <w:jc w:val="thaiDistribute"/>
        <w:rPr>
          <w:rFonts w:ascii="BrowalliaUPC" w:hAnsi="BrowalliaUPC" w:cs="BrowalliaUPC"/>
        </w:rPr>
      </w:pPr>
    </w:p>
    <w:tbl>
      <w:tblPr>
        <w:tblW w:w="9433" w:type="dxa"/>
        <w:tblInd w:w="333" w:type="dxa"/>
        <w:tblLayout w:type="fixed"/>
        <w:tblLook w:val="01E0" w:firstRow="1" w:lastRow="1" w:firstColumn="1" w:lastColumn="1" w:noHBand="0" w:noVBand="0"/>
      </w:tblPr>
      <w:tblGrid>
        <w:gridCol w:w="3726"/>
        <w:gridCol w:w="1276"/>
        <w:gridCol w:w="238"/>
        <w:gridCol w:w="1216"/>
        <w:gridCol w:w="242"/>
        <w:gridCol w:w="1276"/>
        <w:gridCol w:w="238"/>
        <w:gridCol w:w="1221"/>
      </w:tblGrid>
      <w:tr w:rsidR="009D168A" w:rsidRPr="00924E60" w14:paraId="1A7B1179" w14:textId="77777777" w:rsidTr="009D168A">
        <w:trPr>
          <w:tblHeader/>
        </w:trPr>
        <w:tc>
          <w:tcPr>
            <w:tcW w:w="3726" w:type="dxa"/>
          </w:tcPr>
          <w:p w14:paraId="048A8B90" w14:textId="77777777" w:rsidR="009D168A" w:rsidRPr="00924E60" w:rsidRDefault="009D168A" w:rsidP="009D168A">
            <w:pPr>
              <w:tabs>
                <w:tab w:val="left" w:pos="540"/>
              </w:tabs>
              <w:jc w:val="thaiDistribute"/>
              <w:rPr>
                <w:rFonts w:ascii="BrowalliaUPC" w:hAnsi="BrowalliaUPC" w:cs="BrowalliaUPC"/>
              </w:rPr>
            </w:pPr>
          </w:p>
        </w:tc>
        <w:tc>
          <w:tcPr>
            <w:tcW w:w="5707" w:type="dxa"/>
            <w:gridSpan w:val="7"/>
            <w:hideMark/>
          </w:tcPr>
          <w:p w14:paraId="5218BF98" w14:textId="66284947" w:rsidR="009D168A" w:rsidRPr="00924E60" w:rsidRDefault="009D168A" w:rsidP="009D168A">
            <w:pPr>
              <w:tabs>
                <w:tab w:val="left" w:pos="540"/>
              </w:tabs>
              <w:jc w:val="center"/>
              <w:rPr>
                <w:rFonts w:ascii="BrowalliaUPC" w:hAnsi="BrowalliaUPC" w:cs="BrowalliaUPC"/>
              </w:rPr>
            </w:pPr>
            <w:r w:rsidRPr="00924E60">
              <w:rPr>
                <w:rFonts w:ascii="BrowalliaUPC" w:hAnsi="BrowalliaUPC" w:cs="BrowalliaUPC"/>
                <w:cs/>
              </w:rPr>
              <w:t>บาท/หุ้น</w:t>
            </w:r>
          </w:p>
        </w:tc>
      </w:tr>
      <w:tr w:rsidR="009D168A" w:rsidRPr="00924E60" w14:paraId="50791C30" w14:textId="77777777" w:rsidTr="009D168A">
        <w:trPr>
          <w:tblHeader/>
        </w:trPr>
        <w:tc>
          <w:tcPr>
            <w:tcW w:w="3726" w:type="dxa"/>
          </w:tcPr>
          <w:p w14:paraId="7E5A0DF8" w14:textId="77777777" w:rsidR="009D168A" w:rsidRPr="00924E60" w:rsidRDefault="009D168A" w:rsidP="009D168A">
            <w:pPr>
              <w:tabs>
                <w:tab w:val="left" w:pos="540"/>
              </w:tabs>
              <w:jc w:val="thaiDistribute"/>
              <w:rPr>
                <w:rFonts w:ascii="BrowalliaUPC" w:hAnsi="BrowalliaUPC" w:cs="BrowalliaUPC"/>
              </w:rPr>
            </w:pPr>
          </w:p>
        </w:tc>
        <w:tc>
          <w:tcPr>
            <w:tcW w:w="5707" w:type="dxa"/>
            <w:gridSpan w:val="7"/>
            <w:tcBorders>
              <w:top w:val="single" w:sz="4" w:space="0" w:color="auto"/>
              <w:left w:val="nil"/>
              <w:bottom w:val="single" w:sz="4" w:space="0" w:color="auto"/>
              <w:right w:val="nil"/>
            </w:tcBorders>
          </w:tcPr>
          <w:p w14:paraId="5FD6DA14" w14:textId="77777777" w:rsidR="009D168A" w:rsidRPr="00924E60" w:rsidRDefault="009D168A" w:rsidP="009D168A">
            <w:pPr>
              <w:tabs>
                <w:tab w:val="left" w:pos="540"/>
                <w:tab w:val="center" w:pos="2943"/>
                <w:tab w:val="left" w:pos="4733"/>
              </w:tabs>
              <w:rPr>
                <w:rFonts w:ascii="BrowalliaUPC" w:hAnsi="BrowalliaUPC" w:cs="BrowalliaUPC"/>
                <w:cs/>
              </w:rPr>
            </w:pPr>
            <w:r w:rsidRPr="00924E60">
              <w:rPr>
                <w:rFonts w:ascii="BrowalliaUPC" w:hAnsi="BrowalliaUPC" w:cs="BrowalliaUPC"/>
                <w:cs/>
              </w:rPr>
              <w:tab/>
            </w:r>
            <w:r w:rsidRPr="00924E60">
              <w:rPr>
                <w:rFonts w:ascii="BrowalliaUPC" w:hAnsi="BrowalliaUPC" w:cs="BrowalliaUPC"/>
                <w:cs/>
              </w:rPr>
              <w:tab/>
              <w:t xml:space="preserve">สำหรับปีสิ้นสุดวันที่ </w:t>
            </w:r>
            <w:r w:rsidRPr="00924E60">
              <w:rPr>
                <w:rFonts w:ascii="BrowalliaUPC" w:hAnsi="BrowalliaUPC" w:cs="BrowalliaUPC"/>
              </w:rPr>
              <w:t xml:space="preserve">31 </w:t>
            </w:r>
            <w:r w:rsidRPr="00924E60">
              <w:rPr>
                <w:rFonts w:ascii="BrowalliaUPC" w:hAnsi="BrowalliaUPC" w:cs="BrowalliaUPC"/>
                <w:cs/>
              </w:rPr>
              <w:t>ธันวาคม</w:t>
            </w:r>
          </w:p>
        </w:tc>
      </w:tr>
      <w:tr w:rsidR="009D168A" w:rsidRPr="00924E60" w14:paraId="2400A7AC" w14:textId="77777777" w:rsidTr="009D168A">
        <w:trPr>
          <w:tblHeader/>
        </w:trPr>
        <w:tc>
          <w:tcPr>
            <w:tcW w:w="3726" w:type="dxa"/>
          </w:tcPr>
          <w:p w14:paraId="513B3EFE" w14:textId="77777777" w:rsidR="009D168A" w:rsidRPr="00924E60" w:rsidRDefault="009D168A" w:rsidP="009D168A">
            <w:pPr>
              <w:tabs>
                <w:tab w:val="left" w:pos="540"/>
              </w:tabs>
              <w:jc w:val="thaiDistribute"/>
              <w:rPr>
                <w:rFonts w:ascii="BrowalliaUPC" w:hAnsi="BrowalliaUPC" w:cs="BrowalliaUPC"/>
              </w:rPr>
            </w:pPr>
          </w:p>
        </w:tc>
        <w:tc>
          <w:tcPr>
            <w:tcW w:w="2730" w:type="dxa"/>
            <w:gridSpan w:val="3"/>
            <w:tcBorders>
              <w:top w:val="single" w:sz="4" w:space="0" w:color="auto"/>
              <w:left w:val="nil"/>
              <w:bottom w:val="single" w:sz="4" w:space="0" w:color="auto"/>
              <w:right w:val="nil"/>
            </w:tcBorders>
            <w:hideMark/>
          </w:tcPr>
          <w:p w14:paraId="68EC8324" w14:textId="77777777" w:rsidR="009D168A" w:rsidRPr="00924E60" w:rsidRDefault="009D168A" w:rsidP="009D168A">
            <w:pPr>
              <w:tabs>
                <w:tab w:val="left" w:pos="540"/>
              </w:tabs>
              <w:jc w:val="center"/>
              <w:rPr>
                <w:rFonts w:ascii="BrowalliaUPC" w:hAnsi="BrowalliaUPC" w:cs="BrowalliaUPC"/>
              </w:rPr>
            </w:pPr>
            <w:r w:rsidRPr="00924E60">
              <w:rPr>
                <w:rFonts w:ascii="BrowalliaUPC" w:hAnsi="BrowalliaUPC" w:cs="BrowalliaUPC"/>
                <w:cs/>
              </w:rPr>
              <w:t>งบการเงินรวม</w:t>
            </w:r>
          </w:p>
        </w:tc>
        <w:tc>
          <w:tcPr>
            <w:tcW w:w="242" w:type="dxa"/>
            <w:tcBorders>
              <w:top w:val="single" w:sz="4" w:space="0" w:color="auto"/>
              <w:left w:val="nil"/>
              <w:bottom w:val="nil"/>
              <w:right w:val="nil"/>
            </w:tcBorders>
          </w:tcPr>
          <w:p w14:paraId="546FF95B" w14:textId="77777777" w:rsidR="009D168A" w:rsidRPr="00924E60" w:rsidRDefault="009D168A" w:rsidP="009D168A">
            <w:pPr>
              <w:tabs>
                <w:tab w:val="left" w:pos="540"/>
              </w:tabs>
              <w:jc w:val="center"/>
              <w:rPr>
                <w:rFonts w:ascii="BrowalliaUPC" w:hAnsi="BrowalliaUPC" w:cs="BrowalliaUPC"/>
              </w:rPr>
            </w:pPr>
          </w:p>
        </w:tc>
        <w:tc>
          <w:tcPr>
            <w:tcW w:w="2735" w:type="dxa"/>
            <w:gridSpan w:val="3"/>
            <w:tcBorders>
              <w:top w:val="single" w:sz="4" w:space="0" w:color="auto"/>
              <w:left w:val="nil"/>
              <w:bottom w:val="single" w:sz="4" w:space="0" w:color="auto"/>
              <w:right w:val="nil"/>
            </w:tcBorders>
            <w:hideMark/>
          </w:tcPr>
          <w:p w14:paraId="66BE0CDF" w14:textId="08EE8772" w:rsidR="009D168A" w:rsidRPr="00924E60" w:rsidRDefault="00716FB0" w:rsidP="009D168A">
            <w:pPr>
              <w:tabs>
                <w:tab w:val="left" w:pos="540"/>
              </w:tabs>
              <w:jc w:val="center"/>
              <w:rPr>
                <w:rFonts w:ascii="BrowalliaUPC" w:hAnsi="BrowalliaUPC" w:cs="BrowalliaUPC"/>
              </w:rPr>
            </w:pPr>
            <w:r>
              <w:rPr>
                <w:rFonts w:ascii="BrowalliaUPC" w:hAnsi="BrowalliaUPC" w:cs="BrowalliaUPC"/>
                <w:cs/>
              </w:rPr>
              <w:t>งบการเงินเฉพาะของบริษัท</w:t>
            </w:r>
          </w:p>
        </w:tc>
      </w:tr>
      <w:tr w:rsidR="009D168A" w:rsidRPr="00924E60" w14:paraId="28C8FDA4" w14:textId="77777777" w:rsidTr="009D168A">
        <w:trPr>
          <w:trHeight w:val="277"/>
        </w:trPr>
        <w:tc>
          <w:tcPr>
            <w:tcW w:w="3726" w:type="dxa"/>
          </w:tcPr>
          <w:p w14:paraId="482D3119" w14:textId="77777777" w:rsidR="009D168A" w:rsidRPr="00924E60" w:rsidRDefault="009D168A" w:rsidP="009D168A">
            <w:pPr>
              <w:tabs>
                <w:tab w:val="left" w:pos="1026"/>
              </w:tabs>
              <w:jc w:val="center"/>
              <w:rPr>
                <w:rFonts w:ascii="BrowalliaUPC" w:hAnsi="BrowalliaUPC" w:cs="BrowalliaUPC"/>
                <w:cs/>
              </w:rPr>
            </w:pPr>
          </w:p>
        </w:tc>
        <w:tc>
          <w:tcPr>
            <w:tcW w:w="1276" w:type="dxa"/>
            <w:tcBorders>
              <w:left w:val="nil"/>
              <w:bottom w:val="single" w:sz="4" w:space="0" w:color="auto"/>
              <w:right w:val="nil"/>
            </w:tcBorders>
            <w:vAlign w:val="bottom"/>
          </w:tcPr>
          <w:p w14:paraId="7FA9324E" w14:textId="7FE37C0E" w:rsidR="009D168A" w:rsidRPr="00924E60" w:rsidRDefault="009D168A" w:rsidP="009D168A">
            <w:pPr>
              <w:ind w:right="-20"/>
              <w:jc w:val="center"/>
              <w:rPr>
                <w:rFonts w:ascii="BrowalliaUPC" w:hAnsi="BrowalliaUPC" w:cs="BrowalliaUPC"/>
              </w:rPr>
            </w:pPr>
            <w:r w:rsidRPr="00924E60">
              <w:rPr>
                <w:rFonts w:ascii="BrowalliaUPC" w:hAnsi="BrowalliaUPC" w:cs="BrowalliaUPC"/>
              </w:rPr>
              <w:t>2565</w:t>
            </w:r>
          </w:p>
        </w:tc>
        <w:tc>
          <w:tcPr>
            <w:tcW w:w="238" w:type="dxa"/>
            <w:vAlign w:val="bottom"/>
          </w:tcPr>
          <w:p w14:paraId="18FBE541" w14:textId="77777777" w:rsidR="009D168A" w:rsidRPr="00924E60" w:rsidRDefault="009D168A" w:rsidP="009D168A">
            <w:pPr>
              <w:ind w:right="-18"/>
              <w:jc w:val="center"/>
              <w:rPr>
                <w:rFonts w:ascii="BrowalliaUPC" w:hAnsi="BrowalliaUPC" w:cs="BrowalliaUPC"/>
              </w:rPr>
            </w:pPr>
          </w:p>
        </w:tc>
        <w:tc>
          <w:tcPr>
            <w:tcW w:w="1216" w:type="dxa"/>
            <w:tcBorders>
              <w:left w:val="nil"/>
              <w:bottom w:val="single" w:sz="4" w:space="0" w:color="auto"/>
              <w:right w:val="nil"/>
            </w:tcBorders>
            <w:vAlign w:val="bottom"/>
          </w:tcPr>
          <w:p w14:paraId="3C3BEB55" w14:textId="59267CE8" w:rsidR="009D168A" w:rsidRPr="00924E60" w:rsidRDefault="009D168A" w:rsidP="009D168A">
            <w:pPr>
              <w:ind w:left="-113" w:right="-113"/>
              <w:jc w:val="center"/>
              <w:rPr>
                <w:rFonts w:ascii="BrowalliaUPC" w:hAnsi="BrowalliaUPC" w:cs="BrowalliaUPC"/>
              </w:rPr>
            </w:pPr>
            <w:r w:rsidRPr="00924E60">
              <w:rPr>
                <w:rFonts w:ascii="BrowalliaUPC" w:hAnsi="BrowalliaUPC" w:cs="BrowalliaUPC"/>
              </w:rPr>
              <w:t>2564</w:t>
            </w:r>
          </w:p>
        </w:tc>
        <w:tc>
          <w:tcPr>
            <w:tcW w:w="242" w:type="dxa"/>
            <w:vAlign w:val="bottom"/>
          </w:tcPr>
          <w:p w14:paraId="61BFF112" w14:textId="77777777" w:rsidR="009D168A" w:rsidRPr="00924E60" w:rsidRDefault="009D168A" w:rsidP="009D168A">
            <w:pPr>
              <w:ind w:right="-18"/>
              <w:jc w:val="center"/>
              <w:rPr>
                <w:rFonts w:ascii="BrowalliaUPC" w:hAnsi="BrowalliaUPC" w:cs="BrowalliaUPC"/>
              </w:rPr>
            </w:pPr>
          </w:p>
        </w:tc>
        <w:tc>
          <w:tcPr>
            <w:tcW w:w="1276" w:type="dxa"/>
            <w:tcBorders>
              <w:left w:val="nil"/>
              <w:bottom w:val="single" w:sz="4" w:space="0" w:color="auto"/>
              <w:right w:val="nil"/>
            </w:tcBorders>
            <w:vAlign w:val="bottom"/>
          </w:tcPr>
          <w:p w14:paraId="052FAD20" w14:textId="5608695E" w:rsidR="009D168A" w:rsidRPr="00924E60" w:rsidRDefault="009D168A" w:rsidP="009D168A">
            <w:pPr>
              <w:ind w:right="-20"/>
              <w:jc w:val="center"/>
              <w:rPr>
                <w:rFonts w:ascii="BrowalliaUPC" w:hAnsi="BrowalliaUPC" w:cs="BrowalliaUPC"/>
              </w:rPr>
            </w:pPr>
            <w:r w:rsidRPr="00924E60">
              <w:rPr>
                <w:rFonts w:ascii="BrowalliaUPC" w:hAnsi="BrowalliaUPC" w:cs="BrowalliaUPC"/>
              </w:rPr>
              <w:t>2565</w:t>
            </w:r>
          </w:p>
        </w:tc>
        <w:tc>
          <w:tcPr>
            <w:tcW w:w="238" w:type="dxa"/>
            <w:vAlign w:val="bottom"/>
          </w:tcPr>
          <w:p w14:paraId="11115BA0" w14:textId="77777777" w:rsidR="009D168A" w:rsidRPr="00924E60" w:rsidRDefault="009D168A" w:rsidP="009D168A">
            <w:pPr>
              <w:ind w:right="-18"/>
              <w:jc w:val="center"/>
              <w:rPr>
                <w:rFonts w:ascii="BrowalliaUPC" w:hAnsi="BrowalliaUPC" w:cs="BrowalliaUPC"/>
              </w:rPr>
            </w:pPr>
          </w:p>
        </w:tc>
        <w:tc>
          <w:tcPr>
            <w:tcW w:w="1221" w:type="dxa"/>
            <w:tcBorders>
              <w:left w:val="nil"/>
              <w:bottom w:val="single" w:sz="4" w:space="0" w:color="auto"/>
              <w:right w:val="nil"/>
            </w:tcBorders>
            <w:vAlign w:val="bottom"/>
          </w:tcPr>
          <w:p w14:paraId="06D15C27" w14:textId="0FD69A15" w:rsidR="009D168A" w:rsidRPr="00924E60" w:rsidRDefault="009D168A" w:rsidP="009D168A">
            <w:pPr>
              <w:ind w:left="-113" w:right="-113"/>
              <w:jc w:val="center"/>
              <w:rPr>
                <w:rFonts w:ascii="BrowalliaUPC" w:hAnsi="BrowalliaUPC" w:cs="BrowalliaUPC"/>
              </w:rPr>
            </w:pPr>
            <w:r w:rsidRPr="00924E60">
              <w:rPr>
                <w:rFonts w:ascii="BrowalliaUPC" w:hAnsi="BrowalliaUPC" w:cs="BrowalliaUPC"/>
              </w:rPr>
              <w:t>2564</w:t>
            </w:r>
          </w:p>
        </w:tc>
      </w:tr>
      <w:tr w:rsidR="009D168A" w:rsidRPr="00924E60" w14:paraId="6C8C2C57" w14:textId="77777777" w:rsidTr="009D168A">
        <w:trPr>
          <w:trHeight w:val="277"/>
        </w:trPr>
        <w:tc>
          <w:tcPr>
            <w:tcW w:w="3726" w:type="dxa"/>
          </w:tcPr>
          <w:p w14:paraId="4D2F7E2D" w14:textId="77777777" w:rsidR="009D168A" w:rsidRPr="00924E60" w:rsidRDefault="009D168A" w:rsidP="009D168A">
            <w:pPr>
              <w:tabs>
                <w:tab w:val="left" w:pos="1026"/>
              </w:tabs>
              <w:jc w:val="center"/>
              <w:rPr>
                <w:rFonts w:ascii="BrowalliaUPC" w:hAnsi="BrowalliaUPC" w:cs="BrowalliaUPC"/>
                <w:cs/>
              </w:rPr>
            </w:pPr>
          </w:p>
        </w:tc>
        <w:tc>
          <w:tcPr>
            <w:tcW w:w="1276" w:type="dxa"/>
            <w:tcBorders>
              <w:left w:val="nil"/>
              <w:right w:val="nil"/>
            </w:tcBorders>
            <w:vAlign w:val="bottom"/>
          </w:tcPr>
          <w:p w14:paraId="32085F3D" w14:textId="77777777" w:rsidR="009D168A" w:rsidRPr="00924E60" w:rsidRDefault="009D168A" w:rsidP="009D168A">
            <w:pPr>
              <w:ind w:right="-20"/>
              <w:jc w:val="center"/>
              <w:rPr>
                <w:rFonts w:ascii="BrowalliaUPC" w:hAnsi="BrowalliaUPC" w:cs="BrowalliaUPC"/>
              </w:rPr>
            </w:pPr>
          </w:p>
        </w:tc>
        <w:tc>
          <w:tcPr>
            <w:tcW w:w="238" w:type="dxa"/>
            <w:vAlign w:val="bottom"/>
          </w:tcPr>
          <w:p w14:paraId="063A674D" w14:textId="77777777" w:rsidR="009D168A" w:rsidRPr="00924E60" w:rsidRDefault="009D168A" w:rsidP="009D168A">
            <w:pPr>
              <w:ind w:right="-18"/>
              <w:jc w:val="center"/>
              <w:rPr>
                <w:rFonts w:ascii="BrowalliaUPC" w:hAnsi="BrowalliaUPC" w:cs="BrowalliaUPC"/>
              </w:rPr>
            </w:pPr>
          </w:p>
        </w:tc>
        <w:tc>
          <w:tcPr>
            <w:tcW w:w="1216" w:type="dxa"/>
            <w:tcBorders>
              <w:left w:val="nil"/>
              <w:right w:val="nil"/>
            </w:tcBorders>
            <w:vAlign w:val="bottom"/>
          </w:tcPr>
          <w:p w14:paraId="0999BB09" w14:textId="77777777" w:rsidR="009D168A" w:rsidRPr="00924E60" w:rsidRDefault="009D168A" w:rsidP="009D168A">
            <w:pPr>
              <w:ind w:left="-113" w:right="-113"/>
              <w:jc w:val="center"/>
              <w:rPr>
                <w:rFonts w:ascii="BrowalliaUPC" w:hAnsi="BrowalliaUPC" w:cs="BrowalliaUPC"/>
              </w:rPr>
            </w:pPr>
          </w:p>
        </w:tc>
        <w:tc>
          <w:tcPr>
            <w:tcW w:w="242" w:type="dxa"/>
            <w:vAlign w:val="bottom"/>
          </w:tcPr>
          <w:p w14:paraId="69A8F560" w14:textId="77777777" w:rsidR="009D168A" w:rsidRPr="00924E60" w:rsidRDefault="009D168A" w:rsidP="009D168A">
            <w:pPr>
              <w:ind w:right="-18"/>
              <w:jc w:val="center"/>
              <w:rPr>
                <w:rFonts w:ascii="BrowalliaUPC" w:hAnsi="BrowalliaUPC" w:cs="BrowalliaUPC"/>
              </w:rPr>
            </w:pPr>
          </w:p>
        </w:tc>
        <w:tc>
          <w:tcPr>
            <w:tcW w:w="1276" w:type="dxa"/>
            <w:tcBorders>
              <w:left w:val="nil"/>
              <w:right w:val="nil"/>
            </w:tcBorders>
            <w:vAlign w:val="bottom"/>
          </w:tcPr>
          <w:p w14:paraId="11DA4B0E" w14:textId="77777777" w:rsidR="009D168A" w:rsidRPr="00924E60" w:rsidRDefault="009D168A" w:rsidP="009D168A">
            <w:pPr>
              <w:ind w:right="-20"/>
              <w:jc w:val="center"/>
              <w:rPr>
                <w:rFonts w:ascii="BrowalliaUPC" w:hAnsi="BrowalliaUPC" w:cs="BrowalliaUPC"/>
              </w:rPr>
            </w:pPr>
          </w:p>
        </w:tc>
        <w:tc>
          <w:tcPr>
            <w:tcW w:w="238" w:type="dxa"/>
            <w:vAlign w:val="bottom"/>
          </w:tcPr>
          <w:p w14:paraId="7E7E1021" w14:textId="77777777" w:rsidR="009D168A" w:rsidRPr="00924E60" w:rsidRDefault="009D168A" w:rsidP="009D168A">
            <w:pPr>
              <w:ind w:right="-18"/>
              <w:jc w:val="center"/>
              <w:rPr>
                <w:rFonts w:ascii="BrowalliaUPC" w:hAnsi="BrowalliaUPC" w:cs="BrowalliaUPC"/>
              </w:rPr>
            </w:pPr>
          </w:p>
        </w:tc>
        <w:tc>
          <w:tcPr>
            <w:tcW w:w="1221" w:type="dxa"/>
            <w:tcBorders>
              <w:left w:val="nil"/>
              <w:right w:val="nil"/>
            </w:tcBorders>
            <w:vAlign w:val="bottom"/>
          </w:tcPr>
          <w:p w14:paraId="453DBD18" w14:textId="77777777" w:rsidR="009D168A" w:rsidRPr="00924E60" w:rsidRDefault="009D168A" w:rsidP="009D168A">
            <w:pPr>
              <w:ind w:left="-113" w:right="-113"/>
              <w:jc w:val="center"/>
              <w:rPr>
                <w:rFonts w:ascii="BrowalliaUPC" w:hAnsi="BrowalliaUPC" w:cs="BrowalliaUPC"/>
              </w:rPr>
            </w:pPr>
          </w:p>
        </w:tc>
      </w:tr>
      <w:tr w:rsidR="009D168A" w:rsidRPr="00924E60" w14:paraId="3CD01E5A" w14:textId="77777777" w:rsidTr="009D168A">
        <w:trPr>
          <w:trHeight w:val="277"/>
        </w:trPr>
        <w:tc>
          <w:tcPr>
            <w:tcW w:w="3726" w:type="dxa"/>
            <w:vAlign w:val="bottom"/>
            <w:hideMark/>
          </w:tcPr>
          <w:p w14:paraId="41B73C44" w14:textId="6F58A5ED" w:rsidR="009D168A" w:rsidRPr="00924E60" w:rsidRDefault="009D168A" w:rsidP="009D168A">
            <w:pPr>
              <w:tabs>
                <w:tab w:val="left" w:pos="1026"/>
              </w:tabs>
              <w:rPr>
                <w:rFonts w:ascii="BrowalliaUPC" w:hAnsi="BrowalliaUPC" w:cs="BrowalliaUPC"/>
              </w:rPr>
            </w:pPr>
            <w:r w:rsidRPr="00924E60">
              <w:rPr>
                <w:rFonts w:ascii="BrowalliaUPC" w:hAnsi="BrowalliaUPC" w:cs="BrowalliaUPC"/>
                <w:cs/>
              </w:rPr>
              <w:t>กำไร (ขาดทุน) ส่วนที่เป็นของผู้ถือหุ้น</w:t>
            </w:r>
            <w:r w:rsidRPr="00924E60">
              <w:rPr>
                <w:rFonts w:ascii="BrowalliaUPC" w:hAnsi="BrowalliaUPC" w:cs="BrowalliaUPC"/>
              </w:rPr>
              <w:br/>
              <w:t xml:space="preserve">    </w:t>
            </w:r>
            <w:r w:rsidRPr="00924E60">
              <w:rPr>
                <w:rFonts w:ascii="BrowalliaUPC" w:hAnsi="BrowalliaUPC" w:cs="BrowalliaUPC"/>
                <w:cs/>
              </w:rPr>
              <w:t>ของบริษัทใหญ่</w:t>
            </w:r>
          </w:p>
        </w:tc>
        <w:tc>
          <w:tcPr>
            <w:tcW w:w="1276" w:type="dxa"/>
            <w:tcBorders>
              <w:left w:val="nil"/>
              <w:right w:val="nil"/>
            </w:tcBorders>
            <w:shd w:val="clear" w:color="auto" w:fill="auto"/>
            <w:vAlign w:val="bottom"/>
          </w:tcPr>
          <w:p w14:paraId="2D8FE5AE" w14:textId="57B99AA8" w:rsidR="009D168A" w:rsidRPr="00924E60" w:rsidRDefault="00B507F6" w:rsidP="009D168A">
            <w:pPr>
              <w:ind w:right="-33"/>
              <w:jc w:val="right"/>
              <w:rPr>
                <w:rFonts w:ascii="BrowalliaUPC" w:hAnsi="BrowalliaUPC" w:cs="BrowalliaUPC"/>
              </w:rPr>
            </w:pPr>
            <w:r w:rsidRPr="00924E60">
              <w:rPr>
                <w:rFonts w:ascii="BrowalliaUPC" w:hAnsi="BrowalliaUPC" w:cs="BrowalliaUPC"/>
              </w:rPr>
              <w:t>(132,</w:t>
            </w:r>
            <w:r w:rsidR="00D46564" w:rsidRPr="00924E60">
              <w:rPr>
                <w:rFonts w:ascii="BrowalliaUPC" w:hAnsi="BrowalliaUPC" w:cs="BrowalliaUPC"/>
              </w:rPr>
              <w:t>1</w:t>
            </w:r>
            <w:r w:rsidR="0030228A" w:rsidRPr="00924E60">
              <w:rPr>
                <w:rFonts w:ascii="BrowalliaUPC" w:hAnsi="BrowalliaUPC" w:cs="BrowalliaUPC"/>
              </w:rPr>
              <w:t>20</w:t>
            </w:r>
            <w:r w:rsidRPr="00924E60">
              <w:rPr>
                <w:rFonts w:ascii="BrowalliaUPC" w:hAnsi="BrowalliaUPC" w:cs="BrowalliaUPC"/>
              </w:rPr>
              <w:t>)</w:t>
            </w:r>
          </w:p>
        </w:tc>
        <w:tc>
          <w:tcPr>
            <w:tcW w:w="238" w:type="dxa"/>
            <w:vAlign w:val="bottom"/>
          </w:tcPr>
          <w:p w14:paraId="046B0A0C" w14:textId="77777777" w:rsidR="009D168A" w:rsidRPr="00924E60" w:rsidRDefault="009D168A" w:rsidP="009D168A">
            <w:pPr>
              <w:ind w:right="-33"/>
              <w:jc w:val="right"/>
              <w:rPr>
                <w:rFonts w:ascii="BrowalliaUPC" w:hAnsi="BrowalliaUPC" w:cs="BrowalliaUPC"/>
              </w:rPr>
            </w:pPr>
          </w:p>
        </w:tc>
        <w:tc>
          <w:tcPr>
            <w:tcW w:w="1216" w:type="dxa"/>
            <w:tcBorders>
              <w:left w:val="nil"/>
              <w:right w:val="nil"/>
            </w:tcBorders>
            <w:vAlign w:val="bottom"/>
          </w:tcPr>
          <w:p w14:paraId="196D2CED" w14:textId="6F56B312" w:rsidR="009D168A" w:rsidRPr="00924E60" w:rsidRDefault="009D168A" w:rsidP="009D168A">
            <w:pPr>
              <w:ind w:right="-33"/>
              <w:jc w:val="right"/>
              <w:rPr>
                <w:rFonts w:ascii="BrowalliaUPC" w:hAnsi="BrowalliaUPC" w:cs="BrowalliaUPC"/>
              </w:rPr>
            </w:pPr>
            <w:r w:rsidRPr="00924E60">
              <w:rPr>
                <w:rFonts w:ascii="BrowalliaUPC" w:hAnsi="BrowalliaUPC" w:cs="BrowalliaUPC"/>
              </w:rPr>
              <w:t>12,988</w:t>
            </w:r>
          </w:p>
        </w:tc>
        <w:tc>
          <w:tcPr>
            <w:tcW w:w="242" w:type="dxa"/>
            <w:vAlign w:val="bottom"/>
          </w:tcPr>
          <w:p w14:paraId="0C614D47" w14:textId="77777777" w:rsidR="009D168A" w:rsidRPr="00924E60" w:rsidRDefault="009D168A" w:rsidP="009D168A">
            <w:pPr>
              <w:ind w:right="-33"/>
              <w:jc w:val="right"/>
              <w:rPr>
                <w:rFonts w:ascii="BrowalliaUPC" w:hAnsi="BrowalliaUPC" w:cs="BrowalliaUPC"/>
              </w:rPr>
            </w:pPr>
          </w:p>
        </w:tc>
        <w:tc>
          <w:tcPr>
            <w:tcW w:w="1276" w:type="dxa"/>
            <w:tcBorders>
              <w:left w:val="nil"/>
              <w:right w:val="nil"/>
            </w:tcBorders>
            <w:vAlign w:val="bottom"/>
          </w:tcPr>
          <w:p w14:paraId="0BDE53B8" w14:textId="671CCF19" w:rsidR="009D168A" w:rsidRPr="00924E60" w:rsidRDefault="00B507F6" w:rsidP="009D168A">
            <w:pPr>
              <w:ind w:right="-33"/>
              <w:jc w:val="right"/>
              <w:rPr>
                <w:rFonts w:ascii="BrowalliaUPC" w:hAnsi="BrowalliaUPC" w:cs="BrowalliaUPC"/>
              </w:rPr>
            </w:pPr>
            <w:r w:rsidRPr="00924E60">
              <w:rPr>
                <w:rFonts w:ascii="BrowalliaUPC" w:hAnsi="BrowalliaUPC" w:cs="BrowalliaUPC"/>
              </w:rPr>
              <w:t>(94,921)</w:t>
            </w:r>
          </w:p>
        </w:tc>
        <w:tc>
          <w:tcPr>
            <w:tcW w:w="238" w:type="dxa"/>
            <w:vAlign w:val="bottom"/>
          </w:tcPr>
          <w:p w14:paraId="6B3E72C9" w14:textId="77777777" w:rsidR="009D168A" w:rsidRPr="00924E60" w:rsidRDefault="009D168A" w:rsidP="009D168A">
            <w:pPr>
              <w:ind w:right="-33"/>
              <w:jc w:val="right"/>
              <w:rPr>
                <w:rFonts w:ascii="BrowalliaUPC" w:hAnsi="BrowalliaUPC" w:cs="BrowalliaUPC"/>
              </w:rPr>
            </w:pPr>
          </w:p>
        </w:tc>
        <w:tc>
          <w:tcPr>
            <w:tcW w:w="1221" w:type="dxa"/>
            <w:tcBorders>
              <w:left w:val="nil"/>
              <w:right w:val="nil"/>
            </w:tcBorders>
            <w:vAlign w:val="bottom"/>
          </w:tcPr>
          <w:p w14:paraId="55C68B05" w14:textId="5F68E2FA" w:rsidR="009D168A" w:rsidRPr="00924E60" w:rsidRDefault="009D168A" w:rsidP="009D168A">
            <w:pPr>
              <w:ind w:right="-33"/>
              <w:jc w:val="right"/>
              <w:rPr>
                <w:rFonts w:ascii="BrowalliaUPC" w:hAnsi="BrowalliaUPC" w:cs="BrowalliaUPC"/>
              </w:rPr>
            </w:pPr>
            <w:r w:rsidRPr="00924E60">
              <w:rPr>
                <w:rFonts w:ascii="BrowalliaUPC" w:hAnsi="BrowalliaUPC" w:cs="BrowalliaUPC"/>
              </w:rPr>
              <w:t>14,20</w:t>
            </w:r>
            <w:r w:rsidR="00D46564" w:rsidRPr="00924E60">
              <w:rPr>
                <w:rFonts w:ascii="BrowalliaUPC" w:hAnsi="BrowalliaUPC" w:cs="BrowalliaUPC"/>
              </w:rPr>
              <w:t>4</w:t>
            </w:r>
          </w:p>
        </w:tc>
      </w:tr>
      <w:tr w:rsidR="009D168A" w:rsidRPr="00924E60" w14:paraId="08D6D2D8" w14:textId="77777777" w:rsidTr="00922B95">
        <w:tc>
          <w:tcPr>
            <w:tcW w:w="3726" w:type="dxa"/>
            <w:vAlign w:val="bottom"/>
          </w:tcPr>
          <w:p w14:paraId="17292CE1" w14:textId="251D3CAA" w:rsidR="009D168A" w:rsidRPr="00924E60" w:rsidRDefault="009D168A" w:rsidP="009D168A">
            <w:pPr>
              <w:tabs>
                <w:tab w:val="left" w:pos="1026"/>
              </w:tabs>
              <w:rPr>
                <w:rFonts w:ascii="BrowalliaUPC" w:hAnsi="BrowalliaUPC" w:cs="BrowalliaUPC"/>
                <w:cs/>
              </w:rPr>
            </w:pPr>
            <w:r w:rsidRPr="00924E60">
              <w:rPr>
                <w:rFonts w:ascii="BrowalliaUPC" w:hAnsi="BrowalliaUPC" w:cs="BrowalliaUPC"/>
                <w:cs/>
              </w:rPr>
              <w:t>จำนวนหุ้นสามัญถัวเฉลี่ยถ่วงน้ำหนัก</w:t>
            </w:r>
          </w:p>
        </w:tc>
        <w:tc>
          <w:tcPr>
            <w:tcW w:w="1276" w:type="dxa"/>
            <w:tcBorders>
              <w:left w:val="nil"/>
              <w:bottom w:val="single" w:sz="4" w:space="0" w:color="auto"/>
              <w:right w:val="nil"/>
            </w:tcBorders>
            <w:vAlign w:val="bottom"/>
          </w:tcPr>
          <w:p w14:paraId="21AB6079" w14:textId="3E82773E" w:rsidR="009D168A" w:rsidRPr="00924E60" w:rsidRDefault="00B507F6" w:rsidP="009D168A">
            <w:pPr>
              <w:ind w:right="-33"/>
              <w:jc w:val="right"/>
              <w:rPr>
                <w:rFonts w:ascii="BrowalliaUPC" w:hAnsi="BrowalliaUPC" w:cs="BrowalliaUPC"/>
              </w:rPr>
            </w:pPr>
            <w:r w:rsidRPr="00924E60">
              <w:rPr>
                <w:rFonts w:ascii="BrowalliaUPC" w:hAnsi="BrowalliaUPC" w:cs="BrowalliaUPC"/>
              </w:rPr>
              <w:t>340,909,972</w:t>
            </w:r>
          </w:p>
        </w:tc>
        <w:tc>
          <w:tcPr>
            <w:tcW w:w="238" w:type="dxa"/>
            <w:vAlign w:val="bottom"/>
          </w:tcPr>
          <w:p w14:paraId="46A0C64B" w14:textId="77777777" w:rsidR="009D168A" w:rsidRPr="00924E60" w:rsidRDefault="009D168A" w:rsidP="009D168A">
            <w:pPr>
              <w:ind w:right="-33"/>
              <w:jc w:val="right"/>
              <w:rPr>
                <w:rFonts w:ascii="BrowalliaUPC" w:hAnsi="BrowalliaUPC" w:cs="BrowalliaUPC"/>
              </w:rPr>
            </w:pPr>
          </w:p>
        </w:tc>
        <w:tc>
          <w:tcPr>
            <w:tcW w:w="1216" w:type="dxa"/>
            <w:tcBorders>
              <w:left w:val="nil"/>
              <w:bottom w:val="single" w:sz="4" w:space="0" w:color="auto"/>
              <w:right w:val="nil"/>
            </w:tcBorders>
            <w:vAlign w:val="bottom"/>
          </w:tcPr>
          <w:p w14:paraId="20E3F7E6" w14:textId="08193833" w:rsidR="009D168A" w:rsidRPr="00924E60" w:rsidRDefault="009D168A" w:rsidP="009D168A">
            <w:pPr>
              <w:ind w:right="-33"/>
              <w:jc w:val="right"/>
              <w:rPr>
                <w:rFonts w:ascii="BrowalliaUPC" w:hAnsi="BrowalliaUPC" w:cs="BrowalliaUPC"/>
              </w:rPr>
            </w:pPr>
            <w:r w:rsidRPr="00924E60">
              <w:rPr>
                <w:rFonts w:ascii="BrowalliaUPC" w:hAnsi="BrowalliaUPC" w:cs="BrowalliaUPC"/>
              </w:rPr>
              <w:t>319,239</w:t>
            </w:r>
            <w:r w:rsidR="001B25C8" w:rsidRPr="00924E60">
              <w:rPr>
                <w:rFonts w:ascii="BrowalliaUPC" w:hAnsi="BrowalliaUPC" w:cs="BrowalliaUPC"/>
              </w:rPr>
              <w:t>,000</w:t>
            </w:r>
          </w:p>
        </w:tc>
        <w:tc>
          <w:tcPr>
            <w:tcW w:w="242" w:type="dxa"/>
            <w:vAlign w:val="bottom"/>
          </w:tcPr>
          <w:p w14:paraId="64AA056C" w14:textId="77777777" w:rsidR="009D168A" w:rsidRPr="00924E60" w:rsidRDefault="009D168A" w:rsidP="009D168A">
            <w:pPr>
              <w:ind w:right="-33"/>
              <w:jc w:val="right"/>
              <w:rPr>
                <w:rFonts w:ascii="BrowalliaUPC" w:hAnsi="BrowalliaUPC" w:cs="BrowalliaUPC"/>
              </w:rPr>
            </w:pPr>
          </w:p>
        </w:tc>
        <w:tc>
          <w:tcPr>
            <w:tcW w:w="1276" w:type="dxa"/>
            <w:tcBorders>
              <w:left w:val="nil"/>
              <w:bottom w:val="single" w:sz="4" w:space="0" w:color="auto"/>
              <w:right w:val="nil"/>
            </w:tcBorders>
            <w:vAlign w:val="bottom"/>
          </w:tcPr>
          <w:p w14:paraId="699EFC63" w14:textId="7C614BAA" w:rsidR="009D168A" w:rsidRPr="00924E60" w:rsidRDefault="00B507F6" w:rsidP="009D168A">
            <w:pPr>
              <w:ind w:right="-33"/>
              <w:jc w:val="right"/>
              <w:rPr>
                <w:rFonts w:ascii="BrowalliaUPC" w:hAnsi="BrowalliaUPC" w:cs="BrowalliaUPC"/>
                <w:cs/>
              </w:rPr>
            </w:pPr>
            <w:r w:rsidRPr="00924E60">
              <w:rPr>
                <w:rFonts w:ascii="BrowalliaUPC" w:hAnsi="BrowalliaUPC" w:cs="BrowalliaUPC"/>
              </w:rPr>
              <w:t>340,909,972</w:t>
            </w:r>
          </w:p>
        </w:tc>
        <w:tc>
          <w:tcPr>
            <w:tcW w:w="238" w:type="dxa"/>
            <w:vAlign w:val="bottom"/>
          </w:tcPr>
          <w:p w14:paraId="13456159" w14:textId="77777777" w:rsidR="009D168A" w:rsidRPr="00924E60" w:rsidRDefault="009D168A" w:rsidP="009D168A">
            <w:pPr>
              <w:ind w:right="-33"/>
              <w:jc w:val="right"/>
              <w:rPr>
                <w:rFonts w:ascii="BrowalliaUPC" w:hAnsi="BrowalliaUPC" w:cs="BrowalliaUPC"/>
              </w:rPr>
            </w:pPr>
          </w:p>
        </w:tc>
        <w:tc>
          <w:tcPr>
            <w:tcW w:w="1221" w:type="dxa"/>
            <w:tcBorders>
              <w:left w:val="nil"/>
              <w:bottom w:val="single" w:sz="4" w:space="0" w:color="auto"/>
              <w:right w:val="nil"/>
            </w:tcBorders>
            <w:vAlign w:val="bottom"/>
          </w:tcPr>
          <w:p w14:paraId="67B43EB7" w14:textId="27B72440" w:rsidR="009D168A" w:rsidRPr="00924E60" w:rsidRDefault="009D168A" w:rsidP="009D168A">
            <w:pPr>
              <w:ind w:right="-33"/>
              <w:jc w:val="right"/>
              <w:rPr>
                <w:rFonts w:ascii="BrowalliaUPC" w:hAnsi="BrowalliaUPC" w:cs="BrowalliaUPC"/>
              </w:rPr>
            </w:pPr>
            <w:r w:rsidRPr="00924E60">
              <w:rPr>
                <w:rFonts w:ascii="BrowalliaUPC" w:hAnsi="BrowalliaUPC" w:cs="BrowalliaUPC"/>
              </w:rPr>
              <w:t>319,239</w:t>
            </w:r>
            <w:r w:rsidR="001B25C8" w:rsidRPr="00924E60">
              <w:rPr>
                <w:rFonts w:ascii="BrowalliaUPC" w:hAnsi="BrowalliaUPC" w:cs="BrowalliaUPC"/>
              </w:rPr>
              <w:t>,000</w:t>
            </w:r>
          </w:p>
        </w:tc>
      </w:tr>
      <w:tr w:rsidR="009D168A" w:rsidRPr="00924E60" w14:paraId="7F094612" w14:textId="77777777" w:rsidTr="00922B95">
        <w:tc>
          <w:tcPr>
            <w:tcW w:w="3726" w:type="dxa"/>
            <w:vAlign w:val="bottom"/>
            <w:hideMark/>
          </w:tcPr>
          <w:p w14:paraId="34634C36" w14:textId="77777777" w:rsidR="009D168A" w:rsidRPr="00924E60" w:rsidRDefault="009D168A" w:rsidP="009D168A">
            <w:pPr>
              <w:tabs>
                <w:tab w:val="left" w:pos="1026"/>
              </w:tabs>
              <w:rPr>
                <w:rFonts w:ascii="BrowalliaUPC" w:hAnsi="BrowalliaUPC" w:cs="BrowalliaUPC"/>
              </w:rPr>
            </w:pPr>
            <w:r w:rsidRPr="00924E60">
              <w:rPr>
                <w:rFonts w:ascii="BrowalliaUPC" w:hAnsi="BrowalliaUPC" w:cs="BrowalliaUPC"/>
                <w:cs/>
              </w:rPr>
              <w:t>กำไร (ขาดทุน) ต่อหุ้น (บาท)</w:t>
            </w:r>
          </w:p>
        </w:tc>
        <w:tc>
          <w:tcPr>
            <w:tcW w:w="1276" w:type="dxa"/>
            <w:tcBorders>
              <w:top w:val="single" w:sz="4" w:space="0" w:color="auto"/>
              <w:left w:val="nil"/>
              <w:bottom w:val="single" w:sz="12" w:space="0" w:color="auto"/>
              <w:right w:val="nil"/>
            </w:tcBorders>
            <w:vAlign w:val="bottom"/>
          </w:tcPr>
          <w:p w14:paraId="606F7FBE" w14:textId="1E12FF46" w:rsidR="009D168A" w:rsidRPr="00924E60" w:rsidRDefault="00B507F6" w:rsidP="009D168A">
            <w:pPr>
              <w:ind w:right="-33"/>
              <w:jc w:val="right"/>
              <w:rPr>
                <w:rFonts w:ascii="BrowalliaUPC" w:hAnsi="BrowalliaUPC" w:cs="BrowalliaUPC"/>
                <w:cs/>
              </w:rPr>
            </w:pPr>
            <w:r w:rsidRPr="00924E60">
              <w:rPr>
                <w:rFonts w:ascii="BrowalliaUPC" w:hAnsi="BrowalliaUPC" w:cs="BrowalliaUPC"/>
              </w:rPr>
              <w:t>(0.39)</w:t>
            </w:r>
          </w:p>
        </w:tc>
        <w:tc>
          <w:tcPr>
            <w:tcW w:w="238" w:type="dxa"/>
            <w:vAlign w:val="bottom"/>
          </w:tcPr>
          <w:p w14:paraId="30848AD8" w14:textId="77777777" w:rsidR="009D168A" w:rsidRPr="00924E60" w:rsidRDefault="009D168A" w:rsidP="009D168A">
            <w:pPr>
              <w:ind w:right="-33"/>
              <w:jc w:val="right"/>
              <w:rPr>
                <w:rFonts w:ascii="BrowalliaUPC" w:hAnsi="BrowalliaUPC" w:cs="BrowalliaUPC"/>
              </w:rPr>
            </w:pPr>
          </w:p>
        </w:tc>
        <w:tc>
          <w:tcPr>
            <w:tcW w:w="1216" w:type="dxa"/>
            <w:tcBorders>
              <w:top w:val="single" w:sz="4" w:space="0" w:color="auto"/>
              <w:left w:val="nil"/>
              <w:bottom w:val="single" w:sz="12" w:space="0" w:color="auto"/>
              <w:right w:val="nil"/>
            </w:tcBorders>
            <w:vAlign w:val="bottom"/>
          </w:tcPr>
          <w:p w14:paraId="67CF4CBE" w14:textId="3C82D6CA" w:rsidR="009D168A" w:rsidRPr="00924E60" w:rsidRDefault="009D168A" w:rsidP="009D168A">
            <w:pPr>
              <w:ind w:right="-33"/>
              <w:jc w:val="right"/>
              <w:rPr>
                <w:rFonts w:ascii="BrowalliaUPC" w:hAnsi="BrowalliaUPC" w:cs="BrowalliaUPC"/>
                <w:cs/>
              </w:rPr>
            </w:pPr>
            <w:r w:rsidRPr="00924E60">
              <w:rPr>
                <w:rFonts w:ascii="BrowalliaUPC" w:hAnsi="BrowalliaUPC" w:cs="BrowalliaUPC"/>
              </w:rPr>
              <w:t>0.04</w:t>
            </w:r>
          </w:p>
        </w:tc>
        <w:tc>
          <w:tcPr>
            <w:tcW w:w="242" w:type="dxa"/>
            <w:vAlign w:val="bottom"/>
          </w:tcPr>
          <w:p w14:paraId="16C011C8" w14:textId="77777777" w:rsidR="009D168A" w:rsidRPr="00924E60" w:rsidRDefault="009D168A" w:rsidP="009D168A">
            <w:pPr>
              <w:ind w:right="-33"/>
              <w:jc w:val="right"/>
              <w:rPr>
                <w:rFonts w:ascii="BrowalliaUPC" w:hAnsi="BrowalliaUPC" w:cs="BrowalliaUPC"/>
              </w:rPr>
            </w:pPr>
          </w:p>
        </w:tc>
        <w:tc>
          <w:tcPr>
            <w:tcW w:w="1276" w:type="dxa"/>
            <w:tcBorders>
              <w:top w:val="single" w:sz="4" w:space="0" w:color="auto"/>
              <w:left w:val="nil"/>
              <w:bottom w:val="single" w:sz="12" w:space="0" w:color="auto"/>
              <w:right w:val="nil"/>
            </w:tcBorders>
            <w:vAlign w:val="bottom"/>
          </w:tcPr>
          <w:p w14:paraId="6176E9B0" w14:textId="19F6A85D" w:rsidR="009D168A" w:rsidRPr="00924E60" w:rsidRDefault="00B507F6" w:rsidP="009D168A">
            <w:pPr>
              <w:ind w:right="-33"/>
              <w:jc w:val="right"/>
              <w:rPr>
                <w:rFonts w:ascii="BrowalliaUPC" w:hAnsi="BrowalliaUPC" w:cs="BrowalliaUPC"/>
              </w:rPr>
            </w:pPr>
            <w:r w:rsidRPr="00924E60">
              <w:rPr>
                <w:rFonts w:ascii="BrowalliaUPC" w:hAnsi="BrowalliaUPC" w:cs="BrowalliaUPC"/>
              </w:rPr>
              <w:t>(0.28)</w:t>
            </w:r>
          </w:p>
        </w:tc>
        <w:tc>
          <w:tcPr>
            <w:tcW w:w="238" w:type="dxa"/>
            <w:vAlign w:val="bottom"/>
          </w:tcPr>
          <w:p w14:paraId="29F00272" w14:textId="77777777" w:rsidR="009D168A" w:rsidRPr="00924E60" w:rsidRDefault="009D168A" w:rsidP="009D168A">
            <w:pPr>
              <w:ind w:right="-33"/>
              <w:jc w:val="right"/>
              <w:rPr>
                <w:rFonts w:ascii="BrowalliaUPC" w:hAnsi="BrowalliaUPC" w:cs="BrowalliaUPC"/>
              </w:rPr>
            </w:pPr>
          </w:p>
        </w:tc>
        <w:tc>
          <w:tcPr>
            <w:tcW w:w="1221" w:type="dxa"/>
            <w:tcBorders>
              <w:top w:val="single" w:sz="4" w:space="0" w:color="auto"/>
              <w:left w:val="nil"/>
              <w:bottom w:val="single" w:sz="12" w:space="0" w:color="auto"/>
              <w:right w:val="nil"/>
            </w:tcBorders>
            <w:vAlign w:val="bottom"/>
          </w:tcPr>
          <w:p w14:paraId="779A8C67" w14:textId="419C28EB" w:rsidR="009D168A" w:rsidRPr="00924E60" w:rsidRDefault="009D168A" w:rsidP="009D168A">
            <w:pPr>
              <w:ind w:right="-33"/>
              <w:jc w:val="right"/>
              <w:rPr>
                <w:rFonts w:ascii="BrowalliaUPC" w:hAnsi="BrowalliaUPC" w:cs="BrowalliaUPC"/>
              </w:rPr>
            </w:pPr>
            <w:r w:rsidRPr="00924E60">
              <w:rPr>
                <w:rFonts w:ascii="BrowalliaUPC" w:hAnsi="BrowalliaUPC" w:cs="BrowalliaUPC"/>
              </w:rPr>
              <w:t>0.04</w:t>
            </w:r>
          </w:p>
        </w:tc>
      </w:tr>
    </w:tbl>
    <w:p w14:paraId="1F73C87E" w14:textId="77777777" w:rsidR="001720FD" w:rsidRPr="00924E60" w:rsidRDefault="001720FD" w:rsidP="001720FD">
      <w:pPr>
        <w:rPr>
          <w:rFonts w:ascii="BrowalliaUPC" w:hAnsi="BrowalliaUPC" w:cs="BrowalliaUPC"/>
        </w:rPr>
      </w:pPr>
    </w:p>
    <w:p w14:paraId="5CA64B8F" w14:textId="4F9699C4" w:rsidR="005C3E48" w:rsidRPr="00924E60" w:rsidRDefault="005C3E48" w:rsidP="005C3E48">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924E60">
        <w:rPr>
          <w:rFonts w:ascii="BrowalliaUPC" w:hAnsi="BrowalliaUPC" w:cs="BrowalliaUPC"/>
          <w:b/>
          <w:bCs/>
          <w:sz w:val="28"/>
          <w:szCs w:val="28"/>
          <w:cs/>
        </w:rPr>
        <w:t>กองทุนสำรองเลี้ยงชีพ</w:t>
      </w:r>
    </w:p>
    <w:p w14:paraId="5F95D981" w14:textId="12C619E2" w:rsidR="005C3E48" w:rsidRPr="00924E60" w:rsidRDefault="005C3E48" w:rsidP="005C3E48">
      <w:pPr>
        <w:rPr>
          <w:rFonts w:ascii="BrowalliaUPC" w:hAnsi="BrowalliaUPC" w:cs="BrowalliaUPC"/>
        </w:rPr>
      </w:pPr>
    </w:p>
    <w:p w14:paraId="54DBBBC8" w14:textId="0F19600D" w:rsidR="005C3E48" w:rsidRPr="00924E60" w:rsidRDefault="0041704D" w:rsidP="0041704D">
      <w:pPr>
        <w:ind w:left="450"/>
        <w:jc w:val="thaiDistribute"/>
        <w:rPr>
          <w:rFonts w:ascii="BrowalliaUPC" w:hAnsi="BrowalliaUPC" w:cs="BrowalliaUPC"/>
          <w:cs/>
        </w:rPr>
      </w:pPr>
      <w:r w:rsidRPr="00924E60">
        <w:rPr>
          <w:rFonts w:ascii="BrowalliaUPC" w:hAnsi="BrowalliaUPC" w:cs="BrowalliaUPC"/>
          <w:cs/>
        </w:rPr>
        <w:t xml:space="preserve">บริษัทและพนักงานได้ร่วมกันจัดตั้งกองทุนสำรองเลี้ยงชีพตามพระราชบัญญัติกองทุนสำรองเลี้ยงชีพ พ.ศ. </w:t>
      </w:r>
      <w:r w:rsidRPr="00924E60">
        <w:rPr>
          <w:rFonts w:ascii="BrowalliaUPC" w:hAnsi="BrowalliaUPC" w:cs="BrowalliaUPC"/>
        </w:rPr>
        <w:t xml:space="preserve">2530 </w:t>
      </w:r>
      <w:r w:rsidRPr="00924E60">
        <w:rPr>
          <w:rFonts w:ascii="BrowalliaUPC" w:hAnsi="BrowalliaUPC" w:cs="BrowalliaUPC"/>
        </w:rPr>
        <w:br/>
      </w:r>
      <w:r w:rsidRPr="00924E60">
        <w:rPr>
          <w:rFonts w:ascii="BrowalliaUPC" w:hAnsi="BrowalliaUPC" w:cs="BrowalliaUPC"/>
          <w:cs/>
        </w:rPr>
        <w:t>ซึ่งประกอบด้วยเงินที่พนักงานจ่ายสะสมและเงินที่บริษัทจ่ายสมทบให้ ในปัจจุบันกองทุนสำรองเลี้ยงชีพนี้บริหาร</w:t>
      </w:r>
      <w:r w:rsidRPr="00924E60">
        <w:rPr>
          <w:rFonts w:ascii="BrowalliaUPC" w:hAnsi="BrowalliaUPC" w:cs="BrowalliaUPC"/>
        </w:rPr>
        <w:br/>
      </w:r>
      <w:r w:rsidRPr="00924E60">
        <w:rPr>
          <w:rFonts w:ascii="BrowalliaUPC" w:hAnsi="BrowalliaUPC" w:cs="BrowalliaUPC"/>
          <w:cs/>
        </w:rPr>
        <w:t xml:space="preserve">โดยบริษัท หลักทรัพย์จัดการกองทุนกรุงไทย จำกัด (มหาชน) และจะจ่ายให้พนักงานในกรณีที่ลาออกจากงานตามระเบียบว่าด้วยกองทุนของบริษัท ในปี </w:t>
      </w:r>
      <w:r w:rsidRPr="00924E60">
        <w:rPr>
          <w:rFonts w:ascii="BrowalliaUPC" w:hAnsi="BrowalliaUPC" w:cs="BrowalliaUPC"/>
        </w:rPr>
        <w:t xml:space="preserve">2565 </w:t>
      </w:r>
      <w:r w:rsidRPr="00924E60">
        <w:rPr>
          <w:rFonts w:ascii="BrowalliaUPC" w:hAnsi="BrowalliaUPC" w:cs="BrowalliaUPC"/>
          <w:cs/>
        </w:rPr>
        <w:t>บริษัทได้จ่ายเงินสมทบเข้ากองทุนเป็นจำนวนเงิน</w:t>
      </w:r>
      <w:r w:rsidR="003C64D1" w:rsidRPr="00924E60">
        <w:rPr>
          <w:rFonts w:ascii="BrowalliaUPC" w:hAnsi="BrowalliaUPC" w:cs="BrowalliaUPC"/>
        </w:rPr>
        <w:t xml:space="preserve"> 0.</w:t>
      </w:r>
      <w:r w:rsidR="00DC1DC1">
        <w:rPr>
          <w:rFonts w:ascii="BrowalliaUPC" w:hAnsi="BrowalliaUPC" w:cs="BrowalliaUPC"/>
        </w:rPr>
        <w:t>2</w:t>
      </w:r>
      <w:r w:rsidRPr="00924E60">
        <w:rPr>
          <w:rFonts w:ascii="BrowalliaUPC" w:hAnsi="BrowalliaUPC" w:cs="BrowalliaUPC"/>
        </w:rPr>
        <w:t xml:space="preserve"> </w:t>
      </w:r>
      <w:r w:rsidRPr="00924E60">
        <w:rPr>
          <w:rFonts w:ascii="BrowalliaUPC" w:hAnsi="BrowalliaUPC" w:cs="BrowalliaUPC"/>
          <w:cs/>
        </w:rPr>
        <w:t>ล้านบาท</w:t>
      </w:r>
    </w:p>
    <w:p w14:paraId="6215FE1B" w14:textId="77777777" w:rsidR="001720FD" w:rsidRPr="00924E60" w:rsidRDefault="001720FD" w:rsidP="001720FD">
      <w:pPr>
        <w:pStyle w:val="Heading9"/>
        <w:tabs>
          <w:tab w:val="clear" w:pos="1440"/>
          <w:tab w:val="clear" w:pos="2880"/>
        </w:tabs>
        <w:ind w:left="426" w:firstLine="0"/>
        <w:rPr>
          <w:rFonts w:ascii="BrowalliaUPC" w:hAnsi="BrowalliaUPC" w:cs="BrowalliaUPC"/>
          <w:b/>
          <w:bCs/>
          <w:sz w:val="28"/>
          <w:szCs w:val="28"/>
        </w:rPr>
      </w:pPr>
    </w:p>
    <w:p w14:paraId="2D34C044" w14:textId="7C8A5619" w:rsidR="006D52AE" w:rsidRPr="00924E60" w:rsidRDefault="006D52AE" w:rsidP="00F8561F">
      <w:pPr>
        <w:pStyle w:val="Heading9"/>
        <w:numPr>
          <w:ilvl w:val="0"/>
          <w:numId w:val="1"/>
        </w:numPr>
        <w:tabs>
          <w:tab w:val="clear" w:pos="360"/>
          <w:tab w:val="clear" w:pos="1440"/>
          <w:tab w:val="clear" w:pos="2880"/>
          <w:tab w:val="num" w:pos="1170"/>
        </w:tabs>
        <w:ind w:left="426" w:hanging="426"/>
        <w:rPr>
          <w:rFonts w:ascii="BrowalliaUPC" w:hAnsi="BrowalliaUPC" w:cs="BrowalliaUPC"/>
          <w:b/>
          <w:bCs/>
          <w:sz w:val="28"/>
          <w:szCs w:val="28"/>
        </w:rPr>
      </w:pPr>
      <w:r w:rsidRPr="00924E60">
        <w:rPr>
          <w:rFonts w:ascii="BrowalliaUPC" w:hAnsi="BrowalliaUPC" w:cs="BrowalliaUPC"/>
          <w:b/>
          <w:bCs/>
          <w:sz w:val="28"/>
          <w:szCs w:val="28"/>
          <w:cs/>
        </w:rPr>
        <w:t>ข้อมูลทางการเงินจำแนกตามส่วนงาน</w:t>
      </w:r>
    </w:p>
    <w:p w14:paraId="07FD5684" w14:textId="77777777" w:rsidR="00F8561F" w:rsidRPr="00924E60" w:rsidRDefault="00F8561F" w:rsidP="00F8561F">
      <w:pPr>
        <w:rPr>
          <w:rFonts w:ascii="BrowalliaUPC" w:hAnsi="BrowalliaUPC" w:cs="BrowalliaUPC"/>
        </w:rPr>
      </w:pPr>
    </w:p>
    <w:p w14:paraId="1BED39B9" w14:textId="317A075B" w:rsidR="007B4D2D" w:rsidRPr="00924E60" w:rsidRDefault="002340EC" w:rsidP="00D777ED">
      <w:pPr>
        <w:ind w:left="426"/>
        <w:jc w:val="thaiDistribute"/>
        <w:rPr>
          <w:rFonts w:ascii="BrowalliaUPC" w:hAnsi="BrowalliaUPC" w:cs="BrowalliaUPC"/>
        </w:rPr>
      </w:pPr>
      <w:r w:rsidRPr="00924E60">
        <w:rPr>
          <w:rFonts w:ascii="BrowalliaUPC" w:hAnsi="BrowalliaUPC" w:cs="BrowalliaUPC"/>
          <w:cs/>
        </w:rPr>
        <w:t>ข้อมูลส่วนงานดำเนินงานสอดคล้องกับรายงานภายในสำหรับใช้ในการตัดสินใจในการจัดสรรทรัพยากรให้กับ</w:t>
      </w:r>
      <w:r w:rsidRPr="00924E60">
        <w:rPr>
          <w:rFonts w:ascii="BrowalliaUPC" w:hAnsi="BrowalliaUPC" w:cs="BrowalliaUPC"/>
        </w:rPr>
        <w:br/>
      </w:r>
      <w:r w:rsidRPr="00924E60">
        <w:rPr>
          <w:rFonts w:ascii="BrowalliaUPC" w:hAnsi="BrowalliaUPC" w:cs="BrowalliaUPC"/>
          <w:cs/>
        </w:rPr>
        <w:t xml:space="preserve">ส่วนงานและประเมินผลการดำเนินงานของส่วนงานของผู้มีอำนาจตัดสินใจสูงสุดด้านการดำเนินงานของบริษัท </w:t>
      </w:r>
      <w:r w:rsidRPr="00924E60">
        <w:rPr>
          <w:rFonts w:ascii="BrowalliaUPC" w:hAnsi="BrowalliaUPC" w:cs="BrowalliaUPC"/>
        </w:rPr>
        <w:br/>
      </w:r>
      <w:r w:rsidRPr="00924E60">
        <w:rPr>
          <w:rFonts w:ascii="BrowalliaUPC" w:hAnsi="BrowalliaUPC" w:cs="BrowalliaUPC"/>
          <w:cs/>
        </w:rPr>
        <w:t>คือ กรรมการบริษัท</w:t>
      </w:r>
    </w:p>
    <w:p w14:paraId="45E26157" w14:textId="77777777" w:rsidR="003D6EA2" w:rsidRPr="00924E60" w:rsidRDefault="003D6EA2" w:rsidP="006D52AE">
      <w:pPr>
        <w:ind w:left="495"/>
        <w:jc w:val="thaiDistribute"/>
        <w:rPr>
          <w:rFonts w:ascii="BrowalliaUPC" w:hAnsi="BrowalliaUPC" w:cs="BrowalliaUPC"/>
        </w:rPr>
      </w:pPr>
    </w:p>
    <w:p w14:paraId="175DBF56" w14:textId="52516E12" w:rsidR="0025666B" w:rsidRPr="00924E60" w:rsidRDefault="00751DC8" w:rsidP="00D777ED">
      <w:pPr>
        <w:ind w:left="426"/>
        <w:jc w:val="thaiDistribute"/>
        <w:rPr>
          <w:rFonts w:ascii="BrowalliaUPC" w:hAnsi="BrowalliaUPC" w:cs="BrowalliaUPC"/>
        </w:rPr>
      </w:pPr>
      <w:r w:rsidRPr="00924E60">
        <w:rPr>
          <w:rFonts w:ascii="BrowalliaUPC" w:hAnsi="BrowalliaUPC" w:cs="BrowalliaUPC"/>
          <w:cs/>
        </w:rPr>
        <w:t xml:space="preserve">กลุ่มกิจการดำเนินกิจการใน </w:t>
      </w:r>
      <w:r w:rsidR="00056152" w:rsidRPr="00924E60">
        <w:rPr>
          <w:rFonts w:ascii="BrowalliaUPC" w:hAnsi="BrowalliaUPC" w:cs="BrowalliaUPC"/>
        </w:rPr>
        <w:t>3</w:t>
      </w:r>
      <w:r w:rsidRPr="00924E60">
        <w:rPr>
          <w:rFonts w:ascii="BrowalliaUPC" w:hAnsi="BrowalliaUPC" w:cs="BrowalliaUPC"/>
          <w:cs/>
        </w:rPr>
        <w:t xml:space="preserve"> ส่วนงานหลัก คือ</w:t>
      </w:r>
    </w:p>
    <w:p w14:paraId="58672052" w14:textId="074FDC82" w:rsidR="00901F97" w:rsidRPr="00924E60" w:rsidRDefault="00901F97" w:rsidP="006D52AE">
      <w:pPr>
        <w:ind w:left="495"/>
        <w:jc w:val="thaiDistribute"/>
        <w:rPr>
          <w:rFonts w:ascii="BrowalliaUPC" w:hAnsi="BrowalliaUPC" w:cs="BrowalliaUPC"/>
        </w:rPr>
      </w:pPr>
    </w:p>
    <w:tbl>
      <w:tblPr>
        <w:tblW w:w="9018" w:type="dxa"/>
        <w:tblInd w:w="360" w:type="dxa"/>
        <w:tblLook w:val="04A0" w:firstRow="1" w:lastRow="0" w:firstColumn="1" w:lastColumn="0" w:noHBand="0" w:noVBand="1"/>
      </w:tblPr>
      <w:tblGrid>
        <w:gridCol w:w="4378"/>
        <w:gridCol w:w="4640"/>
      </w:tblGrid>
      <w:tr w:rsidR="00901F97" w:rsidRPr="00924E60" w14:paraId="72EB11FE" w14:textId="77777777" w:rsidTr="00C247F3">
        <w:tc>
          <w:tcPr>
            <w:tcW w:w="4378" w:type="dxa"/>
            <w:shd w:val="clear" w:color="auto" w:fill="auto"/>
          </w:tcPr>
          <w:p w14:paraId="5C3CD910" w14:textId="77777777" w:rsidR="00901F97" w:rsidRPr="00924E60" w:rsidRDefault="00901F97" w:rsidP="00901F97">
            <w:pPr>
              <w:pBdr>
                <w:bottom w:val="single" w:sz="4" w:space="1" w:color="auto"/>
              </w:pBdr>
              <w:tabs>
                <w:tab w:val="left" w:pos="0"/>
                <w:tab w:val="left" w:pos="90"/>
                <w:tab w:val="left" w:pos="270"/>
              </w:tabs>
              <w:jc w:val="center"/>
              <w:rPr>
                <w:rFonts w:ascii="BrowalliaUPC" w:eastAsia="Calibri" w:hAnsi="BrowalliaUPC" w:cs="BrowalliaUPC"/>
                <w:cs/>
              </w:rPr>
            </w:pPr>
            <w:r w:rsidRPr="00924E60">
              <w:rPr>
                <w:rFonts w:ascii="BrowalliaUPC" w:eastAsia="Calibri" w:hAnsi="BrowalliaUPC" w:cs="BrowalliaUPC"/>
                <w:cs/>
              </w:rPr>
              <w:t>ส่วนงานที่รายงาน</w:t>
            </w:r>
          </w:p>
        </w:tc>
        <w:tc>
          <w:tcPr>
            <w:tcW w:w="4640" w:type="dxa"/>
            <w:shd w:val="clear" w:color="auto" w:fill="auto"/>
          </w:tcPr>
          <w:p w14:paraId="25601AA6" w14:textId="77777777" w:rsidR="00901F97" w:rsidRPr="00924E60" w:rsidRDefault="00901F97" w:rsidP="00901F97">
            <w:pPr>
              <w:pBdr>
                <w:bottom w:val="single" w:sz="4" w:space="1" w:color="auto"/>
              </w:pBdr>
              <w:tabs>
                <w:tab w:val="left" w:pos="0"/>
                <w:tab w:val="left" w:pos="90"/>
                <w:tab w:val="left" w:pos="270"/>
              </w:tabs>
              <w:jc w:val="center"/>
              <w:rPr>
                <w:rFonts w:ascii="BrowalliaUPC" w:eastAsia="Calibri" w:hAnsi="BrowalliaUPC" w:cs="BrowalliaUPC"/>
              </w:rPr>
            </w:pPr>
            <w:r w:rsidRPr="00924E60">
              <w:rPr>
                <w:rFonts w:ascii="BrowalliaUPC" w:eastAsia="Calibri" w:hAnsi="BrowalliaUPC" w:cs="BrowalliaUPC"/>
                <w:cs/>
              </w:rPr>
              <w:t>ประเภทของผลิตภัณฑ์และบริการ</w:t>
            </w:r>
          </w:p>
        </w:tc>
      </w:tr>
      <w:tr w:rsidR="00901F97" w:rsidRPr="00924E60" w14:paraId="05370A06" w14:textId="77777777" w:rsidTr="00C247F3">
        <w:tc>
          <w:tcPr>
            <w:tcW w:w="4378" w:type="dxa"/>
            <w:shd w:val="clear" w:color="auto" w:fill="auto"/>
          </w:tcPr>
          <w:p w14:paraId="48188225" w14:textId="77777777" w:rsidR="00901F97" w:rsidRPr="00924E60" w:rsidRDefault="00901F97" w:rsidP="00901F97">
            <w:pPr>
              <w:tabs>
                <w:tab w:val="left" w:pos="0"/>
                <w:tab w:val="left" w:pos="90"/>
                <w:tab w:val="left" w:pos="270"/>
              </w:tabs>
              <w:rPr>
                <w:rFonts w:ascii="BrowalliaUPC" w:eastAsia="Calibri" w:hAnsi="BrowalliaUPC" w:cs="BrowalliaUPC"/>
                <w:sz w:val="24"/>
                <w:szCs w:val="24"/>
              </w:rPr>
            </w:pPr>
          </w:p>
          <w:p w14:paraId="02AE2B2A" w14:textId="75152AD1" w:rsidR="00901F97" w:rsidRPr="00924E60" w:rsidRDefault="00901F97" w:rsidP="00901F97">
            <w:pPr>
              <w:tabs>
                <w:tab w:val="left" w:pos="0"/>
                <w:tab w:val="left" w:pos="90"/>
                <w:tab w:val="left" w:pos="270"/>
              </w:tabs>
              <w:rPr>
                <w:rFonts w:ascii="BrowalliaUPC" w:eastAsia="Calibri" w:hAnsi="BrowalliaUPC" w:cs="BrowalliaUPC"/>
              </w:rPr>
            </w:pPr>
            <w:r w:rsidRPr="00924E60">
              <w:rPr>
                <w:rFonts w:ascii="BrowalliaUPC" w:eastAsia="Calibri" w:hAnsi="BrowalliaUPC" w:cs="BrowalliaUPC"/>
                <w:cs/>
              </w:rPr>
              <w:t>ธุรกิจจำหน่ายและให้บริการงานด้านวิศวกรรม</w:t>
            </w:r>
          </w:p>
        </w:tc>
        <w:tc>
          <w:tcPr>
            <w:tcW w:w="4640" w:type="dxa"/>
            <w:shd w:val="clear" w:color="auto" w:fill="auto"/>
          </w:tcPr>
          <w:p w14:paraId="5E1BD1E5" w14:textId="77777777" w:rsidR="00901F97" w:rsidRPr="00924E60" w:rsidRDefault="00901F97" w:rsidP="00901F97">
            <w:pPr>
              <w:tabs>
                <w:tab w:val="left" w:pos="0"/>
                <w:tab w:val="left" w:pos="90"/>
                <w:tab w:val="left" w:pos="270"/>
              </w:tabs>
              <w:rPr>
                <w:rFonts w:ascii="BrowalliaUPC" w:eastAsia="Calibri" w:hAnsi="BrowalliaUPC" w:cs="BrowalliaUPC"/>
                <w:sz w:val="24"/>
                <w:szCs w:val="24"/>
              </w:rPr>
            </w:pPr>
          </w:p>
          <w:p w14:paraId="6EBA896D" w14:textId="6F45A6C5" w:rsidR="00901F97" w:rsidRPr="00924E60" w:rsidRDefault="00901F97" w:rsidP="00901F97">
            <w:pPr>
              <w:tabs>
                <w:tab w:val="left" w:pos="0"/>
                <w:tab w:val="left" w:pos="90"/>
                <w:tab w:val="left" w:pos="270"/>
              </w:tabs>
              <w:rPr>
                <w:rFonts w:ascii="BrowalliaUPC" w:eastAsia="Calibri" w:hAnsi="BrowalliaUPC" w:cs="BrowalliaUPC"/>
              </w:rPr>
            </w:pPr>
            <w:r w:rsidRPr="00924E60">
              <w:rPr>
                <w:rFonts w:ascii="BrowalliaUPC" w:eastAsia="Calibri" w:hAnsi="BrowalliaUPC" w:cs="BrowalliaUPC"/>
                <w:cs/>
              </w:rPr>
              <w:t xml:space="preserve">วัสดุและอุปกรณ์ก่อสร้าง และให้บริการด้านงานวิศวกรรม </w:t>
            </w:r>
          </w:p>
        </w:tc>
      </w:tr>
      <w:tr w:rsidR="00901F97" w:rsidRPr="00924E60" w14:paraId="2E0166A8" w14:textId="77777777" w:rsidTr="00C247F3">
        <w:tc>
          <w:tcPr>
            <w:tcW w:w="4378" w:type="dxa"/>
            <w:shd w:val="clear" w:color="auto" w:fill="auto"/>
          </w:tcPr>
          <w:p w14:paraId="22AAC19F" w14:textId="77777777" w:rsidR="00901F97" w:rsidRPr="00924E60" w:rsidRDefault="00901F97" w:rsidP="00901F97">
            <w:pPr>
              <w:tabs>
                <w:tab w:val="left" w:pos="0"/>
                <w:tab w:val="left" w:pos="90"/>
                <w:tab w:val="left" w:pos="270"/>
              </w:tabs>
              <w:rPr>
                <w:rFonts w:ascii="BrowalliaUPC" w:eastAsia="Calibri" w:hAnsi="BrowalliaUPC" w:cs="BrowalliaUPC"/>
              </w:rPr>
            </w:pPr>
            <w:r w:rsidRPr="00924E60">
              <w:rPr>
                <w:rFonts w:ascii="BrowalliaUPC" w:eastAsia="Calibri" w:hAnsi="BrowalliaUPC" w:cs="BrowalliaUPC"/>
                <w:cs/>
              </w:rPr>
              <w:t xml:space="preserve">ธุรกิจการร่วมลงทุน </w:t>
            </w:r>
          </w:p>
        </w:tc>
        <w:tc>
          <w:tcPr>
            <w:tcW w:w="4640" w:type="dxa"/>
            <w:shd w:val="clear" w:color="auto" w:fill="auto"/>
          </w:tcPr>
          <w:p w14:paraId="0BD2B89F" w14:textId="77777777" w:rsidR="00901F97" w:rsidRPr="00924E60" w:rsidRDefault="00901F97" w:rsidP="00901F97">
            <w:pPr>
              <w:tabs>
                <w:tab w:val="left" w:pos="0"/>
                <w:tab w:val="left" w:pos="90"/>
                <w:tab w:val="left" w:pos="270"/>
              </w:tabs>
              <w:rPr>
                <w:rFonts w:ascii="BrowalliaUPC" w:eastAsia="Calibri" w:hAnsi="BrowalliaUPC" w:cs="BrowalliaUPC"/>
              </w:rPr>
            </w:pPr>
            <w:r w:rsidRPr="00924E60">
              <w:rPr>
                <w:rFonts w:ascii="BrowalliaUPC" w:eastAsia="Calibri" w:hAnsi="BrowalliaUPC" w:cs="BrowalliaUPC"/>
                <w:cs/>
              </w:rPr>
              <w:t>การลงทุน</w:t>
            </w:r>
          </w:p>
        </w:tc>
      </w:tr>
      <w:tr w:rsidR="00C124EB" w:rsidRPr="00924E60" w14:paraId="5DD8CBE8" w14:textId="77777777" w:rsidTr="00C247F3">
        <w:tc>
          <w:tcPr>
            <w:tcW w:w="4378" w:type="dxa"/>
            <w:shd w:val="clear" w:color="auto" w:fill="auto"/>
          </w:tcPr>
          <w:p w14:paraId="49CF91FB" w14:textId="151019DB" w:rsidR="00C124EB" w:rsidRPr="00924E60" w:rsidRDefault="00C124EB" w:rsidP="00901F97">
            <w:pPr>
              <w:tabs>
                <w:tab w:val="left" w:pos="0"/>
                <w:tab w:val="left" w:pos="90"/>
                <w:tab w:val="left" w:pos="270"/>
              </w:tabs>
              <w:rPr>
                <w:rFonts w:ascii="BrowalliaUPC" w:eastAsia="Calibri" w:hAnsi="BrowalliaUPC" w:cs="BrowalliaUPC"/>
                <w:cs/>
              </w:rPr>
            </w:pPr>
            <w:r w:rsidRPr="00924E60">
              <w:rPr>
                <w:rFonts w:ascii="BrowalliaUPC" w:eastAsia="Calibri" w:hAnsi="BrowalliaUPC" w:cs="BrowalliaUPC"/>
                <w:cs/>
              </w:rPr>
              <w:t>ธุรกิจให้บริการด้านไอที</w:t>
            </w:r>
          </w:p>
        </w:tc>
        <w:tc>
          <w:tcPr>
            <w:tcW w:w="4640" w:type="dxa"/>
            <w:shd w:val="clear" w:color="auto" w:fill="auto"/>
          </w:tcPr>
          <w:p w14:paraId="3B203688" w14:textId="305BD77F" w:rsidR="00C124EB" w:rsidRPr="00924E60" w:rsidRDefault="00C124EB" w:rsidP="00901F97">
            <w:pPr>
              <w:tabs>
                <w:tab w:val="left" w:pos="0"/>
                <w:tab w:val="left" w:pos="90"/>
                <w:tab w:val="left" w:pos="270"/>
              </w:tabs>
              <w:rPr>
                <w:rFonts w:ascii="BrowalliaUPC" w:eastAsia="Calibri" w:hAnsi="BrowalliaUPC" w:cs="BrowalliaUPC"/>
                <w:cs/>
              </w:rPr>
            </w:pPr>
            <w:r w:rsidRPr="00924E60">
              <w:rPr>
                <w:rFonts w:ascii="BrowalliaUPC" w:eastAsia="Calibri" w:hAnsi="BrowalliaUPC" w:cs="BrowalliaUPC"/>
                <w:cs/>
              </w:rPr>
              <w:t>ให้บริการด้านไอที</w:t>
            </w:r>
          </w:p>
        </w:tc>
      </w:tr>
    </w:tbl>
    <w:p w14:paraId="5FC019B4" w14:textId="0F022E17" w:rsidR="00850DD9" w:rsidRDefault="00850DD9" w:rsidP="0073594C">
      <w:pPr>
        <w:ind w:left="426"/>
        <w:jc w:val="thaiDistribute"/>
        <w:rPr>
          <w:rFonts w:ascii="BrowalliaUPC" w:hAnsi="BrowalliaUPC" w:cs="BrowalliaUPC"/>
        </w:rPr>
      </w:pPr>
    </w:p>
    <w:p w14:paraId="61AEED10" w14:textId="77777777" w:rsidR="00430204" w:rsidRPr="00924E60" w:rsidRDefault="00430204" w:rsidP="0073594C">
      <w:pPr>
        <w:ind w:left="426"/>
        <w:jc w:val="thaiDistribute"/>
        <w:rPr>
          <w:rFonts w:ascii="BrowalliaUPC" w:hAnsi="BrowalliaUPC" w:cs="BrowalliaUPC"/>
        </w:rPr>
      </w:pPr>
    </w:p>
    <w:p w14:paraId="35398D2A" w14:textId="50DA3F6D" w:rsidR="009F3DA3" w:rsidRPr="00924E60" w:rsidRDefault="0038707C" w:rsidP="0073594C">
      <w:pPr>
        <w:ind w:left="426"/>
        <w:jc w:val="thaiDistribute"/>
        <w:rPr>
          <w:rFonts w:ascii="BrowalliaUPC" w:hAnsi="BrowalliaUPC" w:cs="BrowalliaUPC"/>
        </w:rPr>
      </w:pPr>
      <w:r w:rsidRPr="00924E60">
        <w:rPr>
          <w:rFonts w:ascii="BrowalliaUPC" w:hAnsi="BrowalliaUPC" w:cs="BrowalliaUPC"/>
          <w:cs/>
        </w:rPr>
        <w:lastRenderedPageBreak/>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924E60">
        <w:rPr>
          <w:rFonts w:ascii="BrowalliaUPC" w:hAnsi="BrowalliaUPC" w:cs="BrowalliaUPC"/>
          <w:cs/>
        </w:rPr>
        <w:t xml:space="preserve"> </w:t>
      </w:r>
      <w:r w:rsidRPr="00924E60">
        <w:rPr>
          <w:rFonts w:ascii="BrowalliaUPC" w:hAnsi="BrowalliaUPC" w:cs="BrowalliaUPC"/>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4B42CC9C" w14:textId="77777777" w:rsidR="0073594C" w:rsidRPr="00924E60" w:rsidRDefault="0073594C" w:rsidP="0073594C">
      <w:pPr>
        <w:ind w:left="426"/>
        <w:jc w:val="thaiDistribute"/>
        <w:rPr>
          <w:rFonts w:ascii="BrowalliaUPC" w:hAnsi="BrowalliaUPC" w:cs="BrowalliaUPC"/>
        </w:rPr>
      </w:pPr>
    </w:p>
    <w:p w14:paraId="24FF17E8" w14:textId="7BBFF0F0" w:rsidR="007F474F" w:rsidRPr="00924E60" w:rsidRDefault="00376B6E" w:rsidP="001D45D5">
      <w:pPr>
        <w:ind w:left="426"/>
        <w:jc w:val="thaiDistribute"/>
        <w:rPr>
          <w:rFonts w:ascii="BrowalliaUPC" w:hAnsi="BrowalliaUPC" w:cs="BrowalliaUPC"/>
        </w:rPr>
      </w:pPr>
      <w:r w:rsidRPr="00924E60">
        <w:rPr>
          <w:rFonts w:ascii="BrowalliaUPC" w:hAnsi="BrowalliaUPC" w:cs="BrowalliaUPC"/>
          <w:cs/>
        </w:rPr>
        <w:t>สำหรับ</w:t>
      </w:r>
      <w:r w:rsidR="006B1515" w:rsidRPr="00924E60">
        <w:rPr>
          <w:rFonts w:ascii="BrowalliaUPC" w:hAnsi="BrowalliaUPC" w:cs="BrowalliaUPC"/>
          <w:cs/>
        </w:rPr>
        <w:t>ปี</w:t>
      </w:r>
      <w:r w:rsidRPr="00924E60">
        <w:rPr>
          <w:rFonts w:ascii="BrowalliaUPC" w:hAnsi="BrowalliaUPC" w:cs="BrowalliaUPC"/>
          <w:cs/>
        </w:rPr>
        <w:t xml:space="preserve">สิ้นสุดวันที่ </w:t>
      </w:r>
      <w:r w:rsidR="006B1515" w:rsidRPr="00924E60">
        <w:rPr>
          <w:rFonts w:ascii="BrowalliaUPC" w:hAnsi="BrowalliaUPC" w:cs="BrowalliaUPC"/>
        </w:rPr>
        <w:t xml:space="preserve">31 </w:t>
      </w:r>
      <w:r w:rsidR="006B1515" w:rsidRPr="00924E60">
        <w:rPr>
          <w:rFonts w:ascii="BrowalliaUPC" w:hAnsi="BrowalliaUPC" w:cs="BrowalliaUPC"/>
          <w:cs/>
        </w:rPr>
        <w:t>ธันวาคม</w:t>
      </w:r>
      <w:r w:rsidRPr="00924E60">
        <w:rPr>
          <w:rFonts w:ascii="BrowalliaUPC" w:hAnsi="BrowalliaUPC" w:cs="BrowalliaUPC"/>
          <w:cs/>
        </w:rPr>
        <w:t xml:space="preserve"> </w:t>
      </w:r>
      <w:r w:rsidRPr="00924E60">
        <w:rPr>
          <w:rFonts w:ascii="BrowalliaUPC" w:hAnsi="BrowalliaUPC" w:cs="BrowalliaUPC"/>
        </w:rPr>
        <w:t>2565</w:t>
      </w:r>
      <w:r w:rsidRPr="00924E60">
        <w:rPr>
          <w:rFonts w:ascii="BrowalliaUPC" w:hAnsi="BrowalliaUPC" w:cs="BrowalliaUPC"/>
          <w:cs/>
        </w:rPr>
        <w:t xml:space="preserve"> </w:t>
      </w:r>
      <w:r w:rsidR="00491B74" w:rsidRPr="00924E60">
        <w:rPr>
          <w:rFonts w:ascii="BrowalliaUPC" w:hAnsi="BrowalliaUPC" w:cs="BrowalliaUPC"/>
          <w:cs/>
        </w:rPr>
        <w:t>กลุ่มบริษัทไม่มีการดำเนินการในส่วนงานหลักตามที่กล่าวข้างต้น</w:t>
      </w:r>
      <w:r w:rsidR="001D45D5" w:rsidRPr="00924E60">
        <w:rPr>
          <w:rFonts w:ascii="BrowalliaUPC" w:hAnsi="BrowalliaUPC" w:cs="BrowalliaUPC"/>
        </w:rPr>
        <w:t xml:space="preserve"> </w:t>
      </w:r>
      <w:r w:rsidR="001D45D5" w:rsidRPr="00924E60">
        <w:rPr>
          <w:rFonts w:ascii="BrowalliaUPC" w:hAnsi="BrowalliaUPC" w:cs="BrowalliaUPC"/>
          <w:cs/>
        </w:rPr>
        <w:t>ยกเว้นบริษัทย่อยที่ให้บริการด้านไอที</w:t>
      </w:r>
      <w:r w:rsidR="00491B74" w:rsidRPr="00924E60">
        <w:rPr>
          <w:rFonts w:ascii="BrowalliaUPC" w:hAnsi="BrowalliaUPC" w:cs="BrowalliaUPC"/>
          <w:cs/>
        </w:rPr>
        <w:t xml:space="preserve"> </w:t>
      </w:r>
      <w:r w:rsidR="001D45D5" w:rsidRPr="00924E60">
        <w:rPr>
          <w:rFonts w:ascii="BrowalliaUPC" w:hAnsi="BrowalliaUPC" w:cs="BrowalliaUPC"/>
          <w:cs/>
        </w:rPr>
        <w:t>เริ่มมีการดำเนินงานและมีรายได้ในระหว่างไตรมาสที่</w:t>
      </w:r>
      <w:r w:rsidR="001D45D5" w:rsidRPr="00924E60">
        <w:rPr>
          <w:rFonts w:ascii="BrowalliaUPC" w:hAnsi="BrowalliaUPC" w:cs="BrowalliaUPC"/>
        </w:rPr>
        <w:t xml:space="preserve"> 2</w:t>
      </w:r>
      <w:r w:rsidR="001D45D5" w:rsidRPr="00924E60">
        <w:rPr>
          <w:rFonts w:ascii="BrowalliaUPC" w:hAnsi="BrowalliaUPC" w:cs="BrowalliaUPC"/>
          <w:cs/>
        </w:rPr>
        <w:t xml:space="preserve"> ปี</w:t>
      </w:r>
      <w:r w:rsidR="001D45D5" w:rsidRPr="00924E60">
        <w:rPr>
          <w:rFonts w:ascii="BrowalliaUPC" w:hAnsi="BrowalliaUPC" w:cs="BrowalliaUPC"/>
        </w:rPr>
        <w:t xml:space="preserve"> 2565</w:t>
      </w:r>
    </w:p>
    <w:p w14:paraId="69E19461" w14:textId="77777777" w:rsidR="001D45D5" w:rsidRPr="00924E60" w:rsidRDefault="001D45D5" w:rsidP="001D45D5">
      <w:pPr>
        <w:ind w:left="426"/>
        <w:jc w:val="thaiDistribute"/>
        <w:rPr>
          <w:rFonts w:ascii="BrowalliaUPC" w:hAnsi="BrowalliaUPC" w:cs="BrowalliaUPC"/>
        </w:rPr>
      </w:pPr>
    </w:p>
    <w:p w14:paraId="4C7923C5" w14:textId="69170A36" w:rsidR="00BE646D" w:rsidRPr="00924E60" w:rsidRDefault="009E38F5" w:rsidP="00D777ED">
      <w:pPr>
        <w:ind w:left="426"/>
        <w:jc w:val="thaiDistribute"/>
        <w:rPr>
          <w:rFonts w:ascii="BrowalliaUPC" w:hAnsi="BrowalliaUPC" w:cs="BrowalliaUPC"/>
        </w:rPr>
      </w:pPr>
      <w:r w:rsidRPr="00924E60">
        <w:rPr>
          <w:rFonts w:ascii="BrowalliaUPC" w:hAnsi="BrowalliaUPC" w:cs="BrowalliaUPC"/>
          <w:cs/>
        </w:rPr>
        <w:t xml:space="preserve">สินทรัพย์ตามส่วนงานที่รายงานของกลุ่มบริษัท ณ วันที่ </w:t>
      </w:r>
      <w:r w:rsidR="006B1515" w:rsidRPr="00924E60">
        <w:rPr>
          <w:rFonts w:ascii="BrowalliaUPC" w:hAnsi="BrowalliaUPC" w:cs="BrowalliaUPC"/>
        </w:rPr>
        <w:t xml:space="preserve">31 </w:t>
      </w:r>
      <w:r w:rsidR="006B1515" w:rsidRPr="00924E60">
        <w:rPr>
          <w:rFonts w:ascii="BrowalliaUPC" w:hAnsi="BrowalliaUPC" w:cs="BrowalliaUPC"/>
          <w:cs/>
        </w:rPr>
        <w:t>ธันวาคม</w:t>
      </w:r>
      <w:r w:rsidRPr="00924E60">
        <w:rPr>
          <w:rFonts w:ascii="BrowalliaUPC" w:hAnsi="BrowalliaUPC" w:cs="BrowalliaUPC"/>
          <w:cs/>
        </w:rPr>
        <w:t xml:space="preserve"> </w:t>
      </w:r>
      <w:r w:rsidRPr="00924E60">
        <w:rPr>
          <w:rFonts w:ascii="BrowalliaUPC" w:hAnsi="BrowalliaUPC" w:cs="BrowalliaUPC"/>
        </w:rPr>
        <w:t>2565</w:t>
      </w:r>
      <w:r w:rsidRPr="00924E60">
        <w:rPr>
          <w:rFonts w:ascii="BrowalliaUPC" w:hAnsi="BrowalliaUPC" w:cs="BrowalliaUPC"/>
          <w:cs/>
        </w:rPr>
        <w:t xml:space="preserve"> และ </w:t>
      </w:r>
      <w:r w:rsidRPr="00924E60">
        <w:rPr>
          <w:rFonts w:ascii="BrowalliaUPC" w:hAnsi="BrowalliaUPC" w:cs="BrowalliaUPC"/>
        </w:rPr>
        <w:t xml:space="preserve">2564 </w:t>
      </w:r>
      <w:r w:rsidRPr="00924E60">
        <w:rPr>
          <w:rFonts w:ascii="BrowalliaUPC" w:hAnsi="BrowalliaUPC" w:cs="BrowalliaUPC"/>
          <w:cs/>
        </w:rPr>
        <w:t>มีดังนี้</w:t>
      </w:r>
    </w:p>
    <w:p w14:paraId="3D1D69A5" w14:textId="2C6ABA35" w:rsidR="00347C77" w:rsidRPr="00924E60" w:rsidRDefault="00347C77" w:rsidP="000F1A0E">
      <w:pPr>
        <w:ind w:left="495"/>
        <w:jc w:val="thaiDistribute"/>
        <w:rPr>
          <w:rFonts w:ascii="BrowalliaUPC" w:hAnsi="BrowalliaUPC" w:cs="BrowalliaUPC"/>
        </w:rPr>
      </w:pPr>
    </w:p>
    <w:tbl>
      <w:tblPr>
        <w:tblW w:w="9014" w:type="dxa"/>
        <w:tblInd w:w="315" w:type="dxa"/>
        <w:tblLayout w:type="fixed"/>
        <w:tblLook w:val="04A0" w:firstRow="1" w:lastRow="0" w:firstColumn="1" w:lastColumn="0" w:noHBand="0" w:noVBand="1"/>
      </w:tblPr>
      <w:tblGrid>
        <w:gridCol w:w="1020"/>
        <w:gridCol w:w="799"/>
        <w:gridCol w:w="800"/>
        <w:gridCol w:w="799"/>
        <w:gridCol w:w="799"/>
        <w:gridCol w:w="799"/>
        <w:gridCol w:w="799"/>
        <w:gridCol w:w="799"/>
        <w:gridCol w:w="799"/>
        <w:gridCol w:w="799"/>
        <w:gridCol w:w="802"/>
      </w:tblGrid>
      <w:tr w:rsidR="009A52A7" w:rsidRPr="00924E60" w14:paraId="0EBD9E11" w14:textId="77777777" w:rsidTr="69AF4251">
        <w:trPr>
          <w:trHeight w:val="59"/>
        </w:trPr>
        <w:tc>
          <w:tcPr>
            <w:tcW w:w="1020" w:type="dxa"/>
            <w:shd w:val="clear" w:color="auto" w:fill="auto"/>
          </w:tcPr>
          <w:p w14:paraId="747D25D3" w14:textId="77777777" w:rsidR="00347C77" w:rsidRPr="00924E60" w:rsidRDefault="00347C77" w:rsidP="00347C77">
            <w:pPr>
              <w:ind w:left="-142"/>
              <w:jc w:val="thaiDistribute"/>
              <w:outlineLvl w:val="0"/>
              <w:rPr>
                <w:rFonts w:ascii="BrowalliaUPC" w:hAnsi="BrowalliaUPC" w:cs="BrowalliaUPC"/>
                <w:b/>
                <w:bCs/>
                <w:spacing w:val="-6"/>
                <w:sz w:val="18"/>
                <w:szCs w:val="18"/>
              </w:rPr>
            </w:pPr>
          </w:p>
        </w:tc>
        <w:tc>
          <w:tcPr>
            <w:tcW w:w="7994" w:type="dxa"/>
            <w:gridSpan w:val="10"/>
          </w:tcPr>
          <w:p w14:paraId="00210B5D" w14:textId="3F1D13CA" w:rsidR="00347C77" w:rsidRPr="00924E60" w:rsidRDefault="00347C77" w:rsidP="00347C77">
            <w:pPr>
              <w:jc w:val="right"/>
              <w:outlineLvl w:val="0"/>
              <w:rPr>
                <w:rFonts w:ascii="BrowalliaUPC" w:hAnsi="BrowalliaUPC" w:cs="BrowalliaUPC"/>
                <w:spacing w:val="-6"/>
                <w:sz w:val="18"/>
                <w:szCs w:val="18"/>
              </w:rPr>
            </w:pPr>
            <w:r w:rsidRPr="00924E60">
              <w:rPr>
                <w:rFonts w:ascii="BrowalliaUPC" w:hAnsi="BrowalliaUPC" w:cs="BrowalliaUPC"/>
                <w:spacing w:val="-6"/>
                <w:sz w:val="18"/>
                <w:szCs w:val="18"/>
                <w:cs/>
              </w:rPr>
              <w:t xml:space="preserve">(หน่วย : </w:t>
            </w:r>
            <w:r w:rsidR="00175D68" w:rsidRPr="00924E60">
              <w:rPr>
                <w:rFonts w:ascii="BrowalliaUPC" w:hAnsi="BrowalliaUPC" w:cs="BrowalliaUPC"/>
                <w:spacing w:val="-6"/>
                <w:sz w:val="18"/>
                <w:szCs w:val="18"/>
                <w:cs/>
              </w:rPr>
              <w:t>พัน</w:t>
            </w:r>
            <w:r w:rsidRPr="00924E60">
              <w:rPr>
                <w:rFonts w:ascii="BrowalliaUPC" w:hAnsi="BrowalliaUPC" w:cs="BrowalliaUPC"/>
                <w:spacing w:val="-6"/>
                <w:sz w:val="18"/>
                <w:szCs w:val="18"/>
                <w:cs/>
              </w:rPr>
              <w:t>บาท)</w:t>
            </w:r>
          </w:p>
        </w:tc>
      </w:tr>
      <w:tr w:rsidR="009A52A7" w:rsidRPr="00924E60" w14:paraId="715462C6" w14:textId="77777777" w:rsidTr="69AF4251">
        <w:trPr>
          <w:trHeight w:val="59"/>
        </w:trPr>
        <w:tc>
          <w:tcPr>
            <w:tcW w:w="1020" w:type="dxa"/>
            <w:shd w:val="clear" w:color="auto" w:fill="auto"/>
          </w:tcPr>
          <w:p w14:paraId="1B65BD42" w14:textId="77777777" w:rsidR="00347C77" w:rsidRPr="00924E60" w:rsidRDefault="00347C77" w:rsidP="00347C77">
            <w:pPr>
              <w:ind w:left="-142"/>
              <w:jc w:val="thaiDistribute"/>
              <w:outlineLvl w:val="0"/>
              <w:rPr>
                <w:rFonts w:ascii="BrowalliaUPC" w:hAnsi="BrowalliaUPC" w:cs="BrowalliaUPC"/>
                <w:b/>
                <w:bCs/>
                <w:spacing w:val="-6"/>
                <w:sz w:val="18"/>
                <w:szCs w:val="18"/>
              </w:rPr>
            </w:pPr>
          </w:p>
        </w:tc>
        <w:tc>
          <w:tcPr>
            <w:tcW w:w="7994" w:type="dxa"/>
            <w:gridSpan w:val="10"/>
          </w:tcPr>
          <w:p w14:paraId="291A4EF9" w14:textId="53C80728" w:rsidR="00347C77" w:rsidRPr="00924E60" w:rsidRDefault="00347C77" w:rsidP="00347C77">
            <w:pPr>
              <w:pBdr>
                <w:bottom w:val="single" w:sz="4" w:space="1" w:color="auto"/>
              </w:pBdr>
              <w:jc w:val="center"/>
              <w:outlineLvl w:val="0"/>
              <w:rPr>
                <w:rFonts w:ascii="BrowalliaUPC" w:hAnsi="BrowalliaUPC" w:cs="BrowalliaUPC"/>
                <w:spacing w:val="-6"/>
                <w:sz w:val="18"/>
                <w:szCs w:val="18"/>
                <w:cs/>
              </w:rPr>
            </w:pPr>
            <w:r w:rsidRPr="00924E60">
              <w:rPr>
                <w:rFonts w:ascii="BrowalliaUPC" w:hAnsi="BrowalliaUPC" w:cs="BrowalliaUPC"/>
                <w:spacing w:val="-6"/>
                <w:sz w:val="18"/>
                <w:szCs w:val="18"/>
                <w:cs/>
              </w:rPr>
              <w:t>งบการเงินรวม</w:t>
            </w:r>
          </w:p>
        </w:tc>
      </w:tr>
      <w:tr w:rsidR="005E2D51" w:rsidRPr="00924E60" w14:paraId="2EDD92D0" w14:textId="77777777" w:rsidTr="69AF4251">
        <w:trPr>
          <w:trHeight w:val="418"/>
        </w:trPr>
        <w:tc>
          <w:tcPr>
            <w:tcW w:w="1020" w:type="dxa"/>
            <w:shd w:val="clear" w:color="auto" w:fill="auto"/>
          </w:tcPr>
          <w:p w14:paraId="4D5E283C" w14:textId="77777777" w:rsidR="00347C77" w:rsidRPr="00924E60" w:rsidRDefault="00347C77" w:rsidP="00347C77">
            <w:pPr>
              <w:jc w:val="thaiDistribute"/>
              <w:outlineLvl w:val="0"/>
              <w:rPr>
                <w:rFonts w:ascii="BrowalliaUPC" w:hAnsi="BrowalliaUPC" w:cs="BrowalliaUPC"/>
                <w:b/>
                <w:bCs/>
                <w:spacing w:val="-6"/>
                <w:sz w:val="18"/>
                <w:szCs w:val="18"/>
              </w:rPr>
            </w:pPr>
          </w:p>
        </w:tc>
        <w:tc>
          <w:tcPr>
            <w:tcW w:w="1599" w:type="dxa"/>
            <w:gridSpan w:val="2"/>
            <w:shd w:val="clear" w:color="auto" w:fill="auto"/>
            <w:vAlign w:val="bottom"/>
          </w:tcPr>
          <w:p w14:paraId="303A6BA0" w14:textId="541BFDC3" w:rsidR="00347C77" w:rsidRPr="00924E60" w:rsidRDefault="00347C77" w:rsidP="00347C77">
            <w:pPr>
              <w:pBdr>
                <w:bottom w:val="single" w:sz="4" w:space="1" w:color="auto"/>
              </w:pBdr>
              <w:jc w:val="center"/>
              <w:outlineLvl w:val="0"/>
              <w:rPr>
                <w:rFonts w:ascii="BrowalliaUPC" w:hAnsi="BrowalliaUPC" w:cs="BrowalliaUPC"/>
                <w:spacing w:val="-6"/>
                <w:sz w:val="18"/>
                <w:szCs w:val="18"/>
              </w:rPr>
            </w:pPr>
            <w:r w:rsidRPr="00924E60">
              <w:rPr>
                <w:rFonts w:ascii="BrowalliaUPC" w:hAnsi="BrowalliaUPC" w:cs="BrowalliaUPC"/>
                <w:spacing w:val="-6"/>
                <w:sz w:val="18"/>
                <w:szCs w:val="18"/>
                <w:cs/>
              </w:rPr>
              <w:t>จำหน่ายและให้บริการ</w:t>
            </w:r>
            <w:r w:rsidR="000D7BC3" w:rsidRPr="00924E60">
              <w:rPr>
                <w:rFonts w:ascii="BrowalliaUPC" w:hAnsi="BrowalliaUPC" w:cs="BrowalliaUPC"/>
                <w:spacing w:val="-6"/>
                <w:sz w:val="18"/>
                <w:szCs w:val="18"/>
              </w:rPr>
              <w:br/>
            </w:r>
            <w:r w:rsidRPr="00924E60">
              <w:rPr>
                <w:rFonts w:ascii="BrowalliaUPC" w:hAnsi="BrowalliaUPC" w:cs="BrowalliaUPC"/>
                <w:spacing w:val="-6"/>
                <w:sz w:val="18"/>
                <w:szCs w:val="18"/>
                <w:cs/>
              </w:rPr>
              <w:t>ด้านวิศวกรรม</w:t>
            </w:r>
          </w:p>
        </w:tc>
        <w:tc>
          <w:tcPr>
            <w:tcW w:w="1598" w:type="dxa"/>
            <w:gridSpan w:val="2"/>
            <w:shd w:val="clear" w:color="auto" w:fill="auto"/>
            <w:vAlign w:val="bottom"/>
          </w:tcPr>
          <w:p w14:paraId="4C3FAD32" w14:textId="77777777" w:rsidR="00347C77" w:rsidRPr="00924E60" w:rsidRDefault="00347C77" w:rsidP="00347C77">
            <w:pPr>
              <w:pBdr>
                <w:bottom w:val="single" w:sz="4" w:space="1" w:color="auto"/>
              </w:pBdr>
              <w:jc w:val="center"/>
              <w:outlineLvl w:val="0"/>
              <w:rPr>
                <w:rFonts w:ascii="BrowalliaUPC" w:hAnsi="BrowalliaUPC" w:cs="BrowalliaUPC"/>
                <w:spacing w:val="-6"/>
                <w:sz w:val="18"/>
                <w:szCs w:val="18"/>
              </w:rPr>
            </w:pPr>
            <w:r w:rsidRPr="00924E60">
              <w:rPr>
                <w:rFonts w:ascii="BrowalliaUPC" w:hAnsi="BrowalliaUPC" w:cs="BrowalliaUPC"/>
                <w:spacing w:val="-6"/>
                <w:sz w:val="18"/>
                <w:szCs w:val="18"/>
                <w:cs/>
              </w:rPr>
              <w:t>การร่วมลงทุน</w:t>
            </w:r>
          </w:p>
        </w:tc>
        <w:tc>
          <w:tcPr>
            <w:tcW w:w="1598" w:type="dxa"/>
            <w:gridSpan w:val="2"/>
          </w:tcPr>
          <w:p w14:paraId="7B321D75" w14:textId="77777777" w:rsidR="002D6389" w:rsidRPr="00924E60" w:rsidRDefault="002D6389" w:rsidP="00347C77">
            <w:pPr>
              <w:pBdr>
                <w:bottom w:val="single" w:sz="4" w:space="1" w:color="auto"/>
              </w:pBdr>
              <w:jc w:val="center"/>
              <w:outlineLvl w:val="0"/>
              <w:rPr>
                <w:rFonts w:ascii="BrowalliaUPC" w:hAnsi="BrowalliaUPC" w:cs="BrowalliaUPC"/>
                <w:spacing w:val="-6"/>
                <w:sz w:val="18"/>
                <w:szCs w:val="18"/>
              </w:rPr>
            </w:pPr>
          </w:p>
          <w:p w14:paraId="67BE732A" w14:textId="36BF2680" w:rsidR="002D6389" w:rsidRPr="00924E60" w:rsidRDefault="008A6D15" w:rsidP="00347C77">
            <w:pPr>
              <w:pBdr>
                <w:bottom w:val="single" w:sz="4" w:space="1" w:color="auto"/>
              </w:pBdr>
              <w:jc w:val="center"/>
              <w:outlineLvl w:val="0"/>
              <w:rPr>
                <w:rFonts w:ascii="BrowalliaUPC" w:hAnsi="BrowalliaUPC" w:cs="BrowalliaUPC"/>
                <w:spacing w:val="-6"/>
                <w:sz w:val="18"/>
                <w:szCs w:val="18"/>
                <w:cs/>
              </w:rPr>
            </w:pPr>
            <w:bookmarkStart w:id="18" w:name="_Hlk103694307"/>
            <w:r w:rsidRPr="00924E60">
              <w:rPr>
                <w:rFonts w:ascii="BrowalliaUPC" w:hAnsi="BrowalliaUPC" w:cs="BrowalliaUPC"/>
                <w:spacing w:val="-6"/>
                <w:sz w:val="18"/>
                <w:szCs w:val="18"/>
                <w:cs/>
              </w:rPr>
              <w:t>ให้บริการด้านไอที</w:t>
            </w:r>
            <w:bookmarkEnd w:id="18"/>
          </w:p>
        </w:tc>
        <w:tc>
          <w:tcPr>
            <w:tcW w:w="1598" w:type="dxa"/>
            <w:gridSpan w:val="2"/>
            <w:shd w:val="clear" w:color="auto" w:fill="auto"/>
            <w:vAlign w:val="bottom"/>
          </w:tcPr>
          <w:p w14:paraId="41E4295C" w14:textId="41BC16AB" w:rsidR="00347C77" w:rsidRPr="00924E60" w:rsidRDefault="00665601" w:rsidP="00347C77">
            <w:pPr>
              <w:pBdr>
                <w:bottom w:val="single" w:sz="4" w:space="1" w:color="auto"/>
              </w:pBdr>
              <w:jc w:val="center"/>
              <w:outlineLvl w:val="0"/>
              <w:rPr>
                <w:rFonts w:ascii="BrowalliaUPC" w:hAnsi="BrowalliaUPC" w:cs="BrowalliaUPC"/>
                <w:spacing w:val="-6"/>
                <w:sz w:val="18"/>
                <w:szCs w:val="18"/>
              </w:rPr>
            </w:pPr>
            <w:r w:rsidRPr="00924E60">
              <w:rPr>
                <w:rFonts w:ascii="BrowalliaUPC" w:hAnsi="BrowalliaUPC" w:cs="BrowalliaUPC"/>
                <w:spacing w:val="-6"/>
                <w:sz w:val="18"/>
                <w:szCs w:val="18"/>
                <w:cs/>
              </w:rPr>
              <w:t>ตัดรายการระหว่างกัน</w:t>
            </w:r>
          </w:p>
        </w:tc>
        <w:tc>
          <w:tcPr>
            <w:tcW w:w="1601" w:type="dxa"/>
            <w:gridSpan w:val="2"/>
            <w:shd w:val="clear" w:color="auto" w:fill="auto"/>
            <w:vAlign w:val="bottom"/>
          </w:tcPr>
          <w:p w14:paraId="69139239" w14:textId="77777777" w:rsidR="00347C77" w:rsidRPr="00924E60" w:rsidRDefault="00347C77" w:rsidP="00347C77">
            <w:pPr>
              <w:pBdr>
                <w:bottom w:val="single" w:sz="4" w:space="1" w:color="auto"/>
              </w:pBdr>
              <w:jc w:val="center"/>
              <w:outlineLvl w:val="0"/>
              <w:rPr>
                <w:rFonts w:ascii="BrowalliaUPC" w:hAnsi="BrowalliaUPC" w:cs="BrowalliaUPC"/>
                <w:spacing w:val="-6"/>
                <w:sz w:val="18"/>
                <w:szCs w:val="18"/>
              </w:rPr>
            </w:pPr>
            <w:r w:rsidRPr="00924E60">
              <w:rPr>
                <w:rFonts w:ascii="BrowalliaUPC" w:hAnsi="BrowalliaUPC" w:cs="BrowalliaUPC"/>
                <w:spacing w:val="-6"/>
                <w:sz w:val="18"/>
                <w:szCs w:val="18"/>
                <w:cs/>
              </w:rPr>
              <w:t>งบการเงินรวม</w:t>
            </w:r>
          </w:p>
        </w:tc>
      </w:tr>
      <w:tr w:rsidR="00A62605" w:rsidRPr="00924E60" w14:paraId="5455B877" w14:textId="77777777" w:rsidTr="00A62605">
        <w:trPr>
          <w:trHeight w:val="184"/>
        </w:trPr>
        <w:tc>
          <w:tcPr>
            <w:tcW w:w="1020" w:type="dxa"/>
            <w:shd w:val="clear" w:color="auto" w:fill="auto"/>
          </w:tcPr>
          <w:p w14:paraId="055603F1" w14:textId="77777777" w:rsidR="00A62605" w:rsidRPr="00924E60" w:rsidRDefault="00A62605" w:rsidP="00A62605">
            <w:pPr>
              <w:jc w:val="thaiDistribute"/>
              <w:outlineLvl w:val="0"/>
              <w:rPr>
                <w:rFonts w:ascii="BrowalliaUPC" w:hAnsi="BrowalliaUPC" w:cs="BrowalliaUPC"/>
                <w:b/>
                <w:bCs/>
                <w:spacing w:val="-6"/>
                <w:sz w:val="18"/>
                <w:szCs w:val="18"/>
              </w:rPr>
            </w:pPr>
          </w:p>
        </w:tc>
        <w:tc>
          <w:tcPr>
            <w:tcW w:w="799" w:type="dxa"/>
            <w:shd w:val="clear" w:color="auto" w:fill="auto"/>
          </w:tcPr>
          <w:p w14:paraId="2889667A" w14:textId="46E429C1" w:rsidR="00A62605" w:rsidRPr="00924E60" w:rsidRDefault="00A62605" w:rsidP="00A62605">
            <w:pPr>
              <w:pBdr>
                <w:bottom w:val="single" w:sz="4" w:space="1" w:color="auto"/>
              </w:pBdr>
              <w:ind w:left="-32" w:right="-22"/>
              <w:jc w:val="center"/>
              <w:outlineLvl w:val="0"/>
              <w:rPr>
                <w:rFonts w:ascii="BrowalliaUPC" w:hAnsi="BrowalliaUPC" w:cs="BrowalliaUPC"/>
                <w:spacing w:val="-6"/>
                <w:sz w:val="18"/>
                <w:szCs w:val="18"/>
              </w:rPr>
            </w:pPr>
            <w:r w:rsidRPr="00924E60">
              <w:rPr>
                <w:rFonts w:ascii="BrowalliaUPC" w:hAnsi="BrowalliaUPC" w:cs="BrowalliaUPC"/>
                <w:spacing w:val="-6"/>
                <w:sz w:val="18"/>
                <w:szCs w:val="18"/>
              </w:rPr>
              <w:t>2565</w:t>
            </w:r>
          </w:p>
        </w:tc>
        <w:tc>
          <w:tcPr>
            <w:tcW w:w="800" w:type="dxa"/>
            <w:shd w:val="clear" w:color="auto" w:fill="auto"/>
          </w:tcPr>
          <w:p w14:paraId="6E089B54" w14:textId="619F912A" w:rsidR="00A62605" w:rsidRPr="00924E60" w:rsidRDefault="00A62605" w:rsidP="00A62605">
            <w:pPr>
              <w:pBdr>
                <w:bottom w:val="single" w:sz="4" w:space="1" w:color="auto"/>
              </w:pBdr>
              <w:ind w:left="-32" w:right="-22"/>
              <w:jc w:val="center"/>
              <w:outlineLvl w:val="0"/>
              <w:rPr>
                <w:rFonts w:ascii="BrowalliaUPC" w:hAnsi="BrowalliaUPC" w:cs="BrowalliaUPC"/>
                <w:spacing w:val="-6"/>
                <w:sz w:val="18"/>
                <w:szCs w:val="18"/>
              </w:rPr>
            </w:pPr>
            <w:r w:rsidRPr="00924E60">
              <w:rPr>
                <w:rFonts w:ascii="BrowalliaUPC" w:hAnsi="BrowalliaUPC" w:cs="BrowalliaUPC"/>
                <w:spacing w:val="-6"/>
                <w:sz w:val="18"/>
                <w:szCs w:val="18"/>
              </w:rPr>
              <w:t>2564</w:t>
            </w:r>
          </w:p>
        </w:tc>
        <w:tc>
          <w:tcPr>
            <w:tcW w:w="799" w:type="dxa"/>
            <w:shd w:val="clear" w:color="auto" w:fill="auto"/>
          </w:tcPr>
          <w:p w14:paraId="22DA61C0" w14:textId="0E305EA2" w:rsidR="00A62605" w:rsidRPr="00924E60" w:rsidRDefault="00A62605" w:rsidP="00A62605">
            <w:pPr>
              <w:pBdr>
                <w:bottom w:val="single" w:sz="4" w:space="1" w:color="auto"/>
              </w:pBdr>
              <w:ind w:left="-32" w:right="-22"/>
              <w:jc w:val="center"/>
              <w:outlineLvl w:val="0"/>
              <w:rPr>
                <w:rFonts w:ascii="BrowalliaUPC" w:hAnsi="BrowalliaUPC" w:cs="BrowalliaUPC"/>
                <w:spacing w:val="-6"/>
                <w:sz w:val="18"/>
                <w:szCs w:val="18"/>
              </w:rPr>
            </w:pPr>
            <w:r w:rsidRPr="00924E60">
              <w:rPr>
                <w:rFonts w:ascii="BrowalliaUPC" w:hAnsi="BrowalliaUPC" w:cs="BrowalliaUPC"/>
                <w:spacing w:val="-6"/>
                <w:sz w:val="18"/>
                <w:szCs w:val="18"/>
              </w:rPr>
              <w:t>2565</w:t>
            </w:r>
          </w:p>
        </w:tc>
        <w:tc>
          <w:tcPr>
            <w:tcW w:w="799" w:type="dxa"/>
            <w:shd w:val="clear" w:color="auto" w:fill="auto"/>
          </w:tcPr>
          <w:p w14:paraId="18B96F07" w14:textId="7134BA7A" w:rsidR="00A62605" w:rsidRPr="00924E60" w:rsidRDefault="00A62605" w:rsidP="00A62605">
            <w:pPr>
              <w:pBdr>
                <w:bottom w:val="single" w:sz="4" w:space="1" w:color="auto"/>
              </w:pBdr>
              <w:ind w:left="-32" w:right="-22"/>
              <w:jc w:val="center"/>
              <w:outlineLvl w:val="0"/>
              <w:rPr>
                <w:rFonts w:ascii="BrowalliaUPC" w:hAnsi="BrowalliaUPC" w:cs="BrowalliaUPC"/>
                <w:spacing w:val="-6"/>
                <w:sz w:val="18"/>
                <w:szCs w:val="18"/>
              </w:rPr>
            </w:pPr>
            <w:r w:rsidRPr="00924E60">
              <w:rPr>
                <w:rFonts w:ascii="BrowalliaUPC" w:hAnsi="BrowalliaUPC" w:cs="BrowalliaUPC"/>
                <w:spacing w:val="-6"/>
                <w:sz w:val="18"/>
                <w:szCs w:val="18"/>
              </w:rPr>
              <w:t>2564</w:t>
            </w:r>
          </w:p>
        </w:tc>
        <w:tc>
          <w:tcPr>
            <w:tcW w:w="799" w:type="dxa"/>
          </w:tcPr>
          <w:p w14:paraId="73711B82" w14:textId="7E28D31F" w:rsidR="00A62605" w:rsidRPr="00924E60" w:rsidRDefault="00A62605" w:rsidP="00A62605">
            <w:pPr>
              <w:pBdr>
                <w:bottom w:val="single" w:sz="4" w:space="1" w:color="auto"/>
              </w:pBdr>
              <w:ind w:left="-32" w:right="-22"/>
              <w:jc w:val="center"/>
              <w:outlineLvl w:val="0"/>
              <w:rPr>
                <w:rFonts w:ascii="BrowalliaUPC" w:hAnsi="BrowalliaUPC" w:cs="BrowalliaUPC"/>
                <w:spacing w:val="-6"/>
                <w:sz w:val="18"/>
                <w:szCs w:val="18"/>
              </w:rPr>
            </w:pPr>
            <w:r w:rsidRPr="00924E60">
              <w:rPr>
                <w:rFonts w:ascii="BrowalliaUPC" w:hAnsi="BrowalliaUPC" w:cs="BrowalliaUPC"/>
                <w:spacing w:val="-6"/>
                <w:sz w:val="18"/>
                <w:szCs w:val="18"/>
              </w:rPr>
              <w:t>2565</w:t>
            </w:r>
          </w:p>
        </w:tc>
        <w:tc>
          <w:tcPr>
            <w:tcW w:w="799" w:type="dxa"/>
          </w:tcPr>
          <w:p w14:paraId="56A260EB" w14:textId="2C14176A" w:rsidR="00A62605" w:rsidRPr="00924E60" w:rsidRDefault="00A62605" w:rsidP="00A62605">
            <w:pPr>
              <w:pBdr>
                <w:bottom w:val="single" w:sz="4" w:space="1" w:color="auto"/>
              </w:pBdr>
              <w:ind w:left="-32" w:right="-22"/>
              <w:jc w:val="center"/>
              <w:outlineLvl w:val="0"/>
              <w:rPr>
                <w:rFonts w:ascii="BrowalliaUPC" w:hAnsi="BrowalliaUPC" w:cs="BrowalliaUPC"/>
                <w:spacing w:val="-6"/>
                <w:sz w:val="18"/>
                <w:szCs w:val="18"/>
              </w:rPr>
            </w:pPr>
            <w:r w:rsidRPr="00924E60">
              <w:rPr>
                <w:rFonts w:ascii="BrowalliaUPC" w:hAnsi="BrowalliaUPC" w:cs="BrowalliaUPC"/>
                <w:spacing w:val="-6"/>
                <w:sz w:val="18"/>
                <w:szCs w:val="18"/>
              </w:rPr>
              <w:t>2564</w:t>
            </w:r>
          </w:p>
        </w:tc>
        <w:tc>
          <w:tcPr>
            <w:tcW w:w="799" w:type="dxa"/>
            <w:shd w:val="clear" w:color="auto" w:fill="auto"/>
          </w:tcPr>
          <w:p w14:paraId="1CA70684" w14:textId="61EB42A1" w:rsidR="00A62605" w:rsidRPr="00924E60" w:rsidRDefault="00A62605" w:rsidP="00A62605">
            <w:pPr>
              <w:pBdr>
                <w:bottom w:val="single" w:sz="4" w:space="1" w:color="auto"/>
              </w:pBdr>
              <w:ind w:left="-32" w:right="-22"/>
              <w:jc w:val="center"/>
              <w:outlineLvl w:val="0"/>
              <w:rPr>
                <w:rFonts w:ascii="BrowalliaUPC" w:hAnsi="BrowalliaUPC" w:cs="BrowalliaUPC"/>
                <w:spacing w:val="-6"/>
                <w:sz w:val="18"/>
                <w:szCs w:val="18"/>
              </w:rPr>
            </w:pPr>
            <w:r w:rsidRPr="00924E60">
              <w:rPr>
                <w:rFonts w:ascii="BrowalliaUPC" w:hAnsi="BrowalliaUPC" w:cs="BrowalliaUPC"/>
                <w:spacing w:val="-6"/>
                <w:sz w:val="18"/>
                <w:szCs w:val="18"/>
              </w:rPr>
              <w:t>2565</w:t>
            </w:r>
          </w:p>
        </w:tc>
        <w:tc>
          <w:tcPr>
            <w:tcW w:w="799" w:type="dxa"/>
            <w:shd w:val="clear" w:color="auto" w:fill="auto"/>
          </w:tcPr>
          <w:p w14:paraId="11110EE3" w14:textId="470EC9EA" w:rsidR="00A62605" w:rsidRPr="00924E60" w:rsidRDefault="00A62605" w:rsidP="00A62605">
            <w:pPr>
              <w:pBdr>
                <w:bottom w:val="single" w:sz="4" w:space="1" w:color="auto"/>
              </w:pBdr>
              <w:ind w:left="-32" w:right="-22"/>
              <w:jc w:val="center"/>
              <w:outlineLvl w:val="0"/>
              <w:rPr>
                <w:rFonts w:ascii="BrowalliaUPC" w:hAnsi="BrowalliaUPC" w:cs="BrowalliaUPC"/>
                <w:spacing w:val="-6"/>
                <w:sz w:val="18"/>
                <w:szCs w:val="18"/>
              </w:rPr>
            </w:pPr>
            <w:r w:rsidRPr="00924E60">
              <w:rPr>
                <w:rFonts w:ascii="BrowalliaUPC" w:hAnsi="BrowalliaUPC" w:cs="BrowalliaUPC"/>
                <w:spacing w:val="-6"/>
                <w:sz w:val="18"/>
                <w:szCs w:val="18"/>
              </w:rPr>
              <w:t>2564</w:t>
            </w:r>
          </w:p>
        </w:tc>
        <w:tc>
          <w:tcPr>
            <w:tcW w:w="799" w:type="dxa"/>
            <w:shd w:val="clear" w:color="auto" w:fill="auto"/>
          </w:tcPr>
          <w:p w14:paraId="595290A1" w14:textId="2D0E81CA" w:rsidR="00A62605" w:rsidRPr="00924E60" w:rsidRDefault="00A62605" w:rsidP="00A62605">
            <w:pPr>
              <w:pBdr>
                <w:bottom w:val="single" w:sz="4" w:space="1" w:color="auto"/>
              </w:pBdr>
              <w:ind w:left="-32" w:right="-22"/>
              <w:jc w:val="center"/>
              <w:outlineLvl w:val="0"/>
              <w:rPr>
                <w:rFonts w:ascii="BrowalliaUPC" w:hAnsi="BrowalliaUPC" w:cs="BrowalliaUPC"/>
                <w:spacing w:val="-6"/>
                <w:sz w:val="18"/>
                <w:szCs w:val="18"/>
              </w:rPr>
            </w:pPr>
            <w:r w:rsidRPr="00924E60">
              <w:rPr>
                <w:rFonts w:ascii="BrowalliaUPC" w:hAnsi="BrowalliaUPC" w:cs="BrowalliaUPC"/>
                <w:spacing w:val="-6"/>
                <w:sz w:val="18"/>
                <w:szCs w:val="18"/>
              </w:rPr>
              <w:t>2565</w:t>
            </w:r>
          </w:p>
        </w:tc>
        <w:tc>
          <w:tcPr>
            <w:tcW w:w="802" w:type="dxa"/>
            <w:shd w:val="clear" w:color="auto" w:fill="auto"/>
          </w:tcPr>
          <w:p w14:paraId="7A9C2C20" w14:textId="3441F0A8" w:rsidR="00A62605" w:rsidRPr="00924E60" w:rsidRDefault="00A62605" w:rsidP="00A62605">
            <w:pPr>
              <w:pBdr>
                <w:bottom w:val="single" w:sz="4" w:space="1" w:color="auto"/>
              </w:pBdr>
              <w:ind w:left="-32" w:right="-22"/>
              <w:jc w:val="center"/>
              <w:outlineLvl w:val="0"/>
              <w:rPr>
                <w:rFonts w:ascii="BrowalliaUPC" w:hAnsi="BrowalliaUPC" w:cs="BrowalliaUPC"/>
                <w:spacing w:val="-6"/>
                <w:sz w:val="18"/>
                <w:szCs w:val="18"/>
              </w:rPr>
            </w:pPr>
            <w:r w:rsidRPr="00924E60">
              <w:rPr>
                <w:rFonts w:ascii="BrowalliaUPC" w:hAnsi="BrowalliaUPC" w:cs="BrowalliaUPC"/>
                <w:spacing w:val="-6"/>
                <w:sz w:val="18"/>
                <w:szCs w:val="18"/>
              </w:rPr>
              <w:t>2564</w:t>
            </w:r>
          </w:p>
        </w:tc>
      </w:tr>
      <w:tr w:rsidR="0078266E" w:rsidRPr="00924E60" w14:paraId="12BA00B3" w14:textId="77777777" w:rsidTr="69AF4251">
        <w:trPr>
          <w:trHeight w:val="59"/>
        </w:trPr>
        <w:tc>
          <w:tcPr>
            <w:tcW w:w="1020" w:type="dxa"/>
            <w:shd w:val="clear" w:color="auto" w:fill="auto"/>
          </w:tcPr>
          <w:p w14:paraId="77929C59" w14:textId="13CE3370" w:rsidR="00347C77" w:rsidRPr="00924E60" w:rsidRDefault="00347C77" w:rsidP="00347C77">
            <w:pPr>
              <w:tabs>
                <w:tab w:val="left" w:pos="0"/>
              </w:tabs>
              <w:jc w:val="thaiDistribute"/>
              <w:outlineLvl w:val="0"/>
              <w:rPr>
                <w:rFonts w:ascii="BrowalliaUPC" w:hAnsi="BrowalliaUPC" w:cs="BrowalliaUPC"/>
                <w:b/>
                <w:bCs/>
                <w:spacing w:val="-6"/>
                <w:sz w:val="18"/>
                <w:szCs w:val="18"/>
              </w:rPr>
            </w:pPr>
          </w:p>
        </w:tc>
        <w:tc>
          <w:tcPr>
            <w:tcW w:w="799" w:type="dxa"/>
            <w:shd w:val="clear" w:color="auto" w:fill="auto"/>
          </w:tcPr>
          <w:p w14:paraId="4E84EA7B" w14:textId="509F8C17" w:rsidR="00347C77" w:rsidRPr="00924E60" w:rsidRDefault="00347C77" w:rsidP="003F0613">
            <w:pPr>
              <w:ind w:right="34"/>
              <w:jc w:val="right"/>
              <w:rPr>
                <w:rFonts w:ascii="BrowalliaUPC" w:hAnsi="BrowalliaUPC" w:cs="BrowalliaUPC"/>
                <w:sz w:val="18"/>
                <w:szCs w:val="18"/>
                <w:cs/>
              </w:rPr>
            </w:pPr>
          </w:p>
        </w:tc>
        <w:tc>
          <w:tcPr>
            <w:tcW w:w="800" w:type="dxa"/>
            <w:shd w:val="clear" w:color="auto" w:fill="auto"/>
          </w:tcPr>
          <w:p w14:paraId="5C245D1A" w14:textId="66F49907" w:rsidR="00347C77" w:rsidRPr="00924E60" w:rsidRDefault="00347C77" w:rsidP="003F0613">
            <w:pPr>
              <w:ind w:right="34"/>
              <w:jc w:val="right"/>
              <w:rPr>
                <w:rFonts w:ascii="BrowalliaUPC" w:hAnsi="BrowalliaUPC" w:cs="BrowalliaUPC"/>
                <w:sz w:val="18"/>
                <w:szCs w:val="18"/>
              </w:rPr>
            </w:pPr>
          </w:p>
        </w:tc>
        <w:tc>
          <w:tcPr>
            <w:tcW w:w="799" w:type="dxa"/>
            <w:shd w:val="clear" w:color="auto" w:fill="auto"/>
          </w:tcPr>
          <w:p w14:paraId="7A14A847" w14:textId="686ADEDC" w:rsidR="00347C77" w:rsidRPr="00924E60" w:rsidRDefault="00347C77" w:rsidP="003F0613">
            <w:pPr>
              <w:ind w:right="34"/>
              <w:jc w:val="right"/>
              <w:rPr>
                <w:rFonts w:ascii="BrowalliaUPC" w:hAnsi="BrowalliaUPC" w:cs="BrowalliaUPC"/>
                <w:sz w:val="18"/>
                <w:szCs w:val="18"/>
              </w:rPr>
            </w:pPr>
          </w:p>
        </w:tc>
        <w:tc>
          <w:tcPr>
            <w:tcW w:w="799" w:type="dxa"/>
            <w:shd w:val="clear" w:color="auto" w:fill="auto"/>
          </w:tcPr>
          <w:p w14:paraId="058892F9" w14:textId="334E9304" w:rsidR="00347C77" w:rsidRPr="00924E60" w:rsidRDefault="00347C77" w:rsidP="003F0613">
            <w:pPr>
              <w:ind w:right="34"/>
              <w:jc w:val="right"/>
              <w:rPr>
                <w:rFonts w:ascii="BrowalliaUPC" w:hAnsi="BrowalliaUPC" w:cs="BrowalliaUPC"/>
                <w:sz w:val="18"/>
                <w:szCs w:val="18"/>
              </w:rPr>
            </w:pPr>
          </w:p>
        </w:tc>
        <w:tc>
          <w:tcPr>
            <w:tcW w:w="799" w:type="dxa"/>
          </w:tcPr>
          <w:p w14:paraId="5C672B85" w14:textId="77777777" w:rsidR="002D6389" w:rsidRPr="00924E60" w:rsidRDefault="002D6389" w:rsidP="003F0613">
            <w:pPr>
              <w:ind w:right="34"/>
              <w:jc w:val="right"/>
              <w:rPr>
                <w:rFonts w:ascii="BrowalliaUPC" w:hAnsi="BrowalliaUPC" w:cs="BrowalliaUPC"/>
                <w:sz w:val="18"/>
                <w:szCs w:val="18"/>
              </w:rPr>
            </w:pPr>
          </w:p>
        </w:tc>
        <w:tc>
          <w:tcPr>
            <w:tcW w:w="799" w:type="dxa"/>
          </w:tcPr>
          <w:p w14:paraId="49585313" w14:textId="6BACB9F7" w:rsidR="002D6389" w:rsidRPr="00924E60" w:rsidRDefault="002D6389" w:rsidP="003F0613">
            <w:pPr>
              <w:ind w:right="34"/>
              <w:jc w:val="right"/>
              <w:rPr>
                <w:rFonts w:ascii="BrowalliaUPC" w:hAnsi="BrowalliaUPC" w:cs="BrowalliaUPC"/>
                <w:sz w:val="18"/>
                <w:szCs w:val="18"/>
              </w:rPr>
            </w:pPr>
          </w:p>
        </w:tc>
        <w:tc>
          <w:tcPr>
            <w:tcW w:w="799" w:type="dxa"/>
            <w:shd w:val="clear" w:color="auto" w:fill="auto"/>
          </w:tcPr>
          <w:p w14:paraId="637B1294" w14:textId="40A9B382" w:rsidR="00347C77" w:rsidRPr="00924E60" w:rsidRDefault="00347C77" w:rsidP="003F0613">
            <w:pPr>
              <w:ind w:right="34"/>
              <w:jc w:val="right"/>
              <w:rPr>
                <w:rFonts w:ascii="BrowalliaUPC" w:hAnsi="BrowalliaUPC" w:cs="BrowalliaUPC"/>
                <w:sz w:val="18"/>
                <w:szCs w:val="18"/>
              </w:rPr>
            </w:pPr>
          </w:p>
        </w:tc>
        <w:tc>
          <w:tcPr>
            <w:tcW w:w="799" w:type="dxa"/>
            <w:shd w:val="clear" w:color="auto" w:fill="auto"/>
          </w:tcPr>
          <w:p w14:paraId="0384937B" w14:textId="12894238" w:rsidR="00347C77" w:rsidRPr="00924E60" w:rsidRDefault="00347C77" w:rsidP="003F0613">
            <w:pPr>
              <w:ind w:right="34"/>
              <w:jc w:val="right"/>
              <w:rPr>
                <w:rFonts w:ascii="BrowalliaUPC" w:hAnsi="BrowalliaUPC" w:cs="BrowalliaUPC"/>
                <w:sz w:val="18"/>
                <w:szCs w:val="18"/>
              </w:rPr>
            </w:pPr>
          </w:p>
        </w:tc>
        <w:tc>
          <w:tcPr>
            <w:tcW w:w="799" w:type="dxa"/>
            <w:shd w:val="clear" w:color="auto" w:fill="auto"/>
          </w:tcPr>
          <w:p w14:paraId="101A95C0" w14:textId="006DE224" w:rsidR="00347C77" w:rsidRPr="00924E60" w:rsidRDefault="00347C77" w:rsidP="003F0613">
            <w:pPr>
              <w:ind w:right="34"/>
              <w:jc w:val="right"/>
              <w:rPr>
                <w:rFonts w:ascii="BrowalliaUPC" w:hAnsi="BrowalliaUPC" w:cs="BrowalliaUPC"/>
                <w:sz w:val="18"/>
                <w:szCs w:val="18"/>
                <w:cs/>
              </w:rPr>
            </w:pPr>
          </w:p>
        </w:tc>
        <w:tc>
          <w:tcPr>
            <w:tcW w:w="802" w:type="dxa"/>
            <w:shd w:val="clear" w:color="auto" w:fill="auto"/>
          </w:tcPr>
          <w:p w14:paraId="66EFA5D6" w14:textId="66EBD597" w:rsidR="00347C77" w:rsidRPr="00924E60" w:rsidRDefault="00347C77" w:rsidP="003F0613">
            <w:pPr>
              <w:ind w:right="34"/>
              <w:jc w:val="right"/>
              <w:rPr>
                <w:rFonts w:ascii="BrowalliaUPC" w:hAnsi="BrowalliaUPC" w:cs="BrowalliaUPC"/>
                <w:sz w:val="18"/>
                <w:szCs w:val="18"/>
              </w:rPr>
            </w:pPr>
          </w:p>
        </w:tc>
      </w:tr>
      <w:tr w:rsidR="0078266E" w:rsidRPr="00924E60" w14:paraId="7C9CF79F" w14:textId="77777777" w:rsidTr="69AF4251">
        <w:trPr>
          <w:trHeight w:val="59"/>
        </w:trPr>
        <w:tc>
          <w:tcPr>
            <w:tcW w:w="1020" w:type="dxa"/>
            <w:shd w:val="clear" w:color="auto" w:fill="auto"/>
          </w:tcPr>
          <w:p w14:paraId="030C383D" w14:textId="77777777" w:rsidR="005A21FA" w:rsidRPr="00924E60" w:rsidRDefault="003F0613" w:rsidP="00141CA1">
            <w:pPr>
              <w:tabs>
                <w:tab w:val="left" w:pos="0"/>
              </w:tabs>
              <w:outlineLvl w:val="0"/>
              <w:rPr>
                <w:rFonts w:ascii="BrowalliaUPC" w:hAnsi="BrowalliaUPC" w:cs="BrowalliaUPC"/>
                <w:b/>
                <w:bCs/>
                <w:spacing w:val="-6"/>
                <w:sz w:val="18"/>
                <w:szCs w:val="18"/>
              </w:rPr>
            </w:pPr>
            <w:r w:rsidRPr="00924E60">
              <w:rPr>
                <w:rFonts w:ascii="BrowalliaUPC" w:hAnsi="BrowalliaUPC" w:cs="BrowalliaUPC"/>
                <w:b/>
                <w:bCs/>
                <w:spacing w:val="-6"/>
                <w:sz w:val="18"/>
                <w:szCs w:val="18"/>
                <w:cs/>
              </w:rPr>
              <w:t>สินทรัพย์ของ</w:t>
            </w:r>
          </w:p>
          <w:p w14:paraId="0328A750" w14:textId="4688A419" w:rsidR="003F0613" w:rsidRPr="00924E60" w:rsidRDefault="005A21FA" w:rsidP="00141CA1">
            <w:pPr>
              <w:tabs>
                <w:tab w:val="left" w:pos="0"/>
              </w:tabs>
              <w:outlineLvl w:val="0"/>
              <w:rPr>
                <w:rFonts w:ascii="BrowalliaUPC" w:hAnsi="BrowalliaUPC" w:cs="BrowalliaUPC"/>
                <w:b/>
                <w:bCs/>
                <w:spacing w:val="-6"/>
                <w:sz w:val="18"/>
                <w:szCs w:val="18"/>
                <w:cs/>
              </w:rPr>
            </w:pPr>
            <w:r w:rsidRPr="00924E60">
              <w:rPr>
                <w:rFonts w:ascii="BrowalliaUPC" w:hAnsi="BrowalliaUPC" w:cs="BrowalliaUPC"/>
                <w:b/>
                <w:bCs/>
                <w:spacing w:val="-6"/>
                <w:sz w:val="18"/>
                <w:szCs w:val="18"/>
                <w:cs/>
              </w:rPr>
              <w:t xml:space="preserve">      </w:t>
            </w:r>
            <w:r w:rsidR="003F0613" w:rsidRPr="00924E60">
              <w:rPr>
                <w:rFonts w:ascii="BrowalliaUPC" w:hAnsi="BrowalliaUPC" w:cs="BrowalliaUPC"/>
                <w:b/>
                <w:bCs/>
                <w:spacing w:val="-6"/>
                <w:sz w:val="18"/>
                <w:szCs w:val="18"/>
                <w:cs/>
              </w:rPr>
              <w:t>ส่วนงาน</w:t>
            </w:r>
          </w:p>
        </w:tc>
        <w:tc>
          <w:tcPr>
            <w:tcW w:w="799" w:type="dxa"/>
            <w:shd w:val="clear" w:color="auto" w:fill="auto"/>
          </w:tcPr>
          <w:p w14:paraId="61C36838" w14:textId="77777777" w:rsidR="00EE2886" w:rsidRPr="00924E60" w:rsidRDefault="00EE2886" w:rsidP="006C0B9C">
            <w:pPr>
              <w:pBdr>
                <w:bottom w:val="single" w:sz="12" w:space="1" w:color="auto"/>
              </w:pBdr>
              <w:jc w:val="right"/>
              <w:rPr>
                <w:rFonts w:ascii="BrowalliaUPC" w:hAnsi="BrowalliaUPC" w:cs="BrowalliaUPC"/>
                <w:sz w:val="18"/>
                <w:szCs w:val="18"/>
              </w:rPr>
            </w:pPr>
          </w:p>
          <w:p w14:paraId="49A769A0" w14:textId="25315DCE" w:rsidR="00A62605" w:rsidRPr="00924E60" w:rsidRDefault="003C64D1" w:rsidP="006C0B9C">
            <w:pPr>
              <w:pBdr>
                <w:bottom w:val="single" w:sz="12" w:space="1" w:color="auto"/>
              </w:pBdr>
              <w:jc w:val="right"/>
              <w:rPr>
                <w:rFonts w:ascii="BrowalliaUPC" w:hAnsi="BrowalliaUPC" w:cs="BrowalliaUPC"/>
                <w:sz w:val="18"/>
                <w:szCs w:val="18"/>
              </w:rPr>
            </w:pPr>
            <w:r w:rsidRPr="00924E60">
              <w:rPr>
                <w:rFonts w:ascii="BrowalliaUPC" w:hAnsi="BrowalliaUPC" w:cs="BrowalliaUPC"/>
                <w:sz w:val="18"/>
                <w:szCs w:val="18"/>
              </w:rPr>
              <w:t>128,37</w:t>
            </w:r>
            <w:r w:rsidR="00B573AB">
              <w:rPr>
                <w:rFonts w:ascii="BrowalliaUPC" w:hAnsi="BrowalliaUPC" w:cs="BrowalliaUPC"/>
                <w:sz w:val="18"/>
                <w:szCs w:val="18"/>
              </w:rPr>
              <w:t>5</w:t>
            </w:r>
          </w:p>
        </w:tc>
        <w:tc>
          <w:tcPr>
            <w:tcW w:w="800" w:type="dxa"/>
            <w:shd w:val="clear" w:color="auto" w:fill="auto"/>
          </w:tcPr>
          <w:p w14:paraId="0531071D" w14:textId="77777777" w:rsidR="00FE742D" w:rsidRPr="00924E60" w:rsidRDefault="00FE742D" w:rsidP="00FE742D">
            <w:pPr>
              <w:jc w:val="right"/>
              <w:rPr>
                <w:rFonts w:ascii="BrowalliaUPC" w:hAnsi="BrowalliaUPC" w:cs="BrowalliaUPC"/>
                <w:sz w:val="18"/>
                <w:szCs w:val="18"/>
              </w:rPr>
            </w:pPr>
          </w:p>
          <w:p w14:paraId="368BF67F" w14:textId="1E47603A" w:rsidR="00FE742D" w:rsidRPr="00924E60" w:rsidRDefault="00FE742D" w:rsidP="006C0B9C">
            <w:pPr>
              <w:pBdr>
                <w:bottom w:val="single" w:sz="12" w:space="1" w:color="auto"/>
              </w:pBdr>
              <w:jc w:val="right"/>
              <w:rPr>
                <w:rFonts w:ascii="BrowalliaUPC" w:hAnsi="BrowalliaUPC" w:cs="BrowalliaUPC"/>
                <w:sz w:val="18"/>
                <w:szCs w:val="18"/>
              </w:rPr>
            </w:pPr>
            <w:r w:rsidRPr="00924E60">
              <w:rPr>
                <w:rFonts w:ascii="BrowalliaUPC" w:hAnsi="BrowalliaUPC" w:cs="BrowalliaUPC"/>
                <w:sz w:val="18"/>
                <w:szCs w:val="18"/>
              </w:rPr>
              <w:t>2</w:t>
            </w:r>
            <w:r w:rsidR="009D029F" w:rsidRPr="00924E60">
              <w:rPr>
                <w:rFonts w:ascii="BrowalliaUPC" w:hAnsi="BrowalliaUPC" w:cs="BrowalliaUPC"/>
                <w:sz w:val="18"/>
                <w:szCs w:val="18"/>
              </w:rPr>
              <w:t>43,098</w:t>
            </w:r>
          </w:p>
        </w:tc>
        <w:tc>
          <w:tcPr>
            <w:tcW w:w="799" w:type="dxa"/>
            <w:shd w:val="clear" w:color="auto" w:fill="auto"/>
          </w:tcPr>
          <w:p w14:paraId="4FB4E545" w14:textId="77777777" w:rsidR="00EE2886" w:rsidRPr="00924E60" w:rsidRDefault="00EE2886" w:rsidP="006C0B9C">
            <w:pPr>
              <w:pBdr>
                <w:bottom w:val="single" w:sz="12" w:space="1" w:color="auto"/>
              </w:pBdr>
              <w:jc w:val="right"/>
              <w:rPr>
                <w:rFonts w:ascii="BrowalliaUPC" w:hAnsi="BrowalliaUPC" w:cs="BrowalliaUPC"/>
                <w:sz w:val="18"/>
                <w:szCs w:val="18"/>
              </w:rPr>
            </w:pPr>
          </w:p>
          <w:p w14:paraId="327C28AD" w14:textId="1A4941F2" w:rsidR="00A62605" w:rsidRPr="00924E60" w:rsidRDefault="003C64D1" w:rsidP="006C0B9C">
            <w:pPr>
              <w:pBdr>
                <w:bottom w:val="single" w:sz="12" w:space="1" w:color="auto"/>
              </w:pBdr>
              <w:jc w:val="right"/>
              <w:rPr>
                <w:rFonts w:ascii="BrowalliaUPC" w:hAnsi="BrowalliaUPC" w:cs="BrowalliaUPC"/>
                <w:sz w:val="18"/>
                <w:szCs w:val="18"/>
              </w:rPr>
            </w:pPr>
            <w:r w:rsidRPr="00924E60">
              <w:rPr>
                <w:rFonts w:ascii="BrowalliaUPC" w:hAnsi="BrowalliaUPC" w:cs="BrowalliaUPC"/>
                <w:sz w:val="18"/>
                <w:szCs w:val="18"/>
              </w:rPr>
              <w:t>868</w:t>
            </w:r>
          </w:p>
        </w:tc>
        <w:tc>
          <w:tcPr>
            <w:tcW w:w="799" w:type="dxa"/>
            <w:shd w:val="clear" w:color="auto" w:fill="auto"/>
          </w:tcPr>
          <w:p w14:paraId="39750CA6" w14:textId="79F429EC" w:rsidR="003F0613" w:rsidRPr="00924E60" w:rsidRDefault="003F0613" w:rsidP="00FE742D">
            <w:pPr>
              <w:ind w:right="34"/>
              <w:jc w:val="right"/>
              <w:rPr>
                <w:rFonts w:ascii="BrowalliaUPC" w:hAnsi="BrowalliaUPC" w:cs="BrowalliaUPC"/>
                <w:sz w:val="18"/>
                <w:szCs w:val="18"/>
              </w:rPr>
            </w:pPr>
          </w:p>
          <w:p w14:paraId="603133B6" w14:textId="1FD0F9AC" w:rsidR="00FE742D" w:rsidRPr="00924E60" w:rsidRDefault="00FE742D" w:rsidP="006C0B9C">
            <w:pPr>
              <w:pBdr>
                <w:bottom w:val="single" w:sz="12" w:space="1" w:color="auto"/>
              </w:pBdr>
              <w:jc w:val="right"/>
              <w:rPr>
                <w:rFonts w:ascii="BrowalliaUPC" w:hAnsi="BrowalliaUPC" w:cs="BrowalliaUPC"/>
                <w:sz w:val="18"/>
                <w:szCs w:val="18"/>
              </w:rPr>
            </w:pPr>
            <w:r w:rsidRPr="00924E60">
              <w:rPr>
                <w:rFonts w:ascii="BrowalliaUPC" w:hAnsi="BrowalliaUPC" w:cs="BrowalliaUPC"/>
                <w:sz w:val="18"/>
                <w:szCs w:val="18"/>
              </w:rPr>
              <w:t>754</w:t>
            </w:r>
          </w:p>
        </w:tc>
        <w:tc>
          <w:tcPr>
            <w:tcW w:w="799" w:type="dxa"/>
          </w:tcPr>
          <w:p w14:paraId="732C76B9" w14:textId="77777777" w:rsidR="00EE2886" w:rsidRPr="00924E60" w:rsidRDefault="00EE2886" w:rsidP="00F96D10">
            <w:pPr>
              <w:pBdr>
                <w:bottom w:val="single" w:sz="12" w:space="1" w:color="auto"/>
              </w:pBdr>
              <w:tabs>
                <w:tab w:val="left" w:pos="507"/>
              </w:tabs>
              <w:ind w:right="34"/>
              <w:jc w:val="right"/>
              <w:rPr>
                <w:rFonts w:ascii="BrowalliaUPC" w:hAnsi="BrowalliaUPC" w:cs="BrowalliaUPC"/>
                <w:sz w:val="18"/>
                <w:szCs w:val="18"/>
              </w:rPr>
            </w:pPr>
          </w:p>
          <w:p w14:paraId="1F15513C" w14:textId="36039BC5" w:rsidR="00A62605" w:rsidRPr="00924E60" w:rsidRDefault="003C64D1" w:rsidP="00F96D10">
            <w:pPr>
              <w:pBdr>
                <w:bottom w:val="single" w:sz="12" w:space="1" w:color="auto"/>
              </w:pBdr>
              <w:tabs>
                <w:tab w:val="left" w:pos="507"/>
              </w:tabs>
              <w:ind w:right="34"/>
              <w:jc w:val="right"/>
              <w:rPr>
                <w:rFonts w:ascii="BrowalliaUPC" w:hAnsi="BrowalliaUPC" w:cs="BrowalliaUPC"/>
                <w:sz w:val="18"/>
                <w:szCs w:val="18"/>
              </w:rPr>
            </w:pPr>
            <w:r w:rsidRPr="00924E60">
              <w:rPr>
                <w:rFonts w:ascii="BrowalliaUPC" w:hAnsi="BrowalliaUPC" w:cs="BrowalliaUPC"/>
                <w:sz w:val="18"/>
                <w:szCs w:val="18"/>
              </w:rPr>
              <w:t>8,940</w:t>
            </w:r>
          </w:p>
        </w:tc>
        <w:tc>
          <w:tcPr>
            <w:tcW w:w="799" w:type="dxa"/>
          </w:tcPr>
          <w:p w14:paraId="0E01354F" w14:textId="77777777" w:rsidR="002D6389" w:rsidRPr="00924E60" w:rsidRDefault="002D6389" w:rsidP="00D777ED">
            <w:pPr>
              <w:pBdr>
                <w:bottom w:val="single" w:sz="12" w:space="1" w:color="auto"/>
              </w:pBdr>
              <w:ind w:right="34"/>
              <w:jc w:val="right"/>
              <w:rPr>
                <w:rFonts w:ascii="BrowalliaUPC" w:hAnsi="BrowalliaUPC" w:cs="BrowalliaUPC"/>
                <w:sz w:val="18"/>
                <w:szCs w:val="18"/>
              </w:rPr>
            </w:pPr>
          </w:p>
          <w:p w14:paraId="15BD5B4D" w14:textId="621AE684" w:rsidR="002D6389" w:rsidRPr="00924E60" w:rsidRDefault="00EF3BD5" w:rsidP="002D6389">
            <w:pPr>
              <w:pBdr>
                <w:bottom w:val="single" w:sz="12" w:space="1" w:color="auto"/>
              </w:pBdr>
              <w:ind w:right="34"/>
              <w:jc w:val="right"/>
              <w:rPr>
                <w:rFonts w:ascii="BrowalliaUPC" w:hAnsi="BrowalliaUPC" w:cs="BrowalliaUPC"/>
                <w:sz w:val="18"/>
                <w:szCs w:val="18"/>
              </w:rPr>
            </w:pPr>
            <w:r w:rsidRPr="00924E60">
              <w:rPr>
                <w:rFonts w:ascii="BrowalliaUPC" w:hAnsi="BrowalliaUPC" w:cs="BrowalliaUPC"/>
                <w:sz w:val="18"/>
                <w:szCs w:val="18"/>
              </w:rPr>
              <w:t>8,453</w:t>
            </w:r>
          </w:p>
        </w:tc>
        <w:tc>
          <w:tcPr>
            <w:tcW w:w="799" w:type="dxa"/>
            <w:shd w:val="clear" w:color="auto" w:fill="auto"/>
          </w:tcPr>
          <w:p w14:paraId="0F709F90" w14:textId="77777777" w:rsidR="00EE2886" w:rsidRPr="00924E60" w:rsidRDefault="00EE2886" w:rsidP="006C0B9C">
            <w:pPr>
              <w:pBdr>
                <w:bottom w:val="single" w:sz="12" w:space="1" w:color="auto"/>
              </w:pBdr>
              <w:jc w:val="right"/>
              <w:rPr>
                <w:rFonts w:ascii="BrowalliaUPC" w:hAnsi="BrowalliaUPC" w:cs="BrowalliaUPC"/>
                <w:sz w:val="18"/>
                <w:szCs w:val="18"/>
              </w:rPr>
            </w:pPr>
          </w:p>
          <w:p w14:paraId="5A99B62A" w14:textId="60CE6926" w:rsidR="00A62605" w:rsidRPr="00924E60" w:rsidRDefault="003C64D1" w:rsidP="006C0B9C">
            <w:pPr>
              <w:pBdr>
                <w:bottom w:val="single" w:sz="12" w:space="1" w:color="auto"/>
              </w:pBdr>
              <w:jc w:val="right"/>
              <w:rPr>
                <w:rFonts w:ascii="BrowalliaUPC" w:hAnsi="BrowalliaUPC" w:cs="BrowalliaUPC"/>
                <w:sz w:val="18"/>
                <w:szCs w:val="18"/>
              </w:rPr>
            </w:pPr>
            <w:r w:rsidRPr="00924E60">
              <w:rPr>
                <w:rFonts w:ascii="BrowalliaUPC" w:hAnsi="BrowalliaUPC" w:cs="BrowalliaUPC"/>
                <w:sz w:val="18"/>
                <w:szCs w:val="18"/>
              </w:rPr>
              <w:t>(8,78</w:t>
            </w:r>
            <w:r w:rsidR="00B80460">
              <w:rPr>
                <w:rFonts w:ascii="BrowalliaUPC" w:hAnsi="BrowalliaUPC" w:cs="BrowalliaUPC"/>
                <w:sz w:val="18"/>
                <w:szCs w:val="18"/>
              </w:rPr>
              <w:t>6</w:t>
            </w:r>
            <w:r w:rsidRPr="00924E60">
              <w:rPr>
                <w:rFonts w:ascii="BrowalliaUPC" w:hAnsi="BrowalliaUPC" w:cs="BrowalliaUPC"/>
                <w:sz w:val="18"/>
                <w:szCs w:val="18"/>
              </w:rPr>
              <w:t>)</w:t>
            </w:r>
          </w:p>
        </w:tc>
        <w:tc>
          <w:tcPr>
            <w:tcW w:w="799" w:type="dxa"/>
            <w:shd w:val="clear" w:color="auto" w:fill="auto"/>
          </w:tcPr>
          <w:p w14:paraId="4F88AD21" w14:textId="1FA95FB8" w:rsidR="003F0613" w:rsidRPr="00924E60" w:rsidRDefault="003F0613" w:rsidP="00FE742D">
            <w:pPr>
              <w:ind w:right="34"/>
              <w:jc w:val="right"/>
              <w:rPr>
                <w:rFonts w:ascii="BrowalliaUPC" w:hAnsi="BrowalliaUPC" w:cs="BrowalliaUPC"/>
                <w:sz w:val="18"/>
                <w:szCs w:val="18"/>
              </w:rPr>
            </w:pPr>
          </w:p>
          <w:p w14:paraId="55EE5C6C" w14:textId="334344FF" w:rsidR="00FE742D" w:rsidRPr="00924E60" w:rsidRDefault="00FE742D" w:rsidP="006C0B9C">
            <w:pPr>
              <w:pBdr>
                <w:bottom w:val="single" w:sz="12" w:space="1" w:color="auto"/>
              </w:pBdr>
              <w:jc w:val="right"/>
              <w:rPr>
                <w:rFonts w:ascii="BrowalliaUPC" w:hAnsi="BrowalliaUPC" w:cs="BrowalliaUPC"/>
                <w:sz w:val="18"/>
                <w:szCs w:val="18"/>
              </w:rPr>
            </w:pPr>
            <w:r w:rsidRPr="00924E60">
              <w:rPr>
                <w:rFonts w:ascii="BrowalliaUPC" w:hAnsi="BrowalliaUPC" w:cs="BrowalliaUPC"/>
                <w:sz w:val="18"/>
                <w:szCs w:val="18"/>
              </w:rPr>
              <w:t>(10,65</w:t>
            </w:r>
            <w:r w:rsidR="00171A0F" w:rsidRPr="00924E60">
              <w:rPr>
                <w:rFonts w:ascii="BrowalliaUPC" w:hAnsi="BrowalliaUPC" w:cs="BrowalliaUPC"/>
                <w:sz w:val="18"/>
                <w:szCs w:val="18"/>
              </w:rPr>
              <w:t>6</w:t>
            </w:r>
            <w:r w:rsidRPr="00924E60">
              <w:rPr>
                <w:rFonts w:ascii="BrowalliaUPC" w:hAnsi="BrowalliaUPC" w:cs="BrowalliaUPC"/>
                <w:sz w:val="18"/>
                <w:szCs w:val="18"/>
              </w:rPr>
              <w:t>)</w:t>
            </w:r>
          </w:p>
        </w:tc>
        <w:tc>
          <w:tcPr>
            <w:tcW w:w="799" w:type="dxa"/>
            <w:shd w:val="clear" w:color="auto" w:fill="auto"/>
          </w:tcPr>
          <w:p w14:paraId="060AC19F" w14:textId="77777777" w:rsidR="00EE2886" w:rsidRPr="00924E60" w:rsidRDefault="00EE2886" w:rsidP="006C0B9C">
            <w:pPr>
              <w:pBdr>
                <w:bottom w:val="single" w:sz="12" w:space="1" w:color="auto"/>
              </w:pBdr>
              <w:jc w:val="right"/>
              <w:rPr>
                <w:rFonts w:ascii="BrowalliaUPC" w:hAnsi="BrowalliaUPC" w:cs="BrowalliaUPC"/>
                <w:sz w:val="18"/>
                <w:szCs w:val="18"/>
              </w:rPr>
            </w:pPr>
          </w:p>
          <w:p w14:paraId="345C7C0B" w14:textId="228AD1C0" w:rsidR="00A62605" w:rsidRPr="00924E60" w:rsidRDefault="003C64D1" w:rsidP="006C0B9C">
            <w:pPr>
              <w:pBdr>
                <w:bottom w:val="single" w:sz="12" w:space="1" w:color="auto"/>
              </w:pBdr>
              <w:jc w:val="right"/>
              <w:rPr>
                <w:rFonts w:ascii="BrowalliaUPC" w:hAnsi="BrowalliaUPC" w:cs="BrowalliaUPC"/>
                <w:sz w:val="18"/>
                <w:szCs w:val="18"/>
              </w:rPr>
            </w:pPr>
            <w:r w:rsidRPr="00924E60">
              <w:rPr>
                <w:rFonts w:ascii="BrowalliaUPC" w:hAnsi="BrowalliaUPC" w:cs="BrowalliaUPC"/>
                <w:sz w:val="18"/>
                <w:szCs w:val="18"/>
              </w:rPr>
              <w:t>129,39</w:t>
            </w:r>
            <w:r w:rsidR="005011C8">
              <w:rPr>
                <w:rFonts w:ascii="BrowalliaUPC" w:hAnsi="BrowalliaUPC" w:cs="BrowalliaUPC"/>
                <w:sz w:val="18"/>
                <w:szCs w:val="18"/>
              </w:rPr>
              <w:t>7</w:t>
            </w:r>
          </w:p>
        </w:tc>
        <w:tc>
          <w:tcPr>
            <w:tcW w:w="802" w:type="dxa"/>
            <w:shd w:val="clear" w:color="auto" w:fill="auto"/>
          </w:tcPr>
          <w:p w14:paraId="697EDA31" w14:textId="77777777" w:rsidR="00FE742D" w:rsidRPr="00924E60" w:rsidRDefault="00FE742D" w:rsidP="00FE742D">
            <w:pPr>
              <w:jc w:val="right"/>
              <w:rPr>
                <w:rFonts w:ascii="BrowalliaUPC" w:hAnsi="BrowalliaUPC" w:cs="BrowalliaUPC"/>
                <w:sz w:val="18"/>
                <w:szCs w:val="18"/>
              </w:rPr>
            </w:pPr>
          </w:p>
          <w:p w14:paraId="5B0F7F8C" w14:textId="36BABFC2" w:rsidR="00FE742D" w:rsidRPr="00924E60" w:rsidRDefault="00FE742D" w:rsidP="006C0B9C">
            <w:pPr>
              <w:pBdr>
                <w:bottom w:val="single" w:sz="12" w:space="1" w:color="auto"/>
              </w:pBdr>
              <w:jc w:val="right"/>
              <w:rPr>
                <w:rFonts w:ascii="BrowalliaUPC" w:hAnsi="BrowalliaUPC" w:cs="BrowalliaUPC"/>
                <w:sz w:val="18"/>
                <w:szCs w:val="18"/>
              </w:rPr>
            </w:pPr>
            <w:r w:rsidRPr="00924E60">
              <w:rPr>
                <w:rFonts w:ascii="BrowalliaUPC" w:hAnsi="BrowalliaUPC" w:cs="BrowalliaUPC"/>
                <w:sz w:val="18"/>
                <w:szCs w:val="18"/>
              </w:rPr>
              <w:t>241,64</w:t>
            </w:r>
            <w:r w:rsidR="00171A0F" w:rsidRPr="00924E60">
              <w:rPr>
                <w:rFonts w:ascii="BrowalliaUPC" w:hAnsi="BrowalliaUPC" w:cs="BrowalliaUPC"/>
                <w:sz w:val="18"/>
                <w:szCs w:val="18"/>
              </w:rPr>
              <w:t>9</w:t>
            </w:r>
          </w:p>
        </w:tc>
      </w:tr>
    </w:tbl>
    <w:p w14:paraId="72745D89" w14:textId="77777777" w:rsidR="006B1515" w:rsidRPr="00924E60" w:rsidRDefault="006B1515" w:rsidP="002914A7">
      <w:pPr>
        <w:rPr>
          <w:rFonts w:ascii="BrowalliaUPC" w:hAnsi="BrowalliaUPC" w:cs="BrowalliaUPC"/>
        </w:rPr>
      </w:pPr>
    </w:p>
    <w:p w14:paraId="3D58B42A" w14:textId="6A1171E9" w:rsidR="004D4D83" w:rsidRPr="00924E60" w:rsidRDefault="004D4D83" w:rsidP="00C11338">
      <w:pPr>
        <w:pStyle w:val="Heading9"/>
        <w:numPr>
          <w:ilvl w:val="0"/>
          <w:numId w:val="1"/>
        </w:numPr>
        <w:tabs>
          <w:tab w:val="clear" w:pos="360"/>
          <w:tab w:val="clear" w:pos="1440"/>
          <w:tab w:val="clear" w:pos="2880"/>
        </w:tabs>
        <w:ind w:left="426" w:hanging="426"/>
        <w:rPr>
          <w:rFonts w:ascii="BrowalliaUPC" w:hAnsi="BrowalliaUPC" w:cs="BrowalliaUPC"/>
          <w:b/>
          <w:bCs/>
          <w:sz w:val="28"/>
          <w:szCs w:val="28"/>
        </w:rPr>
      </w:pPr>
      <w:r w:rsidRPr="00924E60">
        <w:rPr>
          <w:rFonts w:ascii="BrowalliaUPC" w:hAnsi="BrowalliaUPC" w:cs="BrowalliaUPC"/>
          <w:b/>
          <w:bCs/>
          <w:sz w:val="28"/>
          <w:szCs w:val="28"/>
          <w:cs/>
        </w:rPr>
        <w:t>เครื่องมือทางการเงิน</w:t>
      </w:r>
    </w:p>
    <w:p w14:paraId="3A4BE57D" w14:textId="0CAFD131" w:rsidR="004D4D83" w:rsidRPr="00924E60" w:rsidRDefault="004D4D83" w:rsidP="00C11338">
      <w:pPr>
        <w:rPr>
          <w:rFonts w:ascii="BrowalliaUPC" w:hAnsi="BrowalliaUPC" w:cs="BrowalliaUPC"/>
        </w:rPr>
      </w:pPr>
    </w:p>
    <w:p w14:paraId="4FF9040A" w14:textId="530D171C" w:rsidR="004D4D83" w:rsidRPr="00924E60" w:rsidRDefault="006A29D9" w:rsidP="00C11338">
      <w:pPr>
        <w:ind w:left="441"/>
        <w:jc w:val="thaiDistribute"/>
        <w:rPr>
          <w:rFonts w:ascii="BrowalliaUPC" w:hAnsi="BrowalliaUPC" w:cs="BrowalliaUPC"/>
        </w:rPr>
      </w:pPr>
      <w:r w:rsidRPr="00924E60">
        <w:rPr>
          <w:rFonts w:ascii="BrowalliaUPC" w:hAnsi="BrowalliaUPC" w:cs="BrowalliaUPC"/>
          <w:cs/>
        </w:rPr>
        <w:t>เครื่องมือทางการเงินที่สำคัญของกลุ่มบริษัทประกอบด้วย เงินสดและรายการเทียบเท่าเงินสด ลูกหนี้การค้าและ</w:t>
      </w:r>
      <w:r w:rsidRPr="00924E60">
        <w:rPr>
          <w:rFonts w:ascii="BrowalliaUPC" w:hAnsi="BrowalliaUPC" w:cs="BrowalliaUPC"/>
          <w:cs/>
        </w:rPr>
        <w:br/>
        <w:t>ลูกหนี้อื่น เจ้าหนี้การค้าและเจ้าหนี้หมุนเวียนอื่น และหนี้สินตามสัญญาเช่า กลุ่มบริษัทมีความเสี่ยงที่เกี่ยวข้องกับเครื่องมือทางการเงินดังกล่าว และมีนโยบายการบริหารความเสี่ยงดังนี้</w:t>
      </w:r>
    </w:p>
    <w:p w14:paraId="383C709A" w14:textId="01B89F36" w:rsidR="006A29D9" w:rsidRPr="00924E60" w:rsidRDefault="006A29D9" w:rsidP="00C11338">
      <w:pPr>
        <w:ind w:left="441"/>
        <w:jc w:val="thaiDistribute"/>
        <w:rPr>
          <w:rFonts w:ascii="BrowalliaUPC" w:hAnsi="BrowalliaUPC" w:cs="BrowalliaUPC"/>
        </w:rPr>
      </w:pPr>
    </w:p>
    <w:p w14:paraId="22C0973C" w14:textId="1CBF832D" w:rsidR="006A29D9" w:rsidRPr="00924E60" w:rsidRDefault="00C11338" w:rsidP="00C11338">
      <w:pPr>
        <w:pStyle w:val="ListParagraph"/>
        <w:numPr>
          <w:ilvl w:val="0"/>
          <w:numId w:val="36"/>
        </w:numPr>
        <w:spacing w:after="0" w:line="240" w:lineRule="auto"/>
        <w:ind w:left="990" w:hanging="540"/>
        <w:jc w:val="thaiDistribute"/>
        <w:rPr>
          <w:rFonts w:ascii="BrowalliaUPC" w:hAnsi="BrowalliaUPC" w:cs="BrowalliaUPC"/>
          <w:u w:val="single"/>
        </w:rPr>
      </w:pPr>
      <w:r w:rsidRPr="00924E60">
        <w:rPr>
          <w:rFonts w:ascii="BrowalliaUPC" w:hAnsi="BrowalliaUPC" w:cs="BrowalliaUPC"/>
          <w:u w:val="single"/>
          <w:cs/>
        </w:rPr>
        <w:t>การบริหารจัดการทุน</w:t>
      </w:r>
    </w:p>
    <w:p w14:paraId="7A1806A6" w14:textId="06C3FC14" w:rsidR="00C11338" w:rsidRPr="00924E60" w:rsidRDefault="00C11338" w:rsidP="00C11338">
      <w:pPr>
        <w:pStyle w:val="ListParagraph"/>
        <w:spacing w:after="0" w:line="240" w:lineRule="auto"/>
        <w:ind w:left="990"/>
        <w:jc w:val="thaiDistribute"/>
        <w:rPr>
          <w:rFonts w:ascii="BrowalliaUPC" w:hAnsi="BrowalliaUPC" w:cs="BrowalliaUPC"/>
          <w:sz w:val="28"/>
        </w:rPr>
      </w:pPr>
    </w:p>
    <w:p w14:paraId="27AA42CA" w14:textId="3E524B6C" w:rsidR="00C11338" w:rsidRPr="00924E60" w:rsidRDefault="00B857B0" w:rsidP="00C11338">
      <w:pPr>
        <w:pStyle w:val="ListParagraph"/>
        <w:spacing w:after="0" w:line="240" w:lineRule="auto"/>
        <w:ind w:left="990"/>
        <w:jc w:val="thaiDistribute"/>
        <w:rPr>
          <w:rFonts w:ascii="BrowalliaUPC" w:hAnsi="BrowalliaUPC" w:cs="BrowalliaUPC"/>
        </w:rPr>
      </w:pPr>
      <w:r w:rsidRPr="00924E60">
        <w:rPr>
          <w:rFonts w:ascii="BrowalliaUPC" w:hAnsi="BrowalliaUPC" w:cs="BrowalliaUPC"/>
          <w:cs/>
        </w:rPr>
        <w:t>นโยบายของคณะกรรมการบริษัท คือการรักษาระดับเงินทุนให้มั่นคงเพื่อรักษานักลงทุน เจ้าหนี้และ</w:t>
      </w:r>
      <w:r w:rsidR="00E74987" w:rsidRPr="00924E60">
        <w:rPr>
          <w:rFonts w:ascii="BrowalliaUPC" w:hAnsi="BrowalliaUPC" w:cs="BrowalliaUPC"/>
        </w:rPr>
        <w:br/>
      </w:r>
      <w:r w:rsidRPr="00924E60">
        <w:rPr>
          <w:rFonts w:ascii="BrowalliaUPC" w:hAnsi="BrowalliaUPC" w:cs="BrowalliaUPC"/>
          <w:cs/>
        </w:rPr>
        <w:t>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ซึ่งกลุ่มกิจการพิจารณาจากสัดส่วนของผลตอบแทนจากกิจกรรมดำเนินงานต่อ</w:t>
      </w:r>
      <w:r w:rsidR="00E74987" w:rsidRPr="00924E60">
        <w:rPr>
          <w:rFonts w:ascii="BrowalliaUPC" w:hAnsi="BrowalliaUPC" w:cs="BrowalliaUPC"/>
        </w:rPr>
        <w:br/>
      </w:r>
      <w:r w:rsidRPr="00924E60">
        <w:rPr>
          <w:rFonts w:ascii="BrowalliaUPC" w:hAnsi="BrowalliaUPC" w:cs="BrowalliaUPC"/>
          <w:cs/>
        </w:rPr>
        <w:t>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76243A35" w14:textId="66DA0A7F" w:rsidR="00E74987" w:rsidRPr="00924E60" w:rsidRDefault="00E74987" w:rsidP="00C11338">
      <w:pPr>
        <w:pStyle w:val="ListParagraph"/>
        <w:spacing w:after="0" w:line="240" w:lineRule="auto"/>
        <w:ind w:left="990"/>
        <w:jc w:val="thaiDistribute"/>
        <w:rPr>
          <w:rFonts w:ascii="BrowalliaUPC" w:hAnsi="BrowalliaUPC" w:cs="BrowalliaUPC"/>
        </w:rPr>
      </w:pPr>
    </w:p>
    <w:p w14:paraId="55D1A518" w14:textId="4E498626" w:rsidR="00E74987" w:rsidRPr="00924E60" w:rsidRDefault="00253BD9" w:rsidP="00E74987">
      <w:pPr>
        <w:pStyle w:val="ListParagraph"/>
        <w:numPr>
          <w:ilvl w:val="0"/>
          <w:numId w:val="36"/>
        </w:numPr>
        <w:spacing w:after="0" w:line="240" w:lineRule="auto"/>
        <w:ind w:left="990" w:hanging="540"/>
        <w:jc w:val="thaiDistribute"/>
        <w:rPr>
          <w:rFonts w:ascii="BrowalliaUPC" w:hAnsi="BrowalliaUPC" w:cs="BrowalliaUPC"/>
          <w:sz w:val="28"/>
          <w:u w:val="single"/>
        </w:rPr>
      </w:pPr>
      <w:r w:rsidRPr="00924E60">
        <w:rPr>
          <w:rFonts w:ascii="BrowalliaUPC" w:hAnsi="BrowalliaUPC" w:cs="BrowalliaUPC"/>
          <w:sz w:val="28"/>
          <w:u w:val="single"/>
          <w:cs/>
        </w:rPr>
        <w:t>ความเสี่ยงด้านการให้สินเชื่อ (</w:t>
      </w:r>
      <w:r w:rsidRPr="00924E60">
        <w:rPr>
          <w:rFonts w:ascii="BrowalliaUPC" w:hAnsi="BrowalliaUPC" w:cs="BrowalliaUPC"/>
          <w:sz w:val="28"/>
          <w:u w:val="single"/>
        </w:rPr>
        <w:t>Credit Risk)</w:t>
      </w:r>
    </w:p>
    <w:p w14:paraId="75AC4B79" w14:textId="3BDB8C8D" w:rsidR="00253BD9" w:rsidRPr="00924E60" w:rsidRDefault="00253BD9" w:rsidP="00253BD9">
      <w:pPr>
        <w:pStyle w:val="ListParagraph"/>
        <w:spacing w:after="0" w:line="240" w:lineRule="auto"/>
        <w:ind w:left="990"/>
        <w:jc w:val="thaiDistribute"/>
        <w:rPr>
          <w:rFonts w:ascii="BrowalliaUPC" w:hAnsi="BrowalliaUPC" w:cs="BrowalliaUPC"/>
          <w:sz w:val="28"/>
          <w:u w:val="single"/>
        </w:rPr>
      </w:pPr>
    </w:p>
    <w:p w14:paraId="6C35B0B9" w14:textId="77777777" w:rsidR="00F51161" w:rsidRPr="00924E60" w:rsidRDefault="00D14254" w:rsidP="00253BD9">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ความเสี่ยงด้านการให้สินเชื่อ หมายถึง ความเสี่ยงที่คู่สัญญาฝ่ายหนึ่งจะไม่สามารถปฏิบัติตามภาระผูกพันที่ระบุไว้กับเครื่องมือทางการเงินจนทำให้คู่สัญญาอีกฝ่ายหนึ่งเกิดความเสียหายทางการเงิน</w:t>
      </w:r>
    </w:p>
    <w:p w14:paraId="6D0D778B" w14:textId="77777777" w:rsidR="00F51161" w:rsidRPr="00924E60" w:rsidRDefault="00F51161" w:rsidP="00253BD9">
      <w:pPr>
        <w:pStyle w:val="ListParagraph"/>
        <w:spacing w:after="0" w:line="240" w:lineRule="auto"/>
        <w:ind w:left="990"/>
        <w:jc w:val="thaiDistribute"/>
        <w:rPr>
          <w:rFonts w:ascii="BrowalliaUPC" w:hAnsi="BrowalliaUPC" w:cs="BrowalliaUPC"/>
          <w:sz w:val="28"/>
        </w:rPr>
      </w:pPr>
    </w:p>
    <w:p w14:paraId="70ABE392" w14:textId="62C9A6B6" w:rsidR="00253BD9" w:rsidRPr="00924E60" w:rsidRDefault="00D14254" w:rsidP="00253BD9">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บริษัทมีความเสี่ยงด้านการให้สินเชื่อที่เกี่ยวกับลูกหนี้การค้า ลูกหนี้อื่น และเงินจ่ายล่วงหน้าค่าสินค้า ฝ่ายบริหารควบคุมความเสี่ยงนี้โดยการพิจารณาวงเงินสินเชื่อที่จะให้กับลูกค้าหรือคู่สัญญา และวิเคราะห์ทางการเงินของลูกค้าหรือคู่สัญญาอย่างสม่ำเสมอบริษัทจึงไม่คาดว่าจะได้รับความเสียหายที่เป็นสาระสำคัญจากการให้สินเชื่อ</w:t>
      </w:r>
    </w:p>
    <w:p w14:paraId="610E8C48" w14:textId="06289654" w:rsidR="00D14254" w:rsidRPr="00924E60" w:rsidRDefault="00D14254" w:rsidP="00253BD9">
      <w:pPr>
        <w:pStyle w:val="ListParagraph"/>
        <w:spacing w:after="0" w:line="240" w:lineRule="auto"/>
        <w:ind w:left="990"/>
        <w:jc w:val="thaiDistribute"/>
        <w:rPr>
          <w:rFonts w:ascii="BrowalliaUPC" w:hAnsi="BrowalliaUPC" w:cs="BrowalliaUPC"/>
          <w:sz w:val="28"/>
        </w:rPr>
      </w:pPr>
    </w:p>
    <w:p w14:paraId="5E1BC4C5" w14:textId="69D902A7" w:rsidR="00D14254" w:rsidRPr="00924E60" w:rsidRDefault="00E62BE2" w:rsidP="00D14254">
      <w:pPr>
        <w:pStyle w:val="ListParagraph"/>
        <w:numPr>
          <w:ilvl w:val="0"/>
          <w:numId w:val="36"/>
        </w:numPr>
        <w:spacing w:after="0" w:line="240" w:lineRule="auto"/>
        <w:ind w:left="990" w:hanging="540"/>
        <w:jc w:val="thaiDistribute"/>
        <w:rPr>
          <w:rFonts w:ascii="BrowalliaUPC" w:hAnsi="BrowalliaUPC" w:cs="BrowalliaUPC"/>
          <w:sz w:val="28"/>
          <w:u w:val="single"/>
        </w:rPr>
      </w:pPr>
      <w:r w:rsidRPr="00924E60">
        <w:rPr>
          <w:rFonts w:ascii="BrowalliaUPC" w:hAnsi="BrowalliaUPC" w:cs="BrowalliaUPC"/>
          <w:sz w:val="28"/>
          <w:u w:val="single"/>
          <w:cs/>
        </w:rPr>
        <w:lastRenderedPageBreak/>
        <w:t>ความเสี่ยงจากอัตราดอกเบี้ย</w:t>
      </w:r>
    </w:p>
    <w:p w14:paraId="4547A96B" w14:textId="693B4529" w:rsidR="00F45A3C" w:rsidRPr="00924E60" w:rsidRDefault="00F45A3C" w:rsidP="00F45A3C">
      <w:pPr>
        <w:pStyle w:val="ListParagraph"/>
        <w:spacing w:after="0" w:line="240" w:lineRule="auto"/>
        <w:ind w:left="990"/>
        <w:jc w:val="thaiDistribute"/>
        <w:rPr>
          <w:rFonts w:ascii="BrowalliaUPC" w:hAnsi="BrowalliaUPC" w:cs="BrowalliaUPC"/>
          <w:sz w:val="28"/>
        </w:rPr>
      </w:pPr>
    </w:p>
    <w:p w14:paraId="21D92730" w14:textId="6766A6B0" w:rsidR="00F45A3C" w:rsidRPr="00924E60" w:rsidRDefault="00F45A3C" w:rsidP="00F45A3C">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ความเสี่ยงจากอัตราดอกเบี้ย คือ ความเสี่ยงที่การเปลี่ยนแปลงของอัตราดอกเบี้ยในตลาดในอนาคตจะส่งผลกระทบต่อการดำเนินงานและกระแสเงินสดของบริษัท บริษัทมีความเสี่ยงจากอัตราดอกเบี้ยที่สำคัญอันเกี่ยวเนื่องกับเงินฝากสถาบันการเงิน เงินกู้ยืมระยะสั้นจากบริษัทหลักทรัพย์ ดังนั้นบริษัทจึงมีความเสี่ยงเกี่ยวกับความผันผวนของอัตราดอกเบี้ยในอนาคต</w:t>
      </w:r>
    </w:p>
    <w:p w14:paraId="10095BF9" w14:textId="77777777" w:rsidR="00703400" w:rsidRPr="0080307A" w:rsidRDefault="00703400" w:rsidP="0080307A">
      <w:pPr>
        <w:jc w:val="thaiDistribute"/>
        <w:rPr>
          <w:rFonts w:ascii="BrowalliaUPC" w:hAnsi="BrowalliaUPC" w:cs="BrowalliaUPC"/>
        </w:rPr>
      </w:pPr>
    </w:p>
    <w:p w14:paraId="53307A9D" w14:textId="7F135AA9" w:rsidR="001112F3" w:rsidRPr="00924E60" w:rsidRDefault="001112F3" w:rsidP="00F45A3C">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 xml:space="preserve">ณ วันที่ </w:t>
      </w:r>
      <w:r w:rsidRPr="00924E60">
        <w:rPr>
          <w:rFonts w:ascii="BrowalliaUPC" w:hAnsi="BrowalliaUPC" w:cs="BrowalliaUPC"/>
          <w:sz w:val="28"/>
        </w:rPr>
        <w:t xml:space="preserve">31 </w:t>
      </w:r>
      <w:r w:rsidRPr="00924E60">
        <w:rPr>
          <w:rFonts w:ascii="BrowalliaUPC" w:hAnsi="BrowalliaUPC" w:cs="BrowalliaUPC"/>
          <w:sz w:val="28"/>
          <w:cs/>
        </w:rPr>
        <w:t xml:space="preserve">ธันวาคม </w:t>
      </w:r>
      <w:r w:rsidRPr="00924E60">
        <w:rPr>
          <w:rFonts w:ascii="BrowalliaUPC" w:hAnsi="BrowalliaUPC" w:cs="BrowalliaUPC"/>
          <w:sz w:val="28"/>
        </w:rPr>
        <w:t xml:space="preserve">2565 </w:t>
      </w:r>
      <w:r w:rsidRPr="00924E60">
        <w:rPr>
          <w:rFonts w:ascii="BrowalliaUPC" w:hAnsi="BrowalliaUPC" w:cs="BrowalliaUPC"/>
          <w:sz w:val="28"/>
          <w:cs/>
        </w:rPr>
        <w:t xml:space="preserve">และ </w:t>
      </w:r>
      <w:r w:rsidRPr="00924E60">
        <w:rPr>
          <w:rFonts w:ascii="BrowalliaUPC" w:hAnsi="BrowalliaUPC" w:cs="BrowalliaUPC"/>
          <w:sz w:val="28"/>
        </w:rPr>
        <w:t xml:space="preserve">2564 </w:t>
      </w:r>
      <w:r w:rsidRPr="00924E60">
        <w:rPr>
          <w:rFonts w:ascii="BrowalliaUPC" w:hAnsi="BrowalliaUPC" w:cs="BrowalliaUPC"/>
          <w:sz w:val="28"/>
          <w:cs/>
        </w:rPr>
        <w:t>สินทรัพย์และหนี้สินทางการเงินที่สำคัญสามารถจัดตามประเภทอัตราดอกเบี้ยในส่วนที่เป็นสาระสำคัญ ดังนี้</w:t>
      </w:r>
    </w:p>
    <w:p w14:paraId="248A1350" w14:textId="77777777" w:rsidR="001F7B46" w:rsidRPr="00924E60" w:rsidRDefault="001F7B46" w:rsidP="00F45A3C">
      <w:pPr>
        <w:pStyle w:val="ListParagraph"/>
        <w:spacing w:after="0" w:line="240" w:lineRule="auto"/>
        <w:ind w:left="990"/>
        <w:jc w:val="thaiDistribute"/>
        <w:rPr>
          <w:rFonts w:ascii="BrowalliaUPC" w:hAnsi="BrowalliaUPC" w:cs="BrowalliaUPC"/>
          <w:sz w:val="28"/>
        </w:rPr>
      </w:pPr>
    </w:p>
    <w:tbl>
      <w:tblPr>
        <w:tblW w:w="8859" w:type="dxa"/>
        <w:tblInd w:w="993" w:type="dxa"/>
        <w:tblLayout w:type="fixed"/>
        <w:tblLook w:val="0000" w:firstRow="0" w:lastRow="0" w:firstColumn="0" w:lastColumn="0" w:noHBand="0" w:noVBand="0"/>
      </w:tblPr>
      <w:tblGrid>
        <w:gridCol w:w="2551"/>
        <w:gridCol w:w="990"/>
        <w:gridCol w:w="1044"/>
        <w:gridCol w:w="1221"/>
        <w:gridCol w:w="1047"/>
        <w:gridCol w:w="917"/>
        <w:gridCol w:w="1089"/>
      </w:tblGrid>
      <w:tr w:rsidR="0087247D" w:rsidRPr="00924E60" w14:paraId="11B77B29" w14:textId="77777777" w:rsidTr="00DC5BAC">
        <w:trPr>
          <w:cantSplit/>
          <w:tblHeader/>
        </w:trPr>
        <w:tc>
          <w:tcPr>
            <w:tcW w:w="2551" w:type="dxa"/>
          </w:tcPr>
          <w:p w14:paraId="7B11D44E" w14:textId="77777777" w:rsidR="0087247D" w:rsidRPr="00924E60" w:rsidRDefault="0087247D" w:rsidP="008324EB">
            <w:pPr>
              <w:tabs>
                <w:tab w:val="left" w:pos="240"/>
              </w:tabs>
              <w:ind w:left="240" w:right="-108" w:hanging="240"/>
              <w:jc w:val="thaiDistribute"/>
              <w:rPr>
                <w:rFonts w:ascii="BrowalliaUPC" w:hAnsi="BrowalliaUPC" w:cs="BrowalliaUPC"/>
                <w:sz w:val="24"/>
                <w:szCs w:val="24"/>
                <w:cs/>
              </w:rPr>
            </w:pPr>
          </w:p>
        </w:tc>
        <w:tc>
          <w:tcPr>
            <w:tcW w:w="6308" w:type="dxa"/>
            <w:gridSpan w:val="6"/>
          </w:tcPr>
          <w:p w14:paraId="760AA70C" w14:textId="77777777" w:rsidR="0087247D" w:rsidRPr="00924E60" w:rsidRDefault="0087247D" w:rsidP="008324EB">
            <w:pPr>
              <w:ind w:left="-7"/>
              <w:jc w:val="right"/>
              <w:rPr>
                <w:rFonts w:ascii="BrowalliaUPC" w:hAnsi="BrowalliaUPC" w:cs="BrowalliaUPC"/>
                <w:sz w:val="24"/>
                <w:szCs w:val="24"/>
                <w:cs/>
              </w:rPr>
            </w:pPr>
            <w:r w:rsidRPr="00924E60">
              <w:rPr>
                <w:rFonts w:ascii="BrowalliaUPC" w:hAnsi="BrowalliaUPC" w:cs="BrowalliaUPC"/>
                <w:sz w:val="24"/>
                <w:szCs w:val="24"/>
                <w:cs/>
              </w:rPr>
              <w:t>(หน่วย : พันบาท)</w:t>
            </w:r>
          </w:p>
        </w:tc>
      </w:tr>
      <w:tr w:rsidR="0087247D" w:rsidRPr="00924E60" w14:paraId="5C708509" w14:textId="77777777" w:rsidTr="00DC5BAC">
        <w:trPr>
          <w:cantSplit/>
          <w:tblHeader/>
        </w:trPr>
        <w:tc>
          <w:tcPr>
            <w:tcW w:w="2551" w:type="dxa"/>
          </w:tcPr>
          <w:p w14:paraId="46FC9ADA" w14:textId="77777777" w:rsidR="0087247D" w:rsidRPr="00924E60" w:rsidRDefault="0087247D" w:rsidP="008324EB">
            <w:pPr>
              <w:tabs>
                <w:tab w:val="left" w:pos="240"/>
              </w:tabs>
              <w:ind w:left="240" w:right="-108" w:hanging="240"/>
              <w:jc w:val="thaiDistribute"/>
              <w:rPr>
                <w:rFonts w:ascii="BrowalliaUPC" w:hAnsi="BrowalliaUPC" w:cs="BrowalliaUPC"/>
                <w:sz w:val="24"/>
                <w:szCs w:val="24"/>
                <w:cs/>
              </w:rPr>
            </w:pPr>
          </w:p>
        </w:tc>
        <w:tc>
          <w:tcPr>
            <w:tcW w:w="6308" w:type="dxa"/>
            <w:gridSpan w:val="6"/>
          </w:tcPr>
          <w:p w14:paraId="63CD778F" w14:textId="77777777" w:rsidR="0087247D" w:rsidRPr="00924E60" w:rsidRDefault="0087247D" w:rsidP="006A6F7C">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งบการเงินรวม</w:t>
            </w:r>
          </w:p>
        </w:tc>
      </w:tr>
      <w:tr w:rsidR="0087247D" w:rsidRPr="00924E60" w14:paraId="31FCFFA1" w14:textId="77777777" w:rsidTr="00DC5BAC">
        <w:trPr>
          <w:cantSplit/>
          <w:tblHeader/>
        </w:trPr>
        <w:tc>
          <w:tcPr>
            <w:tcW w:w="2551" w:type="dxa"/>
          </w:tcPr>
          <w:p w14:paraId="63AC8D2C" w14:textId="77777777" w:rsidR="0087247D" w:rsidRPr="00924E60" w:rsidRDefault="0087247D" w:rsidP="008324EB">
            <w:pPr>
              <w:tabs>
                <w:tab w:val="left" w:pos="240"/>
              </w:tabs>
              <w:ind w:left="240" w:right="-108" w:hanging="240"/>
              <w:jc w:val="thaiDistribute"/>
              <w:rPr>
                <w:rFonts w:ascii="BrowalliaUPC" w:hAnsi="BrowalliaUPC" w:cs="BrowalliaUPC"/>
                <w:sz w:val="24"/>
                <w:szCs w:val="24"/>
                <w:cs/>
              </w:rPr>
            </w:pPr>
          </w:p>
        </w:tc>
        <w:tc>
          <w:tcPr>
            <w:tcW w:w="6308" w:type="dxa"/>
            <w:gridSpan w:val="6"/>
          </w:tcPr>
          <w:p w14:paraId="6DB0C831" w14:textId="77777777" w:rsidR="0087247D" w:rsidRPr="00924E60" w:rsidRDefault="0087247D" w:rsidP="006A6F7C">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lang w:val="en-GB"/>
              </w:rPr>
              <w:t>2565</w:t>
            </w:r>
          </w:p>
        </w:tc>
      </w:tr>
      <w:tr w:rsidR="008324EB" w:rsidRPr="00924E60" w14:paraId="2F0C9C2F" w14:textId="77777777" w:rsidTr="00016BCD">
        <w:trPr>
          <w:cantSplit/>
          <w:tblHeader/>
        </w:trPr>
        <w:tc>
          <w:tcPr>
            <w:tcW w:w="2551" w:type="dxa"/>
          </w:tcPr>
          <w:p w14:paraId="51E798D5" w14:textId="77777777" w:rsidR="008324EB" w:rsidRPr="00924E60" w:rsidRDefault="008324EB" w:rsidP="008324EB">
            <w:pPr>
              <w:tabs>
                <w:tab w:val="left" w:pos="240"/>
              </w:tabs>
              <w:ind w:left="240" w:right="-108" w:hanging="240"/>
              <w:jc w:val="thaiDistribute"/>
              <w:rPr>
                <w:rFonts w:ascii="BrowalliaUPC" w:hAnsi="BrowalliaUPC" w:cs="BrowalliaUPC"/>
                <w:sz w:val="24"/>
                <w:szCs w:val="24"/>
                <w:cs/>
              </w:rPr>
            </w:pPr>
          </w:p>
        </w:tc>
        <w:tc>
          <w:tcPr>
            <w:tcW w:w="2034" w:type="dxa"/>
            <w:gridSpan w:val="2"/>
          </w:tcPr>
          <w:p w14:paraId="3CDEF8F3" w14:textId="77777777"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อัตราดอกเบี้ยคงที่</w:t>
            </w:r>
          </w:p>
        </w:tc>
        <w:tc>
          <w:tcPr>
            <w:tcW w:w="1221" w:type="dxa"/>
          </w:tcPr>
          <w:p w14:paraId="4F6DDF9D" w14:textId="44AF33B1"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rPr>
              <w:t xml:space="preserve"> </w:t>
            </w:r>
            <w:r w:rsidRPr="00924E60">
              <w:rPr>
                <w:rFonts w:ascii="BrowalliaUPC" w:hAnsi="BrowalliaUPC" w:cs="BrowalliaUPC"/>
                <w:sz w:val="24"/>
                <w:szCs w:val="24"/>
                <w:cs/>
              </w:rPr>
              <w:t>อัตราดอกเบี้ย</w:t>
            </w:r>
          </w:p>
        </w:tc>
        <w:tc>
          <w:tcPr>
            <w:tcW w:w="1047" w:type="dxa"/>
          </w:tcPr>
          <w:p w14:paraId="51014663" w14:textId="13AEDEAF"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ไม่มี</w:t>
            </w:r>
          </w:p>
        </w:tc>
        <w:tc>
          <w:tcPr>
            <w:tcW w:w="917" w:type="dxa"/>
          </w:tcPr>
          <w:p w14:paraId="38F62213" w14:textId="025CF93B" w:rsidR="008324EB" w:rsidRPr="00924E60" w:rsidRDefault="008324EB" w:rsidP="006A6F7C">
            <w:pPr>
              <w:ind w:left="99" w:hanging="126"/>
              <w:jc w:val="center"/>
              <w:rPr>
                <w:rFonts w:ascii="BrowalliaUPC" w:hAnsi="BrowalliaUPC" w:cs="BrowalliaUPC"/>
                <w:sz w:val="24"/>
                <w:szCs w:val="24"/>
                <w:cs/>
              </w:rPr>
            </w:pPr>
          </w:p>
        </w:tc>
        <w:tc>
          <w:tcPr>
            <w:tcW w:w="1089" w:type="dxa"/>
          </w:tcPr>
          <w:p w14:paraId="13729D63" w14:textId="77777777"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w:t>
            </w:r>
          </w:p>
        </w:tc>
      </w:tr>
      <w:tr w:rsidR="008324EB" w:rsidRPr="00924E60" w14:paraId="1C6DC3A8" w14:textId="77777777" w:rsidTr="00016BCD">
        <w:trPr>
          <w:cantSplit/>
          <w:tblHeader/>
        </w:trPr>
        <w:tc>
          <w:tcPr>
            <w:tcW w:w="2551" w:type="dxa"/>
          </w:tcPr>
          <w:p w14:paraId="11D079EA" w14:textId="77777777" w:rsidR="008324EB" w:rsidRPr="00924E60" w:rsidRDefault="008324EB" w:rsidP="008324EB">
            <w:pPr>
              <w:tabs>
                <w:tab w:val="left" w:pos="240"/>
              </w:tabs>
              <w:ind w:left="240" w:right="-108" w:hanging="240"/>
              <w:jc w:val="thaiDistribute"/>
              <w:rPr>
                <w:rFonts w:ascii="BrowalliaUPC" w:hAnsi="BrowalliaUPC" w:cs="BrowalliaUPC"/>
                <w:sz w:val="24"/>
                <w:szCs w:val="24"/>
                <w:cs/>
              </w:rPr>
            </w:pPr>
          </w:p>
        </w:tc>
        <w:tc>
          <w:tcPr>
            <w:tcW w:w="990" w:type="dxa"/>
          </w:tcPr>
          <w:p w14:paraId="05E1BA63" w14:textId="77777777"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ภายใน</w:t>
            </w:r>
          </w:p>
        </w:tc>
        <w:tc>
          <w:tcPr>
            <w:tcW w:w="1044" w:type="dxa"/>
          </w:tcPr>
          <w:p w14:paraId="3FB81A2B" w14:textId="77777777"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มากกว่า</w:t>
            </w:r>
          </w:p>
        </w:tc>
        <w:tc>
          <w:tcPr>
            <w:tcW w:w="1221" w:type="dxa"/>
          </w:tcPr>
          <w:p w14:paraId="25467D75" w14:textId="77777777"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ปรับขึ้นลง</w:t>
            </w:r>
          </w:p>
        </w:tc>
        <w:tc>
          <w:tcPr>
            <w:tcW w:w="1047" w:type="dxa"/>
          </w:tcPr>
          <w:p w14:paraId="1C47B95D" w14:textId="77777777"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w:t>
            </w:r>
          </w:p>
        </w:tc>
        <w:tc>
          <w:tcPr>
            <w:tcW w:w="917" w:type="dxa"/>
          </w:tcPr>
          <w:p w14:paraId="069EDFAF" w14:textId="77777777" w:rsidR="008324EB" w:rsidRPr="00924E60" w:rsidRDefault="008324EB" w:rsidP="006A6F7C">
            <w:pPr>
              <w:ind w:left="99" w:hanging="126"/>
              <w:jc w:val="center"/>
              <w:rPr>
                <w:rFonts w:ascii="BrowalliaUPC" w:hAnsi="BrowalliaUPC" w:cs="BrowalliaUPC"/>
                <w:sz w:val="24"/>
                <w:szCs w:val="24"/>
                <w:cs/>
              </w:rPr>
            </w:pPr>
          </w:p>
        </w:tc>
        <w:tc>
          <w:tcPr>
            <w:tcW w:w="1089" w:type="dxa"/>
          </w:tcPr>
          <w:p w14:paraId="17F7E736" w14:textId="77777777" w:rsidR="008324EB" w:rsidRPr="00924E60" w:rsidRDefault="008324EB" w:rsidP="006A6F7C">
            <w:pPr>
              <w:ind w:left="99" w:hanging="126"/>
              <w:jc w:val="center"/>
              <w:rPr>
                <w:rFonts w:ascii="BrowalliaUPC" w:hAnsi="BrowalliaUPC" w:cs="BrowalliaUPC"/>
                <w:sz w:val="24"/>
                <w:szCs w:val="24"/>
                <w:cs/>
              </w:rPr>
            </w:pPr>
            <w:r w:rsidRPr="00924E60">
              <w:rPr>
                <w:rFonts w:ascii="BrowalliaUPC" w:hAnsi="BrowalliaUPC" w:cs="BrowalliaUPC"/>
                <w:sz w:val="24"/>
                <w:szCs w:val="24"/>
                <w:cs/>
              </w:rPr>
              <w:t>ดอกเบี้ย</w:t>
            </w:r>
          </w:p>
        </w:tc>
      </w:tr>
      <w:tr w:rsidR="008324EB" w:rsidRPr="00924E60" w14:paraId="13A4535A" w14:textId="77777777" w:rsidTr="00016BCD">
        <w:trPr>
          <w:cantSplit/>
          <w:tblHeader/>
        </w:trPr>
        <w:tc>
          <w:tcPr>
            <w:tcW w:w="2551" w:type="dxa"/>
          </w:tcPr>
          <w:p w14:paraId="39F7D0FC" w14:textId="77777777" w:rsidR="008324EB" w:rsidRPr="00924E60" w:rsidRDefault="008324EB" w:rsidP="008324EB">
            <w:pPr>
              <w:tabs>
                <w:tab w:val="left" w:pos="240"/>
              </w:tabs>
              <w:ind w:left="240" w:right="-108" w:hanging="240"/>
              <w:jc w:val="thaiDistribute"/>
              <w:rPr>
                <w:rFonts w:ascii="BrowalliaUPC" w:hAnsi="BrowalliaUPC" w:cs="BrowalliaUPC"/>
                <w:sz w:val="24"/>
                <w:szCs w:val="24"/>
                <w:cs/>
              </w:rPr>
            </w:pPr>
          </w:p>
        </w:tc>
        <w:tc>
          <w:tcPr>
            <w:tcW w:w="990" w:type="dxa"/>
          </w:tcPr>
          <w:p w14:paraId="73191BED" w14:textId="77777777"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rPr>
              <w:t>1</w:t>
            </w:r>
            <w:r w:rsidRPr="00924E60">
              <w:rPr>
                <w:rFonts w:ascii="BrowalliaUPC" w:hAnsi="BrowalliaUPC" w:cs="BrowalliaUPC"/>
                <w:sz w:val="24"/>
                <w:szCs w:val="24"/>
                <w:cs/>
              </w:rPr>
              <w:t xml:space="preserve"> ปี</w:t>
            </w:r>
          </w:p>
        </w:tc>
        <w:tc>
          <w:tcPr>
            <w:tcW w:w="1044" w:type="dxa"/>
          </w:tcPr>
          <w:p w14:paraId="25513EC6" w14:textId="161328E5"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rPr>
              <w:t>1</w:t>
            </w:r>
            <w:r w:rsidRPr="00924E60">
              <w:rPr>
                <w:rFonts w:ascii="BrowalliaUPC" w:hAnsi="BrowalliaUPC" w:cs="BrowalliaUPC"/>
                <w:sz w:val="24"/>
                <w:szCs w:val="24"/>
                <w:cs/>
              </w:rPr>
              <w:t xml:space="preserve"> ถึง </w:t>
            </w:r>
            <w:r w:rsidR="000C050F" w:rsidRPr="00924E60">
              <w:rPr>
                <w:rFonts w:ascii="BrowalliaUPC" w:hAnsi="BrowalliaUPC" w:cs="BrowalliaUPC"/>
                <w:sz w:val="24"/>
                <w:szCs w:val="24"/>
              </w:rPr>
              <w:t>3</w:t>
            </w:r>
            <w:r w:rsidRPr="00924E60">
              <w:rPr>
                <w:rFonts w:ascii="BrowalliaUPC" w:hAnsi="BrowalliaUPC" w:cs="BrowalliaUPC"/>
                <w:sz w:val="24"/>
                <w:szCs w:val="24"/>
                <w:cs/>
              </w:rPr>
              <w:t xml:space="preserve"> ปี</w:t>
            </w:r>
          </w:p>
        </w:tc>
        <w:tc>
          <w:tcPr>
            <w:tcW w:w="1221" w:type="dxa"/>
          </w:tcPr>
          <w:p w14:paraId="4D475729" w14:textId="77777777"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ตามราคาตลาด</w:t>
            </w:r>
          </w:p>
        </w:tc>
        <w:tc>
          <w:tcPr>
            <w:tcW w:w="1047" w:type="dxa"/>
          </w:tcPr>
          <w:p w14:paraId="44E79670" w14:textId="77777777"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ดอกเบี้ย</w:t>
            </w:r>
          </w:p>
        </w:tc>
        <w:tc>
          <w:tcPr>
            <w:tcW w:w="917" w:type="dxa"/>
          </w:tcPr>
          <w:p w14:paraId="038318AA" w14:textId="77777777"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รวม</w:t>
            </w:r>
          </w:p>
        </w:tc>
        <w:tc>
          <w:tcPr>
            <w:tcW w:w="1089" w:type="dxa"/>
          </w:tcPr>
          <w:p w14:paraId="5755DA4B" w14:textId="77777777" w:rsidR="008324EB" w:rsidRPr="00924E60" w:rsidRDefault="008324EB" w:rsidP="00A81DC5">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(ร้อยละต่อปี)</w:t>
            </w:r>
          </w:p>
        </w:tc>
      </w:tr>
      <w:tr w:rsidR="008324EB" w:rsidRPr="00924E60" w14:paraId="5BD0616B" w14:textId="77777777" w:rsidTr="00016BCD">
        <w:trPr>
          <w:cantSplit/>
        </w:trPr>
        <w:tc>
          <w:tcPr>
            <w:tcW w:w="2551" w:type="dxa"/>
          </w:tcPr>
          <w:p w14:paraId="221E70F3" w14:textId="644820B9" w:rsidR="008324EB" w:rsidRPr="00924E60" w:rsidRDefault="008324EB" w:rsidP="008324EB">
            <w:pPr>
              <w:ind w:left="-108" w:right="-108"/>
              <w:jc w:val="thaiDistribute"/>
              <w:rPr>
                <w:rFonts w:ascii="BrowalliaUPC" w:hAnsi="BrowalliaUPC" w:cs="BrowalliaUPC"/>
                <w:b/>
                <w:bCs/>
                <w:sz w:val="24"/>
                <w:szCs w:val="24"/>
                <w:u w:val="single"/>
                <w:cs/>
              </w:rPr>
            </w:pPr>
          </w:p>
        </w:tc>
        <w:tc>
          <w:tcPr>
            <w:tcW w:w="990" w:type="dxa"/>
          </w:tcPr>
          <w:p w14:paraId="04DFD82C" w14:textId="77777777" w:rsidR="008324EB" w:rsidRPr="00924E60" w:rsidRDefault="008324EB" w:rsidP="006A6F7C">
            <w:pPr>
              <w:ind w:left="99" w:hanging="126"/>
              <w:jc w:val="center"/>
              <w:rPr>
                <w:rFonts w:ascii="BrowalliaUPC" w:hAnsi="BrowalliaUPC" w:cs="BrowalliaUPC"/>
                <w:sz w:val="24"/>
                <w:szCs w:val="24"/>
                <w:cs/>
              </w:rPr>
            </w:pPr>
          </w:p>
        </w:tc>
        <w:tc>
          <w:tcPr>
            <w:tcW w:w="1044" w:type="dxa"/>
          </w:tcPr>
          <w:p w14:paraId="1A74C4D0" w14:textId="77777777" w:rsidR="008324EB" w:rsidRPr="00924E60" w:rsidRDefault="008324EB" w:rsidP="006A6F7C">
            <w:pPr>
              <w:tabs>
                <w:tab w:val="decimal" w:pos="494"/>
              </w:tabs>
              <w:ind w:left="99" w:hanging="126"/>
              <w:jc w:val="center"/>
              <w:rPr>
                <w:rFonts w:ascii="BrowalliaUPC" w:hAnsi="BrowalliaUPC" w:cs="BrowalliaUPC"/>
                <w:sz w:val="24"/>
                <w:szCs w:val="24"/>
                <w:cs/>
              </w:rPr>
            </w:pPr>
          </w:p>
        </w:tc>
        <w:tc>
          <w:tcPr>
            <w:tcW w:w="1221" w:type="dxa"/>
          </w:tcPr>
          <w:p w14:paraId="33CD948E" w14:textId="77777777" w:rsidR="008324EB" w:rsidRPr="00924E60" w:rsidRDefault="008324EB" w:rsidP="006A6F7C">
            <w:pPr>
              <w:tabs>
                <w:tab w:val="decimal" w:pos="746"/>
              </w:tabs>
              <w:ind w:left="99" w:hanging="126"/>
              <w:jc w:val="center"/>
              <w:rPr>
                <w:rFonts w:ascii="BrowalliaUPC" w:hAnsi="BrowalliaUPC" w:cs="BrowalliaUPC"/>
                <w:sz w:val="24"/>
                <w:szCs w:val="24"/>
                <w:cs/>
              </w:rPr>
            </w:pPr>
          </w:p>
        </w:tc>
        <w:tc>
          <w:tcPr>
            <w:tcW w:w="1047" w:type="dxa"/>
          </w:tcPr>
          <w:p w14:paraId="70C8E08D" w14:textId="77777777" w:rsidR="008324EB" w:rsidRPr="00924E60" w:rsidRDefault="008324EB" w:rsidP="006A6F7C">
            <w:pPr>
              <w:tabs>
                <w:tab w:val="decimal" w:pos="714"/>
              </w:tabs>
              <w:ind w:left="99" w:hanging="126"/>
              <w:jc w:val="center"/>
              <w:rPr>
                <w:rFonts w:ascii="BrowalliaUPC" w:hAnsi="BrowalliaUPC" w:cs="BrowalliaUPC"/>
                <w:sz w:val="24"/>
                <w:szCs w:val="24"/>
                <w:cs/>
              </w:rPr>
            </w:pPr>
          </w:p>
        </w:tc>
        <w:tc>
          <w:tcPr>
            <w:tcW w:w="917" w:type="dxa"/>
          </w:tcPr>
          <w:p w14:paraId="655B80AC" w14:textId="77777777" w:rsidR="008324EB" w:rsidRPr="00924E60" w:rsidRDefault="008324EB" w:rsidP="006A6F7C">
            <w:pPr>
              <w:tabs>
                <w:tab w:val="decimal" w:pos="766"/>
              </w:tabs>
              <w:ind w:left="99" w:hanging="126"/>
              <w:jc w:val="center"/>
              <w:rPr>
                <w:rFonts w:ascii="BrowalliaUPC" w:hAnsi="BrowalliaUPC" w:cs="BrowalliaUPC"/>
                <w:sz w:val="24"/>
                <w:szCs w:val="24"/>
                <w:cs/>
              </w:rPr>
            </w:pPr>
          </w:p>
        </w:tc>
        <w:tc>
          <w:tcPr>
            <w:tcW w:w="1089" w:type="dxa"/>
          </w:tcPr>
          <w:p w14:paraId="026445A4" w14:textId="77777777" w:rsidR="008324EB" w:rsidRPr="00924E60" w:rsidRDefault="008324EB" w:rsidP="006A6F7C">
            <w:pPr>
              <w:ind w:left="99" w:hanging="126"/>
              <w:jc w:val="center"/>
              <w:rPr>
                <w:rFonts w:ascii="BrowalliaUPC" w:hAnsi="BrowalliaUPC" w:cs="BrowalliaUPC"/>
                <w:sz w:val="24"/>
                <w:szCs w:val="24"/>
                <w:cs/>
              </w:rPr>
            </w:pPr>
          </w:p>
        </w:tc>
      </w:tr>
      <w:tr w:rsidR="008D2F06" w:rsidRPr="00924E60" w14:paraId="490A4816" w14:textId="77777777" w:rsidTr="00016BCD">
        <w:trPr>
          <w:cantSplit/>
        </w:trPr>
        <w:tc>
          <w:tcPr>
            <w:tcW w:w="2551" w:type="dxa"/>
          </w:tcPr>
          <w:p w14:paraId="5BBF5650" w14:textId="3E1C4CE6" w:rsidR="008D2F06" w:rsidRPr="00924E60" w:rsidRDefault="008D2F06" w:rsidP="008D2F06">
            <w:pPr>
              <w:ind w:left="-108" w:right="-108"/>
              <w:jc w:val="thaiDistribute"/>
              <w:rPr>
                <w:rFonts w:ascii="BrowalliaUPC" w:hAnsi="BrowalliaUPC" w:cs="BrowalliaUPC"/>
                <w:b/>
                <w:bCs/>
                <w:sz w:val="24"/>
                <w:szCs w:val="24"/>
                <w:u w:val="single"/>
                <w:cs/>
              </w:rPr>
            </w:pPr>
            <w:r w:rsidRPr="00924E60">
              <w:rPr>
                <w:rFonts w:ascii="BrowalliaUPC" w:hAnsi="BrowalliaUPC" w:cs="BrowalliaUPC"/>
                <w:b/>
                <w:bCs/>
                <w:sz w:val="24"/>
                <w:szCs w:val="24"/>
                <w:u w:val="single"/>
                <w:cs/>
              </w:rPr>
              <w:t>สินทรัพย์ทางการเงิน</w:t>
            </w:r>
          </w:p>
        </w:tc>
        <w:tc>
          <w:tcPr>
            <w:tcW w:w="990" w:type="dxa"/>
          </w:tcPr>
          <w:p w14:paraId="565F12BA" w14:textId="6319F398" w:rsidR="008D2F06" w:rsidRPr="00924E60" w:rsidRDefault="008D2F06" w:rsidP="008D2F06">
            <w:pPr>
              <w:ind w:left="99" w:hanging="126"/>
              <w:jc w:val="right"/>
              <w:rPr>
                <w:rFonts w:ascii="BrowalliaUPC" w:hAnsi="BrowalliaUPC" w:cs="BrowalliaUPC"/>
                <w:sz w:val="24"/>
                <w:szCs w:val="24"/>
                <w:cs/>
              </w:rPr>
            </w:pPr>
          </w:p>
        </w:tc>
        <w:tc>
          <w:tcPr>
            <w:tcW w:w="1044" w:type="dxa"/>
          </w:tcPr>
          <w:p w14:paraId="185E5758" w14:textId="40A05CEE" w:rsidR="008D2F06" w:rsidRPr="00924E60" w:rsidRDefault="008D2F06" w:rsidP="008D2F06">
            <w:pPr>
              <w:tabs>
                <w:tab w:val="decimal" w:pos="494"/>
              </w:tabs>
              <w:ind w:left="99" w:hanging="126"/>
              <w:jc w:val="right"/>
              <w:rPr>
                <w:rFonts w:ascii="BrowalliaUPC" w:hAnsi="BrowalliaUPC" w:cs="BrowalliaUPC"/>
                <w:sz w:val="24"/>
                <w:szCs w:val="24"/>
                <w:cs/>
              </w:rPr>
            </w:pPr>
          </w:p>
        </w:tc>
        <w:tc>
          <w:tcPr>
            <w:tcW w:w="1221" w:type="dxa"/>
          </w:tcPr>
          <w:p w14:paraId="7649826A" w14:textId="7E9F4ED6" w:rsidR="008D2F06" w:rsidRPr="00924E60" w:rsidRDefault="008D2F06" w:rsidP="008D2F06">
            <w:pPr>
              <w:tabs>
                <w:tab w:val="decimal" w:pos="746"/>
              </w:tabs>
              <w:ind w:left="99" w:hanging="126"/>
              <w:jc w:val="right"/>
              <w:rPr>
                <w:rFonts w:ascii="BrowalliaUPC" w:hAnsi="BrowalliaUPC" w:cs="BrowalliaUPC"/>
                <w:sz w:val="24"/>
                <w:szCs w:val="24"/>
                <w:cs/>
              </w:rPr>
            </w:pPr>
          </w:p>
        </w:tc>
        <w:tc>
          <w:tcPr>
            <w:tcW w:w="1047" w:type="dxa"/>
          </w:tcPr>
          <w:p w14:paraId="7D1D063A" w14:textId="56F13587" w:rsidR="008D2F06" w:rsidRPr="00924E60" w:rsidRDefault="008D2F06" w:rsidP="008D2F06">
            <w:pPr>
              <w:tabs>
                <w:tab w:val="decimal" w:pos="714"/>
              </w:tabs>
              <w:ind w:left="99" w:hanging="126"/>
              <w:jc w:val="right"/>
              <w:rPr>
                <w:rFonts w:ascii="BrowalliaUPC" w:hAnsi="BrowalliaUPC" w:cs="BrowalliaUPC"/>
                <w:sz w:val="24"/>
                <w:szCs w:val="24"/>
                <w:cs/>
              </w:rPr>
            </w:pPr>
          </w:p>
        </w:tc>
        <w:tc>
          <w:tcPr>
            <w:tcW w:w="917" w:type="dxa"/>
          </w:tcPr>
          <w:p w14:paraId="5D84EAA9" w14:textId="29D7CD71" w:rsidR="008D2F06" w:rsidRPr="00924E60" w:rsidRDefault="008D2F06" w:rsidP="008D2F06">
            <w:pPr>
              <w:tabs>
                <w:tab w:val="decimal" w:pos="766"/>
              </w:tabs>
              <w:ind w:left="99" w:hanging="126"/>
              <w:jc w:val="right"/>
              <w:rPr>
                <w:rFonts w:ascii="BrowalliaUPC" w:hAnsi="BrowalliaUPC" w:cs="BrowalliaUPC"/>
                <w:sz w:val="24"/>
                <w:szCs w:val="24"/>
                <w:cs/>
              </w:rPr>
            </w:pPr>
          </w:p>
        </w:tc>
        <w:tc>
          <w:tcPr>
            <w:tcW w:w="1089" w:type="dxa"/>
          </w:tcPr>
          <w:p w14:paraId="4F2B3E85" w14:textId="33B4601B" w:rsidR="008D2F06" w:rsidRPr="00924E60" w:rsidRDefault="008D2F06" w:rsidP="008D2F06">
            <w:pPr>
              <w:ind w:left="99" w:hanging="126"/>
              <w:jc w:val="right"/>
              <w:rPr>
                <w:rFonts w:ascii="BrowalliaUPC" w:hAnsi="BrowalliaUPC" w:cs="BrowalliaUPC"/>
                <w:sz w:val="24"/>
                <w:szCs w:val="24"/>
                <w:cs/>
              </w:rPr>
            </w:pPr>
          </w:p>
        </w:tc>
      </w:tr>
      <w:tr w:rsidR="008D2F06" w:rsidRPr="00924E60" w14:paraId="2E5ADA68" w14:textId="77777777" w:rsidTr="00016BCD">
        <w:trPr>
          <w:cantSplit/>
        </w:trPr>
        <w:tc>
          <w:tcPr>
            <w:tcW w:w="2551" w:type="dxa"/>
          </w:tcPr>
          <w:p w14:paraId="64363298" w14:textId="0BFE03AB" w:rsidR="008D2F06" w:rsidRPr="00924E60" w:rsidRDefault="008D2F06" w:rsidP="008D2F06">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เงินสดและรายการเทียบเท่าเงินสด</w:t>
            </w:r>
          </w:p>
        </w:tc>
        <w:tc>
          <w:tcPr>
            <w:tcW w:w="990" w:type="dxa"/>
          </w:tcPr>
          <w:p w14:paraId="0E3FD135" w14:textId="5A9F7D28" w:rsidR="008D2F06" w:rsidRPr="00924E60" w:rsidRDefault="008D2F06" w:rsidP="008D2F06">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6 </w:t>
            </w:r>
          </w:p>
        </w:tc>
        <w:tc>
          <w:tcPr>
            <w:tcW w:w="1044" w:type="dxa"/>
          </w:tcPr>
          <w:p w14:paraId="41498584" w14:textId="5321FAB9" w:rsidR="008D2F06" w:rsidRPr="00924E60" w:rsidRDefault="008D2F06" w:rsidP="008D2F06">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21" w:type="dxa"/>
          </w:tcPr>
          <w:p w14:paraId="13DE9B86" w14:textId="599C66FE" w:rsidR="008D2F06" w:rsidRPr="00924E60" w:rsidRDefault="008D2F06" w:rsidP="008D2F06">
            <w:pPr>
              <w:tabs>
                <w:tab w:val="decimal" w:pos="74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67,889 </w:t>
            </w:r>
          </w:p>
        </w:tc>
        <w:tc>
          <w:tcPr>
            <w:tcW w:w="1047" w:type="dxa"/>
          </w:tcPr>
          <w:p w14:paraId="5E011B33" w14:textId="60280BAB" w:rsidR="008D2F06" w:rsidRPr="00924E60" w:rsidRDefault="008D2F06" w:rsidP="008D2F06">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10 </w:t>
            </w:r>
          </w:p>
        </w:tc>
        <w:tc>
          <w:tcPr>
            <w:tcW w:w="917" w:type="dxa"/>
          </w:tcPr>
          <w:p w14:paraId="6B7D6438" w14:textId="7D2C367D" w:rsidR="008D2F06" w:rsidRPr="00924E60" w:rsidRDefault="008D2F06" w:rsidP="008D2F06">
            <w:pPr>
              <w:tabs>
                <w:tab w:val="decimal" w:pos="76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6</w:t>
            </w:r>
            <w:r w:rsidR="0059304A" w:rsidRPr="00924E60">
              <w:rPr>
                <w:rFonts w:ascii="BrowalliaUPC" w:hAnsi="BrowalliaUPC" w:cs="BrowalliaUPC"/>
                <w:sz w:val="24"/>
                <w:szCs w:val="24"/>
              </w:rPr>
              <w:t>7</w:t>
            </w:r>
            <w:r w:rsidRPr="00924E60">
              <w:rPr>
                <w:rFonts w:ascii="BrowalliaUPC" w:hAnsi="BrowalliaUPC" w:cs="BrowalliaUPC"/>
                <w:sz w:val="24"/>
                <w:szCs w:val="24"/>
              </w:rPr>
              <w:t>,</w:t>
            </w:r>
            <w:r w:rsidR="0059304A" w:rsidRPr="00924E60">
              <w:rPr>
                <w:rFonts w:ascii="BrowalliaUPC" w:hAnsi="BrowalliaUPC" w:cs="BrowalliaUPC"/>
                <w:sz w:val="24"/>
                <w:szCs w:val="24"/>
              </w:rPr>
              <w:t>9</w:t>
            </w:r>
            <w:r w:rsidRPr="00924E60">
              <w:rPr>
                <w:rFonts w:ascii="BrowalliaUPC" w:hAnsi="BrowalliaUPC" w:cs="BrowalliaUPC"/>
                <w:sz w:val="24"/>
                <w:szCs w:val="24"/>
              </w:rPr>
              <w:t xml:space="preserve">05 </w:t>
            </w:r>
          </w:p>
        </w:tc>
        <w:tc>
          <w:tcPr>
            <w:tcW w:w="1089" w:type="dxa"/>
            <w:shd w:val="clear" w:color="auto" w:fill="auto"/>
          </w:tcPr>
          <w:p w14:paraId="447A9960" w14:textId="29CE59CD" w:rsidR="008D2F06" w:rsidRPr="00924E60" w:rsidRDefault="00E4071E" w:rsidP="00212CC9">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0.15 - 0.25</w:t>
            </w:r>
          </w:p>
        </w:tc>
      </w:tr>
      <w:tr w:rsidR="008D2F06" w:rsidRPr="00924E60" w14:paraId="02C5CA56" w14:textId="77777777" w:rsidTr="00016BCD">
        <w:trPr>
          <w:cantSplit/>
        </w:trPr>
        <w:tc>
          <w:tcPr>
            <w:tcW w:w="2551" w:type="dxa"/>
          </w:tcPr>
          <w:p w14:paraId="6E799C26" w14:textId="2ED29FEC" w:rsidR="008D2F06" w:rsidRPr="00924E60" w:rsidRDefault="008D2F06" w:rsidP="008D2F06">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ลูกหนี้การค้าและลูกหนี้อื่น</w:t>
            </w:r>
          </w:p>
        </w:tc>
        <w:tc>
          <w:tcPr>
            <w:tcW w:w="990" w:type="dxa"/>
          </w:tcPr>
          <w:p w14:paraId="4A684BE0" w14:textId="2980813D" w:rsidR="008D2F06" w:rsidRPr="00924E60" w:rsidRDefault="008D2F06" w:rsidP="008D2F06">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1044" w:type="dxa"/>
          </w:tcPr>
          <w:p w14:paraId="1E33A3C6" w14:textId="41EADC7F" w:rsidR="008D2F06" w:rsidRPr="00924E60" w:rsidRDefault="008D2F06" w:rsidP="008D2F06">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21" w:type="dxa"/>
          </w:tcPr>
          <w:p w14:paraId="37713A76" w14:textId="6A19DE15" w:rsidR="008D2F06" w:rsidRPr="00924E60" w:rsidRDefault="008D2F06" w:rsidP="008D2F06">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047" w:type="dxa"/>
          </w:tcPr>
          <w:p w14:paraId="0DDC953D" w14:textId="7D69C5AF" w:rsidR="008D2F06" w:rsidRPr="00924E60" w:rsidRDefault="008D2F06" w:rsidP="008D2F06">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6,435 </w:t>
            </w:r>
          </w:p>
        </w:tc>
        <w:tc>
          <w:tcPr>
            <w:tcW w:w="917" w:type="dxa"/>
          </w:tcPr>
          <w:p w14:paraId="62560CDD" w14:textId="5DD1C6A7" w:rsidR="008D2F06" w:rsidRPr="00924E60" w:rsidRDefault="008D2F06" w:rsidP="008D2F06">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6,435 </w:t>
            </w:r>
          </w:p>
        </w:tc>
        <w:tc>
          <w:tcPr>
            <w:tcW w:w="1089" w:type="dxa"/>
          </w:tcPr>
          <w:p w14:paraId="1A3873F9" w14:textId="435DEFAB" w:rsidR="008D2F06" w:rsidRPr="00924E60" w:rsidRDefault="008D2F06" w:rsidP="00212CC9">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w:t>
            </w:r>
          </w:p>
        </w:tc>
      </w:tr>
      <w:tr w:rsidR="008472D3" w:rsidRPr="00924E60" w14:paraId="511C4186" w14:textId="77777777" w:rsidTr="00016BCD">
        <w:trPr>
          <w:cantSplit/>
        </w:trPr>
        <w:tc>
          <w:tcPr>
            <w:tcW w:w="2551" w:type="dxa"/>
          </w:tcPr>
          <w:p w14:paraId="73D9D0BC" w14:textId="6AF09D7E" w:rsidR="008472D3" w:rsidRPr="00924E60" w:rsidRDefault="00625FA8" w:rsidP="008D2F06">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เงินฝากที่มีข้อจำกัดในการใช้</w:t>
            </w:r>
          </w:p>
        </w:tc>
        <w:tc>
          <w:tcPr>
            <w:tcW w:w="990" w:type="dxa"/>
          </w:tcPr>
          <w:p w14:paraId="0629C1D3" w14:textId="36D8D0D1" w:rsidR="008472D3" w:rsidRPr="00924E60" w:rsidRDefault="0059304A" w:rsidP="008D2F06">
            <w:pPr>
              <w:ind w:left="99" w:hanging="126"/>
              <w:jc w:val="right"/>
              <w:rPr>
                <w:rFonts w:ascii="BrowalliaUPC" w:hAnsi="BrowalliaUPC" w:cs="BrowalliaUPC"/>
                <w:sz w:val="24"/>
                <w:szCs w:val="24"/>
              </w:rPr>
            </w:pPr>
            <w:r w:rsidRPr="00924E60">
              <w:rPr>
                <w:rFonts w:ascii="BrowalliaUPC" w:hAnsi="BrowalliaUPC" w:cs="BrowalliaUPC"/>
                <w:sz w:val="24"/>
                <w:szCs w:val="24"/>
              </w:rPr>
              <w:t>100</w:t>
            </w:r>
          </w:p>
        </w:tc>
        <w:tc>
          <w:tcPr>
            <w:tcW w:w="1044" w:type="dxa"/>
          </w:tcPr>
          <w:p w14:paraId="0AFD6325" w14:textId="6DD937CF" w:rsidR="008472D3" w:rsidRPr="00924E60" w:rsidRDefault="00625FA8" w:rsidP="008D2F06">
            <w:pPr>
              <w:ind w:left="99" w:hanging="126"/>
              <w:jc w:val="right"/>
              <w:rPr>
                <w:rFonts w:ascii="BrowalliaUPC" w:hAnsi="BrowalliaUPC" w:cs="BrowalliaUPC"/>
                <w:sz w:val="24"/>
                <w:szCs w:val="24"/>
              </w:rPr>
            </w:pPr>
            <w:r w:rsidRPr="00924E60">
              <w:rPr>
                <w:rFonts w:ascii="BrowalliaUPC" w:hAnsi="BrowalliaUPC" w:cs="BrowalliaUPC"/>
                <w:sz w:val="24"/>
                <w:szCs w:val="24"/>
              </w:rPr>
              <w:t>-</w:t>
            </w:r>
          </w:p>
        </w:tc>
        <w:tc>
          <w:tcPr>
            <w:tcW w:w="1221" w:type="dxa"/>
          </w:tcPr>
          <w:p w14:paraId="35D12B5A" w14:textId="413F026D" w:rsidR="008472D3" w:rsidRPr="00924E60" w:rsidRDefault="00625FA8" w:rsidP="008D2F06">
            <w:pPr>
              <w:ind w:left="99" w:hanging="126"/>
              <w:jc w:val="right"/>
              <w:rPr>
                <w:rFonts w:ascii="BrowalliaUPC" w:hAnsi="BrowalliaUPC" w:cs="BrowalliaUPC"/>
                <w:sz w:val="24"/>
                <w:szCs w:val="24"/>
              </w:rPr>
            </w:pPr>
            <w:r w:rsidRPr="00924E60">
              <w:rPr>
                <w:rFonts w:ascii="BrowalliaUPC" w:hAnsi="BrowalliaUPC" w:cs="BrowalliaUPC"/>
                <w:sz w:val="24"/>
                <w:szCs w:val="24"/>
              </w:rPr>
              <w:t>-</w:t>
            </w:r>
          </w:p>
        </w:tc>
        <w:tc>
          <w:tcPr>
            <w:tcW w:w="1047" w:type="dxa"/>
          </w:tcPr>
          <w:p w14:paraId="3478FC47" w14:textId="294CDDC0" w:rsidR="008472D3" w:rsidRPr="00924E60" w:rsidRDefault="00625FA8" w:rsidP="008D2F06">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w:t>
            </w:r>
          </w:p>
        </w:tc>
        <w:tc>
          <w:tcPr>
            <w:tcW w:w="917" w:type="dxa"/>
          </w:tcPr>
          <w:p w14:paraId="20730ECE" w14:textId="53EEB406" w:rsidR="008472D3" w:rsidRPr="00924E60" w:rsidRDefault="00625FA8" w:rsidP="008D2F06">
            <w:pPr>
              <w:ind w:left="99" w:hanging="126"/>
              <w:jc w:val="right"/>
              <w:rPr>
                <w:rFonts w:ascii="BrowalliaUPC" w:hAnsi="BrowalliaUPC" w:cs="BrowalliaUPC"/>
                <w:sz w:val="24"/>
                <w:szCs w:val="24"/>
              </w:rPr>
            </w:pPr>
            <w:r w:rsidRPr="00924E60">
              <w:rPr>
                <w:rFonts w:ascii="BrowalliaUPC" w:hAnsi="BrowalliaUPC" w:cs="BrowalliaUPC"/>
                <w:sz w:val="24"/>
                <w:szCs w:val="24"/>
              </w:rPr>
              <w:t>100</w:t>
            </w:r>
          </w:p>
        </w:tc>
        <w:tc>
          <w:tcPr>
            <w:tcW w:w="1089" w:type="dxa"/>
          </w:tcPr>
          <w:p w14:paraId="790BB499" w14:textId="7B77CF67" w:rsidR="008472D3" w:rsidRPr="00924E60" w:rsidRDefault="00BD1649" w:rsidP="00212CC9">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0.40</w:t>
            </w:r>
          </w:p>
        </w:tc>
      </w:tr>
      <w:tr w:rsidR="008D2F06" w:rsidRPr="00924E60" w14:paraId="274FB744" w14:textId="77777777" w:rsidTr="00016BCD">
        <w:trPr>
          <w:cantSplit/>
          <w:trHeight w:val="68"/>
        </w:trPr>
        <w:tc>
          <w:tcPr>
            <w:tcW w:w="2551" w:type="dxa"/>
          </w:tcPr>
          <w:p w14:paraId="1B1A2415" w14:textId="77777777" w:rsidR="008D2F06" w:rsidRPr="00924E60" w:rsidRDefault="008D2F06" w:rsidP="008D2F06">
            <w:pPr>
              <w:tabs>
                <w:tab w:val="left" w:pos="240"/>
              </w:tabs>
              <w:ind w:left="-108" w:right="-108"/>
              <w:jc w:val="thaiDistribute"/>
              <w:rPr>
                <w:rFonts w:ascii="BrowalliaUPC" w:hAnsi="BrowalliaUPC" w:cs="BrowalliaUPC"/>
                <w:b/>
                <w:bCs/>
                <w:sz w:val="24"/>
                <w:szCs w:val="24"/>
                <w:u w:val="single"/>
                <w:cs/>
              </w:rPr>
            </w:pPr>
          </w:p>
        </w:tc>
        <w:tc>
          <w:tcPr>
            <w:tcW w:w="990" w:type="dxa"/>
          </w:tcPr>
          <w:p w14:paraId="54E6F98B" w14:textId="77777777" w:rsidR="008D2F06" w:rsidRPr="00924E60" w:rsidRDefault="008D2F06" w:rsidP="008D2F06">
            <w:pPr>
              <w:ind w:left="99" w:hanging="126"/>
              <w:jc w:val="right"/>
              <w:rPr>
                <w:rFonts w:ascii="BrowalliaUPC" w:hAnsi="BrowalliaUPC" w:cs="BrowalliaUPC"/>
                <w:sz w:val="24"/>
                <w:szCs w:val="24"/>
                <w:cs/>
              </w:rPr>
            </w:pPr>
          </w:p>
        </w:tc>
        <w:tc>
          <w:tcPr>
            <w:tcW w:w="1044" w:type="dxa"/>
          </w:tcPr>
          <w:p w14:paraId="3C002103" w14:textId="77777777" w:rsidR="008D2F06" w:rsidRPr="00924E60" w:rsidRDefault="008D2F06" w:rsidP="008D2F06">
            <w:pPr>
              <w:tabs>
                <w:tab w:val="decimal" w:pos="494"/>
              </w:tabs>
              <w:ind w:left="99" w:hanging="126"/>
              <w:jc w:val="right"/>
              <w:rPr>
                <w:rFonts w:ascii="BrowalliaUPC" w:hAnsi="BrowalliaUPC" w:cs="BrowalliaUPC"/>
                <w:sz w:val="24"/>
                <w:szCs w:val="24"/>
                <w:cs/>
              </w:rPr>
            </w:pPr>
          </w:p>
        </w:tc>
        <w:tc>
          <w:tcPr>
            <w:tcW w:w="1221" w:type="dxa"/>
          </w:tcPr>
          <w:p w14:paraId="3CA9F6CA" w14:textId="77777777" w:rsidR="008D2F06" w:rsidRPr="00924E60" w:rsidRDefault="008D2F06" w:rsidP="008D2F06">
            <w:pPr>
              <w:tabs>
                <w:tab w:val="decimal" w:pos="746"/>
              </w:tabs>
              <w:ind w:left="99" w:hanging="126"/>
              <w:jc w:val="right"/>
              <w:rPr>
                <w:rFonts w:ascii="BrowalliaUPC" w:hAnsi="BrowalliaUPC" w:cs="BrowalliaUPC"/>
                <w:sz w:val="24"/>
                <w:szCs w:val="24"/>
                <w:cs/>
              </w:rPr>
            </w:pPr>
          </w:p>
        </w:tc>
        <w:tc>
          <w:tcPr>
            <w:tcW w:w="1047" w:type="dxa"/>
          </w:tcPr>
          <w:p w14:paraId="5F6D6624" w14:textId="77777777" w:rsidR="008D2F06" w:rsidRPr="00924E60" w:rsidRDefault="008D2F06" w:rsidP="008D2F06">
            <w:pPr>
              <w:tabs>
                <w:tab w:val="decimal" w:pos="714"/>
              </w:tabs>
              <w:ind w:left="99" w:hanging="126"/>
              <w:jc w:val="right"/>
              <w:rPr>
                <w:rFonts w:ascii="BrowalliaUPC" w:hAnsi="BrowalliaUPC" w:cs="BrowalliaUPC"/>
                <w:sz w:val="24"/>
                <w:szCs w:val="24"/>
                <w:cs/>
              </w:rPr>
            </w:pPr>
          </w:p>
        </w:tc>
        <w:tc>
          <w:tcPr>
            <w:tcW w:w="917" w:type="dxa"/>
          </w:tcPr>
          <w:p w14:paraId="02F46D37" w14:textId="77777777" w:rsidR="008D2F06" w:rsidRPr="00924E60" w:rsidRDefault="008D2F06" w:rsidP="008D2F06">
            <w:pPr>
              <w:tabs>
                <w:tab w:val="decimal" w:pos="766"/>
              </w:tabs>
              <w:ind w:left="99" w:hanging="126"/>
              <w:jc w:val="right"/>
              <w:rPr>
                <w:rFonts w:ascii="BrowalliaUPC" w:hAnsi="BrowalliaUPC" w:cs="BrowalliaUPC"/>
                <w:sz w:val="24"/>
                <w:szCs w:val="24"/>
                <w:cs/>
              </w:rPr>
            </w:pPr>
          </w:p>
        </w:tc>
        <w:tc>
          <w:tcPr>
            <w:tcW w:w="1089" w:type="dxa"/>
          </w:tcPr>
          <w:p w14:paraId="760E8D4D" w14:textId="77777777" w:rsidR="008D2F06" w:rsidRPr="00924E60" w:rsidRDefault="008D2F06" w:rsidP="00212CC9">
            <w:pPr>
              <w:tabs>
                <w:tab w:val="left" w:pos="762"/>
              </w:tabs>
              <w:ind w:left="99" w:hanging="126"/>
              <w:jc w:val="right"/>
              <w:rPr>
                <w:rFonts w:ascii="BrowalliaUPC" w:hAnsi="BrowalliaUPC" w:cs="BrowalliaUPC"/>
                <w:sz w:val="24"/>
                <w:szCs w:val="24"/>
                <w:cs/>
              </w:rPr>
            </w:pPr>
          </w:p>
        </w:tc>
      </w:tr>
      <w:tr w:rsidR="008D2F06" w:rsidRPr="00924E60" w14:paraId="6C6FA7B8" w14:textId="77777777" w:rsidTr="00016BCD">
        <w:trPr>
          <w:cantSplit/>
          <w:trHeight w:val="68"/>
        </w:trPr>
        <w:tc>
          <w:tcPr>
            <w:tcW w:w="2551" w:type="dxa"/>
          </w:tcPr>
          <w:p w14:paraId="383672A9" w14:textId="77777777" w:rsidR="008D2F06" w:rsidRPr="00924E60" w:rsidRDefault="008D2F06" w:rsidP="008D2F06">
            <w:pPr>
              <w:tabs>
                <w:tab w:val="left" w:pos="240"/>
              </w:tabs>
              <w:ind w:left="-108" w:right="-108"/>
              <w:jc w:val="thaiDistribute"/>
              <w:rPr>
                <w:rFonts w:ascii="BrowalliaUPC" w:hAnsi="BrowalliaUPC" w:cs="BrowalliaUPC"/>
                <w:b/>
                <w:bCs/>
                <w:sz w:val="24"/>
                <w:szCs w:val="24"/>
                <w:u w:val="single"/>
                <w:cs/>
              </w:rPr>
            </w:pPr>
            <w:r w:rsidRPr="00924E60">
              <w:rPr>
                <w:rFonts w:ascii="BrowalliaUPC" w:hAnsi="BrowalliaUPC" w:cs="BrowalliaUPC"/>
                <w:b/>
                <w:bCs/>
                <w:sz w:val="24"/>
                <w:szCs w:val="24"/>
                <w:u w:val="single"/>
                <w:cs/>
              </w:rPr>
              <w:t>หนี้สินทางการเงิน</w:t>
            </w:r>
          </w:p>
        </w:tc>
        <w:tc>
          <w:tcPr>
            <w:tcW w:w="990" w:type="dxa"/>
          </w:tcPr>
          <w:p w14:paraId="1BD997C3" w14:textId="67CF2D10" w:rsidR="008D2F06" w:rsidRPr="00924E60" w:rsidRDefault="008D2F06" w:rsidP="008D2F06">
            <w:pPr>
              <w:ind w:left="99" w:hanging="126"/>
              <w:jc w:val="right"/>
              <w:rPr>
                <w:rFonts w:ascii="BrowalliaUPC" w:hAnsi="BrowalliaUPC" w:cs="BrowalliaUPC"/>
                <w:sz w:val="24"/>
                <w:szCs w:val="24"/>
                <w:cs/>
              </w:rPr>
            </w:pPr>
          </w:p>
        </w:tc>
        <w:tc>
          <w:tcPr>
            <w:tcW w:w="1044" w:type="dxa"/>
          </w:tcPr>
          <w:p w14:paraId="059FC991" w14:textId="017E5D55" w:rsidR="008D2F06" w:rsidRPr="00924E60" w:rsidRDefault="008D2F06" w:rsidP="008D2F06">
            <w:pPr>
              <w:tabs>
                <w:tab w:val="decimal" w:pos="494"/>
              </w:tabs>
              <w:ind w:left="99" w:hanging="126"/>
              <w:jc w:val="right"/>
              <w:rPr>
                <w:rFonts w:ascii="BrowalliaUPC" w:hAnsi="BrowalliaUPC" w:cs="BrowalliaUPC"/>
                <w:sz w:val="24"/>
                <w:szCs w:val="24"/>
                <w:cs/>
              </w:rPr>
            </w:pPr>
          </w:p>
        </w:tc>
        <w:tc>
          <w:tcPr>
            <w:tcW w:w="1221" w:type="dxa"/>
          </w:tcPr>
          <w:p w14:paraId="6D1E4130" w14:textId="6FD60B5A" w:rsidR="008D2F06" w:rsidRPr="00924E60" w:rsidRDefault="008D2F06" w:rsidP="008D2F06">
            <w:pPr>
              <w:tabs>
                <w:tab w:val="decimal" w:pos="746"/>
              </w:tabs>
              <w:ind w:left="99" w:hanging="126"/>
              <w:jc w:val="right"/>
              <w:rPr>
                <w:rFonts w:ascii="BrowalliaUPC" w:hAnsi="BrowalliaUPC" w:cs="BrowalliaUPC"/>
                <w:sz w:val="24"/>
                <w:szCs w:val="24"/>
                <w:cs/>
              </w:rPr>
            </w:pPr>
          </w:p>
        </w:tc>
        <w:tc>
          <w:tcPr>
            <w:tcW w:w="1047" w:type="dxa"/>
          </w:tcPr>
          <w:p w14:paraId="3CB7CE44" w14:textId="1352F036" w:rsidR="008D2F06" w:rsidRPr="00924E60" w:rsidRDefault="008D2F06" w:rsidP="008D2F06">
            <w:pPr>
              <w:tabs>
                <w:tab w:val="decimal" w:pos="714"/>
              </w:tabs>
              <w:ind w:left="99" w:hanging="126"/>
              <w:jc w:val="right"/>
              <w:rPr>
                <w:rFonts w:ascii="BrowalliaUPC" w:hAnsi="BrowalliaUPC" w:cs="BrowalliaUPC"/>
                <w:sz w:val="24"/>
                <w:szCs w:val="24"/>
                <w:cs/>
              </w:rPr>
            </w:pPr>
          </w:p>
        </w:tc>
        <w:tc>
          <w:tcPr>
            <w:tcW w:w="917" w:type="dxa"/>
          </w:tcPr>
          <w:p w14:paraId="7270DC0B" w14:textId="06695E4A" w:rsidR="008D2F06" w:rsidRPr="00924E60" w:rsidRDefault="008D2F06" w:rsidP="008D2F06">
            <w:pPr>
              <w:tabs>
                <w:tab w:val="decimal" w:pos="766"/>
              </w:tabs>
              <w:ind w:left="99" w:hanging="126"/>
              <w:jc w:val="right"/>
              <w:rPr>
                <w:rFonts w:ascii="BrowalliaUPC" w:hAnsi="BrowalliaUPC" w:cs="BrowalliaUPC"/>
                <w:sz w:val="24"/>
                <w:szCs w:val="24"/>
                <w:cs/>
              </w:rPr>
            </w:pPr>
          </w:p>
        </w:tc>
        <w:tc>
          <w:tcPr>
            <w:tcW w:w="1089" w:type="dxa"/>
          </w:tcPr>
          <w:p w14:paraId="6EB68DED" w14:textId="2E9ADEFD" w:rsidR="008D2F06" w:rsidRPr="00924E60" w:rsidRDefault="008D2F06" w:rsidP="00212CC9">
            <w:pPr>
              <w:tabs>
                <w:tab w:val="left" w:pos="762"/>
              </w:tabs>
              <w:ind w:left="99" w:hanging="126"/>
              <w:jc w:val="right"/>
              <w:rPr>
                <w:rFonts w:ascii="BrowalliaUPC" w:hAnsi="BrowalliaUPC" w:cs="BrowalliaUPC"/>
                <w:sz w:val="24"/>
                <w:szCs w:val="24"/>
                <w:cs/>
              </w:rPr>
            </w:pPr>
          </w:p>
        </w:tc>
      </w:tr>
      <w:tr w:rsidR="008D2F06" w:rsidRPr="00924E60" w14:paraId="4E773B78" w14:textId="77777777" w:rsidTr="00016BCD">
        <w:trPr>
          <w:cantSplit/>
        </w:trPr>
        <w:tc>
          <w:tcPr>
            <w:tcW w:w="2551" w:type="dxa"/>
          </w:tcPr>
          <w:p w14:paraId="7A5496EB" w14:textId="77777777" w:rsidR="008D2F06" w:rsidRPr="00924E60" w:rsidRDefault="008D2F06" w:rsidP="008D2F06">
            <w:pPr>
              <w:ind w:left="72" w:right="-108"/>
              <w:jc w:val="thaiDistribute"/>
              <w:rPr>
                <w:rFonts w:ascii="BrowalliaUPC" w:hAnsi="BrowalliaUPC" w:cs="BrowalliaUPC"/>
                <w:spacing w:val="-4"/>
                <w:sz w:val="24"/>
                <w:szCs w:val="24"/>
                <w:cs/>
              </w:rPr>
            </w:pPr>
            <w:r w:rsidRPr="00924E60">
              <w:rPr>
                <w:rFonts w:ascii="BrowalliaUPC" w:hAnsi="BrowalliaUPC" w:cs="BrowalliaUPC"/>
                <w:spacing w:val="-4"/>
                <w:sz w:val="24"/>
                <w:szCs w:val="24"/>
                <w:cs/>
              </w:rPr>
              <w:t>เจ้าหนี้การค้าและเจ้าหนี้อื่น</w:t>
            </w:r>
          </w:p>
        </w:tc>
        <w:tc>
          <w:tcPr>
            <w:tcW w:w="990" w:type="dxa"/>
          </w:tcPr>
          <w:p w14:paraId="1A2EC097" w14:textId="1FC57119" w:rsidR="008D2F06" w:rsidRPr="00924E60" w:rsidRDefault="008D2F06" w:rsidP="008D2F06">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1044" w:type="dxa"/>
          </w:tcPr>
          <w:p w14:paraId="0E9F2737" w14:textId="7490827A" w:rsidR="008D2F06" w:rsidRPr="00924E60" w:rsidRDefault="008D2F06" w:rsidP="008D2F06">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21" w:type="dxa"/>
          </w:tcPr>
          <w:p w14:paraId="24798110" w14:textId="66EA7D93" w:rsidR="008D2F06" w:rsidRPr="00924E60" w:rsidRDefault="008D2F06" w:rsidP="008D2F06">
            <w:pPr>
              <w:tabs>
                <w:tab w:val="left" w:pos="326"/>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047" w:type="dxa"/>
          </w:tcPr>
          <w:p w14:paraId="6458FC5B" w14:textId="4CE068F6" w:rsidR="008D2F06" w:rsidRPr="00924E60" w:rsidRDefault="008D2F06" w:rsidP="008D2F06">
            <w:pPr>
              <w:tabs>
                <w:tab w:val="decimal" w:pos="714"/>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2,022 </w:t>
            </w:r>
          </w:p>
        </w:tc>
        <w:tc>
          <w:tcPr>
            <w:tcW w:w="917" w:type="dxa"/>
          </w:tcPr>
          <w:p w14:paraId="44D61C14" w14:textId="5827892C" w:rsidR="008D2F06" w:rsidRPr="00924E60" w:rsidRDefault="008D2F06" w:rsidP="008D2F06">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2,022 </w:t>
            </w:r>
          </w:p>
        </w:tc>
        <w:tc>
          <w:tcPr>
            <w:tcW w:w="1089" w:type="dxa"/>
          </w:tcPr>
          <w:p w14:paraId="6500101E" w14:textId="72F2171B" w:rsidR="008D2F06" w:rsidRPr="00924E60" w:rsidRDefault="008D2F06" w:rsidP="00212CC9">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w:t>
            </w:r>
          </w:p>
        </w:tc>
      </w:tr>
      <w:tr w:rsidR="00DC5BAC" w:rsidRPr="00924E60" w14:paraId="26021FD1" w14:textId="77777777" w:rsidTr="00016BCD">
        <w:trPr>
          <w:cantSplit/>
        </w:trPr>
        <w:tc>
          <w:tcPr>
            <w:tcW w:w="2551" w:type="dxa"/>
            <w:shd w:val="clear" w:color="auto" w:fill="auto"/>
          </w:tcPr>
          <w:p w14:paraId="4F314C00" w14:textId="77777777" w:rsidR="00DC5BAC" w:rsidRPr="00924E60" w:rsidRDefault="00DC5BAC" w:rsidP="00DC5BAC">
            <w:pPr>
              <w:ind w:left="932" w:right="-108" w:hanging="860"/>
              <w:rPr>
                <w:rFonts w:ascii="BrowalliaUPC" w:hAnsi="BrowalliaUPC" w:cs="BrowalliaUPC"/>
                <w:spacing w:val="-4"/>
                <w:sz w:val="24"/>
                <w:szCs w:val="24"/>
                <w:cs/>
              </w:rPr>
            </w:pPr>
            <w:r w:rsidRPr="00924E60">
              <w:rPr>
                <w:rFonts w:ascii="BrowalliaUPC" w:hAnsi="BrowalliaUPC" w:cs="BrowalliaUPC"/>
                <w:spacing w:val="-4"/>
                <w:sz w:val="24"/>
                <w:szCs w:val="24"/>
                <w:cs/>
              </w:rPr>
              <w:t>หนี้สินตามสัญญาเช่า</w:t>
            </w:r>
          </w:p>
        </w:tc>
        <w:tc>
          <w:tcPr>
            <w:tcW w:w="990" w:type="dxa"/>
            <w:shd w:val="clear" w:color="auto" w:fill="auto"/>
          </w:tcPr>
          <w:p w14:paraId="313D7AEF" w14:textId="71E191F1" w:rsidR="00DC5BAC" w:rsidRPr="00924E60" w:rsidRDefault="00DC5BAC" w:rsidP="00DC5BAC">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392 </w:t>
            </w:r>
          </w:p>
        </w:tc>
        <w:tc>
          <w:tcPr>
            <w:tcW w:w="1044" w:type="dxa"/>
            <w:shd w:val="clear" w:color="auto" w:fill="auto"/>
          </w:tcPr>
          <w:p w14:paraId="1EA201FC" w14:textId="75A8CAC0" w:rsidR="00DC5BAC" w:rsidRPr="00924E60" w:rsidRDefault="00DC5BAC" w:rsidP="00DC5BAC">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21" w:type="dxa"/>
            <w:shd w:val="clear" w:color="auto" w:fill="auto"/>
          </w:tcPr>
          <w:p w14:paraId="64EACE96" w14:textId="67771FDC" w:rsidR="00DC5BAC" w:rsidRPr="00924E60" w:rsidRDefault="00DC5BAC" w:rsidP="00DC5BAC">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047" w:type="dxa"/>
            <w:shd w:val="clear" w:color="auto" w:fill="auto"/>
          </w:tcPr>
          <w:p w14:paraId="1F043952" w14:textId="600E1B5A" w:rsidR="00DC5BAC" w:rsidRPr="00924E60" w:rsidRDefault="00DC5BAC" w:rsidP="00DC5BAC">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917" w:type="dxa"/>
            <w:shd w:val="clear" w:color="auto" w:fill="auto"/>
          </w:tcPr>
          <w:p w14:paraId="0017B6B1" w14:textId="183C4322" w:rsidR="00DC5BAC" w:rsidRPr="00924E60" w:rsidRDefault="00DC5BAC" w:rsidP="00DC5BAC">
            <w:pPr>
              <w:tabs>
                <w:tab w:val="left" w:pos="32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392 </w:t>
            </w:r>
          </w:p>
        </w:tc>
        <w:tc>
          <w:tcPr>
            <w:tcW w:w="1089" w:type="dxa"/>
            <w:shd w:val="clear" w:color="auto" w:fill="auto"/>
          </w:tcPr>
          <w:p w14:paraId="28C844BF" w14:textId="1B4C78E4" w:rsidR="00DC5BAC" w:rsidRPr="00924E60" w:rsidRDefault="00DC5BAC" w:rsidP="00212CC9">
            <w:pPr>
              <w:tabs>
                <w:tab w:val="decimal" w:pos="360"/>
                <w:tab w:val="left" w:pos="762"/>
              </w:tabs>
              <w:ind w:left="99" w:hanging="126"/>
              <w:jc w:val="right"/>
              <w:rPr>
                <w:rFonts w:ascii="BrowalliaUPC" w:hAnsi="BrowalliaUPC" w:cs="BrowalliaUPC"/>
                <w:sz w:val="24"/>
                <w:szCs w:val="24"/>
                <w:cs/>
              </w:rPr>
            </w:pPr>
            <w:r w:rsidRPr="00924E60">
              <w:rPr>
                <w:rFonts w:ascii="BrowalliaUPC" w:hAnsi="BrowalliaUPC" w:cs="BrowalliaUPC"/>
                <w:sz w:val="24"/>
                <w:szCs w:val="24"/>
              </w:rPr>
              <w:t>7.49</w:t>
            </w:r>
          </w:p>
        </w:tc>
      </w:tr>
    </w:tbl>
    <w:p w14:paraId="7BD37A90" w14:textId="259C21E0" w:rsidR="0087247D" w:rsidRPr="00924E60" w:rsidRDefault="0087247D" w:rsidP="00F45A3C">
      <w:pPr>
        <w:pStyle w:val="ListParagraph"/>
        <w:spacing w:after="0" w:line="240" w:lineRule="auto"/>
        <w:ind w:left="990"/>
        <w:jc w:val="thaiDistribute"/>
        <w:rPr>
          <w:rFonts w:ascii="BrowalliaUPC" w:hAnsi="BrowalliaUPC" w:cs="BrowalliaUPC"/>
          <w:sz w:val="28"/>
        </w:rPr>
      </w:pPr>
    </w:p>
    <w:tbl>
      <w:tblPr>
        <w:tblW w:w="8888" w:type="dxa"/>
        <w:tblInd w:w="994" w:type="dxa"/>
        <w:tblLayout w:type="fixed"/>
        <w:tblLook w:val="0000" w:firstRow="0" w:lastRow="0" w:firstColumn="0" w:lastColumn="0" w:noHBand="0" w:noVBand="0"/>
      </w:tblPr>
      <w:tblGrid>
        <w:gridCol w:w="2548"/>
        <w:gridCol w:w="993"/>
        <w:gridCol w:w="1028"/>
        <w:gridCol w:w="1216"/>
        <w:gridCol w:w="1046"/>
        <w:gridCol w:w="984"/>
        <w:gridCol w:w="1073"/>
      </w:tblGrid>
      <w:tr w:rsidR="00AE2473" w:rsidRPr="00924E60" w14:paraId="1BF86403" w14:textId="77777777" w:rsidTr="00F768C4">
        <w:trPr>
          <w:cantSplit/>
          <w:tblHeader/>
        </w:trPr>
        <w:tc>
          <w:tcPr>
            <w:tcW w:w="2548" w:type="dxa"/>
          </w:tcPr>
          <w:p w14:paraId="44E1900A" w14:textId="77777777" w:rsidR="00AE2473" w:rsidRPr="00924E60" w:rsidRDefault="00AE2473" w:rsidP="00672596">
            <w:pPr>
              <w:tabs>
                <w:tab w:val="left" w:pos="240"/>
              </w:tabs>
              <w:ind w:left="240" w:right="-108" w:hanging="240"/>
              <w:jc w:val="thaiDistribute"/>
              <w:rPr>
                <w:rFonts w:ascii="BrowalliaUPC" w:hAnsi="BrowalliaUPC" w:cs="BrowalliaUPC"/>
                <w:sz w:val="24"/>
                <w:szCs w:val="24"/>
                <w:cs/>
              </w:rPr>
            </w:pPr>
          </w:p>
        </w:tc>
        <w:tc>
          <w:tcPr>
            <w:tcW w:w="6340" w:type="dxa"/>
            <w:gridSpan w:val="6"/>
          </w:tcPr>
          <w:p w14:paraId="1C5FA2E1" w14:textId="77777777" w:rsidR="00AE2473" w:rsidRPr="00924E60" w:rsidRDefault="00AE2473" w:rsidP="00672596">
            <w:pPr>
              <w:ind w:left="-7"/>
              <w:jc w:val="right"/>
              <w:rPr>
                <w:rFonts w:ascii="BrowalliaUPC" w:hAnsi="BrowalliaUPC" w:cs="BrowalliaUPC"/>
                <w:sz w:val="24"/>
                <w:szCs w:val="24"/>
                <w:cs/>
              </w:rPr>
            </w:pPr>
            <w:r w:rsidRPr="00924E60">
              <w:rPr>
                <w:rFonts w:ascii="BrowalliaUPC" w:hAnsi="BrowalliaUPC" w:cs="BrowalliaUPC"/>
                <w:sz w:val="24"/>
                <w:szCs w:val="24"/>
                <w:cs/>
              </w:rPr>
              <w:t>(หน่วย : พันบาท)</w:t>
            </w:r>
          </w:p>
        </w:tc>
      </w:tr>
      <w:tr w:rsidR="00AE2473" w:rsidRPr="00924E60" w14:paraId="43F35103" w14:textId="77777777" w:rsidTr="00F768C4">
        <w:trPr>
          <w:cantSplit/>
          <w:tblHeader/>
        </w:trPr>
        <w:tc>
          <w:tcPr>
            <w:tcW w:w="2548" w:type="dxa"/>
          </w:tcPr>
          <w:p w14:paraId="23218B80" w14:textId="77777777" w:rsidR="00AE2473" w:rsidRPr="00924E60" w:rsidRDefault="00AE2473" w:rsidP="00672596">
            <w:pPr>
              <w:tabs>
                <w:tab w:val="left" w:pos="240"/>
              </w:tabs>
              <w:ind w:left="240" w:right="-108" w:hanging="240"/>
              <w:jc w:val="thaiDistribute"/>
              <w:rPr>
                <w:rFonts w:ascii="BrowalliaUPC" w:hAnsi="BrowalliaUPC" w:cs="BrowalliaUPC"/>
                <w:sz w:val="24"/>
                <w:szCs w:val="24"/>
                <w:cs/>
              </w:rPr>
            </w:pPr>
          </w:p>
        </w:tc>
        <w:tc>
          <w:tcPr>
            <w:tcW w:w="6340" w:type="dxa"/>
            <w:gridSpan w:val="6"/>
          </w:tcPr>
          <w:p w14:paraId="58F1811E" w14:textId="77777777" w:rsidR="00AE2473" w:rsidRPr="00924E60" w:rsidRDefault="00AE2473"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งบการเงินรวม</w:t>
            </w:r>
          </w:p>
        </w:tc>
      </w:tr>
      <w:tr w:rsidR="00AE2473" w:rsidRPr="00924E60" w14:paraId="0331FA1A" w14:textId="77777777" w:rsidTr="00F768C4">
        <w:trPr>
          <w:cantSplit/>
          <w:tblHeader/>
        </w:trPr>
        <w:tc>
          <w:tcPr>
            <w:tcW w:w="2548" w:type="dxa"/>
          </w:tcPr>
          <w:p w14:paraId="6877B641" w14:textId="77777777" w:rsidR="00AE2473" w:rsidRPr="00924E60" w:rsidRDefault="00AE2473" w:rsidP="00672596">
            <w:pPr>
              <w:tabs>
                <w:tab w:val="left" w:pos="240"/>
              </w:tabs>
              <w:ind w:left="240" w:right="-108" w:hanging="240"/>
              <w:jc w:val="thaiDistribute"/>
              <w:rPr>
                <w:rFonts w:ascii="BrowalliaUPC" w:hAnsi="BrowalliaUPC" w:cs="BrowalliaUPC"/>
                <w:sz w:val="24"/>
                <w:szCs w:val="24"/>
                <w:cs/>
              </w:rPr>
            </w:pPr>
          </w:p>
        </w:tc>
        <w:tc>
          <w:tcPr>
            <w:tcW w:w="6340" w:type="dxa"/>
            <w:gridSpan w:val="6"/>
          </w:tcPr>
          <w:p w14:paraId="5397D778" w14:textId="607DA09A" w:rsidR="00AE2473" w:rsidRPr="00924E60" w:rsidRDefault="00AE2473"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lang w:val="en-GB"/>
              </w:rPr>
              <w:t>2564</w:t>
            </w:r>
          </w:p>
        </w:tc>
      </w:tr>
      <w:tr w:rsidR="00AE2473" w:rsidRPr="00924E60" w14:paraId="38C9FAC4" w14:textId="77777777" w:rsidTr="00F768C4">
        <w:trPr>
          <w:cantSplit/>
          <w:tblHeader/>
        </w:trPr>
        <w:tc>
          <w:tcPr>
            <w:tcW w:w="2548" w:type="dxa"/>
          </w:tcPr>
          <w:p w14:paraId="2F547350" w14:textId="77777777" w:rsidR="00AE2473" w:rsidRPr="00924E60" w:rsidRDefault="00AE2473" w:rsidP="00672596">
            <w:pPr>
              <w:tabs>
                <w:tab w:val="left" w:pos="240"/>
              </w:tabs>
              <w:ind w:left="240" w:right="-108" w:hanging="240"/>
              <w:jc w:val="thaiDistribute"/>
              <w:rPr>
                <w:rFonts w:ascii="BrowalliaUPC" w:hAnsi="BrowalliaUPC" w:cs="BrowalliaUPC"/>
                <w:sz w:val="24"/>
                <w:szCs w:val="24"/>
                <w:cs/>
              </w:rPr>
            </w:pPr>
          </w:p>
        </w:tc>
        <w:tc>
          <w:tcPr>
            <w:tcW w:w="2021" w:type="dxa"/>
            <w:gridSpan w:val="2"/>
          </w:tcPr>
          <w:p w14:paraId="55D8A2EC" w14:textId="77777777" w:rsidR="00AE2473" w:rsidRPr="00924E60" w:rsidRDefault="00AE2473"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อัตราดอกเบี้ยคงที่</w:t>
            </w:r>
          </w:p>
        </w:tc>
        <w:tc>
          <w:tcPr>
            <w:tcW w:w="1216" w:type="dxa"/>
          </w:tcPr>
          <w:p w14:paraId="72EF26ED" w14:textId="77777777" w:rsidR="00AE2473" w:rsidRPr="00924E60" w:rsidRDefault="00AE2473" w:rsidP="00672596">
            <w:pPr>
              <w:ind w:left="99" w:hanging="126"/>
              <w:jc w:val="center"/>
              <w:rPr>
                <w:rFonts w:ascii="BrowalliaUPC" w:hAnsi="BrowalliaUPC" w:cs="BrowalliaUPC"/>
                <w:sz w:val="24"/>
                <w:szCs w:val="24"/>
                <w:cs/>
              </w:rPr>
            </w:pPr>
            <w:r w:rsidRPr="00924E60">
              <w:rPr>
                <w:rFonts w:ascii="BrowalliaUPC" w:hAnsi="BrowalliaUPC" w:cs="BrowalliaUPC"/>
                <w:sz w:val="24"/>
                <w:szCs w:val="24"/>
              </w:rPr>
              <w:t xml:space="preserve"> </w:t>
            </w:r>
            <w:r w:rsidRPr="00924E60">
              <w:rPr>
                <w:rFonts w:ascii="BrowalliaUPC" w:hAnsi="BrowalliaUPC" w:cs="BrowalliaUPC"/>
                <w:sz w:val="24"/>
                <w:szCs w:val="24"/>
                <w:cs/>
              </w:rPr>
              <w:t>อัตราดอกเบี้ย</w:t>
            </w:r>
          </w:p>
        </w:tc>
        <w:tc>
          <w:tcPr>
            <w:tcW w:w="1046" w:type="dxa"/>
          </w:tcPr>
          <w:p w14:paraId="5BB54137" w14:textId="77777777" w:rsidR="00AE2473" w:rsidRPr="00924E60" w:rsidRDefault="00AE2473"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ไม่มี</w:t>
            </w:r>
          </w:p>
        </w:tc>
        <w:tc>
          <w:tcPr>
            <w:tcW w:w="984" w:type="dxa"/>
          </w:tcPr>
          <w:p w14:paraId="5393C334" w14:textId="77777777" w:rsidR="00AE2473" w:rsidRPr="00924E60" w:rsidRDefault="00AE2473" w:rsidP="00672596">
            <w:pPr>
              <w:ind w:left="99" w:hanging="126"/>
              <w:jc w:val="center"/>
              <w:rPr>
                <w:rFonts w:ascii="BrowalliaUPC" w:hAnsi="BrowalliaUPC" w:cs="BrowalliaUPC"/>
                <w:sz w:val="24"/>
                <w:szCs w:val="24"/>
                <w:cs/>
              </w:rPr>
            </w:pPr>
          </w:p>
        </w:tc>
        <w:tc>
          <w:tcPr>
            <w:tcW w:w="1073" w:type="dxa"/>
          </w:tcPr>
          <w:p w14:paraId="66B49521" w14:textId="77777777" w:rsidR="00AE2473" w:rsidRPr="00924E60" w:rsidRDefault="00AE2473"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w:t>
            </w:r>
          </w:p>
        </w:tc>
      </w:tr>
      <w:tr w:rsidR="00AE579C" w:rsidRPr="00924E60" w14:paraId="23DD0EAB" w14:textId="77777777" w:rsidTr="00F768C4">
        <w:trPr>
          <w:cantSplit/>
          <w:tblHeader/>
        </w:trPr>
        <w:tc>
          <w:tcPr>
            <w:tcW w:w="2548" w:type="dxa"/>
          </w:tcPr>
          <w:p w14:paraId="37A5FAA2" w14:textId="77777777" w:rsidR="00AE2473" w:rsidRPr="00924E60" w:rsidRDefault="00AE2473" w:rsidP="00672596">
            <w:pPr>
              <w:tabs>
                <w:tab w:val="left" w:pos="240"/>
              </w:tabs>
              <w:ind w:left="240" w:right="-108" w:hanging="240"/>
              <w:jc w:val="thaiDistribute"/>
              <w:rPr>
                <w:rFonts w:ascii="BrowalliaUPC" w:hAnsi="BrowalliaUPC" w:cs="BrowalliaUPC"/>
                <w:sz w:val="24"/>
                <w:szCs w:val="24"/>
                <w:cs/>
              </w:rPr>
            </w:pPr>
          </w:p>
        </w:tc>
        <w:tc>
          <w:tcPr>
            <w:tcW w:w="993" w:type="dxa"/>
          </w:tcPr>
          <w:p w14:paraId="758CF2FD" w14:textId="77777777" w:rsidR="00AE2473" w:rsidRPr="00924E60" w:rsidRDefault="00AE2473"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ภายใน</w:t>
            </w:r>
          </w:p>
        </w:tc>
        <w:tc>
          <w:tcPr>
            <w:tcW w:w="1028" w:type="dxa"/>
          </w:tcPr>
          <w:p w14:paraId="3B52C175" w14:textId="77777777" w:rsidR="00AE2473" w:rsidRPr="00924E60" w:rsidRDefault="00AE2473"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มากกว่า</w:t>
            </w:r>
          </w:p>
        </w:tc>
        <w:tc>
          <w:tcPr>
            <w:tcW w:w="1216" w:type="dxa"/>
          </w:tcPr>
          <w:p w14:paraId="70D46E8E" w14:textId="77777777" w:rsidR="00AE2473" w:rsidRPr="00924E60" w:rsidRDefault="00AE2473"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ปรับขึ้นลง</w:t>
            </w:r>
          </w:p>
        </w:tc>
        <w:tc>
          <w:tcPr>
            <w:tcW w:w="1046" w:type="dxa"/>
          </w:tcPr>
          <w:p w14:paraId="20A2419D" w14:textId="77777777" w:rsidR="00AE2473" w:rsidRPr="00924E60" w:rsidRDefault="00AE2473"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w:t>
            </w:r>
          </w:p>
        </w:tc>
        <w:tc>
          <w:tcPr>
            <w:tcW w:w="984" w:type="dxa"/>
          </w:tcPr>
          <w:p w14:paraId="0BBBD99D" w14:textId="77777777" w:rsidR="00AE2473" w:rsidRPr="00924E60" w:rsidRDefault="00AE2473" w:rsidP="00672596">
            <w:pPr>
              <w:ind w:left="99" w:hanging="126"/>
              <w:jc w:val="center"/>
              <w:rPr>
                <w:rFonts w:ascii="BrowalliaUPC" w:hAnsi="BrowalliaUPC" w:cs="BrowalliaUPC"/>
                <w:sz w:val="24"/>
                <w:szCs w:val="24"/>
                <w:cs/>
              </w:rPr>
            </w:pPr>
          </w:p>
        </w:tc>
        <w:tc>
          <w:tcPr>
            <w:tcW w:w="1073" w:type="dxa"/>
          </w:tcPr>
          <w:p w14:paraId="40980AA4" w14:textId="77777777" w:rsidR="00AE2473" w:rsidRPr="00924E60" w:rsidRDefault="00AE2473"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ดอกเบี้ย</w:t>
            </w:r>
          </w:p>
        </w:tc>
      </w:tr>
      <w:tr w:rsidR="00AE579C" w:rsidRPr="00924E60" w14:paraId="2DACDF04" w14:textId="77777777" w:rsidTr="00F768C4">
        <w:trPr>
          <w:cantSplit/>
          <w:tblHeader/>
        </w:trPr>
        <w:tc>
          <w:tcPr>
            <w:tcW w:w="2548" w:type="dxa"/>
          </w:tcPr>
          <w:p w14:paraId="72888ED5" w14:textId="77777777" w:rsidR="00AE2473" w:rsidRPr="00924E60" w:rsidRDefault="00AE2473" w:rsidP="00672596">
            <w:pPr>
              <w:tabs>
                <w:tab w:val="left" w:pos="240"/>
              </w:tabs>
              <w:ind w:left="240" w:right="-108" w:hanging="240"/>
              <w:jc w:val="thaiDistribute"/>
              <w:rPr>
                <w:rFonts w:ascii="BrowalliaUPC" w:hAnsi="BrowalliaUPC" w:cs="BrowalliaUPC"/>
                <w:sz w:val="24"/>
                <w:szCs w:val="24"/>
                <w:cs/>
              </w:rPr>
            </w:pPr>
          </w:p>
        </w:tc>
        <w:tc>
          <w:tcPr>
            <w:tcW w:w="993" w:type="dxa"/>
          </w:tcPr>
          <w:p w14:paraId="7BDC83FA" w14:textId="77777777" w:rsidR="00AE2473" w:rsidRPr="00924E60" w:rsidRDefault="00AE2473"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rPr>
              <w:t>1</w:t>
            </w:r>
            <w:r w:rsidRPr="00924E60">
              <w:rPr>
                <w:rFonts w:ascii="BrowalliaUPC" w:hAnsi="BrowalliaUPC" w:cs="BrowalliaUPC"/>
                <w:sz w:val="24"/>
                <w:szCs w:val="24"/>
                <w:cs/>
              </w:rPr>
              <w:t xml:space="preserve"> ปี</w:t>
            </w:r>
          </w:p>
        </w:tc>
        <w:tc>
          <w:tcPr>
            <w:tcW w:w="1028" w:type="dxa"/>
          </w:tcPr>
          <w:p w14:paraId="55BFFEBC" w14:textId="7412DF91" w:rsidR="00AE2473" w:rsidRPr="00924E60" w:rsidRDefault="00AE2473"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rPr>
              <w:t>1</w:t>
            </w:r>
            <w:r w:rsidRPr="00924E60">
              <w:rPr>
                <w:rFonts w:ascii="BrowalliaUPC" w:hAnsi="BrowalliaUPC" w:cs="BrowalliaUPC"/>
                <w:sz w:val="24"/>
                <w:szCs w:val="24"/>
                <w:cs/>
              </w:rPr>
              <w:t xml:space="preserve"> ถึง </w:t>
            </w:r>
            <w:r w:rsidR="00CD1445" w:rsidRPr="00924E60">
              <w:rPr>
                <w:rFonts w:ascii="BrowalliaUPC" w:hAnsi="BrowalliaUPC" w:cs="BrowalliaUPC"/>
                <w:sz w:val="24"/>
                <w:szCs w:val="24"/>
              </w:rPr>
              <w:t>3</w:t>
            </w:r>
            <w:r w:rsidRPr="00924E60">
              <w:rPr>
                <w:rFonts w:ascii="BrowalliaUPC" w:hAnsi="BrowalliaUPC" w:cs="BrowalliaUPC"/>
                <w:sz w:val="24"/>
                <w:szCs w:val="24"/>
                <w:cs/>
              </w:rPr>
              <w:t xml:space="preserve"> ปี</w:t>
            </w:r>
          </w:p>
        </w:tc>
        <w:tc>
          <w:tcPr>
            <w:tcW w:w="1216" w:type="dxa"/>
          </w:tcPr>
          <w:p w14:paraId="419C684F" w14:textId="77777777" w:rsidR="00AE2473" w:rsidRPr="00924E60" w:rsidRDefault="00AE2473"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ตามราคาตลาด</w:t>
            </w:r>
          </w:p>
        </w:tc>
        <w:tc>
          <w:tcPr>
            <w:tcW w:w="1046" w:type="dxa"/>
          </w:tcPr>
          <w:p w14:paraId="285A7BC3" w14:textId="77777777" w:rsidR="00AE2473" w:rsidRPr="00924E60" w:rsidRDefault="00AE2473"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ดอกเบี้ย</w:t>
            </w:r>
          </w:p>
        </w:tc>
        <w:tc>
          <w:tcPr>
            <w:tcW w:w="984" w:type="dxa"/>
          </w:tcPr>
          <w:p w14:paraId="324AB23F" w14:textId="77777777" w:rsidR="00AE2473" w:rsidRPr="00924E60" w:rsidRDefault="00AE2473"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รวม</w:t>
            </w:r>
          </w:p>
        </w:tc>
        <w:tc>
          <w:tcPr>
            <w:tcW w:w="1073" w:type="dxa"/>
          </w:tcPr>
          <w:p w14:paraId="76A4DC85" w14:textId="77777777" w:rsidR="00AE2473" w:rsidRPr="00924E60" w:rsidRDefault="00AE2473"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(ร้อยละต่อปี)</w:t>
            </w:r>
          </w:p>
        </w:tc>
      </w:tr>
      <w:tr w:rsidR="00AE579C" w:rsidRPr="00924E60" w14:paraId="1432F2DD" w14:textId="77777777" w:rsidTr="00F768C4">
        <w:trPr>
          <w:cantSplit/>
        </w:trPr>
        <w:tc>
          <w:tcPr>
            <w:tcW w:w="2548" w:type="dxa"/>
          </w:tcPr>
          <w:p w14:paraId="5BF46A4D" w14:textId="77777777" w:rsidR="00AE2473" w:rsidRPr="00924E60" w:rsidRDefault="00AE2473" w:rsidP="00672596">
            <w:pPr>
              <w:ind w:left="-108" w:right="-108"/>
              <w:jc w:val="thaiDistribute"/>
              <w:rPr>
                <w:rFonts w:ascii="BrowalliaUPC" w:hAnsi="BrowalliaUPC" w:cs="BrowalliaUPC"/>
                <w:b/>
                <w:bCs/>
                <w:sz w:val="24"/>
                <w:szCs w:val="24"/>
                <w:u w:val="single"/>
                <w:cs/>
              </w:rPr>
            </w:pPr>
          </w:p>
        </w:tc>
        <w:tc>
          <w:tcPr>
            <w:tcW w:w="993" w:type="dxa"/>
          </w:tcPr>
          <w:p w14:paraId="4A9F019C" w14:textId="77777777" w:rsidR="00AE2473" w:rsidRPr="00924E60" w:rsidRDefault="00AE2473" w:rsidP="00672596">
            <w:pPr>
              <w:ind w:left="99" w:hanging="126"/>
              <w:jc w:val="center"/>
              <w:rPr>
                <w:rFonts w:ascii="BrowalliaUPC" w:hAnsi="BrowalliaUPC" w:cs="BrowalliaUPC"/>
                <w:sz w:val="24"/>
                <w:szCs w:val="24"/>
                <w:cs/>
              </w:rPr>
            </w:pPr>
          </w:p>
        </w:tc>
        <w:tc>
          <w:tcPr>
            <w:tcW w:w="1028" w:type="dxa"/>
          </w:tcPr>
          <w:p w14:paraId="510D9E41" w14:textId="77777777" w:rsidR="00AE2473" w:rsidRPr="00924E60" w:rsidRDefault="00AE2473" w:rsidP="00672596">
            <w:pPr>
              <w:tabs>
                <w:tab w:val="decimal" w:pos="494"/>
              </w:tabs>
              <w:ind w:left="99" w:hanging="126"/>
              <w:jc w:val="center"/>
              <w:rPr>
                <w:rFonts w:ascii="BrowalliaUPC" w:hAnsi="BrowalliaUPC" w:cs="BrowalliaUPC"/>
                <w:sz w:val="24"/>
                <w:szCs w:val="24"/>
                <w:cs/>
              </w:rPr>
            </w:pPr>
          </w:p>
        </w:tc>
        <w:tc>
          <w:tcPr>
            <w:tcW w:w="1216" w:type="dxa"/>
          </w:tcPr>
          <w:p w14:paraId="127D02A0" w14:textId="77777777" w:rsidR="00AE2473" w:rsidRPr="00924E60" w:rsidRDefault="00AE2473" w:rsidP="00672596">
            <w:pPr>
              <w:tabs>
                <w:tab w:val="decimal" w:pos="746"/>
              </w:tabs>
              <w:ind w:left="99" w:hanging="126"/>
              <w:jc w:val="center"/>
              <w:rPr>
                <w:rFonts w:ascii="BrowalliaUPC" w:hAnsi="BrowalliaUPC" w:cs="BrowalliaUPC"/>
                <w:sz w:val="24"/>
                <w:szCs w:val="24"/>
                <w:cs/>
              </w:rPr>
            </w:pPr>
          </w:p>
        </w:tc>
        <w:tc>
          <w:tcPr>
            <w:tcW w:w="1046" w:type="dxa"/>
          </w:tcPr>
          <w:p w14:paraId="60DA73E3" w14:textId="77777777" w:rsidR="00AE2473" w:rsidRPr="00924E60" w:rsidRDefault="00AE2473" w:rsidP="00672596">
            <w:pPr>
              <w:tabs>
                <w:tab w:val="decimal" w:pos="714"/>
              </w:tabs>
              <w:ind w:left="99" w:hanging="126"/>
              <w:jc w:val="center"/>
              <w:rPr>
                <w:rFonts w:ascii="BrowalliaUPC" w:hAnsi="BrowalliaUPC" w:cs="BrowalliaUPC"/>
                <w:sz w:val="24"/>
                <w:szCs w:val="24"/>
                <w:cs/>
              </w:rPr>
            </w:pPr>
          </w:p>
        </w:tc>
        <w:tc>
          <w:tcPr>
            <w:tcW w:w="984" w:type="dxa"/>
          </w:tcPr>
          <w:p w14:paraId="379CBB69" w14:textId="77777777" w:rsidR="00AE2473" w:rsidRPr="00924E60" w:rsidRDefault="00AE2473" w:rsidP="00672596">
            <w:pPr>
              <w:tabs>
                <w:tab w:val="decimal" w:pos="766"/>
              </w:tabs>
              <w:ind w:left="99" w:hanging="126"/>
              <w:jc w:val="center"/>
              <w:rPr>
                <w:rFonts w:ascii="BrowalliaUPC" w:hAnsi="BrowalliaUPC" w:cs="BrowalliaUPC"/>
                <w:sz w:val="24"/>
                <w:szCs w:val="24"/>
                <w:cs/>
              </w:rPr>
            </w:pPr>
          </w:p>
        </w:tc>
        <w:tc>
          <w:tcPr>
            <w:tcW w:w="1073" w:type="dxa"/>
          </w:tcPr>
          <w:p w14:paraId="12CE6CDC" w14:textId="77777777" w:rsidR="00AE2473" w:rsidRPr="00924E60" w:rsidRDefault="00AE2473" w:rsidP="00672596">
            <w:pPr>
              <w:ind w:left="99" w:hanging="126"/>
              <w:jc w:val="center"/>
              <w:rPr>
                <w:rFonts w:ascii="BrowalliaUPC" w:hAnsi="BrowalliaUPC" w:cs="BrowalliaUPC"/>
                <w:sz w:val="24"/>
                <w:szCs w:val="24"/>
                <w:cs/>
              </w:rPr>
            </w:pPr>
          </w:p>
        </w:tc>
      </w:tr>
      <w:tr w:rsidR="00AE2473" w:rsidRPr="00924E60" w14:paraId="6AB4BA5F" w14:textId="77777777" w:rsidTr="00F768C4">
        <w:trPr>
          <w:cantSplit/>
        </w:trPr>
        <w:tc>
          <w:tcPr>
            <w:tcW w:w="2548" w:type="dxa"/>
          </w:tcPr>
          <w:p w14:paraId="019BD1F2" w14:textId="77777777" w:rsidR="00AE2473" w:rsidRPr="00924E60" w:rsidRDefault="00AE2473" w:rsidP="00672596">
            <w:pPr>
              <w:ind w:left="-108" w:right="-108"/>
              <w:jc w:val="thaiDistribute"/>
              <w:rPr>
                <w:rFonts w:ascii="BrowalliaUPC" w:hAnsi="BrowalliaUPC" w:cs="BrowalliaUPC"/>
                <w:b/>
                <w:bCs/>
                <w:sz w:val="24"/>
                <w:szCs w:val="24"/>
                <w:u w:val="single"/>
                <w:cs/>
              </w:rPr>
            </w:pPr>
            <w:r w:rsidRPr="00924E60">
              <w:rPr>
                <w:rFonts w:ascii="BrowalliaUPC" w:hAnsi="BrowalliaUPC" w:cs="BrowalliaUPC"/>
                <w:b/>
                <w:bCs/>
                <w:sz w:val="24"/>
                <w:szCs w:val="24"/>
                <w:u w:val="single"/>
                <w:cs/>
              </w:rPr>
              <w:t>สินทรัพย์ทางการเงิน</w:t>
            </w:r>
          </w:p>
        </w:tc>
        <w:tc>
          <w:tcPr>
            <w:tcW w:w="993" w:type="dxa"/>
          </w:tcPr>
          <w:p w14:paraId="51D1D33B" w14:textId="77777777" w:rsidR="00AE2473" w:rsidRPr="00924E60" w:rsidRDefault="00AE2473" w:rsidP="00672596">
            <w:pPr>
              <w:ind w:left="99" w:hanging="126"/>
              <w:jc w:val="center"/>
              <w:rPr>
                <w:rFonts w:ascii="BrowalliaUPC" w:hAnsi="BrowalliaUPC" w:cs="BrowalliaUPC"/>
                <w:sz w:val="24"/>
                <w:szCs w:val="24"/>
                <w:cs/>
              </w:rPr>
            </w:pPr>
          </w:p>
        </w:tc>
        <w:tc>
          <w:tcPr>
            <w:tcW w:w="1028" w:type="dxa"/>
          </w:tcPr>
          <w:p w14:paraId="79A15F9D" w14:textId="77777777" w:rsidR="00AE2473" w:rsidRPr="00924E60" w:rsidRDefault="00AE2473" w:rsidP="00672596">
            <w:pPr>
              <w:tabs>
                <w:tab w:val="decimal" w:pos="494"/>
              </w:tabs>
              <w:ind w:left="99" w:hanging="126"/>
              <w:jc w:val="center"/>
              <w:rPr>
                <w:rFonts w:ascii="BrowalliaUPC" w:hAnsi="BrowalliaUPC" w:cs="BrowalliaUPC"/>
                <w:sz w:val="24"/>
                <w:szCs w:val="24"/>
                <w:cs/>
              </w:rPr>
            </w:pPr>
          </w:p>
        </w:tc>
        <w:tc>
          <w:tcPr>
            <w:tcW w:w="1216" w:type="dxa"/>
          </w:tcPr>
          <w:p w14:paraId="3EDE05E4" w14:textId="77777777" w:rsidR="00AE2473" w:rsidRPr="00924E60" w:rsidRDefault="00AE2473" w:rsidP="00672596">
            <w:pPr>
              <w:tabs>
                <w:tab w:val="decimal" w:pos="746"/>
              </w:tabs>
              <w:ind w:left="99" w:hanging="126"/>
              <w:jc w:val="center"/>
              <w:rPr>
                <w:rFonts w:ascii="BrowalliaUPC" w:hAnsi="BrowalliaUPC" w:cs="BrowalliaUPC"/>
                <w:sz w:val="24"/>
                <w:szCs w:val="24"/>
                <w:cs/>
              </w:rPr>
            </w:pPr>
          </w:p>
        </w:tc>
        <w:tc>
          <w:tcPr>
            <w:tcW w:w="1046" w:type="dxa"/>
          </w:tcPr>
          <w:p w14:paraId="6694DF68" w14:textId="77777777" w:rsidR="00AE2473" w:rsidRPr="00924E60" w:rsidRDefault="00AE2473" w:rsidP="00672596">
            <w:pPr>
              <w:tabs>
                <w:tab w:val="decimal" w:pos="714"/>
              </w:tabs>
              <w:ind w:left="99" w:hanging="126"/>
              <w:jc w:val="center"/>
              <w:rPr>
                <w:rFonts w:ascii="BrowalliaUPC" w:hAnsi="BrowalliaUPC" w:cs="BrowalliaUPC"/>
                <w:sz w:val="24"/>
                <w:szCs w:val="24"/>
                <w:cs/>
              </w:rPr>
            </w:pPr>
          </w:p>
        </w:tc>
        <w:tc>
          <w:tcPr>
            <w:tcW w:w="984" w:type="dxa"/>
          </w:tcPr>
          <w:p w14:paraId="784B81FA" w14:textId="77777777" w:rsidR="00AE2473" w:rsidRPr="00924E60" w:rsidRDefault="00AE2473" w:rsidP="00672596">
            <w:pPr>
              <w:tabs>
                <w:tab w:val="decimal" w:pos="766"/>
              </w:tabs>
              <w:ind w:left="99" w:hanging="126"/>
              <w:jc w:val="center"/>
              <w:rPr>
                <w:rFonts w:ascii="BrowalliaUPC" w:hAnsi="BrowalliaUPC" w:cs="BrowalliaUPC"/>
                <w:sz w:val="24"/>
                <w:szCs w:val="24"/>
                <w:cs/>
              </w:rPr>
            </w:pPr>
          </w:p>
        </w:tc>
        <w:tc>
          <w:tcPr>
            <w:tcW w:w="1073" w:type="dxa"/>
          </w:tcPr>
          <w:p w14:paraId="03C654ED" w14:textId="77777777" w:rsidR="00AE2473" w:rsidRPr="00924E60" w:rsidRDefault="00AE2473" w:rsidP="00672596">
            <w:pPr>
              <w:ind w:left="99" w:hanging="126"/>
              <w:jc w:val="center"/>
              <w:rPr>
                <w:rFonts w:ascii="BrowalliaUPC" w:hAnsi="BrowalliaUPC" w:cs="BrowalliaUPC"/>
                <w:sz w:val="24"/>
                <w:szCs w:val="24"/>
                <w:cs/>
              </w:rPr>
            </w:pPr>
          </w:p>
        </w:tc>
      </w:tr>
      <w:tr w:rsidR="008D2F06" w:rsidRPr="00924E60" w14:paraId="0545671D" w14:textId="77777777" w:rsidTr="00F768C4">
        <w:trPr>
          <w:cantSplit/>
        </w:trPr>
        <w:tc>
          <w:tcPr>
            <w:tcW w:w="2548" w:type="dxa"/>
          </w:tcPr>
          <w:p w14:paraId="325ECA25" w14:textId="77777777" w:rsidR="008D2F06" w:rsidRPr="00924E60" w:rsidRDefault="008D2F06" w:rsidP="008D2F06">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เงินสดและรายการเทียบเท่าเงินสด</w:t>
            </w:r>
          </w:p>
        </w:tc>
        <w:tc>
          <w:tcPr>
            <w:tcW w:w="993" w:type="dxa"/>
          </w:tcPr>
          <w:p w14:paraId="797DBC0A" w14:textId="69A13EE8" w:rsidR="008D2F06" w:rsidRPr="00924E60" w:rsidRDefault="008D2F06" w:rsidP="008D2F06">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106 </w:t>
            </w:r>
          </w:p>
        </w:tc>
        <w:tc>
          <w:tcPr>
            <w:tcW w:w="1028" w:type="dxa"/>
          </w:tcPr>
          <w:p w14:paraId="67A3BA3A" w14:textId="4C9B639E" w:rsidR="008D2F06" w:rsidRPr="00924E60" w:rsidRDefault="008D2F06" w:rsidP="008D2F06">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16" w:type="dxa"/>
          </w:tcPr>
          <w:p w14:paraId="0F2C20CF" w14:textId="698A9A56" w:rsidR="008D2F06" w:rsidRPr="00924E60" w:rsidRDefault="008D2F06" w:rsidP="008D2F06">
            <w:pPr>
              <w:tabs>
                <w:tab w:val="decimal" w:pos="74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19</w:t>
            </w:r>
            <w:r w:rsidR="008F0001" w:rsidRPr="00924E60">
              <w:rPr>
                <w:rFonts w:ascii="BrowalliaUPC" w:hAnsi="BrowalliaUPC" w:cs="BrowalliaUPC"/>
                <w:sz w:val="24"/>
                <w:szCs w:val="24"/>
              </w:rPr>
              <w:t>,</w:t>
            </w:r>
            <w:r w:rsidR="00341B7A" w:rsidRPr="00924E60">
              <w:rPr>
                <w:rFonts w:ascii="BrowalliaUPC" w:hAnsi="BrowalliaUPC" w:cs="BrowalliaUPC"/>
                <w:sz w:val="24"/>
                <w:szCs w:val="24"/>
              </w:rPr>
              <w:t>916</w:t>
            </w:r>
            <w:r w:rsidRPr="00924E60">
              <w:rPr>
                <w:rFonts w:ascii="BrowalliaUPC" w:hAnsi="BrowalliaUPC" w:cs="BrowalliaUPC"/>
                <w:sz w:val="24"/>
                <w:szCs w:val="24"/>
              </w:rPr>
              <w:t xml:space="preserve"> </w:t>
            </w:r>
          </w:p>
        </w:tc>
        <w:tc>
          <w:tcPr>
            <w:tcW w:w="1046" w:type="dxa"/>
          </w:tcPr>
          <w:p w14:paraId="2AF36198" w14:textId="054FC617" w:rsidR="008D2F06" w:rsidRPr="00924E60" w:rsidRDefault="008D2F06" w:rsidP="008D2F06">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10 </w:t>
            </w:r>
          </w:p>
        </w:tc>
        <w:tc>
          <w:tcPr>
            <w:tcW w:w="984" w:type="dxa"/>
          </w:tcPr>
          <w:p w14:paraId="55F3C721" w14:textId="2D4E3853" w:rsidR="008D2F06" w:rsidRPr="00924E60" w:rsidRDefault="008D2F06" w:rsidP="008D2F06">
            <w:pPr>
              <w:tabs>
                <w:tab w:val="decimal" w:pos="76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20,032 </w:t>
            </w:r>
          </w:p>
        </w:tc>
        <w:tc>
          <w:tcPr>
            <w:tcW w:w="1073" w:type="dxa"/>
            <w:shd w:val="clear" w:color="auto" w:fill="auto"/>
          </w:tcPr>
          <w:p w14:paraId="042B1EB3" w14:textId="08F14096" w:rsidR="008D2F06" w:rsidRPr="00924E60" w:rsidRDefault="008D2F06" w:rsidP="00C606F3">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0.</w:t>
            </w:r>
            <w:r w:rsidR="00804FAA">
              <w:rPr>
                <w:rFonts w:ascii="BrowalliaUPC" w:hAnsi="BrowalliaUPC" w:cs="BrowalliaUPC"/>
                <w:sz w:val="24"/>
                <w:szCs w:val="24"/>
              </w:rPr>
              <w:t>0</w:t>
            </w:r>
            <w:r w:rsidRPr="00924E60">
              <w:rPr>
                <w:rFonts w:ascii="BrowalliaUPC" w:hAnsi="BrowalliaUPC" w:cs="BrowalliaUPC"/>
                <w:sz w:val="24"/>
                <w:szCs w:val="24"/>
              </w:rPr>
              <w:t>5 - 0.10</w:t>
            </w:r>
          </w:p>
        </w:tc>
      </w:tr>
      <w:tr w:rsidR="008D2F06" w:rsidRPr="00924E60" w14:paraId="4FF9381C" w14:textId="77777777" w:rsidTr="00F768C4">
        <w:trPr>
          <w:cantSplit/>
        </w:trPr>
        <w:tc>
          <w:tcPr>
            <w:tcW w:w="2548" w:type="dxa"/>
          </w:tcPr>
          <w:p w14:paraId="52916BD9" w14:textId="02B8E2F2" w:rsidR="008D2F06" w:rsidRPr="00924E60" w:rsidRDefault="008D2F06" w:rsidP="008D2F06">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ลูกหนี้การค้าและลูกหนี้อื่น</w:t>
            </w:r>
          </w:p>
        </w:tc>
        <w:tc>
          <w:tcPr>
            <w:tcW w:w="993" w:type="dxa"/>
          </w:tcPr>
          <w:p w14:paraId="2FE33308" w14:textId="5B3F3D27" w:rsidR="008D2F06" w:rsidRPr="00924E60" w:rsidRDefault="008D2F06" w:rsidP="008D2F06">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115 </w:t>
            </w:r>
          </w:p>
        </w:tc>
        <w:tc>
          <w:tcPr>
            <w:tcW w:w="1028" w:type="dxa"/>
          </w:tcPr>
          <w:p w14:paraId="3A299385" w14:textId="12B981F3" w:rsidR="008D2F06" w:rsidRPr="00924E60" w:rsidRDefault="008D2F06" w:rsidP="008D2F06">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16" w:type="dxa"/>
          </w:tcPr>
          <w:p w14:paraId="680D3872" w14:textId="2C9756C5" w:rsidR="008D2F06" w:rsidRPr="00924E60" w:rsidRDefault="008D2F06" w:rsidP="008D2F06">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046" w:type="dxa"/>
          </w:tcPr>
          <w:p w14:paraId="5E3B532A" w14:textId="29B4FE6C" w:rsidR="008D2F06" w:rsidRPr="00924E60" w:rsidRDefault="008D2F06" w:rsidP="008D2F06">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6,333 </w:t>
            </w:r>
          </w:p>
        </w:tc>
        <w:tc>
          <w:tcPr>
            <w:tcW w:w="984" w:type="dxa"/>
          </w:tcPr>
          <w:p w14:paraId="24F265B9" w14:textId="2237B8BC" w:rsidR="008D2F06" w:rsidRPr="00924E60" w:rsidRDefault="008D2F06" w:rsidP="008D2F06">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6,448 </w:t>
            </w:r>
          </w:p>
        </w:tc>
        <w:tc>
          <w:tcPr>
            <w:tcW w:w="1073" w:type="dxa"/>
          </w:tcPr>
          <w:p w14:paraId="02354087" w14:textId="77FF12B2" w:rsidR="008D2F06" w:rsidRPr="00924E60" w:rsidRDefault="008D2F06" w:rsidP="00C606F3">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8.50</w:t>
            </w:r>
          </w:p>
        </w:tc>
      </w:tr>
      <w:tr w:rsidR="008D2F06" w:rsidRPr="00924E60" w14:paraId="0893939D" w14:textId="77777777" w:rsidTr="00F768C4">
        <w:trPr>
          <w:cantSplit/>
        </w:trPr>
        <w:tc>
          <w:tcPr>
            <w:tcW w:w="2548" w:type="dxa"/>
          </w:tcPr>
          <w:p w14:paraId="26EA6570" w14:textId="77777777" w:rsidR="008D2F06" w:rsidRPr="00924E60" w:rsidRDefault="008D2F06" w:rsidP="008D2F06">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เงินให้กู้ยืมระยะสั้น</w:t>
            </w:r>
          </w:p>
        </w:tc>
        <w:tc>
          <w:tcPr>
            <w:tcW w:w="993" w:type="dxa"/>
          </w:tcPr>
          <w:p w14:paraId="09424D50" w14:textId="7AFB3B3D" w:rsidR="008D2F06" w:rsidRPr="00924E60" w:rsidRDefault="008D2F06" w:rsidP="008D2F06">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44,408 </w:t>
            </w:r>
          </w:p>
        </w:tc>
        <w:tc>
          <w:tcPr>
            <w:tcW w:w="1028" w:type="dxa"/>
          </w:tcPr>
          <w:p w14:paraId="4F9C9E73" w14:textId="49E6AD30" w:rsidR="008D2F06" w:rsidRPr="00924E60" w:rsidRDefault="008D2F06" w:rsidP="008D2F06">
            <w:pPr>
              <w:tabs>
                <w:tab w:val="decimal" w:pos="494"/>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16" w:type="dxa"/>
          </w:tcPr>
          <w:p w14:paraId="467777F2" w14:textId="520EE702" w:rsidR="008D2F06" w:rsidRPr="00924E60" w:rsidRDefault="008D2F06" w:rsidP="008D2F06">
            <w:pPr>
              <w:tabs>
                <w:tab w:val="decimal" w:pos="494"/>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046" w:type="dxa"/>
          </w:tcPr>
          <w:p w14:paraId="70415468" w14:textId="297E1CD7" w:rsidR="008D2F06" w:rsidRPr="00924E60" w:rsidRDefault="008D2F06" w:rsidP="008D2F06">
            <w:pPr>
              <w:tabs>
                <w:tab w:val="decimal" w:pos="360"/>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984" w:type="dxa"/>
          </w:tcPr>
          <w:p w14:paraId="154FFD4A" w14:textId="3D2265F5" w:rsidR="008D2F06" w:rsidRPr="00924E60" w:rsidRDefault="008D2F06" w:rsidP="008D2F06">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44,408 </w:t>
            </w:r>
          </w:p>
        </w:tc>
        <w:tc>
          <w:tcPr>
            <w:tcW w:w="1073" w:type="dxa"/>
            <w:shd w:val="clear" w:color="auto" w:fill="auto"/>
          </w:tcPr>
          <w:p w14:paraId="38B4BBC0" w14:textId="52FF0530" w:rsidR="008D2F06" w:rsidRPr="00924E60" w:rsidRDefault="008D2F06" w:rsidP="00C606F3">
            <w:pPr>
              <w:tabs>
                <w:tab w:val="left" w:pos="762"/>
              </w:tabs>
              <w:ind w:left="99" w:hanging="126"/>
              <w:jc w:val="right"/>
              <w:rPr>
                <w:rFonts w:ascii="BrowalliaUPC" w:hAnsi="BrowalliaUPC" w:cs="BrowalliaUPC"/>
                <w:sz w:val="24"/>
                <w:szCs w:val="24"/>
                <w:cs/>
              </w:rPr>
            </w:pPr>
            <w:r w:rsidRPr="00924E60">
              <w:rPr>
                <w:rFonts w:ascii="BrowalliaUPC" w:hAnsi="BrowalliaUPC" w:cs="BrowalliaUPC"/>
                <w:sz w:val="24"/>
                <w:szCs w:val="24"/>
              </w:rPr>
              <w:t>8.50 - 8.75</w:t>
            </w:r>
          </w:p>
        </w:tc>
      </w:tr>
      <w:tr w:rsidR="008D2F06" w:rsidRPr="00924E60" w14:paraId="5E9A4C9B" w14:textId="77777777" w:rsidTr="00F768C4">
        <w:trPr>
          <w:cantSplit/>
          <w:trHeight w:val="68"/>
        </w:trPr>
        <w:tc>
          <w:tcPr>
            <w:tcW w:w="2548" w:type="dxa"/>
          </w:tcPr>
          <w:p w14:paraId="762D6987" w14:textId="77777777" w:rsidR="008D2F06" w:rsidRPr="00924E60" w:rsidRDefault="008D2F06" w:rsidP="008D2F06">
            <w:pPr>
              <w:tabs>
                <w:tab w:val="left" w:pos="240"/>
              </w:tabs>
              <w:ind w:left="-108" w:right="-108"/>
              <w:jc w:val="thaiDistribute"/>
              <w:rPr>
                <w:rFonts w:ascii="BrowalliaUPC" w:hAnsi="BrowalliaUPC" w:cs="BrowalliaUPC"/>
                <w:b/>
                <w:bCs/>
                <w:sz w:val="24"/>
                <w:szCs w:val="24"/>
                <w:u w:val="single"/>
                <w:cs/>
              </w:rPr>
            </w:pPr>
          </w:p>
        </w:tc>
        <w:tc>
          <w:tcPr>
            <w:tcW w:w="993" w:type="dxa"/>
          </w:tcPr>
          <w:p w14:paraId="47365634" w14:textId="77777777" w:rsidR="008D2F06" w:rsidRPr="00924E60" w:rsidRDefault="008D2F06" w:rsidP="008D2F06">
            <w:pPr>
              <w:ind w:left="99" w:hanging="126"/>
              <w:jc w:val="right"/>
              <w:rPr>
                <w:rFonts w:ascii="BrowalliaUPC" w:hAnsi="BrowalliaUPC" w:cs="BrowalliaUPC"/>
                <w:sz w:val="24"/>
                <w:szCs w:val="24"/>
                <w:cs/>
              </w:rPr>
            </w:pPr>
          </w:p>
        </w:tc>
        <w:tc>
          <w:tcPr>
            <w:tcW w:w="1028" w:type="dxa"/>
          </w:tcPr>
          <w:p w14:paraId="0A95F3F7" w14:textId="77777777" w:rsidR="008D2F06" w:rsidRPr="00924E60" w:rsidRDefault="008D2F06" w:rsidP="008D2F06">
            <w:pPr>
              <w:tabs>
                <w:tab w:val="decimal" w:pos="494"/>
              </w:tabs>
              <w:ind w:left="99" w:hanging="126"/>
              <w:jc w:val="right"/>
              <w:rPr>
                <w:rFonts w:ascii="BrowalliaUPC" w:hAnsi="BrowalliaUPC" w:cs="BrowalliaUPC"/>
                <w:sz w:val="24"/>
                <w:szCs w:val="24"/>
                <w:cs/>
              </w:rPr>
            </w:pPr>
          </w:p>
        </w:tc>
        <w:tc>
          <w:tcPr>
            <w:tcW w:w="1216" w:type="dxa"/>
          </w:tcPr>
          <w:p w14:paraId="35BD13DD" w14:textId="77777777" w:rsidR="008D2F06" w:rsidRPr="00924E60" w:rsidRDefault="008D2F06" w:rsidP="008D2F06">
            <w:pPr>
              <w:tabs>
                <w:tab w:val="decimal" w:pos="746"/>
              </w:tabs>
              <w:ind w:left="99" w:hanging="126"/>
              <w:jc w:val="right"/>
              <w:rPr>
                <w:rFonts w:ascii="BrowalliaUPC" w:hAnsi="BrowalliaUPC" w:cs="BrowalliaUPC"/>
                <w:sz w:val="24"/>
                <w:szCs w:val="24"/>
                <w:cs/>
              </w:rPr>
            </w:pPr>
          </w:p>
        </w:tc>
        <w:tc>
          <w:tcPr>
            <w:tcW w:w="1046" w:type="dxa"/>
          </w:tcPr>
          <w:p w14:paraId="31AFC38D" w14:textId="77777777" w:rsidR="008D2F06" w:rsidRPr="00924E60" w:rsidRDefault="008D2F06" w:rsidP="008D2F06">
            <w:pPr>
              <w:tabs>
                <w:tab w:val="decimal" w:pos="714"/>
              </w:tabs>
              <w:ind w:left="99" w:hanging="126"/>
              <w:jc w:val="right"/>
              <w:rPr>
                <w:rFonts w:ascii="BrowalliaUPC" w:hAnsi="BrowalliaUPC" w:cs="BrowalliaUPC"/>
                <w:sz w:val="24"/>
                <w:szCs w:val="24"/>
                <w:cs/>
              </w:rPr>
            </w:pPr>
          </w:p>
        </w:tc>
        <w:tc>
          <w:tcPr>
            <w:tcW w:w="984" w:type="dxa"/>
          </w:tcPr>
          <w:p w14:paraId="3EEDCFE4" w14:textId="77777777" w:rsidR="008D2F06" w:rsidRPr="00924E60" w:rsidRDefault="008D2F06" w:rsidP="008D2F06">
            <w:pPr>
              <w:tabs>
                <w:tab w:val="decimal" w:pos="766"/>
              </w:tabs>
              <w:ind w:left="99" w:hanging="126"/>
              <w:jc w:val="right"/>
              <w:rPr>
                <w:rFonts w:ascii="BrowalliaUPC" w:hAnsi="BrowalliaUPC" w:cs="BrowalliaUPC"/>
                <w:sz w:val="24"/>
                <w:szCs w:val="24"/>
                <w:cs/>
              </w:rPr>
            </w:pPr>
          </w:p>
        </w:tc>
        <w:tc>
          <w:tcPr>
            <w:tcW w:w="1073" w:type="dxa"/>
          </w:tcPr>
          <w:p w14:paraId="444D253C" w14:textId="77777777" w:rsidR="008D2F06" w:rsidRPr="00924E60" w:rsidRDefault="008D2F06" w:rsidP="00C606F3">
            <w:pPr>
              <w:tabs>
                <w:tab w:val="left" w:pos="762"/>
              </w:tabs>
              <w:ind w:left="99" w:hanging="126"/>
              <w:jc w:val="right"/>
              <w:rPr>
                <w:rFonts w:ascii="BrowalliaUPC" w:hAnsi="BrowalliaUPC" w:cs="BrowalliaUPC"/>
                <w:sz w:val="24"/>
                <w:szCs w:val="24"/>
                <w:cs/>
              </w:rPr>
            </w:pPr>
          </w:p>
        </w:tc>
      </w:tr>
      <w:tr w:rsidR="008D2F06" w:rsidRPr="00924E60" w14:paraId="118BD7FC" w14:textId="77777777" w:rsidTr="00F768C4">
        <w:trPr>
          <w:cantSplit/>
          <w:trHeight w:val="68"/>
        </w:trPr>
        <w:tc>
          <w:tcPr>
            <w:tcW w:w="2548" w:type="dxa"/>
          </w:tcPr>
          <w:p w14:paraId="6079C008" w14:textId="77777777" w:rsidR="008D2F06" w:rsidRPr="00924E60" w:rsidRDefault="008D2F06" w:rsidP="008D2F06">
            <w:pPr>
              <w:tabs>
                <w:tab w:val="left" w:pos="240"/>
              </w:tabs>
              <w:ind w:left="-108" w:right="-108"/>
              <w:jc w:val="thaiDistribute"/>
              <w:rPr>
                <w:rFonts w:ascii="BrowalliaUPC" w:hAnsi="BrowalliaUPC" w:cs="BrowalliaUPC"/>
                <w:b/>
                <w:bCs/>
                <w:sz w:val="24"/>
                <w:szCs w:val="24"/>
                <w:u w:val="single"/>
                <w:cs/>
              </w:rPr>
            </w:pPr>
            <w:r w:rsidRPr="00924E60">
              <w:rPr>
                <w:rFonts w:ascii="BrowalliaUPC" w:hAnsi="BrowalliaUPC" w:cs="BrowalliaUPC"/>
                <w:b/>
                <w:bCs/>
                <w:sz w:val="24"/>
                <w:szCs w:val="24"/>
                <w:u w:val="single"/>
                <w:cs/>
              </w:rPr>
              <w:t>หนี้สินทางการเงิน</w:t>
            </w:r>
          </w:p>
        </w:tc>
        <w:tc>
          <w:tcPr>
            <w:tcW w:w="993" w:type="dxa"/>
          </w:tcPr>
          <w:p w14:paraId="39C8D80F" w14:textId="77777777" w:rsidR="008D2F06" w:rsidRPr="00924E60" w:rsidRDefault="008D2F06" w:rsidP="008D2F06">
            <w:pPr>
              <w:ind w:left="99" w:hanging="126"/>
              <w:jc w:val="right"/>
              <w:rPr>
                <w:rFonts w:ascii="BrowalliaUPC" w:hAnsi="BrowalliaUPC" w:cs="BrowalliaUPC"/>
                <w:sz w:val="24"/>
                <w:szCs w:val="24"/>
                <w:cs/>
              </w:rPr>
            </w:pPr>
          </w:p>
        </w:tc>
        <w:tc>
          <w:tcPr>
            <w:tcW w:w="1028" w:type="dxa"/>
          </w:tcPr>
          <w:p w14:paraId="69159987" w14:textId="3504BE55" w:rsidR="008D2F06" w:rsidRPr="00924E60" w:rsidRDefault="008D2F06" w:rsidP="008D2F06">
            <w:pPr>
              <w:tabs>
                <w:tab w:val="decimal" w:pos="494"/>
              </w:tabs>
              <w:ind w:left="99" w:hanging="126"/>
              <w:jc w:val="right"/>
              <w:rPr>
                <w:rFonts w:ascii="BrowalliaUPC" w:hAnsi="BrowalliaUPC" w:cs="BrowalliaUPC"/>
                <w:sz w:val="24"/>
                <w:szCs w:val="24"/>
                <w:cs/>
              </w:rPr>
            </w:pPr>
          </w:p>
        </w:tc>
        <w:tc>
          <w:tcPr>
            <w:tcW w:w="1216" w:type="dxa"/>
          </w:tcPr>
          <w:p w14:paraId="7CAFC753" w14:textId="77777777" w:rsidR="008D2F06" w:rsidRPr="00924E60" w:rsidRDefault="008D2F06" w:rsidP="008D2F06">
            <w:pPr>
              <w:tabs>
                <w:tab w:val="decimal" w:pos="746"/>
              </w:tabs>
              <w:ind w:left="99" w:hanging="126"/>
              <w:jc w:val="right"/>
              <w:rPr>
                <w:rFonts w:ascii="BrowalliaUPC" w:hAnsi="BrowalliaUPC" w:cs="BrowalliaUPC"/>
                <w:sz w:val="24"/>
                <w:szCs w:val="24"/>
                <w:cs/>
              </w:rPr>
            </w:pPr>
          </w:p>
        </w:tc>
        <w:tc>
          <w:tcPr>
            <w:tcW w:w="1046" w:type="dxa"/>
          </w:tcPr>
          <w:p w14:paraId="7E7EC1F2" w14:textId="77777777" w:rsidR="008D2F06" w:rsidRPr="00924E60" w:rsidRDefault="008D2F06" w:rsidP="008D2F06">
            <w:pPr>
              <w:tabs>
                <w:tab w:val="decimal" w:pos="714"/>
              </w:tabs>
              <w:ind w:left="99" w:hanging="126"/>
              <w:jc w:val="right"/>
              <w:rPr>
                <w:rFonts w:ascii="BrowalliaUPC" w:hAnsi="BrowalliaUPC" w:cs="BrowalliaUPC"/>
                <w:sz w:val="24"/>
                <w:szCs w:val="24"/>
                <w:cs/>
              </w:rPr>
            </w:pPr>
          </w:p>
        </w:tc>
        <w:tc>
          <w:tcPr>
            <w:tcW w:w="984" w:type="dxa"/>
          </w:tcPr>
          <w:p w14:paraId="5FE3586C" w14:textId="77777777" w:rsidR="008D2F06" w:rsidRPr="00924E60" w:rsidRDefault="008D2F06" w:rsidP="008D2F06">
            <w:pPr>
              <w:tabs>
                <w:tab w:val="decimal" w:pos="766"/>
              </w:tabs>
              <w:ind w:left="99" w:hanging="126"/>
              <w:jc w:val="right"/>
              <w:rPr>
                <w:rFonts w:ascii="BrowalliaUPC" w:hAnsi="BrowalliaUPC" w:cs="BrowalliaUPC"/>
                <w:sz w:val="24"/>
                <w:szCs w:val="24"/>
                <w:cs/>
              </w:rPr>
            </w:pPr>
          </w:p>
        </w:tc>
        <w:tc>
          <w:tcPr>
            <w:tcW w:w="1073" w:type="dxa"/>
          </w:tcPr>
          <w:p w14:paraId="2FC41CA6" w14:textId="77777777" w:rsidR="008D2F06" w:rsidRPr="00924E60" w:rsidRDefault="008D2F06" w:rsidP="00C606F3">
            <w:pPr>
              <w:tabs>
                <w:tab w:val="left" w:pos="762"/>
              </w:tabs>
              <w:ind w:left="99" w:hanging="126"/>
              <w:jc w:val="right"/>
              <w:rPr>
                <w:rFonts w:ascii="BrowalliaUPC" w:hAnsi="BrowalliaUPC" w:cs="BrowalliaUPC"/>
                <w:sz w:val="24"/>
                <w:szCs w:val="24"/>
                <w:cs/>
              </w:rPr>
            </w:pPr>
          </w:p>
        </w:tc>
      </w:tr>
      <w:tr w:rsidR="008D2F06" w:rsidRPr="00924E60" w14:paraId="4A9C9363" w14:textId="77777777" w:rsidTr="00F768C4">
        <w:trPr>
          <w:cantSplit/>
        </w:trPr>
        <w:tc>
          <w:tcPr>
            <w:tcW w:w="2548" w:type="dxa"/>
          </w:tcPr>
          <w:p w14:paraId="206665A1" w14:textId="77777777" w:rsidR="008D2F06" w:rsidRPr="00924E60" w:rsidRDefault="008D2F06" w:rsidP="008D2F06">
            <w:pPr>
              <w:ind w:left="72" w:right="-108"/>
              <w:jc w:val="thaiDistribute"/>
              <w:rPr>
                <w:rFonts w:ascii="BrowalliaUPC" w:hAnsi="BrowalliaUPC" w:cs="BrowalliaUPC"/>
                <w:spacing w:val="-4"/>
                <w:sz w:val="24"/>
                <w:szCs w:val="24"/>
                <w:cs/>
              </w:rPr>
            </w:pPr>
            <w:r w:rsidRPr="00924E60">
              <w:rPr>
                <w:rFonts w:ascii="BrowalliaUPC" w:hAnsi="BrowalliaUPC" w:cs="BrowalliaUPC"/>
                <w:spacing w:val="-4"/>
                <w:sz w:val="24"/>
                <w:szCs w:val="24"/>
                <w:cs/>
              </w:rPr>
              <w:t>เจ้าหนี้การค้าและเจ้าหนี้อื่น</w:t>
            </w:r>
          </w:p>
        </w:tc>
        <w:tc>
          <w:tcPr>
            <w:tcW w:w="993" w:type="dxa"/>
          </w:tcPr>
          <w:p w14:paraId="13559EAB" w14:textId="6B734F6F" w:rsidR="008D2F06" w:rsidRPr="00924E60" w:rsidRDefault="008D2F06" w:rsidP="008D2F06">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1028" w:type="dxa"/>
          </w:tcPr>
          <w:p w14:paraId="56B4BD0B" w14:textId="45FEA524" w:rsidR="008D2F06" w:rsidRPr="00924E60" w:rsidRDefault="008D2F06" w:rsidP="008D2F06">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16" w:type="dxa"/>
          </w:tcPr>
          <w:p w14:paraId="6EC52E4D" w14:textId="369CB258" w:rsidR="008D2F06" w:rsidRPr="00924E60" w:rsidRDefault="008D2F06" w:rsidP="008D2F06">
            <w:pPr>
              <w:tabs>
                <w:tab w:val="left" w:pos="326"/>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046" w:type="dxa"/>
          </w:tcPr>
          <w:p w14:paraId="1D8E41FA" w14:textId="2F044266" w:rsidR="008D2F06" w:rsidRPr="00924E60" w:rsidRDefault="008D2F06" w:rsidP="008D2F06">
            <w:pPr>
              <w:tabs>
                <w:tab w:val="decimal" w:pos="714"/>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1,157 </w:t>
            </w:r>
          </w:p>
        </w:tc>
        <w:tc>
          <w:tcPr>
            <w:tcW w:w="984" w:type="dxa"/>
          </w:tcPr>
          <w:p w14:paraId="7585CCFD" w14:textId="6D127F8B" w:rsidR="008D2F06" w:rsidRPr="00924E60" w:rsidRDefault="008D2F06" w:rsidP="008D2F06">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1,157 </w:t>
            </w:r>
          </w:p>
        </w:tc>
        <w:tc>
          <w:tcPr>
            <w:tcW w:w="1073" w:type="dxa"/>
          </w:tcPr>
          <w:p w14:paraId="2915F674" w14:textId="68335C94" w:rsidR="008D2F06" w:rsidRPr="00924E60" w:rsidRDefault="008D2F06" w:rsidP="00C606F3">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w:t>
            </w:r>
          </w:p>
        </w:tc>
      </w:tr>
      <w:tr w:rsidR="00F32F72" w:rsidRPr="00924E60" w14:paraId="3FC2B40C" w14:textId="77777777" w:rsidTr="00F768C4">
        <w:trPr>
          <w:cantSplit/>
        </w:trPr>
        <w:tc>
          <w:tcPr>
            <w:tcW w:w="2548" w:type="dxa"/>
          </w:tcPr>
          <w:p w14:paraId="3B68F16A" w14:textId="18BC3889" w:rsidR="00F32F72" w:rsidRPr="00924E60" w:rsidRDefault="00F32F72" w:rsidP="00F32F72">
            <w:pPr>
              <w:ind w:left="72" w:right="-108"/>
              <w:jc w:val="thaiDistribute"/>
              <w:rPr>
                <w:rFonts w:ascii="BrowalliaUPC" w:hAnsi="BrowalliaUPC" w:cs="BrowalliaUPC"/>
                <w:spacing w:val="-4"/>
                <w:sz w:val="24"/>
                <w:szCs w:val="24"/>
                <w:cs/>
              </w:rPr>
            </w:pPr>
            <w:r w:rsidRPr="00924E60">
              <w:rPr>
                <w:rFonts w:ascii="BrowalliaUPC" w:hAnsi="BrowalliaUPC" w:cs="BrowalliaUPC"/>
                <w:spacing w:val="-4"/>
                <w:sz w:val="24"/>
                <w:szCs w:val="24"/>
                <w:cs/>
              </w:rPr>
              <w:t>เงินกู้ยืมระยะสั้น</w:t>
            </w:r>
          </w:p>
        </w:tc>
        <w:tc>
          <w:tcPr>
            <w:tcW w:w="993" w:type="dxa"/>
          </w:tcPr>
          <w:p w14:paraId="44023903" w14:textId="07D1AFF2" w:rsidR="00F32F72" w:rsidRPr="00924E60" w:rsidRDefault="00F32F72" w:rsidP="00F32F72">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18,949 </w:t>
            </w:r>
          </w:p>
        </w:tc>
        <w:tc>
          <w:tcPr>
            <w:tcW w:w="1028" w:type="dxa"/>
          </w:tcPr>
          <w:p w14:paraId="24520933" w14:textId="12579808" w:rsidR="00F32F72" w:rsidRPr="00924E60" w:rsidRDefault="00F32F72" w:rsidP="00F32F72">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1216" w:type="dxa"/>
          </w:tcPr>
          <w:p w14:paraId="7A37AC96" w14:textId="45701876" w:rsidR="00F32F72" w:rsidRPr="00924E60" w:rsidRDefault="00F32F72" w:rsidP="00F32F72">
            <w:pPr>
              <w:tabs>
                <w:tab w:val="left" w:pos="32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1046" w:type="dxa"/>
          </w:tcPr>
          <w:p w14:paraId="44E4E623" w14:textId="7867517D" w:rsidR="00F32F72" w:rsidRPr="00924E60" w:rsidRDefault="00F32F72" w:rsidP="00F32F72">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984" w:type="dxa"/>
          </w:tcPr>
          <w:p w14:paraId="1C5D9912" w14:textId="2EAE1475" w:rsidR="00F32F72" w:rsidRPr="00924E60" w:rsidRDefault="00F32F72" w:rsidP="00F32F72">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18,949 </w:t>
            </w:r>
          </w:p>
        </w:tc>
        <w:tc>
          <w:tcPr>
            <w:tcW w:w="1073" w:type="dxa"/>
          </w:tcPr>
          <w:p w14:paraId="4DC5FE89" w14:textId="6753A3A5" w:rsidR="00F32F72" w:rsidRPr="00924E60" w:rsidRDefault="00F32F72" w:rsidP="00C606F3">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7.50</w:t>
            </w:r>
          </w:p>
        </w:tc>
      </w:tr>
      <w:tr w:rsidR="00F32F72" w:rsidRPr="00924E60" w14:paraId="522DA7FA" w14:textId="77777777" w:rsidTr="00F768C4">
        <w:trPr>
          <w:cantSplit/>
        </w:trPr>
        <w:tc>
          <w:tcPr>
            <w:tcW w:w="2548" w:type="dxa"/>
            <w:shd w:val="clear" w:color="auto" w:fill="auto"/>
          </w:tcPr>
          <w:p w14:paraId="73CF0F3C" w14:textId="77777777" w:rsidR="00F32F72" w:rsidRPr="00924E60" w:rsidRDefault="00F32F72" w:rsidP="00F32F72">
            <w:pPr>
              <w:ind w:left="932" w:right="-108" w:hanging="860"/>
              <w:rPr>
                <w:rFonts w:ascii="BrowalliaUPC" w:hAnsi="BrowalliaUPC" w:cs="BrowalliaUPC"/>
                <w:spacing w:val="-4"/>
                <w:sz w:val="24"/>
                <w:szCs w:val="24"/>
                <w:cs/>
              </w:rPr>
            </w:pPr>
            <w:r w:rsidRPr="00924E60">
              <w:rPr>
                <w:rFonts w:ascii="BrowalliaUPC" w:hAnsi="BrowalliaUPC" w:cs="BrowalliaUPC"/>
                <w:spacing w:val="-4"/>
                <w:sz w:val="24"/>
                <w:szCs w:val="24"/>
                <w:cs/>
              </w:rPr>
              <w:t>หนี้สินตามสัญญาเช่า</w:t>
            </w:r>
          </w:p>
        </w:tc>
        <w:tc>
          <w:tcPr>
            <w:tcW w:w="993" w:type="dxa"/>
            <w:shd w:val="clear" w:color="auto" w:fill="auto"/>
          </w:tcPr>
          <w:p w14:paraId="69885B91" w14:textId="583409F2" w:rsidR="00F32F72" w:rsidRPr="00924E60" w:rsidRDefault="00F32F72" w:rsidP="00F32F72">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1,256 </w:t>
            </w:r>
          </w:p>
        </w:tc>
        <w:tc>
          <w:tcPr>
            <w:tcW w:w="1028" w:type="dxa"/>
            <w:shd w:val="clear" w:color="auto" w:fill="auto"/>
          </w:tcPr>
          <w:p w14:paraId="2F2DC3BC" w14:textId="2D476451" w:rsidR="00F32F72" w:rsidRPr="00924E60" w:rsidRDefault="00F32F72" w:rsidP="00F32F72">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948 </w:t>
            </w:r>
          </w:p>
        </w:tc>
        <w:tc>
          <w:tcPr>
            <w:tcW w:w="1216" w:type="dxa"/>
            <w:shd w:val="clear" w:color="auto" w:fill="auto"/>
          </w:tcPr>
          <w:p w14:paraId="09BAD905" w14:textId="0233A213" w:rsidR="00F32F72" w:rsidRPr="00924E60" w:rsidRDefault="00F32F72" w:rsidP="00F32F72">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046" w:type="dxa"/>
            <w:shd w:val="clear" w:color="auto" w:fill="auto"/>
          </w:tcPr>
          <w:p w14:paraId="6024407F" w14:textId="763D2271" w:rsidR="00F32F72" w:rsidRPr="00924E60" w:rsidRDefault="00F32F72" w:rsidP="00F32F72">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984" w:type="dxa"/>
            <w:shd w:val="clear" w:color="auto" w:fill="auto"/>
          </w:tcPr>
          <w:p w14:paraId="69CB445E" w14:textId="3DC92615" w:rsidR="00F32F72" w:rsidRPr="00924E60" w:rsidRDefault="00F32F72" w:rsidP="00F32F72">
            <w:pPr>
              <w:tabs>
                <w:tab w:val="left" w:pos="32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2,204 </w:t>
            </w:r>
          </w:p>
        </w:tc>
        <w:tc>
          <w:tcPr>
            <w:tcW w:w="1073" w:type="dxa"/>
            <w:shd w:val="clear" w:color="auto" w:fill="auto"/>
          </w:tcPr>
          <w:p w14:paraId="360AAA22" w14:textId="0E4E37A0" w:rsidR="00F32F72" w:rsidRPr="00924E60" w:rsidRDefault="00F32F72" w:rsidP="00C606F3">
            <w:pPr>
              <w:tabs>
                <w:tab w:val="decimal" w:pos="360"/>
                <w:tab w:val="left" w:pos="762"/>
              </w:tabs>
              <w:ind w:left="99" w:hanging="126"/>
              <w:jc w:val="right"/>
              <w:rPr>
                <w:rFonts w:ascii="BrowalliaUPC" w:hAnsi="BrowalliaUPC" w:cs="BrowalliaUPC"/>
                <w:sz w:val="24"/>
                <w:szCs w:val="24"/>
                <w:cs/>
              </w:rPr>
            </w:pPr>
            <w:r w:rsidRPr="00924E60">
              <w:rPr>
                <w:rFonts w:ascii="BrowalliaUPC" w:hAnsi="BrowalliaUPC" w:cs="BrowalliaUPC"/>
                <w:sz w:val="24"/>
                <w:szCs w:val="24"/>
              </w:rPr>
              <w:t>7.49</w:t>
            </w:r>
          </w:p>
        </w:tc>
      </w:tr>
    </w:tbl>
    <w:p w14:paraId="39F511DD" w14:textId="77777777" w:rsidR="00C11338" w:rsidRPr="0080307A" w:rsidRDefault="00C11338" w:rsidP="0080307A">
      <w:pPr>
        <w:jc w:val="thaiDistribute"/>
        <w:rPr>
          <w:rFonts w:ascii="BrowalliaUPC" w:hAnsi="BrowalliaUPC" w:cs="BrowalliaUPC"/>
        </w:rPr>
      </w:pPr>
    </w:p>
    <w:tbl>
      <w:tblPr>
        <w:tblW w:w="8693" w:type="dxa"/>
        <w:tblInd w:w="980" w:type="dxa"/>
        <w:tblLayout w:type="fixed"/>
        <w:tblLook w:val="0000" w:firstRow="0" w:lastRow="0" w:firstColumn="0" w:lastColumn="0" w:noHBand="0" w:noVBand="0"/>
      </w:tblPr>
      <w:tblGrid>
        <w:gridCol w:w="2478"/>
        <w:gridCol w:w="1027"/>
        <w:gridCol w:w="891"/>
        <w:gridCol w:w="1217"/>
        <w:gridCol w:w="1050"/>
        <w:gridCol w:w="964"/>
        <w:gridCol w:w="1066"/>
      </w:tblGrid>
      <w:tr w:rsidR="004063D5" w:rsidRPr="00924E60" w14:paraId="319EE21A" w14:textId="77777777" w:rsidTr="00B62CD5">
        <w:trPr>
          <w:cantSplit/>
          <w:tblHeader/>
        </w:trPr>
        <w:tc>
          <w:tcPr>
            <w:tcW w:w="2478" w:type="dxa"/>
          </w:tcPr>
          <w:p w14:paraId="0098792F" w14:textId="77777777" w:rsidR="004063D5" w:rsidRPr="00924E60" w:rsidRDefault="004063D5" w:rsidP="00672596">
            <w:pPr>
              <w:tabs>
                <w:tab w:val="left" w:pos="240"/>
              </w:tabs>
              <w:ind w:left="240" w:right="-108" w:hanging="240"/>
              <w:jc w:val="thaiDistribute"/>
              <w:rPr>
                <w:rFonts w:ascii="BrowalliaUPC" w:hAnsi="BrowalliaUPC" w:cs="BrowalliaUPC"/>
                <w:sz w:val="24"/>
                <w:szCs w:val="24"/>
                <w:cs/>
              </w:rPr>
            </w:pPr>
          </w:p>
        </w:tc>
        <w:tc>
          <w:tcPr>
            <w:tcW w:w="6215" w:type="dxa"/>
            <w:gridSpan w:val="6"/>
          </w:tcPr>
          <w:p w14:paraId="746DC155" w14:textId="77777777" w:rsidR="004063D5" w:rsidRPr="00924E60" w:rsidRDefault="004063D5" w:rsidP="00672596">
            <w:pPr>
              <w:ind w:left="-7"/>
              <w:jc w:val="right"/>
              <w:rPr>
                <w:rFonts w:ascii="BrowalliaUPC" w:hAnsi="BrowalliaUPC" w:cs="BrowalliaUPC"/>
                <w:sz w:val="24"/>
                <w:szCs w:val="24"/>
                <w:cs/>
              </w:rPr>
            </w:pPr>
            <w:r w:rsidRPr="00924E60">
              <w:rPr>
                <w:rFonts w:ascii="BrowalliaUPC" w:hAnsi="BrowalliaUPC" w:cs="BrowalliaUPC"/>
                <w:sz w:val="24"/>
                <w:szCs w:val="24"/>
                <w:cs/>
              </w:rPr>
              <w:t>(หน่วย : พันบาท)</w:t>
            </w:r>
          </w:p>
        </w:tc>
      </w:tr>
      <w:tr w:rsidR="004063D5" w:rsidRPr="00924E60" w14:paraId="5B381EDE" w14:textId="77777777" w:rsidTr="00B62CD5">
        <w:trPr>
          <w:cantSplit/>
          <w:tblHeader/>
        </w:trPr>
        <w:tc>
          <w:tcPr>
            <w:tcW w:w="2478" w:type="dxa"/>
          </w:tcPr>
          <w:p w14:paraId="3754C701" w14:textId="77777777" w:rsidR="004063D5" w:rsidRPr="00924E60" w:rsidRDefault="004063D5" w:rsidP="00672596">
            <w:pPr>
              <w:tabs>
                <w:tab w:val="left" w:pos="240"/>
              </w:tabs>
              <w:ind w:left="240" w:right="-108" w:hanging="240"/>
              <w:jc w:val="thaiDistribute"/>
              <w:rPr>
                <w:rFonts w:ascii="BrowalliaUPC" w:hAnsi="BrowalliaUPC" w:cs="BrowalliaUPC"/>
                <w:sz w:val="24"/>
                <w:szCs w:val="24"/>
                <w:cs/>
              </w:rPr>
            </w:pPr>
          </w:p>
        </w:tc>
        <w:tc>
          <w:tcPr>
            <w:tcW w:w="6215" w:type="dxa"/>
            <w:gridSpan w:val="6"/>
          </w:tcPr>
          <w:p w14:paraId="4A6336BF" w14:textId="04141414" w:rsidR="004063D5" w:rsidRPr="00924E60" w:rsidRDefault="0096659E"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งบการเงินเฉพาะของบริษัท</w:t>
            </w:r>
          </w:p>
        </w:tc>
      </w:tr>
      <w:tr w:rsidR="004063D5" w:rsidRPr="00924E60" w14:paraId="1DA0F46B" w14:textId="77777777" w:rsidTr="00B62CD5">
        <w:trPr>
          <w:cantSplit/>
          <w:tblHeader/>
        </w:trPr>
        <w:tc>
          <w:tcPr>
            <w:tcW w:w="2478" w:type="dxa"/>
          </w:tcPr>
          <w:p w14:paraId="1305108E" w14:textId="77777777" w:rsidR="004063D5" w:rsidRPr="00924E60" w:rsidRDefault="004063D5" w:rsidP="00672596">
            <w:pPr>
              <w:tabs>
                <w:tab w:val="left" w:pos="240"/>
              </w:tabs>
              <w:ind w:left="240" w:right="-108" w:hanging="240"/>
              <w:jc w:val="thaiDistribute"/>
              <w:rPr>
                <w:rFonts w:ascii="BrowalliaUPC" w:hAnsi="BrowalliaUPC" w:cs="BrowalliaUPC"/>
                <w:sz w:val="24"/>
                <w:szCs w:val="24"/>
                <w:cs/>
              </w:rPr>
            </w:pPr>
          </w:p>
        </w:tc>
        <w:tc>
          <w:tcPr>
            <w:tcW w:w="6215" w:type="dxa"/>
            <w:gridSpan w:val="6"/>
          </w:tcPr>
          <w:p w14:paraId="4458CC43"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lang w:val="en-GB"/>
              </w:rPr>
              <w:t>2565</w:t>
            </w:r>
          </w:p>
        </w:tc>
      </w:tr>
      <w:tr w:rsidR="00B62CD5" w:rsidRPr="00924E60" w14:paraId="402609FB" w14:textId="77777777" w:rsidTr="00B62CD5">
        <w:trPr>
          <w:cantSplit/>
          <w:tblHeader/>
        </w:trPr>
        <w:tc>
          <w:tcPr>
            <w:tcW w:w="2478" w:type="dxa"/>
          </w:tcPr>
          <w:p w14:paraId="42CD6AB0" w14:textId="77777777" w:rsidR="004063D5" w:rsidRPr="00924E60" w:rsidRDefault="004063D5" w:rsidP="00672596">
            <w:pPr>
              <w:tabs>
                <w:tab w:val="left" w:pos="240"/>
              </w:tabs>
              <w:ind w:left="240" w:right="-108" w:hanging="240"/>
              <w:jc w:val="thaiDistribute"/>
              <w:rPr>
                <w:rFonts w:ascii="BrowalliaUPC" w:hAnsi="BrowalliaUPC" w:cs="BrowalliaUPC"/>
                <w:sz w:val="24"/>
                <w:szCs w:val="24"/>
                <w:cs/>
              </w:rPr>
            </w:pPr>
          </w:p>
        </w:tc>
        <w:tc>
          <w:tcPr>
            <w:tcW w:w="1918" w:type="dxa"/>
            <w:gridSpan w:val="2"/>
          </w:tcPr>
          <w:p w14:paraId="5D82B628"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อัตราดอกเบี้ยคงที่</w:t>
            </w:r>
          </w:p>
        </w:tc>
        <w:tc>
          <w:tcPr>
            <w:tcW w:w="1217" w:type="dxa"/>
          </w:tcPr>
          <w:p w14:paraId="7A92FCA9"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rPr>
              <w:t xml:space="preserve"> </w:t>
            </w:r>
            <w:r w:rsidRPr="00924E60">
              <w:rPr>
                <w:rFonts w:ascii="BrowalliaUPC" w:hAnsi="BrowalliaUPC" w:cs="BrowalliaUPC"/>
                <w:sz w:val="24"/>
                <w:szCs w:val="24"/>
                <w:cs/>
              </w:rPr>
              <w:t>อัตราดอกเบี้ย</w:t>
            </w:r>
          </w:p>
        </w:tc>
        <w:tc>
          <w:tcPr>
            <w:tcW w:w="1050" w:type="dxa"/>
          </w:tcPr>
          <w:p w14:paraId="73F3E151"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ไม่มี</w:t>
            </w:r>
          </w:p>
        </w:tc>
        <w:tc>
          <w:tcPr>
            <w:tcW w:w="964" w:type="dxa"/>
          </w:tcPr>
          <w:p w14:paraId="6E17DF6D" w14:textId="77777777" w:rsidR="004063D5" w:rsidRPr="00924E60" w:rsidRDefault="004063D5" w:rsidP="00672596">
            <w:pPr>
              <w:ind w:left="99" w:hanging="126"/>
              <w:jc w:val="center"/>
              <w:rPr>
                <w:rFonts w:ascii="BrowalliaUPC" w:hAnsi="BrowalliaUPC" w:cs="BrowalliaUPC"/>
                <w:sz w:val="24"/>
                <w:szCs w:val="24"/>
                <w:cs/>
              </w:rPr>
            </w:pPr>
          </w:p>
        </w:tc>
        <w:tc>
          <w:tcPr>
            <w:tcW w:w="1066" w:type="dxa"/>
          </w:tcPr>
          <w:p w14:paraId="24E3544E"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w:t>
            </w:r>
          </w:p>
        </w:tc>
      </w:tr>
      <w:tr w:rsidR="00B62CD5" w:rsidRPr="00924E60" w14:paraId="4AD215B3" w14:textId="77777777" w:rsidTr="00B62CD5">
        <w:trPr>
          <w:cantSplit/>
          <w:tblHeader/>
        </w:trPr>
        <w:tc>
          <w:tcPr>
            <w:tcW w:w="2478" w:type="dxa"/>
          </w:tcPr>
          <w:p w14:paraId="0E59AD44" w14:textId="77777777" w:rsidR="004063D5" w:rsidRPr="00924E60" w:rsidRDefault="004063D5" w:rsidP="00672596">
            <w:pPr>
              <w:tabs>
                <w:tab w:val="left" w:pos="240"/>
              </w:tabs>
              <w:ind w:left="240" w:right="-108" w:hanging="240"/>
              <w:jc w:val="thaiDistribute"/>
              <w:rPr>
                <w:rFonts w:ascii="BrowalliaUPC" w:hAnsi="BrowalliaUPC" w:cs="BrowalliaUPC"/>
                <w:sz w:val="24"/>
                <w:szCs w:val="24"/>
                <w:cs/>
              </w:rPr>
            </w:pPr>
          </w:p>
        </w:tc>
        <w:tc>
          <w:tcPr>
            <w:tcW w:w="1027" w:type="dxa"/>
          </w:tcPr>
          <w:p w14:paraId="2158BD55"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ภายใน</w:t>
            </w:r>
          </w:p>
        </w:tc>
        <w:tc>
          <w:tcPr>
            <w:tcW w:w="891" w:type="dxa"/>
          </w:tcPr>
          <w:p w14:paraId="64641F1F"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มากกว่า</w:t>
            </w:r>
          </w:p>
        </w:tc>
        <w:tc>
          <w:tcPr>
            <w:tcW w:w="1217" w:type="dxa"/>
          </w:tcPr>
          <w:p w14:paraId="700ADFC5"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ปรับขึ้นลง</w:t>
            </w:r>
          </w:p>
        </w:tc>
        <w:tc>
          <w:tcPr>
            <w:tcW w:w="1050" w:type="dxa"/>
          </w:tcPr>
          <w:p w14:paraId="6C377DE7"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w:t>
            </w:r>
          </w:p>
        </w:tc>
        <w:tc>
          <w:tcPr>
            <w:tcW w:w="964" w:type="dxa"/>
          </w:tcPr>
          <w:p w14:paraId="27E5F224" w14:textId="77777777" w:rsidR="004063D5" w:rsidRPr="00924E60" w:rsidRDefault="004063D5" w:rsidP="00672596">
            <w:pPr>
              <w:ind w:left="99" w:hanging="126"/>
              <w:jc w:val="center"/>
              <w:rPr>
                <w:rFonts w:ascii="BrowalliaUPC" w:hAnsi="BrowalliaUPC" w:cs="BrowalliaUPC"/>
                <w:sz w:val="24"/>
                <w:szCs w:val="24"/>
                <w:cs/>
              </w:rPr>
            </w:pPr>
          </w:p>
        </w:tc>
        <w:tc>
          <w:tcPr>
            <w:tcW w:w="1066" w:type="dxa"/>
          </w:tcPr>
          <w:p w14:paraId="3B872638"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ดอกเบี้ย</w:t>
            </w:r>
          </w:p>
        </w:tc>
      </w:tr>
      <w:tr w:rsidR="00B62CD5" w:rsidRPr="00924E60" w14:paraId="39D91662" w14:textId="77777777" w:rsidTr="00B62CD5">
        <w:trPr>
          <w:cantSplit/>
          <w:tblHeader/>
        </w:trPr>
        <w:tc>
          <w:tcPr>
            <w:tcW w:w="2478" w:type="dxa"/>
          </w:tcPr>
          <w:p w14:paraId="78974852" w14:textId="77777777" w:rsidR="004063D5" w:rsidRPr="00924E60" w:rsidRDefault="004063D5" w:rsidP="00672596">
            <w:pPr>
              <w:tabs>
                <w:tab w:val="left" w:pos="240"/>
              </w:tabs>
              <w:ind w:left="240" w:right="-108" w:hanging="240"/>
              <w:jc w:val="thaiDistribute"/>
              <w:rPr>
                <w:rFonts w:ascii="BrowalliaUPC" w:hAnsi="BrowalliaUPC" w:cs="BrowalliaUPC"/>
                <w:sz w:val="24"/>
                <w:szCs w:val="24"/>
                <w:cs/>
              </w:rPr>
            </w:pPr>
          </w:p>
        </w:tc>
        <w:tc>
          <w:tcPr>
            <w:tcW w:w="1027" w:type="dxa"/>
          </w:tcPr>
          <w:p w14:paraId="5EBE58E4"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rPr>
              <w:t>1</w:t>
            </w:r>
            <w:r w:rsidRPr="00924E60">
              <w:rPr>
                <w:rFonts w:ascii="BrowalliaUPC" w:hAnsi="BrowalliaUPC" w:cs="BrowalliaUPC"/>
                <w:sz w:val="24"/>
                <w:szCs w:val="24"/>
                <w:cs/>
              </w:rPr>
              <w:t xml:space="preserve"> ปี</w:t>
            </w:r>
          </w:p>
        </w:tc>
        <w:tc>
          <w:tcPr>
            <w:tcW w:w="891" w:type="dxa"/>
          </w:tcPr>
          <w:p w14:paraId="4764FA45" w14:textId="087FF37A"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rPr>
              <w:t>1</w:t>
            </w:r>
            <w:r w:rsidRPr="00924E60">
              <w:rPr>
                <w:rFonts w:ascii="BrowalliaUPC" w:hAnsi="BrowalliaUPC" w:cs="BrowalliaUPC"/>
                <w:sz w:val="24"/>
                <w:szCs w:val="24"/>
                <w:cs/>
              </w:rPr>
              <w:t xml:space="preserve"> ถึง </w:t>
            </w:r>
            <w:r w:rsidR="00B62CD5" w:rsidRPr="00924E60">
              <w:rPr>
                <w:rFonts w:ascii="BrowalliaUPC" w:hAnsi="BrowalliaUPC" w:cs="BrowalliaUPC"/>
                <w:sz w:val="24"/>
                <w:szCs w:val="24"/>
              </w:rPr>
              <w:t>3</w:t>
            </w:r>
            <w:r w:rsidRPr="00924E60">
              <w:rPr>
                <w:rFonts w:ascii="BrowalliaUPC" w:hAnsi="BrowalliaUPC" w:cs="BrowalliaUPC"/>
                <w:sz w:val="24"/>
                <w:szCs w:val="24"/>
                <w:cs/>
              </w:rPr>
              <w:t xml:space="preserve"> ปี</w:t>
            </w:r>
          </w:p>
        </w:tc>
        <w:tc>
          <w:tcPr>
            <w:tcW w:w="1217" w:type="dxa"/>
          </w:tcPr>
          <w:p w14:paraId="07E201EF"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ตามราคาตลาด</w:t>
            </w:r>
          </w:p>
        </w:tc>
        <w:tc>
          <w:tcPr>
            <w:tcW w:w="1050" w:type="dxa"/>
          </w:tcPr>
          <w:p w14:paraId="0470F1A3"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ดอกเบี้ย</w:t>
            </w:r>
          </w:p>
        </w:tc>
        <w:tc>
          <w:tcPr>
            <w:tcW w:w="964" w:type="dxa"/>
          </w:tcPr>
          <w:p w14:paraId="7BF2BC73"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รวม</w:t>
            </w:r>
          </w:p>
        </w:tc>
        <w:tc>
          <w:tcPr>
            <w:tcW w:w="1066" w:type="dxa"/>
          </w:tcPr>
          <w:p w14:paraId="2A34777F"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(ร้อยละต่อปี)</w:t>
            </w:r>
          </w:p>
        </w:tc>
      </w:tr>
      <w:tr w:rsidR="00B62CD5" w:rsidRPr="00924E60" w14:paraId="5590C339" w14:textId="77777777" w:rsidTr="00B62CD5">
        <w:trPr>
          <w:cantSplit/>
        </w:trPr>
        <w:tc>
          <w:tcPr>
            <w:tcW w:w="2478" w:type="dxa"/>
          </w:tcPr>
          <w:p w14:paraId="583C7FDF" w14:textId="77777777" w:rsidR="004063D5" w:rsidRPr="00924E60" w:rsidRDefault="004063D5" w:rsidP="00672596">
            <w:pPr>
              <w:ind w:left="-108" w:right="-108"/>
              <w:jc w:val="thaiDistribute"/>
              <w:rPr>
                <w:rFonts w:ascii="BrowalliaUPC" w:hAnsi="BrowalliaUPC" w:cs="BrowalliaUPC"/>
                <w:b/>
                <w:bCs/>
                <w:sz w:val="24"/>
                <w:szCs w:val="24"/>
                <w:u w:val="single"/>
                <w:cs/>
              </w:rPr>
            </w:pPr>
          </w:p>
        </w:tc>
        <w:tc>
          <w:tcPr>
            <w:tcW w:w="1027" w:type="dxa"/>
          </w:tcPr>
          <w:p w14:paraId="240278C9" w14:textId="77777777" w:rsidR="004063D5" w:rsidRPr="00924E60" w:rsidRDefault="004063D5" w:rsidP="00672596">
            <w:pPr>
              <w:ind w:left="99" w:hanging="126"/>
              <w:jc w:val="center"/>
              <w:rPr>
                <w:rFonts w:ascii="BrowalliaUPC" w:hAnsi="BrowalliaUPC" w:cs="BrowalliaUPC"/>
                <w:sz w:val="24"/>
                <w:szCs w:val="24"/>
                <w:cs/>
              </w:rPr>
            </w:pPr>
          </w:p>
        </w:tc>
        <w:tc>
          <w:tcPr>
            <w:tcW w:w="891" w:type="dxa"/>
          </w:tcPr>
          <w:p w14:paraId="0DE08AA5" w14:textId="77777777" w:rsidR="004063D5" w:rsidRPr="00924E60" w:rsidRDefault="004063D5" w:rsidP="00672596">
            <w:pPr>
              <w:tabs>
                <w:tab w:val="decimal" w:pos="494"/>
              </w:tabs>
              <w:ind w:left="99" w:hanging="126"/>
              <w:jc w:val="center"/>
              <w:rPr>
                <w:rFonts w:ascii="BrowalliaUPC" w:hAnsi="BrowalliaUPC" w:cs="BrowalliaUPC"/>
                <w:sz w:val="24"/>
                <w:szCs w:val="24"/>
                <w:cs/>
              </w:rPr>
            </w:pPr>
          </w:p>
        </w:tc>
        <w:tc>
          <w:tcPr>
            <w:tcW w:w="1217" w:type="dxa"/>
          </w:tcPr>
          <w:p w14:paraId="7A338453" w14:textId="77777777" w:rsidR="004063D5" w:rsidRPr="00924E60" w:rsidRDefault="004063D5" w:rsidP="00672596">
            <w:pPr>
              <w:tabs>
                <w:tab w:val="decimal" w:pos="746"/>
              </w:tabs>
              <w:ind w:left="99" w:hanging="126"/>
              <w:jc w:val="center"/>
              <w:rPr>
                <w:rFonts w:ascii="BrowalliaUPC" w:hAnsi="BrowalliaUPC" w:cs="BrowalliaUPC"/>
                <w:sz w:val="24"/>
                <w:szCs w:val="24"/>
                <w:cs/>
              </w:rPr>
            </w:pPr>
          </w:p>
        </w:tc>
        <w:tc>
          <w:tcPr>
            <w:tcW w:w="1050" w:type="dxa"/>
          </w:tcPr>
          <w:p w14:paraId="256860AF" w14:textId="77777777" w:rsidR="004063D5" w:rsidRPr="00924E60" w:rsidRDefault="004063D5" w:rsidP="00672596">
            <w:pPr>
              <w:tabs>
                <w:tab w:val="decimal" w:pos="714"/>
              </w:tabs>
              <w:ind w:left="99" w:hanging="126"/>
              <w:jc w:val="center"/>
              <w:rPr>
                <w:rFonts w:ascii="BrowalliaUPC" w:hAnsi="BrowalliaUPC" w:cs="BrowalliaUPC"/>
                <w:sz w:val="24"/>
                <w:szCs w:val="24"/>
                <w:cs/>
              </w:rPr>
            </w:pPr>
          </w:p>
        </w:tc>
        <w:tc>
          <w:tcPr>
            <w:tcW w:w="964" w:type="dxa"/>
          </w:tcPr>
          <w:p w14:paraId="3051EF38" w14:textId="77777777" w:rsidR="004063D5" w:rsidRPr="00924E60" w:rsidRDefault="004063D5" w:rsidP="00672596">
            <w:pPr>
              <w:tabs>
                <w:tab w:val="decimal" w:pos="766"/>
              </w:tabs>
              <w:ind w:left="99" w:hanging="126"/>
              <w:jc w:val="center"/>
              <w:rPr>
                <w:rFonts w:ascii="BrowalliaUPC" w:hAnsi="BrowalliaUPC" w:cs="BrowalliaUPC"/>
                <w:sz w:val="24"/>
                <w:szCs w:val="24"/>
                <w:cs/>
              </w:rPr>
            </w:pPr>
          </w:p>
        </w:tc>
        <w:tc>
          <w:tcPr>
            <w:tcW w:w="1066" w:type="dxa"/>
          </w:tcPr>
          <w:p w14:paraId="5253026C" w14:textId="77777777" w:rsidR="004063D5" w:rsidRPr="00924E60" w:rsidRDefault="004063D5" w:rsidP="00672596">
            <w:pPr>
              <w:ind w:left="99" w:hanging="126"/>
              <w:jc w:val="center"/>
              <w:rPr>
                <w:rFonts w:ascii="BrowalliaUPC" w:hAnsi="BrowalliaUPC" w:cs="BrowalliaUPC"/>
                <w:sz w:val="24"/>
                <w:szCs w:val="24"/>
                <w:cs/>
              </w:rPr>
            </w:pPr>
          </w:p>
        </w:tc>
      </w:tr>
      <w:tr w:rsidR="00B62CD5" w:rsidRPr="00924E60" w14:paraId="320246F8" w14:textId="77777777" w:rsidTr="00B62CD5">
        <w:trPr>
          <w:cantSplit/>
        </w:trPr>
        <w:tc>
          <w:tcPr>
            <w:tcW w:w="2478" w:type="dxa"/>
          </w:tcPr>
          <w:p w14:paraId="2D9E4151" w14:textId="77777777" w:rsidR="004063D5" w:rsidRPr="00924E60" w:rsidRDefault="004063D5" w:rsidP="00672596">
            <w:pPr>
              <w:ind w:left="-108" w:right="-108"/>
              <w:jc w:val="thaiDistribute"/>
              <w:rPr>
                <w:rFonts w:ascii="BrowalliaUPC" w:hAnsi="BrowalliaUPC" w:cs="BrowalliaUPC"/>
                <w:b/>
                <w:bCs/>
                <w:sz w:val="24"/>
                <w:szCs w:val="24"/>
                <w:u w:val="single"/>
                <w:cs/>
              </w:rPr>
            </w:pPr>
            <w:r w:rsidRPr="00924E60">
              <w:rPr>
                <w:rFonts w:ascii="BrowalliaUPC" w:hAnsi="BrowalliaUPC" w:cs="BrowalliaUPC"/>
                <w:b/>
                <w:bCs/>
                <w:sz w:val="24"/>
                <w:szCs w:val="24"/>
                <w:u w:val="single"/>
                <w:cs/>
              </w:rPr>
              <w:t>สินทรัพย์ทางการเงิน</w:t>
            </w:r>
          </w:p>
        </w:tc>
        <w:tc>
          <w:tcPr>
            <w:tcW w:w="1027" w:type="dxa"/>
          </w:tcPr>
          <w:p w14:paraId="2B3C9193" w14:textId="77777777" w:rsidR="004063D5" w:rsidRPr="00924E60" w:rsidRDefault="004063D5" w:rsidP="00672596">
            <w:pPr>
              <w:ind w:left="99" w:hanging="126"/>
              <w:jc w:val="center"/>
              <w:rPr>
                <w:rFonts w:ascii="BrowalliaUPC" w:hAnsi="BrowalliaUPC" w:cs="BrowalliaUPC"/>
                <w:sz w:val="24"/>
                <w:szCs w:val="24"/>
                <w:cs/>
              </w:rPr>
            </w:pPr>
          </w:p>
        </w:tc>
        <w:tc>
          <w:tcPr>
            <w:tcW w:w="891" w:type="dxa"/>
          </w:tcPr>
          <w:p w14:paraId="4DA98360" w14:textId="77777777" w:rsidR="004063D5" w:rsidRPr="00924E60" w:rsidRDefault="004063D5" w:rsidP="00672596">
            <w:pPr>
              <w:tabs>
                <w:tab w:val="decimal" w:pos="494"/>
              </w:tabs>
              <w:ind w:left="99" w:hanging="126"/>
              <w:jc w:val="center"/>
              <w:rPr>
                <w:rFonts w:ascii="BrowalliaUPC" w:hAnsi="BrowalliaUPC" w:cs="BrowalliaUPC"/>
                <w:sz w:val="24"/>
                <w:szCs w:val="24"/>
                <w:cs/>
              </w:rPr>
            </w:pPr>
          </w:p>
        </w:tc>
        <w:tc>
          <w:tcPr>
            <w:tcW w:w="1217" w:type="dxa"/>
          </w:tcPr>
          <w:p w14:paraId="7B21E4F2" w14:textId="77777777" w:rsidR="004063D5" w:rsidRPr="00924E60" w:rsidRDefault="004063D5" w:rsidP="00672596">
            <w:pPr>
              <w:tabs>
                <w:tab w:val="decimal" w:pos="746"/>
              </w:tabs>
              <w:ind w:left="99" w:hanging="126"/>
              <w:jc w:val="center"/>
              <w:rPr>
                <w:rFonts w:ascii="BrowalliaUPC" w:hAnsi="BrowalliaUPC" w:cs="BrowalliaUPC"/>
                <w:sz w:val="24"/>
                <w:szCs w:val="24"/>
                <w:cs/>
              </w:rPr>
            </w:pPr>
          </w:p>
        </w:tc>
        <w:tc>
          <w:tcPr>
            <w:tcW w:w="1050" w:type="dxa"/>
          </w:tcPr>
          <w:p w14:paraId="5E590768" w14:textId="77777777" w:rsidR="004063D5" w:rsidRPr="00924E60" w:rsidRDefault="004063D5" w:rsidP="00672596">
            <w:pPr>
              <w:tabs>
                <w:tab w:val="decimal" w:pos="714"/>
              </w:tabs>
              <w:ind w:left="99" w:hanging="126"/>
              <w:jc w:val="center"/>
              <w:rPr>
                <w:rFonts w:ascii="BrowalliaUPC" w:hAnsi="BrowalliaUPC" w:cs="BrowalliaUPC"/>
                <w:sz w:val="24"/>
                <w:szCs w:val="24"/>
                <w:cs/>
              </w:rPr>
            </w:pPr>
          </w:p>
        </w:tc>
        <w:tc>
          <w:tcPr>
            <w:tcW w:w="964" w:type="dxa"/>
          </w:tcPr>
          <w:p w14:paraId="187E056A" w14:textId="77777777" w:rsidR="004063D5" w:rsidRPr="00924E60" w:rsidRDefault="004063D5" w:rsidP="00672596">
            <w:pPr>
              <w:tabs>
                <w:tab w:val="decimal" w:pos="766"/>
              </w:tabs>
              <w:ind w:left="99" w:hanging="126"/>
              <w:jc w:val="center"/>
              <w:rPr>
                <w:rFonts w:ascii="BrowalliaUPC" w:hAnsi="BrowalliaUPC" w:cs="BrowalliaUPC"/>
                <w:sz w:val="24"/>
                <w:szCs w:val="24"/>
                <w:cs/>
              </w:rPr>
            </w:pPr>
          </w:p>
        </w:tc>
        <w:tc>
          <w:tcPr>
            <w:tcW w:w="1066" w:type="dxa"/>
          </w:tcPr>
          <w:p w14:paraId="35A264D0" w14:textId="77777777" w:rsidR="004063D5" w:rsidRPr="00924E60" w:rsidRDefault="004063D5" w:rsidP="00672596">
            <w:pPr>
              <w:ind w:left="99" w:hanging="126"/>
              <w:jc w:val="center"/>
              <w:rPr>
                <w:rFonts w:ascii="BrowalliaUPC" w:hAnsi="BrowalliaUPC" w:cs="BrowalliaUPC"/>
                <w:sz w:val="24"/>
                <w:szCs w:val="24"/>
                <w:cs/>
              </w:rPr>
            </w:pPr>
          </w:p>
        </w:tc>
      </w:tr>
      <w:tr w:rsidR="00B62CD5" w:rsidRPr="00924E60" w14:paraId="04CA6424" w14:textId="77777777" w:rsidTr="00B62CD5">
        <w:trPr>
          <w:cantSplit/>
        </w:trPr>
        <w:tc>
          <w:tcPr>
            <w:tcW w:w="2478" w:type="dxa"/>
          </w:tcPr>
          <w:p w14:paraId="1C6975E8" w14:textId="77777777" w:rsidR="001D050B" w:rsidRPr="00924E60" w:rsidRDefault="001D050B" w:rsidP="001D050B">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เงินสดและรายการเทียบเท่าเงินสด</w:t>
            </w:r>
          </w:p>
        </w:tc>
        <w:tc>
          <w:tcPr>
            <w:tcW w:w="1027" w:type="dxa"/>
          </w:tcPr>
          <w:p w14:paraId="14DD08A5" w14:textId="26E216F4" w:rsidR="001D050B" w:rsidRPr="00924E60" w:rsidRDefault="001D050B" w:rsidP="001D050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6 </w:t>
            </w:r>
          </w:p>
        </w:tc>
        <w:tc>
          <w:tcPr>
            <w:tcW w:w="891" w:type="dxa"/>
          </w:tcPr>
          <w:p w14:paraId="7EA160BA" w14:textId="7F358BD2" w:rsidR="001D050B" w:rsidRPr="00924E60" w:rsidRDefault="001D050B" w:rsidP="001D050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17" w:type="dxa"/>
          </w:tcPr>
          <w:p w14:paraId="1008C805" w14:textId="3272A681" w:rsidR="001D050B" w:rsidRPr="00924E60" w:rsidRDefault="001D050B" w:rsidP="001D050B">
            <w:pPr>
              <w:tabs>
                <w:tab w:val="decimal" w:pos="74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61,711 </w:t>
            </w:r>
          </w:p>
        </w:tc>
        <w:tc>
          <w:tcPr>
            <w:tcW w:w="1050" w:type="dxa"/>
          </w:tcPr>
          <w:p w14:paraId="3BEE1274" w14:textId="546D5786" w:rsidR="001D050B" w:rsidRPr="00924E60" w:rsidRDefault="001D050B" w:rsidP="001D050B">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10 </w:t>
            </w:r>
          </w:p>
        </w:tc>
        <w:tc>
          <w:tcPr>
            <w:tcW w:w="964" w:type="dxa"/>
          </w:tcPr>
          <w:p w14:paraId="3746AD2E" w14:textId="2AE9A6E1" w:rsidR="001D050B" w:rsidRPr="00924E60" w:rsidRDefault="001D050B" w:rsidP="001D050B">
            <w:pPr>
              <w:tabs>
                <w:tab w:val="decimal" w:pos="76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61,</w:t>
            </w:r>
            <w:r w:rsidR="00654D15" w:rsidRPr="00924E60">
              <w:rPr>
                <w:rFonts w:ascii="BrowalliaUPC" w:hAnsi="BrowalliaUPC" w:cs="BrowalliaUPC"/>
                <w:sz w:val="24"/>
                <w:szCs w:val="24"/>
              </w:rPr>
              <w:t>7</w:t>
            </w:r>
            <w:r w:rsidRPr="00924E60">
              <w:rPr>
                <w:rFonts w:ascii="BrowalliaUPC" w:hAnsi="BrowalliaUPC" w:cs="BrowalliaUPC"/>
                <w:sz w:val="24"/>
                <w:szCs w:val="24"/>
              </w:rPr>
              <w:t xml:space="preserve">27 </w:t>
            </w:r>
          </w:p>
        </w:tc>
        <w:tc>
          <w:tcPr>
            <w:tcW w:w="1066" w:type="dxa"/>
            <w:shd w:val="clear" w:color="auto" w:fill="auto"/>
          </w:tcPr>
          <w:p w14:paraId="2D6E8AAA" w14:textId="67E66555" w:rsidR="001D050B" w:rsidRPr="00924E60" w:rsidRDefault="001D050B" w:rsidP="001D050B">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0.15 - 0.25 </w:t>
            </w:r>
          </w:p>
        </w:tc>
      </w:tr>
      <w:tr w:rsidR="00B62CD5" w:rsidRPr="00924E60" w14:paraId="07DC8220" w14:textId="77777777" w:rsidTr="00B62CD5">
        <w:trPr>
          <w:cantSplit/>
        </w:trPr>
        <w:tc>
          <w:tcPr>
            <w:tcW w:w="2478" w:type="dxa"/>
          </w:tcPr>
          <w:p w14:paraId="63707E63" w14:textId="592FA797" w:rsidR="001D050B" w:rsidRPr="00924E60" w:rsidRDefault="001D050B" w:rsidP="001D050B">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ลูกหนี้การค้าและลูกหนี้อื่น</w:t>
            </w:r>
          </w:p>
        </w:tc>
        <w:tc>
          <w:tcPr>
            <w:tcW w:w="1027" w:type="dxa"/>
          </w:tcPr>
          <w:p w14:paraId="6DAD767A" w14:textId="4AA387AF" w:rsidR="001D050B" w:rsidRPr="00924E60" w:rsidRDefault="001D050B" w:rsidP="001D050B">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891" w:type="dxa"/>
          </w:tcPr>
          <w:p w14:paraId="32A71058" w14:textId="52A0E0A5" w:rsidR="001D050B" w:rsidRPr="00924E60" w:rsidRDefault="001D050B" w:rsidP="001D050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17" w:type="dxa"/>
          </w:tcPr>
          <w:p w14:paraId="4E2ADAB5" w14:textId="5363F988" w:rsidR="001D050B" w:rsidRPr="00924E60" w:rsidRDefault="001D050B" w:rsidP="001D050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050" w:type="dxa"/>
          </w:tcPr>
          <w:p w14:paraId="5D152A51" w14:textId="7585EF47" w:rsidR="001D050B" w:rsidRPr="00924E60" w:rsidRDefault="001D050B" w:rsidP="001D050B">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6,517 </w:t>
            </w:r>
          </w:p>
        </w:tc>
        <w:tc>
          <w:tcPr>
            <w:tcW w:w="964" w:type="dxa"/>
          </w:tcPr>
          <w:p w14:paraId="10055A18" w14:textId="6AE7E537" w:rsidR="001D050B" w:rsidRPr="00924E60" w:rsidRDefault="001D050B" w:rsidP="001D050B">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6,517 </w:t>
            </w:r>
          </w:p>
        </w:tc>
        <w:tc>
          <w:tcPr>
            <w:tcW w:w="1066" w:type="dxa"/>
          </w:tcPr>
          <w:p w14:paraId="385DF714" w14:textId="1631E646" w:rsidR="001D050B" w:rsidRPr="00924E60" w:rsidRDefault="001D050B" w:rsidP="001D050B">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r>
      <w:tr w:rsidR="00DC340C" w:rsidRPr="00924E60" w14:paraId="10CC1EAE" w14:textId="77777777" w:rsidTr="00B62CD5">
        <w:trPr>
          <w:cantSplit/>
        </w:trPr>
        <w:tc>
          <w:tcPr>
            <w:tcW w:w="2478" w:type="dxa"/>
          </w:tcPr>
          <w:p w14:paraId="169D4D5C" w14:textId="2E9EA38D" w:rsidR="00DC340C" w:rsidRPr="00924E60" w:rsidRDefault="00625FA8" w:rsidP="001D050B">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เงินฝากที่มีข้อจำกัดในการใช้</w:t>
            </w:r>
          </w:p>
        </w:tc>
        <w:tc>
          <w:tcPr>
            <w:tcW w:w="1027" w:type="dxa"/>
          </w:tcPr>
          <w:p w14:paraId="2BAD8EA0" w14:textId="29938D09" w:rsidR="00DC340C" w:rsidRPr="00924E60" w:rsidRDefault="00654D15" w:rsidP="001D050B">
            <w:pPr>
              <w:ind w:left="99" w:hanging="126"/>
              <w:jc w:val="right"/>
              <w:rPr>
                <w:rFonts w:ascii="BrowalliaUPC" w:hAnsi="BrowalliaUPC" w:cs="BrowalliaUPC"/>
                <w:sz w:val="24"/>
                <w:szCs w:val="24"/>
              </w:rPr>
            </w:pPr>
            <w:r w:rsidRPr="00924E60">
              <w:rPr>
                <w:rFonts w:ascii="BrowalliaUPC" w:hAnsi="BrowalliaUPC" w:cs="BrowalliaUPC"/>
                <w:sz w:val="24"/>
                <w:szCs w:val="24"/>
              </w:rPr>
              <w:t>100</w:t>
            </w:r>
          </w:p>
        </w:tc>
        <w:tc>
          <w:tcPr>
            <w:tcW w:w="891" w:type="dxa"/>
          </w:tcPr>
          <w:p w14:paraId="3C455F8D" w14:textId="1C965508" w:rsidR="00DC340C" w:rsidRPr="00924E60" w:rsidRDefault="00654D15" w:rsidP="001D050B">
            <w:pPr>
              <w:ind w:left="99" w:hanging="126"/>
              <w:jc w:val="right"/>
              <w:rPr>
                <w:rFonts w:ascii="BrowalliaUPC" w:hAnsi="BrowalliaUPC" w:cs="BrowalliaUPC"/>
                <w:sz w:val="24"/>
                <w:szCs w:val="24"/>
              </w:rPr>
            </w:pPr>
            <w:r w:rsidRPr="00924E60">
              <w:rPr>
                <w:rFonts w:ascii="BrowalliaUPC" w:hAnsi="BrowalliaUPC" w:cs="BrowalliaUPC"/>
                <w:sz w:val="24"/>
                <w:szCs w:val="24"/>
              </w:rPr>
              <w:t>-</w:t>
            </w:r>
          </w:p>
        </w:tc>
        <w:tc>
          <w:tcPr>
            <w:tcW w:w="1217" w:type="dxa"/>
          </w:tcPr>
          <w:p w14:paraId="4C6F6C61" w14:textId="4E48E7AD" w:rsidR="00DC340C" w:rsidRPr="00924E60" w:rsidRDefault="00654D15" w:rsidP="001D050B">
            <w:pPr>
              <w:ind w:left="99" w:hanging="126"/>
              <w:jc w:val="right"/>
              <w:rPr>
                <w:rFonts w:ascii="BrowalliaUPC" w:hAnsi="BrowalliaUPC" w:cs="BrowalliaUPC"/>
                <w:sz w:val="24"/>
                <w:szCs w:val="24"/>
              </w:rPr>
            </w:pPr>
            <w:r w:rsidRPr="00924E60">
              <w:rPr>
                <w:rFonts w:ascii="BrowalliaUPC" w:hAnsi="BrowalliaUPC" w:cs="BrowalliaUPC"/>
                <w:sz w:val="24"/>
                <w:szCs w:val="24"/>
              </w:rPr>
              <w:t>-</w:t>
            </w:r>
          </w:p>
        </w:tc>
        <w:tc>
          <w:tcPr>
            <w:tcW w:w="1050" w:type="dxa"/>
          </w:tcPr>
          <w:p w14:paraId="699D9C01" w14:textId="5DECB488" w:rsidR="00DC340C" w:rsidRPr="00924E60" w:rsidRDefault="00654D15" w:rsidP="001D050B">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w:t>
            </w:r>
          </w:p>
        </w:tc>
        <w:tc>
          <w:tcPr>
            <w:tcW w:w="964" w:type="dxa"/>
          </w:tcPr>
          <w:p w14:paraId="5E76B93D" w14:textId="48021BBE" w:rsidR="00DC340C" w:rsidRPr="00924E60" w:rsidRDefault="00654D15" w:rsidP="001D050B">
            <w:pPr>
              <w:ind w:left="99" w:hanging="126"/>
              <w:jc w:val="right"/>
              <w:rPr>
                <w:rFonts w:ascii="BrowalliaUPC" w:hAnsi="BrowalliaUPC" w:cs="BrowalliaUPC"/>
                <w:sz w:val="24"/>
                <w:szCs w:val="24"/>
              </w:rPr>
            </w:pPr>
            <w:r w:rsidRPr="00924E60">
              <w:rPr>
                <w:rFonts w:ascii="BrowalliaUPC" w:hAnsi="BrowalliaUPC" w:cs="BrowalliaUPC"/>
                <w:sz w:val="24"/>
                <w:szCs w:val="24"/>
              </w:rPr>
              <w:t>100</w:t>
            </w:r>
          </w:p>
        </w:tc>
        <w:tc>
          <w:tcPr>
            <w:tcW w:w="1066" w:type="dxa"/>
          </w:tcPr>
          <w:p w14:paraId="0BAD4210" w14:textId="4583BBEC" w:rsidR="00DC340C" w:rsidRPr="00924E60" w:rsidRDefault="00654D15" w:rsidP="001D050B">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0.40</w:t>
            </w:r>
          </w:p>
        </w:tc>
      </w:tr>
      <w:tr w:rsidR="00B62CD5" w:rsidRPr="00924E60" w14:paraId="3020C9B0" w14:textId="77777777" w:rsidTr="00B62CD5">
        <w:trPr>
          <w:cantSplit/>
          <w:trHeight w:val="68"/>
        </w:trPr>
        <w:tc>
          <w:tcPr>
            <w:tcW w:w="2478" w:type="dxa"/>
          </w:tcPr>
          <w:p w14:paraId="03B053DA" w14:textId="77777777" w:rsidR="001D050B" w:rsidRPr="00924E60" w:rsidRDefault="001D050B" w:rsidP="001D050B">
            <w:pPr>
              <w:tabs>
                <w:tab w:val="left" w:pos="240"/>
              </w:tabs>
              <w:ind w:left="-108" w:right="-108"/>
              <w:jc w:val="thaiDistribute"/>
              <w:rPr>
                <w:rFonts w:ascii="BrowalliaUPC" w:hAnsi="BrowalliaUPC" w:cs="BrowalliaUPC"/>
                <w:b/>
                <w:bCs/>
                <w:sz w:val="24"/>
                <w:szCs w:val="24"/>
                <w:u w:val="single"/>
                <w:cs/>
              </w:rPr>
            </w:pPr>
          </w:p>
        </w:tc>
        <w:tc>
          <w:tcPr>
            <w:tcW w:w="1027" w:type="dxa"/>
          </w:tcPr>
          <w:p w14:paraId="1E8D7FAE" w14:textId="77777777" w:rsidR="001D050B" w:rsidRPr="00924E60" w:rsidRDefault="001D050B" w:rsidP="001D050B">
            <w:pPr>
              <w:ind w:left="99" w:hanging="126"/>
              <w:jc w:val="right"/>
              <w:rPr>
                <w:rFonts w:ascii="BrowalliaUPC" w:hAnsi="BrowalliaUPC" w:cs="BrowalliaUPC"/>
                <w:sz w:val="24"/>
                <w:szCs w:val="24"/>
                <w:cs/>
              </w:rPr>
            </w:pPr>
          </w:p>
        </w:tc>
        <w:tc>
          <w:tcPr>
            <w:tcW w:w="891" w:type="dxa"/>
          </w:tcPr>
          <w:p w14:paraId="3567F381" w14:textId="77777777" w:rsidR="001D050B" w:rsidRPr="00924E60" w:rsidRDefault="001D050B" w:rsidP="001D050B">
            <w:pPr>
              <w:tabs>
                <w:tab w:val="decimal" w:pos="494"/>
              </w:tabs>
              <w:ind w:left="99" w:hanging="126"/>
              <w:jc w:val="right"/>
              <w:rPr>
                <w:rFonts w:ascii="BrowalliaUPC" w:hAnsi="BrowalliaUPC" w:cs="BrowalliaUPC"/>
                <w:sz w:val="24"/>
                <w:szCs w:val="24"/>
                <w:cs/>
              </w:rPr>
            </w:pPr>
          </w:p>
        </w:tc>
        <w:tc>
          <w:tcPr>
            <w:tcW w:w="1217" w:type="dxa"/>
          </w:tcPr>
          <w:p w14:paraId="6FF565AA" w14:textId="77777777" w:rsidR="001D050B" w:rsidRPr="00924E60" w:rsidRDefault="001D050B" w:rsidP="001D050B">
            <w:pPr>
              <w:tabs>
                <w:tab w:val="decimal" w:pos="746"/>
              </w:tabs>
              <w:ind w:left="99" w:hanging="126"/>
              <w:jc w:val="right"/>
              <w:rPr>
                <w:rFonts w:ascii="BrowalliaUPC" w:hAnsi="BrowalliaUPC" w:cs="BrowalliaUPC"/>
                <w:sz w:val="24"/>
                <w:szCs w:val="24"/>
                <w:cs/>
              </w:rPr>
            </w:pPr>
          </w:p>
        </w:tc>
        <w:tc>
          <w:tcPr>
            <w:tcW w:w="1050" w:type="dxa"/>
          </w:tcPr>
          <w:p w14:paraId="344A27BD" w14:textId="77777777" w:rsidR="001D050B" w:rsidRPr="00924E60" w:rsidRDefault="001D050B" w:rsidP="001D050B">
            <w:pPr>
              <w:tabs>
                <w:tab w:val="decimal" w:pos="714"/>
              </w:tabs>
              <w:ind w:left="99" w:hanging="126"/>
              <w:jc w:val="right"/>
              <w:rPr>
                <w:rFonts w:ascii="BrowalliaUPC" w:hAnsi="BrowalliaUPC" w:cs="BrowalliaUPC"/>
                <w:sz w:val="24"/>
                <w:szCs w:val="24"/>
                <w:cs/>
              </w:rPr>
            </w:pPr>
          </w:p>
        </w:tc>
        <w:tc>
          <w:tcPr>
            <w:tcW w:w="964" w:type="dxa"/>
          </w:tcPr>
          <w:p w14:paraId="1BE3569A" w14:textId="77777777" w:rsidR="001D050B" w:rsidRPr="00924E60" w:rsidRDefault="001D050B" w:rsidP="001D050B">
            <w:pPr>
              <w:tabs>
                <w:tab w:val="decimal" w:pos="766"/>
              </w:tabs>
              <w:ind w:left="99" w:hanging="126"/>
              <w:jc w:val="right"/>
              <w:rPr>
                <w:rFonts w:ascii="BrowalliaUPC" w:hAnsi="BrowalliaUPC" w:cs="BrowalliaUPC"/>
                <w:sz w:val="24"/>
                <w:szCs w:val="24"/>
                <w:cs/>
              </w:rPr>
            </w:pPr>
          </w:p>
        </w:tc>
        <w:tc>
          <w:tcPr>
            <w:tcW w:w="1066" w:type="dxa"/>
          </w:tcPr>
          <w:p w14:paraId="7B7E1CB8" w14:textId="77777777" w:rsidR="001D050B" w:rsidRPr="00924E60" w:rsidRDefault="001D050B" w:rsidP="001D050B">
            <w:pPr>
              <w:tabs>
                <w:tab w:val="left" w:pos="762"/>
              </w:tabs>
              <w:ind w:left="99" w:hanging="126"/>
              <w:jc w:val="right"/>
              <w:rPr>
                <w:rFonts w:ascii="BrowalliaUPC" w:hAnsi="BrowalliaUPC" w:cs="BrowalliaUPC"/>
                <w:sz w:val="24"/>
                <w:szCs w:val="24"/>
                <w:cs/>
              </w:rPr>
            </w:pPr>
          </w:p>
        </w:tc>
      </w:tr>
      <w:tr w:rsidR="00B62CD5" w:rsidRPr="00924E60" w14:paraId="01982F31" w14:textId="77777777" w:rsidTr="00B62CD5">
        <w:trPr>
          <w:cantSplit/>
          <w:trHeight w:val="68"/>
        </w:trPr>
        <w:tc>
          <w:tcPr>
            <w:tcW w:w="2478" w:type="dxa"/>
          </w:tcPr>
          <w:p w14:paraId="74E62EBD" w14:textId="77777777" w:rsidR="001D050B" w:rsidRPr="00924E60" w:rsidRDefault="001D050B" w:rsidP="001D050B">
            <w:pPr>
              <w:tabs>
                <w:tab w:val="left" w:pos="240"/>
              </w:tabs>
              <w:ind w:left="-108" w:right="-108"/>
              <w:jc w:val="thaiDistribute"/>
              <w:rPr>
                <w:rFonts w:ascii="BrowalliaUPC" w:hAnsi="BrowalliaUPC" w:cs="BrowalliaUPC"/>
                <w:b/>
                <w:bCs/>
                <w:sz w:val="24"/>
                <w:szCs w:val="24"/>
                <w:u w:val="single"/>
                <w:cs/>
              </w:rPr>
            </w:pPr>
            <w:r w:rsidRPr="00924E60">
              <w:rPr>
                <w:rFonts w:ascii="BrowalliaUPC" w:hAnsi="BrowalliaUPC" w:cs="BrowalliaUPC"/>
                <w:b/>
                <w:bCs/>
                <w:sz w:val="24"/>
                <w:szCs w:val="24"/>
                <w:u w:val="single"/>
                <w:cs/>
              </w:rPr>
              <w:t>หนี้สินทางการเงิน</w:t>
            </w:r>
          </w:p>
        </w:tc>
        <w:tc>
          <w:tcPr>
            <w:tcW w:w="1027" w:type="dxa"/>
          </w:tcPr>
          <w:p w14:paraId="3D9C05A4" w14:textId="77777777" w:rsidR="001D050B" w:rsidRPr="00924E60" w:rsidRDefault="001D050B" w:rsidP="001D050B">
            <w:pPr>
              <w:ind w:left="99" w:hanging="126"/>
              <w:jc w:val="right"/>
              <w:rPr>
                <w:rFonts w:ascii="BrowalliaUPC" w:hAnsi="BrowalliaUPC" w:cs="BrowalliaUPC"/>
                <w:sz w:val="24"/>
                <w:szCs w:val="24"/>
                <w:cs/>
              </w:rPr>
            </w:pPr>
          </w:p>
        </w:tc>
        <w:tc>
          <w:tcPr>
            <w:tcW w:w="891" w:type="dxa"/>
          </w:tcPr>
          <w:p w14:paraId="25913D85" w14:textId="77777777" w:rsidR="001D050B" w:rsidRPr="00924E60" w:rsidRDefault="001D050B" w:rsidP="001D050B">
            <w:pPr>
              <w:tabs>
                <w:tab w:val="decimal" w:pos="494"/>
              </w:tabs>
              <w:ind w:left="99" w:hanging="126"/>
              <w:jc w:val="right"/>
              <w:rPr>
                <w:rFonts w:ascii="BrowalliaUPC" w:hAnsi="BrowalliaUPC" w:cs="BrowalliaUPC"/>
                <w:sz w:val="24"/>
                <w:szCs w:val="24"/>
                <w:cs/>
              </w:rPr>
            </w:pPr>
          </w:p>
        </w:tc>
        <w:tc>
          <w:tcPr>
            <w:tcW w:w="1217" w:type="dxa"/>
          </w:tcPr>
          <w:p w14:paraId="4FF1E218" w14:textId="77777777" w:rsidR="001D050B" w:rsidRPr="00924E60" w:rsidRDefault="001D050B" w:rsidP="001D050B">
            <w:pPr>
              <w:tabs>
                <w:tab w:val="decimal" w:pos="746"/>
              </w:tabs>
              <w:ind w:left="99" w:hanging="126"/>
              <w:jc w:val="right"/>
              <w:rPr>
                <w:rFonts w:ascii="BrowalliaUPC" w:hAnsi="BrowalliaUPC" w:cs="BrowalliaUPC"/>
                <w:sz w:val="24"/>
                <w:szCs w:val="24"/>
                <w:cs/>
              </w:rPr>
            </w:pPr>
          </w:p>
        </w:tc>
        <w:tc>
          <w:tcPr>
            <w:tcW w:w="1050" w:type="dxa"/>
          </w:tcPr>
          <w:p w14:paraId="0D7B9733" w14:textId="77777777" w:rsidR="001D050B" w:rsidRPr="00924E60" w:rsidRDefault="001D050B" w:rsidP="001D050B">
            <w:pPr>
              <w:tabs>
                <w:tab w:val="decimal" w:pos="714"/>
              </w:tabs>
              <w:ind w:left="99" w:hanging="126"/>
              <w:jc w:val="right"/>
              <w:rPr>
                <w:rFonts w:ascii="BrowalliaUPC" w:hAnsi="BrowalliaUPC" w:cs="BrowalliaUPC"/>
                <w:sz w:val="24"/>
                <w:szCs w:val="24"/>
                <w:cs/>
              </w:rPr>
            </w:pPr>
          </w:p>
        </w:tc>
        <w:tc>
          <w:tcPr>
            <w:tcW w:w="964" w:type="dxa"/>
          </w:tcPr>
          <w:p w14:paraId="59644941" w14:textId="77777777" w:rsidR="001D050B" w:rsidRPr="00924E60" w:rsidRDefault="001D050B" w:rsidP="001D050B">
            <w:pPr>
              <w:tabs>
                <w:tab w:val="decimal" w:pos="766"/>
              </w:tabs>
              <w:ind w:left="99" w:hanging="126"/>
              <w:jc w:val="right"/>
              <w:rPr>
                <w:rFonts w:ascii="BrowalliaUPC" w:hAnsi="BrowalliaUPC" w:cs="BrowalliaUPC"/>
                <w:sz w:val="24"/>
                <w:szCs w:val="24"/>
                <w:cs/>
              </w:rPr>
            </w:pPr>
          </w:p>
        </w:tc>
        <w:tc>
          <w:tcPr>
            <w:tcW w:w="1066" w:type="dxa"/>
          </w:tcPr>
          <w:p w14:paraId="775B389F" w14:textId="77777777" w:rsidR="001D050B" w:rsidRPr="00924E60" w:rsidRDefault="001D050B" w:rsidP="001D050B">
            <w:pPr>
              <w:tabs>
                <w:tab w:val="left" w:pos="762"/>
              </w:tabs>
              <w:ind w:left="99" w:hanging="126"/>
              <w:jc w:val="right"/>
              <w:rPr>
                <w:rFonts w:ascii="BrowalliaUPC" w:hAnsi="BrowalliaUPC" w:cs="BrowalliaUPC"/>
                <w:sz w:val="24"/>
                <w:szCs w:val="24"/>
                <w:cs/>
              </w:rPr>
            </w:pPr>
          </w:p>
        </w:tc>
      </w:tr>
      <w:tr w:rsidR="00B62CD5" w:rsidRPr="00924E60" w14:paraId="74347592" w14:textId="77777777" w:rsidTr="00B62CD5">
        <w:trPr>
          <w:cantSplit/>
        </w:trPr>
        <w:tc>
          <w:tcPr>
            <w:tcW w:w="2478" w:type="dxa"/>
          </w:tcPr>
          <w:p w14:paraId="7B5C9798" w14:textId="77777777" w:rsidR="001D050B" w:rsidRPr="00924E60" w:rsidRDefault="001D050B" w:rsidP="001D050B">
            <w:pPr>
              <w:ind w:left="72" w:right="-108"/>
              <w:jc w:val="thaiDistribute"/>
              <w:rPr>
                <w:rFonts w:ascii="BrowalliaUPC" w:hAnsi="BrowalliaUPC" w:cs="BrowalliaUPC"/>
                <w:spacing w:val="-4"/>
                <w:sz w:val="24"/>
                <w:szCs w:val="24"/>
                <w:cs/>
              </w:rPr>
            </w:pPr>
            <w:r w:rsidRPr="00924E60">
              <w:rPr>
                <w:rFonts w:ascii="BrowalliaUPC" w:hAnsi="BrowalliaUPC" w:cs="BrowalliaUPC"/>
                <w:spacing w:val="-4"/>
                <w:sz w:val="24"/>
                <w:szCs w:val="24"/>
                <w:cs/>
              </w:rPr>
              <w:t>เจ้าหนี้การค้าและเจ้าหนี้อื่น</w:t>
            </w:r>
          </w:p>
        </w:tc>
        <w:tc>
          <w:tcPr>
            <w:tcW w:w="1027" w:type="dxa"/>
          </w:tcPr>
          <w:p w14:paraId="2A30A7BE" w14:textId="5DB9B493" w:rsidR="001D050B" w:rsidRPr="00924E60" w:rsidRDefault="001D050B" w:rsidP="001D050B">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891" w:type="dxa"/>
          </w:tcPr>
          <w:p w14:paraId="279FF1E0" w14:textId="211C4A39" w:rsidR="001D050B" w:rsidRPr="00924E60" w:rsidRDefault="001D050B" w:rsidP="001D050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17" w:type="dxa"/>
          </w:tcPr>
          <w:p w14:paraId="3E0EEDA6" w14:textId="33D13A7A" w:rsidR="001D050B" w:rsidRPr="00924E60" w:rsidRDefault="001D050B" w:rsidP="001D050B">
            <w:pPr>
              <w:tabs>
                <w:tab w:val="left" w:pos="326"/>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050" w:type="dxa"/>
          </w:tcPr>
          <w:p w14:paraId="5DBFD9E3" w14:textId="7EC69A3F" w:rsidR="001D050B" w:rsidRPr="00924E60" w:rsidRDefault="001D050B" w:rsidP="001D050B">
            <w:pPr>
              <w:tabs>
                <w:tab w:val="decimal" w:pos="714"/>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1,670 </w:t>
            </w:r>
          </w:p>
        </w:tc>
        <w:tc>
          <w:tcPr>
            <w:tcW w:w="964" w:type="dxa"/>
          </w:tcPr>
          <w:p w14:paraId="2416B87A" w14:textId="586466AB" w:rsidR="001D050B" w:rsidRPr="00924E60" w:rsidRDefault="001D050B" w:rsidP="001D050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1,670 </w:t>
            </w:r>
          </w:p>
        </w:tc>
        <w:tc>
          <w:tcPr>
            <w:tcW w:w="1066" w:type="dxa"/>
          </w:tcPr>
          <w:p w14:paraId="16AFE016" w14:textId="4F660CFA" w:rsidR="001D050B" w:rsidRPr="00924E60" w:rsidRDefault="001D050B" w:rsidP="001D050B">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r>
      <w:tr w:rsidR="00D35B64" w:rsidRPr="00924E60" w14:paraId="7A619D67" w14:textId="77777777" w:rsidTr="00B62CD5">
        <w:trPr>
          <w:cantSplit/>
        </w:trPr>
        <w:tc>
          <w:tcPr>
            <w:tcW w:w="2478" w:type="dxa"/>
            <w:shd w:val="clear" w:color="auto" w:fill="auto"/>
          </w:tcPr>
          <w:p w14:paraId="1B8F4A1E" w14:textId="77777777" w:rsidR="00D35B64" w:rsidRPr="00924E60" w:rsidRDefault="00D35B64" w:rsidP="00D35B64">
            <w:pPr>
              <w:ind w:left="932" w:right="-108" w:hanging="860"/>
              <w:rPr>
                <w:rFonts w:ascii="BrowalliaUPC" w:hAnsi="BrowalliaUPC" w:cs="BrowalliaUPC"/>
                <w:spacing w:val="-4"/>
                <w:sz w:val="24"/>
                <w:szCs w:val="24"/>
                <w:cs/>
              </w:rPr>
            </w:pPr>
            <w:r w:rsidRPr="00924E60">
              <w:rPr>
                <w:rFonts w:ascii="BrowalliaUPC" w:hAnsi="BrowalliaUPC" w:cs="BrowalliaUPC"/>
                <w:spacing w:val="-4"/>
                <w:sz w:val="24"/>
                <w:szCs w:val="24"/>
                <w:cs/>
              </w:rPr>
              <w:t>หนี้สินตามสัญญาเช่า</w:t>
            </w:r>
          </w:p>
        </w:tc>
        <w:tc>
          <w:tcPr>
            <w:tcW w:w="1027" w:type="dxa"/>
            <w:shd w:val="clear" w:color="auto" w:fill="auto"/>
          </w:tcPr>
          <w:p w14:paraId="631B1FE9" w14:textId="1714B7E3" w:rsidR="00D35B64" w:rsidRPr="00924E60" w:rsidRDefault="00D35B64" w:rsidP="00D35B64">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392 </w:t>
            </w:r>
          </w:p>
        </w:tc>
        <w:tc>
          <w:tcPr>
            <w:tcW w:w="891" w:type="dxa"/>
            <w:shd w:val="clear" w:color="auto" w:fill="auto"/>
          </w:tcPr>
          <w:p w14:paraId="22A424A2" w14:textId="5FC5E14C" w:rsidR="00D35B64" w:rsidRPr="00924E60" w:rsidRDefault="00D35B64" w:rsidP="00D35B64">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17" w:type="dxa"/>
            <w:shd w:val="clear" w:color="auto" w:fill="auto"/>
          </w:tcPr>
          <w:p w14:paraId="0E1E1F6A" w14:textId="351E77D2" w:rsidR="00D35B64" w:rsidRPr="00924E60" w:rsidRDefault="00D35B64" w:rsidP="00D35B64">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050" w:type="dxa"/>
            <w:shd w:val="clear" w:color="auto" w:fill="auto"/>
          </w:tcPr>
          <w:p w14:paraId="34A7E0B4" w14:textId="081B73D0" w:rsidR="00D35B64" w:rsidRPr="00924E60" w:rsidRDefault="00D35B64" w:rsidP="00D35B64">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964" w:type="dxa"/>
            <w:shd w:val="clear" w:color="auto" w:fill="auto"/>
          </w:tcPr>
          <w:p w14:paraId="27641FE6" w14:textId="6CCE90D1" w:rsidR="00D35B64" w:rsidRPr="00924E60" w:rsidRDefault="00D35B64" w:rsidP="00D35B64">
            <w:pPr>
              <w:tabs>
                <w:tab w:val="left" w:pos="32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392 </w:t>
            </w:r>
          </w:p>
        </w:tc>
        <w:tc>
          <w:tcPr>
            <w:tcW w:w="1066" w:type="dxa"/>
            <w:shd w:val="clear" w:color="auto" w:fill="auto"/>
          </w:tcPr>
          <w:p w14:paraId="47289179" w14:textId="6C976094" w:rsidR="00D35B64" w:rsidRPr="00924E60" w:rsidRDefault="00D35B64" w:rsidP="00D35B64">
            <w:pPr>
              <w:tabs>
                <w:tab w:val="decimal" w:pos="360"/>
                <w:tab w:val="left" w:pos="762"/>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7.49 </w:t>
            </w:r>
          </w:p>
        </w:tc>
      </w:tr>
    </w:tbl>
    <w:p w14:paraId="43DAA574" w14:textId="48339127" w:rsidR="004D4D83" w:rsidRPr="00924E60" w:rsidRDefault="004D4D83" w:rsidP="004D4D83">
      <w:pPr>
        <w:pStyle w:val="Heading9"/>
        <w:tabs>
          <w:tab w:val="clear" w:pos="1440"/>
          <w:tab w:val="clear" w:pos="2880"/>
        </w:tabs>
        <w:ind w:left="426" w:firstLine="0"/>
        <w:rPr>
          <w:rFonts w:ascii="BrowalliaUPC" w:hAnsi="BrowalliaUPC" w:cs="BrowalliaUPC"/>
          <w:b/>
          <w:bCs/>
          <w:sz w:val="28"/>
          <w:szCs w:val="28"/>
        </w:rPr>
      </w:pPr>
    </w:p>
    <w:tbl>
      <w:tblPr>
        <w:tblW w:w="8721" w:type="dxa"/>
        <w:tblInd w:w="952" w:type="dxa"/>
        <w:tblLayout w:type="fixed"/>
        <w:tblLook w:val="0000" w:firstRow="0" w:lastRow="0" w:firstColumn="0" w:lastColumn="0" w:noHBand="0" w:noVBand="0"/>
      </w:tblPr>
      <w:tblGrid>
        <w:gridCol w:w="2464"/>
        <w:gridCol w:w="1083"/>
        <w:gridCol w:w="877"/>
        <w:gridCol w:w="1217"/>
        <w:gridCol w:w="994"/>
        <w:gridCol w:w="935"/>
        <w:gridCol w:w="1151"/>
      </w:tblGrid>
      <w:tr w:rsidR="004063D5" w:rsidRPr="00924E60" w14:paraId="68AEF2D7" w14:textId="77777777" w:rsidTr="00B62CD5">
        <w:trPr>
          <w:cantSplit/>
          <w:tblHeader/>
        </w:trPr>
        <w:tc>
          <w:tcPr>
            <w:tcW w:w="2464" w:type="dxa"/>
          </w:tcPr>
          <w:p w14:paraId="2B404535" w14:textId="77777777" w:rsidR="004063D5" w:rsidRPr="00924E60" w:rsidRDefault="004063D5" w:rsidP="00672596">
            <w:pPr>
              <w:tabs>
                <w:tab w:val="left" w:pos="240"/>
              </w:tabs>
              <w:ind w:left="240" w:right="-108" w:hanging="240"/>
              <w:jc w:val="thaiDistribute"/>
              <w:rPr>
                <w:rFonts w:ascii="BrowalliaUPC" w:hAnsi="BrowalliaUPC" w:cs="BrowalliaUPC"/>
                <w:sz w:val="24"/>
                <w:szCs w:val="24"/>
                <w:cs/>
              </w:rPr>
            </w:pPr>
          </w:p>
        </w:tc>
        <w:tc>
          <w:tcPr>
            <w:tcW w:w="6257" w:type="dxa"/>
            <w:gridSpan w:val="6"/>
          </w:tcPr>
          <w:p w14:paraId="5BABCB9B" w14:textId="77777777" w:rsidR="004063D5" w:rsidRPr="00924E60" w:rsidRDefault="004063D5" w:rsidP="00672596">
            <w:pPr>
              <w:ind w:left="-7"/>
              <w:jc w:val="right"/>
              <w:rPr>
                <w:rFonts w:ascii="BrowalliaUPC" w:hAnsi="BrowalliaUPC" w:cs="BrowalliaUPC"/>
                <w:sz w:val="24"/>
                <w:szCs w:val="24"/>
                <w:cs/>
              </w:rPr>
            </w:pPr>
            <w:r w:rsidRPr="00924E60">
              <w:rPr>
                <w:rFonts w:ascii="BrowalliaUPC" w:hAnsi="BrowalliaUPC" w:cs="BrowalliaUPC"/>
                <w:sz w:val="24"/>
                <w:szCs w:val="24"/>
                <w:cs/>
              </w:rPr>
              <w:t>(หน่วย : พันบาท)</w:t>
            </w:r>
          </w:p>
        </w:tc>
      </w:tr>
      <w:tr w:rsidR="004063D5" w:rsidRPr="00924E60" w14:paraId="39F7911D" w14:textId="77777777" w:rsidTr="00B62CD5">
        <w:trPr>
          <w:cantSplit/>
          <w:tblHeader/>
        </w:trPr>
        <w:tc>
          <w:tcPr>
            <w:tcW w:w="2464" w:type="dxa"/>
          </w:tcPr>
          <w:p w14:paraId="1AA713C6" w14:textId="77777777" w:rsidR="004063D5" w:rsidRPr="00924E60" w:rsidRDefault="004063D5" w:rsidP="00672596">
            <w:pPr>
              <w:tabs>
                <w:tab w:val="left" w:pos="240"/>
              </w:tabs>
              <w:ind w:left="240" w:right="-108" w:hanging="240"/>
              <w:jc w:val="thaiDistribute"/>
              <w:rPr>
                <w:rFonts w:ascii="BrowalliaUPC" w:hAnsi="BrowalliaUPC" w:cs="BrowalliaUPC"/>
                <w:sz w:val="24"/>
                <w:szCs w:val="24"/>
                <w:cs/>
              </w:rPr>
            </w:pPr>
          </w:p>
        </w:tc>
        <w:tc>
          <w:tcPr>
            <w:tcW w:w="6257" w:type="dxa"/>
            <w:gridSpan w:val="6"/>
          </w:tcPr>
          <w:p w14:paraId="16AE5B77" w14:textId="11786225" w:rsidR="004063D5" w:rsidRPr="00924E60" w:rsidRDefault="0096659E"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งบการเงินเฉพาะของบริษัท</w:t>
            </w:r>
          </w:p>
        </w:tc>
      </w:tr>
      <w:tr w:rsidR="004063D5" w:rsidRPr="00924E60" w14:paraId="4A7C084B" w14:textId="77777777" w:rsidTr="00B62CD5">
        <w:trPr>
          <w:cantSplit/>
          <w:tblHeader/>
        </w:trPr>
        <w:tc>
          <w:tcPr>
            <w:tcW w:w="2464" w:type="dxa"/>
          </w:tcPr>
          <w:p w14:paraId="6986D7CE" w14:textId="77777777" w:rsidR="004063D5" w:rsidRPr="00924E60" w:rsidRDefault="004063D5" w:rsidP="00672596">
            <w:pPr>
              <w:tabs>
                <w:tab w:val="left" w:pos="240"/>
              </w:tabs>
              <w:ind w:left="240" w:right="-108" w:hanging="240"/>
              <w:jc w:val="thaiDistribute"/>
              <w:rPr>
                <w:rFonts w:ascii="BrowalliaUPC" w:hAnsi="BrowalliaUPC" w:cs="BrowalliaUPC"/>
                <w:sz w:val="24"/>
                <w:szCs w:val="24"/>
                <w:cs/>
              </w:rPr>
            </w:pPr>
          </w:p>
        </w:tc>
        <w:tc>
          <w:tcPr>
            <w:tcW w:w="6257" w:type="dxa"/>
            <w:gridSpan w:val="6"/>
          </w:tcPr>
          <w:p w14:paraId="7511E49B"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lang w:val="en-GB"/>
              </w:rPr>
              <w:t>2564</w:t>
            </w:r>
          </w:p>
        </w:tc>
      </w:tr>
      <w:tr w:rsidR="004063D5" w:rsidRPr="00924E60" w14:paraId="2502BA89" w14:textId="77777777" w:rsidTr="00B62CD5">
        <w:trPr>
          <w:cantSplit/>
          <w:tblHeader/>
        </w:trPr>
        <w:tc>
          <w:tcPr>
            <w:tcW w:w="2464" w:type="dxa"/>
          </w:tcPr>
          <w:p w14:paraId="1356F400" w14:textId="77777777" w:rsidR="004063D5" w:rsidRPr="00924E60" w:rsidRDefault="004063D5" w:rsidP="00672596">
            <w:pPr>
              <w:tabs>
                <w:tab w:val="left" w:pos="240"/>
              </w:tabs>
              <w:ind w:left="240" w:right="-108" w:hanging="240"/>
              <w:jc w:val="thaiDistribute"/>
              <w:rPr>
                <w:rFonts w:ascii="BrowalliaUPC" w:hAnsi="BrowalliaUPC" w:cs="BrowalliaUPC"/>
                <w:sz w:val="24"/>
                <w:szCs w:val="24"/>
                <w:cs/>
              </w:rPr>
            </w:pPr>
          </w:p>
        </w:tc>
        <w:tc>
          <w:tcPr>
            <w:tcW w:w="1960" w:type="dxa"/>
            <w:gridSpan w:val="2"/>
          </w:tcPr>
          <w:p w14:paraId="09DB53CF"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อัตราดอกเบี้ยคงที่</w:t>
            </w:r>
          </w:p>
        </w:tc>
        <w:tc>
          <w:tcPr>
            <w:tcW w:w="1217" w:type="dxa"/>
          </w:tcPr>
          <w:p w14:paraId="3E2ADB54"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rPr>
              <w:t xml:space="preserve"> </w:t>
            </w:r>
            <w:r w:rsidRPr="00924E60">
              <w:rPr>
                <w:rFonts w:ascii="BrowalliaUPC" w:hAnsi="BrowalliaUPC" w:cs="BrowalliaUPC"/>
                <w:sz w:val="24"/>
                <w:szCs w:val="24"/>
                <w:cs/>
              </w:rPr>
              <w:t>อัตราดอกเบี้ย</w:t>
            </w:r>
          </w:p>
        </w:tc>
        <w:tc>
          <w:tcPr>
            <w:tcW w:w="994" w:type="dxa"/>
          </w:tcPr>
          <w:p w14:paraId="0D2D0906"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ไม่มี</w:t>
            </w:r>
          </w:p>
        </w:tc>
        <w:tc>
          <w:tcPr>
            <w:tcW w:w="935" w:type="dxa"/>
          </w:tcPr>
          <w:p w14:paraId="13BFE70D" w14:textId="77777777" w:rsidR="004063D5" w:rsidRPr="00924E60" w:rsidRDefault="004063D5" w:rsidP="00672596">
            <w:pPr>
              <w:ind w:left="99" w:hanging="126"/>
              <w:jc w:val="center"/>
              <w:rPr>
                <w:rFonts w:ascii="BrowalliaUPC" w:hAnsi="BrowalliaUPC" w:cs="BrowalliaUPC"/>
                <w:sz w:val="24"/>
                <w:szCs w:val="24"/>
                <w:cs/>
              </w:rPr>
            </w:pPr>
          </w:p>
        </w:tc>
        <w:tc>
          <w:tcPr>
            <w:tcW w:w="1151" w:type="dxa"/>
          </w:tcPr>
          <w:p w14:paraId="440F9638"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w:t>
            </w:r>
          </w:p>
        </w:tc>
      </w:tr>
      <w:tr w:rsidR="00333018" w:rsidRPr="00924E60" w14:paraId="514C4956" w14:textId="77777777" w:rsidTr="00B62CD5">
        <w:trPr>
          <w:cantSplit/>
          <w:tblHeader/>
        </w:trPr>
        <w:tc>
          <w:tcPr>
            <w:tcW w:w="2464" w:type="dxa"/>
          </w:tcPr>
          <w:p w14:paraId="74BAEB97" w14:textId="77777777" w:rsidR="004063D5" w:rsidRPr="00924E60" w:rsidRDefault="004063D5" w:rsidP="00672596">
            <w:pPr>
              <w:tabs>
                <w:tab w:val="left" w:pos="240"/>
              </w:tabs>
              <w:ind w:left="240" w:right="-108" w:hanging="240"/>
              <w:jc w:val="thaiDistribute"/>
              <w:rPr>
                <w:rFonts w:ascii="BrowalliaUPC" w:hAnsi="BrowalliaUPC" w:cs="BrowalliaUPC"/>
                <w:sz w:val="24"/>
                <w:szCs w:val="24"/>
                <w:cs/>
              </w:rPr>
            </w:pPr>
          </w:p>
        </w:tc>
        <w:tc>
          <w:tcPr>
            <w:tcW w:w="1083" w:type="dxa"/>
          </w:tcPr>
          <w:p w14:paraId="41ECE72F"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ภายใน</w:t>
            </w:r>
          </w:p>
        </w:tc>
        <w:tc>
          <w:tcPr>
            <w:tcW w:w="877" w:type="dxa"/>
          </w:tcPr>
          <w:p w14:paraId="386DBC22"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มากกว่า</w:t>
            </w:r>
          </w:p>
        </w:tc>
        <w:tc>
          <w:tcPr>
            <w:tcW w:w="1217" w:type="dxa"/>
          </w:tcPr>
          <w:p w14:paraId="64D737D2"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ปรับขึ้นลง</w:t>
            </w:r>
          </w:p>
        </w:tc>
        <w:tc>
          <w:tcPr>
            <w:tcW w:w="994" w:type="dxa"/>
          </w:tcPr>
          <w:p w14:paraId="2F855A77"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อัตรา</w:t>
            </w:r>
          </w:p>
        </w:tc>
        <w:tc>
          <w:tcPr>
            <w:tcW w:w="935" w:type="dxa"/>
          </w:tcPr>
          <w:p w14:paraId="29EC65A4" w14:textId="77777777" w:rsidR="004063D5" w:rsidRPr="00924E60" w:rsidRDefault="004063D5" w:rsidP="00672596">
            <w:pPr>
              <w:ind w:left="99" w:hanging="126"/>
              <w:jc w:val="center"/>
              <w:rPr>
                <w:rFonts w:ascii="BrowalliaUPC" w:hAnsi="BrowalliaUPC" w:cs="BrowalliaUPC"/>
                <w:sz w:val="24"/>
                <w:szCs w:val="24"/>
                <w:cs/>
              </w:rPr>
            </w:pPr>
          </w:p>
        </w:tc>
        <w:tc>
          <w:tcPr>
            <w:tcW w:w="1151" w:type="dxa"/>
          </w:tcPr>
          <w:p w14:paraId="6D041952" w14:textId="77777777" w:rsidR="004063D5" w:rsidRPr="00924E60" w:rsidRDefault="004063D5" w:rsidP="00672596">
            <w:pPr>
              <w:ind w:left="99" w:hanging="126"/>
              <w:jc w:val="center"/>
              <w:rPr>
                <w:rFonts w:ascii="BrowalliaUPC" w:hAnsi="BrowalliaUPC" w:cs="BrowalliaUPC"/>
                <w:sz w:val="24"/>
                <w:szCs w:val="24"/>
                <w:cs/>
              </w:rPr>
            </w:pPr>
            <w:r w:rsidRPr="00924E60">
              <w:rPr>
                <w:rFonts w:ascii="BrowalliaUPC" w:hAnsi="BrowalliaUPC" w:cs="BrowalliaUPC"/>
                <w:sz w:val="24"/>
                <w:szCs w:val="24"/>
                <w:cs/>
              </w:rPr>
              <w:t>ดอกเบี้ย</w:t>
            </w:r>
          </w:p>
        </w:tc>
      </w:tr>
      <w:tr w:rsidR="00333018" w:rsidRPr="00924E60" w14:paraId="6275306B" w14:textId="77777777" w:rsidTr="00B62CD5">
        <w:trPr>
          <w:cantSplit/>
          <w:tblHeader/>
        </w:trPr>
        <w:tc>
          <w:tcPr>
            <w:tcW w:w="2464" w:type="dxa"/>
          </w:tcPr>
          <w:p w14:paraId="76A64D78" w14:textId="77777777" w:rsidR="004063D5" w:rsidRPr="00924E60" w:rsidRDefault="004063D5" w:rsidP="00672596">
            <w:pPr>
              <w:tabs>
                <w:tab w:val="left" w:pos="240"/>
              </w:tabs>
              <w:ind w:left="240" w:right="-108" w:hanging="240"/>
              <w:jc w:val="thaiDistribute"/>
              <w:rPr>
                <w:rFonts w:ascii="BrowalliaUPC" w:hAnsi="BrowalliaUPC" w:cs="BrowalliaUPC"/>
                <w:sz w:val="24"/>
                <w:szCs w:val="24"/>
                <w:cs/>
              </w:rPr>
            </w:pPr>
          </w:p>
        </w:tc>
        <w:tc>
          <w:tcPr>
            <w:tcW w:w="1083" w:type="dxa"/>
          </w:tcPr>
          <w:p w14:paraId="64F6DDA4"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rPr>
              <w:t>1</w:t>
            </w:r>
            <w:r w:rsidRPr="00924E60">
              <w:rPr>
                <w:rFonts w:ascii="BrowalliaUPC" w:hAnsi="BrowalliaUPC" w:cs="BrowalliaUPC"/>
                <w:sz w:val="24"/>
                <w:szCs w:val="24"/>
                <w:cs/>
              </w:rPr>
              <w:t xml:space="preserve"> ปี</w:t>
            </w:r>
          </w:p>
        </w:tc>
        <w:tc>
          <w:tcPr>
            <w:tcW w:w="877" w:type="dxa"/>
          </w:tcPr>
          <w:p w14:paraId="6DA1CFE4" w14:textId="00FE0198"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rPr>
              <w:t>1</w:t>
            </w:r>
            <w:r w:rsidRPr="00924E60">
              <w:rPr>
                <w:rFonts w:ascii="BrowalliaUPC" w:hAnsi="BrowalliaUPC" w:cs="BrowalliaUPC"/>
                <w:sz w:val="24"/>
                <w:szCs w:val="24"/>
                <w:cs/>
              </w:rPr>
              <w:t xml:space="preserve"> ถึง </w:t>
            </w:r>
            <w:r w:rsidR="00B62CD5" w:rsidRPr="00924E60">
              <w:rPr>
                <w:rFonts w:ascii="BrowalliaUPC" w:hAnsi="BrowalliaUPC" w:cs="BrowalliaUPC"/>
                <w:sz w:val="24"/>
                <w:szCs w:val="24"/>
              </w:rPr>
              <w:t>3</w:t>
            </w:r>
            <w:r w:rsidRPr="00924E60">
              <w:rPr>
                <w:rFonts w:ascii="BrowalliaUPC" w:hAnsi="BrowalliaUPC" w:cs="BrowalliaUPC"/>
                <w:sz w:val="24"/>
                <w:szCs w:val="24"/>
                <w:cs/>
              </w:rPr>
              <w:t xml:space="preserve"> ปี</w:t>
            </w:r>
          </w:p>
        </w:tc>
        <w:tc>
          <w:tcPr>
            <w:tcW w:w="1217" w:type="dxa"/>
          </w:tcPr>
          <w:p w14:paraId="73B14C92"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ตามราคาตลาด</w:t>
            </w:r>
          </w:p>
        </w:tc>
        <w:tc>
          <w:tcPr>
            <w:tcW w:w="994" w:type="dxa"/>
          </w:tcPr>
          <w:p w14:paraId="73D368DC"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ดอกเบี้ย</w:t>
            </w:r>
          </w:p>
        </w:tc>
        <w:tc>
          <w:tcPr>
            <w:tcW w:w="935" w:type="dxa"/>
          </w:tcPr>
          <w:p w14:paraId="106AA873"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รวม</w:t>
            </w:r>
          </w:p>
        </w:tc>
        <w:tc>
          <w:tcPr>
            <w:tcW w:w="1151" w:type="dxa"/>
          </w:tcPr>
          <w:p w14:paraId="66CD063D" w14:textId="77777777" w:rsidR="004063D5" w:rsidRPr="00924E60" w:rsidRDefault="004063D5" w:rsidP="00672596">
            <w:pPr>
              <w:pBdr>
                <w:bottom w:val="single" w:sz="4" w:space="1" w:color="auto"/>
              </w:pBdr>
              <w:ind w:left="99" w:hanging="126"/>
              <w:jc w:val="center"/>
              <w:rPr>
                <w:rFonts w:ascii="BrowalliaUPC" w:hAnsi="BrowalliaUPC" w:cs="BrowalliaUPC"/>
                <w:sz w:val="24"/>
                <w:szCs w:val="24"/>
                <w:cs/>
              </w:rPr>
            </w:pPr>
            <w:r w:rsidRPr="00924E60">
              <w:rPr>
                <w:rFonts w:ascii="BrowalliaUPC" w:hAnsi="BrowalliaUPC" w:cs="BrowalliaUPC"/>
                <w:sz w:val="24"/>
                <w:szCs w:val="24"/>
                <w:cs/>
              </w:rPr>
              <w:t>(ร้อยละต่อปี)</w:t>
            </w:r>
          </w:p>
        </w:tc>
      </w:tr>
      <w:tr w:rsidR="00333018" w:rsidRPr="00924E60" w14:paraId="20446680" w14:textId="77777777" w:rsidTr="00B62CD5">
        <w:trPr>
          <w:cantSplit/>
        </w:trPr>
        <w:tc>
          <w:tcPr>
            <w:tcW w:w="2464" w:type="dxa"/>
          </w:tcPr>
          <w:p w14:paraId="44CF660B" w14:textId="77777777" w:rsidR="004063D5" w:rsidRPr="00924E60" w:rsidRDefault="004063D5" w:rsidP="00672596">
            <w:pPr>
              <w:ind w:left="-108" w:right="-108"/>
              <w:jc w:val="thaiDistribute"/>
              <w:rPr>
                <w:rFonts w:ascii="BrowalliaUPC" w:hAnsi="BrowalliaUPC" w:cs="BrowalliaUPC"/>
                <w:b/>
                <w:bCs/>
                <w:sz w:val="24"/>
                <w:szCs w:val="24"/>
                <w:u w:val="single"/>
                <w:cs/>
              </w:rPr>
            </w:pPr>
          </w:p>
        </w:tc>
        <w:tc>
          <w:tcPr>
            <w:tcW w:w="1083" w:type="dxa"/>
          </w:tcPr>
          <w:p w14:paraId="638A806C" w14:textId="77777777" w:rsidR="004063D5" w:rsidRPr="00924E60" w:rsidRDefault="004063D5" w:rsidP="00672596">
            <w:pPr>
              <w:ind w:left="99" w:hanging="126"/>
              <w:jc w:val="center"/>
              <w:rPr>
                <w:rFonts w:ascii="BrowalliaUPC" w:hAnsi="BrowalliaUPC" w:cs="BrowalliaUPC"/>
                <w:sz w:val="24"/>
                <w:szCs w:val="24"/>
                <w:cs/>
              </w:rPr>
            </w:pPr>
          </w:p>
        </w:tc>
        <w:tc>
          <w:tcPr>
            <w:tcW w:w="877" w:type="dxa"/>
          </w:tcPr>
          <w:p w14:paraId="536D9390" w14:textId="77777777" w:rsidR="004063D5" w:rsidRPr="00924E60" w:rsidRDefault="004063D5" w:rsidP="00672596">
            <w:pPr>
              <w:tabs>
                <w:tab w:val="decimal" w:pos="494"/>
              </w:tabs>
              <w:ind w:left="99" w:hanging="126"/>
              <w:jc w:val="center"/>
              <w:rPr>
                <w:rFonts w:ascii="BrowalliaUPC" w:hAnsi="BrowalliaUPC" w:cs="BrowalliaUPC"/>
                <w:sz w:val="24"/>
                <w:szCs w:val="24"/>
                <w:cs/>
              </w:rPr>
            </w:pPr>
          </w:p>
        </w:tc>
        <w:tc>
          <w:tcPr>
            <w:tcW w:w="1217" w:type="dxa"/>
          </w:tcPr>
          <w:p w14:paraId="2DC2DD78" w14:textId="77777777" w:rsidR="004063D5" w:rsidRPr="00924E60" w:rsidRDefault="004063D5" w:rsidP="00672596">
            <w:pPr>
              <w:tabs>
                <w:tab w:val="decimal" w:pos="746"/>
              </w:tabs>
              <w:ind w:left="99" w:hanging="126"/>
              <w:jc w:val="center"/>
              <w:rPr>
                <w:rFonts w:ascii="BrowalliaUPC" w:hAnsi="BrowalliaUPC" w:cs="BrowalliaUPC"/>
                <w:sz w:val="24"/>
                <w:szCs w:val="24"/>
                <w:cs/>
              </w:rPr>
            </w:pPr>
          </w:p>
        </w:tc>
        <w:tc>
          <w:tcPr>
            <w:tcW w:w="994" w:type="dxa"/>
          </w:tcPr>
          <w:p w14:paraId="27B71C7D" w14:textId="77777777" w:rsidR="004063D5" w:rsidRPr="00924E60" w:rsidRDefault="004063D5" w:rsidP="00672596">
            <w:pPr>
              <w:tabs>
                <w:tab w:val="decimal" w:pos="714"/>
              </w:tabs>
              <w:ind w:left="99" w:hanging="126"/>
              <w:jc w:val="center"/>
              <w:rPr>
                <w:rFonts w:ascii="BrowalliaUPC" w:hAnsi="BrowalliaUPC" w:cs="BrowalliaUPC"/>
                <w:sz w:val="24"/>
                <w:szCs w:val="24"/>
                <w:cs/>
              </w:rPr>
            </w:pPr>
          </w:p>
        </w:tc>
        <w:tc>
          <w:tcPr>
            <w:tcW w:w="935" w:type="dxa"/>
          </w:tcPr>
          <w:p w14:paraId="36CC9D5C" w14:textId="77777777" w:rsidR="004063D5" w:rsidRPr="00924E60" w:rsidRDefault="004063D5" w:rsidP="00672596">
            <w:pPr>
              <w:tabs>
                <w:tab w:val="decimal" w:pos="766"/>
              </w:tabs>
              <w:ind w:left="99" w:hanging="126"/>
              <w:jc w:val="center"/>
              <w:rPr>
                <w:rFonts w:ascii="BrowalliaUPC" w:hAnsi="BrowalliaUPC" w:cs="BrowalliaUPC"/>
                <w:sz w:val="24"/>
                <w:szCs w:val="24"/>
                <w:cs/>
              </w:rPr>
            </w:pPr>
          </w:p>
        </w:tc>
        <w:tc>
          <w:tcPr>
            <w:tcW w:w="1151" w:type="dxa"/>
          </w:tcPr>
          <w:p w14:paraId="62BDA3DE" w14:textId="77777777" w:rsidR="004063D5" w:rsidRPr="00924E60" w:rsidRDefault="004063D5" w:rsidP="00672596">
            <w:pPr>
              <w:ind w:left="99" w:hanging="126"/>
              <w:jc w:val="center"/>
              <w:rPr>
                <w:rFonts w:ascii="BrowalliaUPC" w:hAnsi="BrowalliaUPC" w:cs="BrowalliaUPC"/>
                <w:sz w:val="24"/>
                <w:szCs w:val="24"/>
                <w:cs/>
              </w:rPr>
            </w:pPr>
          </w:p>
        </w:tc>
      </w:tr>
      <w:tr w:rsidR="004063D5" w:rsidRPr="00924E60" w14:paraId="45440DE8" w14:textId="77777777" w:rsidTr="00B62CD5">
        <w:trPr>
          <w:cantSplit/>
        </w:trPr>
        <w:tc>
          <w:tcPr>
            <w:tcW w:w="2464" w:type="dxa"/>
          </w:tcPr>
          <w:p w14:paraId="7B1CF0B9" w14:textId="77777777" w:rsidR="004063D5" w:rsidRPr="00924E60" w:rsidRDefault="004063D5" w:rsidP="00672596">
            <w:pPr>
              <w:ind w:left="-108" w:right="-108"/>
              <w:jc w:val="thaiDistribute"/>
              <w:rPr>
                <w:rFonts w:ascii="BrowalliaUPC" w:hAnsi="BrowalliaUPC" w:cs="BrowalliaUPC"/>
                <w:b/>
                <w:bCs/>
                <w:sz w:val="24"/>
                <w:szCs w:val="24"/>
                <w:u w:val="single"/>
                <w:cs/>
              </w:rPr>
            </w:pPr>
            <w:r w:rsidRPr="00924E60">
              <w:rPr>
                <w:rFonts w:ascii="BrowalliaUPC" w:hAnsi="BrowalliaUPC" w:cs="BrowalliaUPC"/>
                <w:b/>
                <w:bCs/>
                <w:sz w:val="24"/>
                <w:szCs w:val="24"/>
                <w:u w:val="single"/>
                <w:cs/>
              </w:rPr>
              <w:t>สินทรัพย์ทางการเงิน</w:t>
            </w:r>
          </w:p>
        </w:tc>
        <w:tc>
          <w:tcPr>
            <w:tcW w:w="1083" w:type="dxa"/>
          </w:tcPr>
          <w:p w14:paraId="204BDA33" w14:textId="77777777" w:rsidR="004063D5" w:rsidRPr="00924E60" w:rsidRDefault="004063D5" w:rsidP="00672596">
            <w:pPr>
              <w:ind w:left="99" w:hanging="126"/>
              <w:jc w:val="center"/>
              <w:rPr>
                <w:rFonts w:ascii="BrowalliaUPC" w:hAnsi="BrowalliaUPC" w:cs="BrowalliaUPC"/>
                <w:sz w:val="24"/>
                <w:szCs w:val="24"/>
                <w:cs/>
              </w:rPr>
            </w:pPr>
          </w:p>
        </w:tc>
        <w:tc>
          <w:tcPr>
            <w:tcW w:w="877" w:type="dxa"/>
          </w:tcPr>
          <w:p w14:paraId="18FEAD12" w14:textId="77777777" w:rsidR="004063D5" w:rsidRPr="00924E60" w:rsidRDefault="004063D5" w:rsidP="00672596">
            <w:pPr>
              <w:tabs>
                <w:tab w:val="decimal" w:pos="494"/>
              </w:tabs>
              <w:ind w:left="99" w:hanging="126"/>
              <w:jc w:val="center"/>
              <w:rPr>
                <w:rFonts w:ascii="BrowalliaUPC" w:hAnsi="BrowalliaUPC" w:cs="BrowalliaUPC"/>
                <w:sz w:val="24"/>
                <w:szCs w:val="24"/>
                <w:cs/>
              </w:rPr>
            </w:pPr>
          </w:p>
        </w:tc>
        <w:tc>
          <w:tcPr>
            <w:tcW w:w="1217" w:type="dxa"/>
          </w:tcPr>
          <w:p w14:paraId="7D425D82" w14:textId="77777777" w:rsidR="004063D5" w:rsidRPr="00924E60" w:rsidRDefault="004063D5" w:rsidP="00672596">
            <w:pPr>
              <w:tabs>
                <w:tab w:val="decimal" w:pos="746"/>
              </w:tabs>
              <w:ind w:left="99" w:hanging="126"/>
              <w:jc w:val="center"/>
              <w:rPr>
                <w:rFonts w:ascii="BrowalliaUPC" w:hAnsi="BrowalliaUPC" w:cs="BrowalliaUPC"/>
                <w:sz w:val="24"/>
                <w:szCs w:val="24"/>
                <w:cs/>
              </w:rPr>
            </w:pPr>
          </w:p>
        </w:tc>
        <w:tc>
          <w:tcPr>
            <w:tcW w:w="994" w:type="dxa"/>
          </w:tcPr>
          <w:p w14:paraId="760A397D" w14:textId="77777777" w:rsidR="004063D5" w:rsidRPr="00924E60" w:rsidRDefault="004063D5" w:rsidP="00672596">
            <w:pPr>
              <w:tabs>
                <w:tab w:val="decimal" w:pos="714"/>
              </w:tabs>
              <w:ind w:left="99" w:hanging="126"/>
              <w:jc w:val="center"/>
              <w:rPr>
                <w:rFonts w:ascii="BrowalliaUPC" w:hAnsi="BrowalliaUPC" w:cs="BrowalliaUPC"/>
                <w:sz w:val="24"/>
                <w:szCs w:val="24"/>
                <w:cs/>
              </w:rPr>
            </w:pPr>
          </w:p>
        </w:tc>
        <w:tc>
          <w:tcPr>
            <w:tcW w:w="935" w:type="dxa"/>
          </w:tcPr>
          <w:p w14:paraId="014C5498" w14:textId="77777777" w:rsidR="004063D5" w:rsidRPr="00924E60" w:rsidRDefault="004063D5" w:rsidP="00672596">
            <w:pPr>
              <w:tabs>
                <w:tab w:val="decimal" w:pos="766"/>
              </w:tabs>
              <w:ind w:left="99" w:hanging="126"/>
              <w:jc w:val="center"/>
              <w:rPr>
                <w:rFonts w:ascii="BrowalliaUPC" w:hAnsi="BrowalliaUPC" w:cs="BrowalliaUPC"/>
                <w:sz w:val="24"/>
                <w:szCs w:val="24"/>
                <w:cs/>
              </w:rPr>
            </w:pPr>
          </w:p>
        </w:tc>
        <w:tc>
          <w:tcPr>
            <w:tcW w:w="1151" w:type="dxa"/>
          </w:tcPr>
          <w:p w14:paraId="6855F926" w14:textId="77777777" w:rsidR="004063D5" w:rsidRPr="00924E60" w:rsidRDefault="004063D5" w:rsidP="00672596">
            <w:pPr>
              <w:ind w:left="99" w:hanging="126"/>
              <w:jc w:val="center"/>
              <w:rPr>
                <w:rFonts w:ascii="BrowalliaUPC" w:hAnsi="BrowalliaUPC" w:cs="BrowalliaUPC"/>
                <w:sz w:val="24"/>
                <w:szCs w:val="24"/>
                <w:cs/>
              </w:rPr>
            </w:pPr>
          </w:p>
        </w:tc>
      </w:tr>
      <w:tr w:rsidR="001D050B" w:rsidRPr="00924E60" w14:paraId="47509FA5" w14:textId="77777777" w:rsidTr="00B62CD5">
        <w:trPr>
          <w:cantSplit/>
        </w:trPr>
        <w:tc>
          <w:tcPr>
            <w:tcW w:w="2464" w:type="dxa"/>
          </w:tcPr>
          <w:p w14:paraId="5ED6602F" w14:textId="77777777" w:rsidR="001D050B" w:rsidRPr="00924E60" w:rsidRDefault="001D050B" w:rsidP="001D050B">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เงินสดและรายการเทียบเท่าเงินสด</w:t>
            </w:r>
          </w:p>
        </w:tc>
        <w:tc>
          <w:tcPr>
            <w:tcW w:w="1083" w:type="dxa"/>
          </w:tcPr>
          <w:p w14:paraId="6134E249" w14:textId="3E2E7EBF" w:rsidR="001D050B" w:rsidRPr="00924E60" w:rsidRDefault="001D050B" w:rsidP="001D050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106 </w:t>
            </w:r>
          </w:p>
        </w:tc>
        <w:tc>
          <w:tcPr>
            <w:tcW w:w="877" w:type="dxa"/>
          </w:tcPr>
          <w:p w14:paraId="44D9E3FC" w14:textId="452B2DB4" w:rsidR="001D050B" w:rsidRPr="00924E60" w:rsidRDefault="001D050B" w:rsidP="001D050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17" w:type="dxa"/>
          </w:tcPr>
          <w:p w14:paraId="760C0FBD" w14:textId="1F2EA5C4" w:rsidR="001D050B" w:rsidRPr="00924E60" w:rsidRDefault="001D050B" w:rsidP="001D050B">
            <w:pPr>
              <w:tabs>
                <w:tab w:val="decimal" w:pos="74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11,</w:t>
            </w:r>
            <w:r w:rsidR="001D4B6D" w:rsidRPr="00924E60">
              <w:rPr>
                <w:rFonts w:ascii="BrowalliaUPC" w:hAnsi="BrowalliaUPC" w:cs="BrowalliaUPC"/>
                <w:sz w:val="24"/>
                <w:szCs w:val="24"/>
              </w:rPr>
              <w:t>447</w:t>
            </w:r>
            <w:r w:rsidRPr="00924E60">
              <w:rPr>
                <w:rFonts w:ascii="BrowalliaUPC" w:hAnsi="BrowalliaUPC" w:cs="BrowalliaUPC"/>
                <w:sz w:val="24"/>
                <w:szCs w:val="24"/>
              </w:rPr>
              <w:t xml:space="preserve"> </w:t>
            </w:r>
          </w:p>
        </w:tc>
        <w:tc>
          <w:tcPr>
            <w:tcW w:w="994" w:type="dxa"/>
          </w:tcPr>
          <w:p w14:paraId="47C4B3A8" w14:textId="656F820D" w:rsidR="001D050B" w:rsidRPr="00924E60" w:rsidRDefault="001D050B" w:rsidP="001D050B">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w:t>
            </w:r>
            <w:r w:rsidR="001D4B6D" w:rsidRPr="00924E60">
              <w:rPr>
                <w:rFonts w:ascii="BrowalliaUPC" w:hAnsi="BrowalliaUPC" w:cs="BrowalliaUPC"/>
                <w:sz w:val="24"/>
                <w:szCs w:val="24"/>
              </w:rPr>
              <w:t>10</w:t>
            </w:r>
            <w:r w:rsidRPr="00924E60">
              <w:rPr>
                <w:rFonts w:ascii="BrowalliaUPC" w:hAnsi="BrowalliaUPC" w:cs="BrowalliaUPC"/>
                <w:sz w:val="24"/>
                <w:szCs w:val="24"/>
              </w:rPr>
              <w:t xml:space="preserve"> </w:t>
            </w:r>
          </w:p>
        </w:tc>
        <w:tc>
          <w:tcPr>
            <w:tcW w:w="935" w:type="dxa"/>
          </w:tcPr>
          <w:p w14:paraId="602D0062" w14:textId="516189ED" w:rsidR="001D050B" w:rsidRPr="00924E60" w:rsidRDefault="001D050B" w:rsidP="001D050B">
            <w:pPr>
              <w:tabs>
                <w:tab w:val="decimal" w:pos="76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11,563 </w:t>
            </w:r>
          </w:p>
        </w:tc>
        <w:tc>
          <w:tcPr>
            <w:tcW w:w="1151" w:type="dxa"/>
            <w:shd w:val="clear" w:color="auto" w:fill="auto"/>
          </w:tcPr>
          <w:p w14:paraId="39748CF7" w14:textId="55A5902D" w:rsidR="001D050B" w:rsidRPr="00924E60" w:rsidRDefault="001D050B" w:rsidP="001D050B">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0.</w:t>
            </w:r>
            <w:r w:rsidR="00CD585F">
              <w:rPr>
                <w:rFonts w:ascii="BrowalliaUPC" w:hAnsi="BrowalliaUPC" w:cs="BrowalliaUPC"/>
                <w:sz w:val="24"/>
                <w:szCs w:val="24"/>
              </w:rPr>
              <w:t>05</w:t>
            </w:r>
            <w:r w:rsidRPr="00924E60">
              <w:rPr>
                <w:rFonts w:ascii="BrowalliaUPC" w:hAnsi="BrowalliaUPC" w:cs="BrowalliaUPC"/>
                <w:sz w:val="24"/>
                <w:szCs w:val="24"/>
              </w:rPr>
              <w:t xml:space="preserve"> - 0.10 </w:t>
            </w:r>
          </w:p>
        </w:tc>
      </w:tr>
      <w:tr w:rsidR="001D050B" w:rsidRPr="00924E60" w14:paraId="70FC561A" w14:textId="77777777" w:rsidTr="00B62CD5">
        <w:trPr>
          <w:cantSplit/>
        </w:trPr>
        <w:tc>
          <w:tcPr>
            <w:tcW w:w="2464" w:type="dxa"/>
          </w:tcPr>
          <w:p w14:paraId="7B095474" w14:textId="2B8FC736" w:rsidR="001D050B" w:rsidRPr="00924E60" w:rsidRDefault="001D050B" w:rsidP="001D050B">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ลูกหนี้การค้าและลูกหนี้อื่น</w:t>
            </w:r>
          </w:p>
        </w:tc>
        <w:tc>
          <w:tcPr>
            <w:tcW w:w="1083" w:type="dxa"/>
          </w:tcPr>
          <w:p w14:paraId="2FF9EC57" w14:textId="468E6BF2" w:rsidR="001D050B" w:rsidRPr="00924E60" w:rsidRDefault="001D050B" w:rsidP="001D050B">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115 </w:t>
            </w:r>
          </w:p>
        </w:tc>
        <w:tc>
          <w:tcPr>
            <w:tcW w:w="877" w:type="dxa"/>
          </w:tcPr>
          <w:p w14:paraId="21EC855F" w14:textId="2864EFAA" w:rsidR="001D050B" w:rsidRPr="00924E60" w:rsidRDefault="001D050B" w:rsidP="001D050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17" w:type="dxa"/>
          </w:tcPr>
          <w:p w14:paraId="09C55718" w14:textId="30FE3C54" w:rsidR="001D050B" w:rsidRPr="00924E60" w:rsidRDefault="001D050B" w:rsidP="001D050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994" w:type="dxa"/>
          </w:tcPr>
          <w:p w14:paraId="72AAF56E" w14:textId="28657AC9" w:rsidR="001D050B" w:rsidRPr="00924E60" w:rsidRDefault="001D050B" w:rsidP="001D050B">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6,592 </w:t>
            </w:r>
          </w:p>
        </w:tc>
        <w:tc>
          <w:tcPr>
            <w:tcW w:w="935" w:type="dxa"/>
          </w:tcPr>
          <w:p w14:paraId="23966244" w14:textId="7DDDEAB4" w:rsidR="001D050B" w:rsidRPr="00924E60" w:rsidRDefault="001D050B" w:rsidP="001D050B">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6,707 </w:t>
            </w:r>
          </w:p>
        </w:tc>
        <w:tc>
          <w:tcPr>
            <w:tcW w:w="1151" w:type="dxa"/>
          </w:tcPr>
          <w:p w14:paraId="5B44945B" w14:textId="2339AF06" w:rsidR="001D050B" w:rsidRPr="00924E60" w:rsidRDefault="001D050B" w:rsidP="001D050B">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8.50 </w:t>
            </w:r>
          </w:p>
        </w:tc>
      </w:tr>
      <w:tr w:rsidR="001D050B" w:rsidRPr="00924E60" w14:paraId="272E6E04" w14:textId="77777777" w:rsidTr="00B62CD5">
        <w:trPr>
          <w:cantSplit/>
        </w:trPr>
        <w:tc>
          <w:tcPr>
            <w:tcW w:w="2464" w:type="dxa"/>
          </w:tcPr>
          <w:p w14:paraId="1B8004A1" w14:textId="77777777" w:rsidR="001D050B" w:rsidRPr="00924E60" w:rsidRDefault="001D050B" w:rsidP="001D050B">
            <w:pPr>
              <w:ind w:left="72" w:right="-108"/>
              <w:jc w:val="thaiDistribute"/>
              <w:rPr>
                <w:rFonts w:ascii="BrowalliaUPC" w:hAnsi="BrowalliaUPC" w:cs="BrowalliaUPC"/>
                <w:sz w:val="24"/>
                <w:szCs w:val="24"/>
                <w:cs/>
              </w:rPr>
            </w:pPr>
            <w:r w:rsidRPr="00924E60">
              <w:rPr>
                <w:rFonts w:ascii="BrowalliaUPC" w:hAnsi="BrowalliaUPC" w:cs="BrowalliaUPC"/>
                <w:sz w:val="24"/>
                <w:szCs w:val="24"/>
                <w:cs/>
              </w:rPr>
              <w:t>เงินให้กู้ยืมระยะสั้น</w:t>
            </w:r>
          </w:p>
        </w:tc>
        <w:tc>
          <w:tcPr>
            <w:tcW w:w="1083" w:type="dxa"/>
          </w:tcPr>
          <w:p w14:paraId="193E5E98" w14:textId="46CDB239" w:rsidR="001D050B" w:rsidRPr="00924E60" w:rsidRDefault="001D050B" w:rsidP="001D050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44,408 </w:t>
            </w:r>
          </w:p>
        </w:tc>
        <w:tc>
          <w:tcPr>
            <w:tcW w:w="877" w:type="dxa"/>
          </w:tcPr>
          <w:p w14:paraId="08BFB959" w14:textId="62C64A37" w:rsidR="001D050B" w:rsidRPr="00924E60" w:rsidRDefault="001D050B" w:rsidP="001D050B">
            <w:pPr>
              <w:tabs>
                <w:tab w:val="decimal" w:pos="494"/>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17" w:type="dxa"/>
          </w:tcPr>
          <w:p w14:paraId="3E3653CA" w14:textId="4020CA74" w:rsidR="001D050B" w:rsidRPr="00924E60" w:rsidRDefault="001D050B" w:rsidP="001D050B">
            <w:pPr>
              <w:tabs>
                <w:tab w:val="decimal" w:pos="494"/>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994" w:type="dxa"/>
          </w:tcPr>
          <w:p w14:paraId="453938A9" w14:textId="38F85F07" w:rsidR="001D050B" w:rsidRPr="00924E60" w:rsidRDefault="001D050B" w:rsidP="001D050B">
            <w:pPr>
              <w:tabs>
                <w:tab w:val="decimal" w:pos="360"/>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935" w:type="dxa"/>
          </w:tcPr>
          <w:p w14:paraId="3F3F81CA" w14:textId="75C8906E" w:rsidR="001D050B" w:rsidRPr="00924E60" w:rsidRDefault="001D050B" w:rsidP="001D050B">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44,408 </w:t>
            </w:r>
          </w:p>
        </w:tc>
        <w:tc>
          <w:tcPr>
            <w:tcW w:w="1151" w:type="dxa"/>
            <w:shd w:val="clear" w:color="auto" w:fill="auto"/>
          </w:tcPr>
          <w:p w14:paraId="0262E66C" w14:textId="5205B87D" w:rsidR="001D050B" w:rsidRPr="00924E60" w:rsidRDefault="001D050B" w:rsidP="001D050B">
            <w:pPr>
              <w:tabs>
                <w:tab w:val="left" w:pos="762"/>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8.50 - 8.75 </w:t>
            </w:r>
          </w:p>
        </w:tc>
      </w:tr>
      <w:tr w:rsidR="001D050B" w:rsidRPr="00924E60" w14:paraId="277155A9" w14:textId="77777777" w:rsidTr="00B62CD5">
        <w:trPr>
          <w:cantSplit/>
          <w:trHeight w:val="68"/>
        </w:trPr>
        <w:tc>
          <w:tcPr>
            <w:tcW w:w="2464" w:type="dxa"/>
          </w:tcPr>
          <w:p w14:paraId="3B3F4C73" w14:textId="77777777" w:rsidR="001D050B" w:rsidRPr="00924E60" w:rsidRDefault="001D050B" w:rsidP="001D050B">
            <w:pPr>
              <w:tabs>
                <w:tab w:val="left" w:pos="240"/>
              </w:tabs>
              <w:ind w:left="-108" w:right="-108"/>
              <w:jc w:val="thaiDistribute"/>
              <w:rPr>
                <w:rFonts w:ascii="BrowalliaUPC" w:hAnsi="BrowalliaUPC" w:cs="BrowalliaUPC"/>
                <w:b/>
                <w:bCs/>
                <w:sz w:val="24"/>
                <w:szCs w:val="24"/>
                <w:u w:val="single"/>
                <w:cs/>
              </w:rPr>
            </w:pPr>
          </w:p>
        </w:tc>
        <w:tc>
          <w:tcPr>
            <w:tcW w:w="1083" w:type="dxa"/>
          </w:tcPr>
          <w:p w14:paraId="06649CB7" w14:textId="77777777" w:rsidR="001D050B" w:rsidRPr="00924E60" w:rsidRDefault="001D050B" w:rsidP="001D050B">
            <w:pPr>
              <w:ind w:left="99" w:hanging="126"/>
              <w:jc w:val="right"/>
              <w:rPr>
                <w:rFonts w:ascii="BrowalliaUPC" w:hAnsi="BrowalliaUPC" w:cs="BrowalliaUPC"/>
                <w:sz w:val="24"/>
                <w:szCs w:val="24"/>
                <w:cs/>
              </w:rPr>
            </w:pPr>
          </w:p>
        </w:tc>
        <w:tc>
          <w:tcPr>
            <w:tcW w:w="877" w:type="dxa"/>
          </w:tcPr>
          <w:p w14:paraId="5CDCD027" w14:textId="77777777" w:rsidR="001D050B" w:rsidRPr="00924E60" w:rsidRDefault="001D050B" w:rsidP="001D050B">
            <w:pPr>
              <w:tabs>
                <w:tab w:val="decimal" w:pos="494"/>
              </w:tabs>
              <w:ind w:left="99" w:hanging="126"/>
              <w:jc w:val="right"/>
              <w:rPr>
                <w:rFonts w:ascii="BrowalliaUPC" w:hAnsi="BrowalliaUPC" w:cs="BrowalliaUPC"/>
                <w:sz w:val="24"/>
                <w:szCs w:val="24"/>
                <w:cs/>
              </w:rPr>
            </w:pPr>
          </w:p>
        </w:tc>
        <w:tc>
          <w:tcPr>
            <w:tcW w:w="1217" w:type="dxa"/>
          </w:tcPr>
          <w:p w14:paraId="1E2A4070" w14:textId="77777777" w:rsidR="001D050B" w:rsidRPr="00924E60" w:rsidRDefault="001D050B" w:rsidP="001D050B">
            <w:pPr>
              <w:tabs>
                <w:tab w:val="decimal" w:pos="746"/>
              </w:tabs>
              <w:ind w:left="99" w:hanging="126"/>
              <w:jc w:val="right"/>
              <w:rPr>
                <w:rFonts w:ascii="BrowalliaUPC" w:hAnsi="BrowalliaUPC" w:cs="BrowalliaUPC"/>
                <w:sz w:val="24"/>
                <w:szCs w:val="24"/>
                <w:cs/>
              </w:rPr>
            </w:pPr>
          </w:p>
        </w:tc>
        <w:tc>
          <w:tcPr>
            <w:tcW w:w="994" w:type="dxa"/>
          </w:tcPr>
          <w:p w14:paraId="55F6BB1D" w14:textId="77777777" w:rsidR="001D050B" w:rsidRPr="00924E60" w:rsidRDefault="001D050B" w:rsidP="001D050B">
            <w:pPr>
              <w:tabs>
                <w:tab w:val="decimal" w:pos="714"/>
              </w:tabs>
              <w:ind w:left="99" w:hanging="126"/>
              <w:jc w:val="right"/>
              <w:rPr>
                <w:rFonts w:ascii="BrowalliaUPC" w:hAnsi="BrowalliaUPC" w:cs="BrowalliaUPC"/>
                <w:sz w:val="24"/>
                <w:szCs w:val="24"/>
                <w:cs/>
              </w:rPr>
            </w:pPr>
          </w:p>
        </w:tc>
        <w:tc>
          <w:tcPr>
            <w:tcW w:w="935" w:type="dxa"/>
          </w:tcPr>
          <w:p w14:paraId="75752ABD" w14:textId="5007B17D" w:rsidR="001D050B" w:rsidRPr="00924E60" w:rsidRDefault="001D050B" w:rsidP="001D050B">
            <w:pPr>
              <w:tabs>
                <w:tab w:val="decimal" w:pos="766"/>
              </w:tabs>
              <w:ind w:left="99" w:hanging="126"/>
              <w:jc w:val="right"/>
              <w:rPr>
                <w:rFonts w:ascii="BrowalliaUPC" w:hAnsi="BrowalliaUPC" w:cs="BrowalliaUPC"/>
                <w:sz w:val="24"/>
                <w:szCs w:val="24"/>
                <w:cs/>
              </w:rPr>
            </w:pPr>
          </w:p>
        </w:tc>
        <w:tc>
          <w:tcPr>
            <w:tcW w:w="1151" w:type="dxa"/>
          </w:tcPr>
          <w:p w14:paraId="2AF58162" w14:textId="77777777" w:rsidR="001D050B" w:rsidRPr="00924E60" w:rsidRDefault="001D050B" w:rsidP="001D050B">
            <w:pPr>
              <w:tabs>
                <w:tab w:val="left" w:pos="762"/>
              </w:tabs>
              <w:ind w:left="99" w:hanging="126"/>
              <w:jc w:val="right"/>
              <w:rPr>
                <w:rFonts w:ascii="BrowalliaUPC" w:hAnsi="BrowalliaUPC" w:cs="BrowalliaUPC"/>
                <w:sz w:val="24"/>
                <w:szCs w:val="24"/>
                <w:cs/>
              </w:rPr>
            </w:pPr>
          </w:p>
        </w:tc>
      </w:tr>
      <w:tr w:rsidR="001D050B" w:rsidRPr="00924E60" w14:paraId="65CB76C6" w14:textId="77777777" w:rsidTr="00B62CD5">
        <w:trPr>
          <w:cantSplit/>
          <w:trHeight w:val="68"/>
        </w:trPr>
        <w:tc>
          <w:tcPr>
            <w:tcW w:w="2464" w:type="dxa"/>
          </w:tcPr>
          <w:p w14:paraId="41EFEBB1" w14:textId="77777777" w:rsidR="001D050B" w:rsidRPr="00924E60" w:rsidRDefault="001D050B" w:rsidP="001D050B">
            <w:pPr>
              <w:tabs>
                <w:tab w:val="left" w:pos="240"/>
              </w:tabs>
              <w:ind w:left="-108" w:right="-108"/>
              <w:jc w:val="thaiDistribute"/>
              <w:rPr>
                <w:rFonts w:ascii="BrowalliaUPC" w:hAnsi="BrowalliaUPC" w:cs="BrowalliaUPC"/>
                <w:b/>
                <w:bCs/>
                <w:sz w:val="24"/>
                <w:szCs w:val="24"/>
                <w:u w:val="single"/>
                <w:cs/>
              </w:rPr>
            </w:pPr>
            <w:r w:rsidRPr="00924E60">
              <w:rPr>
                <w:rFonts w:ascii="BrowalliaUPC" w:hAnsi="BrowalliaUPC" w:cs="BrowalliaUPC"/>
                <w:b/>
                <w:bCs/>
                <w:sz w:val="24"/>
                <w:szCs w:val="24"/>
                <w:u w:val="single"/>
                <w:cs/>
              </w:rPr>
              <w:t>หนี้สินทางการเงิน</w:t>
            </w:r>
          </w:p>
        </w:tc>
        <w:tc>
          <w:tcPr>
            <w:tcW w:w="1083" w:type="dxa"/>
          </w:tcPr>
          <w:p w14:paraId="2C31C117" w14:textId="77777777" w:rsidR="001D050B" w:rsidRPr="00924E60" w:rsidRDefault="001D050B" w:rsidP="001D050B">
            <w:pPr>
              <w:ind w:left="99" w:hanging="126"/>
              <w:jc w:val="right"/>
              <w:rPr>
                <w:rFonts w:ascii="BrowalliaUPC" w:hAnsi="BrowalliaUPC" w:cs="BrowalliaUPC"/>
                <w:sz w:val="24"/>
                <w:szCs w:val="24"/>
                <w:cs/>
              </w:rPr>
            </w:pPr>
          </w:p>
        </w:tc>
        <w:tc>
          <w:tcPr>
            <w:tcW w:w="877" w:type="dxa"/>
          </w:tcPr>
          <w:p w14:paraId="0BC95664" w14:textId="77777777" w:rsidR="001D050B" w:rsidRPr="00924E60" w:rsidRDefault="001D050B" w:rsidP="001D050B">
            <w:pPr>
              <w:tabs>
                <w:tab w:val="decimal" w:pos="494"/>
              </w:tabs>
              <w:ind w:left="99" w:hanging="126"/>
              <w:jc w:val="right"/>
              <w:rPr>
                <w:rFonts w:ascii="BrowalliaUPC" w:hAnsi="BrowalliaUPC" w:cs="BrowalliaUPC"/>
                <w:sz w:val="24"/>
                <w:szCs w:val="24"/>
                <w:cs/>
              </w:rPr>
            </w:pPr>
          </w:p>
        </w:tc>
        <w:tc>
          <w:tcPr>
            <w:tcW w:w="1217" w:type="dxa"/>
          </w:tcPr>
          <w:p w14:paraId="4603F54C" w14:textId="77777777" w:rsidR="001D050B" w:rsidRPr="00924E60" w:rsidRDefault="001D050B" w:rsidP="001D050B">
            <w:pPr>
              <w:tabs>
                <w:tab w:val="decimal" w:pos="746"/>
              </w:tabs>
              <w:ind w:left="99" w:hanging="126"/>
              <w:jc w:val="right"/>
              <w:rPr>
                <w:rFonts w:ascii="BrowalliaUPC" w:hAnsi="BrowalliaUPC" w:cs="BrowalliaUPC"/>
                <w:sz w:val="24"/>
                <w:szCs w:val="24"/>
                <w:cs/>
              </w:rPr>
            </w:pPr>
          </w:p>
        </w:tc>
        <w:tc>
          <w:tcPr>
            <w:tcW w:w="994" w:type="dxa"/>
          </w:tcPr>
          <w:p w14:paraId="20E63C94" w14:textId="77777777" w:rsidR="001D050B" w:rsidRPr="00924E60" w:rsidRDefault="001D050B" w:rsidP="001D050B">
            <w:pPr>
              <w:tabs>
                <w:tab w:val="decimal" w:pos="714"/>
              </w:tabs>
              <w:ind w:left="99" w:hanging="126"/>
              <w:jc w:val="right"/>
              <w:rPr>
                <w:rFonts w:ascii="BrowalliaUPC" w:hAnsi="BrowalliaUPC" w:cs="BrowalliaUPC"/>
                <w:sz w:val="24"/>
                <w:szCs w:val="24"/>
                <w:cs/>
              </w:rPr>
            </w:pPr>
          </w:p>
        </w:tc>
        <w:tc>
          <w:tcPr>
            <w:tcW w:w="935" w:type="dxa"/>
          </w:tcPr>
          <w:p w14:paraId="3BAEB6AF" w14:textId="5230E7DE" w:rsidR="001D050B" w:rsidRPr="00924E60" w:rsidRDefault="001D050B" w:rsidP="001D050B">
            <w:pPr>
              <w:tabs>
                <w:tab w:val="decimal" w:pos="766"/>
              </w:tabs>
              <w:ind w:left="99" w:hanging="126"/>
              <w:jc w:val="right"/>
              <w:rPr>
                <w:rFonts w:ascii="BrowalliaUPC" w:hAnsi="BrowalliaUPC" w:cs="BrowalliaUPC"/>
                <w:sz w:val="24"/>
                <w:szCs w:val="24"/>
                <w:cs/>
              </w:rPr>
            </w:pPr>
          </w:p>
        </w:tc>
        <w:tc>
          <w:tcPr>
            <w:tcW w:w="1151" w:type="dxa"/>
          </w:tcPr>
          <w:p w14:paraId="38A324E7" w14:textId="77777777" w:rsidR="001D050B" w:rsidRPr="00924E60" w:rsidRDefault="001D050B" w:rsidP="001D050B">
            <w:pPr>
              <w:tabs>
                <w:tab w:val="left" w:pos="762"/>
              </w:tabs>
              <w:ind w:left="99" w:hanging="126"/>
              <w:jc w:val="right"/>
              <w:rPr>
                <w:rFonts w:ascii="BrowalliaUPC" w:hAnsi="BrowalliaUPC" w:cs="BrowalliaUPC"/>
                <w:sz w:val="24"/>
                <w:szCs w:val="24"/>
                <w:cs/>
              </w:rPr>
            </w:pPr>
          </w:p>
        </w:tc>
      </w:tr>
      <w:tr w:rsidR="001D050B" w:rsidRPr="00924E60" w14:paraId="3F0CEA76" w14:textId="77777777" w:rsidTr="00B62CD5">
        <w:trPr>
          <w:cantSplit/>
        </w:trPr>
        <w:tc>
          <w:tcPr>
            <w:tcW w:w="2464" w:type="dxa"/>
          </w:tcPr>
          <w:p w14:paraId="09EB1D4B" w14:textId="77777777" w:rsidR="001D050B" w:rsidRPr="00924E60" w:rsidRDefault="001D050B" w:rsidP="001D050B">
            <w:pPr>
              <w:ind w:left="72" w:right="-108"/>
              <w:jc w:val="thaiDistribute"/>
              <w:rPr>
                <w:rFonts w:ascii="BrowalliaUPC" w:hAnsi="BrowalliaUPC" w:cs="BrowalliaUPC"/>
                <w:spacing w:val="-4"/>
                <w:sz w:val="24"/>
                <w:szCs w:val="24"/>
                <w:cs/>
              </w:rPr>
            </w:pPr>
            <w:r w:rsidRPr="00924E60">
              <w:rPr>
                <w:rFonts w:ascii="BrowalliaUPC" w:hAnsi="BrowalliaUPC" w:cs="BrowalliaUPC"/>
                <w:spacing w:val="-4"/>
                <w:sz w:val="24"/>
                <w:szCs w:val="24"/>
                <w:cs/>
              </w:rPr>
              <w:t>เจ้าหนี้การค้าและเจ้าหนี้อื่น</w:t>
            </w:r>
          </w:p>
        </w:tc>
        <w:tc>
          <w:tcPr>
            <w:tcW w:w="1083" w:type="dxa"/>
          </w:tcPr>
          <w:p w14:paraId="1BCF69B1" w14:textId="3D1A39D8" w:rsidR="001D050B" w:rsidRPr="00924E60" w:rsidRDefault="001D050B" w:rsidP="001D050B">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877" w:type="dxa"/>
          </w:tcPr>
          <w:p w14:paraId="7F165B8D" w14:textId="0EEBF114" w:rsidR="001D050B" w:rsidRPr="00924E60" w:rsidRDefault="001D050B" w:rsidP="001D050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1217" w:type="dxa"/>
          </w:tcPr>
          <w:p w14:paraId="17C32F87" w14:textId="7E110FB0" w:rsidR="001D050B" w:rsidRPr="00924E60" w:rsidRDefault="001D050B" w:rsidP="001D050B">
            <w:pPr>
              <w:tabs>
                <w:tab w:val="left" w:pos="326"/>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994" w:type="dxa"/>
          </w:tcPr>
          <w:p w14:paraId="360318E6" w14:textId="753DB7FD" w:rsidR="001D050B" w:rsidRPr="00924E60" w:rsidRDefault="001D050B" w:rsidP="001D050B">
            <w:pPr>
              <w:tabs>
                <w:tab w:val="decimal" w:pos="714"/>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1,084 </w:t>
            </w:r>
          </w:p>
        </w:tc>
        <w:tc>
          <w:tcPr>
            <w:tcW w:w="935" w:type="dxa"/>
          </w:tcPr>
          <w:p w14:paraId="2FDEF4A4" w14:textId="3F14B1B4" w:rsidR="001D050B" w:rsidRPr="00924E60" w:rsidRDefault="001D050B" w:rsidP="001D050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1,084 </w:t>
            </w:r>
          </w:p>
        </w:tc>
        <w:tc>
          <w:tcPr>
            <w:tcW w:w="1151" w:type="dxa"/>
          </w:tcPr>
          <w:p w14:paraId="175BFD30" w14:textId="063EE7BA" w:rsidR="001D050B" w:rsidRPr="00924E60" w:rsidRDefault="001D050B" w:rsidP="001D050B">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r>
      <w:tr w:rsidR="00AE2BAB" w:rsidRPr="00924E60" w14:paraId="13AA402B" w14:textId="77777777" w:rsidTr="00B62CD5">
        <w:trPr>
          <w:cantSplit/>
        </w:trPr>
        <w:tc>
          <w:tcPr>
            <w:tcW w:w="2464" w:type="dxa"/>
          </w:tcPr>
          <w:p w14:paraId="38946FBC" w14:textId="29EDC35E" w:rsidR="00AE2BAB" w:rsidRPr="00924E60" w:rsidRDefault="00AE2BAB" w:rsidP="00AE2BAB">
            <w:pPr>
              <w:ind w:left="72" w:right="-108"/>
              <w:jc w:val="thaiDistribute"/>
              <w:rPr>
                <w:rFonts w:ascii="BrowalliaUPC" w:hAnsi="BrowalliaUPC" w:cs="BrowalliaUPC"/>
                <w:spacing w:val="-4"/>
                <w:sz w:val="24"/>
                <w:szCs w:val="24"/>
                <w:cs/>
              </w:rPr>
            </w:pPr>
            <w:r w:rsidRPr="00924E60">
              <w:rPr>
                <w:rFonts w:ascii="BrowalliaUPC" w:hAnsi="BrowalliaUPC" w:cs="BrowalliaUPC"/>
                <w:spacing w:val="-4"/>
                <w:sz w:val="24"/>
                <w:szCs w:val="24"/>
                <w:cs/>
              </w:rPr>
              <w:t>เงินกู้ยืมระยะสั้น</w:t>
            </w:r>
          </w:p>
        </w:tc>
        <w:tc>
          <w:tcPr>
            <w:tcW w:w="1083" w:type="dxa"/>
          </w:tcPr>
          <w:p w14:paraId="318F455C" w14:textId="216CBB27" w:rsidR="00AE2BAB" w:rsidRPr="00924E60" w:rsidRDefault="00AE2BAB" w:rsidP="00AE2BAB">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18,949 </w:t>
            </w:r>
          </w:p>
        </w:tc>
        <w:tc>
          <w:tcPr>
            <w:tcW w:w="877" w:type="dxa"/>
          </w:tcPr>
          <w:p w14:paraId="60649E88" w14:textId="63547E03" w:rsidR="00AE2BAB" w:rsidRPr="00924E60" w:rsidRDefault="00AE2BAB" w:rsidP="00AE2BAB">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1217" w:type="dxa"/>
          </w:tcPr>
          <w:p w14:paraId="0F22A585" w14:textId="3B7337CB" w:rsidR="00AE2BAB" w:rsidRPr="00924E60" w:rsidRDefault="00AE2BAB" w:rsidP="00AE2BAB">
            <w:pPr>
              <w:tabs>
                <w:tab w:val="left" w:pos="32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994" w:type="dxa"/>
          </w:tcPr>
          <w:p w14:paraId="3F349830" w14:textId="4E304681" w:rsidR="00AE2BAB" w:rsidRPr="00924E60" w:rsidRDefault="00AE2BAB" w:rsidP="00AE2BAB">
            <w:pPr>
              <w:tabs>
                <w:tab w:val="decimal" w:pos="714"/>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935" w:type="dxa"/>
          </w:tcPr>
          <w:p w14:paraId="5FBF3E1B" w14:textId="2D0DA1F3" w:rsidR="00AE2BAB" w:rsidRPr="00924E60" w:rsidRDefault="00AE2BAB" w:rsidP="00AE2BAB">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18,949 </w:t>
            </w:r>
          </w:p>
        </w:tc>
        <w:tc>
          <w:tcPr>
            <w:tcW w:w="1151" w:type="dxa"/>
          </w:tcPr>
          <w:p w14:paraId="46BE7563" w14:textId="7F0AAE02" w:rsidR="00AE2BAB" w:rsidRPr="00924E60" w:rsidRDefault="00AE2BAB" w:rsidP="00AE2BAB">
            <w:pPr>
              <w:tabs>
                <w:tab w:val="left" w:pos="762"/>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7.50 </w:t>
            </w:r>
          </w:p>
        </w:tc>
      </w:tr>
      <w:tr w:rsidR="00AE2BAB" w:rsidRPr="00924E60" w14:paraId="223E3B60" w14:textId="77777777" w:rsidTr="00B62CD5">
        <w:trPr>
          <w:cantSplit/>
        </w:trPr>
        <w:tc>
          <w:tcPr>
            <w:tcW w:w="2464" w:type="dxa"/>
            <w:shd w:val="clear" w:color="auto" w:fill="auto"/>
          </w:tcPr>
          <w:p w14:paraId="6D8B8A67" w14:textId="77777777" w:rsidR="00AE2BAB" w:rsidRPr="00924E60" w:rsidRDefault="00AE2BAB" w:rsidP="00AE2BAB">
            <w:pPr>
              <w:ind w:left="932" w:right="-108" w:hanging="860"/>
              <w:rPr>
                <w:rFonts w:ascii="BrowalliaUPC" w:hAnsi="BrowalliaUPC" w:cs="BrowalliaUPC"/>
                <w:spacing w:val="-4"/>
                <w:sz w:val="24"/>
                <w:szCs w:val="24"/>
                <w:cs/>
              </w:rPr>
            </w:pPr>
            <w:r w:rsidRPr="00924E60">
              <w:rPr>
                <w:rFonts w:ascii="BrowalliaUPC" w:hAnsi="BrowalliaUPC" w:cs="BrowalliaUPC"/>
                <w:spacing w:val="-4"/>
                <w:sz w:val="24"/>
                <w:szCs w:val="24"/>
                <w:cs/>
              </w:rPr>
              <w:t>หนี้สินตามสัญญาเช่า</w:t>
            </w:r>
          </w:p>
        </w:tc>
        <w:tc>
          <w:tcPr>
            <w:tcW w:w="1083" w:type="dxa"/>
            <w:shd w:val="clear" w:color="auto" w:fill="auto"/>
          </w:tcPr>
          <w:p w14:paraId="1D4993F2" w14:textId="30C895CE" w:rsidR="00AE2BAB" w:rsidRPr="00924E60" w:rsidRDefault="00AE2BAB" w:rsidP="00AE2BA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1,256 </w:t>
            </w:r>
          </w:p>
        </w:tc>
        <w:tc>
          <w:tcPr>
            <w:tcW w:w="877" w:type="dxa"/>
            <w:shd w:val="clear" w:color="auto" w:fill="auto"/>
          </w:tcPr>
          <w:p w14:paraId="2ABD6E93" w14:textId="06D38825" w:rsidR="00AE2BAB" w:rsidRPr="00924E60" w:rsidRDefault="00AE2BAB" w:rsidP="00AE2BA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948 </w:t>
            </w:r>
          </w:p>
        </w:tc>
        <w:tc>
          <w:tcPr>
            <w:tcW w:w="1217" w:type="dxa"/>
            <w:shd w:val="clear" w:color="auto" w:fill="auto"/>
          </w:tcPr>
          <w:p w14:paraId="4047D811" w14:textId="22D635D3" w:rsidR="00AE2BAB" w:rsidRPr="00924E60" w:rsidRDefault="00AE2BAB" w:rsidP="00AE2BAB">
            <w:pPr>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   </w:t>
            </w:r>
          </w:p>
        </w:tc>
        <w:tc>
          <w:tcPr>
            <w:tcW w:w="994" w:type="dxa"/>
            <w:shd w:val="clear" w:color="auto" w:fill="auto"/>
          </w:tcPr>
          <w:p w14:paraId="1F38D5C6" w14:textId="1BD885EF" w:rsidR="00AE2BAB" w:rsidRPr="00924E60" w:rsidRDefault="00AE2BAB" w:rsidP="00AE2BAB">
            <w:pPr>
              <w:ind w:left="99" w:hanging="126"/>
              <w:jc w:val="right"/>
              <w:rPr>
                <w:rFonts w:ascii="BrowalliaUPC" w:hAnsi="BrowalliaUPC" w:cs="BrowalliaUPC"/>
                <w:sz w:val="24"/>
                <w:szCs w:val="24"/>
              </w:rPr>
            </w:pPr>
            <w:r w:rsidRPr="00924E60">
              <w:rPr>
                <w:rFonts w:ascii="BrowalliaUPC" w:hAnsi="BrowalliaUPC" w:cs="BrowalliaUPC"/>
                <w:sz w:val="24"/>
                <w:szCs w:val="24"/>
              </w:rPr>
              <w:t xml:space="preserve"> -   </w:t>
            </w:r>
          </w:p>
        </w:tc>
        <w:tc>
          <w:tcPr>
            <w:tcW w:w="935" w:type="dxa"/>
            <w:shd w:val="clear" w:color="auto" w:fill="auto"/>
          </w:tcPr>
          <w:p w14:paraId="626DDF59" w14:textId="2444DCD5" w:rsidR="00AE2BAB" w:rsidRPr="00924E60" w:rsidRDefault="00AE2BAB" w:rsidP="00AE2BAB">
            <w:pPr>
              <w:tabs>
                <w:tab w:val="left" w:pos="326"/>
              </w:tabs>
              <w:ind w:left="99" w:hanging="126"/>
              <w:jc w:val="right"/>
              <w:rPr>
                <w:rFonts w:ascii="BrowalliaUPC" w:hAnsi="BrowalliaUPC" w:cs="BrowalliaUPC"/>
                <w:sz w:val="24"/>
                <w:szCs w:val="24"/>
              </w:rPr>
            </w:pPr>
            <w:r w:rsidRPr="00924E60">
              <w:rPr>
                <w:rFonts w:ascii="BrowalliaUPC" w:hAnsi="BrowalliaUPC" w:cs="BrowalliaUPC"/>
                <w:sz w:val="24"/>
                <w:szCs w:val="24"/>
              </w:rPr>
              <w:t xml:space="preserve"> 2,204 </w:t>
            </w:r>
          </w:p>
        </w:tc>
        <w:tc>
          <w:tcPr>
            <w:tcW w:w="1151" w:type="dxa"/>
            <w:shd w:val="clear" w:color="auto" w:fill="auto"/>
          </w:tcPr>
          <w:p w14:paraId="2C1E520B" w14:textId="118F9FFD" w:rsidR="00AE2BAB" w:rsidRPr="00924E60" w:rsidRDefault="00AE2BAB" w:rsidP="00AE2BAB">
            <w:pPr>
              <w:tabs>
                <w:tab w:val="decimal" w:pos="360"/>
                <w:tab w:val="left" w:pos="762"/>
              </w:tabs>
              <w:ind w:left="99" w:hanging="126"/>
              <w:jc w:val="right"/>
              <w:rPr>
                <w:rFonts w:ascii="BrowalliaUPC" w:hAnsi="BrowalliaUPC" w:cs="BrowalliaUPC"/>
                <w:sz w:val="24"/>
                <w:szCs w:val="24"/>
                <w:cs/>
              </w:rPr>
            </w:pPr>
            <w:r w:rsidRPr="00924E60">
              <w:rPr>
                <w:rFonts w:ascii="BrowalliaUPC" w:hAnsi="BrowalliaUPC" w:cs="BrowalliaUPC"/>
                <w:sz w:val="24"/>
                <w:szCs w:val="24"/>
              </w:rPr>
              <w:t xml:space="preserve"> 7.49 </w:t>
            </w:r>
          </w:p>
        </w:tc>
      </w:tr>
    </w:tbl>
    <w:p w14:paraId="7D546F57" w14:textId="48A40A9A" w:rsidR="004063D5" w:rsidRPr="00924E60" w:rsidRDefault="004063D5" w:rsidP="004063D5">
      <w:pPr>
        <w:rPr>
          <w:rFonts w:ascii="BrowalliaUPC" w:hAnsi="BrowalliaUPC" w:cs="BrowalliaUPC"/>
        </w:rPr>
      </w:pPr>
    </w:p>
    <w:p w14:paraId="557A82A6" w14:textId="5B91D173" w:rsidR="00094D57" w:rsidRPr="00924E60" w:rsidRDefault="00EE270B" w:rsidP="00094D57">
      <w:pPr>
        <w:pStyle w:val="ListParagraph"/>
        <w:numPr>
          <w:ilvl w:val="0"/>
          <w:numId w:val="36"/>
        </w:numPr>
        <w:spacing w:after="0" w:line="240" w:lineRule="auto"/>
        <w:ind w:left="990" w:hanging="540"/>
        <w:jc w:val="thaiDistribute"/>
        <w:rPr>
          <w:rFonts w:ascii="BrowalliaUPC" w:hAnsi="BrowalliaUPC" w:cs="BrowalliaUPC"/>
          <w:sz w:val="28"/>
          <w:u w:val="single"/>
        </w:rPr>
      </w:pPr>
      <w:r w:rsidRPr="00924E60">
        <w:rPr>
          <w:rFonts w:ascii="BrowalliaUPC" w:hAnsi="BrowalliaUPC" w:cs="BrowalliaUPC"/>
          <w:sz w:val="28"/>
          <w:u w:val="single"/>
          <w:cs/>
        </w:rPr>
        <w:t>ความเสี่ยงจากสภาพคล่อง</w:t>
      </w:r>
    </w:p>
    <w:p w14:paraId="041D15F4" w14:textId="6ADFD7B4" w:rsidR="00EE270B" w:rsidRPr="00924E60" w:rsidRDefault="00EE270B" w:rsidP="00EE270B">
      <w:pPr>
        <w:pStyle w:val="ListParagraph"/>
        <w:spacing w:after="0" w:line="240" w:lineRule="auto"/>
        <w:ind w:left="990"/>
        <w:jc w:val="thaiDistribute"/>
        <w:rPr>
          <w:rFonts w:ascii="BrowalliaUPC" w:hAnsi="BrowalliaUPC" w:cs="BrowalliaUPC"/>
          <w:sz w:val="28"/>
        </w:rPr>
      </w:pPr>
    </w:p>
    <w:p w14:paraId="2862F8B9" w14:textId="26175C91" w:rsidR="00EE270B" w:rsidRPr="00924E60" w:rsidRDefault="00845856" w:rsidP="00EE270B">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 และเพื่อทำให้ผลกระทบจากความผันผวนของกระแสเงินสดลดลง</w:t>
      </w:r>
    </w:p>
    <w:p w14:paraId="1871A8F6" w14:textId="1F343DBB" w:rsidR="00845856" w:rsidRPr="00924E60" w:rsidRDefault="00845856" w:rsidP="00EE270B">
      <w:pPr>
        <w:pStyle w:val="ListParagraph"/>
        <w:spacing w:after="0" w:line="240" w:lineRule="auto"/>
        <w:ind w:left="990"/>
        <w:jc w:val="thaiDistribute"/>
        <w:rPr>
          <w:rFonts w:ascii="BrowalliaUPC" w:hAnsi="BrowalliaUPC" w:cs="BrowalliaUPC"/>
          <w:sz w:val="28"/>
        </w:rPr>
      </w:pPr>
    </w:p>
    <w:p w14:paraId="323104A7" w14:textId="1D8C4CB8" w:rsidR="00B0746E" w:rsidRPr="00924E60" w:rsidRDefault="00B0746E" w:rsidP="00EE270B">
      <w:pPr>
        <w:pStyle w:val="ListParagraph"/>
        <w:spacing w:after="0" w:line="240" w:lineRule="auto"/>
        <w:ind w:left="990"/>
        <w:jc w:val="thaiDistribute"/>
        <w:rPr>
          <w:rFonts w:ascii="BrowalliaUPC" w:hAnsi="BrowalliaUPC" w:cs="BrowalliaUPC"/>
          <w:sz w:val="28"/>
        </w:rPr>
      </w:pPr>
    </w:p>
    <w:p w14:paraId="2A67DE5A" w14:textId="6DC9DC50" w:rsidR="00B0746E" w:rsidRPr="00924E60" w:rsidRDefault="00B0746E" w:rsidP="00EE270B">
      <w:pPr>
        <w:pStyle w:val="ListParagraph"/>
        <w:spacing w:after="0" w:line="240" w:lineRule="auto"/>
        <w:ind w:left="990"/>
        <w:jc w:val="thaiDistribute"/>
        <w:rPr>
          <w:rFonts w:ascii="BrowalliaUPC" w:hAnsi="BrowalliaUPC" w:cs="BrowalliaUPC"/>
          <w:sz w:val="28"/>
        </w:rPr>
      </w:pPr>
    </w:p>
    <w:p w14:paraId="7415DD0C" w14:textId="05CE1C75" w:rsidR="00B0746E" w:rsidRPr="00924E60" w:rsidRDefault="00B0746E" w:rsidP="00EE270B">
      <w:pPr>
        <w:pStyle w:val="ListParagraph"/>
        <w:spacing w:after="0" w:line="240" w:lineRule="auto"/>
        <w:ind w:left="990"/>
        <w:jc w:val="thaiDistribute"/>
        <w:rPr>
          <w:rFonts w:ascii="BrowalliaUPC" w:hAnsi="BrowalliaUPC" w:cs="BrowalliaUPC"/>
          <w:sz w:val="28"/>
        </w:rPr>
      </w:pPr>
    </w:p>
    <w:p w14:paraId="4F267B29" w14:textId="124FB8C0" w:rsidR="00B0746E" w:rsidRPr="00924E60" w:rsidRDefault="00B0746E" w:rsidP="00EE270B">
      <w:pPr>
        <w:pStyle w:val="ListParagraph"/>
        <w:spacing w:after="0" w:line="240" w:lineRule="auto"/>
        <w:ind w:left="990"/>
        <w:jc w:val="thaiDistribute"/>
        <w:rPr>
          <w:rFonts w:ascii="BrowalliaUPC" w:hAnsi="BrowalliaUPC" w:cs="BrowalliaUPC"/>
          <w:sz w:val="28"/>
        </w:rPr>
      </w:pPr>
    </w:p>
    <w:p w14:paraId="176F63F6" w14:textId="77777777" w:rsidR="00B0746E" w:rsidRPr="00924E60" w:rsidRDefault="00B0746E" w:rsidP="00EE270B">
      <w:pPr>
        <w:pStyle w:val="ListParagraph"/>
        <w:spacing w:after="0" w:line="240" w:lineRule="auto"/>
        <w:ind w:left="990"/>
        <w:jc w:val="thaiDistribute"/>
        <w:rPr>
          <w:rFonts w:ascii="BrowalliaUPC" w:hAnsi="BrowalliaUPC" w:cs="BrowalliaUPC"/>
          <w:sz w:val="28"/>
        </w:rPr>
      </w:pPr>
    </w:p>
    <w:p w14:paraId="4D03C369" w14:textId="25ECEA34" w:rsidR="00845856" w:rsidRPr="00924E60" w:rsidRDefault="005C7E92" w:rsidP="00845856">
      <w:pPr>
        <w:pStyle w:val="ListParagraph"/>
        <w:numPr>
          <w:ilvl w:val="0"/>
          <w:numId w:val="36"/>
        </w:numPr>
        <w:spacing w:after="0" w:line="240" w:lineRule="auto"/>
        <w:ind w:left="990" w:hanging="540"/>
        <w:jc w:val="thaiDistribute"/>
        <w:rPr>
          <w:rFonts w:ascii="BrowalliaUPC" w:hAnsi="BrowalliaUPC" w:cs="BrowalliaUPC"/>
          <w:sz w:val="28"/>
        </w:rPr>
      </w:pPr>
      <w:r w:rsidRPr="00924E60">
        <w:rPr>
          <w:rFonts w:ascii="BrowalliaUPC" w:hAnsi="BrowalliaUPC" w:cs="BrowalliaUPC"/>
          <w:sz w:val="28"/>
          <w:cs/>
        </w:rPr>
        <w:lastRenderedPageBreak/>
        <w:t>มูลค่ายุติธรรม</w:t>
      </w:r>
    </w:p>
    <w:p w14:paraId="0CE18F21" w14:textId="443CAE58" w:rsidR="005C7E92" w:rsidRPr="00924E60" w:rsidRDefault="005C7E92" w:rsidP="005C7E92">
      <w:pPr>
        <w:pStyle w:val="ListParagraph"/>
        <w:spacing w:after="0" w:line="240" w:lineRule="auto"/>
        <w:ind w:left="990"/>
        <w:jc w:val="thaiDistribute"/>
        <w:rPr>
          <w:rFonts w:ascii="BrowalliaUPC" w:hAnsi="BrowalliaUPC" w:cs="BrowalliaUPC"/>
          <w:sz w:val="28"/>
        </w:rPr>
      </w:pPr>
    </w:p>
    <w:p w14:paraId="66F93923" w14:textId="3E746F73" w:rsidR="005C7E92" w:rsidRPr="00924E60" w:rsidRDefault="00F25741" w:rsidP="005C7E92">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นโยบายการบัญชีและการเปิดเผยของกลุ่มบริษัทกำหนดให้มีการกำหนดมูลค่ายุติธรรมทั้งสินทรัพย์และหนี้สินทางการเงินและไม่ใช่ทางการเงิน มูลค่ายุติธรรม</w:t>
      </w:r>
      <w:r w:rsidR="00635222" w:rsidRPr="00924E60">
        <w:rPr>
          <w:rFonts w:ascii="BrowalliaUPC" w:hAnsi="BrowalliaUPC" w:cs="BrowalliaUPC"/>
          <w:sz w:val="28"/>
        </w:rPr>
        <w:t xml:space="preserve"> </w:t>
      </w:r>
      <w:r w:rsidRPr="00924E60">
        <w:rPr>
          <w:rFonts w:ascii="BrowalliaUPC" w:hAnsi="BrowalliaUPC" w:cs="BrowalliaUPC"/>
          <w:sz w:val="28"/>
          <w:cs/>
        </w:rPr>
        <w:t>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w:t>
      </w:r>
    </w:p>
    <w:p w14:paraId="0819C4B2" w14:textId="5F9BA526" w:rsidR="00A52736" w:rsidRPr="00924E60" w:rsidRDefault="00A52736" w:rsidP="005C7E92">
      <w:pPr>
        <w:pStyle w:val="ListParagraph"/>
        <w:spacing w:after="0" w:line="240" w:lineRule="auto"/>
        <w:ind w:left="990"/>
        <w:jc w:val="thaiDistribute"/>
        <w:rPr>
          <w:rFonts w:ascii="BrowalliaUPC" w:hAnsi="BrowalliaUPC" w:cs="BrowalliaUPC"/>
          <w:sz w:val="28"/>
        </w:rPr>
      </w:pPr>
    </w:p>
    <w:p w14:paraId="711B7D64" w14:textId="12BF08EA" w:rsidR="00A52736" w:rsidRPr="00924E60" w:rsidRDefault="00A52736" w:rsidP="005C7E92">
      <w:pPr>
        <w:pStyle w:val="ListParagraph"/>
        <w:spacing w:after="0" w:line="240" w:lineRule="auto"/>
        <w:ind w:left="990"/>
        <w:jc w:val="thaiDistribute"/>
        <w:rPr>
          <w:rFonts w:ascii="BrowalliaUPC" w:hAnsi="BrowalliaUPC" w:cs="BrowalliaUPC"/>
          <w:sz w:val="28"/>
        </w:rPr>
      </w:pPr>
      <w:r w:rsidRPr="00924E60">
        <w:rPr>
          <w:rFonts w:ascii="BrowalliaUPC" w:hAnsi="BrowalliaUPC" w:cs="BrowalliaUPC"/>
          <w:sz w:val="28"/>
          <w:cs/>
        </w:rPr>
        <w:t>มูลค่ายุติธรรมของเงินสดและรายการเทียบเท่าเงินสด ลูกหนี้การค้าและลูกหนี้อื่น เงินให้กู้ยืมระยะสั้น สินทรัพย์หมุนเวียนอื่น เงินกู้ยืมระยะสั้น เจ้าหนี้การค้าและเจ้าหนี้อื่น และหนี้สินหมุนเวียนอื่นเป็นมูลค่าที่ใกล้เคียงกับราคาที่บันทึกไว้ในบัญชี</w:t>
      </w:r>
    </w:p>
    <w:p w14:paraId="3006EDA1" w14:textId="77777777" w:rsidR="00717FA2" w:rsidRPr="00924E60" w:rsidRDefault="00717FA2" w:rsidP="005C7777">
      <w:pPr>
        <w:rPr>
          <w:rFonts w:ascii="BrowalliaUPC" w:hAnsi="BrowalliaUPC" w:cs="BrowalliaUPC"/>
        </w:rPr>
      </w:pPr>
    </w:p>
    <w:p w14:paraId="61ACD365" w14:textId="3340466D" w:rsidR="002914A7" w:rsidRPr="00924E60" w:rsidRDefault="007F7D58" w:rsidP="002914A7">
      <w:pPr>
        <w:pStyle w:val="Heading9"/>
        <w:numPr>
          <w:ilvl w:val="0"/>
          <w:numId w:val="1"/>
        </w:numPr>
        <w:tabs>
          <w:tab w:val="clear" w:pos="360"/>
          <w:tab w:val="clear" w:pos="1440"/>
          <w:tab w:val="clear" w:pos="2880"/>
        </w:tabs>
        <w:ind w:left="426" w:hanging="426"/>
        <w:rPr>
          <w:rFonts w:ascii="BrowalliaUPC" w:hAnsi="BrowalliaUPC" w:cs="BrowalliaUPC"/>
          <w:b/>
          <w:bCs/>
          <w:sz w:val="28"/>
          <w:szCs w:val="28"/>
        </w:rPr>
      </w:pPr>
      <w:r w:rsidRPr="00924E60">
        <w:rPr>
          <w:rFonts w:ascii="BrowalliaUPC" w:hAnsi="BrowalliaUPC" w:cs="BrowalliaUPC"/>
          <w:b/>
          <w:bCs/>
          <w:sz w:val="28"/>
          <w:szCs w:val="28"/>
          <w:cs/>
        </w:rPr>
        <w:t>คดีความ</w:t>
      </w:r>
    </w:p>
    <w:p w14:paraId="7F924D65" w14:textId="77777777" w:rsidR="00075542" w:rsidRPr="00924E60" w:rsidRDefault="00075542" w:rsidP="00362F9A">
      <w:pPr>
        <w:jc w:val="thaiDistribute"/>
        <w:rPr>
          <w:rFonts w:ascii="BrowalliaUPC" w:hAnsi="BrowalliaUPC" w:cs="BrowalliaUPC"/>
          <w:sz w:val="24"/>
          <w:szCs w:val="24"/>
          <w:lang w:val="en-GB"/>
        </w:rPr>
      </w:pPr>
    </w:p>
    <w:p w14:paraId="47CF1B4B" w14:textId="7AB96EAE" w:rsidR="00CB03AE" w:rsidRPr="00924E60" w:rsidRDefault="009B0369" w:rsidP="00A34153">
      <w:pPr>
        <w:pStyle w:val="ListParagraph"/>
        <w:spacing w:after="0" w:line="240" w:lineRule="auto"/>
        <w:ind w:left="426"/>
        <w:jc w:val="thaiDistribute"/>
        <w:rPr>
          <w:rFonts w:ascii="BrowalliaUPC" w:hAnsi="BrowalliaUPC" w:cs="BrowalliaUPC"/>
          <w:lang w:val="en-GB"/>
        </w:rPr>
      </w:pPr>
      <w:r w:rsidRPr="00924E60">
        <w:rPr>
          <w:rFonts w:ascii="BrowalliaUPC" w:hAnsi="BrowalliaUPC" w:cs="BrowalliaUPC"/>
          <w:cs/>
          <w:lang w:val="en-GB"/>
        </w:rPr>
        <w:t xml:space="preserve">เมื่อวันที่ </w:t>
      </w:r>
      <w:r w:rsidRPr="00924E60">
        <w:rPr>
          <w:rFonts w:ascii="BrowalliaUPC" w:hAnsi="BrowalliaUPC" w:cs="BrowalliaUPC"/>
          <w:sz w:val="28"/>
        </w:rPr>
        <w:t>6</w:t>
      </w:r>
      <w:r w:rsidRPr="00924E60">
        <w:rPr>
          <w:rFonts w:ascii="BrowalliaUPC" w:hAnsi="BrowalliaUPC" w:cs="BrowalliaUPC"/>
        </w:rPr>
        <w:t xml:space="preserve"> </w:t>
      </w:r>
      <w:r w:rsidRPr="00924E60">
        <w:rPr>
          <w:rFonts w:ascii="BrowalliaUPC" w:hAnsi="BrowalliaUPC" w:cs="BrowalliaUPC"/>
          <w:cs/>
        </w:rPr>
        <w:t xml:space="preserve">มิถุนายน </w:t>
      </w:r>
      <w:r w:rsidRPr="00924E60">
        <w:rPr>
          <w:rFonts w:ascii="BrowalliaUPC" w:hAnsi="BrowalliaUPC" w:cs="BrowalliaUPC"/>
          <w:sz w:val="28"/>
        </w:rPr>
        <w:t>2561</w:t>
      </w:r>
      <w:r w:rsidRPr="00924E60">
        <w:rPr>
          <w:rFonts w:ascii="BrowalliaUPC" w:hAnsi="BrowalliaUPC" w:cs="BrowalliaUPC"/>
        </w:rPr>
        <w:t xml:space="preserve"> </w:t>
      </w:r>
      <w:r w:rsidRPr="00924E60">
        <w:rPr>
          <w:rFonts w:ascii="BrowalliaUPC" w:hAnsi="BrowalliaUPC" w:cs="BrowalliaUPC"/>
          <w:cs/>
        </w:rPr>
        <w:t>บริษัท</w:t>
      </w:r>
      <w:r w:rsidR="002A0845" w:rsidRPr="00924E60">
        <w:rPr>
          <w:rFonts w:ascii="BrowalliaUPC" w:hAnsi="BrowalliaUPC" w:cs="BrowalliaUPC"/>
          <w:cs/>
        </w:rPr>
        <w:t xml:space="preserve"> สตาร์ สิทธิ โซลูชั่น จำกัด (มหาชน) </w:t>
      </w:r>
      <w:r w:rsidR="00493F0B" w:rsidRPr="00924E60">
        <w:rPr>
          <w:rFonts w:ascii="BrowalliaUPC" w:hAnsi="BrowalliaUPC" w:cs="BrowalliaUPC"/>
          <w:cs/>
        </w:rPr>
        <w:t>ได้ฟ้อง</w:t>
      </w:r>
      <w:r w:rsidR="00F43605" w:rsidRPr="00924E60">
        <w:rPr>
          <w:rFonts w:ascii="BrowalliaUPC" w:hAnsi="BrowalliaUPC" w:cs="BrowalliaUPC"/>
          <w:cs/>
        </w:rPr>
        <w:t>ร้องดำเนินคดีอาญากับบริษัท ที.แฟมิลี่ เวิร์คเคอร์ จำกัด</w:t>
      </w:r>
      <w:r w:rsidR="00BE5758" w:rsidRPr="00924E60">
        <w:rPr>
          <w:rFonts w:ascii="BrowalliaUPC" w:hAnsi="BrowalliaUPC" w:cs="BrowalliaUPC"/>
          <w:cs/>
        </w:rPr>
        <w:t xml:space="preserve"> จำเลยที่ </w:t>
      </w:r>
      <w:r w:rsidR="00BE5758" w:rsidRPr="00924E60">
        <w:rPr>
          <w:rFonts w:ascii="BrowalliaUPC" w:hAnsi="BrowalliaUPC" w:cs="BrowalliaUPC"/>
          <w:sz w:val="28"/>
        </w:rPr>
        <w:t>1</w:t>
      </w:r>
      <w:r w:rsidR="00BE5758" w:rsidRPr="00924E60">
        <w:rPr>
          <w:rFonts w:ascii="BrowalliaUPC" w:hAnsi="BrowalliaUPC" w:cs="BrowalliaUPC"/>
        </w:rPr>
        <w:t xml:space="preserve"> </w:t>
      </w:r>
      <w:r w:rsidR="00BE5758" w:rsidRPr="00924E60">
        <w:rPr>
          <w:rFonts w:ascii="BrowalliaUPC" w:hAnsi="BrowalliaUPC" w:cs="BrowalliaUPC"/>
          <w:cs/>
        </w:rPr>
        <w:t xml:space="preserve">และนายชัยพร ธีทวีวัฒน์ จำเลยที่ </w:t>
      </w:r>
      <w:r w:rsidR="00BE5758" w:rsidRPr="00924E60">
        <w:rPr>
          <w:rFonts w:ascii="BrowalliaUPC" w:hAnsi="BrowalliaUPC" w:cs="BrowalliaUPC"/>
          <w:sz w:val="28"/>
        </w:rPr>
        <w:t>2</w:t>
      </w:r>
      <w:r w:rsidR="00BE5758" w:rsidRPr="00924E60">
        <w:rPr>
          <w:rFonts w:ascii="BrowalliaUPC" w:hAnsi="BrowalliaUPC" w:cs="BrowalliaUPC"/>
        </w:rPr>
        <w:t xml:space="preserve"> </w:t>
      </w:r>
      <w:r w:rsidR="005C688F" w:rsidRPr="00924E60">
        <w:rPr>
          <w:rFonts w:ascii="BrowalliaUPC" w:hAnsi="BrowalliaUPC" w:cs="BrowalliaUPC"/>
          <w:cs/>
        </w:rPr>
        <w:t>ตามพระราชบัญญัติ ว่าด้วยความผิดอันเกิดจากการใช้เช็ค</w:t>
      </w:r>
      <w:r w:rsidR="00D11CFC" w:rsidRPr="00924E60">
        <w:rPr>
          <w:rFonts w:ascii="BrowalliaUPC" w:hAnsi="BrowalliaUPC" w:cs="BrowalliaUPC"/>
          <w:cs/>
        </w:rPr>
        <w:t xml:space="preserve"> พ.ศ.</w:t>
      </w:r>
      <w:r w:rsidR="5FE61F8F" w:rsidRPr="00924E60">
        <w:rPr>
          <w:rFonts w:ascii="BrowalliaUPC" w:hAnsi="BrowalliaUPC" w:cs="BrowalliaUPC"/>
          <w:cs/>
        </w:rPr>
        <w:t xml:space="preserve"> </w:t>
      </w:r>
      <w:r w:rsidR="00D11CFC" w:rsidRPr="00924E60">
        <w:rPr>
          <w:rFonts w:ascii="BrowalliaUPC" w:hAnsi="BrowalliaUPC" w:cs="BrowalliaUPC"/>
          <w:sz w:val="28"/>
        </w:rPr>
        <w:t>2534</w:t>
      </w:r>
      <w:r w:rsidR="00D11CFC" w:rsidRPr="00924E60">
        <w:rPr>
          <w:rFonts w:ascii="BrowalliaUPC" w:hAnsi="BrowalliaUPC" w:cs="BrowalliaUPC"/>
        </w:rPr>
        <w:t xml:space="preserve"> </w:t>
      </w:r>
      <w:r w:rsidR="00A26C18" w:rsidRPr="00924E60">
        <w:rPr>
          <w:rFonts w:ascii="BrowalliaUPC" w:hAnsi="BrowalliaUPC" w:cs="BrowalliaUPC"/>
          <w:cs/>
        </w:rPr>
        <w:t>ต่อมาศาล</w:t>
      </w:r>
      <w:r w:rsidR="000F676D" w:rsidRPr="00924E60">
        <w:rPr>
          <w:rFonts w:ascii="BrowalliaUPC" w:hAnsi="BrowalliaUPC" w:cs="BrowalliaUPC"/>
          <w:cs/>
        </w:rPr>
        <w:t>ได้ดำเนินคดีการไต่มูลฟ้อง</w:t>
      </w:r>
      <w:r w:rsidR="00B40D1C" w:rsidRPr="00924E60">
        <w:rPr>
          <w:rFonts w:ascii="BrowalliaUPC" w:hAnsi="BrowalliaUPC" w:cs="BrowalliaUPC"/>
          <w:cs/>
        </w:rPr>
        <w:t>และได้มีการนัดสอบคำให้การจำเลยทั้งสอง</w:t>
      </w:r>
      <w:r w:rsidR="004F2AD1" w:rsidRPr="00924E60">
        <w:rPr>
          <w:rFonts w:ascii="BrowalliaUPC" w:hAnsi="BrowalliaUPC" w:cs="BrowalliaUPC"/>
        </w:rPr>
        <w:t xml:space="preserve"> </w:t>
      </w:r>
      <w:r w:rsidR="00B40D1C" w:rsidRPr="00924E60">
        <w:rPr>
          <w:rFonts w:ascii="BrowalliaUPC" w:hAnsi="BrowalliaUPC" w:cs="BrowalliaUPC"/>
          <w:cs/>
        </w:rPr>
        <w:t>ซึ่ง</w:t>
      </w:r>
      <w:r w:rsidR="00053CCD" w:rsidRPr="00924E60">
        <w:rPr>
          <w:rFonts w:ascii="BrowalliaUPC" w:hAnsi="BrowalliaUPC" w:cs="BrowalliaUPC"/>
          <w:cs/>
        </w:rPr>
        <w:t>ทั้งสองให้การรับสารภาพตามคำฟ้องและขอผ่อน</w:t>
      </w:r>
      <w:r w:rsidR="002B6160" w:rsidRPr="00924E60">
        <w:rPr>
          <w:rFonts w:ascii="BrowalliaUPC" w:hAnsi="BrowalliaUPC" w:cs="BrowalliaUPC"/>
          <w:cs/>
        </w:rPr>
        <w:t xml:space="preserve">ชำระหนี้ซึ่งปัจจุบันยังคงค้างชำระแก่บริษัทฯ จำนวน </w:t>
      </w:r>
      <w:r w:rsidR="00D150EE" w:rsidRPr="00924E60">
        <w:rPr>
          <w:rFonts w:ascii="BrowalliaUPC" w:hAnsi="BrowalliaUPC" w:cs="BrowalliaUPC"/>
          <w:sz w:val="28"/>
        </w:rPr>
        <w:t>7.3</w:t>
      </w:r>
      <w:r w:rsidR="002B6160" w:rsidRPr="00924E60">
        <w:rPr>
          <w:rFonts w:ascii="BrowalliaUPC" w:hAnsi="BrowalliaUPC" w:cs="BrowalliaUPC"/>
        </w:rPr>
        <w:t xml:space="preserve"> </w:t>
      </w:r>
      <w:r w:rsidR="00E71A52" w:rsidRPr="00924E60">
        <w:rPr>
          <w:rFonts w:ascii="BrowalliaUPC" w:hAnsi="BrowalliaUPC" w:cs="BrowalliaUPC"/>
          <w:cs/>
        </w:rPr>
        <w:t>ล้าน</w:t>
      </w:r>
      <w:r w:rsidR="002B6160" w:rsidRPr="00924E60">
        <w:rPr>
          <w:rFonts w:ascii="BrowalliaUPC" w:hAnsi="BrowalliaUPC" w:cs="BrowalliaUPC"/>
          <w:cs/>
        </w:rPr>
        <w:t>บาท</w:t>
      </w:r>
      <w:r w:rsidR="006E5309">
        <w:rPr>
          <w:rFonts w:ascii="BrowalliaUPC" w:hAnsi="BrowalliaUPC" w:cs="BrowalliaUPC" w:hint="cs"/>
          <w:cs/>
        </w:rPr>
        <w:t xml:space="preserve"> บริษัทได้บันทึกค่าเผื่อผลขาดทุนด้านเครดิต</w:t>
      </w:r>
      <w:r w:rsidR="00E22CCB">
        <w:rPr>
          <w:rFonts w:ascii="BrowalliaUPC" w:hAnsi="BrowalliaUPC" w:cs="BrowalliaUPC" w:hint="cs"/>
          <w:cs/>
        </w:rPr>
        <w:t>ที่คาดว่าจะเกิดขึ้นเต็มจำนวนแล้ว</w:t>
      </w:r>
      <w:r w:rsidR="00B3053C">
        <w:rPr>
          <w:rFonts w:ascii="BrowalliaUPC" w:hAnsi="BrowalliaUPC" w:cs="BrowalliaUPC" w:hint="cs"/>
          <w:cs/>
        </w:rPr>
        <w:t xml:space="preserve"> </w:t>
      </w:r>
      <w:r w:rsidR="00316573" w:rsidRPr="00924E60">
        <w:rPr>
          <w:rFonts w:ascii="BrowalliaUPC" w:hAnsi="BrowalliaUPC" w:cs="BrowalliaUPC"/>
          <w:cs/>
        </w:rPr>
        <w:t>โดยศาลฯ</w:t>
      </w:r>
      <w:r w:rsidR="00E22CCB">
        <w:rPr>
          <w:rFonts w:ascii="BrowalliaUPC" w:hAnsi="BrowalliaUPC" w:cs="BrowalliaUPC" w:hint="cs"/>
          <w:cs/>
        </w:rPr>
        <w:t xml:space="preserve"> </w:t>
      </w:r>
      <w:r w:rsidR="00316573" w:rsidRPr="00924E60">
        <w:rPr>
          <w:rFonts w:ascii="BrowalliaUPC" w:hAnsi="BrowalliaUPC" w:cs="BrowalliaUPC"/>
          <w:cs/>
        </w:rPr>
        <w:t xml:space="preserve">มีคำสั่งนัดฟังผลการชำระหนี้และฟังคำพิพากษาในวันที่ </w:t>
      </w:r>
      <w:r w:rsidR="00316573" w:rsidRPr="00924E60">
        <w:rPr>
          <w:rFonts w:ascii="BrowalliaUPC" w:hAnsi="BrowalliaUPC" w:cs="BrowalliaUPC"/>
          <w:sz w:val="28"/>
        </w:rPr>
        <w:t>20</w:t>
      </w:r>
      <w:r w:rsidR="00316573" w:rsidRPr="00924E60">
        <w:rPr>
          <w:rFonts w:ascii="BrowalliaUPC" w:hAnsi="BrowalliaUPC" w:cs="BrowalliaUPC"/>
        </w:rPr>
        <w:t xml:space="preserve"> </w:t>
      </w:r>
      <w:r w:rsidR="002D3382" w:rsidRPr="00924E60">
        <w:rPr>
          <w:rFonts w:ascii="BrowalliaUPC" w:hAnsi="BrowalliaUPC" w:cs="BrowalliaUPC"/>
          <w:cs/>
        </w:rPr>
        <w:t>มีนาคม</w:t>
      </w:r>
      <w:r w:rsidR="00FF7EAC" w:rsidRPr="00924E60">
        <w:rPr>
          <w:rFonts w:ascii="BrowalliaUPC" w:hAnsi="BrowalliaUPC" w:cs="BrowalliaUPC"/>
          <w:sz w:val="28"/>
        </w:rPr>
        <w:t xml:space="preserve"> 2566</w:t>
      </w:r>
    </w:p>
    <w:p w14:paraId="599CE94B" w14:textId="5A557353" w:rsidR="001B3D0F" w:rsidRPr="00D20AB2" w:rsidRDefault="001B3D0F" w:rsidP="00D632AD">
      <w:pPr>
        <w:jc w:val="thaiDistribute"/>
        <w:rPr>
          <w:rFonts w:ascii="BrowalliaUPC" w:eastAsia="Calibri" w:hAnsi="BrowalliaUPC" w:cs="BrowalliaUPC"/>
          <w:sz w:val="22"/>
          <w:lang w:eastAsia="en-US"/>
        </w:rPr>
      </w:pPr>
    </w:p>
    <w:p w14:paraId="1B361FFB" w14:textId="182F7254" w:rsidR="00D20AB2" w:rsidRPr="004444B5" w:rsidRDefault="00D20AB2" w:rsidP="00D20AB2">
      <w:pPr>
        <w:pStyle w:val="ListParagraph"/>
        <w:spacing w:after="0" w:line="240" w:lineRule="auto"/>
        <w:ind w:left="426"/>
        <w:jc w:val="thaiDistribute"/>
        <w:rPr>
          <w:rFonts w:ascii="BrowalliaUPC" w:hAnsi="BrowalliaUPC" w:cs="BrowalliaUPC"/>
          <w:sz w:val="28"/>
          <w:cs/>
        </w:rPr>
      </w:pPr>
      <w:r w:rsidRPr="004444B5">
        <w:rPr>
          <w:rFonts w:ascii="BrowalliaUPC" w:hAnsi="BrowalliaUPC" w:cs="BrowalliaUPC" w:hint="cs"/>
          <w:sz w:val="28"/>
          <w:cs/>
        </w:rPr>
        <w:t xml:space="preserve">ณ วันที่ </w:t>
      </w:r>
      <w:r w:rsidRPr="004444B5">
        <w:rPr>
          <w:rFonts w:ascii="BrowalliaUPC" w:hAnsi="BrowalliaUPC" w:cs="BrowalliaUPC"/>
          <w:sz w:val="28"/>
        </w:rPr>
        <w:t>31</w:t>
      </w:r>
      <w:r w:rsidR="003062C6" w:rsidRPr="004444B5">
        <w:rPr>
          <w:rFonts w:ascii="BrowalliaUPC" w:hAnsi="BrowalliaUPC" w:cs="BrowalliaUPC"/>
          <w:sz w:val="28"/>
        </w:rPr>
        <w:t xml:space="preserve"> </w:t>
      </w:r>
      <w:r w:rsidR="003062C6" w:rsidRPr="004444B5">
        <w:rPr>
          <w:rFonts w:ascii="BrowalliaUPC" w:hAnsi="BrowalliaUPC" w:cs="BrowalliaUPC" w:hint="cs"/>
          <w:sz w:val="28"/>
          <w:cs/>
        </w:rPr>
        <w:t xml:space="preserve">ธันวาคม </w:t>
      </w:r>
      <w:r w:rsidR="003062C6" w:rsidRPr="004444B5">
        <w:rPr>
          <w:rFonts w:ascii="BrowalliaUPC" w:hAnsi="BrowalliaUPC" w:cs="BrowalliaUPC"/>
          <w:sz w:val="28"/>
        </w:rPr>
        <w:t xml:space="preserve">2565 </w:t>
      </w:r>
      <w:r w:rsidR="003062C6" w:rsidRPr="004444B5">
        <w:rPr>
          <w:rFonts w:ascii="BrowalliaUPC" w:hAnsi="BrowalliaUPC" w:cs="BrowalliaUPC" w:hint="cs"/>
          <w:sz w:val="28"/>
          <w:cs/>
        </w:rPr>
        <w:t>ฝ่ายบริหารของบริษัทพิจารณาไม่ตั้งสำรองหนี้สินที่อาจจะเกิดขึ้น</w:t>
      </w:r>
      <w:r w:rsidR="004444B5" w:rsidRPr="004444B5">
        <w:rPr>
          <w:rFonts w:ascii="BrowalliaUPC" w:hAnsi="BrowalliaUPC" w:cs="BrowalliaUPC" w:hint="cs"/>
          <w:sz w:val="28"/>
          <w:cs/>
        </w:rPr>
        <w:t xml:space="preserve"> เนื่องจากผลของ</w:t>
      </w:r>
      <w:r w:rsidR="00B909ED">
        <w:rPr>
          <w:rFonts w:ascii="BrowalliaUPC" w:hAnsi="BrowalliaUPC" w:cs="BrowalliaUPC" w:hint="cs"/>
          <w:sz w:val="28"/>
          <w:cs/>
        </w:rPr>
        <w:t xml:space="preserve">       </w:t>
      </w:r>
      <w:r w:rsidR="004444B5" w:rsidRPr="004444B5">
        <w:rPr>
          <w:rFonts w:ascii="BrowalliaUPC" w:hAnsi="BrowalliaUPC" w:cs="BrowalliaUPC" w:hint="cs"/>
          <w:sz w:val="28"/>
          <w:cs/>
        </w:rPr>
        <w:t>คดีความมีความไม่แน่นอน</w:t>
      </w:r>
    </w:p>
    <w:p w14:paraId="4896C020" w14:textId="77777777" w:rsidR="00D20AB2" w:rsidRPr="00D20AB2" w:rsidRDefault="00D20AB2" w:rsidP="00D632AD">
      <w:pPr>
        <w:jc w:val="thaiDistribute"/>
        <w:rPr>
          <w:rFonts w:ascii="BrowalliaUPC" w:eastAsia="Calibri" w:hAnsi="BrowalliaUPC" w:cs="BrowalliaUPC"/>
          <w:sz w:val="22"/>
          <w:lang w:eastAsia="en-US"/>
        </w:rPr>
      </w:pPr>
    </w:p>
    <w:p w14:paraId="3D365B64" w14:textId="77777777" w:rsidR="007E143A" w:rsidRPr="00924E60" w:rsidRDefault="007E143A" w:rsidP="007E143A">
      <w:pPr>
        <w:pStyle w:val="Heading9"/>
        <w:numPr>
          <w:ilvl w:val="0"/>
          <w:numId w:val="1"/>
        </w:numPr>
        <w:tabs>
          <w:tab w:val="clear" w:pos="360"/>
          <w:tab w:val="clear" w:pos="1440"/>
          <w:tab w:val="clear" w:pos="2880"/>
        </w:tabs>
        <w:ind w:left="426" w:hanging="426"/>
        <w:rPr>
          <w:rFonts w:ascii="BrowalliaUPC" w:hAnsi="BrowalliaUPC" w:cs="BrowalliaUPC"/>
          <w:b/>
          <w:bCs/>
          <w:sz w:val="28"/>
          <w:szCs w:val="28"/>
        </w:rPr>
      </w:pPr>
      <w:r w:rsidRPr="00924E60">
        <w:rPr>
          <w:rFonts w:ascii="BrowalliaUPC" w:hAnsi="BrowalliaUPC" w:cs="BrowalliaUPC"/>
          <w:b/>
          <w:bCs/>
          <w:sz w:val="28"/>
          <w:szCs w:val="28"/>
          <w:cs/>
        </w:rPr>
        <w:t>ภาระผูกพัน</w:t>
      </w:r>
    </w:p>
    <w:p w14:paraId="695CD02F" w14:textId="77777777" w:rsidR="007E143A" w:rsidRPr="00924E60" w:rsidRDefault="007E143A" w:rsidP="007E143A">
      <w:pPr>
        <w:rPr>
          <w:rFonts w:ascii="BrowalliaUPC" w:hAnsi="BrowalliaUPC" w:cs="BrowalliaUPC"/>
          <w:lang w:val="en-GB"/>
        </w:rPr>
      </w:pPr>
    </w:p>
    <w:p w14:paraId="28AB9882" w14:textId="0E883BC7" w:rsidR="007E143A" w:rsidRPr="00924E60" w:rsidRDefault="007E143A" w:rsidP="007E143A">
      <w:pPr>
        <w:ind w:left="441"/>
        <w:rPr>
          <w:rFonts w:ascii="BrowalliaUPC" w:hAnsi="BrowalliaUPC" w:cs="BrowalliaUPC"/>
        </w:rPr>
      </w:pPr>
      <w:r w:rsidRPr="00924E60">
        <w:rPr>
          <w:rFonts w:ascii="BrowalliaUPC" w:hAnsi="BrowalliaUPC" w:cs="BrowalliaUPC"/>
          <w:cs/>
        </w:rPr>
        <w:t xml:space="preserve">ณ วันที่ </w:t>
      </w:r>
      <w:r w:rsidRPr="00924E60">
        <w:rPr>
          <w:rFonts w:ascii="BrowalliaUPC" w:eastAsia="SimSun" w:hAnsi="BrowalliaUPC" w:cs="BrowalliaUPC"/>
          <w:lang w:val="en-GB"/>
        </w:rPr>
        <w:t>3</w:t>
      </w:r>
      <w:r w:rsidR="006A394E" w:rsidRPr="00924E60">
        <w:rPr>
          <w:rFonts w:ascii="BrowalliaUPC" w:eastAsia="SimSun" w:hAnsi="BrowalliaUPC" w:cs="BrowalliaUPC"/>
          <w:lang w:val="en-GB"/>
        </w:rPr>
        <w:t>1</w:t>
      </w:r>
      <w:r w:rsidR="006A394E" w:rsidRPr="00924E60">
        <w:rPr>
          <w:rFonts w:ascii="BrowalliaUPC" w:eastAsia="SimSun" w:hAnsi="BrowalliaUPC" w:cs="BrowalliaUPC"/>
          <w:cs/>
          <w:lang w:val="en-GB"/>
        </w:rPr>
        <w:t xml:space="preserve"> ธันวาคม</w:t>
      </w:r>
      <w:r w:rsidRPr="00924E60">
        <w:rPr>
          <w:rFonts w:ascii="BrowalliaUPC" w:hAnsi="BrowalliaUPC" w:cs="BrowalliaUPC"/>
          <w:cs/>
        </w:rPr>
        <w:t xml:space="preserve"> </w:t>
      </w:r>
      <w:r w:rsidRPr="00924E60">
        <w:rPr>
          <w:rFonts w:ascii="BrowalliaUPC" w:hAnsi="BrowalliaUPC" w:cs="BrowalliaUPC"/>
        </w:rPr>
        <w:t xml:space="preserve">2565 </w:t>
      </w:r>
      <w:r w:rsidRPr="00924E60">
        <w:rPr>
          <w:rFonts w:ascii="BrowalliaUPC" w:hAnsi="BrowalliaUPC" w:cs="BrowalliaUPC"/>
          <w:cs/>
        </w:rPr>
        <w:t>กลุ่มบริษัทมีภาระผูกพัน ดังนี้</w:t>
      </w:r>
    </w:p>
    <w:p w14:paraId="5A066940" w14:textId="77777777" w:rsidR="007E143A" w:rsidRPr="00924E60" w:rsidRDefault="007E143A" w:rsidP="007E143A">
      <w:pPr>
        <w:ind w:left="441"/>
        <w:rPr>
          <w:rFonts w:ascii="BrowalliaUPC" w:hAnsi="BrowalliaUPC" w:cs="BrowalliaUPC"/>
        </w:rPr>
      </w:pPr>
    </w:p>
    <w:p w14:paraId="430094AA" w14:textId="77777777" w:rsidR="007E143A" w:rsidRPr="00924E60" w:rsidRDefault="007E143A" w:rsidP="007E143A">
      <w:pPr>
        <w:pStyle w:val="ListParagraph"/>
        <w:numPr>
          <w:ilvl w:val="0"/>
          <w:numId w:val="15"/>
        </w:numPr>
        <w:ind w:left="1008" w:hanging="567"/>
        <w:rPr>
          <w:rFonts w:ascii="BrowalliaUPC" w:hAnsi="BrowalliaUPC" w:cs="BrowalliaUPC"/>
        </w:rPr>
      </w:pPr>
      <w:r w:rsidRPr="00924E60">
        <w:rPr>
          <w:rFonts w:ascii="BrowalliaUPC" w:hAnsi="BrowalliaUPC" w:cs="BrowalliaUPC"/>
          <w:sz w:val="28"/>
          <w:cs/>
        </w:rPr>
        <w:t>ภาระผูกพันเกี่ยวกับสัญญาจ้างที่ปรึกษาต่างๆ มีดังนี้</w:t>
      </w:r>
    </w:p>
    <w:p w14:paraId="0854247D" w14:textId="77777777" w:rsidR="007E143A" w:rsidRPr="00924E60" w:rsidRDefault="007E143A" w:rsidP="007E143A">
      <w:pPr>
        <w:pStyle w:val="ListParagraph"/>
        <w:ind w:left="1008"/>
        <w:rPr>
          <w:rFonts w:ascii="BrowalliaUPC" w:hAnsi="BrowalliaUPC" w:cs="BrowalliaUPC"/>
          <w:sz w:val="20"/>
          <w:szCs w:val="20"/>
        </w:rPr>
      </w:pP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800"/>
        <w:gridCol w:w="326"/>
        <w:gridCol w:w="236"/>
        <w:gridCol w:w="2127"/>
      </w:tblGrid>
      <w:tr w:rsidR="007E143A" w:rsidRPr="00924E60" w14:paraId="4E2AD513" w14:textId="77777777" w:rsidTr="00023CED">
        <w:tc>
          <w:tcPr>
            <w:tcW w:w="3852" w:type="dxa"/>
          </w:tcPr>
          <w:p w14:paraId="1F088403" w14:textId="77777777" w:rsidR="007E143A" w:rsidRPr="00924E60" w:rsidRDefault="007E143A" w:rsidP="00492365">
            <w:pPr>
              <w:pStyle w:val="ListParagraph"/>
              <w:spacing w:after="0" w:line="240" w:lineRule="auto"/>
              <w:ind w:left="0"/>
              <w:rPr>
                <w:rFonts w:ascii="BrowalliaUPC" w:hAnsi="BrowalliaUPC" w:cs="BrowalliaUPC"/>
                <w:sz w:val="28"/>
              </w:rPr>
            </w:pPr>
          </w:p>
        </w:tc>
        <w:tc>
          <w:tcPr>
            <w:tcW w:w="1800" w:type="dxa"/>
          </w:tcPr>
          <w:p w14:paraId="24BD2E33" w14:textId="77777777" w:rsidR="007E143A" w:rsidRPr="00924E60" w:rsidRDefault="007E143A" w:rsidP="00492365">
            <w:pPr>
              <w:pStyle w:val="ListParagraph"/>
              <w:spacing w:after="0" w:line="240" w:lineRule="auto"/>
              <w:ind w:left="0"/>
              <w:jc w:val="right"/>
              <w:rPr>
                <w:rFonts w:ascii="BrowalliaUPC" w:hAnsi="BrowalliaUPC" w:cs="BrowalliaUPC"/>
                <w:sz w:val="28"/>
                <w:cs/>
              </w:rPr>
            </w:pPr>
          </w:p>
        </w:tc>
        <w:tc>
          <w:tcPr>
            <w:tcW w:w="2689" w:type="dxa"/>
            <w:gridSpan w:val="3"/>
          </w:tcPr>
          <w:p w14:paraId="08A21C78" w14:textId="77777777" w:rsidR="007E143A" w:rsidRPr="00924E60" w:rsidRDefault="007E143A" w:rsidP="00492365">
            <w:pPr>
              <w:pStyle w:val="ListParagraph"/>
              <w:spacing w:after="0" w:line="240" w:lineRule="auto"/>
              <w:ind w:left="0"/>
              <w:jc w:val="right"/>
              <w:rPr>
                <w:rFonts w:ascii="BrowalliaUPC" w:hAnsi="BrowalliaUPC" w:cs="BrowalliaUPC"/>
                <w:sz w:val="28"/>
                <w:cs/>
              </w:rPr>
            </w:pPr>
            <w:r w:rsidRPr="00924E60">
              <w:rPr>
                <w:rFonts w:ascii="BrowalliaUPC" w:hAnsi="BrowalliaUPC" w:cs="BrowalliaUPC"/>
                <w:sz w:val="28"/>
                <w:cs/>
              </w:rPr>
              <w:t xml:space="preserve">(หน่วย : </w:t>
            </w:r>
            <w:r w:rsidRPr="00924E60">
              <w:rPr>
                <w:rFonts w:ascii="BrowalliaUPC" w:hAnsi="BrowalliaUPC" w:cs="BrowalliaUPC"/>
                <w:cs/>
                <w:lang w:val="en-GB"/>
              </w:rPr>
              <w:t>พัน</w:t>
            </w:r>
            <w:r w:rsidRPr="00924E60">
              <w:rPr>
                <w:rFonts w:ascii="BrowalliaUPC" w:hAnsi="BrowalliaUPC" w:cs="BrowalliaUPC"/>
                <w:sz w:val="28"/>
                <w:cs/>
              </w:rPr>
              <w:t>บาท)</w:t>
            </w:r>
          </w:p>
        </w:tc>
      </w:tr>
      <w:tr w:rsidR="007E143A" w:rsidRPr="00924E60" w14:paraId="0C311428" w14:textId="77777777" w:rsidTr="00023CED">
        <w:tc>
          <w:tcPr>
            <w:tcW w:w="3852" w:type="dxa"/>
          </w:tcPr>
          <w:p w14:paraId="5C3D1D8E" w14:textId="77777777" w:rsidR="007E143A" w:rsidRPr="00924E60" w:rsidRDefault="007E143A" w:rsidP="00492365">
            <w:pPr>
              <w:pStyle w:val="ListParagraph"/>
              <w:spacing w:after="0" w:line="240" w:lineRule="auto"/>
              <w:ind w:left="0"/>
              <w:rPr>
                <w:rFonts w:ascii="BrowalliaUPC" w:hAnsi="BrowalliaUPC" w:cs="BrowalliaUPC"/>
                <w:sz w:val="28"/>
              </w:rPr>
            </w:pPr>
          </w:p>
        </w:tc>
        <w:tc>
          <w:tcPr>
            <w:tcW w:w="2126" w:type="dxa"/>
            <w:gridSpan w:val="2"/>
            <w:tcBorders>
              <w:bottom w:val="single" w:sz="4" w:space="0" w:color="auto"/>
            </w:tcBorders>
          </w:tcPr>
          <w:p w14:paraId="2FA3C0C1" w14:textId="77777777" w:rsidR="007E143A" w:rsidRPr="00924E60" w:rsidRDefault="007E143A" w:rsidP="00492365">
            <w:pPr>
              <w:pStyle w:val="ListParagraph"/>
              <w:spacing w:after="0" w:line="240" w:lineRule="auto"/>
              <w:ind w:left="0"/>
              <w:jc w:val="center"/>
              <w:rPr>
                <w:rFonts w:ascii="BrowalliaUPC" w:hAnsi="BrowalliaUPC" w:cs="BrowalliaUPC"/>
                <w:sz w:val="28"/>
                <w:cs/>
              </w:rPr>
            </w:pPr>
            <w:r w:rsidRPr="00924E60">
              <w:rPr>
                <w:rFonts w:ascii="BrowalliaUPC" w:hAnsi="BrowalliaUPC" w:cs="BrowalliaUPC"/>
                <w:sz w:val="28"/>
                <w:cs/>
              </w:rPr>
              <w:t>งบการเงินรวม</w:t>
            </w:r>
          </w:p>
        </w:tc>
        <w:tc>
          <w:tcPr>
            <w:tcW w:w="236" w:type="dxa"/>
          </w:tcPr>
          <w:p w14:paraId="382682BB" w14:textId="77777777" w:rsidR="007E143A" w:rsidRPr="00924E60" w:rsidRDefault="007E143A" w:rsidP="00492365">
            <w:pPr>
              <w:pStyle w:val="ListParagraph"/>
              <w:spacing w:after="0" w:line="240" w:lineRule="auto"/>
              <w:ind w:left="0"/>
              <w:jc w:val="center"/>
              <w:rPr>
                <w:rFonts w:ascii="BrowalliaUPC" w:hAnsi="BrowalliaUPC" w:cs="BrowalliaUPC"/>
                <w:sz w:val="28"/>
                <w:cs/>
              </w:rPr>
            </w:pPr>
          </w:p>
        </w:tc>
        <w:tc>
          <w:tcPr>
            <w:tcW w:w="2127" w:type="dxa"/>
            <w:tcBorders>
              <w:bottom w:val="single" w:sz="4" w:space="0" w:color="auto"/>
            </w:tcBorders>
          </w:tcPr>
          <w:p w14:paraId="387218E0" w14:textId="64EB532C" w:rsidR="007E143A" w:rsidRPr="00924E60" w:rsidRDefault="00716FB0" w:rsidP="00492365">
            <w:pPr>
              <w:pStyle w:val="ListParagraph"/>
              <w:spacing w:after="0" w:line="240" w:lineRule="auto"/>
              <w:ind w:left="0"/>
              <w:jc w:val="center"/>
              <w:rPr>
                <w:rFonts w:ascii="BrowalliaUPC" w:hAnsi="BrowalliaUPC" w:cs="BrowalliaUPC"/>
                <w:sz w:val="28"/>
                <w:cs/>
              </w:rPr>
            </w:pPr>
            <w:r>
              <w:rPr>
                <w:rFonts w:ascii="BrowalliaUPC" w:hAnsi="BrowalliaUPC" w:cs="BrowalliaUPC"/>
                <w:sz w:val="28"/>
                <w:cs/>
              </w:rPr>
              <w:t>งบการเงินเฉพาะของบริษัท</w:t>
            </w:r>
          </w:p>
        </w:tc>
      </w:tr>
      <w:tr w:rsidR="007E143A" w:rsidRPr="00924E60" w14:paraId="4AD04AAC" w14:textId="77777777" w:rsidTr="00023CED">
        <w:tc>
          <w:tcPr>
            <w:tcW w:w="3852" w:type="dxa"/>
          </w:tcPr>
          <w:p w14:paraId="51DF00A5" w14:textId="77777777" w:rsidR="007E143A" w:rsidRPr="00924E60" w:rsidRDefault="007E143A" w:rsidP="00492365">
            <w:pPr>
              <w:pStyle w:val="ListParagraph"/>
              <w:spacing w:after="0" w:line="240" w:lineRule="auto"/>
              <w:ind w:left="0"/>
              <w:rPr>
                <w:rFonts w:ascii="BrowalliaUPC" w:hAnsi="BrowalliaUPC" w:cs="BrowalliaUPC"/>
                <w:sz w:val="28"/>
              </w:rPr>
            </w:pPr>
          </w:p>
        </w:tc>
        <w:tc>
          <w:tcPr>
            <w:tcW w:w="2126" w:type="dxa"/>
            <w:gridSpan w:val="2"/>
            <w:tcBorders>
              <w:top w:val="single" w:sz="4" w:space="0" w:color="auto"/>
            </w:tcBorders>
          </w:tcPr>
          <w:p w14:paraId="7328AA08" w14:textId="77777777" w:rsidR="007E143A" w:rsidRPr="00924E60" w:rsidRDefault="007E143A" w:rsidP="00492365">
            <w:pPr>
              <w:pStyle w:val="ListParagraph"/>
              <w:spacing w:after="0" w:line="240" w:lineRule="auto"/>
              <w:ind w:left="0"/>
              <w:jc w:val="right"/>
              <w:rPr>
                <w:rFonts w:ascii="BrowalliaUPC" w:hAnsi="BrowalliaUPC" w:cs="BrowalliaUPC"/>
                <w:sz w:val="28"/>
              </w:rPr>
            </w:pPr>
          </w:p>
        </w:tc>
        <w:tc>
          <w:tcPr>
            <w:tcW w:w="236" w:type="dxa"/>
          </w:tcPr>
          <w:p w14:paraId="7A0FEAEA" w14:textId="77777777" w:rsidR="007E143A" w:rsidRPr="00924E60" w:rsidRDefault="007E143A" w:rsidP="00492365">
            <w:pPr>
              <w:pStyle w:val="ListParagraph"/>
              <w:spacing w:after="0" w:line="240" w:lineRule="auto"/>
              <w:ind w:left="0"/>
              <w:jc w:val="right"/>
              <w:rPr>
                <w:rFonts w:ascii="BrowalliaUPC" w:hAnsi="BrowalliaUPC" w:cs="BrowalliaUPC"/>
                <w:sz w:val="28"/>
              </w:rPr>
            </w:pPr>
          </w:p>
        </w:tc>
        <w:tc>
          <w:tcPr>
            <w:tcW w:w="2127" w:type="dxa"/>
            <w:tcBorders>
              <w:top w:val="single" w:sz="4" w:space="0" w:color="auto"/>
            </w:tcBorders>
          </w:tcPr>
          <w:p w14:paraId="4FB41682" w14:textId="77777777" w:rsidR="007E143A" w:rsidRPr="00924E60" w:rsidRDefault="007E143A" w:rsidP="00492365">
            <w:pPr>
              <w:pStyle w:val="ListParagraph"/>
              <w:spacing w:after="0" w:line="240" w:lineRule="auto"/>
              <w:ind w:left="0"/>
              <w:jc w:val="right"/>
              <w:rPr>
                <w:rFonts w:ascii="BrowalliaUPC" w:hAnsi="BrowalliaUPC" w:cs="BrowalliaUPC"/>
                <w:sz w:val="28"/>
              </w:rPr>
            </w:pPr>
          </w:p>
        </w:tc>
      </w:tr>
      <w:tr w:rsidR="00643B75" w:rsidRPr="00924E60" w14:paraId="370A1239" w14:textId="77777777" w:rsidTr="00023CED">
        <w:tc>
          <w:tcPr>
            <w:tcW w:w="3852" w:type="dxa"/>
          </w:tcPr>
          <w:p w14:paraId="33CD9355" w14:textId="77777777" w:rsidR="00643B75" w:rsidRPr="00924E60" w:rsidRDefault="00643B75" w:rsidP="00643B75">
            <w:pPr>
              <w:pStyle w:val="ListParagraph"/>
              <w:spacing w:after="0" w:line="240" w:lineRule="auto"/>
              <w:ind w:left="0"/>
              <w:rPr>
                <w:rFonts w:ascii="BrowalliaUPC" w:hAnsi="BrowalliaUPC" w:cs="BrowalliaUPC"/>
                <w:sz w:val="28"/>
                <w:cs/>
              </w:rPr>
            </w:pPr>
            <w:r w:rsidRPr="00924E60">
              <w:rPr>
                <w:rFonts w:ascii="BrowalliaUPC" w:hAnsi="BrowalliaUPC" w:cs="BrowalliaUPC"/>
                <w:sz w:val="28"/>
                <w:cs/>
              </w:rPr>
              <w:t xml:space="preserve">ภายใน </w:t>
            </w:r>
            <w:r w:rsidRPr="00924E60">
              <w:rPr>
                <w:rFonts w:ascii="BrowalliaUPC" w:hAnsi="BrowalliaUPC" w:cs="BrowalliaUPC"/>
                <w:sz w:val="28"/>
              </w:rPr>
              <w:t>1</w:t>
            </w:r>
            <w:r w:rsidRPr="00924E60">
              <w:rPr>
                <w:rFonts w:ascii="BrowalliaUPC" w:hAnsi="BrowalliaUPC" w:cs="BrowalliaUPC"/>
                <w:sz w:val="28"/>
                <w:cs/>
              </w:rPr>
              <w:t xml:space="preserve"> ปี</w:t>
            </w:r>
          </w:p>
        </w:tc>
        <w:tc>
          <w:tcPr>
            <w:tcW w:w="2126" w:type="dxa"/>
            <w:gridSpan w:val="2"/>
          </w:tcPr>
          <w:p w14:paraId="7099FE77" w14:textId="416FE098" w:rsidR="00643B75" w:rsidRPr="00924E60" w:rsidRDefault="003904C1" w:rsidP="00643B75">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2,853</w:t>
            </w:r>
          </w:p>
        </w:tc>
        <w:tc>
          <w:tcPr>
            <w:tcW w:w="236" w:type="dxa"/>
          </w:tcPr>
          <w:p w14:paraId="5EC40C39" w14:textId="77777777" w:rsidR="00643B75" w:rsidRPr="00924E60" w:rsidRDefault="00643B75" w:rsidP="00643B75">
            <w:pPr>
              <w:pStyle w:val="ListParagraph"/>
              <w:spacing w:after="0" w:line="240" w:lineRule="auto"/>
              <w:ind w:left="0"/>
              <w:jc w:val="right"/>
              <w:rPr>
                <w:rFonts w:ascii="BrowalliaUPC" w:hAnsi="BrowalliaUPC" w:cs="BrowalliaUPC"/>
                <w:sz w:val="28"/>
              </w:rPr>
            </w:pPr>
          </w:p>
        </w:tc>
        <w:tc>
          <w:tcPr>
            <w:tcW w:w="2127" w:type="dxa"/>
          </w:tcPr>
          <w:p w14:paraId="2215BD40" w14:textId="323200B4" w:rsidR="00643B75" w:rsidRPr="00924E60" w:rsidRDefault="00643B75" w:rsidP="00643B75">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2,523</w:t>
            </w:r>
          </w:p>
        </w:tc>
      </w:tr>
      <w:tr w:rsidR="00643B75" w:rsidRPr="00924E60" w14:paraId="1D8F8F20" w14:textId="77777777" w:rsidTr="00023CED">
        <w:tc>
          <w:tcPr>
            <w:tcW w:w="3852" w:type="dxa"/>
          </w:tcPr>
          <w:p w14:paraId="1869E39C" w14:textId="77777777" w:rsidR="00643B75" w:rsidRPr="00924E60" w:rsidRDefault="00643B75" w:rsidP="00643B75">
            <w:pPr>
              <w:pStyle w:val="ListParagraph"/>
              <w:spacing w:after="0" w:line="240" w:lineRule="auto"/>
              <w:ind w:left="0"/>
              <w:rPr>
                <w:rFonts w:ascii="BrowalliaUPC" w:hAnsi="BrowalliaUPC" w:cs="BrowalliaUPC"/>
                <w:sz w:val="28"/>
              </w:rPr>
            </w:pPr>
            <w:r w:rsidRPr="00924E60">
              <w:rPr>
                <w:rFonts w:ascii="BrowalliaUPC" w:hAnsi="BrowalliaUPC" w:cs="BrowalliaUPC"/>
                <w:sz w:val="28"/>
                <w:cs/>
              </w:rPr>
              <w:t xml:space="preserve">เกิน </w:t>
            </w:r>
            <w:r w:rsidRPr="00924E60">
              <w:rPr>
                <w:rFonts w:ascii="BrowalliaUPC" w:hAnsi="BrowalliaUPC" w:cs="BrowalliaUPC"/>
                <w:sz w:val="28"/>
              </w:rPr>
              <w:t>1</w:t>
            </w:r>
            <w:r w:rsidRPr="00924E60">
              <w:rPr>
                <w:rFonts w:ascii="BrowalliaUPC" w:hAnsi="BrowalliaUPC" w:cs="BrowalliaUPC"/>
                <w:sz w:val="28"/>
                <w:cs/>
              </w:rPr>
              <w:t xml:space="preserve"> ปี</w:t>
            </w:r>
          </w:p>
        </w:tc>
        <w:tc>
          <w:tcPr>
            <w:tcW w:w="2126" w:type="dxa"/>
            <w:gridSpan w:val="2"/>
            <w:tcBorders>
              <w:bottom w:val="single" w:sz="4" w:space="0" w:color="auto"/>
            </w:tcBorders>
          </w:tcPr>
          <w:p w14:paraId="314D956A" w14:textId="752559AE" w:rsidR="00643B75" w:rsidRPr="00924E60" w:rsidRDefault="00643B75" w:rsidP="00643B75">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 xml:space="preserve"> 100 </w:t>
            </w:r>
          </w:p>
        </w:tc>
        <w:tc>
          <w:tcPr>
            <w:tcW w:w="236" w:type="dxa"/>
          </w:tcPr>
          <w:p w14:paraId="0869D0C3" w14:textId="77777777" w:rsidR="00643B75" w:rsidRPr="00924E60" w:rsidRDefault="00643B75" w:rsidP="00643B75">
            <w:pPr>
              <w:pStyle w:val="ListParagraph"/>
              <w:spacing w:after="0" w:line="240" w:lineRule="auto"/>
              <w:ind w:left="0"/>
              <w:jc w:val="right"/>
              <w:rPr>
                <w:rFonts w:ascii="BrowalliaUPC" w:hAnsi="BrowalliaUPC" w:cs="BrowalliaUPC"/>
                <w:sz w:val="28"/>
              </w:rPr>
            </w:pPr>
          </w:p>
        </w:tc>
        <w:tc>
          <w:tcPr>
            <w:tcW w:w="2127" w:type="dxa"/>
            <w:tcBorders>
              <w:bottom w:val="single" w:sz="4" w:space="0" w:color="auto"/>
            </w:tcBorders>
          </w:tcPr>
          <w:p w14:paraId="5E7A86BB" w14:textId="4351C272" w:rsidR="00643B75" w:rsidRPr="00924E60" w:rsidRDefault="00643B75" w:rsidP="00643B75">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 xml:space="preserve"> 100 </w:t>
            </w:r>
          </w:p>
        </w:tc>
      </w:tr>
      <w:tr w:rsidR="00643B75" w:rsidRPr="00924E60" w14:paraId="612A1171" w14:textId="77777777" w:rsidTr="00023CED">
        <w:tc>
          <w:tcPr>
            <w:tcW w:w="3852" w:type="dxa"/>
          </w:tcPr>
          <w:p w14:paraId="27727447" w14:textId="77777777" w:rsidR="00643B75" w:rsidRPr="00924E60" w:rsidRDefault="00643B75" w:rsidP="00643B75">
            <w:pPr>
              <w:pStyle w:val="ListParagraph"/>
              <w:spacing w:after="0" w:line="240" w:lineRule="auto"/>
              <w:ind w:left="0"/>
              <w:rPr>
                <w:rFonts w:ascii="BrowalliaUPC" w:hAnsi="BrowalliaUPC" w:cs="BrowalliaUPC"/>
                <w:sz w:val="28"/>
                <w:cs/>
              </w:rPr>
            </w:pPr>
            <w:r w:rsidRPr="00924E60">
              <w:rPr>
                <w:rFonts w:ascii="BrowalliaUPC" w:hAnsi="BrowalliaUPC" w:cs="BrowalliaUPC"/>
                <w:sz w:val="28"/>
                <w:cs/>
              </w:rPr>
              <w:t>รวม</w:t>
            </w:r>
          </w:p>
        </w:tc>
        <w:tc>
          <w:tcPr>
            <w:tcW w:w="2126" w:type="dxa"/>
            <w:gridSpan w:val="2"/>
            <w:tcBorders>
              <w:top w:val="single" w:sz="4" w:space="0" w:color="auto"/>
              <w:bottom w:val="single" w:sz="12" w:space="0" w:color="auto"/>
            </w:tcBorders>
          </w:tcPr>
          <w:p w14:paraId="6CE37D5D" w14:textId="22291036" w:rsidR="00643B75" w:rsidRPr="00924E60" w:rsidRDefault="009305D4" w:rsidP="00643B75">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2,953</w:t>
            </w:r>
          </w:p>
        </w:tc>
        <w:tc>
          <w:tcPr>
            <w:tcW w:w="236" w:type="dxa"/>
          </w:tcPr>
          <w:p w14:paraId="6E4D541D" w14:textId="77777777" w:rsidR="00643B75" w:rsidRPr="00924E60" w:rsidRDefault="00643B75" w:rsidP="00643B75">
            <w:pPr>
              <w:pStyle w:val="ListParagraph"/>
              <w:spacing w:after="0" w:line="240" w:lineRule="auto"/>
              <w:ind w:left="0"/>
              <w:jc w:val="right"/>
              <w:rPr>
                <w:rFonts w:ascii="BrowalliaUPC" w:hAnsi="BrowalliaUPC" w:cs="BrowalliaUPC"/>
                <w:sz w:val="28"/>
              </w:rPr>
            </w:pPr>
          </w:p>
        </w:tc>
        <w:tc>
          <w:tcPr>
            <w:tcW w:w="2127" w:type="dxa"/>
            <w:tcBorders>
              <w:top w:val="single" w:sz="4" w:space="0" w:color="auto"/>
              <w:bottom w:val="single" w:sz="12" w:space="0" w:color="auto"/>
            </w:tcBorders>
          </w:tcPr>
          <w:p w14:paraId="27A0DC24" w14:textId="329D6D13" w:rsidR="00643B75" w:rsidRPr="00924E60" w:rsidRDefault="00643B75" w:rsidP="00643B75">
            <w:pPr>
              <w:pStyle w:val="ListParagraph"/>
              <w:spacing w:after="0" w:line="240" w:lineRule="auto"/>
              <w:ind w:left="0"/>
              <w:jc w:val="right"/>
              <w:rPr>
                <w:rFonts w:ascii="BrowalliaUPC" w:hAnsi="BrowalliaUPC" w:cs="BrowalliaUPC"/>
                <w:sz w:val="28"/>
              </w:rPr>
            </w:pPr>
            <w:r w:rsidRPr="00924E60">
              <w:rPr>
                <w:rFonts w:ascii="BrowalliaUPC" w:hAnsi="BrowalliaUPC" w:cs="BrowalliaUPC"/>
                <w:sz w:val="28"/>
              </w:rPr>
              <w:t xml:space="preserve"> 2,623 </w:t>
            </w:r>
          </w:p>
        </w:tc>
      </w:tr>
    </w:tbl>
    <w:p w14:paraId="25EBF704" w14:textId="77777777" w:rsidR="007E143A" w:rsidRPr="00924E60" w:rsidRDefault="007E143A" w:rsidP="007E143A">
      <w:pPr>
        <w:rPr>
          <w:rFonts w:ascii="BrowalliaUPC" w:hAnsi="BrowalliaUPC" w:cs="BrowalliaUPC"/>
          <w:sz w:val="24"/>
          <w:szCs w:val="24"/>
        </w:rPr>
      </w:pPr>
    </w:p>
    <w:p w14:paraId="7847DC17" w14:textId="133B7D8E" w:rsidR="007E143A" w:rsidRPr="00924E60" w:rsidRDefault="007E143A" w:rsidP="007E143A">
      <w:pPr>
        <w:pStyle w:val="ListParagraph"/>
        <w:numPr>
          <w:ilvl w:val="0"/>
          <w:numId w:val="15"/>
        </w:numPr>
        <w:spacing w:after="0" w:line="240" w:lineRule="auto"/>
        <w:ind w:left="1008" w:hanging="567"/>
        <w:jc w:val="thaiDistribute"/>
        <w:rPr>
          <w:rFonts w:ascii="BrowalliaUPC" w:hAnsi="BrowalliaUPC" w:cs="BrowalliaUPC"/>
          <w:sz w:val="28"/>
        </w:rPr>
      </w:pPr>
      <w:r w:rsidRPr="00924E60">
        <w:rPr>
          <w:rFonts w:ascii="BrowalliaUPC" w:hAnsi="BrowalliaUPC" w:cs="BrowalliaUPC"/>
          <w:sz w:val="28"/>
          <w:cs/>
        </w:rPr>
        <w:t xml:space="preserve">บริษัทมีภาระผูกพันสัญญาบริการเกี่ยวกับระบบสาธารณูปโภค และสิ่งอำนวยความสะดวกในพื้นที่ส่วนกลางกับบริษัทแห่งหนึ่ง ที่ต้องชำระจำนวน </w:t>
      </w:r>
      <w:r w:rsidR="008428AA" w:rsidRPr="00924E60">
        <w:rPr>
          <w:rFonts w:ascii="BrowalliaUPC" w:hAnsi="BrowalliaUPC" w:cs="BrowalliaUPC"/>
          <w:sz w:val="28"/>
        </w:rPr>
        <w:t>0.4</w:t>
      </w:r>
      <w:r w:rsidRPr="00924E60">
        <w:rPr>
          <w:rFonts w:ascii="BrowalliaUPC" w:hAnsi="BrowalliaUPC" w:cs="BrowalliaUPC"/>
          <w:sz w:val="28"/>
          <w:cs/>
        </w:rPr>
        <w:t xml:space="preserve"> ล้านบาท</w:t>
      </w:r>
    </w:p>
    <w:p w14:paraId="2A923D6C" w14:textId="4507E446" w:rsidR="00BF0CE2" w:rsidRDefault="00BF0CE2" w:rsidP="00784818">
      <w:pPr>
        <w:jc w:val="thaiDistribute"/>
        <w:rPr>
          <w:rFonts w:ascii="BrowalliaUPC" w:hAnsi="BrowalliaUPC" w:cs="BrowalliaUPC"/>
        </w:rPr>
      </w:pPr>
    </w:p>
    <w:p w14:paraId="5ACD2E6A" w14:textId="77777777" w:rsidR="00CD4B8E" w:rsidRPr="00924E60" w:rsidRDefault="00CD4B8E" w:rsidP="00784818">
      <w:pPr>
        <w:jc w:val="thaiDistribute"/>
        <w:rPr>
          <w:rFonts w:ascii="BrowalliaUPC" w:hAnsi="BrowalliaUPC" w:cs="BrowalliaUPC"/>
        </w:rPr>
      </w:pPr>
    </w:p>
    <w:p w14:paraId="79D639BA" w14:textId="7359E4DE" w:rsidR="00102555" w:rsidRPr="00924E60" w:rsidRDefault="00102555" w:rsidP="00102555">
      <w:pPr>
        <w:pStyle w:val="Heading9"/>
        <w:numPr>
          <w:ilvl w:val="0"/>
          <w:numId w:val="1"/>
        </w:numPr>
        <w:tabs>
          <w:tab w:val="clear" w:pos="360"/>
          <w:tab w:val="clear" w:pos="1440"/>
          <w:tab w:val="clear" w:pos="2880"/>
        </w:tabs>
        <w:ind w:left="426" w:hanging="426"/>
        <w:rPr>
          <w:rFonts w:ascii="BrowalliaUPC" w:hAnsi="BrowalliaUPC" w:cs="BrowalliaUPC"/>
          <w:b/>
          <w:bCs/>
          <w:color w:val="000000" w:themeColor="text1"/>
          <w:sz w:val="28"/>
          <w:szCs w:val="28"/>
          <w:lang w:val="en-GB"/>
        </w:rPr>
      </w:pPr>
      <w:r w:rsidRPr="00924E60">
        <w:rPr>
          <w:rFonts w:ascii="BrowalliaUPC" w:hAnsi="BrowalliaUPC" w:cs="BrowalliaUPC"/>
          <w:b/>
          <w:bCs/>
          <w:color w:val="000000" w:themeColor="text1"/>
          <w:sz w:val="28"/>
          <w:szCs w:val="28"/>
          <w:cs/>
          <w:lang w:val="en-GB"/>
        </w:rPr>
        <w:lastRenderedPageBreak/>
        <w:t>การอนุมัติงบการเงิน</w:t>
      </w:r>
    </w:p>
    <w:p w14:paraId="5AAE1A6C" w14:textId="64389226" w:rsidR="00102555" w:rsidRPr="00924E60" w:rsidRDefault="00102555" w:rsidP="00102555">
      <w:pPr>
        <w:rPr>
          <w:rFonts w:ascii="BrowalliaUPC" w:hAnsi="BrowalliaUPC" w:cs="BrowalliaUPC"/>
          <w:lang w:val="en-GB"/>
        </w:rPr>
      </w:pPr>
    </w:p>
    <w:p w14:paraId="2FE5B6A1" w14:textId="43FA2FDB" w:rsidR="00CB0CDD" w:rsidRPr="00924E60" w:rsidRDefault="00900308" w:rsidP="00675C5B">
      <w:pPr>
        <w:ind w:left="450"/>
        <w:jc w:val="thaiDistribute"/>
        <w:rPr>
          <w:rFonts w:ascii="BrowalliaUPC" w:hAnsi="BrowalliaUPC" w:cs="BrowalliaUPC"/>
          <w:lang w:val="en-GB"/>
        </w:rPr>
      </w:pPr>
      <w:r w:rsidRPr="00924E60">
        <w:rPr>
          <w:rFonts w:ascii="BrowalliaUPC" w:hAnsi="BrowalliaUPC" w:cs="BrowalliaUPC"/>
          <w:cs/>
          <w:lang w:val="th-TH"/>
        </w:rPr>
        <w:t xml:space="preserve">งบการเงินรวมและงบการเงินเฉพาะของบริษัทได้รับอนุมัติจากคณะกรรมการของบริษัท เมื่อวันที่ </w:t>
      </w:r>
      <w:r w:rsidR="008555B4" w:rsidRPr="00924E60">
        <w:rPr>
          <w:rFonts w:ascii="BrowalliaUPC" w:hAnsi="BrowalliaUPC" w:cs="BrowalliaUPC"/>
        </w:rPr>
        <w:t>27</w:t>
      </w:r>
      <w:r w:rsidRPr="00924E60">
        <w:rPr>
          <w:rFonts w:ascii="BrowalliaUPC" w:hAnsi="BrowalliaUPC" w:cs="BrowalliaUPC"/>
        </w:rPr>
        <w:t xml:space="preserve"> </w:t>
      </w:r>
      <w:r w:rsidRPr="00924E60">
        <w:rPr>
          <w:rFonts w:ascii="BrowalliaUPC" w:hAnsi="BrowalliaUPC" w:cs="BrowalliaUPC"/>
          <w:cs/>
        </w:rPr>
        <w:t>กุมภาพันธ์</w:t>
      </w:r>
      <w:r w:rsidRPr="00924E60">
        <w:rPr>
          <w:rFonts w:ascii="BrowalliaUPC" w:hAnsi="BrowalliaUPC" w:cs="BrowalliaUPC"/>
        </w:rPr>
        <w:t xml:space="preserve"> 2566</w:t>
      </w:r>
    </w:p>
    <w:p w14:paraId="6FAEF395" w14:textId="77777777" w:rsidR="00CB0CDD" w:rsidRPr="00924E60" w:rsidRDefault="00CB0CDD" w:rsidP="00BF0CE2">
      <w:pPr>
        <w:pStyle w:val="ListParagraph"/>
        <w:spacing w:after="0"/>
        <w:jc w:val="thaiDistribute"/>
        <w:rPr>
          <w:rFonts w:ascii="BrowalliaUPC" w:hAnsi="BrowalliaUPC" w:cs="BrowalliaUPC"/>
          <w:sz w:val="28"/>
          <w:cs/>
        </w:rPr>
      </w:pPr>
    </w:p>
    <w:sectPr w:rsidR="00CB0CDD" w:rsidRPr="00924E60" w:rsidSect="009636F4">
      <w:footerReference w:type="default" r:id="rId13"/>
      <w:pgSz w:w="11909" w:h="16834" w:code="9"/>
      <w:pgMar w:top="1526" w:right="1138" w:bottom="994" w:left="1411" w:header="706"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5E324" w14:textId="77777777" w:rsidR="006F326C" w:rsidRDefault="006F326C">
      <w:r>
        <w:separator/>
      </w:r>
    </w:p>
  </w:endnote>
  <w:endnote w:type="continuationSeparator" w:id="0">
    <w:p w14:paraId="5985B230" w14:textId="77777777" w:rsidR="006F326C" w:rsidRDefault="006F326C">
      <w:r>
        <w:continuationSeparator/>
      </w:r>
    </w:p>
  </w:endnote>
  <w:endnote w:type="continuationNotice" w:id="1">
    <w:p w14:paraId="3BBCA46B" w14:textId="77777777" w:rsidR="006F326C" w:rsidRDefault="006F32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3EBAF5B5"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745DA5">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D9E1" w14:textId="23FFEC0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17F55559"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BA2A" w14:textId="6583E820" w:rsidR="004F102E" w:rsidRPr="005B5E7C" w:rsidRDefault="004F102E"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590E3B">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00E96646">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52BABD2A" w14:textId="77777777" w:rsidR="004F102E" w:rsidRPr="00950413" w:rsidRDefault="004F102E"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BDCDE" w14:textId="77777777" w:rsidR="006F326C" w:rsidRDefault="006F326C">
      <w:r>
        <w:separator/>
      </w:r>
    </w:p>
  </w:footnote>
  <w:footnote w:type="continuationSeparator" w:id="0">
    <w:p w14:paraId="6E85F4F9" w14:textId="77777777" w:rsidR="006F326C" w:rsidRDefault="006F326C">
      <w:r>
        <w:continuationSeparator/>
      </w:r>
    </w:p>
  </w:footnote>
  <w:footnote w:type="continuationNotice" w:id="1">
    <w:p w14:paraId="29874CA2" w14:textId="77777777" w:rsidR="006F326C" w:rsidRDefault="006F32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0174B"/>
    <w:multiLevelType w:val="hybridMultilevel"/>
    <w:tmpl w:val="AF9A269E"/>
    <w:lvl w:ilvl="0" w:tplc="594AD9C4">
      <w:start w:val="1"/>
      <w:numFmt w:val="bullet"/>
      <w:lvlText w:val="-"/>
      <w:lvlJc w:val="left"/>
      <w:pPr>
        <w:ind w:left="1077" w:hanging="360"/>
      </w:pPr>
      <w:rPr>
        <w:rFonts w:ascii="AngsanaUPC" w:hAnsi="AngsanaUPC"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2786CD1"/>
    <w:multiLevelType w:val="hybridMultilevel"/>
    <w:tmpl w:val="A61C1244"/>
    <w:lvl w:ilvl="0" w:tplc="0156BAE6">
      <w:start w:val="1"/>
      <w:numFmt w:val="decimal"/>
      <w:lvlText w:val="%1)"/>
      <w:lvlJc w:val="left"/>
      <w:pPr>
        <w:ind w:left="801" w:hanging="360"/>
      </w:pPr>
      <w:rPr>
        <w:rFonts w:hint="default"/>
      </w:rPr>
    </w:lvl>
    <w:lvl w:ilvl="1" w:tplc="08090019" w:tentative="1">
      <w:start w:val="1"/>
      <w:numFmt w:val="lowerLetter"/>
      <w:lvlText w:val="%2."/>
      <w:lvlJc w:val="left"/>
      <w:pPr>
        <w:ind w:left="1521" w:hanging="360"/>
      </w:pPr>
    </w:lvl>
    <w:lvl w:ilvl="2" w:tplc="0809001B" w:tentative="1">
      <w:start w:val="1"/>
      <w:numFmt w:val="lowerRoman"/>
      <w:lvlText w:val="%3."/>
      <w:lvlJc w:val="right"/>
      <w:pPr>
        <w:ind w:left="2241" w:hanging="180"/>
      </w:pPr>
    </w:lvl>
    <w:lvl w:ilvl="3" w:tplc="0809000F" w:tentative="1">
      <w:start w:val="1"/>
      <w:numFmt w:val="decimal"/>
      <w:lvlText w:val="%4."/>
      <w:lvlJc w:val="left"/>
      <w:pPr>
        <w:ind w:left="2961" w:hanging="360"/>
      </w:pPr>
    </w:lvl>
    <w:lvl w:ilvl="4" w:tplc="08090019" w:tentative="1">
      <w:start w:val="1"/>
      <w:numFmt w:val="lowerLetter"/>
      <w:lvlText w:val="%5."/>
      <w:lvlJc w:val="left"/>
      <w:pPr>
        <w:ind w:left="3681" w:hanging="360"/>
      </w:pPr>
    </w:lvl>
    <w:lvl w:ilvl="5" w:tplc="0809001B" w:tentative="1">
      <w:start w:val="1"/>
      <w:numFmt w:val="lowerRoman"/>
      <w:lvlText w:val="%6."/>
      <w:lvlJc w:val="right"/>
      <w:pPr>
        <w:ind w:left="4401" w:hanging="180"/>
      </w:pPr>
    </w:lvl>
    <w:lvl w:ilvl="6" w:tplc="0809000F" w:tentative="1">
      <w:start w:val="1"/>
      <w:numFmt w:val="decimal"/>
      <w:lvlText w:val="%7."/>
      <w:lvlJc w:val="left"/>
      <w:pPr>
        <w:ind w:left="5121" w:hanging="360"/>
      </w:pPr>
    </w:lvl>
    <w:lvl w:ilvl="7" w:tplc="08090019" w:tentative="1">
      <w:start w:val="1"/>
      <w:numFmt w:val="lowerLetter"/>
      <w:lvlText w:val="%8."/>
      <w:lvlJc w:val="left"/>
      <w:pPr>
        <w:ind w:left="5841" w:hanging="360"/>
      </w:pPr>
    </w:lvl>
    <w:lvl w:ilvl="8" w:tplc="0809001B" w:tentative="1">
      <w:start w:val="1"/>
      <w:numFmt w:val="lowerRoman"/>
      <w:lvlText w:val="%9."/>
      <w:lvlJc w:val="right"/>
      <w:pPr>
        <w:ind w:left="6561" w:hanging="180"/>
      </w:pPr>
    </w:lvl>
  </w:abstractNum>
  <w:abstractNum w:abstractNumId="2" w15:restartNumberingAfterBreak="0">
    <w:nsid w:val="04BB323D"/>
    <w:multiLevelType w:val="multilevel"/>
    <w:tmpl w:val="23FE1110"/>
    <w:lvl w:ilvl="0">
      <w:start w:val="1"/>
      <w:numFmt w:val="decimal"/>
      <w:lvlText w:val="1.%1"/>
      <w:lvlJc w:val="left"/>
      <w:pPr>
        <w:tabs>
          <w:tab w:val="num" w:pos="360"/>
        </w:tabs>
        <w:ind w:left="360" w:hanging="360"/>
      </w:pPr>
      <w:rPr>
        <w:rFonts w:hint="default"/>
        <w:lang w:val="en-US"/>
      </w:rPr>
    </w:lvl>
    <w:lvl w:ilvl="1">
      <w:start w:val="1"/>
      <w:numFmt w:val="none"/>
      <w:lvlText w:val="3.1"/>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065D4D30"/>
    <w:multiLevelType w:val="hybridMultilevel"/>
    <w:tmpl w:val="A534581A"/>
    <w:lvl w:ilvl="0" w:tplc="1586328C">
      <w:start w:val="1"/>
      <w:numFmt w:val="decimal"/>
      <w:lvlText w:val="%1."/>
      <w:lvlJc w:val="left"/>
      <w:pPr>
        <w:tabs>
          <w:tab w:val="num" w:pos="644"/>
        </w:tabs>
        <w:ind w:left="644"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7D95379"/>
    <w:multiLevelType w:val="multilevel"/>
    <w:tmpl w:val="F176FA6E"/>
    <w:lvl w:ilvl="0">
      <w:start w:val="1"/>
      <w:numFmt w:val="decimal"/>
      <w:lvlText w:val="%1)"/>
      <w:lvlJc w:val="left"/>
      <w:pPr>
        <w:ind w:left="1146" w:hanging="360"/>
      </w:pPr>
      <w:rPr>
        <w:rFonts w:hint="default"/>
        <w:sz w:val="28"/>
        <w:szCs w:val="28"/>
      </w:rPr>
    </w:lvl>
    <w:lvl w:ilvl="1">
      <w:start w:val="1"/>
      <w:numFmt w:val="decimal"/>
      <w:lvlText w:val="3.%2)"/>
      <w:lvlJc w:val="left"/>
      <w:pPr>
        <w:ind w:left="1146" w:hanging="360"/>
      </w:pPr>
      <w:rPr>
        <w:rFonts w:hint="default"/>
        <w:b w:val="0"/>
        <w:sz w:val="28"/>
        <w:szCs w:val="28"/>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5" w15:restartNumberingAfterBreak="0">
    <w:nsid w:val="0A883B25"/>
    <w:multiLevelType w:val="hybridMultilevel"/>
    <w:tmpl w:val="91FE22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980964"/>
    <w:multiLevelType w:val="multilevel"/>
    <w:tmpl w:val="350EB360"/>
    <w:lvl w:ilvl="0">
      <w:start w:val="3"/>
      <w:numFmt w:val="decimal"/>
      <w:lvlText w:val="%1"/>
      <w:lvlJc w:val="left"/>
      <w:pPr>
        <w:ind w:left="360" w:hanging="360"/>
      </w:pPr>
      <w:rPr>
        <w:rFonts w:hint="default"/>
      </w:rPr>
    </w:lvl>
    <w:lvl w:ilvl="1">
      <w:start w:val="1"/>
      <w:numFmt w:val="decimal"/>
      <w:lvlText w:val="4.%2"/>
      <w:lvlJc w:val="left"/>
      <w:pPr>
        <w:ind w:left="1170" w:hanging="360"/>
      </w:pPr>
      <w:rPr>
        <w:rFonts w:ascii="BrowalliaUPC" w:hAnsi="BrowalliaUPC" w:cs="BrowalliaUPC" w:hint="default"/>
        <w:lang w:bidi="th-TH"/>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7" w15:restartNumberingAfterBreak="0">
    <w:nsid w:val="0F9164D9"/>
    <w:multiLevelType w:val="hybridMultilevel"/>
    <w:tmpl w:val="69C88388"/>
    <w:lvl w:ilvl="0" w:tplc="29DA0376">
      <w:start w:val="1"/>
      <w:numFmt w:val="thaiLetters"/>
      <w:lvlText w:val="%1)"/>
      <w:lvlJc w:val="left"/>
      <w:pPr>
        <w:ind w:left="1710" w:hanging="360"/>
      </w:pPr>
      <w:rPr>
        <w:rFonts w:hint="default"/>
        <w:sz w:val="28"/>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8" w15:restartNumberingAfterBreak="0">
    <w:nsid w:val="167E166C"/>
    <w:multiLevelType w:val="hybridMultilevel"/>
    <w:tmpl w:val="1F881CFA"/>
    <w:lvl w:ilvl="0" w:tplc="AF8ABD78">
      <w:start w:val="1"/>
      <w:numFmt w:val="decimal"/>
      <w:lvlText w:val="24.%1"/>
      <w:lvlJc w:val="left"/>
      <w:pPr>
        <w:ind w:left="720" w:hanging="360"/>
      </w:pPr>
      <w:rPr>
        <w:rFonts w:ascii="Browallia New" w:hAnsi="Browallia New" w:cs="Browallia New"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9B5ACB"/>
    <w:multiLevelType w:val="hybridMultilevel"/>
    <w:tmpl w:val="A54A8BB4"/>
    <w:lvl w:ilvl="0" w:tplc="A924429C">
      <w:start w:val="3"/>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1" w15:restartNumberingAfterBreak="0">
    <w:nsid w:val="197A051A"/>
    <w:multiLevelType w:val="hybridMultilevel"/>
    <w:tmpl w:val="C42A1CDE"/>
    <w:lvl w:ilvl="0" w:tplc="1D34CAEE">
      <w:start w:val="1"/>
      <w:numFmt w:val="decimal"/>
      <w:lvlText w:val="26.%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2"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3E3091"/>
    <w:multiLevelType w:val="multilevel"/>
    <w:tmpl w:val="0EB6A392"/>
    <w:lvl w:ilvl="0">
      <w:start w:val="2"/>
      <w:numFmt w:val="decimal"/>
      <w:lvlText w:val="%1"/>
      <w:lvlJc w:val="left"/>
      <w:pPr>
        <w:ind w:left="360" w:hanging="360"/>
      </w:pPr>
      <w:rPr>
        <w:rFonts w:hint="default"/>
        <w:sz w:val="28"/>
      </w:rPr>
    </w:lvl>
    <w:lvl w:ilvl="1">
      <w:start w:val="2"/>
      <w:numFmt w:val="none"/>
      <w:lvlText w:val="18.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4" w15:restartNumberingAfterBreak="0">
    <w:nsid w:val="1EF66D70"/>
    <w:multiLevelType w:val="hybridMultilevel"/>
    <w:tmpl w:val="4754EEDC"/>
    <w:lvl w:ilvl="0" w:tplc="EE7E00CA">
      <w:start w:val="1"/>
      <w:numFmt w:val="decimal"/>
      <w:lvlText w:val="4.%1"/>
      <w:lvlJc w:val="left"/>
      <w:pPr>
        <w:ind w:left="720"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F0D4E"/>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8"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9" w15:restartNumberingAfterBreak="0">
    <w:nsid w:val="2EFB11F2"/>
    <w:multiLevelType w:val="hybridMultilevel"/>
    <w:tmpl w:val="526205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04505CC"/>
    <w:multiLevelType w:val="hybridMultilevel"/>
    <w:tmpl w:val="8E5CCE44"/>
    <w:lvl w:ilvl="0" w:tplc="6DEC6F66">
      <w:start w:val="31"/>
      <w:numFmt w:val="bullet"/>
      <w:lvlText w:val="-"/>
      <w:lvlJc w:val="left"/>
      <w:pPr>
        <w:ind w:left="786" w:hanging="360"/>
      </w:pPr>
      <w:rPr>
        <w:rFonts w:ascii="Garamond" w:eastAsia="Times New Roman" w:hAnsi="Garamond" w:cs="Angsan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308A4F63"/>
    <w:multiLevelType w:val="hybridMultilevel"/>
    <w:tmpl w:val="0F64DB2A"/>
    <w:lvl w:ilvl="0" w:tplc="CC268094">
      <w:start w:val="31"/>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7F5732"/>
    <w:multiLevelType w:val="hybridMultilevel"/>
    <w:tmpl w:val="82987EEA"/>
    <w:lvl w:ilvl="0" w:tplc="15E4547E">
      <w:start w:val="1"/>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9A59C9"/>
    <w:multiLevelType w:val="hybridMultilevel"/>
    <w:tmpl w:val="C40A4492"/>
    <w:lvl w:ilvl="0" w:tplc="11DCA7B0">
      <w:start w:val="1"/>
      <w:numFmt w:val="decimal"/>
      <w:lvlText w:val="%1)"/>
      <w:lvlJc w:val="left"/>
      <w:pPr>
        <w:ind w:left="1714" w:hanging="360"/>
      </w:pPr>
      <w:rPr>
        <w:sz w:val="28"/>
        <w:szCs w:val="28"/>
        <w:lang w:bidi="th-TH"/>
      </w:rPr>
    </w:lvl>
    <w:lvl w:ilvl="1" w:tplc="08090019" w:tentative="1">
      <w:start w:val="1"/>
      <w:numFmt w:val="lowerLetter"/>
      <w:lvlText w:val="%2."/>
      <w:lvlJc w:val="left"/>
      <w:pPr>
        <w:ind w:left="2434" w:hanging="360"/>
      </w:pPr>
    </w:lvl>
    <w:lvl w:ilvl="2" w:tplc="0809001B" w:tentative="1">
      <w:start w:val="1"/>
      <w:numFmt w:val="lowerRoman"/>
      <w:lvlText w:val="%3."/>
      <w:lvlJc w:val="right"/>
      <w:pPr>
        <w:ind w:left="3154" w:hanging="180"/>
      </w:pPr>
    </w:lvl>
    <w:lvl w:ilvl="3" w:tplc="0809000F" w:tentative="1">
      <w:start w:val="1"/>
      <w:numFmt w:val="decimal"/>
      <w:lvlText w:val="%4."/>
      <w:lvlJc w:val="left"/>
      <w:pPr>
        <w:ind w:left="3874" w:hanging="360"/>
      </w:pPr>
    </w:lvl>
    <w:lvl w:ilvl="4" w:tplc="08090019" w:tentative="1">
      <w:start w:val="1"/>
      <w:numFmt w:val="lowerLetter"/>
      <w:lvlText w:val="%5."/>
      <w:lvlJc w:val="left"/>
      <w:pPr>
        <w:ind w:left="4594" w:hanging="360"/>
      </w:pPr>
    </w:lvl>
    <w:lvl w:ilvl="5" w:tplc="0809001B" w:tentative="1">
      <w:start w:val="1"/>
      <w:numFmt w:val="lowerRoman"/>
      <w:lvlText w:val="%6."/>
      <w:lvlJc w:val="right"/>
      <w:pPr>
        <w:ind w:left="5314" w:hanging="180"/>
      </w:pPr>
    </w:lvl>
    <w:lvl w:ilvl="6" w:tplc="0809000F" w:tentative="1">
      <w:start w:val="1"/>
      <w:numFmt w:val="decimal"/>
      <w:lvlText w:val="%7."/>
      <w:lvlJc w:val="left"/>
      <w:pPr>
        <w:ind w:left="6034" w:hanging="360"/>
      </w:pPr>
    </w:lvl>
    <w:lvl w:ilvl="7" w:tplc="08090019" w:tentative="1">
      <w:start w:val="1"/>
      <w:numFmt w:val="lowerLetter"/>
      <w:lvlText w:val="%8."/>
      <w:lvlJc w:val="left"/>
      <w:pPr>
        <w:ind w:left="6754" w:hanging="360"/>
      </w:pPr>
    </w:lvl>
    <w:lvl w:ilvl="8" w:tplc="0809001B" w:tentative="1">
      <w:start w:val="1"/>
      <w:numFmt w:val="lowerRoman"/>
      <w:lvlText w:val="%9."/>
      <w:lvlJc w:val="right"/>
      <w:pPr>
        <w:ind w:left="7474" w:hanging="180"/>
      </w:pPr>
    </w:lvl>
  </w:abstractNum>
  <w:abstractNum w:abstractNumId="24" w15:restartNumberingAfterBreak="0">
    <w:nsid w:val="33EE5C17"/>
    <w:multiLevelType w:val="hybridMultilevel"/>
    <w:tmpl w:val="6A3E4832"/>
    <w:lvl w:ilvl="0" w:tplc="C59A4758">
      <w:start w:val="1"/>
      <w:numFmt w:val="decimal"/>
      <w:lvlText w:val="%1)"/>
      <w:lvlJc w:val="left"/>
      <w:pPr>
        <w:ind w:left="1146" w:hanging="360"/>
      </w:pPr>
      <w:rPr>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C81641D"/>
    <w:multiLevelType w:val="hybridMultilevel"/>
    <w:tmpl w:val="274C1C86"/>
    <w:lvl w:ilvl="0" w:tplc="B6240F80">
      <w:start w:val="1"/>
      <w:numFmt w:val="decimal"/>
      <w:lvlText w:val="%1."/>
      <w:lvlJc w:val="left"/>
      <w:pPr>
        <w:ind w:left="1161" w:hanging="360"/>
      </w:pPr>
      <w:rPr>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27" w15:restartNumberingAfterBreak="0">
    <w:nsid w:val="3CDA3FA9"/>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3E421D8E"/>
    <w:multiLevelType w:val="hybridMultilevel"/>
    <w:tmpl w:val="0CA2DD60"/>
    <w:lvl w:ilvl="0" w:tplc="84D45A0E">
      <w:start w:val="19"/>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DC2891"/>
    <w:multiLevelType w:val="hybridMultilevel"/>
    <w:tmpl w:val="5C025286"/>
    <w:lvl w:ilvl="0" w:tplc="821CE59E">
      <w:start w:val="3"/>
      <w:numFmt w:val="bullet"/>
      <w:lvlText w:val="-"/>
      <w:lvlJc w:val="left"/>
      <w:pPr>
        <w:ind w:left="720" w:hanging="360"/>
      </w:pPr>
      <w:rPr>
        <w:rFonts w:ascii="Browallia New" w:eastAsiaTheme="minorEastAsia"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2F14DD"/>
    <w:multiLevelType w:val="hybridMultilevel"/>
    <w:tmpl w:val="8A4E4D4A"/>
    <w:lvl w:ilvl="0" w:tplc="92FA082C">
      <w:start w:val="1"/>
      <w:numFmt w:val="decimal"/>
      <w:lvlText w:val="5.%1"/>
      <w:lvlJc w:val="left"/>
      <w:pPr>
        <w:ind w:left="116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31" w15:restartNumberingAfterBreak="0">
    <w:nsid w:val="554F0524"/>
    <w:multiLevelType w:val="multilevel"/>
    <w:tmpl w:val="3F8E8DD0"/>
    <w:lvl w:ilvl="0">
      <w:start w:val="1"/>
      <w:numFmt w:val="decimal"/>
      <w:lvlText w:val="1.%1"/>
      <w:lvlJc w:val="left"/>
      <w:pPr>
        <w:tabs>
          <w:tab w:val="num" w:pos="360"/>
        </w:tabs>
        <w:ind w:left="360" w:hanging="360"/>
      </w:pPr>
      <w:rPr>
        <w:rFonts w:hint="default"/>
        <w:lang w:val="en-US"/>
      </w:rPr>
    </w:lvl>
    <w:lvl w:ilvl="1">
      <w:start w:val="1"/>
      <w:numFmt w:val="none"/>
      <w:lvlText w:val="3.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55F4456F"/>
    <w:multiLevelType w:val="hybridMultilevel"/>
    <w:tmpl w:val="7C16CBA4"/>
    <w:lvl w:ilvl="0" w:tplc="481E1406">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1750A8"/>
    <w:multiLevelType w:val="hybridMultilevel"/>
    <w:tmpl w:val="44B2B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F74FD1"/>
    <w:multiLevelType w:val="hybridMultilevel"/>
    <w:tmpl w:val="1B84F340"/>
    <w:lvl w:ilvl="0" w:tplc="A156D320">
      <w:start w:val="1"/>
      <w:numFmt w:val="decimal"/>
      <w:lvlText w:val="13.%1"/>
      <w:lvlJc w:val="left"/>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6242D46"/>
    <w:multiLevelType w:val="hybridMultilevel"/>
    <w:tmpl w:val="91FE2246"/>
    <w:lvl w:ilvl="0" w:tplc="E0022C6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8571DC"/>
    <w:multiLevelType w:val="hybridMultilevel"/>
    <w:tmpl w:val="A2368E9A"/>
    <w:lvl w:ilvl="0" w:tplc="3CB2C394">
      <w:start w:val="1"/>
      <w:numFmt w:val="decimal"/>
      <w:lvlText w:val="3.%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8"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9" w15:restartNumberingAfterBreak="0">
    <w:nsid w:val="733503BD"/>
    <w:multiLevelType w:val="hybridMultilevel"/>
    <w:tmpl w:val="514680D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75871899"/>
    <w:multiLevelType w:val="hybridMultilevel"/>
    <w:tmpl w:val="D012BBC2"/>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41" w15:restartNumberingAfterBreak="0">
    <w:nsid w:val="773465A1"/>
    <w:multiLevelType w:val="hybridMultilevel"/>
    <w:tmpl w:val="174E69DA"/>
    <w:lvl w:ilvl="0" w:tplc="A2B47DDE">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EA150A"/>
    <w:multiLevelType w:val="multilevel"/>
    <w:tmpl w:val="337477E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BA4748"/>
    <w:multiLevelType w:val="hybridMultilevel"/>
    <w:tmpl w:val="4754EEDC"/>
    <w:lvl w:ilvl="0" w:tplc="FFFFFFFF">
      <w:start w:val="1"/>
      <w:numFmt w:val="decimal"/>
      <w:lvlText w:val="4.%1"/>
      <w:lvlJc w:val="left"/>
      <w:pPr>
        <w:ind w:left="720" w:hanging="360"/>
      </w:pPr>
      <w:rPr>
        <w:rFonts w:ascii="Browallia New" w:hAnsi="Browallia New" w:cs="Browallia New" w:hint="default"/>
        <w:b w:val="0"/>
        <w:bCs w:val="0"/>
        <w:sz w:val="28"/>
        <w:szCs w:val="28"/>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D2F5552"/>
    <w:multiLevelType w:val="hybridMultilevel"/>
    <w:tmpl w:val="4B66E38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863DA4"/>
    <w:multiLevelType w:val="hybridMultilevel"/>
    <w:tmpl w:val="C22ED12E"/>
    <w:lvl w:ilvl="0" w:tplc="60D8ABBE">
      <w:start w:val="1"/>
      <w:numFmt w:val="decimal"/>
      <w:lvlText w:val="17.%1"/>
      <w:lvlJc w:val="left"/>
      <w:pPr>
        <w:ind w:left="1146" w:hanging="360"/>
      </w:pPr>
      <w:rPr>
        <w:rFonts w:ascii="Browallia New" w:hAnsi="Browallia New" w:cs="Browallia New" w:hint="default"/>
        <w:b w:val="0"/>
        <w:bCs w:val="0"/>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067731348">
    <w:abstractNumId w:val="38"/>
  </w:num>
  <w:num w:numId="2" w16cid:durableId="1398362615">
    <w:abstractNumId w:val="18"/>
  </w:num>
  <w:num w:numId="3" w16cid:durableId="1187862662">
    <w:abstractNumId w:val="17"/>
  </w:num>
  <w:num w:numId="4" w16cid:durableId="477693455">
    <w:abstractNumId w:val="13"/>
  </w:num>
  <w:num w:numId="5" w16cid:durableId="615060228">
    <w:abstractNumId w:val="10"/>
  </w:num>
  <w:num w:numId="6" w16cid:durableId="58478454">
    <w:abstractNumId w:val="35"/>
  </w:num>
  <w:num w:numId="7" w16cid:durableId="1010369641">
    <w:abstractNumId w:val="26"/>
  </w:num>
  <w:num w:numId="8" w16cid:durableId="646670665">
    <w:abstractNumId w:val="28"/>
  </w:num>
  <w:num w:numId="9" w16cid:durableId="1868131017">
    <w:abstractNumId w:val="22"/>
  </w:num>
  <w:num w:numId="10" w16cid:durableId="934047955">
    <w:abstractNumId w:val="40"/>
  </w:num>
  <w:num w:numId="11" w16cid:durableId="789128248">
    <w:abstractNumId w:val="44"/>
  </w:num>
  <w:num w:numId="12" w16cid:durableId="614143055">
    <w:abstractNumId w:val="1"/>
  </w:num>
  <w:num w:numId="13" w16cid:durableId="1944338872">
    <w:abstractNumId w:val="20"/>
  </w:num>
  <w:num w:numId="14" w16cid:durableId="878590786">
    <w:abstractNumId w:val="45"/>
  </w:num>
  <w:num w:numId="15" w16cid:durableId="789081996">
    <w:abstractNumId w:val="11"/>
  </w:num>
  <w:num w:numId="16" w16cid:durableId="1681008523">
    <w:abstractNumId w:val="36"/>
  </w:num>
  <w:num w:numId="17" w16cid:durableId="1556158528">
    <w:abstractNumId w:val="33"/>
  </w:num>
  <w:num w:numId="18" w16cid:durableId="1786535276">
    <w:abstractNumId w:val="39"/>
  </w:num>
  <w:num w:numId="19" w16cid:durableId="1152211223">
    <w:abstractNumId w:val="19"/>
  </w:num>
  <w:num w:numId="20" w16cid:durableId="380642448">
    <w:abstractNumId w:val="5"/>
  </w:num>
  <w:num w:numId="21" w16cid:durableId="1661469771">
    <w:abstractNumId w:val="3"/>
  </w:num>
  <w:num w:numId="22" w16cid:durableId="1568881248">
    <w:abstractNumId w:val="4"/>
  </w:num>
  <w:num w:numId="23" w16cid:durableId="1336805412">
    <w:abstractNumId w:val="24"/>
  </w:num>
  <w:num w:numId="24" w16cid:durableId="2100907854">
    <w:abstractNumId w:val="12"/>
  </w:num>
  <w:num w:numId="25" w16cid:durableId="175770192">
    <w:abstractNumId w:val="41"/>
  </w:num>
  <w:num w:numId="26" w16cid:durableId="163935801">
    <w:abstractNumId w:val="32"/>
  </w:num>
  <w:num w:numId="27" w16cid:durableId="183441616">
    <w:abstractNumId w:val="37"/>
  </w:num>
  <w:num w:numId="28" w16cid:durableId="1413820741">
    <w:abstractNumId w:val="15"/>
  </w:num>
  <w:num w:numId="29" w16cid:durableId="2083521465">
    <w:abstractNumId w:val="14"/>
  </w:num>
  <w:num w:numId="30" w16cid:durableId="1449004748">
    <w:abstractNumId w:val="7"/>
  </w:num>
  <w:num w:numId="31" w16cid:durableId="216940214">
    <w:abstractNumId w:val="23"/>
  </w:num>
  <w:num w:numId="32" w16cid:durableId="16347457">
    <w:abstractNumId w:val="9"/>
  </w:num>
  <w:num w:numId="33" w16cid:durableId="2005624274">
    <w:abstractNumId w:val="30"/>
  </w:num>
  <w:num w:numId="34" w16cid:durableId="1658267886">
    <w:abstractNumId w:val="0"/>
  </w:num>
  <w:num w:numId="35" w16cid:durableId="373507445">
    <w:abstractNumId w:val="21"/>
  </w:num>
  <w:num w:numId="36" w16cid:durableId="705645375">
    <w:abstractNumId w:val="8"/>
  </w:num>
  <w:num w:numId="37" w16cid:durableId="621767151">
    <w:abstractNumId w:val="34"/>
  </w:num>
  <w:num w:numId="38" w16cid:durableId="630207661">
    <w:abstractNumId w:val="31"/>
  </w:num>
  <w:num w:numId="39" w16cid:durableId="611938745">
    <w:abstractNumId w:val="25"/>
  </w:num>
  <w:num w:numId="40" w16cid:durableId="1952590735">
    <w:abstractNumId w:val="16"/>
  </w:num>
  <w:num w:numId="41" w16cid:durableId="936211373">
    <w:abstractNumId w:val="27"/>
  </w:num>
  <w:num w:numId="42" w16cid:durableId="404423301">
    <w:abstractNumId w:val="2"/>
  </w:num>
  <w:num w:numId="43" w16cid:durableId="797525610">
    <w:abstractNumId w:val="29"/>
  </w:num>
  <w:num w:numId="44" w16cid:durableId="602033765">
    <w:abstractNumId w:val="42"/>
  </w:num>
  <w:num w:numId="45" w16cid:durableId="1998149444">
    <w:abstractNumId w:val="6"/>
  </w:num>
  <w:num w:numId="46" w16cid:durableId="1848329810">
    <w:abstractNumId w:val="4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0E"/>
    <w:rsid w:val="000007F6"/>
    <w:rsid w:val="0000087C"/>
    <w:rsid w:val="0000088D"/>
    <w:rsid w:val="00000F1E"/>
    <w:rsid w:val="00000F81"/>
    <w:rsid w:val="000014D4"/>
    <w:rsid w:val="00001936"/>
    <w:rsid w:val="00001DA1"/>
    <w:rsid w:val="00002312"/>
    <w:rsid w:val="000025FC"/>
    <w:rsid w:val="000028DE"/>
    <w:rsid w:val="00002F5F"/>
    <w:rsid w:val="00003559"/>
    <w:rsid w:val="00004036"/>
    <w:rsid w:val="000040B7"/>
    <w:rsid w:val="000044F4"/>
    <w:rsid w:val="000045C5"/>
    <w:rsid w:val="00004695"/>
    <w:rsid w:val="00004B26"/>
    <w:rsid w:val="000051B0"/>
    <w:rsid w:val="000054E1"/>
    <w:rsid w:val="00005587"/>
    <w:rsid w:val="000055EB"/>
    <w:rsid w:val="00005755"/>
    <w:rsid w:val="00005859"/>
    <w:rsid w:val="000062E9"/>
    <w:rsid w:val="000064BC"/>
    <w:rsid w:val="000067D7"/>
    <w:rsid w:val="000069AA"/>
    <w:rsid w:val="00006B5A"/>
    <w:rsid w:val="00006C58"/>
    <w:rsid w:val="00006D3B"/>
    <w:rsid w:val="000070B1"/>
    <w:rsid w:val="0000729A"/>
    <w:rsid w:val="00007A49"/>
    <w:rsid w:val="00007E8B"/>
    <w:rsid w:val="0001058B"/>
    <w:rsid w:val="000105B2"/>
    <w:rsid w:val="0001074D"/>
    <w:rsid w:val="000108B5"/>
    <w:rsid w:val="00010930"/>
    <w:rsid w:val="00010933"/>
    <w:rsid w:val="00010A66"/>
    <w:rsid w:val="00010BE2"/>
    <w:rsid w:val="00010CBA"/>
    <w:rsid w:val="00010DEB"/>
    <w:rsid w:val="00010F47"/>
    <w:rsid w:val="000111AB"/>
    <w:rsid w:val="0001180E"/>
    <w:rsid w:val="000118A5"/>
    <w:rsid w:val="00011ACC"/>
    <w:rsid w:val="00011C38"/>
    <w:rsid w:val="0001253F"/>
    <w:rsid w:val="00012782"/>
    <w:rsid w:val="00012B51"/>
    <w:rsid w:val="00012C4D"/>
    <w:rsid w:val="0001305A"/>
    <w:rsid w:val="00013889"/>
    <w:rsid w:val="0001399F"/>
    <w:rsid w:val="00013C8B"/>
    <w:rsid w:val="00013D33"/>
    <w:rsid w:val="00013E9D"/>
    <w:rsid w:val="000140C9"/>
    <w:rsid w:val="00014159"/>
    <w:rsid w:val="000146E8"/>
    <w:rsid w:val="00015128"/>
    <w:rsid w:val="0001514A"/>
    <w:rsid w:val="00015326"/>
    <w:rsid w:val="00015343"/>
    <w:rsid w:val="00015390"/>
    <w:rsid w:val="00015506"/>
    <w:rsid w:val="000156E0"/>
    <w:rsid w:val="00015879"/>
    <w:rsid w:val="000158C0"/>
    <w:rsid w:val="00015B80"/>
    <w:rsid w:val="00015C22"/>
    <w:rsid w:val="00015D81"/>
    <w:rsid w:val="00016538"/>
    <w:rsid w:val="0001657A"/>
    <w:rsid w:val="00016899"/>
    <w:rsid w:val="000169DA"/>
    <w:rsid w:val="00016B70"/>
    <w:rsid w:val="00016BCD"/>
    <w:rsid w:val="00016E3B"/>
    <w:rsid w:val="00016FA6"/>
    <w:rsid w:val="00017373"/>
    <w:rsid w:val="00017699"/>
    <w:rsid w:val="00017827"/>
    <w:rsid w:val="000179EC"/>
    <w:rsid w:val="00017D09"/>
    <w:rsid w:val="00017DD9"/>
    <w:rsid w:val="00017FF4"/>
    <w:rsid w:val="000209B2"/>
    <w:rsid w:val="00020D27"/>
    <w:rsid w:val="00021491"/>
    <w:rsid w:val="0002157B"/>
    <w:rsid w:val="00021787"/>
    <w:rsid w:val="00021CCD"/>
    <w:rsid w:val="00021EBC"/>
    <w:rsid w:val="00021EF9"/>
    <w:rsid w:val="000220AD"/>
    <w:rsid w:val="000225A0"/>
    <w:rsid w:val="00022686"/>
    <w:rsid w:val="00022754"/>
    <w:rsid w:val="000227FA"/>
    <w:rsid w:val="000229AD"/>
    <w:rsid w:val="00022BC9"/>
    <w:rsid w:val="000231C5"/>
    <w:rsid w:val="00023405"/>
    <w:rsid w:val="00023592"/>
    <w:rsid w:val="00023A78"/>
    <w:rsid w:val="00023CED"/>
    <w:rsid w:val="00024108"/>
    <w:rsid w:val="00024474"/>
    <w:rsid w:val="0002488A"/>
    <w:rsid w:val="00024932"/>
    <w:rsid w:val="00024DBF"/>
    <w:rsid w:val="00025190"/>
    <w:rsid w:val="0002528E"/>
    <w:rsid w:val="00025476"/>
    <w:rsid w:val="00025659"/>
    <w:rsid w:val="00025A5E"/>
    <w:rsid w:val="00025B22"/>
    <w:rsid w:val="00025F19"/>
    <w:rsid w:val="00025FAC"/>
    <w:rsid w:val="00026D18"/>
    <w:rsid w:val="000271BE"/>
    <w:rsid w:val="000277E9"/>
    <w:rsid w:val="00027B1B"/>
    <w:rsid w:val="00027BAD"/>
    <w:rsid w:val="00027C3D"/>
    <w:rsid w:val="00027D79"/>
    <w:rsid w:val="00027FFC"/>
    <w:rsid w:val="000303C1"/>
    <w:rsid w:val="0003058D"/>
    <w:rsid w:val="00030BCF"/>
    <w:rsid w:val="00031052"/>
    <w:rsid w:val="00031788"/>
    <w:rsid w:val="00031A4F"/>
    <w:rsid w:val="00031DE7"/>
    <w:rsid w:val="0003202B"/>
    <w:rsid w:val="000321E7"/>
    <w:rsid w:val="0003229C"/>
    <w:rsid w:val="00032404"/>
    <w:rsid w:val="00032555"/>
    <w:rsid w:val="00032655"/>
    <w:rsid w:val="000326DE"/>
    <w:rsid w:val="000327FE"/>
    <w:rsid w:val="0003291F"/>
    <w:rsid w:val="00032AA0"/>
    <w:rsid w:val="00032D54"/>
    <w:rsid w:val="00032D69"/>
    <w:rsid w:val="00032E59"/>
    <w:rsid w:val="00032E7F"/>
    <w:rsid w:val="00032ECF"/>
    <w:rsid w:val="000338A0"/>
    <w:rsid w:val="00033954"/>
    <w:rsid w:val="000344CC"/>
    <w:rsid w:val="000345F3"/>
    <w:rsid w:val="00034F42"/>
    <w:rsid w:val="00034F89"/>
    <w:rsid w:val="00035045"/>
    <w:rsid w:val="00035383"/>
    <w:rsid w:val="00035711"/>
    <w:rsid w:val="0003595C"/>
    <w:rsid w:val="00035AAC"/>
    <w:rsid w:val="00035F16"/>
    <w:rsid w:val="00036079"/>
    <w:rsid w:val="0003613A"/>
    <w:rsid w:val="000362D6"/>
    <w:rsid w:val="00036887"/>
    <w:rsid w:val="000368EF"/>
    <w:rsid w:val="00037029"/>
    <w:rsid w:val="000373CA"/>
    <w:rsid w:val="0003747F"/>
    <w:rsid w:val="00037953"/>
    <w:rsid w:val="00040064"/>
    <w:rsid w:val="00040185"/>
    <w:rsid w:val="00040416"/>
    <w:rsid w:val="0004068D"/>
    <w:rsid w:val="00040CA2"/>
    <w:rsid w:val="00041727"/>
    <w:rsid w:val="00041F77"/>
    <w:rsid w:val="000421FE"/>
    <w:rsid w:val="0004220E"/>
    <w:rsid w:val="00042A3D"/>
    <w:rsid w:val="00042AFF"/>
    <w:rsid w:val="00042C76"/>
    <w:rsid w:val="00042D61"/>
    <w:rsid w:val="00043368"/>
    <w:rsid w:val="000436F3"/>
    <w:rsid w:val="00043DDF"/>
    <w:rsid w:val="00043F90"/>
    <w:rsid w:val="0004407B"/>
    <w:rsid w:val="000442E2"/>
    <w:rsid w:val="00044E13"/>
    <w:rsid w:val="00044EC9"/>
    <w:rsid w:val="00044F39"/>
    <w:rsid w:val="00044FE9"/>
    <w:rsid w:val="00045525"/>
    <w:rsid w:val="00045C3C"/>
    <w:rsid w:val="00045D8D"/>
    <w:rsid w:val="00046059"/>
    <w:rsid w:val="00046621"/>
    <w:rsid w:val="00046C7C"/>
    <w:rsid w:val="00046CB0"/>
    <w:rsid w:val="00047FAD"/>
    <w:rsid w:val="00047FE3"/>
    <w:rsid w:val="00050240"/>
    <w:rsid w:val="000502E8"/>
    <w:rsid w:val="00050314"/>
    <w:rsid w:val="00050592"/>
    <w:rsid w:val="00050657"/>
    <w:rsid w:val="000506B2"/>
    <w:rsid w:val="000509FE"/>
    <w:rsid w:val="00050BFF"/>
    <w:rsid w:val="00050E75"/>
    <w:rsid w:val="00051302"/>
    <w:rsid w:val="000516E9"/>
    <w:rsid w:val="000518DE"/>
    <w:rsid w:val="00051B3F"/>
    <w:rsid w:val="00051BBB"/>
    <w:rsid w:val="00051DBE"/>
    <w:rsid w:val="00051FF6"/>
    <w:rsid w:val="000524E0"/>
    <w:rsid w:val="00052B52"/>
    <w:rsid w:val="00052DA0"/>
    <w:rsid w:val="00052F8A"/>
    <w:rsid w:val="000531DE"/>
    <w:rsid w:val="000536F7"/>
    <w:rsid w:val="0005384B"/>
    <w:rsid w:val="00053BE4"/>
    <w:rsid w:val="00053CCD"/>
    <w:rsid w:val="00053DC4"/>
    <w:rsid w:val="00053DE0"/>
    <w:rsid w:val="00053EEE"/>
    <w:rsid w:val="000540FD"/>
    <w:rsid w:val="00054599"/>
    <w:rsid w:val="000545FF"/>
    <w:rsid w:val="0005482F"/>
    <w:rsid w:val="00054D5F"/>
    <w:rsid w:val="0005578C"/>
    <w:rsid w:val="00055DAB"/>
    <w:rsid w:val="00056152"/>
    <w:rsid w:val="00056200"/>
    <w:rsid w:val="00056691"/>
    <w:rsid w:val="00056903"/>
    <w:rsid w:val="000569D6"/>
    <w:rsid w:val="00056B58"/>
    <w:rsid w:val="00056B7A"/>
    <w:rsid w:val="00056D41"/>
    <w:rsid w:val="000570D6"/>
    <w:rsid w:val="00057B90"/>
    <w:rsid w:val="00060345"/>
    <w:rsid w:val="0006052B"/>
    <w:rsid w:val="000605D1"/>
    <w:rsid w:val="000607A9"/>
    <w:rsid w:val="0006086A"/>
    <w:rsid w:val="000609DD"/>
    <w:rsid w:val="00061034"/>
    <w:rsid w:val="0006124B"/>
    <w:rsid w:val="000614DC"/>
    <w:rsid w:val="00061B2C"/>
    <w:rsid w:val="00061EA1"/>
    <w:rsid w:val="00062618"/>
    <w:rsid w:val="00062C93"/>
    <w:rsid w:val="000630B8"/>
    <w:rsid w:val="00063100"/>
    <w:rsid w:val="000632F9"/>
    <w:rsid w:val="0006347C"/>
    <w:rsid w:val="00063594"/>
    <w:rsid w:val="000635EE"/>
    <w:rsid w:val="00063B95"/>
    <w:rsid w:val="00063CF6"/>
    <w:rsid w:val="00064614"/>
    <w:rsid w:val="0006469F"/>
    <w:rsid w:val="00064786"/>
    <w:rsid w:val="00064BB6"/>
    <w:rsid w:val="0006504E"/>
    <w:rsid w:val="0006533D"/>
    <w:rsid w:val="00065360"/>
    <w:rsid w:val="000656ED"/>
    <w:rsid w:val="00065C71"/>
    <w:rsid w:val="00066A31"/>
    <w:rsid w:val="00066A50"/>
    <w:rsid w:val="00066A95"/>
    <w:rsid w:val="00066B85"/>
    <w:rsid w:val="00066E00"/>
    <w:rsid w:val="00066E6F"/>
    <w:rsid w:val="000672E6"/>
    <w:rsid w:val="00067615"/>
    <w:rsid w:val="00067963"/>
    <w:rsid w:val="00067D18"/>
    <w:rsid w:val="00067EFA"/>
    <w:rsid w:val="000703A3"/>
    <w:rsid w:val="0007043A"/>
    <w:rsid w:val="000704DF"/>
    <w:rsid w:val="00070B12"/>
    <w:rsid w:val="00070B21"/>
    <w:rsid w:val="00070CFB"/>
    <w:rsid w:val="00070D64"/>
    <w:rsid w:val="00070EC5"/>
    <w:rsid w:val="00070FE0"/>
    <w:rsid w:val="0007124E"/>
    <w:rsid w:val="00071364"/>
    <w:rsid w:val="000718EA"/>
    <w:rsid w:val="00071E0F"/>
    <w:rsid w:val="00071F63"/>
    <w:rsid w:val="00072052"/>
    <w:rsid w:val="00072119"/>
    <w:rsid w:val="00072297"/>
    <w:rsid w:val="000722F0"/>
    <w:rsid w:val="000722F1"/>
    <w:rsid w:val="0007282A"/>
    <w:rsid w:val="0007295D"/>
    <w:rsid w:val="00072D2B"/>
    <w:rsid w:val="00072D3A"/>
    <w:rsid w:val="00072FBA"/>
    <w:rsid w:val="0007300F"/>
    <w:rsid w:val="000730AE"/>
    <w:rsid w:val="00073483"/>
    <w:rsid w:val="00073532"/>
    <w:rsid w:val="0007364F"/>
    <w:rsid w:val="00073AC0"/>
    <w:rsid w:val="00073C8A"/>
    <w:rsid w:val="00073CB4"/>
    <w:rsid w:val="00073D2B"/>
    <w:rsid w:val="0007409D"/>
    <w:rsid w:val="000742EC"/>
    <w:rsid w:val="00074396"/>
    <w:rsid w:val="000746ED"/>
    <w:rsid w:val="00074849"/>
    <w:rsid w:val="00074B82"/>
    <w:rsid w:val="00074C09"/>
    <w:rsid w:val="00075087"/>
    <w:rsid w:val="0007515B"/>
    <w:rsid w:val="0007524E"/>
    <w:rsid w:val="00075542"/>
    <w:rsid w:val="00075923"/>
    <w:rsid w:val="00075B3D"/>
    <w:rsid w:val="00075BD9"/>
    <w:rsid w:val="00075EAF"/>
    <w:rsid w:val="00075F74"/>
    <w:rsid w:val="00076021"/>
    <w:rsid w:val="00076839"/>
    <w:rsid w:val="0007696E"/>
    <w:rsid w:val="000769D1"/>
    <w:rsid w:val="00077431"/>
    <w:rsid w:val="000774B5"/>
    <w:rsid w:val="0007755A"/>
    <w:rsid w:val="00077B0B"/>
    <w:rsid w:val="00077E9E"/>
    <w:rsid w:val="00080131"/>
    <w:rsid w:val="000801A0"/>
    <w:rsid w:val="000801AD"/>
    <w:rsid w:val="00080486"/>
    <w:rsid w:val="00080554"/>
    <w:rsid w:val="000807AB"/>
    <w:rsid w:val="00080B5A"/>
    <w:rsid w:val="00080CF4"/>
    <w:rsid w:val="00080EE5"/>
    <w:rsid w:val="00080F4D"/>
    <w:rsid w:val="00080FCF"/>
    <w:rsid w:val="00081051"/>
    <w:rsid w:val="000813C5"/>
    <w:rsid w:val="000814FD"/>
    <w:rsid w:val="00081FA5"/>
    <w:rsid w:val="00081FD6"/>
    <w:rsid w:val="0008248D"/>
    <w:rsid w:val="000825EA"/>
    <w:rsid w:val="000825ED"/>
    <w:rsid w:val="000826FF"/>
    <w:rsid w:val="000827D8"/>
    <w:rsid w:val="00082800"/>
    <w:rsid w:val="00082875"/>
    <w:rsid w:val="00082AB7"/>
    <w:rsid w:val="000830CA"/>
    <w:rsid w:val="00083512"/>
    <w:rsid w:val="00083E78"/>
    <w:rsid w:val="00083E8D"/>
    <w:rsid w:val="00083EC3"/>
    <w:rsid w:val="00083FBC"/>
    <w:rsid w:val="00083FDC"/>
    <w:rsid w:val="000842D6"/>
    <w:rsid w:val="00084994"/>
    <w:rsid w:val="00084A0F"/>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A2"/>
    <w:rsid w:val="00086D5F"/>
    <w:rsid w:val="00086D84"/>
    <w:rsid w:val="00086FB7"/>
    <w:rsid w:val="00087066"/>
    <w:rsid w:val="0008713A"/>
    <w:rsid w:val="000872B7"/>
    <w:rsid w:val="000873BF"/>
    <w:rsid w:val="00087674"/>
    <w:rsid w:val="00087734"/>
    <w:rsid w:val="000878E2"/>
    <w:rsid w:val="00087ABD"/>
    <w:rsid w:val="00090072"/>
    <w:rsid w:val="00090095"/>
    <w:rsid w:val="000902A8"/>
    <w:rsid w:val="000903BD"/>
    <w:rsid w:val="000903E7"/>
    <w:rsid w:val="0009044D"/>
    <w:rsid w:val="0009066C"/>
    <w:rsid w:val="00090A3E"/>
    <w:rsid w:val="000911EB"/>
    <w:rsid w:val="000911FC"/>
    <w:rsid w:val="00091257"/>
    <w:rsid w:val="000913E1"/>
    <w:rsid w:val="00091444"/>
    <w:rsid w:val="00091D34"/>
    <w:rsid w:val="000920C3"/>
    <w:rsid w:val="00092103"/>
    <w:rsid w:val="000922A8"/>
    <w:rsid w:val="00092409"/>
    <w:rsid w:val="00092936"/>
    <w:rsid w:val="0009309A"/>
    <w:rsid w:val="0009321B"/>
    <w:rsid w:val="0009324C"/>
    <w:rsid w:val="00093367"/>
    <w:rsid w:val="00093A23"/>
    <w:rsid w:val="00093CFF"/>
    <w:rsid w:val="000946B3"/>
    <w:rsid w:val="000946C4"/>
    <w:rsid w:val="0009474D"/>
    <w:rsid w:val="00094D57"/>
    <w:rsid w:val="0009534E"/>
    <w:rsid w:val="0009564F"/>
    <w:rsid w:val="0009569D"/>
    <w:rsid w:val="000957E5"/>
    <w:rsid w:val="0009587A"/>
    <w:rsid w:val="00095D29"/>
    <w:rsid w:val="00095F1B"/>
    <w:rsid w:val="0009627F"/>
    <w:rsid w:val="000964DD"/>
    <w:rsid w:val="000965D6"/>
    <w:rsid w:val="00096773"/>
    <w:rsid w:val="0009686E"/>
    <w:rsid w:val="00096910"/>
    <w:rsid w:val="000969BB"/>
    <w:rsid w:val="00096BA6"/>
    <w:rsid w:val="00096C43"/>
    <w:rsid w:val="00096CF1"/>
    <w:rsid w:val="00096F69"/>
    <w:rsid w:val="00097056"/>
    <w:rsid w:val="00097205"/>
    <w:rsid w:val="00097375"/>
    <w:rsid w:val="000976F1"/>
    <w:rsid w:val="00097A8A"/>
    <w:rsid w:val="00097AA2"/>
    <w:rsid w:val="00097D6E"/>
    <w:rsid w:val="000A03BC"/>
    <w:rsid w:val="000A05CB"/>
    <w:rsid w:val="000A0633"/>
    <w:rsid w:val="000A084F"/>
    <w:rsid w:val="000A09FB"/>
    <w:rsid w:val="000A0F9D"/>
    <w:rsid w:val="000A11CB"/>
    <w:rsid w:val="000A12DD"/>
    <w:rsid w:val="000A2289"/>
    <w:rsid w:val="000A22DC"/>
    <w:rsid w:val="000A2719"/>
    <w:rsid w:val="000A297C"/>
    <w:rsid w:val="000A2C21"/>
    <w:rsid w:val="000A2FC1"/>
    <w:rsid w:val="000A303A"/>
    <w:rsid w:val="000A365C"/>
    <w:rsid w:val="000A37B9"/>
    <w:rsid w:val="000A3F4C"/>
    <w:rsid w:val="000A4153"/>
    <w:rsid w:val="000A434E"/>
    <w:rsid w:val="000A4618"/>
    <w:rsid w:val="000A46DC"/>
    <w:rsid w:val="000A47BC"/>
    <w:rsid w:val="000A4BE0"/>
    <w:rsid w:val="000A4C2D"/>
    <w:rsid w:val="000A4D93"/>
    <w:rsid w:val="000A5E2B"/>
    <w:rsid w:val="000A60AE"/>
    <w:rsid w:val="000A60E1"/>
    <w:rsid w:val="000A60F1"/>
    <w:rsid w:val="000A6138"/>
    <w:rsid w:val="000A64BF"/>
    <w:rsid w:val="000A67A0"/>
    <w:rsid w:val="000A6BBD"/>
    <w:rsid w:val="000A6BE9"/>
    <w:rsid w:val="000A6D41"/>
    <w:rsid w:val="000A6F54"/>
    <w:rsid w:val="000A71C0"/>
    <w:rsid w:val="000A72A7"/>
    <w:rsid w:val="000A74BC"/>
    <w:rsid w:val="000A752F"/>
    <w:rsid w:val="000A7C11"/>
    <w:rsid w:val="000A7F65"/>
    <w:rsid w:val="000B0493"/>
    <w:rsid w:val="000B04A9"/>
    <w:rsid w:val="000B0690"/>
    <w:rsid w:val="000B0C37"/>
    <w:rsid w:val="000B0C7D"/>
    <w:rsid w:val="000B0DA7"/>
    <w:rsid w:val="000B0F04"/>
    <w:rsid w:val="000B111A"/>
    <w:rsid w:val="000B11D3"/>
    <w:rsid w:val="000B1269"/>
    <w:rsid w:val="000B1766"/>
    <w:rsid w:val="000B1B76"/>
    <w:rsid w:val="000B1BE2"/>
    <w:rsid w:val="000B1C5F"/>
    <w:rsid w:val="000B1D28"/>
    <w:rsid w:val="000B1E8B"/>
    <w:rsid w:val="000B269F"/>
    <w:rsid w:val="000B2963"/>
    <w:rsid w:val="000B2C66"/>
    <w:rsid w:val="000B2FDD"/>
    <w:rsid w:val="000B3432"/>
    <w:rsid w:val="000B3568"/>
    <w:rsid w:val="000B39ED"/>
    <w:rsid w:val="000B39F9"/>
    <w:rsid w:val="000B4344"/>
    <w:rsid w:val="000B4487"/>
    <w:rsid w:val="000B467F"/>
    <w:rsid w:val="000B47C0"/>
    <w:rsid w:val="000B4873"/>
    <w:rsid w:val="000B4D25"/>
    <w:rsid w:val="000B4EDC"/>
    <w:rsid w:val="000B4FA9"/>
    <w:rsid w:val="000B5394"/>
    <w:rsid w:val="000B59BB"/>
    <w:rsid w:val="000B5A36"/>
    <w:rsid w:val="000B5C7B"/>
    <w:rsid w:val="000B5C83"/>
    <w:rsid w:val="000B5F5D"/>
    <w:rsid w:val="000B6266"/>
    <w:rsid w:val="000B636C"/>
    <w:rsid w:val="000B67E0"/>
    <w:rsid w:val="000B6B5C"/>
    <w:rsid w:val="000B6BB4"/>
    <w:rsid w:val="000B6C80"/>
    <w:rsid w:val="000B711D"/>
    <w:rsid w:val="000B7664"/>
    <w:rsid w:val="000B789C"/>
    <w:rsid w:val="000B7AAA"/>
    <w:rsid w:val="000B7AAC"/>
    <w:rsid w:val="000B7C97"/>
    <w:rsid w:val="000B7F38"/>
    <w:rsid w:val="000B7F40"/>
    <w:rsid w:val="000C03AB"/>
    <w:rsid w:val="000C03F3"/>
    <w:rsid w:val="000C0448"/>
    <w:rsid w:val="000C050F"/>
    <w:rsid w:val="000C0526"/>
    <w:rsid w:val="000C0624"/>
    <w:rsid w:val="000C0C76"/>
    <w:rsid w:val="000C173E"/>
    <w:rsid w:val="000C1BED"/>
    <w:rsid w:val="000C25E3"/>
    <w:rsid w:val="000C2756"/>
    <w:rsid w:val="000C2BF2"/>
    <w:rsid w:val="000C2ED6"/>
    <w:rsid w:val="000C3129"/>
    <w:rsid w:val="000C3901"/>
    <w:rsid w:val="000C3987"/>
    <w:rsid w:val="000C3ACA"/>
    <w:rsid w:val="000C3D83"/>
    <w:rsid w:val="000C401A"/>
    <w:rsid w:val="000C448E"/>
    <w:rsid w:val="000C4965"/>
    <w:rsid w:val="000C4D78"/>
    <w:rsid w:val="000C4FF9"/>
    <w:rsid w:val="000C5026"/>
    <w:rsid w:val="000C5049"/>
    <w:rsid w:val="000C5202"/>
    <w:rsid w:val="000C593E"/>
    <w:rsid w:val="000C5FD4"/>
    <w:rsid w:val="000C6122"/>
    <w:rsid w:val="000C632D"/>
    <w:rsid w:val="000C6AB4"/>
    <w:rsid w:val="000C6BFB"/>
    <w:rsid w:val="000C6DA1"/>
    <w:rsid w:val="000C6EA3"/>
    <w:rsid w:val="000C6ED7"/>
    <w:rsid w:val="000C717E"/>
    <w:rsid w:val="000C73A7"/>
    <w:rsid w:val="000C74DA"/>
    <w:rsid w:val="000C777D"/>
    <w:rsid w:val="000C7A77"/>
    <w:rsid w:val="000C7CEA"/>
    <w:rsid w:val="000D0370"/>
    <w:rsid w:val="000D046D"/>
    <w:rsid w:val="000D0528"/>
    <w:rsid w:val="000D07D1"/>
    <w:rsid w:val="000D0864"/>
    <w:rsid w:val="000D09B1"/>
    <w:rsid w:val="000D0C03"/>
    <w:rsid w:val="000D0D6A"/>
    <w:rsid w:val="000D0EB1"/>
    <w:rsid w:val="000D0F3D"/>
    <w:rsid w:val="000D0FB8"/>
    <w:rsid w:val="000D10C7"/>
    <w:rsid w:val="000D125B"/>
    <w:rsid w:val="000D19B4"/>
    <w:rsid w:val="000D1C64"/>
    <w:rsid w:val="000D1E8F"/>
    <w:rsid w:val="000D1FAA"/>
    <w:rsid w:val="000D1FCB"/>
    <w:rsid w:val="000D2665"/>
    <w:rsid w:val="000D2831"/>
    <w:rsid w:val="000D2E7E"/>
    <w:rsid w:val="000D31E0"/>
    <w:rsid w:val="000D338C"/>
    <w:rsid w:val="000D3572"/>
    <w:rsid w:val="000D3747"/>
    <w:rsid w:val="000D3A42"/>
    <w:rsid w:val="000D3B9A"/>
    <w:rsid w:val="000D41EE"/>
    <w:rsid w:val="000D4311"/>
    <w:rsid w:val="000D4325"/>
    <w:rsid w:val="000D436C"/>
    <w:rsid w:val="000D45D2"/>
    <w:rsid w:val="000D48F0"/>
    <w:rsid w:val="000D4BE7"/>
    <w:rsid w:val="000D4ED3"/>
    <w:rsid w:val="000D5054"/>
    <w:rsid w:val="000D532D"/>
    <w:rsid w:val="000D5613"/>
    <w:rsid w:val="000D5D02"/>
    <w:rsid w:val="000D5F92"/>
    <w:rsid w:val="000D6241"/>
    <w:rsid w:val="000D684F"/>
    <w:rsid w:val="000D6F8E"/>
    <w:rsid w:val="000D7083"/>
    <w:rsid w:val="000D7225"/>
    <w:rsid w:val="000D75A6"/>
    <w:rsid w:val="000D7BC3"/>
    <w:rsid w:val="000D7BC4"/>
    <w:rsid w:val="000D7FEE"/>
    <w:rsid w:val="000E006D"/>
    <w:rsid w:val="000E00A1"/>
    <w:rsid w:val="000E0176"/>
    <w:rsid w:val="000E0B0B"/>
    <w:rsid w:val="000E0F74"/>
    <w:rsid w:val="000E14B3"/>
    <w:rsid w:val="000E15E8"/>
    <w:rsid w:val="000E1692"/>
    <w:rsid w:val="000E1F10"/>
    <w:rsid w:val="000E20F0"/>
    <w:rsid w:val="000E20F7"/>
    <w:rsid w:val="000E222C"/>
    <w:rsid w:val="000E2538"/>
    <w:rsid w:val="000E2962"/>
    <w:rsid w:val="000E2F43"/>
    <w:rsid w:val="000E3197"/>
    <w:rsid w:val="000E3588"/>
    <w:rsid w:val="000E3D12"/>
    <w:rsid w:val="000E40AD"/>
    <w:rsid w:val="000E43B8"/>
    <w:rsid w:val="000E4440"/>
    <w:rsid w:val="000E4600"/>
    <w:rsid w:val="000E490E"/>
    <w:rsid w:val="000E4AF5"/>
    <w:rsid w:val="000E5020"/>
    <w:rsid w:val="000E51C9"/>
    <w:rsid w:val="000E539A"/>
    <w:rsid w:val="000E58B8"/>
    <w:rsid w:val="000E5F71"/>
    <w:rsid w:val="000E5FCA"/>
    <w:rsid w:val="000E6108"/>
    <w:rsid w:val="000E620B"/>
    <w:rsid w:val="000E622F"/>
    <w:rsid w:val="000E6575"/>
    <w:rsid w:val="000E6990"/>
    <w:rsid w:val="000E6A55"/>
    <w:rsid w:val="000E6B8C"/>
    <w:rsid w:val="000E73A3"/>
    <w:rsid w:val="000E774E"/>
    <w:rsid w:val="000E7B3B"/>
    <w:rsid w:val="000F02B3"/>
    <w:rsid w:val="000F0524"/>
    <w:rsid w:val="000F0548"/>
    <w:rsid w:val="000F0742"/>
    <w:rsid w:val="000F0E96"/>
    <w:rsid w:val="000F1215"/>
    <w:rsid w:val="000F1423"/>
    <w:rsid w:val="000F156D"/>
    <w:rsid w:val="000F16AB"/>
    <w:rsid w:val="000F198B"/>
    <w:rsid w:val="000F1A0E"/>
    <w:rsid w:val="000F1A9F"/>
    <w:rsid w:val="000F1BAA"/>
    <w:rsid w:val="000F1F9A"/>
    <w:rsid w:val="000F1FC7"/>
    <w:rsid w:val="000F22A3"/>
    <w:rsid w:val="000F25C5"/>
    <w:rsid w:val="000F26F9"/>
    <w:rsid w:val="000F3130"/>
    <w:rsid w:val="000F3326"/>
    <w:rsid w:val="000F3A73"/>
    <w:rsid w:val="000F3C40"/>
    <w:rsid w:val="000F418A"/>
    <w:rsid w:val="000F442D"/>
    <w:rsid w:val="000F446C"/>
    <w:rsid w:val="000F47FF"/>
    <w:rsid w:val="000F4D79"/>
    <w:rsid w:val="000F5317"/>
    <w:rsid w:val="000F5D55"/>
    <w:rsid w:val="000F60A9"/>
    <w:rsid w:val="000F676D"/>
    <w:rsid w:val="000F6C14"/>
    <w:rsid w:val="000F72CC"/>
    <w:rsid w:val="000F72E5"/>
    <w:rsid w:val="000F74E2"/>
    <w:rsid w:val="000F7529"/>
    <w:rsid w:val="000F7712"/>
    <w:rsid w:val="000F7843"/>
    <w:rsid w:val="000F78AB"/>
    <w:rsid w:val="000F78B7"/>
    <w:rsid w:val="000F7ABD"/>
    <w:rsid w:val="000F7D84"/>
    <w:rsid w:val="000F7E2A"/>
    <w:rsid w:val="000F7F76"/>
    <w:rsid w:val="00100168"/>
    <w:rsid w:val="0010044B"/>
    <w:rsid w:val="0010087F"/>
    <w:rsid w:val="00100DD1"/>
    <w:rsid w:val="00100EAB"/>
    <w:rsid w:val="001010EA"/>
    <w:rsid w:val="001016D7"/>
    <w:rsid w:val="001016DD"/>
    <w:rsid w:val="001017BD"/>
    <w:rsid w:val="001018AC"/>
    <w:rsid w:val="00101A58"/>
    <w:rsid w:val="00101C02"/>
    <w:rsid w:val="00102334"/>
    <w:rsid w:val="00102555"/>
    <w:rsid w:val="00102748"/>
    <w:rsid w:val="00102D48"/>
    <w:rsid w:val="00102F5C"/>
    <w:rsid w:val="00102F9F"/>
    <w:rsid w:val="00104177"/>
    <w:rsid w:val="0010449C"/>
    <w:rsid w:val="0010485F"/>
    <w:rsid w:val="00104995"/>
    <w:rsid w:val="00104A2B"/>
    <w:rsid w:val="00104B6C"/>
    <w:rsid w:val="00104DF1"/>
    <w:rsid w:val="00105016"/>
    <w:rsid w:val="00105326"/>
    <w:rsid w:val="00105395"/>
    <w:rsid w:val="001055D1"/>
    <w:rsid w:val="00105B6C"/>
    <w:rsid w:val="00105D83"/>
    <w:rsid w:val="00105FAF"/>
    <w:rsid w:val="0010606B"/>
    <w:rsid w:val="001061AD"/>
    <w:rsid w:val="00106229"/>
    <w:rsid w:val="001067FA"/>
    <w:rsid w:val="00106A8C"/>
    <w:rsid w:val="00106AEC"/>
    <w:rsid w:val="00106C8B"/>
    <w:rsid w:val="00106ED4"/>
    <w:rsid w:val="00106F61"/>
    <w:rsid w:val="00107117"/>
    <w:rsid w:val="00107217"/>
    <w:rsid w:val="00107249"/>
    <w:rsid w:val="0010755E"/>
    <w:rsid w:val="0010762B"/>
    <w:rsid w:val="00107727"/>
    <w:rsid w:val="00107A02"/>
    <w:rsid w:val="00107A24"/>
    <w:rsid w:val="00107A7E"/>
    <w:rsid w:val="00107B86"/>
    <w:rsid w:val="00107FC6"/>
    <w:rsid w:val="001104E8"/>
    <w:rsid w:val="00110998"/>
    <w:rsid w:val="00110CB7"/>
    <w:rsid w:val="00110E04"/>
    <w:rsid w:val="001110EA"/>
    <w:rsid w:val="001112F3"/>
    <w:rsid w:val="001113D1"/>
    <w:rsid w:val="00111567"/>
    <w:rsid w:val="001115B4"/>
    <w:rsid w:val="00111D32"/>
    <w:rsid w:val="00111E1F"/>
    <w:rsid w:val="00111E2D"/>
    <w:rsid w:val="00111F11"/>
    <w:rsid w:val="00112019"/>
    <w:rsid w:val="00112846"/>
    <w:rsid w:val="00112BA0"/>
    <w:rsid w:val="00112D05"/>
    <w:rsid w:val="00112D34"/>
    <w:rsid w:val="0011387E"/>
    <w:rsid w:val="00113CDB"/>
    <w:rsid w:val="001143E8"/>
    <w:rsid w:val="00114A2C"/>
    <w:rsid w:val="00114AB4"/>
    <w:rsid w:val="00114C05"/>
    <w:rsid w:val="00114D47"/>
    <w:rsid w:val="00114D92"/>
    <w:rsid w:val="00114E46"/>
    <w:rsid w:val="001154A8"/>
    <w:rsid w:val="00115502"/>
    <w:rsid w:val="00115504"/>
    <w:rsid w:val="0011558B"/>
    <w:rsid w:val="001155E6"/>
    <w:rsid w:val="00115648"/>
    <w:rsid w:val="00115775"/>
    <w:rsid w:val="001158DF"/>
    <w:rsid w:val="00115FB0"/>
    <w:rsid w:val="001160AE"/>
    <w:rsid w:val="00116A9F"/>
    <w:rsid w:val="00116C30"/>
    <w:rsid w:val="00116F4B"/>
    <w:rsid w:val="00117203"/>
    <w:rsid w:val="001175B1"/>
    <w:rsid w:val="001176D1"/>
    <w:rsid w:val="00117CBA"/>
    <w:rsid w:val="001200AD"/>
    <w:rsid w:val="001200DB"/>
    <w:rsid w:val="00120837"/>
    <w:rsid w:val="00120C3B"/>
    <w:rsid w:val="00120CE1"/>
    <w:rsid w:val="00120FDB"/>
    <w:rsid w:val="0012110C"/>
    <w:rsid w:val="001218B4"/>
    <w:rsid w:val="00121952"/>
    <w:rsid w:val="001222C9"/>
    <w:rsid w:val="001228D1"/>
    <w:rsid w:val="00122EB9"/>
    <w:rsid w:val="00122EC0"/>
    <w:rsid w:val="0012302A"/>
    <w:rsid w:val="0012305A"/>
    <w:rsid w:val="001233BB"/>
    <w:rsid w:val="001235F1"/>
    <w:rsid w:val="00123931"/>
    <w:rsid w:val="001242A4"/>
    <w:rsid w:val="00124491"/>
    <w:rsid w:val="00124826"/>
    <w:rsid w:val="00124969"/>
    <w:rsid w:val="0012533C"/>
    <w:rsid w:val="0012551A"/>
    <w:rsid w:val="00125709"/>
    <w:rsid w:val="0012574A"/>
    <w:rsid w:val="00125789"/>
    <w:rsid w:val="001259A5"/>
    <w:rsid w:val="00125A6B"/>
    <w:rsid w:val="00125DC0"/>
    <w:rsid w:val="00126083"/>
    <w:rsid w:val="00126465"/>
    <w:rsid w:val="001268A1"/>
    <w:rsid w:val="0012695A"/>
    <w:rsid w:val="00126E10"/>
    <w:rsid w:val="00127046"/>
    <w:rsid w:val="001274D8"/>
    <w:rsid w:val="001274F6"/>
    <w:rsid w:val="00127DDB"/>
    <w:rsid w:val="00127EE1"/>
    <w:rsid w:val="00127EEB"/>
    <w:rsid w:val="0013004E"/>
    <w:rsid w:val="00130069"/>
    <w:rsid w:val="00130277"/>
    <w:rsid w:val="001304F2"/>
    <w:rsid w:val="001306E9"/>
    <w:rsid w:val="00130D63"/>
    <w:rsid w:val="00131090"/>
    <w:rsid w:val="001318FD"/>
    <w:rsid w:val="00131B28"/>
    <w:rsid w:val="00131E93"/>
    <w:rsid w:val="00132000"/>
    <w:rsid w:val="0013202A"/>
    <w:rsid w:val="0013211F"/>
    <w:rsid w:val="00132349"/>
    <w:rsid w:val="001324A3"/>
    <w:rsid w:val="001324B8"/>
    <w:rsid w:val="00132540"/>
    <w:rsid w:val="001327FD"/>
    <w:rsid w:val="0013282D"/>
    <w:rsid w:val="001331A9"/>
    <w:rsid w:val="00133524"/>
    <w:rsid w:val="00133833"/>
    <w:rsid w:val="00133DA8"/>
    <w:rsid w:val="00134122"/>
    <w:rsid w:val="001342F6"/>
    <w:rsid w:val="001343A2"/>
    <w:rsid w:val="00134629"/>
    <w:rsid w:val="00134630"/>
    <w:rsid w:val="00134FF7"/>
    <w:rsid w:val="0013500B"/>
    <w:rsid w:val="001354A1"/>
    <w:rsid w:val="001359BA"/>
    <w:rsid w:val="00135E49"/>
    <w:rsid w:val="001360EE"/>
    <w:rsid w:val="00136234"/>
    <w:rsid w:val="001366D8"/>
    <w:rsid w:val="00136AD8"/>
    <w:rsid w:val="00136F38"/>
    <w:rsid w:val="00137B64"/>
    <w:rsid w:val="00137BFF"/>
    <w:rsid w:val="00137C7C"/>
    <w:rsid w:val="00137FF6"/>
    <w:rsid w:val="00140AC3"/>
    <w:rsid w:val="00140E4C"/>
    <w:rsid w:val="00141339"/>
    <w:rsid w:val="0014140E"/>
    <w:rsid w:val="00141CA1"/>
    <w:rsid w:val="00141D57"/>
    <w:rsid w:val="00142047"/>
    <w:rsid w:val="001420F9"/>
    <w:rsid w:val="0014295F"/>
    <w:rsid w:val="00142A93"/>
    <w:rsid w:val="0014303B"/>
    <w:rsid w:val="001430E8"/>
    <w:rsid w:val="001431F0"/>
    <w:rsid w:val="001434BD"/>
    <w:rsid w:val="00143CAE"/>
    <w:rsid w:val="00144802"/>
    <w:rsid w:val="00144F8D"/>
    <w:rsid w:val="001450B9"/>
    <w:rsid w:val="001450BD"/>
    <w:rsid w:val="001450F7"/>
    <w:rsid w:val="001454D2"/>
    <w:rsid w:val="001463D5"/>
    <w:rsid w:val="001465E8"/>
    <w:rsid w:val="00146704"/>
    <w:rsid w:val="00146747"/>
    <w:rsid w:val="001467B0"/>
    <w:rsid w:val="001468A4"/>
    <w:rsid w:val="00146ACB"/>
    <w:rsid w:val="00146BE6"/>
    <w:rsid w:val="00146FF1"/>
    <w:rsid w:val="001471AD"/>
    <w:rsid w:val="001475AD"/>
    <w:rsid w:val="0014774A"/>
    <w:rsid w:val="00147885"/>
    <w:rsid w:val="001479A8"/>
    <w:rsid w:val="00147AC6"/>
    <w:rsid w:val="001501D4"/>
    <w:rsid w:val="001504AF"/>
    <w:rsid w:val="001504B0"/>
    <w:rsid w:val="00150ADB"/>
    <w:rsid w:val="00150F60"/>
    <w:rsid w:val="00151049"/>
    <w:rsid w:val="00151137"/>
    <w:rsid w:val="001513E2"/>
    <w:rsid w:val="00151631"/>
    <w:rsid w:val="00151B51"/>
    <w:rsid w:val="00151C7B"/>
    <w:rsid w:val="00151CF1"/>
    <w:rsid w:val="0015236D"/>
    <w:rsid w:val="00152467"/>
    <w:rsid w:val="001528A6"/>
    <w:rsid w:val="00152B90"/>
    <w:rsid w:val="00153CF3"/>
    <w:rsid w:val="00153DC7"/>
    <w:rsid w:val="001543E3"/>
    <w:rsid w:val="00154498"/>
    <w:rsid w:val="001545FD"/>
    <w:rsid w:val="00154946"/>
    <w:rsid w:val="001549F4"/>
    <w:rsid w:val="00154B77"/>
    <w:rsid w:val="00155200"/>
    <w:rsid w:val="001552AD"/>
    <w:rsid w:val="0015590B"/>
    <w:rsid w:val="00155AA4"/>
    <w:rsid w:val="00155D2A"/>
    <w:rsid w:val="00155D9F"/>
    <w:rsid w:val="001560A4"/>
    <w:rsid w:val="0015640D"/>
    <w:rsid w:val="00156515"/>
    <w:rsid w:val="001565CC"/>
    <w:rsid w:val="0015676F"/>
    <w:rsid w:val="00157594"/>
    <w:rsid w:val="00157655"/>
    <w:rsid w:val="00157732"/>
    <w:rsid w:val="00157BE9"/>
    <w:rsid w:val="00157CC4"/>
    <w:rsid w:val="00157E96"/>
    <w:rsid w:val="00160104"/>
    <w:rsid w:val="00160474"/>
    <w:rsid w:val="00160493"/>
    <w:rsid w:val="0016097B"/>
    <w:rsid w:val="00160C12"/>
    <w:rsid w:val="00161204"/>
    <w:rsid w:val="001615E0"/>
    <w:rsid w:val="00161729"/>
    <w:rsid w:val="001617BC"/>
    <w:rsid w:val="001617FB"/>
    <w:rsid w:val="0016226E"/>
    <w:rsid w:val="00162702"/>
    <w:rsid w:val="00162D17"/>
    <w:rsid w:val="00162F3C"/>
    <w:rsid w:val="00163255"/>
    <w:rsid w:val="00163686"/>
    <w:rsid w:val="00163A43"/>
    <w:rsid w:val="00163DA5"/>
    <w:rsid w:val="00163DC7"/>
    <w:rsid w:val="001642B0"/>
    <w:rsid w:val="001643BE"/>
    <w:rsid w:val="00164863"/>
    <w:rsid w:val="00164EF8"/>
    <w:rsid w:val="00164FDC"/>
    <w:rsid w:val="001650DD"/>
    <w:rsid w:val="00165128"/>
    <w:rsid w:val="0016512A"/>
    <w:rsid w:val="00165713"/>
    <w:rsid w:val="0016583E"/>
    <w:rsid w:val="00165A69"/>
    <w:rsid w:val="00165B2E"/>
    <w:rsid w:val="00165BD2"/>
    <w:rsid w:val="00165E7B"/>
    <w:rsid w:val="00165EC8"/>
    <w:rsid w:val="0016612B"/>
    <w:rsid w:val="00166252"/>
    <w:rsid w:val="00166B74"/>
    <w:rsid w:val="00166C82"/>
    <w:rsid w:val="001676BF"/>
    <w:rsid w:val="00167719"/>
    <w:rsid w:val="001678E7"/>
    <w:rsid w:val="00167986"/>
    <w:rsid w:val="001679BF"/>
    <w:rsid w:val="00167C7E"/>
    <w:rsid w:val="00167D08"/>
    <w:rsid w:val="0017031C"/>
    <w:rsid w:val="00170455"/>
    <w:rsid w:val="00170A8D"/>
    <w:rsid w:val="00170C2A"/>
    <w:rsid w:val="00170CD4"/>
    <w:rsid w:val="00170E9B"/>
    <w:rsid w:val="00170EE2"/>
    <w:rsid w:val="0017135C"/>
    <w:rsid w:val="00171A0F"/>
    <w:rsid w:val="00171B60"/>
    <w:rsid w:val="00171BA7"/>
    <w:rsid w:val="00171C38"/>
    <w:rsid w:val="0017209F"/>
    <w:rsid w:val="001720FD"/>
    <w:rsid w:val="00172438"/>
    <w:rsid w:val="0017251E"/>
    <w:rsid w:val="00172F2D"/>
    <w:rsid w:val="00173002"/>
    <w:rsid w:val="00173070"/>
    <w:rsid w:val="00173100"/>
    <w:rsid w:val="00173409"/>
    <w:rsid w:val="00173964"/>
    <w:rsid w:val="00173DAD"/>
    <w:rsid w:val="00173FF7"/>
    <w:rsid w:val="0017402B"/>
    <w:rsid w:val="00174083"/>
    <w:rsid w:val="001751A9"/>
    <w:rsid w:val="0017551B"/>
    <w:rsid w:val="00175D68"/>
    <w:rsid w:val="00175F96"/>
    <w:rsid w:val="0017631F"/>
    <w:rsid w:val="00176852"/>
    <w:rsid w:val="001768D2"/>
    <w:rsid w:val="00176945"/>
    <w:rsid w:val="001769A2"/>
    <w:rsid w:val="00176DB1"/>
    <w:rsid w:val="0017718A"/>
    <w:rsid w:val="001772C9"/>
    <w:rsid w:val="0017734F"/>
    <w:rsid w:val="0017744D"/>
    <w:rsid w:val="00177508"/>
    <w:rsid w:val="00177A14"/>
    <w:rsid w:val="00177F92"/>
    <w:rsid w:val="00180905"/>
    <w:rsid w:val="00180A2E"/>
    <w:rsid w:val="00180E4D"/>
    <w:rsid w:val="001810BA"/>
    <w:rsid w:val="00181309"/>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4319"/>
    <w:rsid w:val="00184410"/>
    <w:rsid w:val="00184B38"/>
    <w:rsid w:val="00184C56"/>
    <w:rsid w:val="001856F1"/>
    <w:rsid w:val="00185B76"/>
    <w:rsid w:val="00186098"/>
    <w:rsid w:val="001867C5"/>
    <w:rsid w:val="00186E09"/>
    <w:rsid w:val="00186E1E"/>
    <w:rsid w:val="001877C1"/>
    <w:rsid w:val="00187A98"/>
    <w:rsid w:val="00187E81"/>
    <w:rsid w:val="00190560"/>
    <w:rsid w:val="001907F7"/>
    <w:rsid w:val="00190BAC"/>
    <w:rsid w:val="00191631"/>
    <w:rsid w:val="0019179F"/>
    <w:rsid w:val="0019180F"/>
    <w:rsid w:val="00191826"/>
    <w:rsid w:val="001918A6"/>
    <w:rsid w:val="00191DC5"/>
    <w:rsid w:val="00191E7A"/>
    <w:rsid w:val="00192320"/>
    <w:rsid w:val="0019240D"/>
    <w:rsid w:val="001927F1"/>
    <w:rsid w:val="00192B38"/>
    <w:rsid w:val="00193698"/>
    <w:rsid w:val="00193918"/>
    <w:rsid w:val="00193959"/>
    <w:rsid w:val="00193970"/>
    <w:rsid w:val="00193B86"/>
    <w:rsid w:val="00193E74"/>
    <w:rsid w:val="00193F34"/>
    <w:rsid w:val="00193FA8"/>
    <w:rsid w:val="00193FDA"/>
    <w:rsid w:val="0019403A"/>
    <w:rsid w:val="00194793"/>
    <w:rsid w:val="00194902"/>
    <w:rsid w:val="00194AC5"/>
    <w:rsid w:val="0019508F"/>
    <w:rsid w:val="00195244"/>
    <w:rsid w:val="001953E7"/>
    <w:rsid w:val="001958A7"/>
    <w:rsid w:val="00195DCB"/>
    <w:rsid w:val="00196058"/>
    <w:rsid w:val="001961FF"/>
    <w:rsid w:val="0019642F"/>
    <w:rsid w:val="001965A9"/>
    <w:rsid w:val="00196A4D"/>
    <w:rsid w:val="00196D98"/>
    <w:rsid w:val="00196F39"/>
    <w:rsid w:val="001970D0"/>
    <w:rsid w:val="001973BA"/>
    <w:rsid w:val="001973D0"/>
    <w:rsid w:val="00197445"/>
    <w:rsid w:val="00197933"/>
    <w:rsid w:val="00197C41"/>
    <w:rsid w:val="00197CBF"/>
    <w:rsid w:val="001A0236"/>
    <w:rsid w:val="001A0680"/>
    <w:rsid w:val="001A0839"/>
    <w:rsid w:val="001A0D24"/>
    <w:rsid w:val="001A0E80"/>
    <w:rsid w:val="001A10ED"/>
    <w:rsid w:val="001A15E0"/>
    <w:rsid w:val="001A1FC5"/>
    <w:rsid w:val="001A216C"/>
    <w:rsid w:val="001A23A8"/>
    <w:rsid w:val="001A2842"/>
    <w:rsid w:val="001A2925"/>
    <w:rsid w:val="001A298E"/>
    <w:rsid w:val="001A2D8B"/>
    <w:rsid w:val="001A2DB0"/>
    <w:rsid w:val="001A30F5"/>
    <w:rsid w:val="001A32AB"/>
    <w:rsid w:val="001A3496"/>
    <w:rsid w:val="001A36B6"/>
    <w:rsid w:val="001A37E4"/>
    <w:rsid w:val="001A3EFB"/>
    <w:rsid w:val="001A3F5A"/>
    <w:rsid w:val="001A40A5"/>
    <w:rsid w:val="001A4699"/>
    <w:rsid w:val="001A49C2"/>
    <w:rsid w:val="001A4AAC"/>
    <w:rsid w:val="001A5085"/>
    <w:rsid w:val="001A552D"/>
    <w:rsid w:val="001A55F4"/>
    <w:rsid w:val="001A55FC"/>
    <w:rsid w:val="001A5C33"/>
    <w:rsid w:val="001A60CD"/>
    <w:rsid w:val="001A62BC"/>
    <w:rsid w:val="001A6742"/>
    <w:rsid w:val="001A6B99"/>
    <w:rsid w:val="001A7120"/>
    <w:rsid w:val="001A72BB"/>
    <w:rsid w:val="001A7406"/>
    <w:rsid w:val="001A744B"/>
    <w:rsid w:val="001A7503"/>
    <w:rsid w:val="001A78DA"/>
    <w:rsid w:val="001A7D94"/>
    <w:rsid w:val="001B0020"/>
    <w:rsid w:val="001B0234"/>
    <w:rsid w:val="001B0BC0"/>
    <w:rsid w:val="001B0C89"/>
    <w:rsid w:val="001B145D"/>
    <w:rsid w:val="001B1468"/>
    <w:rsid w:val="001B22E4"/>
    <w:rsid w:val="001B2369"/>
    <w:rsid w:val="001B23DD"/>
    <w:rsid w:val="001B24B8"/>
    <w:rsid w:val="001B25C8"/>
    <w:rsid w:val="001B265B"/>
    <w:rsid w:val="001B2669"/>
    <w:rsid w:val="001B2879"/>
    <w:rsid w:val="001B2D11"/>
    <w:rsid w:val="001B301B"/>
    <w:rsid w:val="001B309E"/>
    <w:rsid w:val="001B3107"/>
    <w:rsid w:val="001B318E"/>
    <w:rsid w:val="001B3557"/>
    <w:rsid w:val="001B3877"/>
    <w:rsid w:val="001B38B4"/>
    <w:rsid w:val="001B3A00"/>
    <w:rsid w:val="001B3AE1"/>
    <w:rsid w:val="001B3BE2"/>
    <w:rsid w:val="001B3D0F"/>
    <w:rsid w:val="001B3E64"/>
    <w:rsid w:val="001B3EAB"/>
    <w:rsid w:val="001B40B8"/>
    <w:rsid w:val="001B41F3"/>
    <w:rsid w:val="001B4E19"/>
    <w:rsid w:val="001B4E66"/>
    <w:rsid w:val="001B4FF2"/>
    <w:rsid w:val="001B52BB"/>
    <w:rsid w:val="001B57C6"/>
    <w:rsid w:val="001B597C"/>
    <w:rsid w:val="001B5B16"/>
    <w:rsid w:val="001B6483"/>
    <w:rsid w:val="001B68A0"/>
    <w:rsid w:val="001B7353"/>
    <w:rsid w:val="001B73C6"/>
    <w:rsid w:val="001B7B8A"/>
    <w:rsid w:val="001B7E3F"/>
    <w:rsid w:val="001C08EB"/>
    <w:rsid w:val="001C1289"/>
    <w:rsid w:val="001C15C1"/>
    <w:rsid w:val="001C1759"/>
    <w:rsid w:val="001C17D8"/>
    <w:rsid w:val="001C1B2F"/>
    <w:rsid w:val="001C1C62"/>
    <w:rsid w:val="001C1E08"/>
    <w:rsid w:val="001C25A7"/>
    <w:rsid w:val="001C25DD"/>
    <w:rsid w:val="001C27B7"/>
    <w:rsid w:val="001C2CC2"/>
    <w:rsid w:val="001C2E37"/>
    <w:rsid w:val="001C372E"/>
    <w:rsid w:val="001C38FE"/>
    <w:rsid w:val="001C3AB1"/>
    <w:rsid w:val="001C3D99"/>
    <w:rsid w:val="001C4103"/>
    <w:rsid w:val="001C4925"/>
    <w:rsid w:val="001C49F9"/>
    <w:rsid w:val="001C521F"/>
    <w:rsid w:val="001C5391"/>
    <w:rsid w:val="001C53BC"/>
    <w:rsid w:val="001C5DF2"/>
    <w:rsid w:val="001C5DF4"/>
    <w:rsid w:val="001C5E48"/>
    <w:rsid w:val="001C60BB"/>
    <w:rsid w:val="001C6195"/>
    <w:rsid w:val="001C62D0"/>
    <w:rsid w:val="001C6350"/>
    <w:rsid w:val="001C688C"/>
    <w:rsid w:val="001C68AA"/>
    <w:rsid w:val="001C69D6"/>
    <w:rsid w:val="001C6B3E"/>
    <w:rsid w:val="001C6D44"/>
    <w:rsid w:val="001C700F"/>
    <w:rsid w:val="001C7156"/>
    <w:rsid w:val="001C724C"/>
    <w:rsid w:val="001C7761"/>
    <w:rsid w:val="001C7957"/>
    <w:rsid w:val="001C7BA7"/>
    <w:rsid w:val="001C7C28"/>
    <w:rsid w:val="001D01BA"/>
    <w:rsid w:val="001D02CC"/>
    <w:rsid w:val="001D0462"/>
    <w:rsid w:val="001D050B"/>
    <w:rsid w:val="001D0725"/>
    <w:rsid w:val="001D082E"/>
    <w:rsid w:val="001D0A73"/>
    <w:rsid w:val="001D0CDB"/>
    <w:rsid w:val="001D0D75"/>
    <w:rsid w:val="001D0F5A"/>
    <w:rsid w:val="001D20D0"/>
    <w:rsid w:val="001D20F3"/>
    <w:rsid w:val="001D2226"/>
    <w:rsid w:val="001D2337"/>
    <w:rsid w:val="001D23EA"/>
    <w:rsid w:val="001D26DA"/>
    <w:rsid w:val="001D29AA"/>
    <w:rsid w:val="001D2C64"/>
    <w:rsid w:val="001D32DC"/>
    <w:rsid w:val="001D3BB6"/>
    <w:rsid w:val="001D3EB2"/>
    <w:rsid w:val="001D43C7"/>
    <w:rsid w:val="001D45D5"/>
    <w:rsid w:val="001D4A6D"/>
    <w:rsid w:val="001D4B6D"/>
    <w:rsid w:val="001D4CFE"/>
    <w:rsid w:val="001D50D7"/>
    <w:rsid w:val="001D53BF"/>
    <w:rsid w:val="001D5471"/>
    <w:rsid w:val="001D5B33"/>
    <w:rsid w:val="001D5CFE"/>
    <w:rsid w:val="001D6328"/>
    <w:rsid w:val="001D646D"/>
    <w:rsid w:val="001D68DD"/>
    <w:rsid w:val="001D6A72"/>
    <w:rsid w:val="001D6CC3"/>
    <w:rsid w:val="001D709D"/>
    <w:rsid w:val="001D72A0"/>
    <w:rsid w:val="001D7CA0"/>
    <w:rsid w:val="001D7D67"/>
    <w:rsid w:val="001D7E43"/>
    <w:rsid w:val="001E01C7"/>
    <w:rsid w:val="001E0B62"/>
    <w:rsid w:val="001E0B6C"/>
    <w:rsid w:val="001E0F0C"/>
    <w:rsid w:val="001E1217"/>
    <w:rsid w:val="001E18C5"/>
    <w:rsid w:val="001E1CC3"/>
    <w:rsid w:val="001E1F26"/>
    <w:rsid w:val="001E1F79"/>
    <w:rsid w:val="001E1FC3"/>
    <w:rsid w:val="001E20C7"/>
    <w:rsid w:val="001E20C9"/>
    <w:rsid w:val="001E2662"/>
    <w:rsid w:val="001E2758"/>
    <w:rsid w:val="001E32FA"/>
    <w:rsid w:val="001E330A"/>
    <w:rsid w:val="001E33B4"/>
    <w:rsid w:val="001E36C4"/>
    <w:rsid w:val="001E3EED"/>
    <w:rsid w:val="001E4615"/>
    <w:rsid w:val="001E4934"/>
    <w:rsid w:val="001E4B70"/>
    <w:rsid w:val="001E4BA2"/>
    <w:rsid w:val="001E509A"/>
    <w:rsid w:val="001E53E6"/>
    <w:rsid w:val="001E5561"/>
    <w:rsid w:val="001E561E"/>
    <w:rsid w:val="001E583B"/>
    <w:rsid w:val="001E58A9"/>
    <w:rsid w:val="001E5949"/>
    <w:rsid w:val="001E5D2E"/>
    <w:rsid w:val="001E5DB1"/>
    <w:rsid w:val="001E6397"/>
    <w:rsid w:val="001E6E16"/>
    <w:rsid w:val="001E6E64"/>
    <w:rsid w:val="001E6FDD"/>
    <w:rsid w:val="001E70A6"/>
    <w:rsid w:val="001E7150"/>
    <w:rsid w:val="001E7378"/>
    <w:rsid w:val="001E7595"/>
    <w:rsid w:val="001E7CA3"/>
    <w:rsid w:val="001E7D67"/>
    <w:rsid w:val="001E7DF9"/>
    <w:rsid w:val="001F0743"/>
    <w:rsid w:val="001F08F9"/>
    <w:rsid w:val="001F09F7"/>
    <w:rsid w:val="001F0BC1"/>
    <w:rsid w:val="001F0CCB"/>
    <w:rsid w:val="001F0D2A"/>
    <w:rsid w:val="001F0F10"/>
    <w:rsid w:val="001F11C8"/>
    <w:rsid w:val="001F18ED"/>
    <w:rsid w:val="001F1AB2"/>
    <w:rsid w:val="001F1C37"/>
    <w:rsid w:val="001F2253"/>
    <w:rsid w:val="001F2699"/>
    <w:rsid w:val="001F294B"/>
    <w:rsid w:val="001F2BDC"/>
    <w:rsid w:val="001F30DF"/>
    <w:rsid w:val="001F33FF"/>
    <w:rsid w:val="001F3402"/>
    <w:rsid w:val="001F38FE"/>
    <w:rsid w:val="001F3FC7"/>
    <w:rsid w:val="001F44B3"/>
    <w:rsid w:val="001F44F9"/>
    <w:rsid w:val="001F4588"/>
    <w:rsid w:val="001F4A80"/>
    <w:rsid w:val="001F4EC2"/>
    <w:rsid w:val="001F5028"/>
    <w:rsid w:val="001F50D9"/>
    <w:rsid w:val="001F5150"/>
    <w:rsid w:val="001F51CD"/>
    <w:rsid w:val="001F52D9"/>
    <w:rsid w:val="001F53C1"/>
    <w:rsid w:val="001F5DE6"/>
    <w:rsid w:val="001F5ED2"/>
    <w:rsid w:val="001F631C"/>
    <w:rsid w:val="001F643D"/>
    <w:rsid w:val="001F6926"/>
    <w:rsid w:val="001F6982"/>
    <w:rsid w:val="001F7232"/>
    <w:rsid w:val="001F73DB"/>
    <w:rsid w:val="001F7476"/>
    <w:rsid w:val="001F7941"/>
    <w:rsid w:val="001F7B46"/>
    <w:rsid w:val="001F7FF2"/>
    <w:rsid w:val="00200029"/>
    <w:rsid w:val="00200547"/>
    <w:rsid w:val="00200B58"/>
    <w:rsid w:val="00200E91"/>
    <w:rsid w:val="00201160"/>
    <w:rsid w:val="0020124E"/>
    <w:rsid w:val="0020127A"/>
    <w:rsid w:val="0020149C"/>
    <w:rsid w:val="00201575"/>
    <w:rsid w:val="002019DE"/>
    <w:rsid w:val="00201A53"/>
    <w:rsid w:val="00202192"/>
    <w:rsid w:val="002024D0"/>
    <w:rsid w:val="00202677"/>
    <w:rsid w:val="00202744"/>
    <w:rsid w:val="002028A9"/>
    <w:rsid w:val="00202AE9"/>
    <w:rsid w:val="00202C85"/>
    <w:rsid w:val="00202CC5"/>
    <w:rsid w:val="00202F24"/>
    <w:rsid w:val="00203261"/>
    <w:rsid w:val="00203541"/>
    <w:rsid w:val="00203A16"/>
    <w:rsid w:val="00203C32"/>
    <w:rsid w:val="00203DF5"/>
    <w:rsid w:val="002040C3"/>
    <w:rsid w:val="0020413E"/>
    <w:rsid w:val="00204944"/>
    <w:rsid w:val="00204967"/>
    <w:rsid w:val="00204A7D"/>
    <w:rsid w:val="00205994"/>
    <w:rsid w:val="00205DBA"/>
    <w:rsid w:val="00205DD0"/>
    <w:rsid w:val="00206148"/>
    <w:rsid w:val="002061C3"/>
    <w:rsid w:val="00206321"/>
    <w:rsid w:val="002063C0"/>
    <w:rsid w:val="002063D3"/>
    <w:rsid w:val="00206D37"/>
    <w:rsid w:val="002075A8"/>
    <w:rsid w:val="00207AA8"/>
    <w:rsid w:val="00207B82"/>
    <w:rsid w:val="00207DF4"/>
    <w:rsid w:val="00210594"/>
    <w:rsid w:val="0021070E"/>
    <w:rsid w:val="0021077B"/>
    <w:rsid w:val="00210AB6"/>
    <w:rsid w:val="00210BD0"/>
    <w:rsid w:val="00210C0A"/>
    <w:rsid w:val="002110CD"/>
    <w:rsid w:val="0021124E"/>
    <w:rsid w:val="0021149B"/>
    <w:rsid w:val="002116AD"/>
    <w:rsid w:val="00211C68"/>
    <w:rsid w:val="00212980"/>
    <w:rsid w:val="00212AE2"/>
    <w:rsid w:val="00212CC9"/>
    <w:rsid w:val="00212FCA"/>
    <w:rsid w:val="0021300B"/>
    <w:rsid w:val="0021321F"/>
    <w:rsid w:val="002138AC"/>
    <w:rsid w:val="0021399E"/>
    <w:rsid w:val="00213F37"/>
    <w:rsid w:val="00214098"/>
    <w:rsid w:val="0021457C"/>
    <w:rsid w:val="002147D5"/>
    <w:rsid w:val="00215594"/>
    <w:rsid w:val="00215664"/>
    <w:rsid w:val="0021573B"/>
    <w:rsid w:val="00215C1B"/>
    <w:rsid w:val="00215D3C"/>
    <w:rsid w:val="00215DC4"/>
    <w:rsid w:val="00215DDA"/>
    <w:rsid w:val="00216114"/>
    <w:rsid w:val="002166F6"/>
    <w:rsid w:val="002167EC"/>
    <w:rsid w:val="00216881"/>
    <w:rsid w:val="002169E1"/>
    <w:rsid w:val="00216F9A"/>
    <w:rsid w:val="002173AA"/>
    <w:rsid w:val="002176D2"/>
    <w:rsid w:val="002177EB"/>
    <w:rsid w:val="00217A57"/>
    <w:rsid w:val="00217AC6"/>
    <w:rsid w:val="00217C69"/>
    <w:rsid w:val="00217C95"/>
    <w:rsid w:val="00217CF5"/>
    <w:rsid w:val="0022025B"/>
    <w:rsid w:val="002205DC"/>
    <w:rsid w:val="0022067D"/>
    <w:rsid w:val="00220866"/>
    <w:rsid w:val="002208E7"/>
    <w:rsid w:val="002209C7"/>
    <w:rsid w:val="00220BFF"/>
    <w:rsid w:val="00221468"/>
    <w:rsid w:val="002215AF"/>
    <w:rsid w:val="002216A2"/>
    <w:rsid w:val="002216AE"/>
    <w:rsid w:val="00221AED"/>
    <w:rsid w:val="0022338E"/>
    <w:rsid w:val="002236A4"/>
    <w:rsid w:val="002237F1"/>
    <w:rsid w:val="00223B2C"/>
    <w:rsid w:val="00223E9F"/>
    <w:rsid w:val="002242FA"/>
    <w:rsid w:val="00224306"/>
    <w:rsid w:val="0022455E"/>
    <w:rsid w:val="00224974"/>
    <w:rsid w:val="002249BD"/>
    <w:rsid w:val="00224DC1"/>
    <w:rsid w:val="00224F31"/>
    <w:rsid w:val="0022543F"/>
    <w:rsid w:val="00225760"/>
    <w:rsid w:val="00225770"/>
    <w:rsid w:val="002258BE"/>
    <w:rsid w:val="00225E10"/>
    <w:rsid w:val="002261CC"/>
    <w:rsid w:val="002264BB"/>
    <w:rsid w:val="00226960"/>
    <w:rsid w:val="00226DA7"/>
    <w:rsid w:val="00226E46"/>
    <w:rsid w:val="0022709A"/>
    <w:rsid w:val="0022719F"/>
    <w:rsid w:val="00227521"/>
    <w:rsid w:val="00227799"/>
    <w:rsid w:val="00227BAA"/>
    <w:rsid w:val="00227DA9"/>
    <w:rsid w:val="00227DFA"/>
    <w:rsid w:val="00227E47"/>
    <w:rsid w:val="00230245"/>
    <w:rsid w:val="00230888"/>
    <w:rsid w:val="00230AF9"/>
    <w:rsid w:val="00230E5F"/>
    <w:rsid w:val="00231A07"/>
    <w:rsid w:val="00231BCE"/>
    <w:rsid w:val="00231DC6"/>
    <w:rsid w:val="00232144"/>
    <w:rsid w:val="00232C0C"/>
    <w:rsid w:val="00232EC7"/>
    <w:rsid w:val="00232F6D"/>
    <w:rsid w:val="002333F2"/>
    <w:rsid w:val="00233772"/>
    <w:rsid w:val="002337D6"/>
    <w:rsid w:val="00233DAC"/>
    <w:rsid w:val="002340EC"/>
    <w:rsid w:val="002346B4"/>
    <w:rsid w:val="00234765"/>
    <w:rsid w:val="00234C89"/>
    <w:rsid w:val="00234DF7"/>
    <w:rsid w:val="00234FA2"/>
    <w:rsid w:val="002350B3"/>
    <w:rsid w:val="00235258"/>
    <w:rsid w:val="0023527F"/>
    <w:rsid w:val="0023549D"/>
    <w:rsid w:val="00235AA2"/>
    <w:rsid w:val="00236123"/>
    <w:rsid w:val="002361E9"/>
    <w:rsid w:val="002362B9"/>
    <w:rsid w:val="002363F3"/>
    <w:rsid w:val="00236647"/>
    <w:rsid w:val="00236D2F"/>
    <w:rsid w:val="002371DD"/>
    <w:rsid w:val="002371F7"/>
    <w:rsid w:val="0023727F"/>
    <w:rsid w:val="0023735A"/>
    <w:rsid w:val="00237A32"/>
    <w:rsid w:val="00240499"/>
    <w:rsid w:val="00240648"/>
    <w:rsid w:val="00240667"/>
    <w:rsid w:val="002406D3"/>
    <w:rsid w:val="00240A6C"/>
    <w:rsid w:val="00240F04"/>
    <w:rsid w:val="00240FC1"/>
    <w:rsid w:val="002413D1"/>
    <w:rsid w:val="002414A6"/>
    <w:rsid w:val="00241851"/>
    <w:rsid w:val="002419FD"/>
    <w:rsid w:val="00241CFB"/>
    <w:rsid w:val="00242051"/>
    <w:rsid w:val="002424AF"/>
    <w:rsid w:val="002424FC"/>
    <w:rsid w:val="00242C8C"/>
    <w:rsid w:val="00242CE5"/>
    <w:rsid w:val="00242D46"/>
    <w:rsid w:val="00243526"/>
    <w:rsid w:val="0024386C"/>
    <w:rsid w:val="00243CF8"/>
    <w:rsid w:val="00243F5E"/>
    <w:rsid w:val="00244023"/>
    <w:rsid w:val="00244026"/>
    <w:rsid w:val="002441B3"/>
    <w:rsid w:val="002444A7"/>
    <w:rsid w:val="002449DD"/>
    <w:rsid w:val="00244AC9"/>
    <w:rsid w:val="00244CEC"/>
    <w:rsid w:val="00245001"/>
    <w:rsid w:val="0024512A"/>
    <w:rsid w:val="00245276"/>
    <w:rsid w:val="00246145"/>
    <w:rsid w:val="0024671B"/>
    <w:rsid w:val="00246987"/>
    <w:rsid w:val="00246BE5"/>
    <w:rsid w:val="002475D6"/>
    <w:rsid w:val="00247628"/>
    <w:rsid w:val="002476AC"/>
    <w:rsid w:val="00247E8E"/>
    <w:rsid w:val="00247EA7"/>
    <w:rsid w:val="00247F9A"/>
    <w:rsid w:val="002503A9"/>
    <w:rsid w:val="0025071C"/>
    <w:rsid w:val="002507A5"/>
    <w:rsid w:val="002507AA"/>
    <w:rsid w:val="00250867"/>
    <w:rsid w:val="002508A7"/>
    <w:rsid w:val="00250ED8"/>
    <w:rsid w:val="00251058"/>
    <w:rsid w:val="002510A7"/>
    <w:rsid w:val="00251138"/>
    <w:rsid w:val="00251680"/>
    <w:rsid w:val="002518A6"/>
    <w:rsid w:val="002518DE"/>
    <w:rsid w:val="002518F5"/>
    <w:rsid w:val="00251A21"/>
    <w:rsid w:val="00251B92"/>
    <w:rsid w:val="00252580"/>
    <w:rsid w:val="00252AFD"/>
    <w:rsid w:val="00252FC1"/>
    <w:rsid w:val="002531DC"/>
    <w:rsid w:val="00253338"/>
    <w:rsid w:val="002537B2"/>
    <w:rsid w:val="00253BD9"/>
    <w:rsid w:val="00253D3A"/>
    <w:rsid w:val="0025427E"/>
    <w:rsid w:val="00254349"/>
    <w:rsid w:val="00254408"/>
    <w:rsid w:val="00254803"/>
    <w:rsid w:val="002549E7"/>
    <w:rsid w:val="00254BC2"/>
    <w:rsid w:val="00254C12"/>
    <w:rsid w:val="00254CF4"/>
    <w:rsid w:val="0025509D"/>
    <w:rsid w:val="002550B2"/>
    <w:rsid w:val="00255170"/>
    <w:rsid w:val="00255F4E"/>
    <w:rsid w:val="002560D6"/>
    <w:rsid w:val="002560FB"/>
    <w:rsid w:val="00256145"/>
    <w:rsid w:val="00256289"/>
    <w:rsid w:val="0025666B"/>
    <w:rsid w:val="00256941"/>
    <w:rsid w:val="00256AD5"/>
    <w:rsid w:val="002571F3"/>
    <w:rsid w:val="00257466"/>
    <w:rsid w:val="00257572"/>
    <w:rsid w:val="00257FDE"/>
    <w:rsid w:val="00260350"/>
    <w:rsid w:val="00260662"/>
    <w:rsid w:val="002606A2"/>
    <w:rsid w:val="00260BC3"/>
    <w:rsid w:val="00261112"/>
    <w:rsid w:val="00261510"/>
    <w:rsid w:val="0026155A"/>
    <w:rsid w:val="00261950"/>
    <w:rsid w:val="002619C2"/>
    <w:rsid w:val="00262766"/>
    <w:rsid w:val="00262A51"/>
    <w:rsid w:val="00262FD6"/>
    <w:rsid w:val="00263128"/>
    <w:rsid w:val="00263AB9"/>
    <w:rsid w:val="00263BD1"/>
    <w:rsid w:val="00263EE3"/>
    <w:rsid w:val="00263EFE"/>
    <w:rsid w:val="0026404D"/>
    <w:rsid w:val="00264059"/>
    <w:rsid w:val="002645F3"/>
    <w:rsid w:val="00264682"/>
    <w:rsid w:val="002648D1"/>
    <w:rsid w:val="00264BA9"/>
    <w:rsid w:val="00264EA3"/>
    <w:rsid w:val="0026516B"/>
    <w:rsid w:val="002655B9"/>
    <w:rsid w:val="00265669"/>
    <w:rsid w:val="002657FF"/>
    <w:rsid w:val="00265B5C"/>
    <w:rsid w:val="00265BDD"/>
    <w:rsid w:val="00265C8E"/>
    <w:rsid w:val="00265FBF"/>
    <w:rsid w:val="002661CC"/>
    <w:rsid w:val="00266512"/>
    <w:rsid w:val="00266B19"/>
    <w:rsid w:val="002674A6"/>
    <w:rsid w:val="002675FC"/>
    <w:rsid w:val="00267CEC"/>
    <w:rsid w:val="00270041"/>
    <w:rsid w:val="0027036E"/>
    <w:rsid w:val="002703B1"/>
    <w:rsid w:val="002705EA"/>
    <w:rsid w:val="00270605"/>
    <w:rsid w:val="0027067E"/>
    <w:rsid w:val="00270942"/>
    <w:rsid w:val="00270B6B"/>
    <w:rsid w:val="00270F1C"/>
    <w:rsid w:val="002714C6"/>
    <w:rsid w:val="002715B4"/>
    <w:rsid w:val="0027162E"/>
    <w:rsid w:val="00271BF3"/>
    <w:rsid w:val="00271D6B"/>
    <w:rsid w:val="00271DDF"/>
    <w:rsid w:val="002722B7"/>
    <w:rsid w:val="00272374"/>
    <w:rsid w:val="002723EC"/>
    <w:rsid w:val="00272BDC"/>
    <w:rsid w:val="00272C67"/>
    <w:rsid w:val="00272CD3"/>
    <w:rsid w:val="00272D48"/>
    <w:rsid w:val="00273225"/>
    <w:rsid w:val="00273451"/>
    <w:rsid w:val="00273458"/>
    <w:rsid w:val="002737D5"/>
    <w:rsid w:val="00273893"/>
    <w:rsid w:val="002739F7"/>
    <w:rsid w:val="00274163"/>
    <w:rsid w:val="0027456B"/>
    <w:rsid w:val="00274715"/>
    <w:rsid w:val="0027490D"/>
    <w:rsid w:val="00274AEB"/>
    <w:rsid w:val="00274B2E"/>
    <w:rsid w:val="00274D42"/>
    <w:rsid w:val="0027509C"/>
    <w:rsid w:val="00275437"/>
    <w:rsid w:val="00275487"/>
    <w:rsid w:val="002756C5"/>
    <w:rsid w:val="00275855"/>
    <w:rsid w:val="00275B00"/>
    <w:rsid w:val="00276394"/>
    <w:rsid w:val="00276D31"/>
    <w:rsid w:val="00276E3E"/>
    <w:rsid w:val="0027703F"/>
    <w:rsid w:val="002770B9"/>
    <w:rsid w:val="00277116"/>
    <w:rsid w:val="00277951"/>
    <w:rsid w:val="00277B7C"/>
    <w:rsid w:val="00277EAA"/>
    <w:rsid w:val="00277F79"/>
    <w:rsid w:val="00277F7D"/>
    <w:rsid w:val="002801C0"/>
    <w:rsid w:val="002801D4"/>
    <w:rsid w:val="002802FF"/>
    <w:rsid w:val="002803DD"/>
    <w:rsid w:val="00280C2A"/>
    <w:rsid w:val="00281B1E"/>
    <w:rsid w:val="00281F37"/>
    <w:rsid w:val="00282038"/>
    <w:rsid w:val="002822C1"/>
    <w:rsid w:val="00282720"/>
    <w:rsid w:val="00282788"/>
    <w:rsid w:val="00282835"/>
    <w:rsid w:val="00282A23"/>
    <w:rsid w:val="00282A74"/>
    <w:rsid w:val="00282A93"/>
    <w:rsid w:val="00282C5E"/>
    <w:rsid w:val="00282F59"/>
    <w:rsid w:val="0028300C"/>
    <w:rsid w:val="00283033"/>
    <w:rsid w:val="00283420"/>
    <w:rsid w:val="00283589"/>
    <w:rsid w:val="002835AD"/>
    <w:rsid w:val="0028382F"/>
    <w:rsid w:val="00283D29"/>
    <w:rsid w:val="00283DAD"/>
    <w:rsid w:val="00283F1C"/>
    <w:rsid w:val="0028419D"/>
    <w:rsid w:val="002842A8"/>
    <w:rsid w:val="002843D7"/>
    <w:rsid w:val="002844A9"/>
    <w:rsid w:val="00284641"/>
    <w:rsid w:val="002847A7"/>
    <w:rsid w:val="00284C62"/>
    <w:rsid w:val="00284C96"/>
    <w:rsid w:val="00284D73"/>
    <w:rsid w:val="00285322"/>
    <w:rsid w:val="0028597E"/>
    <w:rsid w:val="00285B34"/>
    <w:rsid w:val="00285F2E"/>
    <w:rsid w:val="00286042"/>
    <w:rsid w:val="002862AE"/>
    <w:rsid w:val="002870AD"/>
    <w:rsid w:val="002871BC"/>
    <w:rsid w:val="0028739D"/>
    <w:rsid w:val="002875F7"/>
    <w:rsid w:val="00287733"/>
    <w:rsid w:val="00287818"/>
    <w:rsid w:val="002878D7"/>
    <w:rsid w:val="00287945"/>
    <w:rsid w:val="00287E09"/>
    <w:rsid w:val="00287F39"/>
    <w:rsid w:val="002905E8"/>
    <w:rsid w:val="002907C5"/>
    <w:rsid w:val="002907D2"/>
    <w:rsid w:val="00290864"/>
    <w:rsid w:val="00290BC3"/>
    <w:rsid w:val="00290BD4"/>
    <w:rsid w:val="002914A7"/>
    <w:rsid w:val="0029152E"/>
    <w:rsid w:val="0029155C"/>
    <w:rsid w:val="0029184B"/>
    <w:rsid w:val="00291ABC"/>
    <w:rsid w:val="00291BD5"/>
    <w:rsid w:val="0029254C"/>
    <w:rsid w:val="00292D57"/>
    <w:rsid w:val="00293931"/>
    <w:rsid w:val="00294260"/>
    <w:rsid w:val="0029483F"/>
    <w:rsid w:val="00294984"/>
    <w:rsid w:val="00294EB7"/>
    <w:rsid w:val="00295181"/>
    <w:rsid w:val="002957F1"/>
    <w:rsid w:val="00295C50"/>
    <w:rsid w:val="00295E78"/>
    <w:rsid w:val="00295ED6"/>
    <w:rsid w:val="00295FAC"/>
    <w:rsid w:val="002960CD"/>
    <w:rsid w:val="0029610C"/>
    <w:rsid w:val="002962B7"/>
    <w:rsid w:val="002965A4"/>
    <w:rsid w:val="00296781"/>
    <w:rsid w:val="00296828"/>
    <w:rsid w:val="00297367"/>
    <w:rsid w:val="00297C3F"/>
    <w:rsid w:val="00297DEB"/>
    <w:rsid w:val="002A0013"/>
    <w:rsid w:val="002A015F"/>
    <w:rsid w:val="002A0251"/>
    <w:rsid w:val="002A02EF"/>
    <w:rsid w:val="002A0545"/>
    <w:rsid w:val="002A0844"/>
    <w:rsid w:val="002A0845"/>
    <w:rsid w:val="002A087B"/>
    <w:rsid w:val="002A09BD"/>
    <w:rsid w:val="002A0ABA"/>
    <w:rsid w:val="002A0BD8"/>
    <w:rsid w:val="002A0D0D"/>
    <w:rsid w:val="002A144E"/>
    <w:rsid w:val="002A146B"/>
    <w:rsid w:val="002A1622"/>
    <w:rsid w:val="002A176F"/>
    <w:rsid w:val="002A1872"/>
    <w:rsid w:val="002A18B1"/>
    <w:rsid w:val="002A18D5"/>
    <w:rsid w:val="002A1938"/>
    <w:rsid w:val="002A1A00"/>
    <w:rsid w:val="002A1A69"/>
    <w:rsid w:val="002A1A9C"/>
    <w:rsid w:val="002A1C89"/>
    <w:rsid w:val="002A22F6"/>
    <w:rsid w:val="002A234A"/>
    <w:rsid w:val="002A2445"/>
    <w:rsid w:val="002A2584"/>
    <w:rsid w:val="002A29AB"/>
    <w:rsid w:val="002A34B1"/>
    <w:rsid w:val="002A3701"/>
    <w:rsid w:val="002A3880"/>
    <w:rsid w:val="002A3D0B"/>
    <w:rsid w:val="002A4695"/>
    <w:rsid w:val="002A4AAE"/>
    <w:rsid w:val="002A4BC3"/>
    <w:rsid w:val="002A51E6"/>
    <w:rsid w:val="002A5220"/>
    <w:rsid w:val="002A55AA"/>
    <w:rsid w:val="002A56AA"/>
    <w:rsid w:val="002A5B77"/>
    <w:rsid w:val="002A5DBE"/>
    <w:rsid w:val="002A5E24"/>
    <w:rsid w:val="002A5E43"/>
    <w:rsid w:val="002A5FFD"/>
    <w:rsid w:val="002A62E6"/>
    <w:rsid w:val="002A639B"/>
    <w:rsid w:val="002A64F2"/>
    <w:rsid w:val="002A673F"/>
    <w:rsid w:val="002A6E1E"/>
    <w:rsid w:val="002A6FFB"/>
    <w:rsid w:val="002A71B2"/>
    <w:rsid w:val="002A75A7"/>
    <w:rsid w:val="002A75DC"/>
    <w:rsid w:val="002A7BFE"/>
    <w:rsid w:val="002B019B"/>
    <w:rsid w:val="002B0485"/>
    <w:rsid w:val="002B05A9"/>
    <w:rsid w:val="002B06A1"/>
    <w:rsid w:val="002B08DA"/>
    <w:rsid w:val="002B0AC7"/>
    <w:rsid w:val="002B0E1F"/>
    <w:rsid w:val="002B0E87"/>
    <w:rsid w:val="002B16B3"/>
    <w:rsid w:val="002B2163"/>
    <w:rsid w:val="002B2765"/>
    <w:rsid w:val="002B2962"/>
    <w:rsid w:val="002B2B9E"/>
    <w:rsid w:val="002B2F0F"/>
    <w:rsid w:val="002B310F"/>
    <w:rsid w:val="002B314C"/>
    <w:rsid w:val="002B350B"/>
    <w:rsid w:val="002B3988"/>
    <w:rsid w:val="002B3A2F"/>
    <w:rsid w:val="002B4372"/>
    <w:rsid w:val="002B43A2"/>
    <w:rsid w:val="002B48F7"/>
    <w:rsid w:val="002B5321"/>
    <w:rsid w:val="002B5464"/>
    <w:rsid w:val="002B55B6"/>
    <w:rsid w:val="002B56EE"/>
    <w:rsid w:val="002B5CEC"/>
    <w:rsid w:val="002B5E6E"/>
    <w:rsid w:val="002B6160"/>
    <w:rsid w:val="002B691F"/>
    <w:rsid w:val="002B6AEC"/>
    <w:rsid w:val="002B6E6F"/>
    <w:rsid w:val="002B718C"/>
    <w:rsid w:val="002B7B2D"/>
    <w:rsid w:val="002B7F09"/>
    <w:rsid w:val="002C0550"/>
    <w:rsid w:val="002C07E9"/>
    <w:rsid w:val="002C0913"/>
    <w:rsid w:val="002C092B"/>
    <w:rsid w:val="002C0CFF"/>
    <w:rsid w:val="002C1521"/>
    <w:rsid w:val="002C18A2"/>
    <w:rsid w:val="002C1972"/>
    <w:rsid w:val="002C1B62"/>
    <w:rsid w:val="002C1C85"/>
    <w:rsid w:val="002C1F42"/>
    <w:rsid w:val="002C1FAD"/>
    <w:rsid w:val="002C2156"/>
    <w:rsid w:val="002C22F8"/>
    <w:rsid w:val="002C24BF"/>
    <w:rsid w:val="002C26E4"/>
    <w:rsid w:val="002C27E7"/>
    <w:rsid w:val="002C285D"/>
    <w:rsid w:val="002C2975"/>
    <w:rsid w:val="002C2979"/>
    <w:rsid w:val="002C2F3F"/>
    <w:rsid w:val="002C307B"/>
    <w:rsid w:val="002C36CF"/>
    <w:rsid w:val="002C3B2E"/>
    <w:rsid w:val="002C3C8A"/>
    <w:rsid w:val="002C40D7"/>
    <w:rsid w:val="002C43CC"/>
    <w:rsid w:val="002C44C9"/>
    <w:rsid w:val="002C467E"/>
    <w:rsid w:val="002C4759"/>
    <w:rsid w:val="002C4A1D"/>
    <w:rsid w:val="002C5332"/>
    <w:rsid w:val="002C5603"/>
    <w:rsid w:val="002C58F0"/>
    <w:rsid w:val="002C5964"/>
    <w:rsid w:val="002C5B4B"/>
    <w:rsid w:val="002C5DAA"/>
    <w:rsid w:val="002C5F59"/>
    <w:rsid w:val="002C61C0"/>
    <w:rsid w:val="002C62E8"/>
    <w:rsid w:val="002C63DA"/>
    <w:rsid w:val="002C6E93"/>
    <w:rsid w:val="002C6FE2"/>
    <w:rsid w:val="002C725F"/>
    <w:rsid w:val="002C73A8"/>
    <w:rsid w:val="002C7410"/>
    <w:rsid w:val="002C7A70"/>
    <w:rsid w:val="002C7D4F"/>
    <w:rsid w:val="002C7DBC"/>
    <w:rsid w:val="002D01C9"/>
    <w:rsid w:val="002D05F3"/>
    <w:rsid w:val="002D073F"/>
    <w:rsid w:val="002D08BE"/>
    <w:rsid w:val="002D121F"/>
    <w:rsid w:val="002D16B0"/>
    <w:rsid w:val="002D1765"/>
    <w:rsid w:val="002D180D"/>
    <w:rsid w:val="002D181C"/>
    <w:rsid w:val="002D19B1"/>
    <w:rsid w:val="002D1B32"/>
    <w:rsid w:val="002D1B46"/>
    <w:rsid w:val="002D1BF6"/>
    <w:rsid w:val="002D1ED3"/>
    <w:rsid w:val="002D243C"/>
    <w:rsid w:val="002D244E"/>
    <w:rsid w:val="002D26BF"/>
    <w:rsid w:val="002D2A45"/>
    <w:rsid w:val="002D2DE8"/>
    <w:rsid w:val="002D3382"/>
    <w:rsid w:val="002D3761"/>
    <w:rsid w:val="002D3BC1"/>
    <w:rsid w:val="002D3D1A"/>
    <w:rsid w:val="002D4597"/>
    <w:rsid w:val="002D49AF"/>
    <w:rsid w:val="002D4A05"/>
    <w:rsid w:val="002D4AA7"/>
    <w:rsid w:val="002D4B8A"/>
    <w:rsid w:val="002D4C5C"/>
    <w:rsid w:val="002D4C78"/>
    <w:rsid w:val="002D554D"/>
    <w:rsid w:val="002D5618"/>
    <w:rsid w:val="002D5C49"/>
    <w:rsid w:val="002D5CF1"/>
    <w:rsid w:val="002D6389"/>
    <w:rsid w:val="002D63CE"/>
    <w:rsid w:val="002D6537"/>
    <w:rsid w:val="002D6583"/>
    <w:rsid w:val="002D66A3"/>
    <w:rsid w:val="002D6B2D"/>
    <w:rsid w:val="002D6E58"/>
    <w:rsid w:val="002D6E99"/>
    <w:rsid w:val="002D714A"/>
    <w:rsid w:val="002D71EC"/>
    <w:rsid w:val="002D75A5"/>
    <w:rsid w:val="002D79C4"/>
    <w:rsid w:val="002D7BC6"/>
    <w:rsid w:val="002D7D17"/>
    <w:rsid w:val="002D7DAA"/>
    <w:rsid w:val="002D7E22"/>
    <w:rsid w:val="002E0592"/>
    <w:rsid w:val="002E11B7"/>
    <w:rsid w:val="002E1C27"/>
    <w:rsid w:val="002E1DF7"/>
    <w:rsid w:val="002E22C8"/>
    <w:rsid w:val="002E28A9"/>
    <w:rsid w:val="002E2969"/>
    <w:rsid w:val="002E312D"/>
    <w:rsid w:val="002E3270"/>
    <w:rsid w:val="002E336A"/>
    <w:rsid w:val="002E36F1"/>
    <w:rsid w:val="002E3748"/>
    <w:rsid w:val="002E3A48"/>
    <w:rsid w:val="002E3BDD"/>
    <w:rsid w:val="002E3BE9"/>
    <w:rsid w:val="002E3CAB"/>
    <w:rsid w:val="002E3CB2"/>
    <w:rsid w:val="002E3FF1"/>
    <w:rsid w:val="002E4412"/>
    <w:rsid w:val="002E44F3"/>
    <w:rsid w:val="002E450F"/>
    <w:rsid w:val="002E4565"/>
    <w:rsid w:val="002E48C5"/>
    <w:rsid w:val="002E4D3C"/>
    <w:rsid w:val="002E57B0"/>
    <w:rsid w:val="002E5B74"/>
    <w:rsid w:val="002E5EF7"/>
    <w:rsid w:val="002E6416"/>
    <w:rsid w:val="002E6740"/>
    <w:rsid w:val="002E6AA3"/>
    <w:rsid w:val="002E6B75"/>
    <w:rsid w:val="002E723A"/>
    <w:rsid w:val="002E72F2"/>
    <w:rsid w:val="002E7328"/>
    <w:rsid w:val="002E7399"/>
    <w:rsid w:val="002E76E8"/>
    <w:rsid w:val="002E7945"/>
    <w:rsid w:val="002E7CD5"/>
    <w:rsid w:val="002F072F"/>
    <w:rsid w:val="002F0836"/>
    <w:rsid w:val="002F0E39"/>
    <w:rsid w:val="002F0F8C"/>
    <w:rsid w:val="002F1080"/>
    <w:rsid w:val="002F1093"/>
    <w:rsid w:val="002F12BA"/>
    <w:rsid w:val="002F1717"/>
    <w:rsid w:val="002F1B00"/>
    <w:rsid w:val="002F1D8F"/>
    <w:rsid w:val="002F1DE9"/>
    <w:rsid w:val="002F216F"/>
    <w:rsid w:val="002F2585"/>
    <w:rsid w:val="002F25CD"/>
    <w:rsid w:val="002F270D"/>
    <w:rsid w:val="002F2776"/>
    <w:rsid w:val="002F27FE"/>
    <w:rsid w:val="002F2902"/>
    <w:rsid w:val="002F2A18"/>
    <w:rsid w:val="002F2A24"/>
    <w:rsid w:val="002F2E74"/>
    <w:rsid w:val="002F327C"/>
    <w:rsid w:val="002F381A"/>
    <w:rsid w:val="002F3968"/>
    <w:rsid w:val="002F3B90"/>
    <w:rsid w:val="002F3BCE"/>
    <w:rsid w:val="002F462E"/>
    <w:rsid w:val="002F4652"/>
    <w:rsid w:val="002F46BB"/>
    <w:rsid w:val="002F47B0"/>
    <w:rsid w:val="002F48B1"/>
    <w:rsid w:val="002F48F3"/>
    <w:rsid w:val="002F4E8A"/>
    <w:rsid w:val="002F50A7"/>
    <w:rsid w:val="002F53A3"/>
    <w:rsid w:val="002F624F"/>
    <w:rsid w:val="002F6434"/>
    <w:rsid w:val="002F6C03"/>
    <w:rsid w:val="002F711E"/>
    <w:rsid w:val="002F71D2"/>
    <w:rsid w:val="002F7444"/>
    <w:rsid w:val="002F752F"/>
    <w:rsid w:val="002F7918"/>
    <w:rsid w:val="002F7A03"/>
    <w:rsid w:val="002F7C00"/>
    <w:rsid w:val="002F7DDB"/>
    <w:rsid w:val="002F7E73"/>
    <w:rsid w:val="003000A9"/>
    <w:rsid w:val="00300452"/>
    <w:rsid w:val="00300C1B"/>
    <w:rsid w:val="00300DBF"/>
    <w:rsid w:val="00301BCC"/>
    <w:rsid w:val="00301D0C"/>
    <w:rsid w:val="00301ECB"/>
    <w:rsid w:val="0030228A"/>
    <w:rsid w:val="003023AB"/>
    <w:rsid w:val="0030250F"/>
    <w:rsid w:val="00302683"/>
    <w:rsid w:val="003029CD"/>
    <w:rsid w:val="003038E5"/>
    <w:rsid w:val="00303967"/>
    <w:rsid w:val="00303ADA"/>
    <w:rsid w:val="003045E0"/>
    <w:rsid w:val="003047AD"/>
    <w:rsid w:val="00304FDC"/>
    <w:rsid w:val="00305195"/>
    <w:rsid w:val="00305513"/>
    <w:rsid w:val="003055B2"/>
    <w:rsid w:val="00305687"/>
    <w:rsid w:val="00305870"/>
    <w:rsid w:val="003061F1"/>
    <w:rsid w:val="003062C6"/>
    <w:rsid w:val="00306758"/>
    <w:rsid w:val="00306943"/>
    <w:rsid w:val="00306986"/>
    <w:rsid w:val="00306CB0"/>
    <w:rsid w:val="00306D97"/>
    <w:rsid w:val="00307322"/>
    <w:rsid w:val="0030753F"/>
    <w:rsid w:val="00307699"/>
    <w:rsid w:val="00307804"/>
    <w:rsid w:val="00307C52"/>
    <w:rsid w:val="00307FF6"/>
    <w:rsid w:val="00310783"/>
    <w:rsid w:val="003107D6"/>
    <w:rsid w:val="00310BE2"/>
    <w:rsid w:val="0031167A"/>
    <w:rsid w:val="003118EC"/>
    <w:rsid w:val="00311DB6"/>
    <w:rsid w:val="00312225"/>
    <w:rsid w:val="003129F7"/>
    <w:rsid w:val="00312E74"/>
    <w:rsid w:val="00312E76"/>
    <w:rsid w:val="00312EB1"/>
    <w:rsid w:val="00312F68"/>
    <w:rsid w:val="0031362E"/>
    <w:rsid w:val="003136CF"/>
    <w:rsid w:val="00314260"/>
    <w:rsid w:val="0031440C"/>
    <w:rsid w:val="003145C8"/>
    <w:rsid w:val="003146A6"/>
    <w:rsid w:val="00314710"/>
    <w:rsid w:val="00315576"/>
    <w:rsid w:val="003159CF"/>
    <w:rsid w:val="00315C1A"/>
    <w:rsid w:val="00315EFF"/>
    <w:rsid w:val="00316537"/>
    <w:rsid w:val="00316573"/>
    <w:rsid w:val="00316ECF"/>
    <w:rsid w:val="00316F06"/>
    <w:rsid w:val="003173A8"/>
    <w:rsid w:val="0031746E"/>
    <w:rsid w:val="0031766B"/>
    <w:rsid w:val="00317722"/>
    <w:rsid w:val="003177C8"/>
    <w:rsid w:val="00317CEB"/>
    <w:rsid w:val="00317FAB"/>
    <w:rsid w:val="00320195"/>
    <w:rsid w:val="00320BD8"/>
    <w:rsid w:val="00320DFD"/>
    <w:rsid w:val="0032103F"/>
    <w:rsid w:val="00321740"/>
    <w:rsid w:val="00321AAA"/>
    <w:rsid w:val="00321C4E"/>
    <w:rsid w:val="00321CE4"/>
    <w:rsid w:val="003225AA"/>
    <w:rsid w:val="0032270A"/>
    <w:rsid w:val="003228E9"/>
    <w:rsid w:val="003229F6"/>
    <w:rsid w:val="00323063"/>
    <w:rsid w:val="00323131"/>
    <w:rsid w:val="003238F9"/>
    <w:rsid w:val="00323ADC"/>
    <w:rsid w:val="00324297"/>
    <w:rsid w:val="003243EF"/>
    <w:rsid w:val="0032459A"/>
    <w:rsid w:val="00324B90"/>
    <w:rsid w:val="00324E32"/>
    <w:rsid w:val="00324FE0"/>
    <w:rsid w:val="0032513B"/>
    <w:rsid w:val="003251DD"/>
    <w:rsid w:val="0032520F"/>
    <w:rsid w:val="0032533C"/>
    <w:rsid w:val="0032557A"/>
    <w:rsid w:val="003259DE"/>
    <w:rsid w:val="00325C3A"/>
    <w:rsid w:val="00325EF8"/>
    <w:rsid w:val="00325FB3"/>
    <w:rsid w:val="00326266"/>
    <w:rsid w:val="00326958"/>
    <w:rsid w:val="00326970"/>
    <w:rsid w:val="00326DAF"/>
    <w:rsid w:val="00327112"/>
    <w:rsid w:val="003272F0"/>
    <w:rsid w:val="003274A0"/>
    <w:rsid w:val="0032755E"/>
    <w:rsid w:val="00327969"/>
    <w:rsid w:val="00327C4B"/>
    <w:rsid w:val="00327DC2"/>
    <w:rsid w:val="00330273"/>
    <w:rsid w:val="003309CD"/>
    <w:rsid w:val="00330DB9"/>
    <w:rsid w:val="00331209"/>
    <w:rsid w:val="0033131C"/>
    <w:rsid w:val="003316DB"/>
    <w:rsid w:val="00331C47"/>
    <w:rsid w:val="00331D4D"/>
    <w:rsid w:val="00331EDD"/>
    <w:rsid w:val="00331F12"/>
    <w:rsid w:val="003322F5"/>
    <w:rsid w:val="00332523"/>
    <w:rsid w:val="0033282B"/>
    <w:rsid w:val="0033284F"/>
    <w:rsid w:val="00332A8B"/>
    <w:rsid w:val="00332BA9"/>
    <w:rsid w:val="00332DAA"/>
    <w:rsid w:val="00333018"/>
    <w:rsid w:val="0033326C"/>
    <w:rsid w:val="00333716"/>
    <w:rsid w:val="0033372F"/>
    <w:rsid w:val="00333732"/>
    <w:rsid w:val="0033384C"/>
    <w:rsid w:val="003338AA"/>
    <w:rsid w:val="00333C39"/>
    <w:rsid w:val="00333E01"/>
    <w:rsid w:val="00333EB2"/>
    <w:rsid w:val="0033429B"/>
    <w:rsid w:val="0033440E"/>
    <w:rsid w:val="00334521"/>
    <w:rsid w:val="00334708"/>
    <w:rsid w:val="0033496C"/>
    <w:rsid w:val="00334B94"/>
    <w:rsid w:val="00334CCB"/>
    <w:rsid w:val="00334D45"/>
    <w:rsid w:val="00334D4E"/>
    <w:rsid w:val="00335720"/>
    <w:rsid w:val="003359A8"/>
    <w:rsid w:val="003359E2"/>
    <w:rsid w:val="00335A56"/>
    <w:rsid w:val="00335BE3"/>
    <w:rsid w:val="00335C28"/>
    <w:rsid w:val="00335D9C"/>
    <w:rsid w:val="00336143"/>
    <w:rsid w:val="003368F8"/>
    <w:rsid w:val="00336CEB"/>
    <w:rsid w:val="00336F93"/>
    <w:rsid w:val="00337467"/>
    <w:rsid w:val="00337CB5"/>
    <w:rsid w:val="00337DDF"/>
    <w:rsid w:val="0034011F"/>
    <w:rsid w:val="00340BCE"/>
    <w:rsid w:val="00340C95"/>
    <w:rsid w:val="00340EBA"/>
    <w:rsid w:val="00341375"/>
    <w:rsid w:val="003414E5"/>
    <w:rsid w:val="00341550"/>
    <w:rsid w:val="00341B10"/>
    <w:rsid w:val="00341B53"/>
    <w:rsid w:val="00341B7A"/>
    <w:rsid w:val="00341E7D"/>
    <w:rsid w:val="00342193"/>
    <w:rsid w:val="00342256"/>
    <w:rsid w:val="0034229E"/>
    <w:rsid w:val="00342860"/>
    <w:rsid w:val="00342B67"/>
    <w:rsid w:val="00342D43"/>
    <w:rsid w:val="003431C7"/>
    <w:rsid w:val="00343255"/>
    <w:rsid w:val="003433D2"/>
    <w:rsid w:val="003438DB"/>
    <w:rsid w:val="00343AA7"/>
    <w:rsid w:val="003440FA"/>
    <w:rsid w:val="00344251"/>
    <w:rsid w:val="003444A1"/>
    <w:rsid w:val="00344698"/>
    <w:rsid w:val="00344A39"/>
    <w:rsid w:val="00344CCC"/>
    <w:rsid w:val="00344CD6"/>
    <w:rsid w:val="00344D46"/>
    <w:rsid w:val="00344F4F"/>
    <w:rsid w:val="0034551E"/>
    <w:rsid w:val="003456D7"/>
    <w:rsid w:val="003458E3"/>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55F"/>
    <w:rsid w:val="00347881"/>
    <w:rsid w:val="00347BFA"/>
    <w:rsid w:val="00347C77"/>
    <w:rsid w:val="00347F71"/>
    <w:rsid w:val="003502EC"/>
    <w:rsid w:val="003503C8"/>
    <w:rsid w:val="0035058F"/>
    <w:rsid w:val="00350F94"/>
    <w:rsid w:val="003514A1"/>
    <w:rsid w:val="00351CB7"/>
    <w:rsid w:val="00351DE5"/>
    <w:rsid w:val="00351E7D"/>
    <w:rsid w:val="0035231D"/>
    <w:rsid w:val="003523AF"/>
    <w:rsid w:val="00352A6A"/>
    <w:rsid w:val="00352A6B"/>
    <w:rsid w:val="00352C9A"/>
    <w:rsid w:val="00352DCF"/>
    <w:rsid w:val="00353111"/>
    <w:rsid w:val="00353452"/>
    <w:rsid w:val="00353738"/>
    <w:rsid w:val="00353C62"/>
    <w:rsid w:val="00353D50"/>
    <w:rsid w:val="00354604"/>
    <w:rsid w:val="003549A2"/>
    <w:rsid w:val="00354C03"/>
    <w:rsid w:val="00354FB5"/>
    <w:rsid w:val="003552E3"/>
    <w:rsid w:val="00355558"/>
    <w:rsid w:val="00355E20"/>
    <w:rsid w:val="00356176"/>
    <w:rsid w:val="00356708"/>
    <w:rsid w:val="00356981"/>
    <w:rsid w:val="00356C9C"/>
    <w:rsid w:val="00356CD7"/>
    <w:rsid w:val="003571BB"/>
    <w:rsid w:val="00357607"/>
    <w:rsid w:val="003577FA"/>
    <w:rsid w:val="00357858"/>
    <w:rsid w:val="003579AB"/>
    <w:rsid w:val="00357B09"/>
    <w:rsid w:val="00357C47"/>
    <w:rsid w:val="00357D59"/>
    <w:rsid w:val="00360538"/>
    <w:rsid w:val="00360606"/>
    <w:rsid w:val="00360652"/>
    <w:rsid w:val="003606BD"/>
    <w:rsid w:val="003608DD"/>
    <w:rsid w:val="00360A59"/>
    <w:rsid w:val="00360BFC"/>
    <w:rsid w:val="00360EAE"/>
    <w:rsid w:val="003610A3"/>
    <w:rsid w:val="003614C7"/>
    <w:rsid w:val="0036155B"/>
    <w:rsid w:val="00361812"/>
    <w:rsid w:val="00361A5C"/>
    <w:rsid w:val="00361F70"/>
    <w:rsid w:val="00361FCB"/>
    <w:rsid w:val="003623A0"/>
    <w:rsid w:val="0036244A"/>
    <w:rsid w:val="0036246C"/>
    <w:rsid w:val="003627DC"/>
    <w:rsid w:val="00362D9F"/>
    <w:rsid w:val="00362ECD"/>
    <w:rsid w:val="00362F9A"/>
    <w:rsid w:val="00362FD5"/>
    <w:rsid w:val="00363677"/>
    <w:rsid w:val="00363B9B"/>
    <w:rsid w:val="00363F90"/>
    <w:rsid w:val="00364232"/>
    <w:rsid w:val="003642D2"/>
    <w:rsid w:val="003643BA"/>
    <w:rsid w:val="003644E9"/>
    <w:rsid w:val="003648A6"/>
    <w:rsid w:val="00364B19"/>
    <w:rsid w:val="00364DB2"/>
    <w:rsid w:val="00364DD3"/>
    <w:rsid w:val="00364F8F"/>
    <w:rsid w:val="00365579"/>
    <w:rsid w:val="003657EF"/>
    <w:rsid w:val="00365D4C"/>
    <w:rsid w:val="00365D8D"/>
    <w:rsid w:val="00365E32"/>
    <w:rsid w:val="00366349"/>
    <w:rsid w:val="00366394"/>
    <w:rsid w:val="003663F6"/>
    <w:rsid w:val="003665D1"/>
    <w:rsid w:val="00366D28"/>
    <w:rsid w:val="00366EEE"/>
    <w:rsid w:val="00367158"/>
    <w:rsid w:val="003673A3"/>
    <w:rsid w:val="0037034A"/>
    <w:rsid w:val="00370BB1"/>
    <w:rsid w:val="00370E9A"/>
    <w:rsid w:val="00371032"/>
    <w:rsid w:val="00371234"/>
    <w:rsid w:val="0037161B"/>
    <w:rsid w:val="00371D32"/>
    <w:rsid w:val="00371D60"/>
    <w:rsid w:val="00371EA9"/>
    <w:rsid w:val="003720EA"/>
    <w:rsid w:val="0037228A"/>
    <w:rsid w:val="00372482"/>
    <w:rsid w:val="00372487"/>
    <w:rsid w:val="003726CC"/>
    <w:rsid w:val="00372801"/>
    <w:rsid w:val="00372A08"/>
    <w:rsid w:val="00372C19"/>
    <w:rsid w:val="00372DA5"/>
    <w:rsid w:val="00372E04"/>
    <w:rsid w:val="00372FB2"/>
    <w:rsid w:val="003736CB"/>
    <w:rsid w:val="003737A4"/>
    <w:rsid w:val="00373B9F"/>
    <w:rsid w:val="003740C1"/>
    <w:rsid w:val="00374267"/>
    <w:rsid w:val="003749D4"/>
    <w:rsid w:val="003749E5"/>
    <w:rsid w:val="00374D41"/>
    <w:rsid w:val="00374D80"/>
    <w:rsid w:val="0037504D"/>
    <w:rsid w:val="00375457"/>
    <w:rsid w:val="003757BC"/>
    <w:rsid w:val="00375B7B"/>
    <w:rsid w:val="00375DD3"/>
    <w:rsid w:val="00375E34"/>
    <w:rsid w:val="00375E78"/>
    <w:rsid w:val="00376134"/>
    <w:rsid w:val="0037684B"/>
    <w:rsid w:val="003768A4"/>
    <w:rsid w:val="00376B6E"/>
    <w:rsid w:val="003770F9"/>
    <w:rsid w:val="00377551"/>
    <w:rsid w:val="003777EE"/>
    <w:rsid w:val="003777F9"/>
    <w:rsid w:val="00377925"/>
    <w:rsid w:val="00377A13"/>
    <w:rsid w:val="00377B9A"/>
    <w:rsid w:val="00377BAD"/>
    <w:rsid w:val="00377E6A"/>
    <w:rsid w:val="00377F90"/>
    <w:rsid w:val="003800DF"/>
    <w:rsid w:val="00380120"/>
    <w:rsid w:val="003802DB"/>
    <w:rsid w:val="003804D5"/>
    <w:rsid w:val="003806E7"/>
    <w:rsid w:val="00380864"/>
    <w:rsid w:val="00380911"/>
    <w:rsid w:val="00380DD0"/>
    <w:rsid w:val="003812CF"/>
    <w:rsid w:val="00381FC7"/>
    <w:rsid w:val="00382906"/>
    <w:rsid w:val="00382974"/>
    <w:rsid w:val="00382D27"/>
    <w:rsid w:val="00382D3C"/>
    <w:rsid w:val="00382F74"/>
    <w:rsid w:val="0038349D"/>
    <w:rsid w:val="003837E1"/>
    <w:rsid w:val="003838AC"/>
    <w:rsid w:val="0038397B"/>
    <w:rsid w:val="00383A9F"/>
    <w:rsid w:val="00383BD5"/>
    <w:rsid w:val="00383C19"/>
    <w:rsid w:val="00384101"/>
    <w:rsid w:val="00384813"/>
    <w:rsid w:val="003849BC"/>
    <w:rsid w:val="00384B30"/>
    <w:rsid w:val="00384C77"/>
    <w:rsid w:val="00385037"/>
    <w:rsid w:val="00385255"/>
    <w:rsid w:val="0038552A"/>
    <w:rsid w:val="00385AF4"/>
    <w:rsid w:val="00385BB1"/>
    <w:rsid w:val="00385C1E"/>
    <w:rsid w:val="00385CDA"/>
    <w:rsid w:val="00385DD1"/>
    <w:rsid w:val="00385F4B"/>
    <w:rsid w:val="00386077"/>
    <w:rsid w:val="00386640"/>
    <w:rsid w:val="0038677D"/>
    <w:rsid w:val="0038707C"/>
    <w:rsid w:val="003878AE"/>
    <w:rsid w:val="003879C7"/>
    <w:rsid w:val="00387DC6"/>
    <w:rsid w:val="003903FC"/>
    <w:rsid w:val="003904C1"/>
    <w:rsid w:val="00390575"/>
    <w:rsid w:val="0039065B"/>
    <w:rsid w:val="0039075F"/>
    <w:rsid w:val="003907CB"/>
    <w:rsid w:val="00390851"/>
    <w:rsid w:val="00390A19"/>
    <w:rsid w:val="003916EE"/>
    <w:rsid w:val="00391C6A"/>
    <w:rsid w:val="00391D65"/>
    <w:rsid w:val="00391E05"/>
    <w:rsid w:val="00391F6A"/>
    <w:rsid w:val="003920A1"/>
    <w:rsid w:val="00392CD6"/>
    <w:rsid w:val="00393385"/>
    <w:rsid w:val="0039379B"/>
    <w:rsid w:val="00393949"/>
    <w:rsid w:val="00393EE1"/>
    <w:rsid w:val="003943AC"/>
    <w:rsid w:val="00394ADF"/>
    <w:rsid w:val="00394B57"/>
    <w:rsid w:val="00394C07"/>
    <w:rsid w:val="00394D7D"/>
    <w:rsid w:val="0039555B"/>
    <w:rsid w:val="00395A92"/>
    <w:rsid w:val="00395E65"/>
    <w:rsid w:val="00395F76"/>
    <w:rsid w:val="00396008"/>
    <w:rsid w:val="003961AA"/>
    <w:rsid w:val="00396440"/>
    <w:rsid w:val="003966BE"/>
    <w:rsid w:val="00396747"/>
    <w:rsid w:val="0039675E"/>
    <w:rsid w:val="00396835"/>
    <w:rsid w:val="00396BB2"/>
    <w:rsid w:val="00396E89"/>
    <w:rsid w:val="00397150"/>
    <w:rsid w:val="00397562"/>
    <w:rsid w:val="00397961"/>
    <w:rsid w:val="003A00A8"/>
    <w:rsid w:val="003A0497"/>
    <w:rsid w:val="003A04F3"/>
    <w:rsid w:val="003A0A32"/>
    <w:rsid w:val="003A0CC9"/>
    <w:rsid w:val="003A0E59"/>
    <w:rsid w:val="003A0EC0"/>
    <w:rsid w:val="003A0F26"/>
    <w:rsid w:val="003A0F40"/>
    <w:rsid w:val="003A0F6B"/>
    <w:rsid w:val="003A13C4"/>
    <w:rsid w:val="003A140F"/>
    <w:rsid w:val="003A1470"/>
    <w:rsid w:val="003A162C"/>
    <w:rsid w:val="003A1635"/>
    <w:rsid w:val="003A1B39"/>
    <w:rsid w:val="003A1FCD"/>
    <w:rsid w:val="003A248C"/>
    <w:rsid w:val="003A2498"/>
    <w:rsid w:val="003A25E6"/>
    <w:rsid w:val="003A2A44"/>
    <w:rsid w:val="003A2B09"/>
    <w:rsid w:val="003A2B0A"/>
    <w:rsid w:val="003A2C6A"/>
    <w:rsid w:val="003A33AB"/>
    <w:rsid w:val="003A33AC"/>
    <w:rsid w:val="003A3471"/>
    <w:rsid w:val="003A3DA9"/>
    <w:rsid w:val="003A3DB1"/>
    <w:rsid w:val="003A3E59"/>
    <w:rsid w:val="003A42AD"/>
    <w:rsid w:val="003A42FC"/>
    <w:rsid w:val="003A4423"/>
    <w:rsid w:val="003A446C"/>
    <w:rsid w:val="003A4848"/>
    <w:rsid w:val="003A5223"/>
    <w:rsid w:val="003A5254"/>
    <w:rsid w:val="003A54BA"/>
    <w:rsid w:val="003A563D"/>
    <w:rsid w:val="003A5945"/>
    <w:rsid w:val="003A5F56"/>
    <w:rsid w:val="003A5F57"/>
    <w:rsid w:val="003A6961"/>
    <w:rsid w:val="003A7EAC"/>
    <w:rsid w:val="003B02CB"/>
    <w:rsid w:val="003B0809"/>
    <w:rsid w:val="003B0C34"/>
    <w:rsid w:val="003B0E12"/>
    <w:rsid w:val="003B0FA6"/>
    <w:rsid w:val="003B106D"/>
    <w:rsid w:val="003B10BD"/>
    <w:rsid w:val="003B1228"/>
    <w:rsid w:val="003B1536"/>
    <w:rsid w:val="003B167A"/>
    <w:rsid w:val="003B17DA"/>
    <w:rsid w:val="003B1E1C"/>
    <w:rsid w:val="003B22FE"/>
    <w:rsid w:val="003B239B"/>
    <w:rsid w:val="003B24A9"/>
    <w:rsid w:val="003B280B"/>
    <w:rsid w:val="003B2FD8"/>
    <w:rsid w:val="003B3004"/>
    <w:rsid w:val="003B3062"/>
    <w:rsid w:val="003B38E5"/>
    <w:rsid w:val="003B3B69"/>
    <w:rsid w:val="003B3D77"/>
    <w:rsid w:val="003B3DFB"/>
    <w:rsid w:val="003B3E03"/>
    <w:rsid w:val="003B4346"/>
    <w:rsid w:val="003B45E0"/>
    <w:rsid w:val="003B472C"/>
    <w:rsid w:val="003B47FB"/>
    <w:rsid w:val="003B49C5"/>
    <w:rsid w:val="003B49F8"/>
    <w:rsid w:val="003B5018"/>
    <w:rsid w:val="003B504C"/>
    <w:rsid w:val="003B5338"/>
    <w:rsid w:val="003B5E47"/>
    <w:rsid w:val="003B5FBC"/>
    <w:rsid w:val="003B6198"/>
    <w:rsid w:val="003B61E3"/>
    <w:rsid w:val="003B629B"/>
    <w:rsid w:val="003B646E"/>
    <w:rsid w:val="003B647E"/>
    <w:rsid w:val="003B674B"/>
    <w:rsid w:val="003B6B54"/>
    <w:rsid w:val="003B6D09"/>
    <w:rsid w:val="003B6E3F"/>
    <w:rsid w:val="003B6EF9"/>
    <w:rsid w:val="003B70DD"/>
    <w:rsid w:val="003B7263"/>
    <w:rsid w:val="003B7394"/>
    <w:rsid w:val="003B75C4"/>
    <w:rsid w:val="003B7B90"/>
    <w:rsid w:val="003B7B9D"/>
    <w:rsid w:val="003B7C67"/>
    <w:rsid w:val="003B7C6A"/>
    <w:rsid w:val="003B7C94"/>
    <w:rsid w:val="003B7E66"/>
    <w:rsid w:val="003B7EF5"/>
    <w:rsid w:val="003C00AE"/>
    <w:rsid w:val="003C079A"/>
    <w:rsid w:val="003C16CC"/>
    <w:rsid w:val="003C1C4A"/>
    <w:rsid w:val="003C1D41"/>
    <w:rsid w:val="003C1E4E"/>
    <w:rsid w:val="003C1FFF"/>
    <w:rsid w:val="003C2055"/>
    <w:rsid w:val="003C2375"/>
    <w:rsid w:val="003C28A3"/>
    <w:rsid w:val="003C2C0C"/>
    <w:rsid w:val="003C2CEF"/>
    <w:rsid w:val="003C3046"/>
    <w:rsid w:val="003C3290"/>
    <w:rsid w:val="003C32F6"/>
    <w:rsid w:val="003C356E"/>
    <w:rsid w:val="003C364A"/>
    <w:rsid w:val="003C3956"/>
    <w:rsid w:val="003C3AAE"/>
    <w:rsid w:val="003C3BAC"/>
    <w:rsid w:val="003C3C0E"/>
    <w:rsid w:val="003C3F74"/>
    <w:rsid w:val="003C41BA"/>
    <w:rsid w:val="003C4CC6"/>
    <w:rsid w:val="003C4DA0"/>
    <w:rsid w:val="003C4E1E"/>
    <w:rsid w:val="003C5100"/>
    <w:rsid w:val="003C54A7"/>
    <w:rsid w:val="003C568E"/>
    <w:rsid w:val="003C58C7"/>
    <w:rsid w:val="003C5C45"/>
    <w:rsid w:val="003C5C59"/>
    <w:rsid w:val="003C5C84"/>
    <w:rsid w:val="003C6062"/>
    <w:rsid w:val="003C64D1"/>
    <w:rsid w:val="003C68BD"/>
    <w:rsid w:val="003C6E09"/>
    <w:rsid w:val="003C6F12"/>
    <w:rsid w:val="003C6FD9"/>
    <w:rsid w:val="003C729A"/>
    <w:rsid w:val="003C7356"/>
    <w:rsid w:val="003C74FD"/>
    <w:rsid w:val="003C766A"/>
    <w:rsid w:val="003C7F75"/>
    <w:rsid w:val="003D0285"/>
    <w:rsid w:val="003D0747"/>
    <w:rsid w:val="003D1022"/>
    <w:rsid w:val="003D1466"/>
    <w:rsid w:val="003D14BC"/>
    <w:rsid w:val="003D19DF"/>
    <w:rsid w:val="003D1A7D"/>
    <w:rsid w:val="003D20DF"/>
    <w:rsid w:val="003D214D"/>
    <w:rsid w:val="003D2565"/>
    <w:rsid w:val="003D2621"/>
    <w:rsid w:val="003D265A"/>
    <w:rsid w:val="003D266F"/>
    <w:rsid w:val="003D29E1"/>
    <w:rsid w:val="003D2DF0"/>
    <w:rsid w:val="003D2F09"/>
    <w:rsid w:val="003D2F9C"/>
    <w:rsid w:val="003D316B"/>
    <w:rsid w:val="003D32D4"/>
    <w:rsid w:val="003D34F9"/>
    <w:rsid w:val="003D3627"/>
    <w:rsid w:val="003D39D2"/>
    <w:rsid w:val="003D39E0"/>
    <w:rsid w:val="003D3B27"/>
    <w:rsid w:val="003D40E7"/>
    <w:rsid w:val="003D434B"/>
    <w:rsid w:val="003D434D"/>
    <w:rsid w:val="003D46FA"/>
    <w:rsid w:val="003D4969"/>
    <w:rsid w:val="003D5A37"/>
    <w:rsid w:val="003D5BC6"/>
    <w:rsid w:val="003D5DB0"/>
    <w:rsid w:val="003D6157"/>
    <w:rsid w:val="003D629F"/>
    <w:rsid w:val="003D65C5"/>
    <w:rsid w:val="003D66F2"/>
    <w:rsid w:val="003D6A53"/>
    <w:rsid w:val="003D6C0D"/>
    <w:rsid w:val="003D6D08"/>
    <w:rsid w:val="003D6D8F"/>
    <w:rsid w:val="003D6E1B"/>
    <w:rsid w:val="003D6EA2"/>
    <w:rsid w:val="003D6F43"/>
    <w:rsid w:val="003D70D8"/>
    <w:rsid w:val="003D76DA"/>
    <w:rsid w:val="003D7AB2"/>
    <w:rsid w:val="003E00A8"/>
    <w:rsid w:val="003E02DD"/>
    <w:rsid w:val="003E051A"/>
    <w:rsid w:val="003E06A6"/>
    <w:rsid w:val="003E0918"/>
    <w:rsid w:val="003E137A"/>
    <w:rsid w:val="003E197E"/>
    <w:rsid w:val="003E1A24"/>
    <w:rsid w:val="003E1D82"/>
    <w:rsid w:val="003E254D"/>
    <w:rsid w:val="003E2B4F"/>
    <w:rsid w:val="003E2C6F"/>
    <w:rsid w:val="003E2D32"/>
    <w:rsid w:val="003E2E07"/>
    <w:rsid w:val="003E2F8C"/>
    <w:rsid w:val="003E3180"/>
    <w:rsid w:val="003E3490"/>
    <w:rsid w:val="003E3618"/>
    <w:rsid w:val="003E379F"/>
    <w:rsid w:val="003E37DC"/>
    <w:rsid w:val="003E3A1B"/>
    <w:rsid w:val="003E3B01"/>
    <w:rsid w:val="003E3B85"/>
    <w:rsid w:val="003E3FF3"/>
    <w:rsid w:val="003E4086"/>
    <w:rsid w:val="003E41DE"/>
    <w:rsid w:val="003E4289"/>
    <w:rsid w:val="003E4335"/>
    <w:rsid w:val="003E4445"/>
    <w:rsid w:val="003E46B6"/>
    <w:rsid w:val="003E4F6F"/>
    <w:rsid w:val="003E5065"/>
    <w:rsid w:val="003E519A"/>
    <w:rsid w:val="003E52EE"/>
    <w:rsid w:val="003E5453"/>
    <w:rsid w:val="003E5647"/>
    <w:rsid w:val="003E5732"/>
    <w:rsid w:val="003E5755"/>
    <w:rsid w:val="003E633E"/>
    <w:rsid w:val="003E662D"/>
    <w:rsid w:val="003E689A"/>
    <w:rsid w:val="003E6A30"/>
    <w:rsid w:val="003E6B31"/>
    <w:rsid w:val="003E6D92"/>
    <w:rsid w:val="003E6DF7"/>
    <w:rsid w:val="003E786F"/>
    <w:rsid w:val="003E7AA1"/>
    <w:rsid w:val="003F003A"/>
    <w:rsid w:val="003F0613"/>
    <w:rsid w:val="003F0A19"/>
    <w:rsid w:val="003F133A"/>
    <w:rsid w:val="003F13D7"/>
    <w:rsid w:val="003F155E"/>
    <w:rsid w:val="003F17BB"/>
    <w:rsid w:val="003F1983"/>
    <w:rsid w:val="003F1A63"/>
    <w:rsid w:val="003F20FA"/>
    <w:rsid w:val="003F25D4"/>
    <w:rsid w:val="003F29DA"/>
    <w:rsid w:val="003F3803"/>
    <w:rsid w:val="003F3CFF"/>
    <w:rsid w:val="003F3E3C"/>
    <w:rsid w:val="003F4044"/>
    <w:rsid w:val="003F4696"/>
    <w:rsid w:val="003F4A8B"/>
    <w:rsid w:val="003F4D03"/>
    <w:rsid w:val="003F5257"/>
    <w:rsid w:val="003F5D64"/>
    <w:rsid w:val="003F5E7B"/>
    <w:rsid w:val="003F6034"/>
    <w:rsid w:val="003F6242"/>
    <w:rsid w:val="003F65EB"/>
    <w:rsid w:val="003F6856"/>
    <w:rsid w:val="003F698B"/>
    <w:rsid w:val="003F6A7B"/>
    <w:rsid w:val="003F6C55"/>
    <w:rsid w:val="003F6FE6"/>
    <w:rsid w:val="003F73E0"/>
    <w:rsid w:val="003F7556"/>
    <w:rsid w:val="003F7676"/>
    <w:rsid w:val="003F7880"/>
    <w:rsid w:val="003F79FE"/>
    <w:rsid w:val="003F7BDE"/>
    <w:rsid w:val="003F7C4E"/>
    <w:rsid w:val="004000F0"/>
    <w:rsid w:val="0040038A"/>
    <w:rsid w:val="00400454"/>
    <w:rsid w:val="004004BA"/>
    <w:rsid w:val="004004C6"/>
    <w:rsid w:val="004005BF"/>
    <w:rsid w:val="004005C9"/>
    <w:rsid w:val="00400B95"/>
    <w:rsid w:val="00401206"/>
    <w:rsid w:val="00401CB3"/>
    <w:rsid w:val="00402295"/>
    <w:rsid w:val="00402462"/>
    <w:rsid w:val="004024F3"/>
    <w:rsid w:val="00402737"/>
    <w:rsid w:val="00402936"/>
    <w:rsid w:val="00402A60"/>
    <w:rsid w:val="00402AF8"/>
    <w:rsid w:val="00403446"/>
    <w:rsid w:val="00403472"/>
    <w:rsid w:val="0040398D"/>
    <w:rsid w:val="00403C2B"/>
    <w:rsid w:val="00403EB0"/>
    <w:rsid w:val="004040DB"/>
    <w:rsid w:val="004041F9"/>
    <w:rsid w:val="00404391"/>
    <w:rsid w:val="004047B6"/>
    <w:rsid w:val="00404B88"/>
    <w:rsid w:val="00404C61"/>
    <w:rsid w:val="00404CA3"/>
    <w:rsid w:val="00404CF0"/>
    <w:rsid w:val="00404D96"/>
    <w:rsid w:val="00404F54"/>
    <w:rsid w:val="0040501F"/>
    <w:rsid w:val="004055AE"/>
    <w:rsid w:val="00405651"/>
    <w:rsid w:val="0040589A"/>
    <w:rsid w:val="004061E3"/>
    <w:rsid w:val="004063D5"/>
    <w:rsid w:val="0040648E"/>
    <w:rsid w:val="00406597"/>
    <w:rsid w:val="00406883"/>
    <w:rsid w:val="00406DF5"/>
    <w:rsid w:val="00406F0F"/>
    <w:rsid w:val="00407300"/>
    <w:rsid w:val="00407710"/>
    <w:rsid w:val="00410272"/>
    <w:rsid w:val="0041053B"/>
    <w:rsid w:val="00410762"/>
    <w:rsid w:val="004107ED"/>
    <w:rsid w:val="00410C81"/>
    <w:rsid w:val="004110BB"/>
    <w:rsid w:val="004110EB"/>
    <w:rsid w:val="00412025"/>
    <w:rsid w:val="00412249"/>
    <w:rsid w:val="004122A8"/>
    <w:rsid w:val="004124D4"/>
    <w:rsid w:val="0041260B"/>
    <w:rsid w:val="00412625"/>
    <w:rsid w:val="00412669"/>
    <w:rsid w:val="004129AB"/>
    <w:rsid w:val="00412C94"/>
    <w:rsid w:val="00412D4C"/>
    <w:rsid w:val="00413107"/>
    <w:rsid w:val="0041317D"/>
    <w:rsid w:val="00413336"/>
    <w:rsid w:val="00413428"/>
    <w:rsid w:val="00413A19"/>
    <w:rsid w:val="00413A8A"/>
    <w:rsid w:val="00414122"/>
    <w:rsid w:val="004146B4"/>
    <w:rsid w:val="00414941"/>
    <w:rsid w:val="00414944"/>
    <w:rsid w:val="004150F9"/>
    <w:rsid w:val="00415587"/>
    <w:rsid w:val="004156BE"/>
    <w:rsid w:val="0041570B"/>
    <w:rsid w:val="00415736"/>
    <w:rsid w:val="00415888"/>
    <w:rsid w:val="00415996"/>
    <w:rsid w:val="0041661D"/>
    <w:rsid w:val="004166F3"/>
    <w:rsid w:val="00416D44"/>
    <w:rsid w:val="0041704D"/>
    <w:rsid w:val="00417247"/>
    <w:rsid w:val="00417B72"/>
    <w:rsid w:val="00420408"/>
    <w:rsid w:val="00420969"/>
    <w:rsid w:val="00420A04"/>
    <w:rsid w:val="00420D25"/>
    <w:rsid w:val="00421983"/>
    <w:rsid w:val="00421B0E"/>
    <w:rsid w:val="00421BA7"/>
    <w:rsid w:val="00422175"/>
    <w:rsid w:val="00422CB9"/>
    <w:rsid w:val="00422F53"/>
    <w:rsid w:val="00423DDF"/>
    <w:rsid w:val="00423DE9"/>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D31"/>
    <w:rsid w:val="004277F3"/>
    <w:rsid w:val="004279ED"/>
    <w:rsid w:val="00427A9C"/>
    <w:rsid w:val="00427BF0"/>
    <w:rsid w:val="00430204"/>
    <w:rsid w:val="004307B3"/>
    <w:rsid w:val="00431432"/>
    <w:rsid w:val="0043171A"/>
    <w:rsid w:val="004317BA"/>
    <w:rsid w:val="00431883"/>
    <w:rsid w:val="00431A7A"/>
    <w:rsid w:val="00431E2D"/>
    <w:rsid w:val="00431E3B"/>
    <w:rsid w:val="004324A9"/>
    <w:rsid w:val="00432756"/>
    <w:rsid w:val="004329BF"/>
    <w:rsid w:val="00432D2A"/>
    <w:rsid w:val="00432F37"/>
    <w:rsid w:val="00433009"/>
    <w:rsid w:val="0043304B"/>
    <w:rsid w:val="00433505"/>
    <w:rsid w:val="004338FA"/>
    <w:rsid w:val="00433C13"/>
    <w:rsid w:val="00433D1D"/>
    <w:rsid w:val="004346C7"/>
    <w:rsid w:val="00434732"/>
    <w:rsid w:val="004348FA"/>
    <w:rsid w:val="004349E4"/>
    <w:rsid w:val="00434A86"/>
    <w:rsid w:val="00434AE7"/>
    <w:rsid w:val="00434BB7"/>
    <w:rsid w:val="00434C95"/>
    <w:rsid w:val="00435091"/>
    <w:rsid w:val="004353A2"/>
    <w:rsid w:val="004357F1"/>
    <w:rsid w:val="004368BF"/>
    <w:rsid w:val="00436A36"/>
    <w:rsid w:val="00437178"/>
    <w:rsid w:val="004378BA"/>
    <w:rsid w:val="0043794F"/>
    <w:rsid w:val="0044007F"/>
    <w:rsid w:val="00440148"/>
    <w:rsid w:val="00440232"/>
    <w:rsid w:val="004402F3"/>
    <w:rsid w:val="00440802"/>
    <w:rsid w:val="00440AF8"/>
    <w:rsid w:val="00440FA3"/>
    <w:rsid w:val="00441151"/>
    <w:rsid w:val="004414A1"/>
    <w:rsid w:val="00441C77"/>
    <w:rsid w:val="004422F6"/>
    <w:rsid w:val="00442614"/>
    <w:rsid w:val="0044262B"/>
    <w:rsid w:val="004429E4"/>
    <w:rsid w:val="00442D17"/>
    <w:rsid w:val="00442F72"/>
    <w:rsid w:val="00443761"/>
    <w:rsid w:val="00443AB4"/>
    <w:rsid w:val="00443E77"/>
    <w:rsid w:val="0044401C"/>
    <w:rsid w:val="004441FF"/>
    <w:rsid w:val="004443E4"/>
    <w:rsid w:val="004444B5"/>
    <w:rsid w:val="00444A02"/>
    <w:rsid w:val="00444C8C"/>
    <w:rsid w:val="00445208"/>
    <w:rsid w:val="00445948"/>
    <w:rsid w:val="00445974"/>
    <w:rsid w:val="00445C29"/>
    <w:rsid w:val="00445C66"/>
    <w:rsid w:val="00445EB8"/>
    <w:rsid w:val="00446B8F"/>
    <w:rsid w:val="00447202"/>
    <w:rsid w:val="00447214"/>
    <w:rsid w:val="0044767D"/>
    <w:rsid w:val="00447816"/>
    <w:rsid w:val="00447D32"/>
    <w:rsid w:val="00450462"/>
    <w:rsid w:val="004505CC"/>
    <w:rsid w:val="00450607"/>
    <w:rsid w:val="004509B1"/>
    <w:rsid w:val="00450A41"/>
    <w:rsid w:val="00450D8F"/>
    <w:rsid w:val="00450DB4"/>
    <w:rsid w:val="00450F3B"/>
    <w:rsid w:val="00451773"/>
    <w:rsid w:val="004517BC"/>
    <w:rsid w:val="004518B8"/>
    <w:rsid w:val="00451DE8"/>
    <w:rsid w:val="00451E99"/>
    <w:rsid w:val="004521EB"/>
    <w:rsid w:val="004526BC"/>
    <w:rsid w:val="00452713"/>
    <w:rsid w:val="0045296C"/>
    <w:rsid w:val="00452A72"/>
    <w:rsid w:val="00452C1E"/>
    <w:rsid w:val="00452E7E"/>
    <w:rsid w:val="004530E4"/>
    <w:rsid w:val="0045330A"/>
    <w:rsid w:val="00453C99"/>
    <w:rsid w:val="00453D60"/>
    <w:rsid w:val="00453DDD"/>
    <w:rsid w:val="00454043"/>
    <w:rsid w:val="00454267"/>
    <w:rsid w:val="00454632"/>
    <w:rsid w:val="004549CC"/>
    <w:rsid w:val="00454B23"/>
    <w:rsid w:val="00454EC2"/>
    <w:rsid w:val="00454F41"/>
    <w:rsid w:val="004551BB"/>
    <w:rsid w:val="0045547D"/>
    <w:rsid w:val="0045550F"/>
    <w:rsid w:val="00455657"/>
    <w:rsid w:val="00455ED0"/>
    <w:rsid w:val="00455F07"/>
    <w:rsid w:val="004561F2"/>
    <w:rsid w:val="0045685B"/>
    <w:rsid w:val="0045687A"/>
    <w:rsid w:val="00456A77"/>
    <w:rsid w:val="00456B32"/>
    <w:rsid w:val="00457470"/>
    <w:rsid w:val="0045749E"/>
    <w:rsid w:val="0045772C"/>
    <w:rsid w:val="004577CB"/>
    <w:rsid w:val="004578AF"/>
    <w:rsid w:val="00457A11"/>
    <w:rsid w:val="00457BC5"/>
    <w:rsid w:val="004605F5"/>
    <w:rsid w:val="00460858"/>
    <w:rsid w:val="00460BB3"/>
    <w:rsid w:val="00460C09"/>
    <w:rsid w:val="00460DE0"/>
    <w:rsid w:val="00461161"/>
    <w:rsid w:val="00461BE4"/>
    <w:rsid w:val="00461E37"/>
    <w:rsid w:val="00462187"/>
    <w:rsid w:val="00462547"/>
    <w:rsid w:val="00462A41"/>
    <w:rsid w:val="00462C3F"/>
    <w:rsid w:val="00462DB8"/>
    <w:rsid w:val="00462FC7"/>
    <w:rsid w:val="0046300A"/>
    <w:rsid w:val="00463284"/>
    <w:rsid w:val="004633A8"/>
    <w:rsid w:val="004635DA"/>
    <w:rsid w:val="004639D9"/>
    <w:rsid w:val="00463A7F"/>
    <w:rsid w:val="00463AB5"/>
    <w:rsid w:val="0046400D"/>
    <w:rsid w:val="0046437F"/>
    <w:rsid w:val="00464636"/>
    <w:rsid w:val="00464C39"/>
    <w:rsid w:val="00464CF0"/>
    <w:rsid w:val="00464D74"/>
    <w:rsid w:val="004653C9"/>
    <w:rsid w:val="00465567"/>
    <w:rsid w:val="00465C1D"/>
    <w:rsid w:val="00465C6B"/>
    <w:rsid w:val="00466212"/>
    <w:rsid w:val="004664AA"/>
    <w:rsid w:val="00466531"/>
    <w:rsid w:val="004665A0"/>
    <w:rsid w:val="00466A1D"/>
    <w:rsid w:val="0046702F"/>
    <w:rsid w:val="00467135"/>
    <w:rsid w:val="00467A7B"/>
    <w:rsid w:val="004700FB"/>
    <w:rsid w:val="004707DC"/>
    <w:rsid w:val="004708ED"/>
    <w:rsid w:val="00470E85"/>
    <w:rsid w:val="00470EEA"/>
    <w:rsid w:val="004712B6"/>
    <w:rsid w:val="004715BF"/>
    <w:rsid w:val="0047231F"/>
    <w:rsid w:val="0047238C"/>
    <w:rsid w:val="00472AB4"/>
    <w:rsid w:val="00472F48"/>
    <w:rsid w:val="0047327A"/>
    <w:rsid w:val="0047332F"/>
    <w:rsid w:val="004734B4"/>
    <w:rsid w:val="00473825"/>
    <w:rsid w:val="00473A21"/>
    <w:rsid w:val="00473A80"/>
    <w:rsid w:val="00473F9B"/>
    <w:rsid w:val="00474049"/>
    <w:rsid w:val="00474343"/>
    <w:rsid w:val="004744F8"/>
    <w:rsid w:val="00474711"/>
    <w:rsid w:val="00474820"/>
    <w:rsid w:val="00474DEC"/>
    <w:rsid w:val="00475004"/>
    <w:rsid w:val="004754FA"/>
    <w:rsid w:val="00475B7A"/>
    <w:rsid w:val="00475D17"/>
    <w:rsid w:val="00475E8D"/>
    <w:rsid w:val="00476447"/>
    <w:rsid w:val="00476590"/>
    <w:rsid w:val="00476F31"/>
    <w:rsid w:val="00477302"/>
    <w:rsid w:val="004773A7"/>
    <w:rsid w:val="0047743E"/>
    <w:rsid w:val="00477618"/>
    <w:rsid w:val="00477623"/>
    <w:rsid w:val="0047766D"/>
    <w:rsid w:val="00477980"/>
    <w:rsid w:val="00477B06"/>
    <w:rsid w:val="00477EE8"/>
    <w:rsid w:val="0048016B"/>
    <w:rsid w:val="00480212"/>
    <w:rsid w:val="0048022F"/>
    <w:rsid w:val="00480365"/>
    <w:rsid w:val="004807C9"/>
    <w:rsid w:val="0048096A"/>
    <w:rsid w:val="00480B02"/>
    <w:rsid w:val="00480C3D"/>
    <w:rsid w:val="00480C71"/>
    <w:rsid w:val="00480C8E"/>
    <w:rsid w:val="004810C6"/>
    <w:rsid w:val="0048193F"/>
    <w:rsid w:val="00481CFB"/>
    <w:rsid w:val="004821C5"/>
    <w:rsid w:val="004824A3"/>
    <w:rsid w:val="00482727"/>
    <w:rsid w:val="0048283A"/>
    <w:rsid w:val="004830AA"/>
    <w:rsid w:val="00483222"/>
    <w:rsid w:val="00483311"/>
    <w:rsid w:val="004834B8"/>
    <w:rsid w:val="004835E2"/>
    <w:rsid w:val="00483638"/>
    <w:rsid w:val="0048364D"/>
    <w:rsid w:val="00483702"/>
    <w:rsid w:val="00483C86"/>
    <w:rsid w:val="0048498B"/>
    <w:rsid w:val="00484AB1"/>
    <w:rsid w:val="00484C6F"/>
    <w:rsid w:val="00484D30"/>
    <w:rsid w:val="004852B3"/>
    <w:rsid w:val="00485883"/>
    <w:rsid w:val="00485C3C"/>
    <w:rsid w:val="00485E82"/>
    <w:rsid w:val="00485F02"/>
    <w:rsid w:val="00486020"/>
    <w:rsid w:val="004861CF"/>
    <w:rsid w:val="004863AE"/>
    <w:rsid w:val="004863CA"/>
    <w:rsid w:val="00486A0C"/>
    <w:rsid w:val="00486B35"/>
    <w:rsid w:val="00486ED1"/>
    <w:rsid w:val="00486F93"/>
    <w:rsid w:val="00487049"/>
    <w:rsid w:val="004874A5"/>
    <w:rsid w:val="00487547"/>
    <w:rsid w:val="00487D38"/>
    <w:rsid w:val="00487E53"/>
    <w:rsid w:val="00490266"/>
    <w:rsid w:val="0049026B"/>
    <w:rsid w:val="00490531"/>
    <w:rsid w:val="00490A87"/>
    <w:rsid w:val="00491B74"/>
    <w:rsid w:val="00491BD0"/>
    <w:rsid w:val="00491F0F"/>
    <w:rsid w:val="00491F59"/>
    <w:rsid w:val="0049200D"/>
    <w:rsid w:val="004921CD"/>
    <w:rsid w:val="00492300"/>
    <w:rsid w:val="004923E4"/>
    <w:rsid w:val="004933CF"/>
    <w:rsid w:val="00493E8E"/>
    <w:rsid w:val="00493F0B"/>
    <w:rsid w:val="00493F41"/>
    <w:rsid w:val="00493FC0"/>
    <w:rsid w:val="00493FD2"/>
    <w:rsid w:val="00494ECB"/>
    <w:rsid w:val="004952CC"/>
    <w:rsid w:val="004954F2"/>
    <w:rsid w:val="0049568E"/>
    <w:rsid w:val="004959AE"/>
    <w:rsid w:val="00495B83"/>
    <w:rsid w:val="00495B8B"/>
    <w:rsid w:val="00495C34"/>
    <w:rsid w:val="00495CCB"/>
    <w:rsid w:val="00495ECD"/>
    <w:rsid w:val="0049629E"/>
    <w:rsid w:val="0049663F"/>
    <w:rsid w:val="00496936"/>
    <w:rsid w:val="00496BF2"/>
    <w:rsid w:val="00496FA9"/>
    <w:rsid w:val="00497305"/>
    <w:rsid w:val="004975A2"/>
    <w:rsid w:val="00497711"/>
    <w:rsid w:val="00497761"/>
    <w:rsid w:val="00497801"/>
    <w:rsid w:val="00497844"/>
    <w:rsid w:val="004979E7"/>
    <w:rsid w:val="00497E6E"/>
    <w:rsid w:val="00497F7D"/>
    <w:rsid w:val="004A03B5"/>
    <w:rsid w:val="004A0662"/>
    <w:rsid w:val="004A0A5E"/>
    <w:rsid w:val="004A14A0"/>
    <w:rsid w:val="004A181D"/>
    <w:rsid w:val="004A1890"/>
    <w:rsid w:val="004A1BA0"/>
    <w:rsid w:val="004A221C"/>
    <w:rsid w:val="004A29CF"/>
    <w:rsid w:val="004A2DFB"/>
    <w:rsid w:val="004A30AF"/>
    <w:rsid w:val="004A3154"/>
    <w:rsid w:val="004A34DE"/>
    <w:rsid w:val="004A3615"/>
    <w:rsid w:val="004A3704"/>
    <w:rsid w:val="004A3936"/>
    <w:rsid w:val="004A400A"/>
    <w:rsid w:val="004A4033"/>
    <w:rsid w:val="004A4129"/>
    <w:rsid w:val="004A4253"/>
    <w:rsid w:val="004A42EC"/>
    <w:rsid w:val="004A44BA"/>
    <w:rsid w:val="004A4545"/>
    <w:rsid w:val="004A4658"/>
    <w:rsid w:val="004A4784"/>
    <w:rsid w:val="004A4903"/>
    <w:rsid w:val="004A4D49"/>
    <w:rsid w:val="004A4F9A"/>
    <w:rsid w:val="004A579E"/>
    <w:rsid w:val="004A5C79"/>
    <w:rsid w:val="004A5E88"/>
    <w:rsid w:val="004A5EAA"/>
    <w:rsid w:val="004A5F1B"/>
    <w:rsid w:val="004A6195"/>
    <w:rsid w:val="004A67E0"/>
    <w:rsid w:val="004A72C7"/>
    <w:rsid w:val="004A7415"/>
    <w:rsid w:val="004A7509"/>
    <w:rsid w:val="004A7A15"/>
    <w:rsid w:val="004A7E9F"/>
    <w:rsid w:val="004A7FC7"/>
    <w:rsid w:val="004B030B"/>
    <w:rsid w:val="004B0438"/>
    <w:rsid w:val="004B0603"/>
    <w:rsid w:val="004B0C8C"/>
    <w:rsid w:val="004B0D94"/>
    <w:rsid w:val="004B1301"/>
    <w:rsid w:val="004B194F"/>
    <w:rsid w:val="004B1C25"/>
    <w:rsid w:val="004B1CDF"/>
    <w:rsid w:val="004B1EDE"/>
    <w:rsid w:val="004B1F21"/>
    <w:rsid w:val="004B1F74"/>
    <w:rsid w:val="004B1F85"/>
    <w:rsid w:val="004B244E"/>
    <w:rsid w:val="004B251B"/>
    <w:rsid w:val="004B28AF"/>
    <w:rsid w:val="004B2CDB"/>
    <w:rsid w:val="004B3C61"/>
    <w:rsid w:val="004B3D64"/>
    <w:rsid w:val="004B3FD2"/>
    <w:rsid w:val="004B4480"/>
    <w:rsid w:val="004B4587"/>
    <w:rsid w:val="004B45F8"/>
    <w:rsid w:val="004B467A"/>
    <w:rsid w:val="004B49B5"/>
    <w:rsid w:val="004B4B73"/>
    <w:rsid w:val="004B4C76"/>
    <w:rsid w:val="004B4D4F"/>
    <w:rsid w:val="004B4E19"/>
    <w:rsid w:val="004B54AA"/>
    <w:rsid w:val="004B5655"/>
    <w:rsid w:val="004B5B99"/>
    <w:rsid w:val="004B5C4C"/>
    <w:rsid w:val="004B5F00"/>
    <w:rsid w:val="004B622A"/>
    <w:rsid w:val="004B62AE"/>
    <w:rsid w:val="004B632D"/>
    <w:rsid w:val="004B6366"/>
    <w:rsid w:val="004B65D5"/>
    <w:rsid w:val="004B6912"/>
    <w:rsid w:val="004B692A"/>
    <w:rsid w:val="004B6A09"/>
    <w:rsid w:val="004B723D"/>
    <w:rsid w:val="004B7590"/>
    <w:rsid w:val="004B77DC"/>
    <w:rsid w:val="004B7EE3"/>
    <w:rsid w:val="004C01FD"/>
    <w:rsid w:val="004C05ED"/>
    <w:rsid w:val="004C06F6"/>
    <w:rsid w:val="004C073F"/>
    <w:rsid w:val="004C07C4"/>
    <w:rsid w:val="004C0BFE"/>
    <w:rsid w:val="004C1183"/>
    <w:rsid w:val="004C11CF"/>
    <w:rsid w:val="004C186B"/>
    <w:rsid w:val="004C18B2"/>
    <w:rsid w:val="004C1972"/>
    <w:rsid w:val="004C20CB"/>
    <w:rsid w:val="004C21EB"/>
    <w:rsid w:val="004C2379"/>
    <w:rsid w:val="004C2816"/>
    <w:rsid w:val="004C2929"/>
    <w:rsid w:val="004C2B82"/>
    <w:rsid w:val="004C2EC3"/>
    <w:rsid w:val="004C31EB"/>
    <w:rsid w:val="004C3A47"/>
    <w:rsid w:val="004C41E9"/>
    <w:rsid w:val="004C4609"/>
    <w:rsid w:val="004C496C"/>
    <w:rsid w:val="004C4AC4"/>
    <w:rsid w:val="004C4E16"/>
    <w:rsid w:val="004C4FAB"/>
    <w:rsid w:val="004C4FC0"/>
    <w:rsid w:val="004C51FB"/>
    <w:rsid w:val="004C54D0"/>
    <w:rsid w:val="004C5A1D"/>
    <w:rsid w:val="004C5CBC"/>
    <w:rsid w:val="004C5F45"/>
    <w:rsid w:val="004C64AF"/>
    <w:rsid w:val="004C65F6"/>
    <w:rsid w:val="004C6617"/>
    <w:rsid w:val="004C6622"/>
    <w:rsid w:val="004C692A"/>
    <w:rsid w:val="004C6D19"/>
    <w:rsid w:val="004C6E16"/>
    <w:rsid w:val="004C7116"/>
    <w:rsid w:val="004C7456"/>
    <w:rsid w:val="004D01E5"/>
    <w:rsid w:val="004D03DC"/>
    <w:rsid w:val="004D0630"/>
    <w:rsid w:val="004D09DF"/>
    <w:rsid w:val="004D0FC4"/>
    <w:rsid w:val="004D1CE3"/>
    <w:rsid w:val="004D20A4"/>
    <w:rsid w:val="004D281F"/>
    <w:rsid w:val="004D28CA"/>
    <w:rsid w:val="004D2A34"/>
    <w:rsid w:val="004D2CB6"/>
    <w:rsid w:val="004D2E5F"/>
    <w:rsid w:val="004D2EAE"/>
    <w:rsid w:val="004D308A"/>
    <w:rsid w:val="004D3122"/>
    <w:rsid w:val="004D315C"/>
    <w:rsid w:val="004D316C"/>
    <w:rsid w:val="004D4140"/>
    <w:rsid w:val="004D4198"/>
    <w:rsid w:val="004D482C"/>
    <w:rsid w:val="004D4A43"/>
    <w:rsid w:val="004D4B55"/>
    <w:rsid w:val="004D4D60"/>
    <w:rsid w:val="004D4D83"/>
    <w:rsid w:val="004D5210"/>
    <w:rsid w:val="004D56B0"/>
    <w:rsid w:val="004D5BB7"/>
    <w:rsid w:val="004D5C00"/>
    <w:rsid w:val="004D5C65"/>
    <w:rsid w:val="004D5D46"/>
    <w:rsid w:val="004D66EA"/>
    <w:rsid w:val="004D6858"/>
    <w:rsid w:val="004D695D"/>
    <w:rsid w:val="004D6C34"/>
    <w:rsid w:val="004D6E77"/>
    <w:rsid w:val="004D70E0"/>
    <w:rsid w:val="004D71CF"/>
    <w:rsid w:val="004D754E"/>
    <w:rsid w:val="004D766B"/>
    <w:rsid w:val="004D7C07"/>
    <w:rsid w:val="004E012D"/>
    <w:rsid w:val="004E0B8E"/>
    <w:rsid w:val="004E0C32"/>
    <w:rsid w:val="004E0D23"/>
    <w:rsid w:val="004E0DBF"/>
    <w:rsid w:val="004E0EB5"/>
    <w:rsid w:val="004E0EBD"/>
    <w:rsid w:val="004E1194"/>
    <w:rsid w:val="004E1265"/>
    <w:rsid w:val="004E144C"/>
    <w:rsid w:val="004E1471"/>
    <w:rsid w:val="004E17E8"/>
    <w:rsid w:val="004E194E"/>
    <w:rsid w:val="004E1BEE"/>
    <w:rsid w:val="004E1F56"/>
    <w:rsid w:val="004E1FB6"/>
    <w:rsid w:val="004E21B8"/>
    <w:rsid w:val="004E2646"/>
    <w:rsid w:val="004E268F"/>
    <w:rsid w:val="004E2893"/>
    <w:rsid w:val="004E28C6"/>
    <w:rsid w:val="004E2BE8"/>
    <w:rsid w:val="004E2E0D"/>
    <w:rsid w:val="004E3127"/>
    <w:rsid w:val="004E3234"/>
    <w:rsid w:val="004E3635"/>
    <w:rsid w:val="004E36ED"/>
    <w:rsid w:val="004E3953"/>
    <w:rsid w:val="004E3AAF"/>
    <w:rsid w:val="004E3B47"/>
    <w:rsid w:val="004E3FCB"/>
    <w:rsid w:val="004E40FB"/>
    <w:rsid w:val="004E4437"/>
    <w:rsid w:val="004E4A3C"/>
    <w:rsid w:val="004E4AC9"/>
    <w:rsid w:val="004E50D6"/>
    <w:rsid w:val="004E51FD"/>
    <w:rsid w:val="004E56B3"/>
    <w:rsid w:val="004E57BF"/>
    <w:rsid w:val="004E5A07"/>
    <w:rsid w:val="004E5C3B"/>
    <w:rsid w:val="004E5E0F"/>
    <w:rsid w:val="004E638B"/>
    <w:rsid w:val="004E63D8"/>
    <w:rsid w:val="004E679B"/>
    <w:rsid w:val="004E67C8"/>
    <w:rsid w:val="004E69E2"/>
    <w:rsid w:val="004E6AB6"/>
    <w:rsid w:val="004E6CAB"/>
    <w:rsid w:val="004E6CF4"/>
    <w:rsid w:val="004E6D8F"/>
    <w:rsid w:val="004E7456"/>
    <w:rsid w:val="004E7525"/>
    <w:rsid w:val="004E7600"/>
    <w:rsid w:val="004E7747"/>
    <w:rsid w:val="004E77F5"/>
    <w:rsid w:val="004E7BB1"/>
    <w:rsid w:val="004E7EAA"/>
    <w:rsid w:val="004F0002"/>
    <w:rsid w:val="004F0104"/>
    <w:rsid w:val="004F05EB"/>
    <w:rsid w:val="004F09FC"/>
    <w:rsid w:val="004F0B10"/>
    <w:rsid w:val="004F0C79"/>
    <w:rsid w:val="004F0DEE"/>
    <w:rsid w:val="004F102E"/>
    <w:rsid w:val="004F13E3"/>
    <w:rsid w:val="004F1682"/>
    <w:rsid w:val="004F16AA"/>
    <w:rsid w:val="004F16C6"/>
    <w:rsid w:val="004F1785"/>
    <w:rsid w:val="004F18FF"/>
    <w:rsid w:val="004F1A21"/>
    <w:rsid w:val="004F1ED0"/>
    <w:rsid w:val="004F206F"/>
    <w:rsid w:val="004F21D3"/>
    <w:rsid w:val="004F2847"/>
    <w:rsid w:val="004F2AD1"/>
    <w:rsid w:val="004F2BE0"/>
    <w:rsid w:val="004F2F1F"/>
    <w:rsid w:val="004F2FC6"/>
    <w:rsid w:val="004F305F"/>
    <w:rsid w:val="004F30EC"/>
    <w:rsid w:val="004F33CC"/>
    <w:rsid w:val="004F39B8"/>
    <w:rsid w:val="004F3D97"/>
    <w:rsid w:val="004F3D9D"/>
    <w:rsid w:val="004F41A5"/>
    <w:rsid w:val="004F4BE1"/>
    <w:rsid w:val="004F4CB8"/>
    <w:rsid w:val="004F4D03"/>
    <w:rsid w:val="004F50FB"/>
    <w:rsid w:val="004F5270"/>
    <w:rsid w:val="004F533C"/>
    <w:rsid w:val="004F538A"/>
    <w:rsid w:val="004F5601"/>
    <w:rsid w:val="004F571F"/>
    <w:rsid w:val="004F5732"/>
    <w:rsid w:val="004F5B93"/>
    <w:rsid w:val="004F6090"/>
    <w:rsid w:val="004F634F"/>
    <w:rsid w:val="004F655E"/>
    <w:rsid w:val="004F6668"/>
    <w:rsid w:val="004F671E"/>
    <w:rsid w:val="004F6CA2"/>
    <w:rsid w:val="004F6F05"/>
    <w:rsid w:val="004F7218"/>
    <w:rsid w:val="004F73FD"/>
    <w:rsid w:val="004F7C00"/>
    <w:rsid w:val="005000C3"/>
    <w:rsid w:val="0050067F"/>
    <w:rsid w:val="005010F0"/>
    <w:rsid w:val="0050112B"/>
    <w:rsid w:val="005011C8"/>
    <w:rsid w:val="00501366"/>
    <w:rsid w:val="00501418"/>
    <w:rsid w:val="005014E8"/>
    <w:rsid w:val="00501581"/>
    <w:rsid w:val="005015AD"/>
    <w:rsid w:val="00501A11"/>
    <w:rsid w:val="00501B2F"/>
    <w:rsid w:val="00501C9D"/>
    <w:rsid w:val="00501D10"/>
    <w:rsid w:val="00501F8A"/>
    <w:rsid w:val="005022F1"/>
    <w:rsid w:val="00502453"/>
    <w:rsid w:val="005025B8"/>
    <w:rsid w:val="005025DF"/>
    <w:rsid w:val="00502E02"/>
    <w:rsid w:val="005032F7"/>
    <w:rsid w:val="00503659"/>
    <w:rsid w:val="005036C6"/>
    <w:rsid w:val="005039CC"/>
    <w:rsid w:val="00503BB6"/>
    <w:rsid w:val="00503DA5"/>
    <w:rsid w:val="00503FFF"/>
    <w:rsid w:val="00504351"/>
    <w:rsid w:val="00504418"/>
    <w:rsid w:val="0050460A"/>
    <w:rsid w:val="0050474C"/>
    <w:rsid w:val="00504925"/>
    <w:rsid w:val="005051B8"/>
    <w:rsid w:val="00505504"/>
    <w:rsid w:val="0050588E"/>
    <w:rsid w:val="00505B26"/>
    <w:rsid w:val="00506397"/>
    <w:rsid w:val="00506561"/>
    <w:rsid w:val="00506FF6"/>
    <w:rsid w:val="00507485"/>
    <w:rsid w:val="005074B6"/>
    <w:rsid w:val="005075CB"/>
    <w:rsid w:val="005075DC"/>
    <w:rsid w:val="00507806"/>
    <w:rsid w:val="005078D3"/>
    <w:rsid w:val="00507BD7"/>
    <w:rsid w:val="00510560"/>
    <w:rsid w:val="005107DA"/>
    <w:rsid w:val="00510848"/>
    <w:rsid w:val="00510965"/>
    <w:rsid w:val="00510971"/>
    <w:rsid w:val="00510DC6"/>
    <w:rsid w:val="005112F3"/>
    <w:rsid w:val="005113A4"/>
    <w:rsid w:val="005113CB"/>
    <w:rsid w:val="0051162E"/>
    <w:rsid w:val="00511751"/>
    <w:rsid w:val="0051194F"/>
    <w:rsid w:val="00511DC7"/>
    <w:rsid w:val="00511FE1"/>
    <w:rsid w:val="0051220D"/>
    <w:rsid w:val="0051261C"/>
    <w:rsid w:val="00512851"/>
    <w:rsid w:val="00512E6E"/>
    <w:rsid w:val="0051329A"/>
    <w:rsid w:val="005132C4"/>
    <w:rsid w:val="005137D4"/>
    <w:rsid w:val="00514143"/>
    <w:rsid w:val="0051477F"/>
    <w:rsid w:val="00514AF3"/>
    <w:rsid w:val="005156C4"/>
    <w:rsid w:val="005156FE"/>
    <w:rsid w:val="005158A9"/>
    <w:rsid w:val="00515C93"/>
    <w:rsid w:val="00516349"/>
    <w:rsid w:val="005165B2"/>
    <w:rsid w:val="00516D05"/>
    <w:rsid w:val="005170AB"/>
    <w:rsid w:val="0051733C"/>
    <w:rsid w:val="005174EC"/>
    <w:rsid w:val="005177D2"/>
    <w:rsid w:val="005179A0"/>
    <w:rsid w:val="00517B1A"/>
    <w:rsid w:val="00517F6E"/>
    <w:rsid w:val="00520047"/>
    <w:rsid w:val="0052011C"/>
    <w:rsid w:val="0052026C"/>
    <w:rsid w:val="00520712"/>
    <w:rsid w:val="005208EF"/>
    <w:rsid w:val="0052093B"/>
    <w:rsid w:val="00520F1F"/>
    <w:rsid w:val="00521061"/>
    <w:rsid w:val="005210D9"/>
    <w:rsid w:val="005212D7"/>
    <w:rsid w:val="0052146F"/>
    <w:rsid w:val="00521F14"/>
    <w:rsid w:val="0052210B"/>
    <w:rsid w:val="00522677"/>
    <w:rsid w:val="005228E1"/>
    <w:rsid w:val="00522DB4"/>
    <w:rsid w:val="00523533"/>
    <w:rsid w:val="00523837"/>
    <w:rsid w:val="005238FE"/>
    <w:rsid w:val="00523BC9"/>
    <w:rsid w:val="005246C8"/>
    <w:rsid w:val="00524ACD"/>
    <w:rsid w:val="00524BBC"/>
    <w:rsid w:val="005257F2"/>
    <w:rsid w:val="00525D89"/>
    <w:rsid w:val="005261B9"/>
    <w:rsid w:val="005263C0"/>
    <w:rsid w:val="0052678D"/>
    <w:rsid w:val="00526986"/>
    <w:rsid w:val="005269EC"/>
    <w:rsid w:val="00527232"/>
    <w:rsid w:val="00527430"/>
    <w:rsid w:val="0052743A"/>
    <w:rsid w:val="00527536"/>
    <w:rsid w:val="00527665"/>
    <w:rsid w:val="00527920"/>
    <w:rsid w:val="00527C6F"/>
    <w:rsid w:val="00527CD1"/>
    <w:rsid w:val="00527DF1"/>
    <w:rsid w:val="00530761"/>
    <w:rsid w:val="00530AE6"/>
    <w:rsid w:val="00530BD6"/>
    <w:rsid w:val="00530C07"/>
    <w:rsid w:val="00530D04"/>
    <w:rsid w:val="005311B2"/>
    <w:rsid w:val="0053153F"/>
    <w:rsid w:val="005315F3"/>
    <w:rsid w:val="00531646"/>
    <w:rsid w:val="00531AA5"/>
    <w:rsid w:val="005323A4"/>
    <w:rsid w:val="0053273A"/>
    <w:rsid w:val="00532771"/>
    <w:rsid w:val="00532786"/>
    <w:rsid w:val="00532E80"/>
    <w:rsid w:val="00533000"/>
    <w:rsid w:val="0053351C"/>
    <w:rsid w:val="00533593"/>
    <w:rsid w:val="0053376B"/>
    <w:rsid w:val="00533B69"/>
    <w:rsid w:val="00533D6D"/>
    <w:rsid w:val="0053427E"/>
    <w:rsid w:val="0053471D"/>
    <w:rsid w:val="0053473A"/>
    <w:rsid w:val="00534F90"/>
    <w:rsid w:val="00534FCB"/>
    <w:rsid w:val="0053505A"/>
    <w:rsid w:val="005361F4"/>
    <w:rsid w:val="005362AA"/>
    <w:rsid w:val="005363B8"/>
    <w:rsid w:val="00536BB7"/>
    <w:rsid w:val="00536C45"/>
    <w:rsid w:val="00536D63"/>
    <w:rsid w:val="00536EBB"/>
    <w:rsid w:val="00537200"/>
    <w:rsid w:val="00537230"/>
    <w:rsid w:val="0053733D"/>
    <w:rsid w:val="00537470"/>
    <w:rsid w:val="0053782C"/>
    <w:rsid w:val="005378C5"/>
    <w:rsid w:val="00537FBD"/>
    <w:rsid w:val="00540F34"/>
    <w:rsid w:val="005410AF"/>
    <w:rsid w:val="00541CAD"/>
    <w:rsid w:val="00541F41"/>
    <w:rsid w:val="00541F97"/>
    <w:rsid w:val="00542058"/>
    <w:rsid w:val="005423E0"/>
    <w:rsid w:val="00542726"/>
    <w:rsid w:val="0054277B"/>
    <w:rsid w:val="00542C13"/>
    <w:rsid w:val="00542FA4"/>
    <w:rsid w:val="005435C9"/>
    <w:rsid w:val="0054364A"/>
    <w:rsid w:val="00543CE3"/>
    <w:rsid w:val="00543DE5"/>
    <w:rsid w:val="005442FA"/>
    <w:rsid w:val="005449CD"/>
    <w:rsid w:val="00544D53"/>
    <w:rsid w:val="00544FB7"/>
    <w:rsid w:val="00545651"/>
    <w:rsid w:val="0054584D"/>
    <w:rsid w:val="00545E1E"/>
    <w:rsid w:val="00546018"/>
    <w:rsid w:val="005464F2"/>
    <w:rsid w:val="00546778"/>
    <w:rsid w:val="00546C21"/>
    <w:rsid w:val="00546F56"/>
    <w:rsid w:val="00547141"/>
    <w:rsid w:val="0054736C"/>
    <w:rsid w:val="00547A74"/>
    <w:rsid w:val="00547CCA"/>
    <w:rsid w:val="005503E8"/>
    <w:rsid w:val="00550496"/>
    <w:rsid w:val="00550698"/>
    <w:rsid w:val="005507D8"/>
    <w:rsid w:val="00550BD1"/>
    <w:rsid w:val="00550BD3"/>
    <w:rsid w:val="005510B9"/>
    <w:rsid w:val="005513E1"/>
    <w:rsid w:val="00551624"/>
    <w:rsid w:val="0055195C"/>
    <w:rsid w:val="00551AF8"/>
    <w:rsid w:val="0055208D"/>
    <w:rsid w:val="005521B9"/>
    <w:rsid w:val="005524DB"/>
    <w:rsid w:val="00552723"/>
    <w:rsid w:val="005527BB"/>
    <w:rsid w:val="005528F0"/>
    <w:rsid w:val="00552A30"/>
    <w:rsid w:val="00552AE0"/>
    <w:rsid w:val="005530F1"/>
    <w:rsid w:val="005533CE"/>
    <w:rsid w:val="00553480"/>
    <w:rsid w:val="00553FDF"/>
    <w:rsid w:val="00554142"/>
    <w:rsid w:val="00554205"/>
    <w:rsid w:val="00554354"/>
    <w:rsid w:val="00554546"/>
    <w:rsid w:val="00554D8C"/>
    <w:rsid w:val="005550A4"/>
    <w:rsid w:val="00555342"/>
    <w:rsid w:val="00555555"/>
    <w:rsid w:val="00555613"/>
    <w:rsid w:val="00555637"/>
    <w:rsid w:val="005556DC"/>
    <w:rsid w:val="00555B96"/>
    <w:rsid w:val="00555DA1"/>
    <w:rsid w:val="00555FA6"/>
    <w:rsid w:val="00556063"/>
    <w:rsid w:val="0055651D"/>
    <w:rsid w:val="005565CE"/>
    <w:rsid w:val="0055675B"/>
    <w:rsid w:val="0055684F"/>
    <w:rsid w:val="00556E47"/>
    <w:rsid w:val="00556EF9"/>
    <w:rsid w:val="0055729D"/>
    <w:rsid w:val="00557392"/>
    <w:rsid w:val="0055762D"/>
    <w:rsid w:val="00557672"/>
    <w:rsid w:val="00557770"/>
    <w:rsid w:val="00557A56"/>
    <w:rsid w:val="00560160"/>
    <w:rsid w:val="0056023C"/>
    <w:rsid w:val="00560824"/>
    <w:rsid w:val="00560EBB"/>
    <w:rsid w:val="00560F72"/>
    <w:rsid w:val="0056141A"/>
    <w:rsid w:val="0056161C"/>
    <w:rsid w:val="00561699"/>
    <w:rsid w:val="00561854"/>
    <w:rsid w:val="00561A3E"/>
    <w:rsid w:val="00561B38"/>
    <w:rsid w:val="00561B8F"/>
    <w:rsid w:val="00562240"/>
    <w:rsid w:val="0056238B"/>
    <w:rsid w:val="0056246A"/>
    <w:rsid w:val="0056266A"/>
    <w:rsid w:val="00562693"/>
    <w:rsid w:val="0056285C"/>
    <w:rsid w:val="005628E6"/>
    <w:rsid w:val="00562E4E"/>
    <w:rsid w:val="00562FB3"/>
    <w:rsid w:val="00563262"/>
    <w:rsid w:val="00563996"/>
    <w:rsid w:val="00563EBC"/>
    <w:rsid w:val="00563F16"/>
    <w:rsid w:val="00564246"/>
    <w:rsid w:val="00564582"/>
    <w:rsid w:val="0056479E"/>
    <w:rsid w:val="00564811"/>
    <w:rsid w:val="00564AF3"/>
    <w:rsid w:val="00564C1A"/>
    <w:rsid w:val="005653B8"/>
    <w:rsid w:val="005658F1"/>
    <w:rsid w:val="00565BEF"/>
    <w:rsid w:val="00565D3F"/>
    <w:rsid w:val="00565FE6"/>
    <w:rsid w:val="0056644A"/>
    <w:rsid w:val="005664AC"/>
    <w:rsid w:val="005665E2"/>
    <w:rsid w:val="00566608"/>
    <w:rsid w:val="005670ED"/>
    <w:rsid w:val="0056728A"/>
    <w:rsid w:val="005672EB"/>
    <w:rsid w:val="00567417"/>
    <w:rsid w:val="0056765E"/>
    <w:rsid w:val="0056779C"/>
    <w:rsid w:val="00567D26"/>
    <w:rsid w:val="005707BF"/>
    <w:rsid w:val="0057082B"/>
    <w:rsid w:val="00570CCB"/>
    <w:rsid w:val="00570F00"/>
    <w:rsid w:val="00570F78"/>
    <w:rsid w:val="00571037"/>
    <w:rsid w:val="00571132"/>
    <w:rsid w:val="00571D65"/>
    <w:rsid w:val="005726A3"/>
    <w:rsid w:val="0057278D"/>
    <w:rsid w:val="00572819"/>
    <w:rsid w:val="005728B3"/>
    <w:rsid w:val="005729FD"/>
    <w:rsid w:val="00572B03"/>
    <w:rsid w:val="00572EDB"/>
    <w:rsid w:val="00573110"/>
    <w:rsid w:val="00573887"/>
    <w:rsid w:val="005738BF"/>
    <w:rsid w:val="00573AE9"/>
    <w:rsid w:val="00573F5E"/>
    <w:rsid w:val="005740D5"/>
    <w:rsid w:val="00574328"/>
    <w:rsid w:val="005745A0"/>
    <w:rsid w:val="0057474B"/>
    <w:rsid w:val="00574863"/>
    <w:rsid w:val="005749DA"/>
    <w:rsid w:val="00574D64"/>
    <w:rsid w:val="00575448"/>
    <w:rsid w:val="00575852"/>
    <w:rsid w:val="005764D2"/>
    <w:rsid w:val="00576CE2"/>
    <w:rsid w:val="0057728D"/>
    <w:rsid w:val="00577640"/>
    <w:rsid w:val="00577AB2"/>
    <w:rsid w:val="00577ADD"/>
    <w:rsid w:val="00577C3A"/>
    <w:rsid w:val="00577CF0"/>
    <w:rsid w:val="005801B2"/>
    <w:rsid w:val="005807F2"/>
    <w:rsid w:val="00580D87"/>
    <w:rsid w:val="00580E15"/>
    <w:rsid w:val="00580F77"/>
    <w:rsid w:val="0058121C"/>
    <w:rsid w:val="00581A33"/>
    <w:rsid w:val="00581DC2"/>
    <w:rsid w:val="00581EAE"/>
    <w:rsid w:val="00581FCD"/>
    <w:rsid w:val="00582564"/>
    <w:rsid w:val="005825BB"/>
    <w:rsid w:val="0058291B"/>
    <w:rsid w:val="00582997"/>
    <w:rsid w:val="00582B92"/>
    <w:rsid w:val="005830E4"/>
    <w:rsid w:val="0058437F"/>
    <w:rsid w:val="0058449A"/>
    <w:rsid w:val="00584780"/>
    <w:rsid w:val="00584840"/>
    <w:rsid w:val="00584A95"/>
    <w:rsid w:val="00584BB1"/>
    <w:rsid w:val="00584BF5"/>
    <w:rsid w:val="00584FB3"/>
    <w:rsid w:val="00585489"/>
    <w:rsid w:val="0058554A"/>
    <w:rsid w:val="005857B5"/>
    <w:rsid w:val="00585C15"/>
    <w:rsid w:val="00585D4D"/>
    <w:rsid w:val="00586299"/>
    <w:rsid w:val="0058648D"/>
    <w:rsid w:val="005864D8"/>
    <w:rsid w:val="00586D69"/>
    <w:rsid w:val="0058758B"/>
    <w:rsid w:val="005875BF"/>
    <w:rsid w:val="0058764A"/>
    <w:rsid w:val="005903F0"/>
    <w:rsid w:val="0059040E"/>
    <w:rsid w:val="00590419"/>
    <w:rsid w:val="00590838"/>
    <w:rsid w:val="00590E3B"/>
    <w:rsid w:val="00590F08"/>
    <w:rsid w:val="005917BD"/>
    <w:rsid w:val="005917EA"/>
    <w:rsid w:val="00591E3B"/>
    <w:rsid w:val="0059220A"/>
    <w:rsid w:val="005923EF"/>
    <w:rsid w:val="00592E38"/>
    <w:rsid w:val="00592FFC"/>
    <w:rsid w:val="0059304A"/>
    <w:rsid w:val="0059344A"/>
    <w:rsid w:val="005936D0"/>
    <w:rsid w:val="00593985"/>
    <w:rsid w:val="00593ABE"/>
    <w:rsid w:val="00593F8D"/>
    <w:rsid w:val="00594238"/>
    <w:rsid w:val="005942C3"/>
    <w:rsid w:val="00594520"/>
    <w:rsid w:val="00594979"/>
    <w:rsid w:val="00594E20"/>
    <w:rsid w:val="00595178"/>
    <w:rsid w:val="005961B2"/>
    <w:rsid w:val="00596350"/>
    <w:rsid w:val="00596779"/>
    <w:rsid w:val="00596A2A"/>
    <w:rsid w:val="00596B22"/>
    <w:rsid w:val="0059705E"/>
    <w:rsid w:val="005974E9"/>
    <w:rsid w:val="00597A0D"/>
    <w:rsid w:val="005A029A"/>
    <w:rsid w:val="005A073D"/>
    <w:rsid w:val="005A1073"/>
    <w:rsid w:val="005A1158"/>
    <w:rsid w:val="005A20BA"/>
    <w:rsid w:val="005A21D3"/>
    <w:rsid w:val="005A21FA"/>
    <w:rsid w:val="005A2201"/>
    <w:rsid w:val="005A22EC"/>
    <w:rsid w:val="005A26F5"/>
    <w:rsid w:val="005A27B3"/>
    <w:rsid w:val="005A28DC"/>
    <w:rsid w:val="005A2A21"/>
    <w:rsid w:val="005A2AEB"/>
    <w:rsid w:val="005A30D4"/>
    <w:rsid w:val="005A3762"/>
    <w:rsid w:val="005A3E3C"/>
    <w:rsid w:val="005A425C"/>
    <w:rsid w:val="005A4519"/>
    <w:rsid w:val="005A45D0"/>
    <w:rsid w:val="005A47A6"/>
    <w:rsid w:val="005A48B4"/>
    <w:rsid w:val="005A4ADE"/>
    <w:rsid w:val="005A51A2"/>
    <w:rsid w:val="005A5574"/>
    <w:rsid w:val="005A58A9"/>
    <w:rsid w:val="005A5B26"/>
    <w:rsid w:val="005A6193"/>
    <w:rsid w:val="005A6725"/>
    <w:rsid w:val="005A680D"/>
    <w:rsid w:val="005A6861"/>
    <w:rsid w:val="005A6964"/>
    <w:rsid w:val="005A6B80"/>
    <w:rsid w:val="005A74BE"/>
    <w:rsid w:val="005A7761"/>
    <w:rsid w:val="005A7B55"/>
    <w:rsid w:val="005A7EC0"/>
    <w:rsid w:val="005B0570"/>
    <w:rsid w:val="005B0928"/>
    <w:rsid w:val="005B0AFA"/>
    <w:rsid w:val="005B0C0E"/>
    <w:rsid w:val="005B0EE8"/>
    <w:rsid w:val="005B10B9"/>
    <w:rsid w:val="005B1155"/>
    <w:rsid w:val="005B11B1"/>
    <w:rsid w:val="005B134D"/>
    <w:rsid w:val="005B16C3"/>
    <w:rsid w:val="005B19DD"/>
    <w:rsid w:val="005B1BE5"/>
    <w:rsid w:val="005B2320"/>
    <w:rsid w:val="005B256F"/>
    <w:rsid w:val="005B25CD"/>
    <w:rsid w:val="005B370E"/>
    <w:rsid w:val="005B3A15"/>
    <w:rsid w:val="005B3B49"/>
    <w:rsid w:val="005B3E61"/>
    <w:rsid w:val="005B3EE7"/>
    <w:rsid w:val="005B4159"/>
    <w:rsid w:val="005B4469"/>
    <w:rsid w:val="005B4BDB"/>
    <w:rsid w:val="005B4CDF"/>
    <w:rsid w:val="005B4DFD"/>
    <w:rsid w:val="005B5055"/>
    <w:rsid w:val="005B505E"/>
    <w:rsid w:val="005B5175"/>
    <w:rsid w:val="005B52AB"/>
    <w:rsid w:val="005B5306"/>
    <w:rsid w:val="005B5772"/>
    <w:rsid w:val="005B58B8"/>
    <w:rsid w:val="005B58BC"/>
    <w:rsid w:val="005B59BB"/>
    <w:rsid w:val="005B5DF0"/>
    <w:rsid w:val="005B60B1"/>
    <w:rsid w:val="005B63C6"/>
    <w:rsid w:val="005B6654"/>
    <w:rsid w:val="005B694E"/>
    <w:rsid w:val="005B73F0"/>
    <w:rsid w:val="005B7698"/>
    <w:rsid w:val="005B7796"/>
    <w:rsid w:val="005B77A5"/>
    <w:rsid w:val="005B7A0D"/>
    <w:rsid w:val="005B7DD4"/>
    <w:rsid w:val="005C0825"/>
    <w:rsid w:val="005C084E"/>
    <w:rsid w:val="005C0935"/>
    <w:rsid w:val="005C0E8A"/>
    <w:rsid w:val="005C1032"/>
    <w:rsid w:val="005C121F"/>
    <w:rsid w:val="005C195B"/>
    <w:rsid w:val="005C1CC7"/>
    <w:rsid w:val="005C212B"/>
    <w:rsid w:val="005C26E1"/>
    <w:rsid w:val="005C27A9"/>
    <w:rsid w:val="005C32D7"/>
    <w:rsid w:val="005C34F3"/>
    <w:rsid w:val="005C35AA"/>
    <w:rsid w:val="005C36AA"/>
    <w:rsid w:val="005C36C5"/>
    <w:rsid w:val="005C3771"/>
    <w:rsid w:val="005C3DE8"/>
    <w:rsid w:val="005C3E48"/>
    <w:rsid w:val="005C450E"/>
    <w:rsid w:val="005C4D42"/>
    <w:rsid w:val="005C507E"/>
    <w:rsid w:val="005C5B5C"/>
    <w:rsid w:val="005C5CBB"/>
    <w:rsid w:val="005C623D"/>
    <w:rsid w:val="005C62A5"/>
    <w:rsid w:val="005C62FB"/>
    <w:rsid w:val="005C664E"/>
    <w:rsid w:val="005C688F"/>
    <w:rsid w:val="005C6890"/>
    <w:rsid w:val="005C699E"/>
    <w:rsid w:val="005C69A6"/>
    <w:rsid w:val="005C6B03"/>
    <w:rsid w:val="005C6D9D"/>
    <w:rsid w:val="005C717C"/>
    <w:rsid w:val="005C7300"/>
    <w:rsid w:val="005C774E"/>
    <w:rsid w:val="005C7777"/>
    <w:rsid w:val="005C7C24"/>
    <w:rsid w:val="005C7E92"/>
    <w:rsid w:val="005D023B"/>
    <w:rsid w:val="005D027D"/>
    <w:rsid w:val="005D0D83"/>
    <w:rsid w:val="005D0FE9"/>
    <w:rsid w:val="005D1C0C"/>
    <w:rsid w:val="005D200D"/>
    <w:rsid w:val="005D21C0"/>
    <w:rsid w:val="005D2417"/>
    <w:rsid w:val="005D2469"/>
    <w:rsid w:val="005D2507"/>
    <w:rsid w:val="005D2708"/>
    <w:rsid w:val="005D2804"/>
    <w:rsid w:val="005D2AE2"/>
    <w:rsid w:val="005D2F2C"/>
    <w:rsid w:val="005D2F59"/>
    <w:rsid w:val="005D3092"/>
    <w:rsid w:val="005D31E3"/>
    <w:rsid w:val="005D32A6"/>
    <w:rsid w:val="005D3594"/>
    <w:rsid w:val="005D3899"/>
    <w:rsid w:val="005D390B"/>
    <w:rsid w:val="005D4527"/>
    <w:rsid w:val="005D45A8"/>
    <w:rsid w:val="005D47D0"/>
    <w:rsid w:val="005D4EEB"/>
    <w:rsid w:val="005D51E2"/>
    <w:rsid w:val="005D5280"/>
    <w:rsid w:val="005D54E8"/>
    <w:rsid w:val="005D579D"/>
    <w:rsid w:val="005D5D12"/>
    <w:rsid w:val="005D64BC"/>
    <w:rsid w:val="005D66F1"/>
    <w:rsid w:val="005D6B0E"/>
    <w:rsid w:val="005D6DBA"/>
    <w:rsid w:val="005D6FB3"/>
    <w:rsid w:val="005D71CF"/>
    <w:rsid w:val="005D72E1"/>
    <w:rsid w:val="005D7397"/>
    <w:rsid w:val="005D7BB7"/>
    <w:rsid w:val="005D7E75"/>
    <w:rsid w:val="005E094E"/>
    <w:rsid w:val="005E0F9E"/>
    <w:rsid w:val="005E18C7"/>
    <w:rsid w:val="005E19F0"/>
    <w:rsid w:val="005E1A5A"/>
    <w:rsid w:val="005E2323"/>
    <w:rsid w:val="005E241B"/>
    <w:rsid w:val="005E2821"/>
    <w:rsid w:val="005E29CC"/>
    <w:rsid w:val="005E2B41"/>
    <w:rsid w:val="005E2B4F"/>
    <w:rsid w:val="005E2BAF"/>
    <w:rsid w:val="005E2C94"/>
    <w:rsid w:val="005E2D51"/>
    <w:rsid w:val="005E2DA6"/>
    <w:rsid w:val="005E2F41"/>
    <w:rsid w:val="005E33C7"/>
    <w:rsid w:val="005E3655"/>
    <w:rsid w:val="005E3C53"/>
    <w:rsid w:val="005E4466"/>
    <w:rsid w:val="005E4602"/>
    <w:rsid w:val="005E46AD"/>
    <w:rsid w:val="005E4A4C"/>
    <w:rsid w:val="005E4C2B"/>
    <w:rsid w:val="005E4FB0"/>
    <w:rsid w:val="005E5711"/>
    <w:rsid w:val="005E5BB4"/>
    <w:rsid w:val="005E5DD3"/>
    <w:rsid w:val="005E6054"/>
    <w:rsid w:val="005E6055"/>
    <w:rsid w:val="005E61E0"/>
    <w:rsid w:val="005E65DE"/>
    <w:rsid w:val="005E6A99"/>
    <w:rsid w:val="005E6ACD"/>
    <w:rsid w:val="005E6B32"/>
    <w:rsid w:val="005E6D65"/>
    <w:rsid w:val="005E6DDF"/>
    <w:rsid w:val="005E70E5"/>
    <w:rsid w:val="005E727B"/>
    <w:rsid w:val="005E7D2E"/>
    <w:rsid w:val="005F0840"/>
    <w:rsid w:val="005F09C2"/>
    <w:rsid w:val="005F0D28"/>
    <w:rsid w:val="005F0D9C"/>
    <w:rsid w:val="005F1061"/>
    <w:rsid w:val="005F1C27"/>
    <w:rsid w:val="005F1D89"/>
    <w:rsid w:val="005F1E8A"/>
    <w:rsid w:val="005F21B5"/>
    <w:rsid w:val="005F2210"/>
    <w:rsid w:val="005F228B"/>
    <w:rsid w:val="005F243D"/>
    <w:rsid w:val="005F24FC"/>
    <w:rsid w:val="005F26CD"/>
    <w:rsid w:val="005F2AAE"/>
    <w:rsid w:val="005F2BFE"/>
    <w:rsid w:val="005F320E"/>
    <w:rsid w:val="005F3357"/>
    <w:rsid w:val="005F39E8"/>
    <w:rsid w:val="005F471E"/>
    <w:rsid w:val="005F484C"/>
    <w:rsid w:val="005F49DC"/>
    <w:rsid w:val="005F4AC8"/>
    <w:rsid w:val="005F4BC3"/>
    <w:rsid w:val="005F4E6B"/>
    <w:rsid w:val="005F5397"/>
    <w:rsid w:val="005F574E"/>
    <w:rsid w:val="005F595C"/>
    <w:rsid w:val="005F5FF9"/>
    <w:rsid w:val="005F6589"/>
    <w:rsid w:val="005F65FE"/>
    <w:rsid w:val="005F67AD"/>
    <w:rsid w:val="005F6AED"/>
    <w:rsid w:val="005F6D4B"/>
    <w:rsid w:val="005F703D"/>
    <w:rsid w:val="005F714D"/>
    <w:rsid w:val="005F77CC"/>
    <w:rsid w:val="005F77F1"/>
    <w:rsid w:val="005F797E"/>
    <w:rsid w:val="005F7A23"/>
    <w:rsid w:val="005F7C9B"/>
    <w:rsid w:val="005F7CCD"/>
    <w:rsid w:val="005F7ECE"/>
    <w:rsid w:val="0060004B"/>
    <w:rsid w:val="0060066A"/>
    <w:rsid w:val="006009A3"/>
    <w:rsid w:val="00600E0D"/>
    <w:rsid w:val="00601247"/>
    <w:rsid w:val="00601593"/>
    <w:rsid w:val="006017C2"/>
    <w:rsid w:val="00601FCF"/>
    <w:rsid w:val="006021A9"/>
    <w:rsid w:val="0060244F"/>
    <w:rsid w:val="0060303B"/>
    <w:rsid w:val="00603386"/>
    <w:rsid w:val="0060347E"/>
    <w:rsid w:val="006036C5"/>
    <w:rsid w:val="006036E5"/>
    <w:rsid w:val="00603847"/>
    <w:rsid w:val="006041FA"/>
    <w:rsid w:val="0060426A"/>
    <w:rsid w:val="006048C4"/>
    <w:rsid w:val="00605323"/>
    <w:rsid w:val="00605579"/>
    <w:rsid w:val="00605CC8"/>
    <w:rsid w:val="00605D3D"/>
    <w:rsid w:val="0060600A"/>
    <w:rsid w:val="00606750"/>
    <w:rsid w:val="00606A92"/>
    <w:rsid w:val="00606B8D"/>
    <w:rsid w:val="00606DEE"/>
    <w:rsid w:val="006070D5"/>
    <w:rsid w:val="00607203"/>
    <w:rsid w:val="00607439"/>
    <w:rsid w:val="006074A4"/>
    <w:rsid w:val="006079DB"/>
    <w:rsid w:val="00607E28"/>
    <w:rsid w:val="00607E7A"/>
    <w:rsid w:val="0061063A"/>
    <w:rsid w:val="00610694"/>
    <w:rsid w:val="006106F8"/>
    <w:rsid w:val="00610A62"/>
    <w:rsid w:val="00610A74"/>
    <w:rsid w:val="00610FE6"/>
    <w:rsid w:val="00611839"/>
    <w:rsid w:val="00611A6C"/>
    <w:rsid w:val="00611DC5"/>
    <w:rsid w:val="0061211B"/>
    <w:rsid w:val="00612152"/>
    <w:rsid w:val="0061225D"/>
    <w:rsid w:val="006123B3"/>
    <w:rsid w:val="006123D5"/>
    <w:rsid w:val="006129BD"/>
    <w:rsid w:val="00612C6A"/>
    <w:rsid w:val="00612D8A"/>
    <w:rsid w:val="006131C4"/>
    <w:rsid w:val="00613A50"/>
    <w:rsid w:val="00613D9D"/>
    <w:rsid w:val="00613F40"/>
    <w:rsid w:val="00613FEE"/>
    <w:rsid w:val="006142E2"/>
    <w:rsid w:val="00614929"/>
    <w:rsid w:val="006149D2"/>
    <w:rsid w:val="00614A08"/>
    <w:rsid w:val="00614AE5"/>
    <w:rsid w:val="00615425"/>
    <w:rsid w:val="006155CB"/>
    <w:rsid w:val="0061565F"/>
    <w:rsid w:val="00615669"/>
    <w:rsid w:val="00615741"/>
    <w:rsid w:val="00615C25"/>
    <w:rsid w:val="00615F1F"/>
    <w:rsid w:val="006166A8"/>
    <w:rsid w:val="00616924"/>
    <w:rsid w:val="00616956"/>
    <w:rsid w:val="0061695D"/>
    <w:rsid w:val="00616A2B"/>
    <w:rsid w:val="00616B91"/>
    <w:rsid w:val="00616D90"/>
    <w:rsid w:val="00616EEB"/>
    <w:rsid w:val="00617402"/>
    <w:rsid w:val="0061756E"/>
    <w:rsid w:val="00617BE7"/>
    <w:rsid w:val="00620B1F"/>
    <w:rsid w:val="00621083"/>
    <w:rsid w:val="006213A6"/>
    <w:rsid w:val="00621758"/>
    <w:rsid w:val="00621C11"/>
    <w:rsid w:val="00621D35"/>
    <w:rsid w:val="00621FAE"/>
    <w:rsid w:val="006222DA"/>
    <w:rsid w:val="00622512"/>
    <w:rsid w:val="0062295B"/>
    <w:rsid w:val="00622A4E"/>
    <w:rsid w:val="00622DB7"/>
    <w:rsid w:val="00622DF7"/>
    <w:rsid w:val="00622E8C"/>
    <w:rsid w:val="006231C0"/>
    <w:rsid w:val="006235A3"/>
    <w:rsid w:val="00623AC9"/>
    <w:rsid w:val="00623CA8"/>
    <w:rsid w:val="00623F92"/>
    <w:rsid w:val="0062400A"/>
    <w:rsid w:val="0062487A"/>
    <w:rsid w:val="00624B11"/>
    <w:rsid w:val="00624C22"/>
    <w:rsid w:val="0062523A"/>
    <w:rsid w:val="00625288"/>
    <w:rsid w:val="00625373"/>
    <w:rsid w:val="0062570D"/>
    <w:rsid w:val="0062576F"/>
    <w:rsid w:val="006259C0"/>
    <w:rsid w:val="00625D04"/>
    <w:rsid w:val="00625FA8"/>
    <w:rsid w:val="00626591"/>
    <w:rsid w:val="00626625"/>
    <w:rsid w:val="006269AC"/>
    <w:rsid w:val="00626B11"/>
    <w:rsid w:val="00626E20"/>
    <w:rsid w:val="00627372"/>
    <w:rsid w:val="00627469"/>
    <w:rsid w:val="0062778E"/>
    <w:rsid w:val="00627A61"/>
    <w:rsid w:val="00627C92"/>
    <w:rsid w:val="00627D58"/>
    <w:rsid w:val="00627ED2"/>
    <w:rsid w:val="00627FA2"/>
    <w:rsid w:val="006307D1"/>
    <w:rsid w:val="006308AB"/>
    <w:rsid w:val="00630F4A"/>
    <w:rsid w:val="006310B4"/>
    <w:rsid w:val="00631526"/>
    <w:rsid w:val="00631564"/>
    <w:rsid w:val="00631A22"/>
    <w:rsid w:val="00631D58"/>
    <w:rsid w:val="00631FAF"/>
    <w:rsid w:val="00632044"/>
    <w:rsid w:val="006322E7"/>
    <w:rsid w:val="0063251B"/>
    <w:rsid w:val="00632685"/>
    <w:rsid w:val="006329B4"/>
    <w:rsid w:val="00632AB8"/>
    <w:rsid w:val="0063357E"/>
    <w:rsid w:val="006338A2"/>
    <w:rsid w:val="006338CC"/>
    <w:rsid w:val="00633C28"/>
    <w:rsid w:val="00633DB5"/>
    <w:rsid w:val="00633F01"/>
    <w:rsid w:val="00634A97"/>
    <w:rsid w:val="00634DDC"/>
    <w:rsid w:val="00635171"/>
    <w:rsid w:val="00635222"/>
    <w:rsid w:val="006357EB"/>
    <w:rsid w:val="00635895"/>
    <w:rsid w:val="00635C9D"/>
    <w:rsid w:val="00636022"/>
    <w:rsid w:val="006364A7"/>
    <w:rsid w:val="00636697"/>
    <w:rsid w:val="006366A3"/>
    <w:rsid w:val="00636885"/>
    <w:rsid w:val="00637017"/>
    <w:rsid w:val="006370C2"/>
    <w:rsid w:val="00637394"/>
    <w:rsid w:val="00637ACC"/>
    <w:rsid w:val="006402DB"/>
    <w:rsid w:val="00640AAA"/>
    <w:rsid w:val="00640B4A"/>
    <w:rsid w:val="00640E8E"/>
    <w:rsid w:val="0064118E"/>
    <w:rsid w:val="00641C59"/>
    <w:rsid w:val="00641DCB"/>
    <w:rsid w:val="00642DAB"/>
    <w:rsid w:val="00642F6B"/>
    <w:rsid w:val="00643257"/>
    <w:rsid w:val="00643748"/>
    <w:rsid w:val="00643775"/>
    <w:rsid w:val="00643A24"/>
    <w:rsid w:val="00643A5A"/>
    <w:rsid w:val="00643A71"/>
    <w:rsid w:val="00643B75"/>
    <w:rsid w:val="00643BE3"/>
    <w:rsid w:val="00643F91"/>
    <w:rsid w:val="00644036"/>
    <w:rsid w:val="006443BD"/>
    <w:rsid w:val="00644821"/>
    <w:rsid w:val="0064490D"/>
    <w:rsid w:val="00644D42"/>
    <w:rsid w:val="00644EC6"/>
    <w:rsid w:val="0064512C"/>
    <w:rsid w:val="0064534B"/>
    <w:rsid w:val="00645651"/>
    <w:rsid w:val="006458C7"/>
    <w:rsid w:val="00645BDF"/>
    <w:rsid w:val="00645D72"/>
    <w:rsid w:val="006461E9"/>
    <w:rsid w:val="00646479"/>
    <w:rsid w:val="006469D8"/>
    <w:rsid w:val="00646A6D"/>
    <w:rsid w:val="00646A81"/>
    <w:rsid w:val="00646DC9"/>
    <w:rsid w:val="006470FB"/>
    <w:rsid w:val="0064716D"/>
    <w:rsid w:val="006471EF"/>
    <w:rsid w:val="00647E2E"/>
    <w:rsid w:val="00647E6F"/>
    <w:rsid w:val="00647F85"/>
    <w:rsid w:val="0065049D"/>
    <w:rsid w:val="0065069A"/>
    <w:rsid w:val="006508F1"/>
    <w:rsid w:val="0065098D"/>
    <w:rsid w:val="00650C22"/>
    <w:rsid w:val="00650E3D"/>
    <w:rsid w:val="00650EEA"/>
    <w:rsid w:val="00651104"/>
    <w:rsid w:val="0065113F"/>
    <w:rsid w:val="00651382"/>
    <w:rsid w:val="0065161D"/>
    <w:rsid w:val="00651756"/>
    <w:rsid w:val="00651797"/>
    <w:rsid w:val="00651C3E"/>
    <w:rsid w:val="00651C7C"/>
    <w:rsid w:val="00651FBA"/>
    <w:rsid w:val="00652764"/>
    <w:rsid w:val="006529C4"/>
    <w:rsid w:val="00653526"/>
    <w:rsid w:val="0065370B"/>
    <w:rsid w:val="00653A50"/>
    <w:rsid w:val="0065462C"/>
    <w:rsid w:val="006548CD"/>
    <w:rsid w:val="00654B23"/>
    <w:rsid w:val="00654BC1"/>
    <w:rsid w:val="00654D15"/>
    <w:rsid w:val="00654EA6"/>
    <w:rsid w:val="0065547F"/>
    <w:rsid w:val="00655550"/>
    <w:rsid w:val="00655ACA"/>
    <w:rsid w:val="0065616A"/>
    <w:rsid w:val="0065645D"/>
    <w:rsid w:val="00656861"/>
    <w:rsid w:val="00656F1E"/>
    <w:rsid w:val="00656FB8"/>
    <w:rsid w:val="0065700E"/>
    <w:rsid w:val="00657129"/>
    <w:rsid w:val="00657334"/>
    <w:rsid w:val="006573C9"/>
    <w:rsid w:val="006578F1"/>
    <w:rsid w:val="00657C51"/>
    <w:rsid w:val="00657EDF"/>
    <w:rsid w:val="00660062"/>
    <w:rsid w:val="006603E7"/>
    <w:rsid w:val="00660ADA"/>
    <w:rsid w:val="00660C41"/>
    <w:rsid w:val="00660EB1"/>
    <w:rsid w:val="00661633"/>
    <w:rsid w:val="0066193C"/>
    <w:rsid w:val="006620DC"/>
    <w:rsid w:val="0066235C"/>
    <w:rsid w:val="00662679"/>
    <w:rsid w:val="006629CF"/>
    <w:rsid w:val="00662EB1"/>
    <w:rsid w:val="00663137"/>
    <w:rsid w:val="00663738"/>
    <w:rsid w:val="00663D47"/>
    <w:rsid w:val="00663EC9"/>
    <w:rsid w:val="00664790"/>
    <w:rsid w:val="00664AB1"/>
    <w:rsid w:val="00664C0F"/>
    <w:rsid w:val="00665084"/>
    <w:rsid w:val="0066525F"/>
    <w:rsid w:val="006654E9"/>
    <w:rsid w:val="00665601"/>
    <w:rsid w:val="0066572A"/>
    <w:rsid w:val="00665802"/>
    <w:rsid w:val="006658A2"/>
    <w:rsid w:val="00665AE2"/>
    <w:rsid w:val="00666005"/>
    <w:rsid w:val="006660BC"/>
    <w:rsid w:val="0066619A"/>
    <w:rsid w:val="00666943"/>
    <w:rsid w:val="006669D6"/>
    <w:rsid w:val="006669E5"/>
    <w:rsid w:val="00666CB7"/>
    <w:rsid w:val="00667350"/>
    <w:rsid w:val="00667A19"/>
    <w:rsid w:val="00667B4E"/>
    <w:rsid w:val="00667DEF"/>
    <w:rsid w:val="00667FC4"/>
    <w:rsid w:val="00670203"/>
    <w:rsid w:val="00670294"/>
    <w:rsid w:val="00670295"/>
    <w:rsid w:val="006703DE"/>
    <w:rsid w:val="00670AB3"/>
    <w:rsid w:val="00670BA9"/>
    <w:rsid w:val="00670F0B"/>
    <w:rsid w:val="006710A9"/>
    <w:rsid w:val="00671131"/>
    <w:rsid w:val="006712D5"/>
    <w:rsid w:val="00671588"/>
    <w:rsid w:val="0067183B"/>
    <w:rsid w:val="00671DC1"/>
    <w:rsid w:val="00671F42"/>
    <w:rsid w:val="0067257E"/>
    <w:rsid w:val="00672668"/>
    <w:rsid w:val="00672776"/>
    <w:rsid w:val="006727E9"/>
    <w:rsid w:val="00672AC4"/>
    <w:rsid w:val="00672CE8"/>
    <w:rsid w:val="00672FB3"/>
    <w:rsid w:val="00673146"/>
    <w:rsid w:val="00673204"/>
    <w:rsid w:val="006734DA"/>
    <w:rsid w:val="006735F9"/>
    <w:rsid w:val="00673890"/>
    <w:rsid w:val="006738AF"/>
    <w:rsid w:val="00673927"/>
    <w:rsid w:val="006739A3"/>
    <w:rsid w:val="00673A55"/>
    <w:rsid w:val="00673BAC"/>
    <w:rsid w:val="00673FFD"/>
    <w:rsid w:val="0067419B"/>
    <w:rsid w:val="006749DD"/>
    <w:rsid w:val="00674C02"/>
    <w:rsid w:val="00674F4F"/>
    <w:rsid w:val="0067522D"/>
    <w:rsid w:val="006752C0"/>
    <w:rsid w:val="00675426"/>
    <w:rsid w:val="006757B8"/>
    <w:rsid w:val="00675930"/>
    <w:rsid w:val="00675C5B"/>
    <w:rsid w:val="00675CD7"/>
    <w:rsid w:val="00675D43"/>
    <w:rsid w:val="00675DAC"/>
    <w:rsid w:val="00675DB9"/>
    <w:rsid w:val="00675FEF"/>
    <w:rsid w:val="00676023"/>
    <w:rsid w:val="00676088"/>
    <w:rsid w:val="0067614F"/>
    <w:rsid w:val="006761EF"/>
    <w:rsid w:val="00676D34"/>
    <w:rsid w:val="00676E2C"/>
    <w:rsid w:val="00677094"/>
    <w:rsid w:val="006770D5"/>
    <w:rsid w:val="00677378"/>
    <w:rsid w:val="006777C2"/>
    <w:rsid w:val="00677D71"/>
    <w:rsid w:val="00677DA0"/>
    <w:rsid w:val="00677EC2"/>
    <w:rsid w:val="006802DD"/>
    <w:rsid w:val="00680474"/>
    <w:rsid w:val="00680D76"/>
    <w:rsid w:val="00681036"/>
    <w:rsid w:val="00681298"/>
    <w:rsid w:val="006812E3"/>
    <w:rsid w:val="006815AA"/>
    <w:rsid w:val="00681681"/>
    <w:rsid w:val="00681A98"/>
    <w:rsid w:val="00681BA1"/>
    <w:rsid w:val="00681C12"/>
    <w:rsid w:val="00681E86"/>
    <w:rsid w:val="0068280D"/>
    <w:rsid w:val="0068282A"/>
    <w:rsid w:val="00682B2D"/>
    <w:rsid w:val="00682C3C"/>
    <w:rsid w:val="00682F15"/>
    <w:rsid w:val="0068315E"/>
    <w:rsid w:val="006831C7"/>
    <w:rsid w:val="0068336C"/>
    <w:rsid w:val="006837CB"/>
    <w:rsid w:val="00683A75"/>
    <w:rsid w:val="00683C84"/>
    <w:rsid w:val="00683C94"/>
    <w:rsid w:val="00683FF8"/>
    <w:rsid w:val="006841E6"/>
    <w:rsid w:val="00684808"/>
    <w:rsid w:val="00684A2E"/>
    <w:rsid w:val="00684A3E"/>
    <w:rsid w:val="006854E9"/>
    <w:rsid w:val="006855B2"/>
    <w:rsid w:val="0068561F"/>
    <w:rsid w:val="00685673"/>
    <w:rsid w:val="00685A69"/>
    <w:rsid w:val="00685B60"/>
    <w:rsid w:val="00685EFC"/>
    <w:rsid w:val="006860C1"/>
    <w:rsid w:val="006860C5"/>
    <w:rsid w:val="00686469"/>
    <w:rsid w:val="00686678"/>
    <w:rsid w:val="00687A42"/>
    <w:rsid w:val="00687E7C"/>
    <w:rsid w:val="0069037D"/>
    <w:rsid w:val="0069039D"/>
    <w:rsid w:val="00690450"/>
    <w:rsid w:val="00690529"/>
    <w:rsid w:val="00690BCC"/>
    <w:rsid w:val="00690D04"/>
    <w:rsid w:val="00691125"/>
    <w:rsid w:val="00691429"/>
    <w:rsid w:val="0069168B"/>
    <w:rsid w:val="0069201F"/>
    <w:rsid w:val="00692BBB"/>
    <w:rsid w:val="00692CED"/>
    <w:rsid w:val="00692E8F"/>
    <w:rsid w:val="00692FB8"/>
    <w:rsid w:val="00693033"/>
    <w:rsid w:val="0069314E"/>
    <w:rsid w:val="006938A1"/>
    <w:rsid w:val="006938CD"/>
    <w:rsid w:val="00693B13"/>
    <w:rsid w:val="00693BAE"/>
    <w:rsid w:val="00693CFD"/>
    <w:rsid w:val="0069413E"/>
    <w:rsid w:val="006941FE"/>
    <w:rsid w:val="006946C8"/>
    <w:rsid w:val="00694747"/>
    <w:rsid w:val="00694762"/>
    <w:rsid w:val="00694769"/>
    <w:rsid w:val="006947B4"/>
    <w:rsid w:val="006948BE"/>
    <w:rsid w:val="006949BE"/>
    <w:rsid w:val="00694B05"/>
    <w:rsid w:val="00694D58"/>
    <w:rsid w:val="0069518D"/>
    <w:rsid w:val="0069565B"/>
    <w:rsid w:val="00695703"/>
    <w:rsid w:val="0069582E"/>
    <w:rsid w:val="00695885"/>
    <w:rsid w:val="006959F4"/>
    <w:rsid w:val="00695A74"/>
    <w:rsid w:val="00695A8C"/>
    <w:rsid w:val="00695C5F"/>
    <w:rsid w:val="00695DBC"/>
    <w:rsid w:val="00695F2C"/>
    <w:rsid w:val="0069605C"/>
    <w:rsid w:val="006962BE"/>
    <w:rsid w:val="00696513"/>
    <w:rsid w:val="00696635"/>
    <w:rsid w:val="00696665"/>
    <w:rsid w:val="00696994"/>
    <w:rsid w:val="00696BCC"/>
    <w:rsid w:val="00696D0E"/>
    <w:rsid w:val="00697290"/>
    <w:rsid w:val="00697EAB"/>
    <w:rsid w:val="00697ED9"/>
    <w:rsid w:val="006A01AC"/>
    <w:rsid w:val="006A03DB"/>
    <w:rsid w:val="006A0502"/>
    <w:rsid w:val="006A0608"/>
    <w:rsid w:val="006A0922"/>
    <w:rsid w:val="006A0D08"/>
    <w:rsid w:val="006A0D4A"/>
    <w:rsid w:val="006A0E5E"/>
    <w:rsid w:val="006A0EB0"/>
    <w:rsid w:val="006A12A3"/>
    <w:rsid w:val="006A15EF"/>
    <w:rsid w:val="006A1804"/>
    <w:rsid w:val="006A1862"/>
    <w:rsid w:val="006A1DE6"/>
    <w:rsid w:val="006A2007"/>
    <w:rsid w:val="006A28AC"/>
    <w:rsid w:val="006A291B"/>
    <w:rsid w:val="006A29D9"/>
    <w:rsid w:val="006A2B9D"/>
    <w:rsid w:val="006A2C96"/>
    <w:rsid w:val="006A2D4D"/>
    <w:rsid w:val="006A2F76"/>
    <w:rsid w:val="006A33C0"/>
    <w:rsid w:val="006A394E"/>
    <w:rsid w:val="006A3D89"/>
    <w:rsid w:val="006A3F4D"/>
    <w:rsid w:val="006A4552"/>
    <w:rsid w:val="006A45BB"/>
    <w:rsid w:val="006A48C3"/>
    <w:rsid w:val="006A4CD2"/>
    <w:rsid w:val="006A4EC6"/>
    <w:rsid w:val="006A5147"/>
    <w:rsid w:val="006A55FC"/>
    <w:rsid w:val="006A580B"/>
    <w:rsid w:val="006A5973"/>
    <w:rsid w:val="006A6650"/>
    <w:rsid w:val="006A6CB0"/>
    <w:rsid w:val="006A6EE5"/>
    <w:rsid w:val="006A6F7C"/>
    <w:rsid w:val="006A7123"/>
    <w:rsid w:val="006A72EE"/>
    <w:rsid w:val="006A773C"/>
    <w:rsid w:val="006A7748"/>
    <w:rsid w:val="006A7AE3"/>
    <w:rsid w:val="006A7B2E"/>
    <w:rsid w:val="006A7ECF"/>
    <w:rsid w:val="006B0039"/>
    <w:rsid w:val="006B00E3"/>
    <w:rsid w:val="006B0705"/>
    <w:rsid w:val="006B0823"/>
    <w:rsid w:val="006B0A9B"/>
    <w:rsid w:val="006B0FD1"/>
    <w:rsid w:val="006B12DA"/>
    <w:rsid w:val="006B1515"/>
    <w:rsid w:val="006B15A1"/>
    <w:rsid w:val="006B16F9"/>
    <w:rsid w:val="006B189D"/>
    <w:rsid w:val="006B1A73"/>
    <w:rsid w:val="006B2226"/>
    <w:rsid w:val="006B2769"/>
    <w:rsid w:val="006B2AE1"/>
    <w:rsid w:val="006B2FA6"/>
    <w:rsid w:val="006B3145"/>
    <w:rsid w:val="006B31AA"/>
    <w:rsid w:val="006B3212"/>
    <w:rsid w:val="006B33F4"/>
    <w:rsid w:val="006B3545"/>
    <w:rsid w:val="006B3638"/>
    <w:rsid w:val="006B41AA"/>
    <w:rsid w:val="006B45BF"/>
    <w:rsid w:val="006B4C29"/>
    <w:rsid w:val="006B4DB1"/>
    <w:rsid w:val="006B51CA"/>
    <w:rsid w:val="006B592D"/>
    <w:rsid w:val="006B5ADF"/>
    <w:rsid w:val="006B626A"/>
    <w:rsid w:val="006B630B"/>
    <w:rsid w:val="006B6E27"/>
    <w:rsid w:val="006B6E5E"/>
    <w:rsid w:val="006B6F56"/>
    <w:rsid w:val="006B6FC7"/>
    <w:rsid w:val="006B7865"/>
    <w:rsid w:val="006B797D"/>
    <w:rsid w:val="006B7A3D"/>
    <w:rsid w:val="006C0529"/>
    <w:rsid w:val="006C0B9C"/>
    <w:rsid w:val="006C106B"/>
    <w:rsid w:val="006C1159"/>
    <w:rsid w:val="006C158F"/>
    <w:rsid w:val="006C17A3"/>
    <w:rsid w:val="006C1A3B"/>
    <w:rsid w:val="006C1B96"/>
    <w:rsid w:val="006C1C4B"/>
    <w:rsid w:val="006C1CBE"/>
    <w:rsid w:val="006C1EA2"/>
    <w:rsid w:val="006C28FF"/>
    <w:rsid w:val="006C29B4"/>
    <w:rsid w:val="006C29D8"/>
    <w:rsid w:val="006C2D25"/>
    <w:rsid w:val="006C30EB"/>
    <w:rsid w:val="006C31F9"/>
    <w:rsid w:val="006C3799"/>
    <w:rsid w:val="006C3829"/>
    <w:rsid w:val="006C3A89"/>
    <w:rsid w:val="006C42D3"/>
    <w:rsid w:val="006C445E"/>
    <w:rsid w:val="006C478C"/>
    <w:rsid w:val="006C4D14"/>
    <w:rsid w:val="006C5174"/>
    <w:rsid w:val="006C5707"/>
    <w:rsid w:val="006C5728"/>
    <w:rsid w:val="006C5AD6"/>
    <w:rsid w:val="006C5C36"/>
    <w:rsid w:val="006C5D29"/>
    <w:rsid w:val="006C6361"/>
    <w:rsid w:val="006C696D"/>
    <w:rsid w:val="006C6ABD"/>
    <w:rsid w:val="006C6BB6"/>
    <w:rsid w:val="006C6DC1"/>
    <w:rsid w:val="006C6FA0"/>
    <w:rsid w:val="006C7524"/>
    <w:rsid w:val="006C7D61"/>
    <w:rsid w:val="006C7FE9"/>
    <w:rsid w:val="006D0216"/>
    <w:rsid w:val="006D0228"/>
    <w:rsid w:val="006D0E24"/>
    <w:rsid w:val="006D0E4F"/>
    <w:rsid w:val="006D0E89"/>
    <w:rsid w:val="006D0F04"/>
    <w:rsid w:val="006D0F1D"/>
    <w:rsid w:val="006D120D"/>
    <w:rsid w:val="006D1E9E"/>
    <w:rsid w:val="006D1EA6"/>
    <w:rsid w:val="006D2042"/>
    <w:rsid w:val="006D2172"/>
    <w:rsid w:val="006D23BE"/>
    <w:rsid w:val="006D2B1D"/>
    <w:rsid w:val="006D32A3"/>
    <w:rsid w:val="006D34E5"/>
    <w:rsid w:val="006D36B5"/>
    <w:rsid w:val="006D37F2"/>
    <w:rsid w:val="006D3814"/>
    <w:rsid w:val="006D38FF"/>
    <w:rsid w:val="006D3B7E"/>
    <w:rsid w:val="006D3BC2"/>
    <w:rsid w:val="006D3FDD"/>
    <w:rsid w:val="006D41C9"/>
    <w:rsid w:val="006D46AA"/>
    <w:rsid w:val="006D46BE"/>
    <w:rsid w:val="006D4D99"/>
    <w:rsid w:val="006D4E7A"/>
    <w:rsid w:val="006D5046"/>
    <w:rsid w:val="006D50E8"/>
    <w:rsid w:val="006D5181"/>
    <w:rsid w:val="006D52AE"/>
    <w:rsid w:val="006D59D6"/>
    <w:rsid w:val="006D5DAF"/>
    <w:rsid w:val="006D5FFB"/>
    <w:rsid w:val="006D65FA"/>
    <w:rsid w:val="006D6632"/>
    <w:rsid w:val="006D6647"/>
    <w:rsid w:val="006D68E6"/>
    <w:rsid w:val="006D6E8E"/>
    <w:rsid w:val="006D7509"/>
    <w:rsid w:val="006D75A0"/>
    <w:rsid w:val="006D7ABB"/>
    <w:rsid w:val="006D7F41"/>
    <w:rsid w:val="006E00B3"/>
    <w:rsid w:val="006E074B"/>
    <w:rsid w:val="006E0918"/>
    <w:rsid w:val="006E0A76"/>
    <w:rsid w:val="006E0CCE"/>
    <w:rsid w:val="006E0DF6"/>
    <w:rsid w:val="006E10CF"/>
    <w:rsid w:val="006E1100"/>
    <w:rsid w:val="006E1203"/>
    <w:rsid w:val="006E1565"/>
    <w:rsid w:val="006E20BA"/>
    <w:rsid w:val="006E2156"/>
    <w:rsid w:val="006E2173"/>
    <w:rsid w:val="006E30FE"/>
    <w:rsid w:val="006E32B5"/>
    <w:rsid w:val="006E380D"/>
    <w:rsid w:val="006E4141"/>
    <w:rsid w:val="006E41E5"/>
    <w:rsid w:val="006E4265"/>
    <w:rsid w:val="006E4267"/>
    <w:rsid w:val="006E44DD"/>
    <w:rsid w:val="006E4E67"/>
    <w:rsid w:val="006E4E6A"/>
    <w:rsid w:val="006E5309"/>
    <w:rsid w:val="006E56AF"/>
    <w:rsid w:val="006E57E6"/>
    <w:rsid w:val="006E5A42"/>
    <w:rsid w:val="006E5BC4"/>
    <w:rsid w:val="006E68E1"/>
    <w:rsid w:val="006E6923"/>
    <w:rsid w:val="006E6F85"/>
    <w:rsid w:val="006E739E"/>
    <w:rsid w:val="006E73B0"/>
    <w:rsid w:val="006E75CD"/>
    <w:rsid w:val="006E7C94"/>
    <w:rsid w:val="006E7D9B"/>
    <w:rsid w:val="006E7FF8"/>
    <w:rsid w:val="006F0296"/>
    <w:rsid w:val="006F07F5"/>
    <w:rsid w:val="006F0841"/>
    <w:rsid w:val="006F0965"/>
    <w:rsid w:val="006F10A1"/>
    <w:rsid w:val="006F12BD"/>
    <w:rsid w:val="006F1A6C"/>
    <w:rsid w:val="006F1EDF"/>
    <w:rsid w:val="006F1FE3"/>
    <w:rsid w:val="006F214C"/>
    <w:rsid w:val="006F238E"/>
    <w:rsid w:val="006F23F2"/>
    <w:rsid w:val="006F26A3"/>
    <w:rsid w:val="006F2D63"/>
    <w:rsid w:val="006F2EB9"/>
    <w:rsid w:val="006F326C"/>
    <w:rsid w:val="006F3742"/>
    <w:rsid w:val="006F3A3D"/>
    <w:rsid w:val="006F3A68"/>
    <w:rsid w:val="006F3B8B"/>
    <w:rsid w:val="006F3C59"/>
    <w:rsid w:val="006F4099"/>
    <w:rsid w:val="006F4774"/>
    <w:rsid w:val="006F4DFE"/>
    <w:rsid w:val="006F511E"/>
    <w:rsid w:val="006F5217"/>
    <w:rsid w:val="006F56F3"/>
    <w:rsid w:val="006F5730"/>
    <w:rsid w:val="006F5A2C"/>
    <w:rsid w:val="006F5E1C"/>
    <w:rsid w:val="006F5E8F"/>
    <w:rsid w:val="006F60DE"/>
    <w:rsid w:val="006F67C8"/>
    <w:rsid w:val="006F687E"/>
    <w:rsid w:val="006F6D1B"/>
    <w:rsid w:val="006F6E0C"/>
    <w:rsid w:val="006F713F"/>
    <w:rsid w:val="006F7FDE"/>
    <w:rsid w:val="00700161"/>
    <w:rsid w:val="007005A6"/>
    <w:rsid w:val="007006DE"/>
    <w:rsid w:val="007007CE"/>
    <w:rsid w:val="00700886"/>
    <w:rsid w:val="007009F3"/>
    <w:rsid w:val="00701034"/>
    <w:rsid w:val="0070133C"/>
    <w:rsid w:val="007013BB"/>
    <w:rsid w:val="00701410"/>
    <w:rsid w:val="00701723"/>
    <w:rsid w:val="007019BA"/>
    <w:rsid w:val="00701A08"/>
    <w:rsid w:val="00701E84"/>
    <w:rsid w:val="00702218"/>
    <w:rsid w:val="00702775"/>
    <w:rsid w:val="00702E7A"/>
    <w:rsid w:val="00703400"/>
    <w:rsid w:val="00703B92"/>
    <w:rsid w:val="00703CC6"/>
    <w:rsid w:val="00703D3F"/>
    <w:rsid w:val="00703D45"/>
    <w:rsid w:val="00704053"/>
    <w:rsid w:val="007044C5"/>
    <w:rsid w:val="007045CE"/>
    <w:rsid w:val="00704769"/>
    <w:rsid w:val="00704D04"/>
    <w:rsid w:val="0070503C"/>
    <w:rsid w:val="0070549B"/>
    <w:rsid w:val="00705A2A"/>
    <w:rsid w:val="00705CA6"/>
    <w:rsid w:val="00705FBA"/>
    <w:rsid w:val="0070600F"/>
    <w:rsid w:val="00706337"/>
    <w:rsid w:val="007065B9"/>
    <w:rsid w:val="00706805"/>
    <w:rsid w:val="00706858"/>
    <w:rsid w:val="0070690A"/>
    <w:rsid w:val="00706A4A"/>
    <w:rsid w:val="00707107"/>
    <w:rsid w:val="00707415"/>
    <w:rsid w:val="0070767E"/>
    <w:rsid w:val="007077AF"/>
    <w:rsid w:val="007077B4"/>
    <w:rsid w:val="0070D272"/>
    <w:rsid w:val="0071008C"/>
    <w:rsid w:val="007102F1"/>
    <w:rsid w:val="007104C9"/>
    <w:rsid w:val="0071050B"/>
    <w:rsid w:val="00711C46"/>
    <w:rsid w:val="00711E72"/>
    <w:rsid w:val="00711FB4"/>
    <w:rsid w:val="00712306"/>
    <w:rsid w:val="007124F1"/>
    <w:rsid w:val="007124FD"/>
    <w:rsid w:val="00712AB2"/>
    <w:rsid w:val="00712C74"/>
    <w:rsid w:val="00712EC1"/>
    <w:rsid w:val="00713274"/>
    <w:rsid w:val="007134E1"/>
    <w:rsid w:val="00713640"/>
    <w:rsid w:val="00713798"/>
    <w:rsid w:val="00713913"/>
    <w:rsid w:val="00713B79"/>
    <w:rsid w:val="00713DE5"/>
    <w:rsid w:val="00714371"/>
    <w:rsid w:val="0071440C"/>
    <w:rsid w:val="00714418"/>
    <w:rsid w:val="0071448B"/>
    <w:rsid w:val="007144CB"/>
    <w:rsid w:val="007149F3"/>
    <w:rsid w:val="00714A44"/>
    <w:rsid w:val="00714E7B"/>
    <w:rsid w:val="00715392"/>
    <w:rsid w:val="0071565B"/>
    <w:rsid w:val="007158D7"/>
    <w:rsid w:val="00715BEC"/>
    <w:rsid w:val="00715D45"/>
    <w:rsid w:val="00715F71"/>
    <w:rsid w:val="00716184"/>
    <w:rsid w:val="007163C7"/>
    <w:rsid w:val="00716428"/>
    <w:rsid w:val="00716612"/>
    <w:rsid w:val="00716B41"/>
    <w:rsid w:val="00716FB0"/>
    <w:rsid w:val="0071721C"/>
    <w:rsid w:val="00717294"/>
    <w:rsid w:val="00717F5A"/>
    <w:rsid w:val="00717FA2"/>
    <w:rsid w:val="00720159"/>
    <w:rsid w:val="00720254"/>
    <w:rsid w:val="00720389"/>
    <w:rsid w:val="007204A0"/>
    <w:rsid w:val="00720566"/>
    <w:rsid w:val="007205C7"/>
    <w:rsid w:val="0072075C"/>
    <w:rsid w:val="007213F3"/>
    <w:rsid w:val="007216B8"/>
    <w:rsid w:val="007217C9"/>
    <w:rsid w:val="00721918"/>
    <w:rsid w:val="00721A1A"/>
    <w:rsid w:val="00721DAE"/>
    <w:rsid w:val="00721E42"/>
    <w:rsid w:val="00722446"/>
    <w:rsid w:val="007224D7"/>
    <w:rsid w:val="007226FC"/>
    <w:rsid w:val="007227C6"/>
    <w:rsid w:val="0072281C"/>
    <w:rsid w:val="00722C50"/>
    <w:rsid w:val="0072341C"/>
    <w:rsid w:val="00723572"/>
    <w:rsid w:val="007238FD"/>
    <w:rsid w:val="00723D3E"/>
    <w:rsid w:val="00723E1F"/>
    <w:rsid w:val="00723FD1"/>
    <w:rsid w:val="007240FC"/>
    <w:rsid w:val="007243FC"/>
    <w:rsid w:val="00724772"/>
    <w:rsid w:val="007247D1"/>
    <w:rsid w:val="00724D2D"/>
    <w:rsid w:val="00724DAD"/>
    <w:rsid w:val="00724E88"/>
    <w:rsid w:val="00724F91"/>
    <w:rsid w:val="00725198"/>
    <w:rsid w:val="00725324"/>
    <w:rsid w:val="007256C1"/>
    <w:rsid w:val="007257E5"/>
    <w:rsid w:val="00725845"/>
    <w:rsid w:val="00725D11"/>
    <w:rsid w:val="00725E6E"/>
    <w:rsid w:val="007265C7"/>
    <w:rsid w:val="0072673A"/>
    <w:rsid w:val="00726A86"/>
    <w:rsid w:val="00726D1B"/>
    <w:rsid w:val="00727369"/>
    <w:rsid w:val="007273D7"/>
    <w:rsid w:val="0072747C"/>
    <w:rsid w:val="007276EC"/>
    <w:rsid w:val="0072797D"/>
    <w:rsid w:val="00727A9F"/>
    <w:rsid w:val="00727AA6"/>
    <w:rsid w:val="00727F4F"/>
    <w:rsid w:val="00730144"/>
    <w:rsid w:val="00730218"/>
    <w:rsid w:val="0073034D"/>
    <w:rsid w:val="007304FC"/>
    <w:rsid w:val="00730629"/>
    <w:rsid w:val="00730B35"/>
    <w:rsid w:val="00730FBF"/>
    <w:rsid w:val="00731088"/>
    <w:rsid w:val="007313A2"/>
    <w:rsid w:val="00731684"/>
    <w:rsid w:val="0073176A"/>
    <w:rsid w:val="00731A15"/>
    <w:rsid w:val="007325AE"/>
    <w:rsid w:val="0073263C"/>
    <w:rsid w:val="00732A74"/>
    <w:rsid w:val="007330B0"/>
    <w:rsid w:val="007330C3"/>
    <w:rsid w:val="00733347"/>
    <w:rsid w:val="00733496"/>
    <w:rsid w:val="00733744"/>
    <w:rsid w:val="00733782"/>
    <w:rsid w:val="00733C54"/>
    <w:rsid w:val="00733CD1"/>
    <w:rsid w:val="00733DB8"/>
    <w:rsid w:val="00733E17"/>
    <w:rsid w:val="0073423D"/>
    <w:rsid w:val="007342D3"/>
    <w:rsid w:val="00734407"/>
    <w:rsid w:val="00734686"/>
    <w:rsid w:val="0073471B"/>
    <w:rsid w:val="0073475F"/>
    <w:rsid w:val="007349D2"/>
    <w:rsid w:val="00734C0B"/>
    <w:rsid w:val="00734DE2"/>
    <w:rsid w:val="00734E7C"/>
    <w:rsid w:val="007350E5"/>
    <w:rsid w:val="007352C8"/>
    <w:rsid w:val="007356DD"/>
    <w:rsid w:val="007358D4"/>
    <w:rsid w:val="0073594C"/>
    <w:rsid w:val="00735E83"/>
    <w:rsid w:val="00735EA9"/>
    <w:rsid w:val="00736363"/>
    <w:rsid w:val="00736447"/>
    <w:rsid w:val="00736449"/>
    <w:rsid w:val="00736766"/>
    <w:rsid w:val="0073691B"/>
    <w:rsid w:val="00736C62"/>
    <w:rsid w:val="00736E56"/>
    <w:rsid w:val="007372FD"/>
    <w:rsid w:val="00737766"/>
    <w:rsid w:val="0073782A"/>
    <w:rsid w:val="0073791F"/>
    <w:rsid w:val="00737CE4"/>
    <w:rsid w:val="0074007A"/>
    <w:rsid w:val="007400B7"/>
    <w:rsid w:val="007400DA"/>
    <w:rsid w:val="0074018A"/>
    <w:rsid w:val="0074033F"/>
    <w:rsid w:val="00740648"/>
    <w:rsid w:val="0074089F"/>
    <w:rsid w:val="0074113B"/>
    <w:rsid w:val="0074160E"/>
    <w:rsid w:val="00741A3C"/>
    <w:rsid w:val="00741B0D"/>
    <w:rsid w:val="00741C5C"/>
    <w:rsid w:val="00741C6D"/>
    <w:rsid w:val="00741E4A"/>
    <w:rsid w:val="007423B5"/>
    <w:rsid w:val="00742753"/>
    <w:rsid w:val="00742842"/>
    <w:rsid w:val="00743733"/>
    <w:rsid w:val="0074385C"/>
    <w:rsid w:val="00743C17"/>
    <w:rsid w:val="00743C55"/>
    <w:rsid w:val="0074440B"/>
    <w:rsid w:val="007448A8"/>
    <w:rsid w:val="007449A2"/>
    <w:rsid w:val="007453D2"/>
    <w:rsid w:val="007454E2"/>
    <w:rsid w:val="00745D31"/>
    <w:rsid w:val="00745DA5"/>
    <w:rsid w:val="0074670C"/>
    <w:rsid w:val="007467BD"/>
    <w:rsid w:val="007469E0"/>
    <w:rsid w:val="00746CB1"/>
    <w:rsid w:val="00746DA0"/>
    <w:rsid w:val="00746E7F"/>
    <w:rsid w:val="007470E0"/>
    <w:rsid w:val="00747735"/>
    <w:rsid w:val="00747754"/>
    <w:rsid w:val="007477C6"/>
    <w:rsid w:val="0075052B"/>
    <w:rsid w:val="00750852"/>
    <w:rsid w:val="00750A4A"/>
    <w:rsid w:val="00750B52"/>
    <w:rsid w:val="00750D20"/>
    <w:rsid w:val="00750F44"/>
    <w:rsid w:val="00751481"/>
    <w:rsid w:val="00751586"/>
    <w:rsid w:val="007515B8"/>
    <w:rsid w:val="007518DD"/>
    <w:rsid w:val="00751D48"/>
    <w:rsid w:val="00751DC8"/>
    <w:rsid w:val="00752063"/>
    <w:rsid w:val="007523E9"/>
    <w:rsid w:val="00752694"/>
    <w:rsid w:val="00752698"/>
    <w:rsid w:val="00752A57"/>
    <w:rsid w:val="007538E7"/>
    <w:rsid w:val="007539A6"/>
    <w:rsid w:val="007539EB"/>
    <w:rsid w:val="00753AD6"/>
    <w:rsid w:val="00753D37"/>
    <w:rsid w:val="00754064"/>
    <w:rsid w:val="0075407A"/>
    <w:rsid w:val="00754256"/>
    <w:rsid w:val="0075436C"/>
    <w:rsid w:val="00754402"/>
    <w:rsid w:val="00754723"/>
    <w:rsid w:val="00754752"/>
    <w:rsid w:val="00754935"/>
    <w:rsid w:val="0075531D"/>
    <w:rsid w:val="00755B52"/>
    <w:rsid w:val="00755D78"/>
    <w:rsid w:val="00755DB8"/>
    <w:rsid w:val="00756258"/>
    <w:rsid w:val="00756358"/>
    <w:rsid w:val="0075651E"/>
    <w:rsid w:val="007567A0"/>
    <w:rsid w:val="00756C4C"/>
    <w:rsid w:val="00756D14"/>
    <w:rsid w:val="007571F4"/>
    <w:rsid w:val="007572DF"/>
    <w:rsid w:val="00757571"/>
    <w:rsid w:val="007575DB"/>
    <w:rsid w:val="00757C25"/>
    <w:rsid w:val="007601EE"/>
    <w:rsid w:val="0076038D"/>
    <w:rsid w:val="007603FC"/>
    <w:rsid w:val="00760A76"/>
    <w:rsid w:val="00760F0B"/>
    <w:rsid w:val="0076115F"/>
    <w:rsid w:val="0076144B"/>
    <w:rsid w:val="00761485"/>
    <w:rsid w:val="0076150C"/>
    <w:rsid w:val="007615D9"/>
    <w:rsid w:val="007619C5"/>
    <w:rsid w:val="00761B2B"/>
    <w:rsid w:val="00761C18"/>
    <w:rsid w:val="00761CB2"/>
    <w:rsid w:val="00761D77"/>
    <w:rsid w:val="00761ECF"/>
    <w:rsid w:val="007622D8"/>
    <w:rsid w:val="007628D9"/>
    <w:rsid w:val="0076299E"/>
    <w:rsid w:val="00762B09"/>
    <w:rsid w:val="00762C1A"/>
    <w:rsid w:val="00762CC8"/>
    <w:rsid w:val="00762DAE"/>
    <w:rsid w:val="007630C9"/>
    <w:rsid w:val="0076341D"/>
    <w:rsid w:val="0076349D"/>
    <w:rsid w:val="00763853"/>
    <w:rsid w:val="007638AE"/>
    <w:rsid w:val="0076394A"/>
    <w:rsid w:val="00763F1D"/>
    <w:rsid w:val="00764056"/>
    <w:rsid w:val="00764102"/>
    <w:rsid w:val="00764B50"/>
    <w:rsid w:val="00764B8F"/>
    <w:rsid w:val="00764DA0"/>
    <w:rsid w:val="00764E8C"/>
    <w:rsid w:val="00764F4E"/>
    <w:rsid w:val="00764FD3"/>
    <w:rsid w:val="00765168"/>
    <w:rsid w:val="007654DB"/>
    <w:rsid w:val="00765B4D"/>
    <w:rsid w:val="00765E4F"/>
    <w:rsid w:val="007664CF"/>
    <w:rsid w:val="0076690F"/>
    <w:rsid w:val="00766DB3"/>
    <w:rsid w:val="007675EE"/>
    <w:rsid w:val="007676AF"/>
    <w:rsid w:val="00767742"/>
    <w:rsid w:val="00767A38"/>
    <w:rsid w:val="00767A48"/>
    <w:rsid w:val="00767AC3"/>
    <w:rsid w:val="00767B49"/>
    <w:rsid w:val="00767F89"/>
    <w:rsid w:val="00770220"/>
    <w:rsid w:val="0077024E"/>
    <w:rsid w:val="007703FC"/>
    <w:rsid w:val="00770430"/>
    <w:rsid w:val="007704D4"/>
    <w:rsid w:val="00770A10"/>
    <w:rsid w:val="00771346"/>
    <w:rsid w:val="00771414"/>
    <w:rsid w:val="007715E8"/>
    <w:rsid w:val="007717BE"/>
    <w:rsid w:val="0077209E"/>
    <w:rsid w:val="007726A4"/>
    <w:rsid w:val="00772A8A"/>
    <w:rsid w:val="00772AEE"/>
    <w:rsid w:val="00772F74"/>
    <w:rsid w:val="0077320C"/>
    <w:rsid w:val="007732E2"/>
    <w:rsid w:val="007735D1"/>
    <w:rsid w:val="00773668"/>
    <w:rsid w:val="00773E74"/>
    <w:rsid w:val="00773E82"/>
    <w:rsid w:val="007740F3"/>
    <w:rsid w:val="007741D9"/>
    <w:rsid w:val="0077428B"/>
    <w:rsid w:val="007743E2"/>
    <w:rsid w:val="0077462D"/>
    <w:rsid w:val="00774816"/>
    <w:rsid w:val="0077488A"/>
    <w:rsid w:val="00774CAA"/>
    <w:rsid w:val="00774CBA"/>
    <w:rsid w:val="0077541D"/>
    <w:rsid w:val="007755BD"/>
    <w:rsid w:val="007758C5"/>
    <w:rsid w:val="00775D21"/>
    <w:rsid w:val="00775FB0"/>
    <w:rsid w:val="00776B35"/>
    <w:rsid w:val="00776E54"/>
    <w:rsid w:val="00776EF7"/>
    <w:rsid w:val="00777033"/>
    <w:rsid w:val="00777311"/>
    <w:rsid w:val="00777380"/>
    <w:rsid w:val="00777A72"/>
    <w:rsid w:val="00777B08"/>
    <w:rsid w:val="00777B0B"/>
    <w:rsid w:val="00777B4F"/>
    <w:rsid w:val="0078022D"/>
    <w:rsid w:val="00780411"/>
    <w:rsid w:val="00780BCD"/>
    <w:rsid w:val="00780FAA"/>
    <w:rsid w:val="00781174"/>
    <w:rsid w:val="00781206"/>
    <w:rsid w:val="0078138E"/>
    <w:rsid w:val="007813F5"/>
    <w:rsid w:val="00781765"/>
    <w:rsid w:val="00781BA0"/>
    <w:rsid w:val="00781F6F"/>
    <w:rsid w:val="007821DA"/>
    <w:rsid w:val="0078228E"/>
    <w:rsid w:val="0078266E"/>
    <w:rsid w:val="00782F8B"/>
    <w:rsid w:val="007831B5"/>
    <w:rsid w:val="00783241"/>
    <w:rsid w:val="007838D8"/>
    <w:rsid w:val="00783A36"/>
    <w:rsid w:val="00783C84"/>
    <w:rsid w:val="00784003"/>
    <w:rsid w:val="00784221"/>
    <w:rsid w:val="007844BC"/>
    <w:rsid w:val="00784818"/>
    <w:rsid w:val="007849D9"/>
    <w:rsid w:val="00784C34"/>
    <w:rsid w:val="00784CA7"/>
    <w:rsid w:val="007850A0"/>
    <w:rsid w:val="007858D5"/>
    <w:rsid w:val="0078662F"/>
    <w:rsid w:val="00786CBE"/>
    <w:rsid w:val="0078734A"/>
    <w:rsid w:val="00787ACE"/>
    <w:rsid w:val="00787C1D"/>
    <w:rsid w:val="0079006B"/>
    <w:rsid w:val="00790323"/>
    <w:rsid w:val="00790378"/>
    <w:rsid w:val="00790743"/>
    <w:rsid w:val="00790CF4"/>
    <w:rsid w:val="00790F38"/>
    <w:rsid w:val="00790F89"/>
    <w:rsid w:val="00790FB2"/>
    <w:rsid w:val="00791773"/>
    <w:rsid w:val="00791AFE"/>
    <w:rsid w:val="00791BD8"/>
    <w:rsid w:val="00791D6E"/>
    <w:rsid w:val="00791D98"/>
    <w:rsid w:val="007921FF"/>
    <w:rsid w:val="00792291"/>
    <w:rsid w:val="00792558"/>
    <w:rsid w:val="00792651"/>
    <w:rsid w:val="007927C1"/>
    <w:rsid w:val="00792A40"/>
    <w:rsid w:val="00793368"/>
    <w:rsid w:val="00793691"/>
    <w:rsid w:val="007937E5"/>
    <w:rsid w:val="00793E16"/>
    <w:rsid w:val="0079424D"/>
    <w:rsid w:val="00794273"/>
    <w:rsid w:val="00794389"/>
    <w:rsid w:val="007944EE"/>
    <w:rsid w:val="0079461A"/>
    <w:rsid w:val="007946CE"/>
    <w:rsid w:val="00794798"/>
    <w:rsid w:val="00794839"/>
    <w:rsid w:val="00795026"/>
    <w:rsid w:val="007950CC"/>
    <w:rsid w:val="00795484"/>
    <w:rsid w:val="007955AD"/>
    <w:rsid w:val="00795737"/>
    <w:rsid w:val="00795970"/>
    <w:rsid w:val="007959BB"/>
    <w:rsid w:val="0079604E"/>
    <w:rsid w:val="007960C9"/>
    <w:rsid w:val="0079624B"/>
    <w:rsid w:val="007962B7"/>
    <w:rsid w:val="007963DB"/>
    <w:rsid w:val="00796C99"/>
    <w:rsid w:val="00796E8B"/>
    <w:rsid w:val="00797465"/>
    <w:rsid w:val="00797543"/>
    <w:rsid w:val="00797825"/>
    <w:rsid w:val="00797A1D"/>
    <w:rsid w:val="00797AEC"/>
    <w:rsid w:val="00797EF5"/>
    <w:rsid w:val="007A00DF"/>
    <w:rsid w:val="007A012C"/>
    <w:rsid w:val="007A038F"/>
    <w:rsid w:val="007A0541"/>
    <w:rsid w:val="007A05A2"/>
    <w:rsid w:val="007A08FA"/>
    <w:rsid w:val="007A09C8"/>
    <w:rsid w:val="007A0ACE"/>
    <w:rsid w:val="007A13D6"/>
    <w:rsid w:val="007A1635"/>
    <w:rsid w:val="007A1654"/>
    <w:rsid w:val="007A1BCE"/>
    <w:rsid w:val="007A1FF0"/>
    <w:rsid w:val="007A21B8"/>
    <w:rsid w:val="007A2A76"/>
    <w:rsid w:val="007A35B0"/>
    <w:rsid w:val="007A36DB"/>
    <w:rsid w:val="007A3CDE"/>
    <w:rsid w:val="007A3E30"/>
    <w:rsid w:val="007A4453"/>
    <w:rsid w:val="007A4B95"/>
    <w:rsid w:val="007A4FC9"/>
    <w:rsid w:val="007A5448"/>
    <w:rsid w:val="007A55BE"/>
    <w:rsid w:val="007A5819"/>
    <w:rsid w:val="007A589D"/>
    <w:rsid w:val="007A5D81"/>
    <w:rsid w:val="007A5E6E"/>
    <w:rsid w:val="007A5E92"/>
    <w:rsid w:val="007A6246"/>
    <w:rsid w:val="007A62F4"/>
    <w:rsid w:val="007A631F"/>
    <w:rsid w:val="007A63D8"/>
    <w:rsid w:val="007A6523"/>
    <w:rsid w:val="007A67A0"/>
    <w:rsid w:val="007A6A0D"/>
    <w:rsid w:val="007A6A6F"/>
    <w:rsid w:val="007A6D5C"/>
    <w:rsid w:val="007A708A"/>
    <w:rsid w:val="007A7260"/>
    <w:rsid w:val="007A745D"/>
    <w:rsid w:val="007A76EC"/>
    <w:rsid w:val="007A7744"/>
    <w:rsid w:val="007A785F"/>
    <w:rsid w:val="007A7B82"/>
    <w:rsid w:val="007A7C1B"/>
    <w:rsid w:val="007A7E3A"/>
    <w:rsid w:val="007B031A"/>
    <w:rsid w:val="007B05A2"/>
    <w:rsid w:val="007B0937"/>
    <w:rsid w:val="007B0F59"/>
    <w:rsid w:val="007B1651"/>
    <w:rsid w:val="007B16C0"/>
    <w:rsid w:val="007B172A"/>
    <w:rsid w:val="007B1BDD"/>
    <w:rsid w:val="007B1BF3"/>
    <w:rsid w:val="007B1C4A"/>
    <w:rsid w:val="007B1F82"/>
    <w:rsid w:val="007B252B"/>
    <w:rsid w:val="007B2572"/>
    <w:rsid w:val="007B2D69"/>
    <w:rsid w:val="007B309C"/>
    <w:rsid w:val="007B321C"/>
    <w:rsid w:val="007B3257"/>
    <w:rsid w:val="007B3B81"/>
    <w:rsid w:val="007B3F86"/>
    <w:rsid w:val="007B49EF"/>
    <w:rsid w:val="007B4D2D"/>
    <w:rsid w:val="007B528D"/>
    <w:rsid w:val="007B5383"/>
    <w:rsid w:val="007B5431"/>
    <w:rsid w:val="007B545F"/>
    <w:rsid w:val="007B572E"/>
    <w:rsid w:val="007B5AA8"/>
    <w:rsid w:val="007B5B19"/>
    <w:rsid w:val="007B5CDD"/>
    <w:rsid w:val="007B5EE9"/>
    <w:rsid w:val="007B6068"/>
    <w:rsid w:val="007B62FB"/>
    <w:rsid w:val="007B64E6"/>
    <w:rsid w:val="007B6B1D"/>
    <w:rsid w:val="007B6C28"/>
    <w:rsid w:val="007B6DEF"/>
    <w:rsid w:val="007B6FAC"/>
    <w:rsid w:val="007B7338"/>
    <w:rsid w:val="007B77DC"/>
    <w:rsid w:val="007B7805"/>
    <w:rsid w:val="007B782D"/>
    <w:rsid w:val="007B7901"/>
    <w:rsid w:val="007B7CD8"/>
    <w:rsid w:val="007C0A53"/>
    <w:rsid w:val="007C0CA0"/>
    <w:rsid w:val="007C1486"/>
    <w:rsid w:val="007C1770"/>
    <w:rsid w:val="007C18C8"/>
    <w:rsid w:val="007C1B41"/>
    <w:rsid w:val="007C1BAF"/>
    <w:rsid w:val="007C1CF9"/>
    <w:rsid w:val="007C1D76"/>
    <w:rsid w:val="007C1E9A"/>
    <w:rsid w:val="007C21ED"/>
    <w:rsid w:val="007C23DE"/>
    <w:rsid w:val="007C2ED9"/>
    <w:rsid w:val="007C2F52"/>
    <w:rsid w:val="007C2FC6"/>
    <w:rsid w:val="007C30B4"/>
    <w:rsid w:val="007C3948"/>
    <w:rsid w:val="007C3EE7"/>
    <w:rsid w:val="007C3F15"/>
    <w:rsid w:val="007C4206"/>
    <w:rsid w:val="007C4704"/>
    <w:rsid w:val="007C4790"/>
    <w:rsid w:val="007C4F8F"/>
    <w:rsid w:val="007C52B5"/>
    <w:rsid w:val="007C5382"/>
    <w:rsid w:val="007C5B6D"/>
    <w:rsid w:val="007C5E89"/>
    <w:rsid w:val="007C6165"/>
    <w:rsid w:val="007C6636"/>
    <w:rsid w:val="007C699D"/>
    <w:rsid w:val="007C6A26"/>
    <w:rsid w:val="007C6AC9"/>
    <w:rsid w:val="007C6B43"/>
    <w:rsid w:val="007C6F33"/>
    <w:rsid w:val="007C7401"/>
    <w:rsid w:val="007C7B22"/>
    <w:rsid w:val="007D143E"/>
    <w:rsid w:val="007D1F35"/>
    <w:rsid w:val="007D26BC"/>
    <w:rsid w:val="007D2BBF"/>
    <w:rsid w:val="007D33B0"/>
    <w:rsid w:val="007D3AAA"/>
    <w:rsid w:val="007D3B31"/>
    <w:rsid w:val="007D3B4B"/>
    <w:rsid w:val="007D3E80"/>
    <w:rsid w:val="007D419A"/>
    <w:rsid w:val="007D4619"/>
    <w:rsid w:val="007D4A8D"/>
    <w:rsid w:val="007D5114"/>
    <w:rsid w:val="007D5393"/>
    <w:rsid w:val="007D5410"/>
    <w:rsid w:val="007D550F"/>
    <w:rsid w:val="007D556D"/>
    <w:rsid w:val="007D569F"/>
    <w:rsid w:val="007D56E5"/>
    <w:rsid w:val="007D5902"/>
    <w:rsid w:val="007D5CE4"/>
    <w:rsid w:val="007D5F6B"/>
    <w:rsid w:val="007D61CA"/>
    <w:rsid w:val="007D6208"/>
    <w:rsid w:val="007D6ABC"/>
    <w:rsid w:val="007D6B24"/>
    <w:rsid w:val="007D6DA3"/>
    <w:rsid w:val="007D6EBB"/>
    <w:rsid w:val="007D707C"/>
    <w:rsid w:val="007D72BE"/>
    <w:rsid w:val="007D75B3"/>
    <w:rsid w:val="007D7627"/>
    <w:rsid w:val="007D76A7"/>
    <w:rsid w:val="007D788D"/>
    <w:rsid w:val="007D7F8F"/>
    <w:rsid w:val="007E00A4"/>
    <w:rsid w:val="007E03EC"/>
    <w:rsid w:val="007E09D4"/>
    <w:rsid w:val="007E0BDD"/>
    <w:rsid w:val="007E0EE1"/>
    <w:rsid w:val="007E1248"/>
    <w:rsid w:val="007E138E"/>
    <w:rsid w:val="007E143A"/>
    <w:rsid w:val="007E19FD"/>
    <w:rsid w:val="007E1BE0"/>
    <w:rsid w:val="007E1DDD"/>
    <w:rsid w:val="007E1F38"/>
    <w:rsid w:val="007E2189"/>
    <w:rsid w:val="007E2671"/>
    <w:rsid w:val="007E29C7"/>
    <w:rsid w:val="007E2AA6"/>
    <w:rsid w:val="007E2B4D"/>
    <w:rsid w:val="007E2CAA"/>
    <w:rsid w:val="007E2DB2"/>
    <w:rsid w:val="007E32D6"/>
    <w:rsid w:val="007E32FD"/>
    <w:rsid w:val="007E3441"/>
    <w:rsid w:val="007E37D2"/>
    <w:rsid w:val="007E3AB5"/>
    <w:rsid w:val="007E3D92"/>
    <w:rsid w:val="007E3F4B"/>
    <w:rsid w:val="007E3FC8"/>
    <w:rsid w:val="007E404A"/>
    <w:rsid w:val="007E4531"/>
    <w:rsid w:val="007E4B0E"/>
    <w:rsid w:val="007E4D4E"/>
    <w:rsid w:val="007E4E9C"/>
    <w:rsid w:val="007E4FF6"/>
    <w:rsid w:val="007E51B3"/>
    <w:rsid w:val="007E5515"/>
    <w:rsid w:val="007E56C4"/>
    <w:rsid w:val="007E59B1"/>
    <w:rsid w:val="007E5B78"/>
    <w:rsid w:val="007E5DA4"/>
    <w:rsid w:val="007E615C"/>
    <w:rsid w:val="007E62B4"/>
    <w:rsid w:val="007E6C1B"/>
    <w:rsid w:val="007E71EF"/>
    <w:rsid w:val="007E7419"/>
    <w:rsid w:val="007E742E"/>
    <w:rsid w:val="007E74EF"/>
    <w:rsid w:val="007E7619"/>
    <w:rsid w:val="007E76D2"/>
    <w:rsid w:val="007E79E0"/>
    <w:rsid w:val="007E7BFA"/>
    <w:rsid w:val="007E7DFF"/>
    <w:rsid w:val="007F0000"/>
    <w:rsid w:val="007F024C"/>
    <w:rsid w:val="007F05A6"/>
    <w:rsid w:val="007F0ADE"/>
    <w:rsid w:val="007F0CF5"/>
    <w:rsid w:val="007F10D8"/>
    <w:rsid w:val="007F115B"/>
    <w:rsid w:val="007F1293"/>
    <w:rsid w:val="007F1506"/>
    <w:rsid w:val="007F155E"/>
    <w:rsid w:val="007F16D1"/>
    <w:rsid w:val="007F1B3A"/>
    <w:rsid w:val="007F2063"/>
    <w:rsid w:val="007F2293"/>
    <w:rsid w:val="007F2554"/>
    <w:rsid w:val="007F26A4"/>
    <w:rsid w:val="007F30AE"/>
    <w:rsid w:val="007F391E"/>
    <w:rsid w:val="007F3D5C"/>
    <w:rsid w:val="007F474F"/>
    <w:rsid w:val="007F47A1"/>
    <w:rsid w:val="007F498F"/>
    <w:rsid w:val="007F49C7"/>
    <w:rsid w:val="007F537F"/>
    <w:rsid w:val="007F5AF7"/>
    <w:rsid w:val="007F5E2C"/>
    <w:rsid w:val="007F5EFC"/>
    <w:rsid w:val="007F6195"/>
    <w:rsid w:val="007F61E7"/>
    <w:rsid w:val="007F65BB"/>
    <w:rsid w:val="007F6747"/>
    <w:rsid w:val="007F681B"/>
    <w:rsid w:val="007F68FC"/>
    <w:rsid w:val="007F6C57"/>
    <w:rsid w:val="007F6E9D"/>
    <w:rsid w:val="007F6EA8"/>
    <w:rsid w:val="007F7073"/>
    <w:rsid w:val="007F7278"/>
    <w:rsid w:val="007F75A7"/>
    <w:rsid w:val="007F76D9"/>
    <w:rsid w:val="007F7B02"/>
    <w:rsid w:val="007F7D58"/>
    <w:rsid w:val="007F7ECB"/>
    <w:rsid w:val="007F7F90"/>
    <w:rsid w:val="00800521"/>
    <w:rsid w:val="00800C31"/>
    <w:rsid w:val="00800F00"/>
    <w:rsid w:val="008014C7"/>
    <w:rsid w:val="00801AA3"/>
    <w:rsid w:val="00801C89"/>
    <w:rsid w:val="00801C99"/>
    <w:rsid w:val="00801D3C"/>
    <w:rsid w:val="008024E8"/>
    <w:rsid w:val="008029BC"/>
    <w:rsid w:val="00802B23"/>
    <w:rsid w:val="00802BE3"/>
    <w:rsid w:val="0080307A"/>
    <w:rsid w:val="0080308D"/>
    <w:rsid w:val="0080321F"/>
    <w:rsid w:val="0080327B"/>
    <w:rsid w:val="00803BB4"/>
    <w:rsid w:val="00803C18"/>
    <w:rsid w:val="00803D1C"/>
    <w:rsid w:val="00804198"/>
    <w:rsid w:val="008041AE"/>
    <w:rsid w:val="008043CC"/>
    <w:rsid w:val="00804918"/>
    <w:rsid w:val="00804950"/>
    <w:rsid w:val="00804B2D"/>
    <w:rsid w:val="00804CF8"/>
    <w:rsid w:val="00804DEC"/>
    <w:rsid w:val="00804F32"/>
    <w:rsid w:val="00804FAA"/>
    <w:rsid w:val="00805194"/>
    <w:rsid w:val="0080561A"/>
    <w:rsid w:val="00805634"/>
    <w:rsid w:val="008059C6"/>
    <w:rsid w:val="00805C95"/>
    <w:rsid w:val="008060AC"/>
    <w:rsid w:val="0080662F"/>
    <w:rsid w:val="00806A3D"/>
    <w:rsid w:val="00806B82"/>
    <w:rsid w:val="00806DC4"/>
    <w:rsid w:val="00807940"/>
    <w:rsid w:val="00807A2F"/>
    <w:rsid w:val="00807C81"/>
    <w:rsid w:val="00810167"/>
    <w:rsid w:val="008101E2"/>
    <w:rsid w:val="008106C1"/>
    <w:rsid w:val="0081076A"/>
    <w:rsid w:val="008109A4"/>
    <w:rsid w:val="008119D2"/>
    <w:rsid w:val="00811DED"/>
    <w:rsid w:val="00812060"/>
    <w:rsid w:val="008122AC"/>
    <w:rsid w:val="008124FA"/>
    <w:rsid w:val="00812C66"/>
    <w:rsid w:val="00812D9C"/>
    <w:rsid w:val="00813820"/>
    <w:rsid w:val="0081385F"/>
    <w:rsid w:val="00813A2B"/>
    <w:rsid w:val="00813DA8"/>
    <w:rsid w:val="008141A8"/>
    <w:rsid w:val="008147FC"/>
    <w:rsid w:val="0081499F"/>
    <w:rsid w:val="008149BC"/>
    <w:rsid w:val="0081552C"/>
    <w:rsid w:val="00815588"/>
    <w:rsid w:val="00815595"/>
    <w:rsid w:val="00815693"/>
    <w:rsid w:val="00815A2B"/>
    <w:rsid w:val="00815A2D"/>
    <w:rsid w:val="00815C4D"/>
    <w:rsid w:val="00815D7A"/>
    <w:rsid w:val="0081619E"/>
    <w:rsid w:val="008162A4"/>
    <w:rsid w:val="00816326"/>
    <w:rsid w:val="008166E5"/>
    <w:rsid w:val="00816B5F"/>
    <w:rsid w:val="00816C08"/>
    <w:rsid w:val="00817415"/>
    <w:rsid w:val="00817435"/>
    <w:rsid w:val="00817AE7"/>
    <w:rsid w:val="00817FD9"/>
    <w:rsid w:val="00820592"/>
    <w:rsid w:val="00820613"/>
    <w:rsid w:val="0082074E"/>
    <w:rsid w:val="008208E6"/>
    <w:rsid w:val="008209B3"/>
    <w:rsid w:val="008209B6"/>
    <w:rsid w:val="00820B1D"/>
    <w:rsid w:val="00820B9F"/>
    <w:rsid w:val="00820E4B"/>
    <w:rsid w:val="0082177E"/>
    <w:rsid w:val="00821A47"/>
    <w:rsid w:val="00821DEB"/>
    <w:rsid w:val="00822025"/>
    <w:rsid w:val="008220F3"/>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087"/>
    <w:rsid w:val="00824651"/>
    <w:rsid w:val="008247E6"/>
    <w:rsid w:val="008247F4"/>
    <w:rsid w:val="008249BA"/>
    <w:rsid w:val="008249FA"/>
    <w:rsid w:val="00824F67"/>
    <w:rsid w:val="00825EEE"/>
    <w:rsid w:val="00826046"/>
    <w:rsid w:val="008260FF"/>
    <w:rsid w:val="00826269"/>
    <w:rsid w:val="00826789"/>
    <w:rsid w:val="00826AB1"/>
    <w:rsid w:val="00826CCC"/>
    <w:rsid w:val="00826E0A"/>
    <w:rsid w:val="00826E4A"/>
    <w:rsid w:val="0082726E"/>
    <w:rsid w:val="00827316"/>
    <w:rsid w:val="008275CD"/>
    <w:rsid w:val="00827651"/>
    <w:rsid w:val="00827DE8"/>
    <w:rsid w:val="00827E1A"/>
    <w:rsid w:val="00827EC3"/>
    <w:rsid w:val="00830636"/>
    <w:rsid w:val="00830828"/>
    <w:rsid w:val="00830AD6"/>
    <w:rsid w:val="00830CD0"/>
    <w:rsid w:val="00831056"/>
    <w:rsid w:val="00831302"/>
    <w:rsid w:val="0083148E"/>
    <w:rsid w:val="00831DD3"/>
    <w:rsid w:val="008321AF"/>
    <w:rsid w:val="008324EB"/>
    <w:rsid w:val="00832682"/>
    <w:rsid w:val="008327B6"/>
    <w:rsid w:val="00832BE3"/>
    <w:rsid w:val="00833466"/>
    <w:rsid w:val="00833804"/>
    <w:rsid w:val="008339B9"/>
    <w:rsid w:val="00834353"/>
    <w:rsid w:val="00834472"/>
    <w:rsid w:val="00834B92"/>
    <w:rsid w:val="00835261"/>
    <w:rsid w:val="00835487"/>
    <w:rsid w:val="00835B8C"/>
    <w:rsid w:val="00835E7D"/>
    <w:rsid w:val="008362E2"/>
    <w:rsid w:val="00836AB7"/>
    <w:rsid w:val="008374AC"/>
    <w:rsid w:val="0083779C"/>
    <w:rsid w:val="008377BE"/>
    <w:rsid w:val="00837DB2"/>
    <w:rsid w:val="00837DD9"/>
    <w:rsid w:val="00837F82"/>
    <w:rsid w:val="008401DF"/>
    <w:rsid w:val="00840795"/>
    <w:rsid w:val="00840CC9"/>
    <w:rsid w:val="00840DE6"/>
    <w:rsid w:val="00840EA1"/>
    <w:rsid w:val="008411CC"/>
    <w:rsid w:val="008411DB"/>
    <w:rsid w:val="00841B00"/>
    <w:rsid w:val="00841D7E"/>
    <w:rsid w:val="00841ED8"/>
    <w:rsid w:val="0084201F"/>
    <w:rsid w:val="008420EE"/>
    <w:rsid w:val="00842251"/>
    <w:rsid w:val="008424A5"/>
    <w:rsid w:val="0084264B"/>
    <w:rsid w:val="008428AA"/>
    <w:rsid w:val="00842995"/>
    <w:rsid w:val="00842D39"/>
    <w:rsid w:val="00842F40"/>
    <w:rsid w:val="00843118"/>
    <w:rsid w:val="0084329F"/>
    <w:rsid w:val="008433A8"/>
    <w:rsid w:val="00844274"/>
    <w:rsid w:val="00844A83"/>
    <w:rsid w:val="00845156"/>
    <w:rsid w:val="0084555D"/>
    <w:rsid w:val="008457AB"/>
    <w:rsid w:val="00845856"/>
    <w:rsid w:val="00845A11"/>
    <w:rsid w:val="00845CA4"/>
    <w:rsid w:val="00845D81"/>
    <w:rsid w:val="00845EFF"/>
    <w:rsid w:val="00846046"/>
    <w:rsid w:val="0084648A"/>
    <w:rsid w:val="008466F9"/>
    <w:rsid w:val="00846C7D"/>
    <w:rsid w:val="00846E72"/>
    <w:rsid w:val="00846FFC"/>
    <w:rsid w:val="008470E4"/>
    <w:rsid w:val="008472D3"/>
    <w:rsid w:val="0084738C"/>
    <w:rsid w:val="00847779"/>
    <w:rsid w:val="0084784F"/>
    <w:rsid w:val="00847D87"/>
    <w:rsid w:val="00850058"/>
    <w:rsid w:val="008500DE"/>
    <w:rsid w:val="00850205"/>
    <w:rsid w:val="00850911"/>
    <w:rsid w:val="00850A0C"/>
    <w:rsid w:val="00850A9C"/>
    <w:rsid w:val="00850C36"/>
    <w:rsid w:val="00850DD9"/>
    <w:rsid w:val="0085113F"/>
    <w:rsid w:val="008512E3"/>
    <w:rsid w:val="008514A0"/>
    <w:rsid w:val="0085176C"/>
    <w:rsid w:val="008519B6"/>
    <w:rsid w:val="008519B9"/>
    <w:rsid w:val="00851C6B"/>
    <w:rsid w:val="00851D4C"/>
    <w:rsid w:val="008520A5"/>
    <w:rsid w:val="00852640"/>
    <w:rsid w:val="00852A40"/>
    <w:rsid w:val="00852AEB"/>
    <w:rsid w:val="00852F7C"/>
    <w:rsid w:val="008531C6"/>
    <w:rsid w:val="008536E4"/>
    <w:rsid w:val="00853C3F"/>
    <w:rsid w:val="00853CD2"/>
    <w:rsid w:val="00853EFC"/>
    <w:rsid w:val="008542FB"/>
    <w:rsid w:val="008544D1"/>
    <w:rsid w:val="00854506"/>
    <w:rsid w:val="0085485F"/>
    <w:rsid w:val="0085496A"/>
    <w:rsid w:val="00854C1D"/>
    <w:rsid w:val="00854D04"/>
    <w:rsid w:val="00855046"/>
    <w:rsid w:val="00855557"/>
    <w:rsid w:val="008555B4"/>
    <w:rsid w:val="008556AA"/>
    <w:rsid w:val="00855C84"/>
    <w:rsid w:val="00856052"/>
    <w:rsid w:val="00856413"/>
    <w:rsid w:val="0085659F"/>
    <w:rsid w:val="008565C4"/>
    <w:rsid w:val="0085688E"/>
    <w:rsid w:val="00856E93"/>
    <w:rsid w:val="00857014"/>
    <w:rsid w:val="008570F2"/>
    <w:rsid w:val="0085716B"/>
    <w:rsid w:val="008572C1"/>
    <w:rsid w:val="008573A8"/>
    <w:rsid w:val="00857459"/>
    <w:rsid w:val="00857E4E"/>
    <w:rsid w:val="00860325"/>
    <w:rsid w:val="00860377"/>
    <w:rsid w:val="00860384"/>
    <w:rsid w:val="008610B7"/>
    <w:rsid w:val="00861296"/>
    <w:rsid w:val="00861B04"/>
    <w:rsid w:val="00861EA8"/>
    <w:rsid w:val="008621B4"/>
    <w:rsid w:val="0086269B"/>
    <w:rsid w:val="00862855"/>
    <w:rsid w:val="00862AAF"/>
    <w:rsid w:val="00862E19"/>
    <w:rsid w:val="00862FB7"/>
    <w:rsid w:val="008631A4"/>
    <w:rsid w:val="00863268"/>
    <w:rsid w:val="0086377B"/>
    <w:rsid w:val="00863872"/>
    <w:rsid w:val="008639CE"/>
    <w:rsid w:val="00863A3D"/>
    <w:rsid w:val="008640CD"/>
    <w:rsid w:val="00864474"/>
    <w:rsid w:val="00864E61"/>
    <w:rsid w:val="0086504A"/>
    <w:rsid w:val="008651C5"/>
    <w:rsid w:val="00865360"/>
    <w:rsid w:val="00865737"/>
    <w:rsid w:val="00865A73"/>
    <w:rsid w:val="00865CDE"/>
    <w:rsid w:val="00865D91"/>
    <w:rsid w:val="00865D96"/>
    <w:rsid w:val="00866589"/>
    <w:rsid w:val="008667C6"/>
    <w:rsid w:val="0086683A"/>
    <w:rsid w:val="00866D33"/>
    <w:rsid w:val="00867010"/>
    <w:rsid w:val="008670DF"/>
    <w:rsid w:val="0086761B"/>
    <w:rsid w:val="008678F8"/>
    <w:rsid w:val="00867C3C"/>
    <w:rsid w:val="00870610"/>
    <w:rsid w:val="0087097D"/>
    <w:rsid w:val="00870CAE"/>
    <w:rsid w:val="00870CE7"/>
    <w:rsid w:val="00871206"/>
    <w:rsid w:val="008713E7"/>
    <w:rsid w:val="00871536"/>
    <w:rsid w:val="00871BDC"/>
    <w:rsid w:val="00871C7A"/>
    <w:rsid w:val="00871E6B"/>
    <w:rsid w:val="00871EC1"/>
    <w:rsid w:val="00871F14"/>
    <w:rsid w:val="00871FC6"/>
    <w:rsid w:val="0087247D"/>
    <w:rsid w:val="00872E7A"/>
    <w:rsid w:val="00873258"/>
    <w:rsid w:val="0087407A"/>
    <w:rsid w:val="00874093"/>
    <w:rsid w:val="00874207"/>
    <w:rsid w:val="00874520"/>
    <w:rsid w:val="00874710"/>
    <w:rsid w:val="00874D88"/>
    <w:rsid w:val="00875781"/>
    <w:rsid w:val="008759CA"/>
    <w:rsid w:val="00875A73"/>
    <w:rsid w:val="00875BD8"/>
    <w:rsid w:val="00875C27"/>
    <w:rsid w:val="00875ECA"/>
    <w:rsid w:val="00876669"/>
    <w:rsid w:val="00876698"/>
    <w:rsid w:val="0087693A"/>
    <w:rsid w:val="00876F07"/>
    <w:rsid w:val="00876FCF"/>
    <w:rsid w:val="0087707C"/>
    <w:rsid w:val="00877322"/>
    <w:rsid w:val="00877504"/>
    <w:rsid w:val="00877725"/>
    <w:rsid w:val="00877B72"/>
    <w:rsid w:val="00880198"/>
    <w:rsid w:val="0088021B"/>
    <w:rsid w:val="0088057C"/>
    <w:rsid w:val="0088080D"/>
    <w:rsid w:val="00880AEC"/>
    <w:rsid w:val="00880F20"/>
    <w:rsid w:val="008811B1"/>
    <w:rsid w:val="008812AA"/>
    <w:rsid w:val="0088142E"/>
    <w:rsid w:val="00881A13"/>
    <w:rsid w:val="00881A41"/>
    <w:rsid w:val="00882842"/>
    <w:rsid w:val="00882935"/>
    <w:rsid w:val="00882B1F"/>
    <w:rsid w:val="00882D3C"/>
    <w:rsid w:val="00883407"/>
    <w:rsid w:val="00883458"/>
    <w:rsid w:val="00883648"/>
    <w:rsid w:val="00883947"/>
    <w:rsid w:val="00883A42"/>
    <w:rsid w:val="00883BB7"/>
    <w:rsid w:val="00883BED"/>
    <w:rsid w:val="008844E7"/>
    <w:rsid w:val="008848F6"/>
    <w:rsid w:val="00884B55"/>
    <w:rsid w:val="00884D23"/>
    <w:rsid w:val="00884FD9"/>
    <w:rsid w:val="008858AA"/>
    <w:rsid w:val="00885A99"/>
    <w:rsid w:val="00885E33"/>
    <w:rsid w:val="00885F3D"/>
    <w:rsid w:val="0088626C"/>
    <w:rsid w:val="00886DBB"/>
    <w:rsid w:val="00886E98"/>
    <w:rsid w:val="008875C9"/>
    <w:rsid w:val="008903A2"/>
    <w:rsid w:val="00890D19"/>
    <w:rsid w:val="00890FE5"/>
    <w:rsid w:val="0089103E"/>
    <w:rsid w:val="00891095"/>
    <w:rsid w:val="008910F9"/>
    <w:rsid w:val="008912F7"/>
    <w:rsid w:val="00891712"/>
    <w:rsid w:val="00892021"/>
    <w:rsid w:val="008925C2"/>
    <w:rsid w:val="00892A05"/>
    <w:rsid w:val="00892C22"/>
    <w:rsid w:val="00893410"/>
    <w:rsid w:val="0089353B"/>
    <w:rsid w:val="00893807"/>
    <w:rsid w:val="008938B1"/>
    <w:rsid w:val="008938D4"/>
    <w:rsid w:val="00893BA3"/>
    <w:rsid w:val="00893D94"/>
    <w:rsid w:val="008945CC"/>
    <w:rsid w:val="008947AA"/>
    <w:rsid w:val="00894CB6"/>
    <w:rsid w:val="00894CC2"/>
    <w:rsid w:val="00894E93"/>
    <w:rsid w:val="00894FD9"/>
    <w:rsid w:val="00895235"/>
    <w:rsid w:val="00895335"/>
    <w:rsid w:val="0089542E"/>
    <w:rsid w:val="0089546C"/>
    <w:rsid w:val="00895557"/>
    <w:rsid w:val="008956CC"/>
    <w:rsid w:val="00895878"/>
    <w:rsid w:val="0089594D"/>
    <w:rsid w:val="008959F6"/>
    <w:rsid w:val="00895F34"/>
    <w:rsid w:val="0089606D"/>
    <w:rsid w:val="008960D2"/>
    <w:rsid w:val="008961BF"/>
    <w:rsid w:val="00896237"/>
    <w:rsid w:val="0089649F"/>
    <w:rsid w:val="008964F0"/>
    <w:rsid w:val="00896556"/>
    <w:rsid w:val="008965ED"/>
    <w:rsid w:val="00896C94"/>
    <w:rsid w:val="00896F41"/>
    <w:rsid w:val="00896F75"/>
    <w:rsid w:val="0089741D"/>
    <w:rsid w:val="0089792E"/>
    <w:rsid w:val="00897B08"/>
    <w:rsid w:val="00897B79"/>
    <w:rsid w:val="00897BA1"/>
    <w:rsid w:val="00897D2E"/>
    <w:rsid w:val="00897FF5"/>
    <w:rsid w:val="008A04B5"/>
    <w:rsid w:val="008A05B1"/>
    <w:rsid w:val="008A0760"/>
    <w:rsid w:val="008A0C96"/>
    <w:rsid w:val="008A0DEC"/>
    <w:rsid w:val="008A1127"/>
    <w:rsid w:val="008A1259"/>
    <w:rsid w:val="008A14DC"/>
    <w:rsid w:val="008A15EE"/>
    <w:rsid w:val="008A1777"/>
    <w:rsid w:val="008A17CA"/>
    <w:rsid w:val="008A1925"/>
    <w:rsid w:val="008A1CD6"/>
    <w:rsid w:val="008A2031"/>
    <w:rsid w:val="008A250F"/>
    <w:rsid w:val="008A287B"/>
    <w:rsid w:val="008A2E64"/>
    <w:rsid w:val="008A2E96"/>
    <w:rsid w:val="008A323C"/>
    <w:rsid w:val="008A3357"/>
    <w:rsid w:val="008A33AA"/>
    <w:rsid w:val="008A3473"/>
    <w:rsid w:val="008A35FF"/>
    <w:rsid w:val="008A37AE"/>
    <w:rsid w:val="008A3827"/>
    <w:rsid w:val="008A3BCE"/>
    <w:rsid w:val="008A3D09"/>
    <w:rsid w:val="008A3DAC"/>
    <w:rsid w:val="008A3F39"/>
    <w:rsid w:val="008A4257"/>
    <w:rsid w:val="008A4322"/>
    <w:rsid w:val="008A44B0"/>
    <w:rsid w:val="008A47F7"/>
    <w:rsid w:val="008A4953"/>
    <w:rsid w:val="008A4B71"/>
    <w:rsid w:val="008A502A"/>
    <w:rsid w:val="008A53C5"/>
    <w:rsid w:val="008A5B5D"/>
    <w:rsid w:val="008A6393"/>
    <w:rsid w:val="008A65B8"/>
    <w:rsid w:val="008A678F"/>
    <w:rsid w:val="008A695E"/>
    <w:rsid w:val="008A6D15"/>
    <w:rsid w:val="008A6DB3"/>
    <w:rsid w:val="008A7B2B"/>
    <w:rsid w:val="008A7CF3"/>
    <w:rsid w:val="008A7DF8"/>
    <w:rsid w:val="008A7E30"/>
    <w:rsid w:val="008A7E7A"/>
    <w:rsid w:val="008B0008"/>
    <w:rsid w:val="008B030D"/>
    <w:rsid w:val="008B0660"/>
    <w:rsid w:val="008B07DA"/>
    <w:rsid w:val="008B0E5B"/>
    <w:rsid w:val="008B1048"/>
    <w:rsid w:val="008B10B6"/>
    <w:rsid w:val="008B10E9"/>
    <w:rsid w:val="008B14CB"/>
    <w:rsid w:val="008B1630"/>
    <w:rsid w:val="008B1697"/>
    <w:rsid w:val="008B177D"/>
    <w:rsid w:val="008B17E2"/>
    <w:rsid w:val="008B1915"/>
    <w:rsid w:val="008B1C37"/>
    <w:rsid w:val="008B1F6B"/>
    <w:rsid w:val="008B20C7"/>
    <w:rsid w:val="008B2677"/>
    <w:rsid w:val="008B268A"/>
    <w:rsid w:val="008B2E0F"/>
    <w:rsid w:val="008B3024"/>
    <w:rsid w:val="008B30AE"/>
    <w:rsid w:val="008B3C80"/>
    <w:rsid w:val="008B4200"/>
    <w:rsid w:val="008B4232"/>
    <w:rsid w:val="008B45AD"/>
    <w:rsid w:val="008B469E"/>
    <w:rsid w:val="008B4E70"/>
    <w:rsid w:val="008B4EA0"/>
    <w:rsid w:val="008B5C28"/>
    <w:rsid w:val="008B652D"/>
    <w:rsid w:val="008B67F9"/>
    <w:rsid w:val="008B6D62"/>
    <w:rsid w:val="008B71AE"/>
    <w:rsid w:val="008B72D8"/>
    <w:rsid w:val="008B749C"/>
    <w:rsid w:val="008B7744"/>
    <w:rsid w:val="008C012E"/>
    <w:rsid w:val="008C01CD"/>
    <w:rsid w:val="008C08BF"/>
    <w:rsid w:val="008C0ECB"/>
    <w:rsid w:val="008C0F24"/>
    <w:rsid w:val="008C102B"/>
    <w:rsid w:val="008C1626"/>
    <w:rsid w:val="008C1992"/>
    <w:rsid w:val="008C1A37"/>
    <w:rsid w:val="008C1DCD"/>
    <w:rsid w:val="008C24A5"/>
    <w:rsid w:val="008C24B5"/>
    <w:rsid w:val="008C263E"/>
    <w:rsid w:val="008C2910"/>
    <w:rsid w:val="008C2F1C"/>
    <w:rsid w:val="008C2F7B"/>
    <w:rsid w:val="008C308C"/>
    <w:rsid w:val="008C3469"/>
    <w:rsid w:val="008C355E"/>
    <w:rsid w:val="008C36BC"/>
    <w:rsid w:val="008C36C1"/>
    <w:rsid w:val="008C3A95"/>
    <w:rsid w:val="008C3CD8"/>
    <w:rsid w:val="008C4045"/>
    <w:rsid w:val="008C4767"/>
    <w:rsid w:val="008C48DE"/>
    <w:rsid w:val="008C4BC9"/>
    <w:rsid w:val="008C4FF2"/>
    <w:rsid w:val="008C542A"/>
    <w:rsid w:val="008C58D1"/>
    <w:rsid w:val="008C5BA3"/>
    <w:rsid w:val="008C5D5A"/>
    <w:rsid w:val="008C644A"/>
    <w:rsid w:val="008C6740"/>
    <w:rsid w:val="008C6D8B"/>
    <w:rsid w:val="008C6EAC"/>
    <w:rsid w:val="008C703D"/>
    <w:rsid w:val="008C7228"/>
    <w:rsid w:val="008C7E8A"/>
    <w:rsid w:val="008D0016"/>
    <w:rsid w:val="008D023B"/>
    <w:rsid w:val="008D04F5"/>
    <w:rsid w:val="008D06EE"/>
    <w:rsid w:val="008D071B"/>
    <w:rsid w:val="008D0827"/>
    <w:rsid w:val="008D0E30"/>
    <w:rsid w:val="008D0ECB"/>
    <w:rsid w:val="008D1430"/>
    <w:rsid w:val="008D15A7"/>
    <w:rsid w:val="008D173B"/>
    <w:rsid w:val="008D1B25"/>
    <w:rsid w:val="008D1ED5"/>
    <w:rsid w:val="008D1FC6"/>
    <w:rsid w:val="008D258A"/>
    <w:rsid w:val="008D25A7"/>
    <w:rsid w:val="008D268B"/>
    <w:rsid w:val="008D26F5"/>
    <w:rsid w:val="008D282B"/>
    <w:rsid w:val="008D2945"/>
    <w:rsid w:val="008D2D68"/>
    <w:rsid w:val="008D2F06"/>
    <w:rsid w:val="008D30E9"/>
    <w:rsid w:val="008D38D9"/>
    <w:rsid w:val="008D4120"/>
    <w:rsid w:val="008D44A7"/>
    <w:rsid w:val="008D5576"/>
    <w:rsid w:val="008D5A62"/>
    <w:rsid w:val="008D5AF4"/>
    <w:rsid w:val="008D5BB1"/>
    <w:rsid w:val="008D5EA6"/>
    <w:rsid w:val="008D63A7"/>
    <w:rsid w:val="008D6512"/>
    <w:rsid w:val="008D67BA"/>
    <w:rsid w:val="008D6D67"/>
    <w:rsid w:val="008D7043"/>
    <w:rsid w:val="008D71B9"/>
    <w:rsid w:val="008D74A9"/>
    <w:rsid w:val="008D76F3"/>
    <w:rsid w:val="008D7BCE"/>
    <w:rsid w:val="008D7E59"/>
    <w:rsid w:val="008E0417"/>
    <w:rsid w:val="008E080A"/>
    <w:rsid w:val="008E08FB"/>
    <w:rsid w:val="008E0C6C"/>
    <w:rsid w:val="008E10C0"/>
    <w:rsid w:val="008E1127"/>
    <w:rsid w:val="008E13CC"/>
    <w:rsid w:val="008E1488"/>
    <w:rsid w:val="008E1595"/>
    <w:rsid w:val="008E1810"/>
    <w:rsid w:val="008E181F"/>
    <w:rsid w:val="008E1BDB"/>
    <w:rsid w:val="008E25A3"/>
    <w:rsid w:val="008E2DA0"/>
    <w:rsid w:val="008E2DDD"/>
    <w:rsid w:val="008E2FE7"/>
    <w:rsid w:val="008E3375"/>
    <w:rsid w:val="008E36DB"/>
    <w:rsid w:val="008E3C3B"/>
    <w:rsid w:val="008E40FE"/>
    <w:rsid w:val="008E412F"/>
    <w:rsid w:val="008E4152"/>
    <w:rsid w:val="008E4BC8"/>
    <w:rsid w:val="008E51B8"/>
    <w:rsid w:val="008E538E"/>
    <w:rsid w:val="008E558D"/>
    <w:rsid w:val="008E590D"/>
    <w:rsid w:val="008E5A8C"/>
    <w:rsid w:val="008E5AF2"/>
    <w:rsid w:val="008E5BB0"/>
    <w:rsid w:val="008E6A5C"/>
    <w:rsid w:val="008E6E72"/>
    <w:rsid w:val="008E70E6"/>
    <w:rsid w:val="008E7475"/>
    <w:rsid w:val="008E78CE"/>
    <w:rsid w:val="008E7DAA"/>
    <w:rsid w:val="008F0001"/>
    <w:rsid w:val="008F00FD"/>
    <w:rsid w:val="008F013A"/>
    <w:rsid w:val="008F053D"/>
    <w:rsid w:val="008F05FA"/>
    <w:rsid w:val="008F072C"/>
    <w:rsid w:val="008F0744"/>
    <w:rsid w:val="008F09C5"/>
    <w:rsid w:val="008F0BD3"/>
    <w:rsid w:val="008F1135"/>
    <w:rsid w:val="008F1932"/>
    <w:rsid w:val="008F19CD"/>
    <w:rsid w:val="008F1C3A"/>
    <w:rsid w:val="008F20CA"/>
    <w:rsid w:val="008F20D4"/>
    <w:rsid w:val="008F262A"/>
    <w:rsid w:val="008F26B8"/>
    <w:rsid w:val="008F2B3E"/>
    <w:rsid w:val="008F2BA0"/>
    <w:rsid w:val="008F301F"/>
    <w:rsid w:val="008F30C0"/>
    <w:rsid w:val="008F36F9"/>
    <w:rsid w:val="008F38E9"/>
    <w:rsid w:val="008F3B0D"/>
    <w:rsid w:val="008F3F76"/>
    <w:rsid w:val="008F47F7"/>
    <w:rsid w:val="008F49C3"/>
    <w:rsid w:val="008F5211"/>
    <w:rsid w:val="008F5A78"/>
    <w:rsid w:val="008F6367"/>
    <w:rsid w:val="008F63FE"/>
    <w:rsid w:val="008F6AA4"/>
    <w:rsid w:val="008F6E82"/>
    <w:rsid w:val="008F6EF8"/>
    <w:rsid w:val="008F7178"/>
    <w:rsid w:val="008F7409"/>
    <w:rsid w:val="008F74B8"/>
    <w:rsid w:val="008F769A"/>
    <w:rsid w:val="008F76F1"/>
    <w:rsid w:val="008F79E3"/>
    <w:rsid w:val="008F7E0D"/>
    <w:rsid w:val="008F7EA8"/>
    <w:rsid w:val="00900179"/>
    <w:rsid w:val="00900308"/>
    <w:rsid w:val="009006D8"/>
    <w:rsid w:val="009007A9"/>
    <w:rsid w:val="00900A74"/>
    <w:rsid w:val="00900ADC"/>
    <w:rsid w:val="00900CCC"/>
    <w:rsid w:val="00900D05"/>
    <w:rsid w:val="00900DCF"/>
    <w:rsid w:val="00900EF9"/>
    <w:rsid w:val="00901255"/>
    <w:rsid w:val="00901414"/>
    <w:rsid w:val="009015C3"/>
    <w:rsid w:val="009019BC"/>
    <w:rsid w:val="00901C6C"/>
    <w:rsid w:val="00901CB1"/>
    <w:rsid w:val="00901E5D"/>
    <w:rsid w:val="00901F97"/>
    <w:rsid w:val="009026D5"/>
    <w:rsid w:val="00903093"/>
    <w:rsid w:val="0090365B"/>
    <w:rsid w:val="0090379A"/>
    <w:rsid w:val="00903A84"/>
    <w:rsid w:val="00903B53"/>
    <w:rsid w:val="00903C6B"/>
    <w:rsid w:val="00903FDA"/>
    <w:rsid w:val="00904027"/>
    <w:rsid w:val="00904096"/>
    <w:rsid w:val="009040EA"/>
    <w:rsid w:val="009045CE"/>
    <w:rsid w:val="00904A8B"/>
    <w:rsid w:val="00905282"/>
    <w:rsid w:val="009052BF"/>
    <w:rsid w:val="00905435"/>
    <w:rsid w:val="00905547"/>
    <w:rsid w:val="00905593"/>
    <w:rsid w:val="009059B2"/>
    <w:rsid w:val="00905E2F"/>
    <w:rsid w:val="0090612D"/>
    <w:rsid w:val="00906804"/>
    <w:rsid w:val="009069AA"/>
    <w:rsid w:val="00906D17"/>
    <w:rsid w:val="00906F96"/>
    <w:rsid w:val="0090700E"/>
    <w:rsid w:val="009075E7"/>
    <w:rsid w:val="0090786E"/>
    <w:rsid w:val="00907C07"/>
    <w:rsid w:val="00907CF1"/>
    <w:rsid w:val="00907ECA"/>
    <w:rsid w:val="00907FF6"/>
    <w:rsid w:val="00910118"/>
    <w:rsid w:val="009106E9"/>
    <w:rsid w:val="00910822"/>
    <w:rsid w:val="00910980"/>
    <w:rsid w:val="0091099A"/>
    <w:rsid w:val="00910A04"/>
    <w:rsid w:val="00910CA5"/>
    <w:rsid w:val="00910F39"/>
    <w:rsid w:val="009111B6"/>
    <w:rsid w:val="0091150F"/>
    <w:rsid w:val="00911802"/>
    <w:rsid w:val="00911BF0"/>
    <w:rsid w:val="0091213B"/>
    <w:rsid w:val="009122E1"/>
    <w:rsid w:val="0091249E"/>
    <w:rsid w:val="0091281C"/>
    <w:rsid w:val="00912D93"/>
    <w:rsid w:val="00912DA4"/>
    <w:rsid w:val="00912EBC"/>
    <w:rsid w:val="009132D5"/>
    <w:rsid w:val="0091343B"/>
    <w:rsid w:val="00913C82"/>
    <w:rsid w:val="00914131"/>
    <w:rsid w:val="009143C5"/>
    <w:rsid w:val="00914505"/>
    <w:rsid w:val="00914855"/>
    <w:rsid w:val="00914977"/>
    <w:rsid w:val="00914A66"/>
    <w:rsid w:val="00914E32"/>
    <w:rsid w:val="00914E6C"/>
    <w:rsid w:val="0091535A"/>
    <w:rsid w:val="0091549D"/>
    <w:rsid w:val="009155F2"/>
    <w:rsid w:val="00915939"/>
    <w:rsid w:val="00915B71"/>
    <w:rsid w:val="009164BE"/>
    <w:rsid w:val="00916592"/>
    <w:rsid w:val="009165AE"/>
    <w:rsid w:val="00916D14"/>
    <w:rsid w:val="009171F4"/>
    <w:rsid w:val="00917289"/>
    <w:rsid w:val="00917618"/>
    <w:rsid w:val="00917837"/>
    <w:rsid w:val="009178C0"/>
    <w:rsid w:val="00917932"/>
    <w:rsid w:val="00917CE0"/>
    <w:rsid w:val="0092063B"/>
    <w:rsid w:val="009207B5"/>
    <w:rsid w:val="00920DAD"/>
    <w:rsid w:val="00921423"/>
    <w:rsid w:val="0092153E"/>
    <w:rsid w:val="00921C22"/>
    <w:rsid w:val="00921D5A"/>
    <w:rsid w:val="00921FB0"/>
    <w:rsid w:val="00922148"/>
    <w:rsid w:val="009223A7"/>
    <w:rsid w:val="00922495"/>
    <w:rsid w:val="00922B95"/>
    <w:rsid w:val="00922C06"/>
    <w:rsid w:val="00922EF3"/>
    <w:rsid w:val="00922FE9"/>
    <w:rsid w:val="0092388B"/>
    <w:rsid w:val="009238F4"/>
    <w:rsid w:val="009241D3"/>
    <w:rsid w:val="00924260"/>
    <w:rsid w:val="00924277"/>
    <w:rsid w:val="009246B3"/>
    <w:rsid w:val="00924951"/>
    <w:rsid w:val="00924E60"/>
    <w:rsid w:val="00925314"/>
    <w:rsid w:val="00925460"/>
    <w:rsid w:val="0092568A"/>
    <w:rsid w:val="009256F3"/>
    <w:rsid w:val="009258EC"/>
    <w:rsid w:val="009259DA"/>
    <w:rsid w:val="00925B22"/>
    <w:rsid w:val="00925BAC"/>
    <w:rsid w:val="00925DFA"/>
    <w:rsid w:val="0092636A"/>
    <w:rsid w:val="009264B7"/>
    <w:rsid w:val="0092692A"/>
    <w:rsid w:val="00926989"/>
    <w:rsid w:val="00926ACC"/>
    <w:rsid w:val="00926DAF"/>
    <w:rsid w:val="00926E89"/>
    <w:rsid w:val="0092737C"/>
    <w:rsid w:val="00927826"/>
    <w:rsid w:val="00927834"/>
    <w:rsid w:val="0092789A"/>
    <w:rsid w:val="00927C7B"/>
    <w:rsid w:val="00927CE5"/>
    <w:rsid w:val="009302CE"/>
    <w:rsid w:val="009302CF"/>
    <w:rsid w:val="009304F2"/>
    <w:rsid w:val="00930538"/>
    <w:rsid w:val="009305D4"/>
    <w:rsid w:val="00930ABB"/>
    <w:rsid w:val="00930CA7"/>
    <w:rsid w:val="00930E28"/>
    <w:rsid w:val="00931105"/>
    <w:rsid w:val="00931161"/>
    <w:rsid w:val="009311C8"/>
    <w:rsid w:val="00931351"/>
    <w:rsid w:val="0093155A"/>
    <w:rsid w:val="00931C28"/>
    <w:rsid w:val="00931CC8"/>
    <w:rsid w:val="00931E67"/>
    <w:rsid w:val="0093235C"/>
    <w:rsid w:val="009324A0"/>
    <w:rsid w:val="009324BB"/>
    <w:rsid w:val="009326C3"/>
    <w:rsid w:val="00932989"/>
    <w:rsid w:val="0093342E"/>
    <w:rsid w:val="00934072"/>
    <w:rsid w:val="00934853"/>
    <w:rsid w:val="00934887"/>
    <w:rsid w:val="009348BC"/>
    <w:rsid w:val="00934C93"/>
    <w:rsid w:val="00934D39"/>
    <w:rsid w:val="00935045"/>
    <w:rsid w:val="0093509F"/>
    <w:rsid w:val="00935140"/>
    <w:rsid w:val="0093523A"/>
    <w:rsid w:val="0093530E"/>
    <w:rsid w:val="00935321"/>
    <w:rsid w:val="0093566D"/>
    <w:rsid w:val="00935A56"/>
    <w:rsid w:val="00935F7E"/>
    <w:rsid w:val="00936110"/>
    <w:rsid w:val="00936756"/>
    <w:rsid w:val="00936775"/>
    <w:rsid w:val="00936AFE"/>
    <w:rsid w:val="00936F4F"/>
    <w:rsid w:val="009373BB"/>
    <w:rsid w:val="009377A1"/>
    <w:rsid w:val="00937F94"/>
    <w:rsid w:val="00937FB7"/>
    <w:rsid w:val="00940CEE"/>
    <w:rsid w:val="00941392"/>
    <w:rsid w:val="00941513"/>
    <w:rsid w:val="00941589"/>
    <w:rsid w:val="00941C5A"/>
    <w:rsid w:val="00941CC4"/>
    <w:rsid w:val="00941DAB"/>
    <w:rsid w:val="0094238F"/>
    <w:rsid w:val="0094270C"/>
    <w:rsid w:val="009427D2"/>
    <w:rsid w:val="00943500"/>
    <w:rsid w:val="0094355B"/>
    <w:rsid w:val="009439C8"/>
    <w:rsid w:val="00943F2D"/>
    <w:rsid w:val="009440D5"/>
    <w:rsid w:val="0094428B"/>
    <w:rsid w:val="00944513"/>
    <w:rsid w:val="00944695"/>
    <w:rsid w:val="00944AF6"/>
    <w:rsid w:val="00944C47"/>
    <w:rsid w:val="00944D59"/>
    <w:rsid w:val="00944E4E"/>
    <w:rsid w:val="009454B7"/>
    <w:rsid w:val="00945815"/>
    <w:rsid w:val="009458A9"/>
    <w:rsid w:val="00945911"/>
    <w:rsid w:val="009459C6"/>
    <w:rsid w:val="00945A88"/>
    <w:rsid w:val="00945C52"/>
    <w:rsid w:val="009461BB"/>
    <w:rsid w:val="009465AA"/>
    <w:rsid w:val="00946608"/>
    <w:rsid w:val="00946874"/>
    <w:rsid w:val="00946BF9"/>
    <w:rsid w:val="00946C4B"/>
    <w:rsid w:val="00947076"/>
    <w:rsid w:val="009470E2"/>
    <w:rsid w:val="00947372"/>
    <w:rsid w:val="009473EA"/>
    <w:rsid w:val="00947520"/>
    <w:rsid w:val="0094787E"/>
    <w:rsid w:val="0094791B"/>
    <w:rsid w:val="00947A8E"/>
    <w:rsid w:val="00947E4E"/>
    <w:rsid w:val="009501BD"/>
    <w:rsid w:val="009502D5"/>
    <w:rsid w:val="00950413"/>
    <w:rsid w:val="0095045D"/>
    <w:rsid w:val="00950739"/>
    <w:rsid w:val="00950D51"/>
    <w:rsid w:val="00950F84"/>
    <w:rsid w:val="009510BA"/>
    <w:rsid w:val="00951103"/>
    <w:rsid w:val="009515C0"/>
    <w:rsid w:val="00951956"/>
    <w:rsid w:val="00951C06"/>
    <w:rsid w:val="00951DBB"/>
    <w:rsid w:val="00951DBF"/>
    <w:rsid w:val="00952466"/>
    <w:rsid w:val="00952597"/>
    <w:rsid w:val="00952C65"/>
    <w:rsid w:val="009530B9"/>
    <w:rsid w:val="009531B1"/>
    <w:rsid w:val="0095329D"/>
    <w:rsid w:val="009537E3"/>
    <w:rsid w:val="00954222"/>
    <w:rsid w:val="00954580"/>
    <w:rsid w:val="009548D3"/>
    <w:rsid w:val="009549AE"/>
    <w:rsid w:val="00954A33"/>
    <w:rsid w:val="00954AFA"/>
    <w:rsid w:val="00954B1C"/>
    <w:rsid w:val="009550FE"/>
    <w:rsid w:val="009554B3"/>
    <w:rsid w:val="0095553F"/>
    <w:rsid w:val="00955648"/>
    <w:rsid w:val="009558F4"/>
    <w:rsid w:val="009559A9"/>
    <w:rsid w:val="00955D0F"/>
    <w:rsid w:val="0095649B"/>
    <w:rsid w:val="009564D0"/>
    <w:rsid w:val="009566B7"/>
    <w:rsid w:val="00956720"/>
    <w:rsid w:val="00956B40"/>
    <w:rsid w:val="00956F31"/>
    <w:rsid w:val="00957047"/>
    <w:rsid w:val="009574E6"/>
    <w:rsid w:val="00957916"/>
    <w:rsid w:val="0095796F"/>
    <w:rsid w:val="00957C93"/>
    <w:rsid w:val="00957E28"/>
    <w:rsid w:val="00957EEF"/>
    <w:rsid w:val="009604B2"/>
    <w:rsid w:val="009606E7"/>
    <w:rsid w:val="00960833"/>
    <w:rsid w:val="00960A56"/>
    <w:rsid w:val="00960B05"/>
    <w:rsid w:val="00960C81"/>
    <w:rsid w:val="00961585"/>
    <w:rsid w:val="00961690"/>
    <w:rsid w:val="00961764"/>
    <w:rsid w:val="00961D39"/>
    <w:rsid w:val="00961E24"/>
    <w:rsid w:val="00961F48"/>
    <w:rsid w:val="00962462"/>
    <w:rsid w:val="0096268D"/>
    <w:rsid w:val="009627C7"/>
    <w:rsid w:val="00962931"/>
    <w:rsid w:val="009629AF"/>
    <w:rsid w:val="00963211"/>
    <w:rsid w:val="00963432"/>
    <w:rsid w:val="009634C5"/>
    <w:rsid w:val="009636AF"/>
    <w:rsid w:val="009636F4"/>
    <w:rsid w:val="0096397D"/>
    <w:rsid w:val="00963ADB"/>
    <w:rsid w:val="009642CB"/>
    <w:rsid w:val="009645ED"/>
    <w:rsid w:val="00964AFC"/>
    <w:rsid w:val="00964D0D"/>
    <w:rsid w:val="009654FD"/>
    <w:rsid w:val="009659AD"/>
    <w:rsid w:val="00965B05"/>
    <w:rsid w:val="00965B64"/>
    <w:rsid w:val="00965EF1"/>
    <w:rsid w:val="00966002"/>
    <w:rsid w:val="00966154"/>
    <w:rsid w:val="00966365"/>
    <w:rsid w:val="00966537"/>
    <w:rsid w:val="00966574"/>
    <w:rsid w:val="0096659E"/>
    <w:rsid w:val="009665B3"/>
    <w:rsid w:val="00966781"/>
    <w:rsid w:val="00967128"/>
    <w:rsid w:val="00967251"/>
    <w:rsid w:val="00967599"/>
    <w:rsid w:val="00967600"/>
    <w:rsid w:val="009676B9"/>
    <w:rsid w:val="00967750"/>
    <w:rsid w:val="00967B79"/>
    <w:rsid w:val="00967BAE"/>
    <w:rsid w:val="00967E96"/>
    <w:rsid w:val="00970238"/>
    <w:rsid w:val="0097028B"/>
    <w:rsid w:val="00970694"/>
    <w:rsid w:val="00970B1A"/>
    <w:rsid w:val="00970C99"/>
    <w:rsid w:val="00970DA2"/>
    <w:rsid w:val="00971103"/>
    <w:rsid w:val="0097120B"/>
    <w:rsid w:val="00971210"/>
    <w:rsid w:val="0097158E"/>
    <w:rsid w:val="00971A22"/>
    <w:rsid w:val="00971B91"/>
    <w:rsid w:val="00971DF6"/>
    <w:rsid w:val="009720A8"/>
    <w:rsid w:val="0097254E"/>
    <w:rsid w:val="009726A6"/>
    <w:rsid w:val="00972A31"/>
    <w:rsid w:val="00972B9E"/>
    <w:rsid w:val="009730F2"/>
    <w:rsid w:val="0097313B"/>
    <w:rsid w:val="00973186"/>
    <w:rsid w:val="00973216"/>
    <w:rsid w:val="00973655"/>
    <w:rsid w:val="0097372F"/>
    <w:rsid w:val="0097382C"/>
    <w:rsid w:val="0097383B"/>
    <w:rsid w:val="009738B0"/>
    <w:rsid w:val="00973A49"/>
    <w:rsid w:val="00973AC6"/>
    <w:rsid w:val="00973CA2"/>
    <w:rsid w:val="009742EC"/>
    <w:rsid w:val="0097436A"/>
    <w:rsid w:val="00974497"/>
    <w:rsid w:val="009747D7"/>
    <w:rsid w:val="00974CDE"/>
    <w:rsid w:val="00974F63"/>
    <w:rsid w:val="00975369"/>
    <w:rsid w:val="009756E9"/>
    <w:rsid w:val="00975D7F"/>
    <w:rsid w:val="00976313"/>
    <w:rsid w:val="009766F2"/>
    <w:rsid w:val="009768EC"/>
    <w:rsid w:val="00976B76"/>
    <w:rsid w:val="00976E40"/>
    <w:rsid w:val="00977330"/>
    <w:rsid w:val="009773B7"/>
    <w:rsid w:val="009773F4"/>
    <w:rsid w:val="00977520"/>
    <w:rsid w:val="00977898"/>
    <w:rsid w:val="0097790D"/>
    <w:rsid w:val="00977BAF"/>
    <w:rsid w:val="00977CF9"/>
    <w:rsid w:val="00977EA8"/>
    <w:rsid w:val="009803B7"/>
    <w:rsid w:val="00980668"/>
    <w:rsid w:val="009806C5"/>
    <w:rsid w:val="0098078B"/>
    <w:rsid w:val="00980899"/>
    <w:rsid w:val="00981195"/>
    <w:rsid w:val="00981272"/>
    <w:rsid w:val="009812A4"/>
    <w:rsid w:val="00981622"/>
    <w:rsid w:val="009816F5"/>
    <w:rsid w:val="00981807"/>
    <w:rsid w:val="0098241A"/>
    <w:rsid w:val="00982696"/>
    <w:rsid w:val="009827E1"/>
    <w:rsid w:val="00982CEF"/>
    <w:rsid w:val="00982EE0"/>
    <w:rsid w:val="009839DC"/>
    <w:rsid w:val="00983A6C"/>
    <w:rsid w:val="00983AD5"/>
    <w:rsid w:val="00983B00"/>
    <w:rsid w:val="00983B17"/>
    <w:rsid w:val="00983B41"/>
    <w:rsid w:val="009841B8"/>
    <w:rsid w:val="009843E1"/>
    <w:rsid w:val="00984526"/>
    <w:rsid w:val="0098459B"/>
    <w:rsid w:val="00984615"/>
    <w:rsid w:val="009846B1"/>
    <w:rsid w:val="0098476A"/>
    <w:rsid w:val="00984820"/>
    <w:rsid w:val="00984CA3"/>
    <w:rsid w:val="0098522F"/>
    <w:rsid w:val="009854AF"/>
    <w:rsid w:val="00985895"/>
    <w:rsid w:val="00985A47"/>
    <w:rsid w:val="00985EAC"/>
    <w:rsid w:val="00986662"/>
    <w:rsid w:val="00986953"/>
    <w:rsid w:val="00986AD2"/>
    <w:rsid w:val="00986B85"/>
    <w:rsid w:val="00986DEE"/>
    <w:rsid w:val="00987236"/>
    <w:rsid w:val="00987751"/>
    <w:rsid w:val="009877D6"/>
    <w:rsid w:val="00987B22"/>
    <w:rsid w:val="00990012"/>
    <w:rsid w:val="0099005F"/>
    <w:rsid w:val="0099013C"/>
    <w:rsid w:val="00990597"/>
    <w:rsid w:val="00990B89"/>
    <w:rsid w:val="00990FB4"/>
    <w:rsid w:val="00990FFC"/>
    <w:rsid w:val="009916D4"/>
    <w:rsid w:val="009918CB"/>
    <w:rsid w:val="00991AA5"/>
    <w:rsid w:val="00992095"/>
    <w:rsid w:val="009921F5"/>
    <w:rsid w:val="009926A5"/>
    <w:rsid w:val="00992BF6"/>
    <w:rsid w:val="00992E07"/>
    <w:rsid w:val="00993118"/>
    <w:rsid w:val="0099322D"/>
    <w:rsid w:val="009932EE"/>
    <w:rsid w:val="0099338E"/>
    <w:rsid w:val="00993884"/>
    <w:rsid w:val="00993BE2"/>
    <w:rsid w:val="00993FD1"/>
    <w:rsid w:val="00994467"/>
    <w:rsid w:val="0099456D"/>
    <w:rsid w:val="009947CF"/>
    <w:rsid w:val="0099492E"/>
    <w:rsid w:val="00994CF0"/>
    <w:rsid w:val="00994D9B"/>
    <w:rsid w:val="0099508C"/>
    <w:rsid w:val="009954DC"/>
    <w:rsid w:val="00995750"/>
    <w:rsid w:val="00996034"/>
    <w:rsid w:val="0099628B"/>
    <w:rsid w:val="009965AA"/>
    <w:rsid w:val="00997DC7"/>
    <w:rsid w:val="009A019C"/>
    <w:rsid w:val="009A040E"/>
    <w:rsid w:val="009A0422"/>
    <w:rsid w:val="009A05C7"/>
    <w:rsid w:val="009A0A62"/>
    <w:rsid w:val="009A0CD2"/>
    <w:rsid w:val="009A0DC4"/>
    <w:rsid w:val="009A1447"/>
    <w:rsid w:val="009A1458"/>
    <w:rsid w:val="009A15C9"/>
    <w:rsid w:val="009A1854"/>
    <w:rsid w:val="009A1BB3"/>
    <w:rsid w:val="009A1BC8"/>
    <w:rsid w:val="009A2567"/>
    <w:rsid w:val="009A287E"/>
    <w:rsid w:val="009A3008"/>
    <w:rsid w:val="009A35C5"/>
    <w:rsid w:val="009A3672"/>
    <w:rsid w:val="009A3CEF"/>
    <w:rsid w:val="009A3E6F"/>
    <w:rsid w:val="009A41E3"/>
    <w:rsid w:val="009A4278"/>
    <w:rsid w:val="009A42B3"/>
    <w:rsid w:val="009A4559"/>
    <w:rsid w:val="009A4560"/>
    <w:rsid w:val="009A47EF"/>
    <w:rsid w:val="009A49FF"/>
    <w:rsid w:val="009A4A71"/>
    <w:rsid w:val="009A4F98"/>
    <w:rsid w:val="009A52A7"/>
    <w:rsid w:val="009A57EC"/>
    <w:rsid w:val="009A58CE"/>
    <w:rsid w:val="009A6421"/>
    <w:rsid w:val="009A65AB"/>
    <w:rsid w:val="009A6CC3"/>
    <w:rsid w:val="009A7B0C"/>
    <w:rsid w:val="009A7BAE"/>
    <w:rsid w:val="009A7E9C"/>
    <w:rsid w:val="009B0369"/>
    <w:rsid w:val="009B04E2"/>
    <w:rsid w:val="009B11BB"/>
    <w:rsid w:val="009B145F"/>
    <w:rsid w:val="009B1BAF"/>
    <w:rsid w:val="009B223C"/>
    <w:rsid w:val="009B23AB"/>
    <w:rsid w:val="009B26B8"/>
    <w:rsid w:val="009B273E"/>
    <w:rsid w:val="009B2857"/>
    <w:rsid w:val="009B2A90"/>
    <w:rsid w:val="009B2C15"/>
    <w:rsid w:val="009B2FF8"/>
    <w:rsid w:val="009B304B"/>
    <w:rsid w:val="009B3411"/>
    <w:rsid w:val="009B356B"/>
    <w:rsid w:val="009B36CA"/>
    <w:rsid w:val="009B392A"/>
    <w:rsid w:val="009B3B1B"/>
    <w:rsid w:val="009B3C27"/>
    <w:rsid w:val="009B3CAB"/>
    <w:rsid w:val="009B505A"/>
    <w:rsid w:val="009B509E"/>
    <w:rsid w:val="009B5477"/>
    <w:rsid w:val="009B55BD"/>
    <w:rsid w:val="009B5607"/>
    <w:rsid w:val="009B5980"/>
    <w:rsid w:val="009B5D5F"/>
    <w:rsid w:val="009B5DC0"/>
    <w:rsid w:val="009B617F"/>
    <w:rsid w:val="009B63F6"/>
    <w:rsid w:val="009B6D1D"/>
    <w:rsid w:val="009B6E18"/>
    <w:rsid w:val="009B7627"/>
    <w:rsid w:val="009B791C"/>
    <w:rsid w:val="009B7C31"/>
    <w:rsid w:val="009B7CDF"/>
    <w:rsid w:val="009B7FBD"/>
    <w:rsid w:val="009C030A"/>
    <w:rsid w:val="009C051D"/>
    <w:rsid w:val="009C0AFE"/>
    <w:rsid w:val="009C0F41"/>
    <w:rsid w:val="009C112C"/>
    <w:rsid w:val="009C1966"/>
    <w:rsid w:val="009C19E9"/>
    <w:rsid w:val="009C1D43"/>
    <w:rsid w:val="009C23F8"/>
    <w:rsid w:val="009C24FD"/>
    <w:rsid w:val="009C291D"/>
    <w:rsid w:val="009C29B3"/>
    <w:rsid w:val="009C2D51"/>
    <w:rsid w:val="009C301F"/>
    <w:rsid w:val="009C3884"/>
    <w:rsid w:val="009C3E6B"/>
    <w:rsid w:val="009C424E"/>
    <w:rsid w:val="009C4535"/>
    <w:rsid w:val="009C48C1"/>
    <w:rsid w:val="009C493B"/>
    <w:rsid w:val="009C57DA"/>
    <w:rsid w:val="009C5D7D"/>
    <w:rsid w:val="009C633F"/>
    <w:rsid w:val="009C6344"/>
    <w:rsid w:val="009C6E28"/>
    <w:rsid w:val="009C6FCE"/>
    <w:rsid w:val="009C700C"/>
    <w:rsid w:val="009C72E8"/>
    <w:rsid w:val="009C73D9"/>
    <w:rsid w:val="009C7982"/>
    <w:rsid w:val="009C7D87"/>
    <w:rsid w:val="009C7E31"/>
    <w:rsid w:val="009D01AF"/>
    <w:rsid w:val="009D0253"/>
    <w:rsid w:val="009D029F"/>
    <w:rsid w:val="009D0A4A"/>
    <w:rsid w:val="009D10BD"/>
    <w:rsid w:val="009D168A"/>
    <w:rsid w:val="009D1A6F"/>
    <w:rsid w:val="009D1BC8"/>
    <w:rsid w:val="009D1D1E"/>
    <w:rsid w:val="009D2394"/>
    <w:rsid w:val="009D2602"/>
    <w:rsid w:val="009D2937"/>
    <w:rsid w:val="009D2E06"/>
    <w:rsid w:val="009D32E1"/>
    <w:rsid w:val="009D357D"/>
    <w:rsid w:val="009D372C"/>
    <w:rsid w:val="009D3AC2"/>
    <w:rsid w:val="009D3B17"/>
    <w:rsid w:val="009D3F91"/>
    <w:rsid w:val="009D4536"/>
    <w:rsid w:val="009D476D"/>
    <w:rsid w:val="009D4B55"/>
    <w:rsid w:val="009D50D5"/>
    <w:rsid w:val="009D535F"/>
    <w:rsid w:val="009D58BE"/>
    <w:rsid w:val="009D5F0C"/>
    <w:rsid w:val="009D66CA"/>
    <w:rsid w:val="009D67E7"/>
    <w:rsid w:val="009D69A4"/>
    <w:rsid w:val="009D732C"/>
    <w:rsid w:val="009D7550"/>
    <w:rsid w:val="009D7AFF"/>
    <w:rsid w:val="009D7C3A"/>
    <w:rsid w:val="009D7EE8"/>
    <w:rsid w:val="009E0912"/>
    <w:rsid w:val="009E09E3"/>
    <w:rsid w:val="009E0B83"/>
    <w:rsid w:val="009E0BF8"/>
    <w:rsid w:val="009E0D92"/>
    <w:rsid w:val="009E0E1A"/>
    <w:rsid w:val="009E1064"/>
    <w:rsid w:val="009E145D"/>
    <w:rsid w:val="009E1897"/>
    <w:rsid w:val="009E1A3F"/>
    <w:rsid w:val="009E1B75"/>
    <w:rsid w:val="009E1D3D"/>
    <w:rsid w:val="009E1D3E"/>
    <w:rsid w:val="009E1F34"/>
    <w:rsid w:val="009E2368"/>
    <w:rsid w:val="009E23FA"/>
    <w:rsid w:val="009E2594"/>
    <w:rsid w:val="009E2833"/>
    <w:rsid w:val="009E2915"/>
    <w:rsid w:val="009E2CA5"/>
    <w:rsid w:val="009E2ECC"/>
    <w:rsid w:val="009E30B7"/>
    <w:rsid w:val="009E3142"/>
    <w:rsid w:val="009E32DE"/>
    <w:rsid w:val="009E38F5"/>
    <w:rsid w:val="009E38F7"/>
    <w:rsid w:val="009E3A0A"/>
    <w:rsid w:val="009E3B23"/>
    <w:rsid w:val="009E3D69"/>
    <w:rsid w:val="009E410A"/>
    <w:rsid w:val="009E44E0"/>
    <w:rsid w:val="009E4765"/>
    <w:rsid w:val="009E4E57"/>
    <w:rsid w:val="009E4ED0"/>
    <w:rsid w:val="009E4F52"/>
    <w:rsid w:val="009E513E"/>
    <w:rsid w:val="009E5322"/>
    <w:rsid w:val="009E5728"/>
    <w:rsid w:val="009E5839"/>
    <w:rsid w:val="009E5BBD"/>
    <w:rsid w:val="009E6044"/>
    <w:rsid w:val="009E6344"/>
    <w:rsid w:val="009E6449"/>
    <w:rsid w:val="009E6715"/>
    <w:rsid w:val="009E68FA"/>
    <w:rsid w:val="009E699D"/>
    <w:rsid w:val="009E6B73"/>
    <w:rsid w:val="009E6C97"/>
    <w:rsid w:val="009E6F5F"/>
    <w:rsid w:val="009E722B"/>
    <w:rsid w:val="009E7235"/>
    <w:rsid w:val="009E7D4E"/>
    <w:rsid w:val="009E7E42"/>
    <w:rsid w:val="009E7F6B"/>
    <w:rsid w:val="009F03B7"/>
    <w:rsid w:val="009F06CF"/>
    <w:rsid w:val="009F0D45"/>
    <w:rsid w:val="009F1562"/>
    <w:rsid w:val="009F1995"/>
    <w:rsid w:val="009F1D8F"/>
    <w:rsid w:val="009F1DC0"/>
    <w:rsid w:val="009F2340"/>
    <w:rsid w:val="009F27B9"/>
    <w:rsid w:val="009F2975"/>
    <w:rsid w:val="009F2A04"/>
    <w:rsid w:val="009F31FB"/>
    <w:rsid w:val="009F3433"/>
    <w:rsid w:val="009F39E3"/>
    <w:rsid w:val="009F3ACE"/>
    <w:rsid w:val="009F3D89"/>
    <w:rsid w:val="009F3DA3"/>
    <w:rsid w:val="009F439F"/>
    <w:rsid w:val="009F4A21"/>
    <w:rsid w:val="009F4A71"/>
    <w:rsid w:val="009F4EC0"/>
    <w:rsid w:val="009F5034"/>
    <w:rsid w:val="009F5144"/>
    <w:rsid w:val="009F53E4"/>
    <w:rsid w:val="009F5883"/>
    <w:rsid w:val="009F5A08"/>
    <w:rsid w:val="009F6353"/>
    <w:rsid w:val="009F65DC"/>
    <w:rsid w:val="009F6835"/>
    <w:rsid w:val="009F6D8E"/>
    <w:rsid w:val="009F6E7F"/>
    <w:rsid w:val="009F75A5"/>
    <w:rsid w:val="009F7AB6"/>
    <w:rsid w:val="009F7BA5"/>
    <w:rsid w:val="009F7CA7"/>
    <w:rsid w:val="009F7E95"/>
    <w:rsid w:val="00A0044D"/>
    <w:rsid w:val="00A007A0"/>
    <w:rsid w:val="00A00927"/>
    <w:rsid w:val="00A00938"/>
    <w:rsid w:val="00A00961"/>
    <w:rsid w:val="00A01698"/>
    <w:rsid w:val="00A018C9"/>
    <w:rsid w:val="00A01C53"/>
    <w:rsid w:val="00A0204B"/>
    <w:rsid w:val="00A0212D"/>
    <w:rsid w:val="00A026C4"/>
    <w:rsid w:val="00A026DE"/>
    <w:rsid w:val="00A02768"/>
    <w:rsid w:val="00A02827"/>
    <w:rsid w:val="00A0291C"/>
    <w:rsid w:val="00A02A1E"/>
    <w:rsid w:val="00A02AEC"/>
    <w:rsid w:val="00A02B76"/>
    <w:rsid w:val="00A02D9D"/>
    <w:rsid w:val="00A02FBE"/>
    <w:rsid w:val="00A03693"/>
    <w:rsid w:val="00A03885"/>
    <w:rsid w:val="00A03941"/>
    <w:rsid w:val="00A03FB6"/>
    <w:rsid w:val="00A0412D"/>
    <w:rsid w:val="00A0415A"/>
    <w:rsid w:val="00A043CC"/>
    <w:rsid w:val="00A04587"/>
    <w:rsid w:val="00A0546F"/>
    <w:rsid w:val="00A05512"/>
    <w:rsid w:val="00A05713"/>
    <w:rsid w:val="00A05765"/>
    <w:rsid w:val="00A05883"/>
    <w:rsid w:val="00A05A98"/>
    <w:rsid w:val="00A05ABF"/>
    <w:rsid w:val="00A05B1F"/>
    <w:rsid w:val="00A067B2"/>
    <w:rsid w:val="00A068D2"/>
    <w:rsid w:val="00A06A09"/>
    <w:rsid w:val="00A06F31"/>
    <w:rsid w:val="00A06F33"/>
    <w:rsid w:val="00A0707F"/>
    <w:rsid w:val="00A07192"/>
    <w:rsid w:val="00A074A8"/>
    <w:rsid w:val="00A075B1"/>
    <w:rsid w:val="00A07D26"/>
    <w:rsid w:val="00A07D2D"/>
    <w:rsid w:val="00A07DDA"/>
    <w:rsid w:val="00A07FD4"/>
    <w:rsid w:val="00A103E8"/>
    <w:rsid w:val="00A10554"/>
    <w:rsid w:val="00A10609"/>
    <w:rsid w:val="00A106DB"/>
    <w:rsid w:val="00A107B4"/>
    <w:rsid w:val="00A107FE"/>
    <w:rsid w:val="00A11731"/>
    <w:rsid w:val="00A1183D"/>
    <w:rsid w:val="00A11890"/>
    <w:rsid w:val="00A11AD8"/>
    <w:rsid w:val="00A11AE1"/>
    <w:rsid w:val="00A11FC9"/>
    <w:rsid w:val="00A125E0"/>
    <w:rsid w:val="00A12648"/>
    <w:rsid w:val="00A127BD"/>
    <w:rsid w:val="00A12AFE"/>
    <w:rsid w:val="00A132F0"/>
    <w:rsid w:val="00A1459E"/>
    <w:rsid w:val="00A14655"/>
    <w:rsid w:val="00A146D5"/>
    <w:rsid w:val="00A14731"/>
    <w:rsid w:val="00A14841"/>
    <w:rsid w:val="00A14A9A"/>
    <w:rsid w:val="00A14B69"/>
    <w:rsid w:val="00A15D34"/>
    <w:rsid w:val="00A164E5"/>
    <w:rsid w:val="00A16742"/>
    <w:rsid w:val="00A16B5F"/>
    <w:rsid w:val="00A170FF"/>
    <w:rsid w:val="00A1766E"/>
    <w:rsid w:val="00A202F6"/>
    <w:rsid w:val="00A207F6"/>
    <w:rsid w:val="00A208B8"/>
    <w:rsid w:val="00A20EE2"/>
    <w:rsid w:val="00A20EE4"/>
    <w:rsid w:val="00A21117"/>
    <w:rsid w:val="00A21217"/>
    <w:rsid w:val="00A21488"/>
    <w:rsid w:val="00A217F0"/>
    <w:rsid w:val="00A21A20"/>
    <w:rsid w:val="00A21E5D"/>
    <w:rsid w:val="00A21F67"/>
    <w:rsid w:val="00A222BD"/>
    <w:rsid w:val="00A2230F"/>
    <w:rsid w:val="00A223B0"/>
    <w:rsid w:val="00A225C1"/>
    <w:rsid w:val="00A226A7"/>
    <w:rsid w:val="00A228F3"/>
    <w:rsid w:val="00A22978"/>
    <w:rsid w:val="00A22B0F"/>
    <w:rsid w:val="00A22BFA"/>
    <w:rsid w:val="00A22E70"/>
    <w:rsid w:val="00A236AB"/>
    <w:rsid w:val="00A23A30"/>
    <w:rsid w:val="00A23AF9"/>
    <w:rsid w:val="00A23DCC"/>
    <w:rsid w:val="00A23ECC"/>
    <w:rsid w:val="00A23F33"/>
    <w:rsid w:val="00A247C6"/>
    <w:rsid w:val="00A24A68"/>
    <w:rsid w:val="00A24B22"/>
    <w:rsid w:val="00A24D6F"/>
    <w:rsid w:val="00A24DC5"/>
    <w:rsid w:val="00A24F54"/>
    <w:rsid w:val="00A253B8"/>
    <w:rsid w:val="00A254F1"/>
    <w:rsid w:val="00A259B2"/>
    <w:rsid w:val="00A25AFD"/>
    <w:rsid w:val="00A25BAD"/>
    <w:rsid w:val="00A25C30"/>
    <w:rsid w:val="00A25F35"/>
    <w:rsid w:val="00A260F3"/>
    <w:rsid w:val="00A264B7"/>
    <w:rsid w:val="00A26563"/>
    <w:rsid w:val="00A26A75"/>
    <w:rsid w:val="00A26ADF"/>
    <w:rsid w:val="00A26BBF"/>
    <w:rsid w:val="00A26C18"/>
    <w:rsid w:val="00A26FC8"/>
    <w:rsid w:val="00A270C7"/>
    <w:rsid w:val="00A270EF"/>
    <w:rsid w:val="00A275D8"/>
    <w:rsid w:val="00A27D02"/>
    <w:rsid w:val="00A300FA"/>
    <w:rsid w:val="00A302D9"/>
    <w:rsid w:val="00A3030D"/>
    <w:rsid w:val="00A30463"/>
    <w:rsid w:val="00A307D2"/>
    <w:rsid w:val="00A30906"/>
    <w:rsid w:val="00A309EC"/>
    <w:rsid w:val="00A31278"/>
    <w:rsid w:val="00A3138B"/>
    <w:rsid w:val="00A31396"/>
    <w:rsid w:val="00A3177B"/>
    <w:rsid w:val="00A31A6F"/>
    <w:rsid w:val="00A32611"/>
    <w:rsid w:val="00A326F9"/>
    <w:rsid w:val="00A328D8"/>
    <w:rsid w:val="00A333B4"/>
    <w:rsid w:val="00A333B7"/>
    <w:rsid w:val="00A334E2"/>
    <w:rsid w:val="00A33A2D"/>
    <w:rsid w:val="00A33B94"/>
    <w:rsid w:val="00A34153"/>
    <w:rsid w:val="00A3429D"/>
    <w:rsid w:val="00A34637"/>
    <w:rsid w:val="00A346CE"/>
    <w:rsid w:val="00A34C2D"/>
    <w:rsid w:val="00A35330"/>
    <w:rsid w:val="00A35606"/>
    <w:rsid w:val="00A35D53"/>
    <w:rsid w:val="00A362B0"/>
    <w:rsid w:val="00A36491"/>
    <w:rsid w:val="00A36EDA"/>
    <w:rsid w:val="00A37367"/>
    <w:rsid w:val="00A374A9"/>
    <w:rsid w:val="00A378EB"/>
    <w:rsid w:val="00A37A45"/>
    <w:rsid w:val="00A37CE6"/>
    <w:rsid w:val="00A37F96"/>
    <w:rsid w:val="00A37FF8"/>
    <w:rsid w:val="00A37FF9"/>
    <w:rsid w:val="00A40066"/>
    <w:rsid w:val="00A4075C"/>
    <w:rsid w:val="00A408F0"/>
    <w:rsid w:val="00A40A93"/>
    <w:rsid w:val="00A40C44"/>
    <w:rsid w:val="00A40E61"/>
    <w:rsid w:val="00A41167"/>
    <w:rsid w:val="00A41306"/>
    <w:rsid w:val="00A4163C"/>
    <w:rsid w:val="00A416BD"/>
    <w:rsid w:val="00A41858"/>
    <w:rsid w:val="00A41A85"/>
    <w:rsid w:val="00A41E96"/>
    <w:rsid w:val="00A41F06"/>
    <w:rsid w:val="00A420BE"/>
    <w:rsid w:val="00A421E7"/>
    <w:rsid w:val="00A42205"/>
    <w:rsid w:val="00A4241C"/>
    <w:rsid w:val="00A4285F"/>
    <w:rsid w:val="00A42B55"/>
    <w:rsid w:val="00A42CB2"/>
    <w:rsid w:val="00A430C1"/>
    <w:rsid w:val="00A4342E"/>
    <w:rsid w:val="00A4361F"/>
    <w:rsid w:val="00A43BC0"/>
    <w:rsid w:val="00A43C2A"/>
    <w:rsid w:val="00A43D1E"/>
    <w:rsid w:val="00A43EA4"/>
    <w:rsid w:val="00A445BF"/>
    <w:rsid w:val="00A44804"/>
    <w:rsid w:val="00A449DA"/>
    <w:rsid w:val="00A44A53"/>
    <w:rsid w:val="00A44D44"/>
    <w:rsid w:val="00A450A2"/>
    <w:rsid w:val="00A45D36"/>
    <w:rsid w:val="00A45D59"/>
    <w:rsid w:val="00A461A8"/>
    <w:rsid w:val="00A461E9"/>
    <w:rsid w:val="00A4628C"/>
    <w:rsid w:val="00A462F6"/>
    <w:rsid w:val="00A46FFF"/>
    <w:rsid w:val="00A470B3"/>
    <w:rsid w:val="00A47302"/>
    <w:rsid w:val="00A475D8"/>
    <w:rsid w:val="00A4767B"/>
    <w:rsid w:val="00A47839"/>
    <w:rsid w:val="00A47B52"/>
    <w:rsid w:val="00A50246"/>
    <w:rsid w:val="00A503E8"/>
    <w:rsid w:val="00A50730"/>
    <w:rsid w:val="00A50AF9"/>
    <w:rsid w:val="00A50C72"/>
    <w:rsid w:val="00A51000"/>
    <w:rsid w:val="00A510FD"/>
    <w:rsid w:val="00A5127F"/>
    <w:rsid w:val="00A517A0"/>
    <w:rsid w:val="00A518ED"/>
    <w:rsid w:val="00A51B49"/>
    <w:rsid w:val="00A51BB5"/>
    <w:rsid w:val="00A51C5E"/>
    <w:rsid w:val="00A5213B"/>
    <w:rsid w:val="00A52736"/>
    <w:rsid w:val="00A5295B"/>
    <w:rsid w:val="00A52E50"/>
    <w:rsid w:val="00A532C0"/>
    <w:rsid w:val="00A534E0"/>
    <w:rsid w:val="00A537E0"/>
    <w:rsid w:val="00A53950"/>
    <w:rsid w:val="00A53CEC"/>
    <w:rsid w:val="00A53D1B"/>
    <w:rsid w:val="00A53EDF"/>
    <w:rsid w:val="00A53F4F"/>
    <w:rsid w:val="00A54833"/>
    <w:rsid w:val="00A5495C"/>
    <w:rsid w:val="00A54AD8"/>
    <w:rsid w:val="00A54B14"/>
    <w:rsid w:val="00A54B50"/>
    <w:rsid w:val="00A54C08"/>
    <w:rsid w:val="00A54E64"/>
    <w:rsid w:val="00A54EC2"/>
    <w:rsid w:val="00A550A4"/>
    <w:rsid w:val="00A55168"/>
    <w:rsid w:val="00A5519E"/>
    <w:rsid w:val="00A5527B"/>
    <w:rsid w:val="00A5588D"/>
    <w:rsid w:val="00A55B9F"/>
    <w:rsid w:val="00A564A2"/>
    <w:rsid w:val="00A56D8E"/>
    <w:rsid w:val="00A5713B"/>
    <w:rsid w:val="00A5733C"/>
    <w:rsid w:val="00A573C8"/>
    <w:rsid w:val="00A5756F"/>
    <w:rsid w:val="00A577CF"/>
    <w:rsid w:val="00A577F5"/>
    <w:rsid w:val="00A579F2"/>
    <w:rsid w:val="00A57BCC"/>
    <w:rsid w:val="00A57C7F"/>
    <w:rsid w:val="00A60258"/>
    <w:rsid w:val="00A604AE"/>
    <w:rsid w:val="00A606AF"/>
    <w:rsid w:val="00A60794"/>
    <w:rsid w:val="00A60865"/>
    <w:rsid w:val="00A609C2"/>
    <w:rsid w:val="00A60B71"/>
    <w:rsid w:val="00A60EBE"/>
    <w:rsid w:val="00A61041"/>
    <w:rsid w:val="00A61283"/>
    <w:rsid w:val="00A613C7"/>
    <w:rsid w:val="00A6144B"/>
    <w:rsid w:val="00A61450"/>
    <w:rsid w:val="00A61EA9"/>
    <w:rsid w:val="00A61FD0"/>
    <w:rsid w:val="00A62152"/>
    <w:rsid w:val="00A622A1"/>
    <w:rsid w:val="00A62605"/>
    <w:rsid w:val="00A62789"/>
    <w:rsid w:val="00A6285C"/>
    <w:rsid w:val="00A629D8"/>
    <w:rsid w:val="00A62B76"/>
    <w:rsid w:val="00A62EAB"/>
    <w:rsid w:val="00A63271"/>
    <w:rsid w:val="00A633AA"/>
    <w:rsid w:val="00A63E48"/>
    <w:rsid w:val="00A63EEA"/>
    <w:rsid w:val="00A63FA5"/>
    <w:rsid w:val="00A64446"/>
    <w:rsid w:val="00A64BB3"/>
    <w:rsid w:val="00A64C60"/>
    <w:rsid w:val="00A64E2C"/>
    <w:rsid w:val="00A64F06"/>
    <w:rsid w:val="00A65013"/>
    <w:rsid w:val="00A6509E"/>
    <w:rsid w:val="00A6528E"/>
    <w:rsid w:val="00A65C94"/>
    <w:rsid w:val="00A65ED3"/>
    <w:rsid w:val="00A665E8"/>
    <w:rsid w:val="00A66819"/>
    <w:rsid w:val="00A66B7A"/>
    <w:rsid w:val="00A66ED0"/>
    <w:rsid w:val="00A67072"/>
    <w:rsid w:val="00A67334"/>
    <w:rsid w:val="00A678BD"/>
    <w:rsid w:val="00A679D2"/>
    <w:rsid w:val="00A70457"/>
    <w:rsid w:val="00A707E8"/>
    <w:rsid w:val="00A70842"/>
    <w:rsid w:val="00A70B76"/>
    <w:rsid w:val="00A70BC8"/>
    <w:rsid w:val="00A70BE3"/>
    <w:rsid w:val="00A70DAB"/>
    <w:rsid w:val="00A7100A"/>
    <w:rsid w:val="00A71270"/>
    <w:rsid w:val="00A714B6"/>
    <w:rsid w:val="00A71682"/>
    <w:rsid w:val="00A71837"/>
    <w:rsid w:val="00A71FE6"/>
    <w:rsid w:val="00A722B8"/>
    <w:rsid w:val="00A72308"/>
    <w:rsid w:val="00A723A6"/>
    <w:rsid w:val="00A72928"/>
    <w:rsid w:val="00A72960"/>
    <w:rsid w:val="00A72BFA"/>
    <w:rsid w:val="00A72EEB"/>
    <w:rsid w:val="00A72F9C"/>
    <w:rsid w:val="00A73126"/>
    <w:rsid w:val="00A73248"/>
    <w:rsid w:val="00A73587"/>
    <w:rsid w:val="00A73609"/>
    <w:rsid w:val="00A73814"/>
    <w:rsid w:val="00A73AB3"/>
    <w:rsid w:val="00A73C98"/>
    <w:rsid w:val="00A73EBE"/>
    <w:rsid w:val="00A73EE2"/>
    <w:rsid w:val="00A74497"/>
    <w:rsid w:val="00A7463D"/>
    <w:rsid w:val="00A7496A"/>
    <w:rsid w:val="00A74B3D"/>
    <w:rsid w:val="00A74B43"/>
    <w:rsid w:val="00A74FF5"/>
    <w:rsid w:val="00A75442"/>
    <w:rsid w:val="00A759BC"/>
    <w:rsid w:val="00A75BE0"/>
    <w:rsid w:val="00A75C1F"/>
    <w:rsid w:val="00A75FBC"/>
    <w:rsid w:val="00A760E6"/>
    <w:rsid w:val="00A761E7"/>
    <w:rsid w:val="00A762E0"/>
    <w:rsid w:val="00A763D8"/>
    <w:rsid w:val="00A766F9"/>
    <w:rsid w:val="00A76DF8"/>
    <w:rsid w:val="00A76E5E"/>
    <w:rsid w:val="00A76FBE"/>
    <w:rsid w:val="00A77374"/>
    <w:rsid w:val="00A80243"/>
    <w:rsid w:val="00A802B9"/>
    <w:rsid w:val="00A805F3"/>
    <w:rsid w:val="00A80F88"/>
    <w:rsid w:val="00A81107"/>
    <w:rsid w:val="00A811C3"/>
    <w:rsid w:val="00A812E3"/>
    <w:rsid w:val="00A812E5"/>
    <w:rsid w:val="00A81581"/>
    <w:rsid w:val="00A819D6"/>
    <w:rsid w:val="00A81D2B"/>
    <w:rsid w:val="00A81DBC"/>
    <w:rsid w:val="00A81DC5"/>
    <w:rsid w:val="00A81F8C"/>
    <w:rsid w:val="00A823CF"/>
    <w:rsid w:val="00A82957"/>
    <w:rsid w:val="00A82EDD"/>
    <w:rsid w:val="00A8340C"/>
    <w:rsid w:val="00A83726"/>
    <w:rsid w:val="00A837D1"/>
    <w:rsid w:val="00A83DCA"/>
    <w:rsid w:val="00A8408E"/>
    <w:rsid w:val="00A84104"/>
    <w:rsid w:val="00A8472B"/>
    <w:rsid w:val="00A84CC8"/>
    <w:rsid w:val="00A84D1E"/>
    <w:rsid w:val="00A84F3C"/>
    <w:rsid w:val="00A84F91"/>
    <w:rsid w:val="00A851D0"/>
    <w:rsid w:val="00A8587D"/>
    <w:rsid w:val="00A858BE"/>
    <w:rsid w:val="00A85D05"/>
    <w:rsid w:val="00A85E4B"/>
    <w:rsid w:val="00A860EE"/>
    <w:rsid w:val="00A86173"/>
    <w:rsid w:val="00A862F2"/>
    <w:rsid w:val="00A8641C"/>
    <w:rsid w:val="00A86605"/>
    <w:rsid w:val="00A866F3"/>
    <w:rsid w:val="00A866FC"/>
    <w:rsid w:val="00A86862"/>
    <w:rsid w:val="00A86F08"/>
    <w:rsid w:val="00A87693"/>
    <w:rsid w:val="00A87DAC"/>
    <w:rsid w:val="00A87E93"/>
    <w:rsid w:val="00A90080"/>
    <w:rsid w:val="00A9020E"/>
    <w:rsid w:val="00A9029F"/>
    <w:rsid w:val="00A9060A"/>
    <w:rsid w:val="00A90BA0"/>
    <w:rsid w:val="00A90C8E"/>
    <w:rsid w:val="00A90D05"/>
    <w:rsid w:val="00A910DC"/>
    <w:rsid w:val="00A91376"/>
    <w:rsid w:val="00A913DA"/>
    <w:rsid w:val="00A9198A"/>
    <w:rsid w:val="00A91FBE"/>
    <w:rsid w:val="00A920D9"/>
    <w:rsid w:val="00A92331"/>
    <w:rsid w:val="00A926CB"/>
    <w:rsid w:val="00A9275C"/>
    <w:rsid w:val="00A92B9D"/>
    <w:rsid w:val="00A92BB9"/>
    <w:rsid w:val="00A92D9D"/>
    <w:rsid w:val="00A931AA"/>
    <w:rsid w:val="00A93425"/>
    <w:rsid w:val="00A9377D"/>
    <w:rsid w:val="00A93884"/>
    <w:rsid w:val="00A938B9"/>
    <w:rsid w:val="00A93C4B"/>
    <w:rsid w:val="00A94388"/>
    <w:rsid w:val="00A944F8"/>
    <w:rsid w:val="00A948A8"/>
    <w:rsid w:val="00A94906"/>
    <w:rsid w:val="00A94A07"/>
    <w:rsid w:val="00A94CC4"/>
    <w:rsid w:val="00A94D1C"/>
    <w:rsid w:val="00A95135"/>
    <w:rsid w:val="00A9581F"/>
    <w:rsid w:val="00A95F76"/>
    <w:rsid w:val="00A96061"/>
    <w:rsid w:val="00A9608C"/>
    <w:rsid w:val="00A9619A"/>
    <w:rsid w:val="00A963B8"/>
    <w:rsid w:val="00A965B0"/>
    <w:rsid w:val="00A96867"/>
    <w:rsid w:val="00A96BA0"/>
    <w:rsid w:val="00A96FCB"/>
    <w:rsid w:val="00A96FFD"/>
    <w:rsid w:val="00A97085"/>
    <w:rsid w:val="00A97AC0"/>
    <w:rsid w:val="00A97C0D"/>
    <w:rsid w:val="00A97C86"/>
    <w:rsid w:val="00A97E6C"/>
    <w:rsid w:val="00AA0078"/>
    <w:rsid w:val="00AA0263"/>
    <w:rsid w:val="00AA02BE"/>
    <w:rsid w:val="00AA0607"/>
    <w:rsid w:val="00AA06EB"/>
    <w:rsid w:val="00AA07B6"/>
    <w:rsid w:val="00AA0C27"/>
    <w:rsid w:val="00AA0DA8"/>
    <w:rsid w:val="00AA0E0E"/>
    <w:rsid w:val="00AA105E"/>
    <w:rsid w:val="00AA11FE"/>
    <w:rsid w:val="00AA1A49"/>
    <w:rsid w:val="00AA1DBE"/>
    <w:rsid w:val="00AA1F03"/>
    <w:rsid w:val="00AA272E"/>
    <w:rsid w:val="00AA28B5"/>
    <w:rsid w:val="00AA294C"/>
    <w:rsid w:val="00AA298D"/>
    <w:rsid w:val="00AA2A4A"/>
    <w:rsid w:val="00AA2EBE"/>
    <w:rsid w:val="00AA3041"/>
    <w:rsid w:val="00AA309F"/>
    <w:rsid w:val="00AA318D"/>
    <w:rsid w:val="00AA3545"/>
    <w:rsid w:val="00AA37CD"/>
    <w:rsid w:val="00AA3AC1"/>
    <w:rsid w:val="00AA3B59"/>
    <w:rsid w:val="00AA3C89"/>
    <w:rsid w:val="00AA3DE9"/>
    <w:rsid w:val="00AA4689"/>
    <w:rsid w:val="00AA4711"/>
    <w:rsid w:val="00AA4912"/>
    <w:rsid w:val="00AA4988"/>
    <w:rsid w:val="00AA4C89"/>
    <w:rsid w:val="00AA520A"/>
    <w:rsid w:val="00AA5420"/>
    <w:rsid w:val="00AA562E"/>
    <w:rsid w:val="00AA566A"/>
    <w:rsid w:val="00AA59B2"/>
    <w:rsid w:val="00AA5C59"/>
    <w:rsid w:val="00AA5DD4"/>
    <w:rsid w:val="00AA5E39"/>
    <w:rsid w:val="00AA5F1F"/>
    <w:rsid w:val="00AA6593"/>
    <w:rsid w:val="00AA6874"/>
    <w:rsid w:val="00AA6A90"/>
    <w:rsid w:val="00AA6CEF"/>
    <w:rsid w:val="00AA6DFE"/>
    <w:rsid w:val="00AA72C8"/>
    <w:rsid w:val="00AA7437"/>
    <w:rsid w:val="00AA7644"/>
    <w:rsid w:val="00AA79E3"/>
    <w:rsid w:val="00AA7AEC"/>
    <w:rsid w:val="00AA7B65"/>
    <w:rsid w:val="00AA7BC8"/>
    <w:rsid w:val="00AA7C18"/>
    <w:rsid w:val="00AA7CAB"/>
    <w:rsid w:val="00AA7D64"/>
    <w:rsid w:val="00AA7E72"/>
    <w:rsid w:val="00AA7ED2"/>
    <w:rsid w:val="00AB08D6"/>
    <w:rsid w:val="00AB097E"/>
    <w:rsid w:val="00AB0A80"/>
    <w:rsid w:val="00AB0DB6"/>
    <w:rsid w:val="00AB0E8B"/>
    <w:rsid w:val="00AB119F"/>
    <w:rsid w:val="00AB11FF"/>
    <w:rsid w:val="00AB1984"/>
    <w:rsid w:val="00AB1B55"/>
    <w:rsid w:val="00AB1CB6"/>
    <w:rsid w:val="00AB1F92"/>
    <w:rsid w:val="00AB213B"/>
    <w:rsid w:val="00AB219C"/>
    <w:rsid w:val="00AB2357"/>
    <w:rsid w:val="00AB2363"/>
    <w:rsid w:val="00AB23A5"/>
    <w:rsid w:val="00AB290E"/>
    <w:rsid w:val="00AB317A"/>
    <w:rsid w:val="00AB3255"/>
    <w:rsid w:val="00AB3606"/>
    <w:rsid w:val="00AB3B6E"/>
    <w:rsid w:val="00AB3BB9"/>
    <w:rsid w:val="00AB3D05"/>
    <w:rsid w:val="00AB3E8D"/>
    <w:rsid w:val="00AB3EA7"/>
    <w:rsid w:val="00AB4093"/>
    <w:rsid w:val="00AB4207"/>
    <w:rsid w:val="00AB4223"/>
    <w:rsid w:val="00AB43C3"/>
    <w:rsid w:val="00AB43FB"/>
    <w:rsid w:val="00AB441D"/>
    <w:rsid w:val="00AB47F4"/>
    <w:rsid w:val="00AB4812"/>
    <w:rsid w:val="00AB48EE"/>
    <w:rsid w:val="00AB49AB"/>
    <w:rsid w:val="00AB4D31"/>
    <w:rsid w:val="00AB4E0B"/>
    <w:rsid w:val="00AB4E70"/>
    <w:rsid w:val="00AB50A4"/>
    <w:rsid w:val="00AB546D"/>
    <w:rsid w:val="00AB583C"/>
    <w:rsid w:val="00AB5D06"/>
    <w:rsid w:val="00AB65AF"/>
    <w:rsid w:val="00AB6AA6"/>
    <w:rsid w:val="00AB6B6C"/>
    <w:rsid w:val="00AB6C00"/>
    <w:rsid w:val="00AB6D15"/>
    <w:rsid w:val="00AB70F3"/>
    <w:rsid w:val="00AB71B0"/>
    <w:rsid w:val="00AB74CD"/>
    <w:rsid w:val="00AB75F0"/>
    <w:rsid w:val="00AB77B4"/>
    <w:rsid w:val="00AB7957"/>
    <w:rsid w:val="00AC006C"/>
    <w:rsid w:val="00AC04B0"/>
    <w:rsid w:val="00AC0E20"/>
    <w:rsid w:val="00AC0EEE"/>
    <w:rsid w:val="00AC0F0F"/>
    <w:rsid w:val="00AC1092"/>
    <w:rsid w:val="00AC1210"/>
    <w:rsid w:val="00AC1282"/>
    <w:rsid w:val="00AC12B6"/>
    <w:rsid w:val="00AC1465"/>
    <w:rsid w:val="00AC1916"/>
    <w:rsid w:val="00AC1CA5"/>
    <w:rsid w:val="00AC1FF1"/>
    <w:rsid w:val="00AC21A1"/>
    <w:rsid w:val="00AC25B8"/>
    <w:rsid w:val="00AC25F9"/>
    <w:rsid w:val="00AC26FC"/>
    <w:rsid w:val="00AC2E44"/>
    <w:rsid w:val="00AC3001"/>
    <w:rsid w:val="00AC31AB"/>
    <w:rsid w:val="00AC3334"/>
    <w:rsid w:val="00AC3472"/>
    <w:rsid w:val="00AC34E4"/>
    <w:rsid w:val="00AC3C2E"/>
    <w:rsid w:val="00AC3CCC"/>
    <w:rsid w:val="00AC3D9F"/>
    <w:rsid w:val="00AC3E64"/>
    <w:rsid w:val="00AC4447"/>
    <w:rsid w:val="00AC4E6F"/>
    <w:rsid w:val="00AC5866"/>
    <w:rsid w:val="00AC5B90"/>
    <w:rsid w:val="00AC5C6E"/>
    <w:rsid w:val="00AC5DF6"/>
    <w:rsid w:val="00AC5EEA"/>
    <w:rsid w:val="00AC5F1E"/>
    <w:rsid w:val="00AC60EF"/>
    <w:rsid w:val="00AC633E"/>
    <w:rsid w:val="00AC6779"/>
    <w:rsid w:val="00AC6A93"/>
    <w:rsid w:val="00AC706A"/>
    <w:rsid w:val="00AC7071"/>
    <w:rsid w:val="00AC71A1"/>
    <w:rsid w:val="00AC733A"/>
    <w:rsid w:val="00AC761F"/>
    <w:rsid w:val="00AC76F1"/>
    <w:rsid w:val="00AC7A03"/>
    <w:rsid w:val="00AC7B91"/>
    <w:rsid w:val="00AD01C3"/>
    <w:rsid w:val="00AD022B"/>
    <w:rsid w:val="00AD0255"/>
    <w:rsid w:val="00AD028C"/>
    <w:rsid w:val="00AD0A88"/>
    <w:rsid w:val="00AD0C99"/>
    <w:rsid w:val="00AD13C2"/>
    <w:rsid w:val="00AD18A8"/>
    <w:rsid w:val="00AD1DD8"/>
    <w:rsid w:val="00AD1F54"/>
    <w:rsid w:val="00AD1FA0"/>
    <w:rsid w:val="00AD2263"/>
    <w:rsid w:val="00AD22CC"/>
    <w:rsid w:val="00AD268C"/>
    <w:rsid w:val="00AD2704"/>
    <w:rsid w:val="00AD275D"/>
    <w:rsid w:val="00AD296F"/>
    <w:rsid w:val="00AD2B34"/>
    <w:rsid w:val="00AD3211"/>
    <w:rsid w:val="00AD34A6"/>
    <w:rsid w:val="00AD366E"/>
    <w:rsid w:val="00AD38D9"/>
    <w:rsid w:val="00AD3994"/>
    <w:rsid w:val="00AD3A8C"/>
    <w:rsid w:val="00AD3B43"/>
    <w:rsid w:val="00AD3E60"/>
    <w:rsid w:val="00AD4614"/>
    <w:rsid w:val="00AD46EC"/>
    <w:rsid w:val="00AD514C"/>
    <w:rsid w:val="00AD5302"/>
    <w:rsid w:val="00AD55B3"/>
    <w:rsid w:val="00AD55E7"/>
    <w:rsid w:val="00AD565B"/>
    <w:rsid w:val="00AD5A33"/>
    <w:rsid w:val="00AD5D55"/>
    <w:rsid w:val="00AD6039"/>
    <w:rsid w:val="00AD65FA"/>
    <w:rsid w:val="00AD6917"/>
    <w:rsid w:val="00AD6EC8"/>
    <w:rsid w:val="00AD6FEC"/>
    <w:rsid w:val="00AD782F"/>
    <w:rsid w:val="00AD7A02"/>
    <w:rsid w:val="00AD7A47"/>
    <w:rsid w:val="00AD7BB4"/>
    <w:rsid w:val="00AD7C85"/>
    <w:rsid w:val="00AD7E8F"/>
    <w:rsid w:val="00AE03AD"/>
    <w:rsid w:val="00AE0616"/>
    <w:rsid w:val="00AE07EE"/>
    <w:rsid w:val="00AE0967"/>
    <w:rsid w:val="00AE0A59"/>
    <w:rsid w:val="00AE0AF0"/>
    <w:rsid w:val="00AE0B52"/>
    <w:rsid w:val="00AE0FD7"/>
    <w:rsid w:val="00AE1310"/>
    <w:rsid w:val="00AE1F1E"/>
    <w:rsid w:val="00AE231C"/>
    <w:rsid w:val="00AE2473"/>
    <w:rsid w:val="00AE25BA"/>
    <w:rsid w:val="00AE2904"/>
    <w:rsid w:val="00AE2BAB"/>
    <w:rsid w:val="00AE2D5E"/>
    <w:rsid w:val="00AE2F40"/>
    <w:rsid w:val="00AE33DE"/>
    <w:rsid w:val="00AE37A6"/>
    <w:rsid w:val="00AE3921"/>
    <w:rsid w:val="00AE3AEE"/>
    <w:rsid w:val="00AE3BB0"/>
    <w:rsid w:val="00AE3C30"/>
    <w:rsid w:val="00AE3F62"/>
    <w:rsid w:val="00AE484C"/>
    <w:rsid w:val="00AE4EFE"/>
    <w:rsid w:val="00AE5318"/>
    <w:rsid w:val="00AE5514"/>
    <w:rsid w:val="00AE579C"/>
    <w:rsid w:val="00AE5925"/>
    <w:rsid w:val="00AE5981"/>
    <w:rsid w:val="00AE5AB6"/>
    <w:rsid w:val="00AE5C1F"/>
    <w:rsid w:val="00AE5CF6"/>
    <w:rsid w:val="00AE5D49"/>
    <w:rsid w:val="00AE6401"/>
    <w:rsid w:val="00AE6473"/>
    <w:rsid w:val="00AE6EF2"/>
    <w:rsid w:val="00AE7136"/>
    <w:rsid w:val="00AE7410"/>
    <w:rsid w:val="00AE75C5"/>
    <w:rsid w:val="00AE7A92"/>
    <w:rsid w:val="00AE7ED1"/>
    <w:rsid w:val="00AF064E"/>
    <w:rsid w:val="00AF0655"/>
    <w:rsid w:val="00AF083D"/>
    <w:rsid w:val="00AF0A90"/>
    <w:rsid w:val="00AF179D"/>
    <w:rsid w:val="00AF17A9"/>
    <w:rsid w:val="00AF1924"/>
    <w:rsid w:val="00AF2048"/>
    <w:rsid w:val="00AF231D"/>
    <w:rsid w:val="00AF25BA"/>
    <w:rsid w:val="00AF2B36"/>
    <w:rsid w:val="00AF2E9D"/>
    <w:rsid w:val="00AF2F48"/>
    <w:rsid w:val="00AF32F1"/>
    <w:rsid w:val="00AF399F"/>
    <w:rsid w:val="00AF3A5A"/>
    <w:rsid w:val="00AF3C42"/>
    <w:rsid w:val="00AF3D19"/>
    <w:rsid w:val="00AF4004"/>
    <w:rsid w:val="00AF4012"/>
    <w:rsid w:val="00AF4015"/>
    <w:rsid w:val="00AF4016"/>
    <w:rsid w:val="00AF4621"/>
    <w:rsid w:val="00AF4DFA"/>
    <w:rsid w:val="00AF4E20"/>
    <w:rsid w:val="00AF5158"/>
    <w:rsid w:val="00AF5196"/>
    <w:rsid w:val="00AF51B6"/>
    <w:rsid w:val="00AF5DAA"/>
    <w:rsid w:val="00AF614A"/>
    <w:rsid w:val="00AF622D"/>
    <w:rsid w:val="00AF6429"/>
    <w:rsid w:val="00AF6B02"/>
    <w:rsid w:val="00AF6DD2"/>
    <w:rsid w:val="00AF715B"/>
    <w:rsid w:val="00AF7709"/>
    <w:rsid w:val="00AF772F"/>
    <w:rsid w:val="00AF79F7"/>
    <w:rsid w:val="00AF7E59"/>
    <w:rsid w:val="00AF7F2C"/>
    <w:rsid w:val="00AF7FB3"/>
    <w:rsid w:val="00B00090"/>
    <w:rsid w:val="00B001E0"/>
    <w:rsid w:val="00B00B3F"/>
    <w:rsid w:val="00B00C1C"/>
    <w:rsid w:val="00B00F62"/>
    <w:rsid w:val="00B00F6C"/>
    <w:rsid w:val="00B0108C"/>
    <w:rsid w:val="00B0142D"/>
    <w:rsid w:val="00B0144B"/>
    <w:rsid w:val="00B01F21"/>
    <w:rsid w:val="00B01F6C"/>
    <w:rsid w:val="00B02049"/>
    <w:rsid w:val="00B0267D"/>
    <w:rsid w:val="00B0274D"/>
    <w:rsid w:val="00B02A7B"/>
    <w:rsid w:val="00B02F3C"/>
    <w:rsid w:val="00B02F77"/>
    <w:rsid w:val="00B0339A"/>
    <w:rsid w:val="00B03953"/>
    <w:rsid w:val="00B03A2C"/>
    <w:rsid w:val="00B03A61"/>
    <w:rsid w:val="00B03F08"/>
    <w:rsid w:val="00B03F6D"/>
    <w:rsid w:val="00B04094"/>
    <w:rsid w:val="00B041AA"/>
    <w:rsid w:val="00B041E0"/>
    <w:rsid w:val="00B04478"/>
    <w:rsid w:val="00B048C6"/>
    <w:rsid w:val="00B04BD2"/>
    <w:rsid w:val="00B050EC"/>
    <w:rsid w:val="00B05450"/>
    <w:rsid w:val="00B05A12"/>
    <w:rsid w:val="00B06100"/>
    <w:rsid w:val="00B06500"/>
    <w:rsid w:val="00B067C0"/>
    <w:rsid w:val="00B0683B"/>
    <w:rsid w:val="00B06B17"/>
    <w:rsid w:val="00B06B52"/>
    <w:rsid w:val="00B06C97"/>
    <w:rsid w:val="00B06FFE"/>
    <w:rsid w:val="00B07081"/>
    <w:rsid w:val="00B0746E"/>
    <w:rsid w:val="00B079B4"/>
    <w:rsid w:val="00B07EB1"/>
    <w:rsid w:val="00B10551"/>
    <w:rsid w:val="00B10924"/>
    <w:rsid w:val="00B10A9C"/>
    <w:rsid w:val="00B10ABB"/>
    <w:rsid w:val="00B10D59"/>
    <w:rsid w:val="00B118E3"/>
    <w:rsid w:val="00B11BFD"/>
    <w:rsid w:val="00B11C8F"/>
    <w:rsid w:val="00B120F3"/>
    <w:rsid w:val="00B124DA"/>
    <w:rsid w:val="00B124E6"/>
    <w:rsid w:val="00B12E16"/>
    <w:rsid w:val="00B12EDF"/>
    <w:rsid w:val="00B12FDB"/>
    <w:rsid w:val="00B13172"/>
    <w:rsid w:val="00B13664"/>
    <w:rsid w:val="00B13AB5"/>
    <w:rsid w:val="00B13B8E"/>
    <w:rsid w:val="00B13FCF"/>
    <w:rsid w:val="00B14068"/>
    <w:rsid w:val="00B14398"/>
    <w:rsid w:val="00B14597"/>
    <w:rsid w:val="00B14643"/>
    <w:rsid w:val="00B14693"/>
    <w:rsid w:val="00B147DF"/>
    <w:rsid w:val="00B148C1"/>
    <w:rsid w:val="00B15003"/>
    <w:rsid w:val="00B152D7"/>
    <w:rsid w:val="00B152FF"/>
    <w:rsid w:val="00B154AA"/>
    <w:rsid w:val="00B15B51"/>
    <w:rsid w:val="00B15C09"/>
    <w:rsid w:val="00B15E82"/>
    <w:rsid w:val="00B15FBB"/>
    <w:rsid w:val="00B16017"/>
    <w:rsid w:val="00B16427"/>
    <w:rsid w:val="00B16600"/>
    <w:rsid w:val="00B1668C"/>
    <w:rsid w:val="00B16FE6"/>
    <w:rsid w:val="00B1703E"/>
    <w:rsid w:val="00B1714B"/>
    <w:rsid w:val="00B17442"/>
    <w:rsid w:val="00B1754F"/>
    <w:rsid w:val="00B17855"/>
    <w:rsid w:val="00B1796E"/>
    <w:rsid w:val="00B179AB"/>
    <w:rsid w:val="00B17EFB"/>
    <w:rsid w:val="00B20335"/>
    <w:rsid w:val="00B2047D"/>
    <w:rsid w:val="00B206E7"/>
    <w:rsid w:val="00B2074E"/>
    <w:rsid w:val="00B207B0"/>
    <w:rsid w:val="00B2084F"/>
    <w:rsid w:val="00B20C0D"/>
    <w:rsid w:val="00B20DD8"/>
    <w:rsid w:val="00B20EA4"/>
    <w:rsid w:val="00B213B1"/>
    <w:rsid w:val="00B21705"/>
    <w:rsid w:val="00B218CD"/>
    <w:rsid w:val="00B2195D"/>
    <w:rsid w:val="00B2287B"/>
    <w:rsid w:val="00B22A1F"/>
    <w:rsid w:val="00B22C98"/>
    <w:rsid w:val="00B22DCF"/>
    <w:rsid w:val="00B22EAF"/>
    <w:rsid w:val="00B22FD5"/>
    <w:rsid w:val="00B23174"/>
    <w:rsid w:val="00B231F8"/>
    <w:rsid w:val="00B23451"/>
    <w:rsid w:val="00B23E86"/>
    <w:rsid w:val="00B243C8"/>
    <w:rsid w:val="00B244C9"/>
    <w:rsid w:val="00B24563"/>
    <w:rsid w:val="00B247BA"/>
    <w:rsid w:val="00B248BB"/>
    <w:rsid w:val="00B24B9D"/>
    <w:rsid w:val="00B24BCD"/>
    <w:rsid w:val="00B24CF0"/>
    <w:rsid w:val="00B24CF4"/>
    <w:rsid w:val="00B24D6E"/>
    <w:rsid w:val="00B24F6E"/>
    <w:rsid w:val="00B253E7"/>
    <w:rsid w:val="00B25842"/>
    <w:rsid w:val="00B25E88"/>
    <w:rsid w:val="00B261BD"/>
    <w:rsid w:val="00B26527"/>
    <w:rsid w:val="00B27386"/>
    <w:rsid w:val="00B27749"/>
    <w:rsid w:val="00B27AEA"/>
    <w:rsid w:val="00B27D84"/>
    <w:rsid w:val="00B3000A"/>
    <w:rsid w:val="00B3053C"/>
    <w:rsid w:val="00B31380"/>
    <w:rsid w:val="00B313B9"/>
    <w:rsid w:val="00B31658"/>
    <w:rsid w:val="00B31AF9"/>
    <w:rsid w:val="00B31C74"/>
    <w:rsid w:val="00B32704"/>
    <w:rsid w:val="00B32972"/>
    <w:rsid w:val="00B32D0C"/>
    <w:rsid w:val="00B3384A"/>
    <w:rsid w:val="00B3386E"/>
    <w:rsid w:val="00B33A6A"/>
    <w:rsid w:val="00B33BE3"/>
    <w:rsid w:val="00B33E73"/>
    <w:rsid w:val="00B34734"/>
    <w:rsid w:val="00B349C4"/>
    <w:rsid w:val="00B352DD"/>
    <w:rsid w:val="00B35529"/>
    <w:rsid w:val="00B3552C"/>
    <w:rsid w:val="00B35570"/>
    <w:rsid w:val="00B356E7"/>
    <w:rsid w:val="00B35806"/>
    <w:rsid w:val="00B35A44"/>
    <w:rsid w:val="00B35C26"/>
    <w:rsid w:val="00B36020"/>
    <w:rsid w:val="00B361BB"/>
    <w:rsid w:val="00B365D1"/>
    <w:rsid w:val="00B36A52"/>
    <w:rsid w:val="00B36B63"/>
    <w:rsid w:val="00B36D1E"/>
    <w:rsid w:val="00B37050"/>
    <w:rsid w:val="00B375CE"/>
    <w:rsid w:val="00B37807"/>
    <w:rsid w:val="00B37DC4"/>
    <w:rsid w:val="00B37E31"/>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A5"/>
    <w:rsid w:val="00B41BFD"/>
    <w:rsid w:val="00B42427"/>
    <w:rsid w:val="00B424F7"/>
    <w:rsid w:val="00B429FC"/>
    <w:rsid w:val="00B42A3C"/>
    <w:rsid w:val="00B42CE8"/>
    <w:rsid w:val="00B42F0E"/>
    <w:rsid w:val="00B434C4"/>
    <w:rsid w:val="00B435E6"/>
    <w:rsid w:val="00B43662"/>
    <w:rsid w:val="00B439CB"/>
    <w:rsid w:val="00B43BDA"/>
    <w:rsid w:val="00B43D75"/>
    <w:rsid w:val="00B43E04"/>
    <w:rsid w:val="00B43E9F"/>
    <w:rsid w:val="00B43FFA"/>
    <w:rsid w:val="00B44022"/>
    <w:rsid w:val="00B440B0"/>
    <w:rsid w:val="00B442B6"/>
    <w:rsid w:val="00B44959"/>
    <w:rsid w:val="00B44EEA"/>
    <w:rsid w:val="00B44F14"/>
    <w:rsid w:val="00B45531"/>
    <w:rsid w:val="00B45C6E"/>
    <w:rsid w:val="00B461AB"/>
    <w:rsid w:val="00B46274"/>
    <w:rsid w:val="00B4654C"/>
    <w:rsid w:val="00B465DE"/>
    <w:rsid w:val="00B4676C"/>
    <w:rsid w:val="00B46828"/>
    <w:rsid w:val="00B4687E"/>
    <w:rsid w:val="00B469F2"/>
    <w:rsid w:val="00B46ED9"/>
    <w:rsid w:val="00B47226"/>
    <w:rsid w:val="00B473DB"/>
    <w:rsid w:val="00B47A46"/>
    <w:rsid w:val="00B47B65"/>
    <w:rsid w:val="00B47E80"/>
    <w:rsid w:val="00B507F6"/>
    <w:rsid w:val="00B50C26"/>
    <w:rsid w:val="00B50CEC"/>
    <w:rsid w:val="00B50D74"/>
    <w:rsid w:val="00B5104D"/>
    <w:rsid w:val="00B51124"/>
    <w:rsid w:val="00B511DE"/>
    <w:rsid w:val="00B518F8"/>
    <w:rsid w:val="00B51B5D"/>
    <w:rsid w:val="00B51D36"/>
    <w:rsid w:val="00B52267"/>
    <w:rsid w:val="00B52432"/>
    <w:rsid w:val="00B526C1"/>
    <w:rsid w:val="00B527A5"/>
    <w:rsid w:val="00B527BF"/>
    <w:rsid w:val="00B5298B"/>
    <w:rsid w:val="00B52E78"/>
    <w:rsid w:val="00B53184"/>
    <w:rsid w:val="00B53216"/>
    <w:rsid w:val="00B532BC"/>
    <w:rsid w:val="00B536FC"/>
    <w:rsid w:val="00B53898"/>
    <w:rsid w:val="00B538A5"/>
    <w:rsid w:val="00B53A99"/>
    <w:rsid w:val="00B53B7E"/>
    <w:rsid w:val="00B53D70"/>
    <w:rsid w:val="00B54032"/>
    <w:rsid w:val="00B540B5"/>
    <w:rsid w:val="00B5483D"/>
    <w:rsid w:val="00B549E6"/>
    <w:rsid w:val="00B54FC6"/>
    <w:rsid w:val="00B5526B"/>
    <w:rsid w:val="00B555BF"/>
    <w:rsid w:val="00B5565E"/>
    <w:rsid w:val="00B55FCD"/>
    <w:rsid w:val="00B5626A"/>
    <w:rsid w:val="00B5632D"/>
    <w:rsid w:val="00B564D4"/>
    <w:rsid w:val="00B565DD"/>
    <w:rsid w:val="00B56BAB"/>
    <w:rsid w:val="00B573AB"/>
    <w:rsid w:val="00B573F2"/>
    <w:rsid w:val="00B57F29"/>
    <w:rsid w:val="00B60193"/>
    <w:rsid w:val="00B60567"/>
    <w:rsid w:val="00B60957"/>
    <w:rsid w:val="00B60A3B"/>
    <w:rsid w:val="00B60AC1"/>
    <w:rsid w:val="00B61135"/>
    <w:rsid w:val="00B61187"/>
    <w:rsid w:val="00B61521"/>
    <w:rsid w:val="00B615B0"/>
    <w:rsid w:val="00B61C78"/>
    <w:rsid w:val="00B6244B"/>
    <w:rsid w:val="00B62655"/>
    <w:rsid w:val="00B6271A"/>
    <w:rsid w:val="00B627B0"/>
    <w:rsid w:val="00B62B89"/>
    <w:rsid w:val="00B62B8D"/>
    <w:rsid w:val="00B62C63"/>
    <w:rsid w:val="00B62C77"/>
    <w:rsid w:val="00B62CD5"/>
    <w:rsid w:val="00B62E20"/>
    <w:rsid w:val="00B63044"/>
    <w:rsid w:val="00B631CF"/>
    <w:rsid w:val="00B635D8"/>
    <w:rsid w:val="00B6392C"/>
    <w:rsid w:val="00B639A9"/>
    <w:rsid w:val="00B63E1B"/>
    <w:rsid w:val="00B64198"/>
    <w:rsid w:val="00B644F1"/>
    <w:rsid w:val="00B64595"/>
    <w:rsid w:val="00B645D8"/>
    <w:rsid w:val="00B64941"/>
    <w:rsid w:val="00B64C16"/>
    <w:rsid w:val="00B650C9"/>
    <w:rsid w:val="00B652AF"/>
    <w:rsid w:val="00B6532A"/>
    <w:rsid w:val="00B654DD"/>
    <w:rsid w:val="00B659E9"/>
    <w:rsid w:val="00B65AA8"/>
    <w:rsid w:val="00B65E2C"/>
    <w:rsid w:val="00B661E3"/>
    <w:rsid w:val="00B66754"/>
    <w:rsid w:val="00B667CC"/>
    <w:rsid w:val="00B6708C"/>
    <w:rsid w:val="00B67165"/>
    <w:rsid w:val="00B673DB"/>
    <w:rsid w:val="00B67514"/>
    <w:rsid w:val="00B676D6"/>
    <w:rsid w:val="00B67B68"/>
    <w:rsid w:val="00B7001B"/>
    <w:rsid w:val="00B70045"/>
    <w:rsid w:val="00B7004A"/>
    <w:rsid w:val="00B700E2"/>
    <w:rsid w:val="00B70410"/>
    <w:rsid w:val="00B70516"/>
    <w:rsid w:val="00B705BE"/>
    <w:rsid w:val="00B708C1"/>
    <w:rsid w:val="00B70A24"/>
    <w:rsid w:val="00B70A54"/>
    <w:rsid w:val="00B70EF2"/>
    <w:rsid w:val="00B71103"/>
    <w:rsid w:val="00B711DB"/>
    <w:rsid w:val="00B714BB"/>
    <w:rsid w:val="00B71C0A"/>
    <w:rsid w:val="00B71C33"/>
    <w:rsid w:val="00B71D9F"/>
    <w:rsid w:val="00B72690"/>
    <w:rsid w:val="00B72D70"/>
    <w:rsid w:val="00B72D7D"/>
    <w:rsid w:val="00B7324E"/>
    <w:rsid w:val="00B735C9"/>
    <w:rsid w:val="00B74886"/>
    <w:rsid w:val="00B7588F"/>
    <w:rsid w:val="00B7597E"/>
    <w:rsid w:val="00B75B98"/>
    <w:rsid w:val="00B7656D"/>
    <w:rsid w:val="00B765F3"/>
    <w:rsid w:val="00B76A6E"/>
    <w:rsid w:val="00B76A7D"/>
    <w:rsid w:val="00B76B6E"/>
    <w:rsid w:val="00B76BF5"/>
    <w:rsid w:val="00B76F9E"/>
    <w:rsid w:val="00B76FF3"/>
    <w:rsid w:val="00B7715A"/>
    <w:rsid w:val="00B7725F"/>
    <w:rsid w:val="00B773F8"/>
    <w:rsid w:val="00B77B7F"/>
    <w:rsid w:val="00B77E1D"/>
    <w:rsid w:val="00B80324"/>
    <w:rsid w:val="00B80460"/>
    <w:rsid w:val="00B80522"/>
    <w:rsid w:val="00B8060B"/>
    <w:rsid w:val="00B80668"/>
    <w:rsid w:val="00B80D72"/>
    <w:rsid w:val="00B80DAA"/>
    <w:rsid w:val="00B80FA2"/>
    <w:rsid w:val="00B811B5"/>
    <w:rsid w:val="00B814CC"/>
    <w:rsid w:val="00B81C07"/>
    <w:rsid w:val="00B81E13"/>
    <w:rsid w:val="00B81F5D"/>
    <w:rsid w:val="00B8216A"/>
    <w:rsid w:val="00B824F5"/>
    <w:rsid w:val="00B8269A"/>
    <w:rsid w:val="00B82A31"/>
    <w:rsid w:val="00B82AC4"/>
    <w:rsid w:val="00B82DAB"/>
    <w:rsid w:val="00B83056"/>
    <w:rsid w:val="00B83192"/>
    <w:rsid w:val="00B831B2"/>
    <w:rsid w:val="00B83688"/>
    <w:rsid w:val="00B83BCE"/>
    <w:rsid w:val="00B83DD1"/>
    <w:rsid w:val="00B83E65"/>
    <w:rsid w:val="00B83FA9"/>
    <w:rsid w:val="00B84052"/>
    <w:rsid w:val="00B8441D"/>
    <w:rsid w:val="00B8448F"/>
    <w:rsid w:val="00B84564"/>
    <w:rsid w:val="00B84855"/>
    <w:rsid w:val="00B84AED"/>
    <w:rsid w:val="00B84B13"/>
    <w:rsid w:val="00B84B28"/>
    <w:rsid w:val="00B84B9C"/>
    <w:rsid w:val="00B84C07"/>
    <w:rsid w:val="00B84F0B"/>
    <w:rsid w:val="00B84FDF"/>
    <w:rsid w:val="00B857B0"/>
    <w:rsid w:val="00B85A43"/>
    <w:rsid w:val="00B8600F"/>
    <w:rsid w:val="00B86220"/>
    <w:rsid w:val="00B862A0"/>
    <w:rsid w:val="00B86375"/>
    <w:rsid w:val="00B8645A"/>
    <w:rsid w:val="00B864F4"/>
    <w:rsid w:val="00B8678C"/>
    <w:rsid w:val="00B8688C"/>
    <w:rsid w:val="00B86A09"/>
    <w:rsid w:val="00B86E42"/>
    <w:rsid w:val="00B86FF5"/>
    <w:rsid w:val="00B874D3"/>
    <w:rsid w:val="00B87756"/>
    <w:rsid w:val="00B87917"/>
    <w:rsid w:val="00B879D3"/>
    <w:rsid w:val="00B90397"/>
    <w:rsid w:val="00B906FA"/>
    <w:rsid w:val="00B90931"/>
    <w:rsid w:val="00B909ED"/>
    <w:rsid w:val="00B90B30"/>
    <w:rsid w:val="00B90B3D"/>
    <w:rsid w:val="00B90B68"/>
    <w:rsid w:val="00B90ECE"/>
    <w:rsid w:val="00B90F22"/>
    <w:rsid w:val="00B9113E"/>
    <w:rsid w:val="00B9146B"/>
    <w:rsid w:val="00B91486"/>
    <w:rsid w:val="00B916D3"/>
    <w:rsid w:val="00B91C91"/>
    <w:rsid w:val="00B92092"/>
    <w:rsid w:val="00B922BA"/>
    <w:rsid w:val="00B92480"/>
    <w:rsid w:val="00B9263E"/>
    <w:rsid w:val="00B92DCE"/>
    <w:rsid w:val="00B92E37"/>
    <w:rsid w:val="00B92E94"/>
    <w:rsid w:val="00B92F86"/>
    <w:rsid w:val="00B93047"/>
    <w:rsid w:val="00B932A3"/>
    <w:rsid w:val="00B9339B"/>
    <w:rsid w:val="00B934C0"/>
    <w:rsid w:val="00B9378B"/>
    <w:rsid w:val="00B93A26"/>
    <w:rsid w:val="00B9433A"/>
    <w:rsid w:val="00B94827"/>
    <w:rsid w:val="00B9502C"/>
    <w:rsid w:val="00B95055"/>
    <w:rsid w:val="00B95174"/>
    <w:rsid w:val="00B955BE"/>
    <w:rsid w:val="00B957F4"/>
    <w:rsid w:val="00B95ADA"/>
    <w:rsid w:val="00B95F51"/>
    <w:rsid w:val="00B96090"/>
    <w:rsid w:val="00B96127"/>
    <w:rsid w:val="00B962A0"/>
    <w:rsid w:val="00B966FF"/>
    <w:rsid w:val="00B96843"/>
    <w:rsid w:val="00B96A0A"/>
    <w:rsid w:val="00B97840"/>
    <w:rsid w:val="00B97987"/>
    <w:rsid w:val="00B97A29"/>
    <w:rsid w:val="00BA0111"/>
    <w:rsid w:val="00BA049E"/>
    <w:rsid w:val="00BA0791"/>
    <w:rsid w:val="00BA10EE"/>
    <w:rsid w:val="00BA15C7"/>
    <w:rsid w:val="00BA162B"/>
    <w:rsid w:val="00BA166B"/>
    <w:rsid w:val="00BA1AFF"/>
    <w:rsid w:val="00BA1E30"/>
    <w:rsid w:val="00BA2241"/>
    <w:rsid w:val="00BA239A"/>
    <w:rsid w:val="00BA2449"/>
    <w:rsid w:val="00BA269D"/>
    <w:rsid w:val="00BA27D8"/>
    <w:rsid w:val="00BA2B78"/>
    <w:rsid w:val="00BA2EDB"/>
    <w:rsid w:val="00BA3020"/>
    <w:rsid w:val="00BA3029"/>
    <w:rsid w:val="00BA307F"/>
    <w:rsid w:val="00BA311B"/>
    <w:rsid w:val="00BA324C"/>
    <w:rsid w:val="00BA35F9"/>
    <w:rsid w:val="00BA3D3F"/>
    <w:rsid w:val="00BA3D58"/>
    <w:rsid w:val="00BA3DE9"/>
    <w:rsid w:val="00BA3F72"/>
    <w:rsid w:val="00BA4013"/>
    <w:rsid w:val="00BA42C2"/>
    <w:rsid w:val="00BA4622"/>
    <w:rsid w:val="00BA4660"/>
    <w:rsid w:val="00BA4695"/>
    <w:rsid w:val="00BA4A5F"/>
    <w:rsid w:val="00BA4ACA"/>
    <w:rsid w:val="00BA5526"/>
    <w:rsid w:val="00BA6165"/>
    <w:rsid w:val="00BA649F"/>
    <w:rsid w:val="00BA65B9"/>
    <w:rsid w:val="00BA668C"/>
    <w:rsid w:val="00BA66B2"/>
    <w:rsid w:val="00BA6D0A"/>
    <w:rsid w:val="00BA6E74"/>
    <w:rsid w:val="00BA73BF"/>
    <w:rsid w:val="00BA7470"/>
    <w:rsid w:val="00BA74BA"/>
    <w:rsid w:val="00BA7E72"/>
    <w:rsid w:val="00BA7FD6"/>
    <w:rsid w:val="00BB004C"/>
    <w:rsid w:val="00BB042B"/>
    <w:rsid w:val="00BB0A9B"/>
    <w:rsid w:val="00BB10E7"/>
    <w:rsid w:val="00BB1247"/>
    <w:rsid w:val="00BB13EC"/>
    <w:rsid w:val="00BB1A13"/>
    <w:rsid w:val="00BB1BF0"/>
    <w:rsid w:val="00BB1F56"/>
    <w:rsid w:val="00BB209C"/>
    <w:rsid w:val="00BB21DD"/>
    <w:rsid w:val="00BB2D5D"/>
    <w:rsid w:val="00BB3278"/>
    <w:rsid w:val="00BB3DA1"/>
    <w:rsid w:val="00BB3ED1"/>
    <w:rsid w:val="00BB4014"/>
    <w:rsid w:val="00BB40B2"/>
    <w:rsid w:val="00BB42D6"/>
    <w:rsid w:val="00BB46E0"/>
    <w:rsid w:val="00BB48E6"/>
    <w:rsid w:val="00BB4AB2"/>
    <w:rsid w:val="00BB53CA"/>
    <w:rsid w:val="00BB5B5E"/>
    <w:rsid w:val="00BB5D80"/>
    <w:rsid w:val="00BB5EDA"/>
    <w:rsid w:val="00BB5EF4"/>
    <w:rsid w:val="00BB616A"/>
    <w:rsid w:val="00BB6AB7"/>
    <w:rsid w:val="00BB6B17"/>
    <w:rsid w:val="00BB6B31"/>
    <w:rsid w:val="00BB6D01"/>
    <w:rsid w:val="00BB6DDC"/>
    <w:rsid w:val="00BB6EAF"/>
    <w:rsid w:val="00BB7063"/>
    <w:rsid w:val="00BB73C2"/>
    <w:rsid w:val="00BB75FE"/>
    <w:rsid w:val="00BB778E"/>
    <w:rsid w:val="00BB78DA"/>
    <w:rsid w:val="00BB7B59"/>
    <w:rsid w:val="00BB7F17"/>
    <w:rsid w:val="00BC061E"/>
    <w:rsid w:val="00BC0800"/>
    <w:rsid w:val="00BC093F"/>
    <w:rsid w:val="00BC0FBC"/>
    <w:rsid w:val="00BC160F"/>
    <w:rsid w:val="00BC166B"/>
    <w:rsid w:val="00BC1747"/>
    <w:rsid w:val="00BC1787"/>
    <w:rsid w:val="00BC1B8C"/>
    <w:rsid w:val="00BC26C0"/>
    <w:rsid w:val="00BC2B2B"/>
    <w:rsid w:val="00BC2CB1"/>
    <w:rsid w:val="00BC35CA"/>
    <w:rsid w:val="00BC3706"/>
    <w:rsid w:val="00BC38FE"/>
    <w:rsid w:val="00BC3923"/>
    <w:rsid w:val="00BC3AC2"/>
    <w:rsid w:val="00BC3D4C"/>
    <w:rsid w:val="00BC3F8E"/>
    <w:rsid w:val="00BC42DA"/>
    <w:rsid w:val="00BC4BC2"/>
    <w:rsid w:val="00BC520D"/>
    <w:rsid w:val="00BC589D"/>
    <w:rsid w:val="00BC5B11"/>
    <w:rsid w:val="00BC6534"/>
    <w:rsid w:val="00BC666A"/>
    <w:rsid w:val="00BC7604"/>
    <w:rsid w:val="00BC763F"/>
    <w:rsid w:val="00BC7698"/>
    <w:rsid w:val="00BC7E2F"/>
    <w:rsid w:val="00BD00A6"/>
    <w:rsid w:val="00BD04F6"/>
    <w:rsid w:val="00BD051E"/>
    <w:rsid w:val="00BD0636"/>
    <w:rsid w:val="00BD07F0"/>
    <w:rsid w:val="00BD0B0C"/>
    <w:rsid w:val="00BD0D2C"/>
    <w:rsid w:val="00BD0E38"/>
    <w:rsid w:val="00BD109A"/>
    <w:rsid w:val="00BD1351"/>
    <w:rsid w:val="00BD1649"/>
    <w:rsid w:val="00BD1705"/>
    <w:rsid w:val="00BD199E"/>
    <w:rsid w:val="00BD22A2"/>
    <w:rsid w:val="00BD2402"/>
    <w:rsid w:val="00BD262F"/>
    <w:rsid w:val="00BD265D"/>
    <w:rsid w:val="00BD269B"/>
    <w:rsid w:val="00BD27F7"/>
    <w:rsid w:val="00BD29E8"/>
    <w:rsid w:val="00BD2B2E"/>
    <w:rsid w:val="00BD2BB6"/>
    <w:rsid w:val="00BD2D7B"/>
    <w:rsid w:val="00BD3417"/>
    <w:rsid w:val="00BD3E71"/>
    <w:rsid w:val="00BD40B9"/>
    <w:rsid w:val="00BD415D"/>
    <w:rsid w:val="00BD4427"/>
    <w:rsid w:val="00BD454B"/>
    <w:rsid w:val="00BD4747"/>
    <w:rsid w:val="00BD4A35"/>
    <w:rsid w:val="00BD4C15"/>
    <w:rsid w:val="00BD4C20"/>
    <w:rsid w:val="00BD4FD2"/>
    <w:rsid w:val="00BD5262"/>
    <w:rsid w:val="00BD5389"/>
    <w:rsid w:val="00BD5B88"/>
    <w:rsid w:val="00BD6128"/>
    <w:rsid w:val="00BD6221"/>
    <w:rsid w:val="00BD6CC3"/>
    <w:rsid w:val="00BD7117"/>
    <w:rsid w:val="00BD71B8"/>
    <w:rsid w:val="00BD761B"/>
    <w:rsid w:val="00BD7AEB"/>
    <w:rsid w:val="00BD7B30"/>
    <w:rsid w:val="00BD7C1C"/>
    <w:rsid w:val="00BD7DE9"/>
    <w:rsid w:val="00BE004C"/>
    <w:rsid w:val="00BE005F"/>
    <w:rsid w:val="00BE0074"/>
    <w:rsid w:val="00BE03EF"/>
    <w:rsid w:val="00BE07CC"/>
    <w:rsid w:val="00BE0948"/>
    <w:rsid w:val="00BE09E3"/>
    <w:rsid w:val="00BE0A1D"/>
    <w:rsid w:val="00BE10E9"/>
    <w:rsid w:val="00BE118E"/>
    <w:rsid w:val="00BE118F"/>
    <w:rsid w:val="00BE136D"/>
    <w:rsid w:val="00BE16C9"/>
    <w:rsid w:val="00BE18CC"/>
    <w:rsid w:val="00BE1B3B"/>
    <w:rsid w:val="00BE24C4"/>
    <w:rsid w:val="00BE282D"/>
    <w:rsid w:val="00BE297E"/>
    <w:rsid w:val="00BE3115"/>
    <w:rsid w:val="00BE37F7"/>
    <w:rsid w:val="00BE3A30"/>
    <w:rsid w:val="00BE3A7E"/>
    <w:rsid w:val="00BE3D10"/>
    <w:rsid w:val="00BE40E0"/>
    <w:rsid w:val="00BE43AA"/>
    <w:rsid w:val="00BE4CED"/>
    <w:rsid w:val="00BE51DC"/>
    <w:rsid w:val="00BE523D"/>
    <w:rsid w:val="00BE52A2"/>
    <w:rsid w:val="00BE543D"/>
    <w:rsid w:val="00BE5758"/>
    <w:rsid w:val="00BE5961"/>
    <w:rsid w:val="00BE59F6"/>
    <w:rsid w:val="00BE646D"/>
    <w:rsid w:val="00BE65DC"/>
    <w:rsid w:val="00BE66F9"/>
    <w:rsid w:val="00BE6735"/>
    <w:rsid w:val="00BE6D72"/>
    <w:rsid w:val="00BE6E99"/>
    <w:rsid w:val="00BE710B"/>
    <w:rsid w:val="00BE73F8"/>
    <w:rsid w:val="00BE7432"/>
    <w:rsid w:val="00BE7AB9"/>
    <w:rsid w:val="00BE7E11"/>
    <w:rsid w:val="00BE7F20"/>
    <w:rsid w:val="00BF0034"/>
    <w:rsid w:val="00BF003D"/>
    <w:rsid w:val="00BF03D4"/>
    <w:rsid w:val="00BF03E0"/>
    <w:rsid w:val="00BF0524"/>
    <w:rsid w:val="00BF0527"/>
    <w:rsid w:val="00BF08A3"/>
    <w:rsid w:val="00BF0C20"/>
    <w:rsid w:val="00BF0CE2"/>
    <w:rsid w:val="00BF0D5C"/>
    <w:rsid w:val="00BF10EF"/>
    <w:rsid w:val="00BF11BC"/>
    <w:rsid w:val="00BF12E9"/>
    <w:rsid w:val="00BF1330"/>
    <w:rsid w:val="00BF17A4"/>
    <w:rsid w:val="00BF1937"/>
    <w:rsid w:val="00BF19CB"/>
    <w:rsid w:val="00BF19FD"/>
    <w:rsid w:val="00BF1D70"/>
    <w:rsid w:val="00BF1E1B"/>
    <w:rsid w:val="00BF21A4"/>
    <w:rsid w:val="00BF259F"/>
    <w:rsid w:val="00BF2842"/>
    <w:rsid w:val="00BF2B53"/>
    <w:rsid w:val="00BF3249"/>
    <w:rsid w:val="00BF3880"/>
    <w:rsid w:val="00BF3A0D"/>
    <w:rsid w:val="00BF3C51"/>
    <w:rsid w:val="00BF3C8C"/>
    <w:rsid w:val="00BF3D4F"/>
    <w:rsid w:val="00BF415B"/>
    <w:rsid w:val="00BF416F"/>
    <w:rsid w:val="00BF4385"/>
    <w:rsid w:val="00BF4973"/>
    <w:rsid w:val="00BF4992"/>
    <w:rsid w:val="00BF49F6"/>
    <w:rsid w:val="00BF4A2A"/>
    <w:rsid w:val="00BF5243"/>
    <w:rsid w:val="00BF5406"/>
    <w:rsid w:val="00BF56B8"/>
    <w:rsid w:val="00BF5E11"/>
    <w:rsid w:val="00BF5E57"/>
    <w:rsid w:val="00BF6216"/>
    <w:rsid w:val="00BF64BA"/>
    <w:rsid w:val="00BF6544"/>
    <w:rsid w:val="00BF6D41"/>
    <w:rsid w:val="00BF78A5"/>
    <w:rsid w:val="00BF7B5F"/>
    <w:rsid w:val="00BF7C16"/>
    <w:rsid w:val="00BF7D19"/>
    <w:rsid w:val="00BF7E0F"/>
    <w:rsid w:val="00BF7EE0"/>
    <w:rsid w:val="00C002D0"/>
    <w:rsid w:val="00C006D4"/>
    <w:rsid w:val="00C0075A"/>
    <w:rsid w:val="00C009FB"/>
    <w:rsid w:val="00C00E0F"/>
    <w:rsid w:val="00C00EF9"/>
    <w:rsid w:val="00C01E14"/>
    <w:rsid w:val="00C02171"/>
    <w:rsid w:val="00C02310"/>
    <w:rsid w:val="00C0254A"/>
    <w:rsid w:val="00C025BC"/>
    <w:rsid w:val="00C029DC"/>
    <w:rsid w:val="00C02F4F"/>
    <w:rsid w:val="00C02F52"/>
    <w:rsid w:val="00C031A5"/>
    <w:rsid w:val="00C0332F"/>
    <w:rsid w:val="00C03479"/>
    <w:rsid w:val="00C03B37"/>
    <w:rsid w:val="00C03E6D"/>
    <w:rsid w:val="00C04007"/>
    <w:rsid w:val="00C04097"/>
    <w:rsid w:val="00C04106"/>
    <w:rsid w:val="00C043BD"/>
    <w:rsid w:val="00C04554"/>
    <w:rsid w:val="00C045EC"/>
    <w:rsid w:val="00C04624"/>
    <w:rsid w:val="00C04A33"/>
    <w:rsid w:val="00C06306"/>
    <w:rsid w:val="00C0630B"/>
    <w:rsid w:val="00C06843"/>
    <w:rsid w:val="00C06A6C"/>
    <w:rsid w:val="00C06FF1"/>
    <w:rsid w:val="00C07613"/>
    <w:rsid w:val="00C079FB"/>
    <w:rsid w:val="00C07B2F"/>
    <w:rsid w:val="00C07D87"/>
    <w:rsid w:val="00C104EA"/>
    <w:rsid w:val="00C10638"/>
    <w:rsid w:val="00C10B96"/>
    <w:rsid w:val="00C10EB4"/>
    <w:rsid w:val="00C10F79"/>
    <w:rsid w:val="00C11338"/>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C6F"/>
    <w:rsid w:val="00C14224"/>
    <w:rsid w:val="00C14367"/>
    <w:rsid w:val="00C145AF"/>
    <w:rsid w:val="00C14F38"/>
    <w:rsid w:val="00C153B6"/>
    <w:rsid w:val="00C153B9"/>
    <w:rsid w:val="00C15441"/>
    <w:rsid w:val="00C1579B"/>
    <w:rsid w:val="00C15A52"/>
    <w:rsid w:val="00C15D02"/>
    <w:rsid w:val="00C15D14"/>
    <w:rsid w:val="00C15D60"/>
    <w:rsid w:val="00C15ED0"/>
    <w:rsid w:val="00C1612C"/>
    <w:rsid w:val="00C16354"/>
    <w:rsid w:val="00C1639E"/>
    <w:rsid w:val="00C165DE"/>
    <w:rsid w:val="00C167FB"/>
    <w:rsid w:val="00C16B36"/>
    <w:rsid w:val="00C16C06"/>
    <w:rsid w:val="00C173F1"/>
    <w:rsid w:val="00C17CB6"/>
    <w:rsid w:val="00C20121"/>
    <w:rsid w:val="00C20EBC"/>
    <w:rsid w:val="00C210B3"/>
    <w:rsid w:val="00C2138F"/>
    <w:rsid w:val="00C217F7"/>
    <w:rsid w:val="00C21C58"/>
    <w:rsid w:val="00C21D70"/>
    <w:rsid w:val="00C21EE2"/>
    <w:rsid w:val="00C22005"/>
    <w:rsid w:val="00C22319"/>
    <w:rsid w:val="00C229A0"/>
    <w:rsid w:val="00C22D88"/>
    <w:rsid w:val="00C23086"/>
    <w:rsid w:val="00C23AAC"/>
    <w:rsid w:val="00C23AF3"/>
    <w:rsid w:val="00C23D19"/>
    <w:rsid w:val="00C2432B"/>
    <w:rsid w:val="00C24673"/>
    <w:rsid w:val="00C246B7"/>
    <w:rsid w:val="00C247F3"/>
    <w:rsid w:val="00C24944"/>
    <w:rsid w:val="00C24F0F"/>
    <w:rsid w:val="00C24F6E"/>
    <w:rsid w:val="00C25033"/>
    <w:rsid w:val="00C251D1"/>
    <w:rsid w:val="00C252E9"/>
    <w:rsid w:val="00C2531C"/>
    <w:rsid w:val="00C25472"/>
    <w:rsid w:val="00C2570E"/>
    <w:rsid w:val="00C25840"/>
    <w:rsid w:val="00C259A7"/>
    <w:rsid w:val="00C25EA4"/>
    <w:rsid w:val="00C260E4"/>
    <w:rsid w:val="00C26500"/>
    <w:rsid w:val="00C2676C"/>
    <w:rsid w:val="00C27020"/>
    <w:rsid w:val="00C2771A"/>
    <w:rsid w:val="00C2786A"/>
    <w:rsid w:val="00C285B9"/>
    <w:rsid w:val="00C3012E"/>
    <w:rsid w:val="00C30B2E"/>
    <w:rsid w:val="00C30C7C"/>
    <w:rsid w:val="00C30F77"/>
    <w:rsid w:val="00C31885"/>
    <w:rsid w:val="00C318EA"/>
    <w:rsid w:val="00C31C85"/>
    <w:rsid w:val="00C320E2"/>
    <w:rsid w:val="00C328A1"/>
    <w:rsid w:val="00C32B9B"/>
    <w:rsid w:val="00C32CC9"/>
    <w:rsid w:val="00C32DEE"/>
    <w:rsid w:val="00C33215"/>
    <w:rsid w:val="00C33298"/>
    <w:rsid w:val="00C33418"/>
    <w:rsid w:val="00C3375A"/>
    <w:rsid w:val="00C33AE5"/>
    <w:rsid w:val="00C33AFE"/>
    <w:rsid w:val="00C33CA7"/>
    <w:rsid w:val="00C33CF1"/>
    <w:rsid w:val="00C33ED0"/>
    <w:rsid w:val="00C33F45"/>
    <w:rsid w:val="00C3431A"/>
    <w:rsid w:val="00C343A9"/>
    <w:rsid w:val="00C343EA"/>
    <w:rsid w:val="00C346D8"/>
    <w:rsid w:val="00C34BF2"/>
    <w:rsid w:val="00C353DE"/>
    <w:rsid w:val="00C3568D"/>
    <w:rsid w:val="00C35AB8"/>
    <w:rsid w:val="00C35D6D"/>
    <w:rsid w:val="00C35E2F"/>
    <w:rsid w:val="00C3683E"/>
    <w:rsid w:val="00C36866"/>
    <w:rsid w:val="00C36BED"/>
    <w:rsid w:val="00C3705E"/>
    <w:rsid w:val="00C37F07"/>
    <w:rsid w:val="00C37F25"/>
    <w:rsid w:val="00C37FA6"/>
    <w:rsid w:val="00C4010C"/>
    <w:rsid w:val="00C4030A"/>
    <w:rsid w:val="00C4058C"/>
    <w:rsid w:val="00C40801"/>
    <w:rsid w:val="00C40BF4"/>
    <w:rsid w:val="00C40FA8"/>
    <w:rsid w:val="00C41021"/>
    <w:rsid w:val="00C410DC"/>
    <w:rsid w:val="00C41187"/>
    <w:rsid w:val="00C414B4"/>
    <w:rsid w:val="00C416CB"/>
    <w:rsid w:val="00C41811"/>
    <w:rsid w:val="00C41ADD"/>
    <w:rsid w:val="00C41CC8"/>
    <w:rsid w:val="00C4214C"/>
    <w:rsid w:val="00C42ACB"/>
    <w:rsid w:val="00C42E75"/>
    <w:rsid w:val="00C4318F"/>
    <w:rsid w:val="00C4331E"/>
    <w:rsid w:val="00C43570"/>
    <w:rsid w:val="00C43A7C"/>
    <w:rsid w:val="00C43F75"/>
    <w:rsid w:val="00C440A4"/>
    <w:rsid w:val="00C44233"/>
    <w:rsid w:val="00C443A2"/>
    <w:rsid w:val="00C443ED"/>
    <w:rsid w:val="00C44B88"/>
    <w:rsid w:val="00C44BC2"/>
    <w:rsid w:val="00C45038"/>
    <w:rsid w:val="00C45177"/>
    <w:rsid w:val="00C45AEE"/>
    <w:rsid w:val="00C461C0"/>
    <w:rsid w:val="00C4661E"/>
    <w:rsid w:val="00C468AB"/>
    <w:rsid w:val="00C46B7C"/>
    <w:rsid w:val="00C46CEE"/>
    <w:rsid w:val="00C47326"/>
    <w:rsid w:val="00C473D3"/>
    <w:rsid w:val="00C473FA"/>
    <w:rsid w:val="00C47595"/>
    <w:rsid w:val="00C47ADA"/>
    <w:rsid w:val="00C47B76"/>
    <w:rsid w:val="00C47D73"/>
    <w:rsid w:val="00C47E01"/>
    <w:rsid w:val="00C501EE"/>
    <w:rsid w:val="00C505C9"/>
    <w:rsid w:val="00C50A9B"/>
    <w:rsid w:val="00C50C03"/>
    <w:rsid w:val="00C5123B"/>
    <w:rsid w:val="00C51465"/>
    <w:rsid w:val="00C51685"/>
    <w:rsid w:val="00C518E2"/>
    <w:rsid w:val="00C519D3"/>
    <w:rsid w:val="00C51BB7"/>
    <w:rsid w:val="00C5215C"/>
    <w:rsid w:val="00C52174"/>
    <w:rsid w:val="00C522EA"/>
    <w:rsid w:val="00C52382"/>
    <w:rsid w:val="00C526F2"/>
    <w:rsid w:val="00C52719"/>
    <w:rsid w:val="00C52806"/>
    <w:rsid w:val="00C528BB"/>
    <w:rsid w:val="00C52EB5"/>
    <w:rsid w:val="00C5303F"/>
    <w:rsid w:val="00C537FA"/>
    <w:rsid w:val="00C53985"/>
    <w:rsid w:val="00C53C7A"/>
    <w:rsid w:val="00C53E4D"/>
    <w:rsid w:val="00C5448A"/>
    <w:rsid w:val="00C549D9"/>
    <w:rsid w:val="00C54A17"/>
    <w:rsid w:val="00C556CD"/>
    <w:rsid w:val="00C556D9"/>
    <w:rsid w:val="00C558A2"/>
    <w:rsid w:val="00C55B90"/>
    <w:rsid w:val="00C56986"/>
    <w:rsid w:val="00C56CD0"/>
    <w:rsid w:val="00C571D5"/>
    <w:rsid w:val="00C5722E"/>
    <w:rsid w:val="00C5745C"/>
    <w:rsid w:val="00C57AD7"/>
    <w:rsid w:val="00C57DDF"/>
    <w:rsid w:val="00C57E9D"/>
    <w:rsid w:val="00C6023E"/>
    <w:rsid w:val="00C6047B"/>
    <w:rsid w:val="00C60675"/>
    <w:rsid w:val="00C606F3"/>
    <w:rsid w:val="00C60B5C"/>
    <w:rsid w:val="00C60D8C"/>
    <w:rsid w:val="00C60DD5"/>
    <w:rsid w:val="00C611AE"/>
    <w:rsid w:val="00C61565"/>
    <w:rsid w:val="00C619B0"/>
    <w:rsid w:val="00C61C55"/>
    <w:rsid w:val="00C61C58"/>
    <w:rsid w:val="00C61DAE"/>
    <w:rsid w:val="00C61F09"/>
    <w:rsid w:val="00C62114"/>
    <w:rsid w:val="00C62123"/>
    <w:rsid w:val="00C62363"/>
    <w:rsid w:val="00C6266B"/>
    <w:rsid w:val="00C62B47"/>
    <w:rsid w:val="00C62CC5"/>
    <w:rsid w:val="00C62E51"/>
    <w:rsid w:val="00C62F09"/>
    <w:rsid w:val="00C6313C"/>
    <w:rsid w:val="00C6315D"/>
    <w:rsid w:val="00C6315F"/>
    <w:rsid w:val="00C6338A"/>
    <w:rsid w:val="00C63419"/>
    <w:rsid w:val="00C63445"/>
    <w:rsid w:val="00C6377E"/>
    <w:rsid w:val="00C63889"/>
    <w:rsid w:val="00C63A7C"/>
    <w:rsid w:val="00C6405F"/>
    <w:rsid w:val="00C646BE"/>
    <w:rsid w:val="00C64AED"/>
    <w:rsid w:val="00C64C80"/>
    <w:rsid w:val="00C650EA"/>
    <w:rsid w:val="00C65469"/>
    <w:rsid w:val="00C656D0"/>
    <w:rsid w:val="00C65C4D"/>
    <w:rsid w:val="00C66484"/>
    <w:rsid w:val="00C66554"/>
    <w:rsid w:val="00C66712"/>
    <w:rsid w:val="00C669AF"/>
    <w:rsid w:val="00C66D28"/>
    <w:rsid w:val="00C66D59"/>
    <w:rsid w:val="00C66E50"/>
    <w:rsid w:val="00C66FD3"/>
    <w:rsid w:val="00C66FD5"/>
    <w:rsid w:val="00C6704E"/>
    <w:rsid w:val="00C673E4"/>
    <w:rsid w:val="00C6750C"/>
    <w:rsid w:val="00C67A66"/>
    <w:rsid w:val="00C67F16"/>
    <w:rsid w:val="00C70308"/>
    <w:rsid w:val="00C707F3"/>
    <w:rsid w:val="00C70EB3"/>
    <w:rsid w:val="00C71041"/>
    <w:rsid w:val="00C714F1"/>
    <w:rsid w:val="00C71622"/>
    <w:rsid w:val="00C718FB"/>
    <w:rsid w:val="00C71CC9"/>
    <w:rsid w:val="00C71EEC"/>
    <w:rsid w:val="00C71F99"/>
    <w:rsid w:val="00C729D3"/>
    <w:rsid w:val="00C72AE7"/>
    <w:rsid w:val="00C7336C"/>
    <w:rsid w:val="00C73449"/>
    <w:rsid w:val="00C736BE"/>
    <w:rsid w:val="00C73871"/>
    <w:rsid w:val="00C73B39"/>
    <w:rsid w:val="00C73D6E"/>
    <w:rsid w:val="00C73D7C"/>
    <w:rsid w:val="00C73FAA"/>
    <w:rsid w:val="00C7441A"/>
    <w:rsid w:val="00C74A25"/>
    <w:rsid w:val="00C74D5D"/>
    <w:rsid w:val="00C74D87"/>
    <w:rsid w:val="00C74DE9"/>
    <w:rsid w:val="00C7507B"/>
    <w:rsid w:val="00C7518D"/>
    <w:rsid w:val="00C7534D"/>
    <w:rsid w:val="00C75466"/>
    <w:rsid w:val="00C754E5"/>
    <w:rsid w:val="00C75A50"/>
    <w:rsid w:val="00C75C29"/>
    <w:rsid w:val="00C760CF"/>
    <w:rsid w:val="00C76302"/>
    <w:rsid w:val="00C76378"/>
    <w:rsid w:val="00C76589"/>
    <w:rsid w:val="00C767A0"/>
    <w:rsid w:val="00C76E42"/>
    <w:rsid w:val="00C7746B"/>
    <w:rsid w:val="00C80503"/>
    <w:rsid w:val="00C80720"/>
    <w:rsid w:val="00C8095A"/>
    <w:rsid w:val="00C8096A"/>
    <w:rsid w:val="00C80A05"/>
    <w:rsid w:val="00C81111"/>
    <w:rsid w:val="00C81239"/>
    <w:rsid w:val="00C8139A"/>
    <w:rsid w:val="00C814A1"/>
    <w:rsid w:val="00C815B0"/>
    <w:rsid w:val="00C81860"/>
    <w:rsid w:val="00C81C9B"/>
    <w:rsid w:val="00C8233A"/>
    <w:rsid w:val="00C823D6"/>
    <w:rsid w:val="00C82AF3"/>
    <w:rsid w:val="00C82DCB"/>
    <w:rsid w:val="00C8309D"/>
    <w:rsid w:val="00C83298"/>
    <w:rsid w:val="00C833A2"/>
    <w:rsid w:val="00C83543"/>
    <w:rsid w:val="00C83C77"/>
    <w:rsid w:val="00C8421B"/>
    <w:rsid w:val="00C842FB"/>
    <w:rsid w:val="00C84737"/>
    <w:rsid w:val="00C849A5"/>
    <w:rsid w:val="00C84B05"/>
    <w:rsid w:val="00C84DE6"/>
    <w:rsid w:val="00C8571A"/>
    <w:rsid w:val="00C858A7"/>
    <w:rsid w:val="00C85B72"/>
    <w:rsid w:val="00C85E36"/>
    <w:rsid w:val="00C85FB2"/>
    <w:rsid w:val="00C864D6"/>
    <w:rsid w:val="00C86521"/>
    <w:rsid w:val="00C868A2"/>
    <w:rsid w:val="00C86FEB"/>
    <w:rsid w:val="00C87050"/>
    <w:rsid w:val="00C87165"/>
    <w:rsid w:val="00C8749F"/>
    <w:rsid w:val="00C87C4A"/>
    <w:rsid w:val="00C90087"/>
    <w:rsid w:val="00C9058B"/>
    <w:rsid w:val="00C906CE"/>
    <w:rsid w:val="00C9074C"/>
    <w:rsid w:val="00C91678"/>
    <w:rsid w:val="00C91692"/>
    <w:rsid w:val="00C916D0"/>
    <w:rsid w:val="00C91812"/>
    <w:rsid w:val="00C91967"/>
    <w:rsid w:val="00C919BA"/>
    <w:rsid w:val="00C91BB3"/>
    <w:rsid w:val="00C91BCD"/>
    <w:rsid w:val="00C91F9C"/>
    <w:rsid w:val="00C9202D"/>
    <w:rsid w:val="00C920B1"/>
    <w:rsid w:val="00C9253C"/>
    <w:rsid w:val="00C927F5"/>
    <w:rsid w:val="00C92C5F"/>
    <w:rsid w:val="00C92DBC"/>
    <w:rsid w:val="00C938B2"/>
    <w:rsid w:val="00C939EF"/>
    <w:rsid w:val="00C93F04"/>
    <w:rsid w:val="00C9414F"/>
    <w:rsid w:val="00C9436D"/>
    <w:rsid w:val="00C94669"/>
    <w:rsid w:val="00C947D6"/>
    <w:rsid w:val="00C94A9D"/>
    <w:rsid w:val="00C94D5D"/>
    <w:rsid w:val="00C952C1"/>
    <w:rsid w:val="00C95350"/>
    <w:rsid w:val="00C959FF"/>
    <w:rsid w:val="00C95A36"/>
    <w:rsid w:val="00C961E8"/>
    <w:rsid w:val="00C968D2"/>
    <w:rsid w:val="00C9696D"/>
    <w:rsid w:val="00C970C8"/>
    <w:rsid w:val="00C97423"/>
    <w:rsid w:val="00C97591"/>
    <w:rsid w:val="00C97834"/>
    <w:rsid w:val="00C97CA9"/>
    <w:rsid w:val="00C97DC4"/>
    <w:rsid w:val="00CA03E4"/>
    <w:rsid w:val="00CA0421"/>
    <w:rsid w:val="00CA0625"/>
    <w:rsid w:val="00CA0A41"/>
    <w:rsid w:val="00CA0F71"/>
    <w:rsid w:val="00CA1039"/>
    <w:rsid w:val="00CA1336"/>
    <w:rsid w:val="00CA1A13"/>
    <w:rsid w:val="00CA1A95"/>
    <w:rsid w:val="00CA1D13"/>
    <w:rsid w:val="00CA1D34"/>
    <w:rsid w:val="00CA21A9"/>
    <w:rsid w:val="00CA21F7"/>
    <w:rsid w:val="00CA240C"/>
    <w:rsid w:val="00CA24FE"/>
    <w:rsid w:val="00CA25BB"/>
    <w:rsid w:val="00CA26E9"/>
    <w:rsid w:val="00CA286A"/>
    <w:rsid w:val="00CA2D9B"/>
    <w:rsid w:val="00CA2F30"/>
    <w:rsid w:val="00CA2F64"/>
    <w:rsid w:val="00CA30A6"/>
    <w:rsid w:val="00CA33CA"/>
    <w:rsid w:val="00CA3476"/>
    <w:rsid w:val="00CA3770"/>
    <w:rsid w:val="00CA37E8"/>
    <w:rsid w:val="00CA384F"/>
    <w:rsid w:val="00CA3941"/>
    <w:rsid w:val="00CA3AB6"/>
    <w:rsid w:val="00CA3DE6"/>
    <w:rsid w:val="00CA3FDA"/>
    <w:rsid w:val="00CA41D1"/>
    <w:rsid w:val="00CA43C6"/>
    <w:rsid w:val="00CA444C"/>
    <w:rsid w:val="00CA489B"/>
    <w:rsid w:val="00CA49F7"/>
    <w:rsid w:val="00CA4B89"/>
    <w:rsid w:val="00CA4C04"/>
    <w:rsid w:val="00CA4C7C"/>
    <w:rsid w:val="00CA4D7A"/>
    <w:rsid w:val="00CA5323"/>
    <w:rsid w:val="00CA58D5"/>
    <w:rsid w:val="00CA607C"/>
    <w:rsid w:val="00CA6AD1"/>
    <w:rsid w:val="00CA6B36"/>
    <w:rsid w:val="00CA6C5A"/>
    <w:rsid w:val="00CA70CC"/>
    <w:rsid w:val="00CA755D"/>
    <w:rsid w:val="00CA77DD"/>
    <w:rsid w:val="00CA7AE6"/>
    <w:rsid w:val="00CA7B27"/>
    <w:rsid w:val="00CA7D14"/>
    <w:rsid w:val="00CA7D33"/>
    <w:rsid w:val="00CA7D46"/>
    <w:rsid w:val="00CA7E29"/>
    <w:rsid w:val="00CA7EC7"/>
    <w:rsid w:val="00CA7F55"/>
    <w:rsid w:val="00CA7FAD"/>
    <w:rsid w:val="00CB0145"/>
    <w:rsid w:val="00CB01EB"/>
    <w:rsid w:val="00CB03AE"/>
    <w:rsid w:val="00CB0943"/>
    <w:rsid w:val="00CB097B"/>
    <w:rsid w:val="00CB09DF"/>
    <w:rsid w:val="00CB09F3"/>
    <w:rsid w:val="00CB0CDD"/>
    <w:rsid w:val="00CB0CF5"/>
    <w:rsid w:val="00CB0D66"/>
    <w:rsid w:val="00CB0D89"/>
    <w:rsid w:val="00CB0F46"/>
    <w:rsid w:val="00CB110B"/>
    <w:rsid w:val="00CB113C"/>
    <w:rsid w:val="00CB1621"/>
    <w:rsid w:val="00CB19B3"/>
    <w:rsid w:val="00CB1F5D"/>
    <w:rsid w:val="00CB2099"/>
    <w:rsid w:val="00CB20A0"/>
    <w:rsid w:val="00CB272E"/>
    <w:rsid w:val="00CB295D"/>
    <w:rsid w:val="00CB2B26"/>
    <w:rsid w:val="00CB2CE1"/>
    <w:rsid w:val="00CB301D"/>
    <w:rsid w:val="00CB35AF"/>
    <w:rsid w:val="00CB3B6D"/>
    <w:rsid w:val="00CB3E0B"/>
    <w:rsid w:val="00CB43CF"/>
    <w:rsid w:val="00CB4A8E"/>
    <w:rsid w:val="00CB4B06"/>
    <w:rsid w:val="00CB4C9D"/>
    <w:rsid w:val="00CB51D0"/>
    <w:rsid w:val="00CB523F"/>
    <w:rsid w:val="00CB582F"/>
    <w:rsid w:val="00CB5BB0"/>
    <w:rsid w:val="00CB624E"/>
    <w:rsid w:val="00CB6399"/>
    <w:rsid w:val="00CB67AF"/>
    <w:rsid w:val="00CB692D"/>
    <w:rsid w:val="00CB6990"/>
    <w:rsid w:val="00CB6A78"/>
    <w:rsid w:val="00CB6A89"/>
    <w:rsid w:val="00CB6C17"/>
    <w:rsid w:val="00CB6CA6"/>
    <w:rsid w:val="00CB6F12"/>
    <w:rsid w:val="00CB732D"/>
    <w:rsid w:val="00CB74B7"/>
    <w:rsid w:val="00CB75A9"/>
    <w:rsid w:val="00CB768A"/>
    <w:rsid w:val="00CB7B37"/>
    <w:rsid w:val="00CB7FF5"/>
    <w:rsid w:val="00CC00F6"/>
    <w:rsid w:val="00CC019B"/>
    <w:rsid w:val="00CC02E8"/>
    <w:rsid w:val="00CC0403"/>
    <w:rsid w:val="00CC04B9"/>
    <w:rsid w:val="00CC058E"/>
    <w:rsid w:val="00CC0598"/>
    <w:rsid w:val="00CC0FD5"/>
    <w:rsid w:val="00CC1040"/>
    <w:rsid w:val="00CC12B7"/>
    <w:rsid w:val="00CC149D"/>
    <w:rsid w:val="00CC186E"/>
    <w:rsid w:val="00CC1F74"/>
    <w:rsid w:val="00CC1FA1"/>
    <w:rsid w:val="00CC203D"/>
    <w:rsid w:val="00CC2691"/>
    <w:rsid w:val="00CC26F1"/>
    <w:rsid w:val="00CC2733"/>
    <w:rsid w:val="00CC28C1"/>
    <w:rsid w:val="00CC2A44"/>
    <w:rsid w:val="00CC2A90"/>
    <w:rsid w:val="00CC2BC5"/>
    <w:rsid w:val="00CC30AA"/>
    <w:rsid w:val="00CC325D"/>
    <w:rsid w:val="00CC327B"/>
    <w:rsid w:val="00CC3285"/>
    <w:rsid w:val="00CC3315"/>
    <w:rsid w:val="00CC36BC"/>
    <w:rsid w:val="00CC38F4"/>
    <w:rsid w:val="00CC3DEC"/>
    <w:rsid w:val="00CC41E0"/>
    <w:rsid w:val="00CC45C2"/>
    <w:rsid w:val="00CC48EE"/>
    <w:rsid w:val="00CC4B38"/>
    <w:rsid w:val="00CC4CFE"/>
    <w:rsid w:val="00CC5071"/>
    <w:rsid w:val="00CC5100"/>
    <w:rsid w:val="00CC51CF"/>
    <w:rsid w:val="00CC524E"/>
    <w:rsid w:val="00CC5494"/>
    <w:rsid w:val="00CC55AD"/>
    <w:rsid w:val="00CC6508"/>
    <w:rsid w:val="00CC693D"/>
    <w:rsid w:val="00CC716D"/>
    <w:rsid w:val="00CC7378"/>
    <w:rsid w:val="00CC73DC"/>
    <w:rsid w:val="00CC7407"/>
    <w:rsid w:val="00CC7C5D"/>
    <w:rsid w:val="00CC7C88"/>
    <w:rsid w:val="00CD0448"/>
    <w:rsid w:val="00CD047E"/>
    <w:rsid w:val="00CD07CC"/>
    <w:rsid w:val="00CD08EB"/>
    <w:rsid w:val="00CD0956"/>
    <w:rsid w:val="00CD0BF0"/>
    <w:rsid w:val="00CD0D5D"/>
    <w:rsid w:val="00CD10C7"/>
    <w:rsid w:val="00CD123A"/>
    <w:rsid w:val="00CD1252"/>
    <w:rsid w:val="00CD1445"/>
    <w:rsid w:val="00CD157F"/>
    <w:rsid w:val="00CD15FE"/>
    <w:rsid w:val="00CD1D59"/>
    <w:rsid w:val="00CD211B"/>
    <w:rsid w:val="00CD2285"/>
    <w:rsid w:val="00CD23C7"/>
    <w:rsid w:val="00CD2647"/>
    <w:rsid w:val="00CD29BD"/>
    <w:rsid w:val="00CD2BF4"/>
    <w:rsid w:val="00CD2D75"/>
    <w:rsid w:val="00CD2DC3"/>
    <w:rsid w:val="00CD2DDF"/>
    <w:rsid w:val="00CD33A0"/>
    <w:rsid w:val="00CD3595"/>
    <w:rsid w:val="00CD3F62"/>
    <w:rsid w:val="00CD4388"/>
    <w:rsid w:val="00CD47E9"/>
    <w:rsid w:val="00CD4B8E"/>
    <w:rsid w:val="00CD4CB8"/>
    <w:rsid w:val="00CD4E72"/>
    <w:rsid w:val="00CD4F73"/>
    <w:rsid w:val="00CD5634"/>
    <w:rsid w:val="00CD585F"/>
    <w:rsid w:val="00CD59DD"/>
    <w:rsid w:val="00CD5F1F"/>
    <w:rsid w:val="00CD606E"/>
    <w:rsid w:val="00CD61B5"/>
    <w:rsid w:val="00CD6802"/>
    <w:rsid w:val="00CD68E8"/>
    <w:rsid w:val="00CD6C45"/>
    <w:rsid w:val="00CD709E"/>
    <w:rsid w:val="00CD724C"/>
    <w:rsid w:val="00CD766C"/>
    <w:rsid w:val="00CD7A26"/>
    <w:rsid w:val="00CD7B6C"/>
    <w:rsid w:val="00CD7C3A"/>
    <w:rsid w:val="00CD7FCC"/>
    <w:rsid w:val="00CE0267"/>
    <w:rsid w:val="00CE0299"/>
    <w:rsid w:val="00CE05A4"/>
    <w:rsid w:val="00CE0D86"/>
    <w:rsid w:val="00CE0F32"/>
    <w:rsid w:val="00CE0F6E"/>
    <w:rsid w:val="00CE12A2"/>
    <w:rsid w:val="00CE150C"/>
    <w:rsid w:val="00CE162C"/>
    <w:rsid w:val="00CE171D"/>
    <w:rsid w:val="00CE1894"/>
    <w:rsid w:val="00CE1BED"/>
    <w:rsid w:val="00CE1C88"/>
    <w:rsid w:val="00CE1E00"/>
    <w:rsid w:val="00CE1F9B"/>
    <w:rsid w:val="00CE1FFD"/>
    <w:rsid w:val="00CE20AB"/>
    <w:rsid w:val="00CE20B1"/>
    <w:rsid w:val="00CE20B7"/>
    <w:rsid w:val="00CE22BC"/>
    <w:rsid w:val="00CE26DF"/>
    <w:rsid w:val="00CE2FB6"/>
    <w:rsid w:val="00CE344E"/>
    <w:rsid w:val="00CE3535"/>
    <w:rsid w:val="00CE397B"/>
    <w:rsid w:val="00CE3AD6"/>
    <w:rsid w:val="00CE41E7"/>
    <w:rsid w:val="00CE4519"/>
    <w:rsid w:val="00CE4879"/>
    <w:rsid w:val="00CE49CD"/>
    <w:rsid w:val="00CE4B2D"/>
    <w:rsid w:val="00CE4B6F"/>
    <w:rsid w:val="00CE5273"/>
    <w:rsid w:val="00CE55EB"/>
    <w:rsid w:val="00CE581C"/>
    <w:rsid w:val="00CE5C25"/>
    <w:rsid w:val="00CE5D6C"/>
    <w:rsid w:val="00CE5D6E"/>
    <w:rsid w:val="00CE5F49"/>
    <w:rsid w:val="00CE62EA"/>
    <w:rsid w:val="00CE6347"/>
    <w:rsid w:val="00CE6880"/>
    <w:rsid w:val="00CE694D"/>
    <w:rsid w:val="00CE6CD2"/>
    <w:rsid w:val="00CE6DD8"/>
    <w:rsid w:val="00CE7080"/>
    <w:rsid w:val="00CE7211"/>
    <w:rsid w:val="00CE766F"/>
    <w:rsid w:val="00CE7C28"/>
    <w:rsid w:val="00CF036A"/>
    <w:rsid w:val="00CF0A4F"/>
    <w:rsid w:val="00CF0CF0"/>
    <w:rsid w:val="00CF0EDB"/>
    <w:rsid w:val="00CF114D"/>
    <w:rsid w:val="00CF17A2"/>
    <w:rsid w:val="00CF2108"/>
    <w:rsid w:val="00CF229A"/>
    <w:rsid w:val="00CF2612"/>
    <w:rsid w:val="00CF26F6"/>
    <w:rsid w:val="00CF29EB"/>
    <w:rsid w:val="00CF2AFD"/>
    <w:rsid w:val="00CF2B99"/>
    <w:rsid w:val="00CF3215"/>
    <w:rsid w:val="00CF3655"/>
    <w:rsid w:val="00CF36C7"/>
    <w:rsid w:val="00CF3C34"/>
    <w:rsid w:val="00CF3F3F"/>
    <w:rsid w:val="00CF3FCD"/>
    <w:rsid w:val="00CF4017"/>
    <w:rsid w:val="00CF430B"/>
    <w:rsid w:val="00CF447A"/>
    <w:rsid w:val="00CF44C1"/>
    <w:rsid w:val="00CF47EF"/>
    <w:rsid w:val="00CF4C0B"/>
    <w:rsid w:val="00CF500C"/>
    <w:rsid w:val="00CF5112"/>
    <w:rsid w:val="00CF5323"/>
    <w:rsid w:val="00CF53E4"/>
    <w:rsid w:val="00CF5626"/>
    <w:rsid w:val="00CF56BA"/>
    <w:rsid w:val="00CF63BF"/>
    <w:rsid w:val="00CF699A"/>
    <w:rsid w:val="00CF6B38"/>
    <w:rsid w:val="00CF6B83"/>
    <w:rsid w:val="00CF7530"/>
    <w:rsid w:val="00CF77B3"/>
    <w:rsid w:val="00CF7831"/>
    <w:rsid w:val="00CF7A24"/>
    <w:rsid w:val="00CF7EAD"/>
    <w:rsid w:val="00CF7F4B"/>
    <w:rsid w:val="00D0018D"/>
    <w:rsid w:val="00D009D3"/>
    <w:rsid w:val="00D00B17"/>
    <w:rsid w:val="00D00E8A"/>
    <w:rsid w:val="00D010E1"/>
    <w:rsid w:val="00D01792"/>
    <w:rsid w:val="00D018F0"/>
    <w:rsid w:val="00D01DB7"/>
    <w:rsid w:val="00D01FB7"/>
    <w:rsid w:val="00D01FDA"/>
    <w:rsid w:val="00D0232A"/>
    <w:rsid w:val="00D025D7"/>
    <w:rsid w:val="00D02676"/>
    <w:rsid w:val="00D0292B"/>
    <w:rsid w:val="00D02CBF"/>
    <w:rsid w:val="00D031D0"/>
    <w:rsid w:val="00D03727"/>
    <w:rsid w:val="00D03850"/>
    <w:rsid w:val="00D04082"/>
    <w:rsid w:val="00D040B1"/>
    <w:rsid w:val="00D04105"/>
    <w:rsid w:val="00D04519"/>
    <w:rsid w:val="00D04524"/>
    <w:rsid w:val="00D04563"/>
    <w:rsid w:val="00D04642"/>
    <w:rsid w:val="00D048F2"/>
    <w:rsid w:val="00D04F5F"/>
    <w:rsid w:val="00D05554"/>
    <w:rsid w:val="00D05769"/>
    <w:rsid w:val="00D0593F"/>
    <w:rsid w:val="00D05AE3"/>
    <w:rsid w:val="00D05B39"/>
    <w:rsid w:val="00D0600D"/>
    <w:rsid w:val="00D0646F"/>
    <w:rsid w:val="00D06498"/>
    <w:rsid w:val="00D0656F"/>
    <w:rsid w:val="00D06B2A"/>
    <w:rsid w:val="00D06BE7"/>
    <w:rsid w:val="00D06C23"/>
    <w:rsid w:val="00D06F95"/>
    <w:rsid w:val="00D071C1"/>
    <w:rsid w:val="00D07207"/>
    <w:rsid w:val="00D075D8"/>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18"/>
    <w:rsid w:val="00D11B83"/>
    <w:rsid w:val="00D11C9F"/>
    <w:rsid w:val="00D11CFC"/>
    <w:rsid w:val="00D11D30"/>
    <w:rsid w:val="00D121C7"/>
    <w:rsid w:val="00D1260E"/>
    <w:rsid w:val="00D1283A"/>
    <w:rsid w:val="00D12853"/>
    <w:rsid w:val="00D12B86"/>
    <w:rsid w:val="00D13559"/>
    <w:rsid w:val="00D13635"/>
    <w:rsid w:val="00D139D0"/>
    <w:rsid w:val="00D14254"/>
    <w:rsid w:val="00D148D8"/>
    <w:rsid w:val="00D14C3E"/>
    <w:rsid w:val="00D14DDF"/>
    <w:rsid w:val="00D150EE"/>
    <w:rsid w:val="00D1564F"/>
    <w:rsid w:val="00D15893"/>
    <w:rsid w:val="00D158D1"/>
    <w:rsid w:val="00D1596A"/>
    <w:rsid w:val="00D15B30"/>
    <w:rsid w:val="00D15F48"/>
    <w:rsid w:val="00D16404"/>
    <w:rsid w:val="00D164A8"/>
    <w:rsid w:val="00D165BE"/>
    <w:rsid w:val="00D16820"/>
    <w:rsid w:val="00D173F0"/>
    <w:rsid w:val="00D174EC"/>
    <w:rsid w:val="00D20099"/>
    <w:rsid w:val="00D201C4"/>
    <w:rsid w:val="00D20AB2"/>
    <w:rsid w:val="00D20AB6"/>
    <w:rsid w:val="00D20C44"/>
    <w:rsid w:val="00D20E2E"/>
    <w:rsid w:val="00D20F20"/>
    <w:rsid w:val="00D2134C"/>
    <w:rsid w:val="00D2174F"/>
    <w:rsid w:val="00D220A4"/>
    <w:rsid w:val="00D22A25"/>
    <w:rsid w:val="00D22C9C"/>
    <w:rsid w:val="00D22FB2"/>
    <w:rsid w:val="00D2327C"/>
    <w:rsid w:val="00D2363E"/>
    <w:rsid w:val="00D23790"/>
    <w:rsid w:val="00D23830"/>
    <w:rsid w:val="00D239B9"/>
    <w:rsid w:val="00D23BA7"/>
    <w:rsid w:val="00D23E69"/>
    <w:rsid w:val="00D23EE5"/>
    <w:rsid w:val="00D242AD"/>
    <w:rsid w:val="00D24336"/>
    <w:rsid w:val="00D248C8"/>
    <w:rsid w:val="00D2499D"/>
    <w:rsid w:val="00D24B1D"/>
    <w:rsid w:val="00D24D51"/>
    <w:rsid w:val="00D24EB6"/>
    <w:rsid w:val="00D25278"/>
    <w:rsid w:val="00D25873"/>
    <w:rsid w:val="00D25876"/>
    <w:rsid w:val="00D262BA"/>
    <w:rsid w:val="00D26416"/>
    <w:rsid w:val="00D267E6"/>
    <w:rsid w:val="00D267EE"/>
    <w:rsid w:val="00D26880"/>
    <w:rsid w:val="00D26E40"/>
    <w:rsid w:val="00D26EC2"/>
    <w:rsid w:val="00D2718F"/>
    <w:rsid w:val="00D27525"/>
    <w:rsid w:val="00D27AC1"/>
    <w:rsid w:val="00D27DC3"/>
    <w:rsid w:val="00D300AF"/>
    <w:rsid w:val="00D3020F"/>
    <w:rsid w:val="00D30685"/>
    <w:rsid w:val="00D30703"/>
    <w:rsid w:val="00D307E2"/>
    <w:rsid w:val="00D30A11"/>
    <w:rsid w:val="00D30F50"/>
    <w:rsid w:val="00D310C6"/>
    <w:rsid w:val="00D3112E"/>
    <w:rsid w:val="00D3124B"/>
    <w:rsid w:val="00D31380"/>
    <w:rsid w:val="00D313B1"/>
    <w:rsid w:val="00D3143C"/>
    <w:rsid w:val="00D3152E"/>
    <w:rsid w:val="00D31542"/>
    <w:rsid w:val="00D3155D"/>
    <w:rsid w:val="00D31A23"/>
    <w:rsid w:val="00D31AD7"/>
    <w:rsid w:val="00D32289"/>
    <w:rsid w:val="00D32717"/>
    <w:rsid w:val="00D32A66"/>
    <w:rsid w:val="00D32B6B"/>
    <w:rsid w:val="00D332F5"/>
    <w:rsid w:val="00D33486"/>
    <w:rsid w:val="00D3372E"/>
    <w:rsid w:val="00D33919"/>
    <w:rsid w:val="00D33A19"/>
    <w:rsid w:val="00D33D4A"/>
    <w:rsid w:val="00D33ECA"/>
    <w:rsid w:val="00D3401A"/>
    <w:rsid w:val="00D344D4"/>
    <w:rsid w:val="00D347A6"/>
    <w:rsid w:val="00D347AA"/>
    <w:rsid w:val="00D34D32"/>
    <w:rsid w:val="00D34D85"/>
    <w:rsid w:val="00D3526C"/>
    <w:rsid w:val="00D356F3"/>
    <w:rsid w:val="00D35B64"/>
    <w:rsid w:val="00D35DC3"/>
    <w:rsid w:val="00D35FCC"/>
    <w:rsid w:val="00D36A27"/>
    <w:rsid w:val="00D36E22"/>
    <w:rsid w:val="00D3700D"/>
    <w:rsid w:val="00D3737B"/>
    <w:rsid w:val="00D3794D"/>
    <w:rsid w:val="00D37C7C"/>
    <w:rsid w:val="00D37E26"/>
    <w:rsid w:val="00D40585"/>
    <w:rsid w:val="00D40F1F"/>
    <w:rsid w:val="00D414E4"/>
    <w:rsid w:val="00D41C99"/>
    <w:rsid w:val="00D4208A"/>
    <w:rsid w:val="00D420E3"/>
    <w:rsid w:val="00D4214C"/>
    <w:rsid w:val="00D423EA"/>
    <w:rsid w:val="00D428AE"/>
    <w:rsid w:val="00D42AFC"/>
    <w:rsid w:val="00D42B0D"/>
    <w:rsid w:val="00D42FBF"/>
    <w:rsid w:val="00D43122"/>
    <w:rsid w:val="00D43572"/>
    <w:rsid w:val="00D43695"/>
    <w:rsid w:val="00D44AC7"/>
    <w:rsid w:val="00D44D6F"/>
    <w:rsid w:val="00D44F4E"/>
    <w:rsid w:val="00D45220"/>
    <w:rsid w:val="00D45343"/>
    <w:rsid w:val="00D45374"/>
    <w:rsid w:val="00D454F7"/>
    <w:rsid w:val="00D4554A"/>
    <w:rsid w:val="00D45D90"/>
    <w:rsid w:val="00D46564"/>
    <w:rsid w:val="00D46898"/>
    <w:rsid w:val="00D47313"/>
    <w:rsid w:val="00D476FD"/>
    <w:rsid w:val="00D47804"/>
    <w:rsid w:val="00D47A17"/>
    <w:rsid w:val="00D47E64"/>
    <w:rsid w:val="00D50E2E"/>
    <w:rsid w:val="00D51198"/>
    <w:rsid w:val="00D51593"/>
    <w:rsid w:val="00D516E9"/>
    <w:rsid w:val="00D51CAB"/>
    <w:rsid w:val="00D51CD3"/>
    <w:rsid w:val="00D51E20"/>
    <w:rsid w:val="00D51FD4"/>
    <w:rsid w:val="00D5252B"/>
    <w:rsid w:val="00D52747"/>
    <w:rsid w:val="00D52993"/>
    <w:rsid w:val="00D53597"/>
    <w:rsid w:val="00D53AA7"/>
    <w:rsid w:val="00D541C8"/>
    <w:rsid w:val="00D54376"/>
    <w:rsid w:val="00D5452C"/>
    <w:rsid w:val="00D54E42"/>
    <w:rsid w:val="00D54F38"/>
    <w:rsid w:val="00D555E8"/>
    <w:rsid w:val="00D56061"/>
    <w:rsid w:val="00D566BB"/>
    <w:rsid w:val="00D5708C"/>
    <w:rsid w:val="00D57307"/>
    <w:rsid w:val="00D57936"/>
    <w:rsid w:val="00D57A31"/>
    <w:rsid w:val="00D6004C"/>
    <w:rsid w:val="00D601D5"/>
    <w:rsid w:val="00D608B9"/>
    <w:rsid w:val="00D608F1"/>
    <w:rsid w:val="00D60900"/>
    <w:rsid w:val="00D60EB5"/>
    <w:rsid w:val="00D610BD"/>
    <w:rsid w:val="00D61327"/>
    <w:rsid w:val="00D613FE"/>
    <w:rsid w:val="00D61821"/>
    <w:rsid w:val="00D62142"/>
    <w:rsid w:val="00D62214"/>
    <w:rsid w:val="00D62296"/>
    <w:rsid w:val="00D622AA"/>
    <w:rsid w:val="00D625C4"/>
    <w:rsid w:val="00D629E5"/>
    <w:rsid w:val="00D62C0C"/>
    <w:rsid w:val="00D62D60"/>
    <w:rsid w:val="00D62E66"/>
    <w:rsid w:val="00D632AD"/>
    <w:rsid w:val="00D6345D"/>
    <w:rsid w:val="00D63574"/>
    <w:rsid w:val="00D6387D"/>
    <w:rsid w:val="00D63C4D"/>
    <w:rsid w:val="00D63CD9"/>
    <w:rsid w:val="00D63EBD"/>
    <w:rsid w:val="00D64059"/>
    <w:rsid w:val="00D6413C"/>
    <w:rsid w:val="00D644C4"/>
    <w:rsid w:val="00D644CD"/>
    <w:rsid w:val="00D64B77"/>
    <w:rsid w:val="00D64BCB"/>
    <w:rsid w:val="00D64FA5"/>
    <w:rsid w:val="00D65A6E"/>
    <w:rsid w:val="00D65B77"/>
    <w:rsid w:val="00D65B99"/>
    <w:rsid w:val="00D65C44"/>
    <w:rsid w:val="00D65F3F"/>
    <w:rsid w:val="00D65FD9"/>
    <w:rsid w:val="00D6641B"/>
    <w:rsid w:val="00D6644F"/>
    <w:rsid w:val="00D6651B"/>
    <w:rsid w:val="00D66608"/>
    <w:rsid w:val="00D66731"/>
    <w:rsid w:val="00D667C8"/>
    <w:rsid w:val="00D6686E"/>
    <w:rsid w:val="00D66B24"/>
    <w:rsid w:val="00D66E77"/>
    <w:rsid w:val="00D66F4B"/>
    <w:rsid w:val="00D66FA6"/>
    <w:rsid w:val="00D6734D"/>
    <w:rsid w:val="00D67E90"/>
    <w:rsid w:val="00D700E2"/>
    <w:rsid w:val="00D70906"/>
    <w:rsid w:val="00D711E8"/>
    <w:rsid w:val="00D71203"/>
    <w:rsid w:val="00D717D5"/>
    <w:rsid w:val="00D71A44"/>
    <w:rsid w:val="00D71B0C"/>
    <w:rsid w:val="00D72294"/>
    <w:rsid w:val="00D72461"/>
    <w:rsid w:val="00D7279A"/>
    <w:rsid w:val="00D72F18"/>
    <w:rsid w:val="00D730A9"/>
    <w:rsid w:val="00D73254"/>
    <w:rsid w:val="00D732DF"/>
    <w:rsid w:val="00D73446"/>
    <w:rsid w:val="00D7348A"/>
    <w:rsid w:val="00D73611"/>
    <w:rsid w:val="00D7443E"/>
    <w:rsid w:val="00D74BDA"/>
    <w:rsid w:val="00D74DCC"/>
    <w:rsid w:val="00D75035"/>
    <w:rsid w:val="00D75056"/>
    <w:rsid w:val="00D752C6"/>
    <w:rsid w:val="00D75480"/>
    <w:rsid w:val="00D7569B"/>
    <w:rsid w:val="00D756B9"/>
    <w:rsid w:val="00D75B98"/>
    <w:rsid w:val="00D75CBF"/>
    <w:rsid w:val="00D75DDC"/>
    <w:rsid w:val="00D76B9F"/>
    <w:rsid w:val="00D76D68"/>
    <w:rsid w:val="00D77182"/>
    <w:rsid w:val="00D777ED"/>
    <w:rsid w:val="00D77C7E"/>
    <w:rsid w:val="00D801E0"/>
    <w:rsid w:val="00D804FA"/>
    <w:rsid w:val="00D8055F"/>
    <w:rsid w:val="00D80624"/>
    <w:rsid w:val="00D80A57"/>
    <w:rsid w:val="00D8178D"/>
    <w:rsid w:val="00D817A5"/>
    <w:rsid w:val="00D817A6"/>
    <w:rsid w:val="00D8185A"/>
    <w:rsid w:val="00D818EA"/>
    <w:rsid w:val="00D8198D"/>
    <w:rsid w:val="00D82020"/>
    <w:rsid w:val="00D823FD"/>
    <w:rsid w:val="00D827E4"/>
    <w:rsid w:val="00D82D18"/>
    <w:rsid w:val="00D830D3"/>
    <w:rsid w:val="00D8315A"/>
    <w:rsid w:val="00D831EE"/>
    <w:rsid w:val="00D83699"/>
    <w:rsid w:val="00D83A8E"/>
    <w:rsid w:val="00D83ACA"/>
    <w:rsid w:val="00D83BEE"/>
    <w:rsid w:val="00D83CF1"/>
    <w:rsid w:val="00D83F50"/>
    <w:rsid w:val="00D84498"/>
    <w:rsid w:val="00D84853"/>
    <w:rsid w:val="00D84EFF"/>
    <w:rsid w:val="00D84F28"/>
    <w:rsid w:val="00D84FBC"/>
    <w:rsid w:val="00D84FDD"/>
    <w:rsid w:val="00D8534B"/>
    <w:rsid w:val="00D8587D"/>
    <w:rsid w:val="00D85B84"/>
    <w:rsid w:val="00D85B97"/>
    <w:rsid w:val="00D861E8"/>
    <w:rsid w:val="00D86632"/>
    <w:rsid w:val="00D86B8D"/>
    <w:rsid w:val="00D8715C"/>
    <w:rsid w:val="00D872FA"/>
    <w:rsid w:val="00D87502"/>
    <w:rsid w:val="00D8785F"/>
    <w:rsid w:val="00D87CD6"/>
    <w:rsid w:val="00D87D85"/>
    <w:rsid w:val="00D87DBF"/>
    <w:rsid w:val="00D87E00"/>
    <w:rsid w:val="00D87EC2"/>
    <w:rsid w:val="00D87F0F"/>
    <w:rsid w:val="00D90277"/>
    <w:rsid w:val="00D90AEE"/>
    <w:rsid w:val="00D90C6C"/>
    <w:rsid w:val="00D90CCF"/>
    <w:rsid w:val="00D90E66"/>
    <w:rsid w:val="00D910DE"/>
    <w:rsid w:val="00D914F9"/>
    <w:rsid w:val="00D91732"/>
    <w:rsid w:val="00D91832"/>
    <w:rsid w:val="00D91B70"/>
    <w:rsid w:val="00D91BC9"/>
    <w:rsid w:val="00D92176"/>
    <w:rsid w:val="00D926CB"/>
    <w:rsid w:val="00D927B9"/>
    <w:rsid w:val="00D928B2"/>
    <w:rsid w:val="00D92CAC"/>
    <w:rsid w:val="00D92CC6"/>
    <w:rsid w:val="00D92D72"/>
    <w:rsid w:val="00D930C4"/>
    <w:rsid w:val="00D936B6"/>
    <w:rsid w:val="00D9373D"/>
    <w:rsid w:val="00D93ACA"/>
    <w:rsid w:val="00D93B78"/>
    <w:rsid w:val="00D93BD4"/>
    <w:rsid w:val="00D93CBB"/>
    <w:rsid w:val="00D9400F"/>
    <w:rsid w:val="00D94259"/>
    <w:rsid w:val="00D9453C"/>
    <w:rsid w:val="00D9469D"/>
    <w:rsid w:val="00D94F44"/>
    <w:rsid w:val="00D9580A"/>
    <w:rsid w:val="00D95BEB"/>
    <w:rsid w:val="00D95C99"/>
    <w:rsid w:val="00D95D70"/>
    <w:rsid w:val="00D95DC7"/>
    <w:rsid w:val="00D965BB"/>
    <w:rsid w:val="00D96A3C"/>
    <w:rsid w:val="00D96B41"/>
    <w:rsid w:val="00D96C30"/>
    <w:rsid w:val="00D96CC8"/>
    <w:rsid w:val="00D96D10"/>
    <w:rsid w:val="00D9710A"/>
    <w:rsid w:val="00D978AD"/>
    <w:rsid w:val="00D97B45"/>
    <w:rsid w:val="00D97D22"/>
    <w:rsid w:val="00D97EA9"/>
    <w:rsid w:val="00DA0024"/>
    <w:rsid w:val="00DA0196"/>
    <w:rsid w:val="00DA0552"/>
    <w:rsid w:val="00DA0B37"/>
    <w:rsid w:val="00DA0D99"/>
    <w:rsid w:val="00DA13DA"/>
    <w:rsid w:val="00DA1581"/>
    <w:rsid w:val="00DA192D"/>
    <w:rsid w:val="00DA1997"/>
    <w:rsid w:val="00DA1A48"/>
    <w:rsid w:val="00DA1B2E"/>
    <w:rsid w:val="00DA1B6B"/>
    <w:rsid w:val="00DA1DA2"/>
    <w:rsid w:val="00DA232C"/>
    <w:rsid w:val="00DA27F2"/>
    <w:rsid w:val="00DA2FD4"/>
    <w:rsid w:val="00DA3238"/>
    <w:rsid w:val="00DA360F"/>
    <w:rsid w:val="00DA39A1"/>
    <w:rsid w:val="00DA39DA"/>
    <w:rsid w:val="00DA3CD5"/>
    <w:rsid w:val="00DA3E0A"/>
    <w:rsid w:val="00DA4287"/>
    <w:rsid w:val="00DA456F"/>
    <w:rsid w:val="00DA460F"/>
    <w:rsid w:val="00DA4ABE"/>
    <w:rsid w:val="00DA4B37"/>
    <w:rsid w:val="00DA4EE7"/>
    <w:rsid w:val="00DA5235"/>
    <w:rsid w:val="00DA578F"/>
    <w:rsid w:val="00DA5AF3"/>
    <w:rsid w:val="00DA5C21"/>
    <w:rsid w:val="00DA5CD0"/>
    <w:rsid w:val="00DA5EEC"/>
    <w:rsid w:val="00DA60C3"/>
    <w:rsid w:val="00DA62C9"/>
    <w:rsid w:val="00DA632F"/>
    <w:rsid w:val="00DA6411"/>
    <w:rsid w:val="00DA65C7"/>
    <w:rsid w:val="00DA65DE"/>
    <w:rsid w:val="00DA6681"/>
    <w:rsid w:val="00DA6833"/>
    <w:rsid w:val="00DA6D71"/>
    <w:rsid w:val="00DA6E45"/>
    <w:rsid w:val="00DA73A9"/>
    <w:rsid w:val="00DA7700"/>
    <w:rsid w:val="00DA77C0"/>
    <w:rsid w:val="00DA7F5D"/>
    <w:rsid w:val="00DA7FBE"/>
    <w:rsid w:val="00DB01F6"/>
    <w:rsid w:val="00DB0647"/>
    <w:rsid w:val="00DB07CC"/>
    <w:rsid w:val="00DB107B"/>
    <w:rsid w:val="00DB14B6"/>
    <w:rsid w:val="00DB1617"/>
    <w:rsid w:val="00DB1745"/>
    <w:rsid w:val="00DB178E"/>
    <w:rsid w:val="00DB1A1C"/>
    <w:rsid w:val="00DB20EF"/>
    <w:rsid w:val="00DB2200"/>
    <w:rsid w:val="00DB26D8"/>
    <w:rsid w:val="00DB289F"/>
    <w:rsid w:val="00DB2AAA"/>
    <w:rsid w:val="00DB2ABD"/>
    <w:rsid w:val="00DB2C4D"/>
    <w:rsid w:val="00DB2DF0"/>
    <w:rsid w:val="00DB2EC2"/>
    <w:rsid w:val="00DB30B8"/>
    <w:rsid w:val="00DB3205"/>
    <w:rsid w:val="00DB33B1"/>
    <w:rsid w:val="00DB37F0"/>
    <w:rsid w:val="00DB3E6B"/>
    <w:rsid w:val="00DB3F2A"/>
    <w:rsid w:val="00DB4ABB"/>
    <w:rsid w:val="00DB529F"/>
    <w:rsid w:val="00DB53CF"/>
    <w:rsid w:val="00DB5553"/>
    <w:rsid w:val="00DB5B48"/>
    <w:rsid w:val="00DB5B87"/>
    <w:rsid w:val="00DB60B4"/>
    <w:rsid w:val="00DB6206"/>
    <w:rsid w:val="00DB63E9"/>
    <w:rsid w:val="00DB64FF"/>
    <w:rsid w:val="00DB6597"/>
    <w:rsid w:val="00DB694B"/>
    <w:rsid w:val="00DB6A41"/>
    <w:rsid w:val="00DB6C59"/>
    <w:rsid w:val="00DB6D2F"/>
    <w:rsid w:val="00DB6D38"/>
    <w:rsid w:val="00DB6EEA"/>
    <w:rsid w:val="00DB7195"/>
    <w:rsid w:val="00DB7932"/>
    <w:rsid w:val="00DC01F1"/>
    <w:rsid w:val="00DC0363"/>
    <w:rsid w:val="00DC0398"/>
    <w:rsid w:val="00DC0782"/>
    <w:rsid w:val="00DC0B6C"/>
    <w:rsid w:val="00DC0C6A"/>
    <w:rsid w:val="00DC0C85"/>
    <w:rsid w:val="00DC0D2F"/>
    <w:rsid w:val="00DC0F2F"/>
    <w:rsid w:val="00DC135D"/>
    <w:rsid w:val="00DC1690"/>
    <w:rsid w:val="00DC1C97"/>
    <w:rsid w:val="00DC1DC1"/>
    <w:rsid w:val="00DC1E4F"/>
    <w:rsid w:val="00DC2384"/>
    <w:rsid w:val="00DC26D6"/>
    <w:rsid w:val="00DC325E"/>
    <w:rsid w:val="00DC3378"/>
    <w:rsid w:val="00DC340C"/>
    <w:rsid w:val="00DC3724"/>
    <w:rsid w:val="00DC37C1"/>
    <w:rsid w:val="00DC3D98"/>
    <w:rsid w:val="00DC3E98"/>
    <w:rsid w:val="00DC4062"/>
    <w:rsid w:val="00DC4276"/>
    <w:rsid w:val="00DC42F3"/>
    <w:rsid w:val="00DC4838"/>
    <w:rsid w:val="00DC5532"/>
    <w:rsid w:val="00DC5BAC"/>
    <w:rsid w:val="00DC5CB2"/>
    <w:rsid w:val="00DC5D7A"/>
    <w:rsid w:val="00DC5E4E"/>
    <w:rsid w:val="00DC5FC9"/>
    <w:rsid w:val="00DC650E"/>
    <w:rsid w:val="00DC6847"/>
    <w:rsid w:val="00DC6956"/>
    <w:rsid w:val="00DC6BB6"/>
    <w:rsid w:val="00DC6D5C"/>
    <w:rsid w:val="00DC749B"/>
    <w:rsid w:val="00DC7C93"/>
    <w:rsid w:val="00DC7F78"/>
    <w:rsid w:val="00DD05B2"/>
    <w:rsid w:val="00DD08EF"/>
    <w:rsid w:val="00DD0B5D"/>
    <w:rsid w:val="00DD0CFD"/>
    <w:rsid w:val="00DD0D2D"/>
    <w:rsid w:val="00DD0D44"/>
    <w:rsid w:val="00DD0FB6"/>
    <w:rsid w:val="00DD12B2"/>
    <w:rsid w:val="00DD1A7C"/>
    <w:rsid w:val="00DD1C4C"/>
    <w:rsid w:val="00DD2041"/>
    <w:rsid w:val="00DD23A3"/>
    <w:rsid w:val="00DD251F"/>
    <w:rsid w:val="00DD2803"/>
    <w:rsid w:val="00DD2832"/>
    <w:rsid w:val="00DD28E8"/>
    <w:rsid w:val="00DD2E70"/>
    <w:rsid w:val="00DD371D"/>
    <w:rsid w:val="00DD4139"/>
    <w:rsid w:val="00DD4584"/>
    <w:rsid w:val="00DD4A21"/>
    <w:rsid w:val="00DD4A49"/>
    <w:rsid w:val="00DD4BF1"/>
    <w:rsid w:val="00DD4D1C"/>
    <w:rsid w:val="00DD55E2"/>
    <w:rsid w:val="00DD5761"/>
    <w:rsid w:val="00DD5D11"/>
    <w:rsid w:val="00DD5D41"/>
    <w:rsid w:val="00DD5FA6"/>
    <w:rsid w:val="00DD60BA"/>
    <w:rsid w:val="00DD660D"/>
    <w:rsid w:val="00DD6631"/>
    <w:rsid w:val="00DD694B"/>
    <w:rsid w:val="00DD6AEE"/>
    <w:rsid w:val="00DD6E13"/>
    <w:rsid w:val="00DD6E20"/>
    <w:rsid w:val="00DD73B6"/>
    <w:rsid w:val="00DD740C"/>
    <w:rsid w:val="00DD75FE"/>
    <w:rsid w:val="00DD77DB"/>
    <w:rsid w:val="00DD7988"/>
    <w:rsid w:val="00DD7DF3"/>
    <w:rsid w:val="00DD7E86"/>
    <w:rsid w:val="00DE0027"/>
    <w:rsid w:val="00DE00E0"/>
    <w:rsid w:val="00DE06B5"/>
    <w:rsid w:val="00DE0C44"/>
    <w:rsid w:val="00DE120D"/>
    <w:rsid w:val="00DE12D1"/>
    <w:rsid w:val="00DE17D8"/>
    <w:rsid w:val="00DE183B"/>
    <w:rsid w:val="00DE18BB"/>
    <w:rsid w:val="00DE1C07"/>
    <w:rsid w:val="00DE1E2C"/>
    <w:rsid w:val="00DE208B"/>
    <w:rsid w:val="00DE2312"/>
    <w:rsid w:val="00DE23AD"/>
    <w:rsid w:val="00DE26D4"/>
    <w:rsid w:val="00DE2AE3"/>
    <w:rsid w:val="00DE2CA4"/>
    <w:rsid w:val="00DE2E32"/>
    <w:rsid w:val="00DE2E79"/>
    <w:rsid w:val="00DE2F45"/>
    <w:rsid w:val="00DE37C8"/>
    <w:rsid w:val="00DE39A1"/>
    <w:rsid w:val="00DE3C42"/>
    <w:rsid w:val="00DE3EB6"/>
    <w:rsid w:val="00DE42B5"/>
    <w:rsid w:val="00DE42DC"/>
    <w:rsid w:val="00DE4781"/>
    <w:rsid w:val="00DE4BED"/>
    <w:rsid w:val="00DE5069"/>
    <w:rsid w:val="00DE52EB"/>
    <w:rsid w:val="00DE53B2"/>
    <w:rsid w:val="00DE55B4"/>
    <w:rsid w:val="00DE5D99"/>
    <w:rsid w:val="00DE6473"/>
    <w:rsid w:val="00DE6D84"/>
    <w:rsid w:val="00DE6F5B"/>
    <w:rsid w:val="00DE6FAA"/>
    <w:rsid w:val="00DE6FD7"/>
    <w:rsid w:val="00DE73F4"/>
    <w:rsid w:val="00DE7726"/>
    <w:rsid w:val="00DE7C22"/>
    <w:rsid w:val="00DE7D70"/>
    <w:rsid w:val="00DF0014"/>
    <w:rsid w:val="00DF063B"/>
    <w:rsid w:val="00DF096A"/>
    <w:rsid w:val="00DF0BB3"/>
    <w:rsid w:val="00DF0D78"/>
    <w:rsid w:val="00DF1064"/>
    <w:rsid w:val="00DF1360"/>
    <w:rsid w:val="00DF151B"/>
    <w:rsid w:val="00DF19BD"/>
    <w:rsid w:val="00DF1CB1"/>
    <w:rsid w:val="00DF1E94"/>
    <w:rsid w:val="00DF1FF2"/>
    <w:rsid w:val="00DF2049"/>
    <w:rsid w:val="00DF232B"/>
    <w:rsid w:val="00DF2F1D"/>
    <w:rsid w:val="00DF301F"/>
    <w:rsid w:val="00DF38A7"/>
    <w:rsid w:val="00DF4486"/>
    <w:rsid w:val="00DF46FC"/>
    <w:rsid w:val="00DF4E5F"/>
    <w:rsid w:val="00DF5485"/>
    <w:rsid w:val="00DF594C"/>
    <w:rsid w:val="00DF6086"/>
    <w:rsid w:val="00DF6145"/>
    <w:rsid w:val="00DF6263"/>
    <w:rsid w:val="00DF6388"/>
    <w:rsid w:val="00DF6958"/>
    <w:rsid w:val="00DF6A39"/>
    <w:rsid w:val="00DF6D92"/>
    <w:rsid w:val="00DF6E44"/>
    <w:rsid w:val="00DF7655"/>
    <w:rsid w:val="00DF7897"/>
    <w:rsid w:val="00DF7CEB"/>
    <w:rsid w:val="00DF7E31"/>
    <w:rsid w:val="00DF7E9A"/>
    <w:rsid w:val="00E008D0"/>
    <w:rsid w:val="00E00C5C"/>
    <w:rsid w:val="00E00D05"/>
    <w:rsid w:val="00E00E8E"/>
    <w:rsid w:val="00E01288"/>
    <w:rsid w:val="00E01450"/>
    <w:rsid w:val="00E0155C"/>
    <w:rsid w:val="00E01566"/>
    <w:rsid w:val="00E01A36"/>
    <w:rsid w:val="00E01B7E"/>
    <w:rsid w:val="00E01BFF"/>
    <w:rsid w:val="00E01F50"/>
    <w:rsid w:val="00E01FCE"/>
    <w:rsid w:val="00E021C2"/>
    <w:rsid w:val="00E0257B"/>
    <w:rsid w:val="00E02B4B"/>
    <w:rsid w:val="00E02D90"/>
    <w:rsid w:val="00E0317F"/>
    <w:rsid w:val="00E03311"/>
    <w:rsid w:val="00E034E1"/>
    <w:rsid w:val="00E03736"/>
    <w:rsid w:val="00E03ADD"/>
    <w:rsid w:val="00E0474B"/>
    <w:rsid w:val="00E049E6"/>
    <w:rsid w:val="00E04C23"/>
    <w:rsid w:val="00E04DF1"/>
    <w:rsid w:val="00E04FA1"/>
    <w:rsid w:val="00E05035"/>
    <w:rsid w:val="00E052AC"/>
    <w:rsid w:val="00E0532C"/>
    <w:rsid w:val="00E05539"/>
    <w:rsid w:val="00E057F7"/>
    <w:rsid w:val="00E05893"/>
    <w:rsid w:val="00E05B83"/>
    <w:rsid w:val="00E05D3D"/>
    <w:rsid w:val="00E05FEC"/>
    <w:rsid w:val="00E060B4"/>
    <w:rsid w:val="00E0643A"/>
    <w:rsid w:val="00E06966"/>
    <w:rsid w:val="00E0795C"/>
    <w:rsid w:val="00E07A2E"/>
    <w:rsid w:val="00E07B83"/>
    <w:rsid w:val="00E07E69"/>
    <w:rsid w:val="00E07EC7"/>
    <w:rsid w:val="00E10593"/>
    <w:rsid w:val="00E10A00"/>
    <w:rsid w:val="00E10A6C"/>
    <w:rsid w:val="00E10B10"/>
    <w:rsid w:val="00E10D05"/>
    <w:rsid w:val="00E11553"/>
    <w:rsid w:val="00E11A84"/>
    <w:rsid w:val="00E11A9F"/>
    <w:rsid w:val="00E122A5"/>
    <w:rsid w:val="00E126C1"/>
    <w:rsid w:val="00E1291A"/>
    <w:rsid w:val="00E12A24"/>
    <w:rsid w:val="00E12CC6"/>
    <w:rsid w:val="00E12D40"/>
    <w:rsid w:val="00E12FC1"/>
    <w:rsid w:val="00E132D6"/>
    <w:rsid w:val="00E135C9"/>
    <w:rsid w:val="00E13B7B"/>
    <w:rsid w:val="00E13B9E"/>
    <w:rsid w:val="00E13CCF"/>
    <w:rsid w:val="00E14114"/>
    <w:rsid w:val="00E14686"/>
    <w:rsid w:val="00E148F5"/>
    <w:rsid w:val="00E14CDE"/>
    <w:rsid w:val="00E14D6A"/>
    <w:rsid w:val="00E151A8"/>
    <w:rsid w:val="00E152E6"/>
    <w:rsid w:val="00E15475"/>
    <w:rsid w:val="00E15B2D"/>
    <w:rsid w:val="00E15BEB"/>
    <w:rsid w:val="00E15D54"/>
    <w:rsid w:val="00E161B9"/>
    <w:rsid w:val="00E162CF"/>
    <w:rsid w:val="00E1638B"/>
    <w:rsid w:val="00E16403"/>
    <w:rsid w:val="00E16F62"/>
    <w:rsid w:val="00E178E3"/>
    <w:rsid w:val="00E201CE"/>
    <w:rsid w:val="00E204EA"/>
    <w:rsid w:val="00E20CA7"/>
    <w:rsid w:val="00E210E4"/>
    <w:rsid w:val="00E211C5"/>
    <w:rsid w:val="00E219CF"/>
    <w:rsid w:val="00E21B3C"/>
    <w:rsid w:val="00E21B62"/>
    <w:rsid w:val="00E22335"/>
    <w:rsid w:val="00E22378"/>
    <w:rsid w:val="00E224E4"/>
    <w:rsid w:val="00E2262F"/>
    <w:rsid w:val="00E22746"/>
    <w:rsid w:val="00E2275B"/>
    <w:rsid w:val="00E228D0"/>
    <w:rsid w:val="00E22B25"/>
    <w:rsid w:val="00E22CCB"/>
    <w:rsid w:val="00E22D53"/>
    <w:rsid w:val="00E23149"/>
    <w:rsid w:val="00E2329D"/>
    <w:rsid w:val="00E2357E"/>
    <w:rsid w:val="00E237CF"/>
    <w:rsid w:val="00E238B8"/>
    <w:rsid w:val="00E2428A"/>
    <w:rsid w:val="00E24B6A"/>
    <w:rsid w:val="00E24CD1"/>
    <w:rsid w:val="00E24E3B"/>
    <w:rsid w:val="00E256D2"/>
    <w:rsid w:val="00E26BFD"/>
    <w:rsid w:val="00E26C59"/>
    <w:rsid w:val="00E26F83"/>
    <w:rsid w:val="00E2703E"/>
    <w:rsid w:val="00E27059"/>
    <w:rsid w:val="00E271F9"/>
    <w:rsid w:val="00E27904"/>
    <w:rsid w:val="00E27A1E"/>
    <w:rsid w:val="00E27CDE"/>
    <w:rsid w:val="00E27EEA"/>
    <w:rsid w:val="00E3003C"/>
    <w:rsid w:val="00E30673"/>
    <w:rsid w:val="00E306E1"/>
    <w:rsid w:val="00E30B8B"/>
    <w:rsid w:val="00E30BF8"/>
    <w:rsid w:val="00E30D7B"/>
    <w:rsid w:val="00E30E7C"/>
    <w:rsid w:val="00E3106A"/>
    <w:rsid w:val="00E312AC"/>
    <w:rsid w:val="00E3178C"/>
    <w:rsid w:val="00E31FD2"/>
    <w:rsid w:val="00E32AF2"/>
    <w:rsid w:val="00E32D75"/>
    <w:rsid w:val="00E33337"/>
    <w:rsid w:val="00E335D6"/>
    <w:rsid w:val="00E339CC"/>
    <w:rsid w:val="00E339E5"/>
    <w:rsid w:val="00E33B71"/>
    <w:rsid w:val="00E33D82"/>
    <w:rsid w:val="00E33FE0"/>
    <w:rsid w:val="00E33FEB"/>
    <w:rsid w:val="00E34306"/>
    <w:rsid w:val="00E34892"/>
    <w:rsid w:val="00E351B8"/>
    <w:rsid w:val="00E3597E"/>
    <w:rsid w:val="00E35F13"/>
    <w:rsid w:val="00E35F60"/>
    <w:rsid w:val="00E35FFD"/>
    <w:rsid w:val="00E360BE"/>
    <w:rsid w:val="00E3649B"/>
    <w:rsid w:val="00E36696"/>
    <w:rsid w:val="00E367DE"/>
    <w:rsid w:val="00E36C01"/>
    <w:rsid w:val="00E36E10"/>
    <w:rsid w:val="00E372B3"/>
    <w:rsid w:val="00E37644"/>
    <w:rsid w:val="00E376B9"/>
    <w:rsid w:val="00E37AAA"/>
    <w:rsid w:val="00E37B33"/>
    <w:rsid w:val="00E37D41"/>
    <w:rsid w:val="00E37EB9"/>
    <w:rsid w:val="00E4071E"/>
    <w:rsid w:val="00E407F6"/>
    <w:rsid w:val="00E40D18"/>
    <w:rsid w:val="00E40E78"/>
    <w:rsid w:val="00E40F95"/>
    <w:rsid w:val="00E4145A"/>
    <w:rsid w:val="00E41729"/>
    <w:rsid w:val="00E41DBC"/>
    <w:rsid w:val="00E41E1B"/>
    <w:rsid w:val="00E41F60"/>
    <w:rsid w:val="00E41FEE"/>
    <w:rsid w:val="00E42155"/>
    <w:rsid w:val="00E42AF7"/>
    <w:rsid w:val="00E42B55"/>
    <w:rsid w:val="00E42E2A"/>
    <w:rsid w:val="00E43224"/>
    <w:rsid w:val="00E4325F"/>
    <w:rsid w:val="00E4340B"/>
    <w:rsid w:val="00E434A0"/>
    <w:rsid w:val="00E43564"/>
    <w:rsid w:val="00E43DCB"/>
    <w:rsid w:val="00E43FBA"/>
    <w:rsid w:val="00E44106"/>
    <w:rsid w:val="00E44537"/>
    <w:rsid w:val="00E44727"/>
    <w:rsid w:val="00E44E15"/>
    <w:rsid w:val="00E44E8D"/>
    <w:rsid w:val="00E453B8"/>
    <w:rsid w:val="00E4542F"/>
    <w:rsid w:val="00E455B1"/>
    <w:rsid w:val="00E45A43"/>
    <w:rsid w:val="00E45A72"/>
    <w:rsid w:val="00E466EC"/>
    <w:rsid w:val="00E4670F"/>
    <w:rsid w:val="00E4682F"/>
    <w:rsid w:val="00E471F2"/>
    <w:rsid w:val="00E4746E"/>
    <w:rsid w:val="00E47646"/>
    <w:rsid w:val="00E479E2"/>
    <w:rsid w:val="00E47F57"/>
    <w:rsid w:val="00E5018C"/>
    <w:rsid w:val="00E5029B"/>
    <w:rsid w:val="00E50B55"/>
    <w:rsid w:val="00E50BF5"/>
    <w:rsid w:val="00E50FB3"/>
    <w:rsid w:val="00E51457"/>
    <w:rsid w:val="00E5165E"/>
    <w:rsid w:val="00E516A3"/>
    <w:rsid w:val="00E51906"/>
    <w:rsid w:val="00E51AC0"/>
    <w:rsid w:val="00E52021"/>
    <w:rsid w:val="00E528F9"/>
    <w:rsid w:val="00E52D7A"/>
    <w:rsid w:val="00E52DD4"/>
    <w:rsid w:val="00E52E28"/>
    <w:rsid w:val="00E53210"/>
    <w:rsid w:val="00E5347A"/>
    <w:rsid w:val="00E53485"/>
    <w:rsid w:val="00E5368D"/>
    <w:rsid w:val="00E53763"/>
    <w:rsid w:val="00E53888"/>
    <w:rsid w:val="00E538C6"/>
    <w:rsid w:val="00E53A7A"/>
    <w:rsid w:val="00E53AA9"/>
    <w:rsid w:val="00E53ED8"/>
    <w:rsid w:val="00E54AD1"/>
    <w:rsid w:val="00E54DAE"/>
    <w:rsid w:val="00E552AE"/>
    <w:rsid w:val="00E5531B"/>
    <w:rsid w:val="00E5550F"/>
    <w:rsid w:val="00E55AD6"/>
    <w:rsid w:val="00E55BC8"/>
    <w:rsid w:val="00E55D3A"/>
    <w:rsid w:val="00E55FBD"/>
    <w:rsid w:val="00E56009"/>
    <w:rsid w:val="00E5678A"/>
    <w:rsid w:val="00E56EA1"/>
    <w:rsid w:val="00E57047"/>
    <w:rsid w:val="00E57625"/>
    <w:rsid w:val="00E57670"/>
    <w:rsid w:val="00E57AD0"/>
    <w:rsid w:val="00E57AF4"/>
    <w:rsid w:val="00E57DB9"/>
    <w:rsid w:val="00E60074"/>
    <w:rsid w:val="00E601C7"/>
    <w:rsid w:val="00E60247"/>
    <w:rsid w:val="00E602F2"/>
    <w:rsid w:val="00E60CA6"/>
    <w:rsid w:val="00E60D55"/>
    <w:rsid w:val="00E60FF5"/>
    <w:rsid w:val="00E61002"/>
    <w:rsid w:val="00E61214"/>
    <w:rsid w:val="00E61336"/>
    <w:rsid w:val="00E61387"/>
    <w:rsid w:val="00E61543"/>
    <w:rsid w:val="00E6164B"/>
    <w:rsid w:val="00E61A93"/>
    <w:rsid w:val="00E61C10"/>
    <w:rsid w:val="00E61EA1"/>
    <w:rsid w:val="00E62143"/>
    <w:rsid w:val="00E62971"/>
    <w:rsid w:val="00E62A34"/>
    <w:rsid w:val="00E62B10"/>
    <w:rsid w:val="00E62BE2"/>
    <w:rsid w:val="00E62ED7"/>
    <w:rsid w:val="00E633B7"/>
    <w:rsid w:val="00E6375B"/>
    <w:rsid w:val="00E6397F"/>
    <w:rsid w:val="00E63A29"/>
    <w:rsid w:val="00E63B83"/>
    <w:rsid w:val="00E63CB4"/>
    <w:rsid w:val="00E64270"/>
    <w:rsid w:val="00E648E1"/>
    <w:rsid w:val="00E64B70"/>
    <w:rsid w:val="00E64C56"/>
    <w:rsid w:val="00E64D0F"/>
    <w:rsid w:val="00E65502"/>
    <w:rsid w:val="00E65625"/>
    <w:rsid w:val="00E656B0"/>
    <w:rsid w:val="00E65AF2"/>
    <w:rsid w:val="00E65B1C"/>
    <w:rsid w:val="00E65C8A"/>
    <w:rsid w:val="00E65D75"/>
    <w:rsid w:val="00E66440"/>
    <w:rsid w:val="00E669F6"/>
    <w:rsid w:val="00E66B42"/>
    <w:rsid w:val="00E675D0"/>
    <w:rsid w:val="00E67E62"/>
    <w:rsid w:val="00E7000A"/>
    <w:rsid w:val="00E7001F"/>
    <w:rsid w:val="00E70474"/>
    <w:rsid w:val="00E70590"/>
    <w:rsid w:val="00E70913"/>
    <w:rsid w:val="00E70B93"/>
    <w:rsid w:val="00E70E67"/>
    <w:rsid w:val="00E71117"/>
    <w:rsid w:val="00E711DD"/>
    <w:rsid w:val="00E713DD"/>
    <w:rsid w:val="00E715AA"/>
    <w:rsid w:val="00E71865"/>
    <w:rsid w:val="00E71A52"/>
    <w:rsid w:val="00E71D36"/>
    <w:rsid w:val="00E71D77"/>
    <w:rsid w:val="00E72227"/>
    <w:rsid w:val="00E72384"/>
    <w:rsid w:val="00E72524"/>
    <w:rsid w:val="00E726B9"/>
    <w:rsid w:val="00E7282D"/>
    <w:rsid w:val="00E72C42"/>
    <w:rsid w:val="00E72DC3"/>
    <w:rsid w:val="00E72EF0"/>
    <w:rsid w:val="00E731AA"/>
    <w:rsid w:val="00E73267"/>
    <w:rsid w:val="00E734ED"/>
    <w:rsid w:val="00E73806"/>
    <w:rsid w:val="00E73C21"/>
    <w:rsid w:val="00E73D0A"/>
    <w:rsid w:val="00E74075"/>
    <w:rsid w:val="00E743BB"/>
    <w:rsid w:val="00E745B3"/>
    <w:rsid w:val="00E74798"/>
    <w:rsid w:val="00E747A2"/>
    <w:rsid w:val="00E74987"/>
    <w:rsid w:val="00E74C70"/>
    <w:rsid w:val="00E75A9F"/>
    <w:rsid w:val="00E75E61"/>
    <w:rsid w:val="00E76144"/>
    <w:rsid w:val="00E76251"/>
    <w:rsid w:val="00E766CE"/>
    <w:rsid w:val="00E767F8"/>
    <w:rsid w:val="00E76B56"/>
    <w:rsid w:val="00E76E8D"/>
    <w:rsid w:val="00E771A3"/>
    <w:rsid w:val="00E7777F"/>
    <w:rsid w:val="00E77849"/>
    <w:rsid w:val="00E77D37"/>
    <w:rsid w:val="00E77E20"/>
    <w:rsid w:val="00E77EAD"/>
    <w:rsid w:val="00E77EC6"/>
    <w:rsid w:val="00E77FAB"/>
    <w:rsid w:val="00E802D1"/>
    <w:rsid w:val="00E809BA"/>
    <w:rsid w:val="00E80CFF"/>
    <w:rsid w:val="00E80ECB"/>
    <w:rsid w:val="00E80F9A"/>
    <w:rsid w:val="00E8107D"/>
    <w:rsid w:val="00E811CE"/>
    <w:rsid w:val="00E818C4"/>
    <w:rsid w:val="00E81A67"/>
    <w:rsid w:val="00E81EEF"/>
    <w:rsid w:val="00E8237B"/>
    <w:rsid w:val="00E82C57"/>
    <w:rsid w:val="00E82E58"/>
    <w:rsid w:val="00E82F28"/>
    <w:rsid w:val="00E83331"/>
    <w:rsid w:val="00E834E0"/>
    <w:rsid w:val="00E836F4"/>
    <w:rsid w:val="00E8401F"/>
    <w:rsid w:val="00E842FA"/>
    <w:rsid w:val="00E843C8"/>
    <w:rsid w:val="00E84438"/>
    <w:rsid w:val="00E8457A"/>
    <w:rsid w:val="00E84588"/>
    <w:rsid w:val="00E84765"/>
    <w:rsid w:val="00E849CF"/>
    <w:rsid w:val="00E84A68"/>
    <w:rsid w:val="00E8514B"/>
    <w:rsid w:val="00E853E8"/>
    <w:rsid w:val="00E85A3B"/>
    <w:rsid w:val="00E861F3"/>
    <w:rsid w:val="00E86950"/>
    <w:rsid w:val="00E86F23"/>
    <w:rsid w:val="00E870C2"/>
    <w:rsid w:val="00E87797"/>
    <w:rsid w:val="00E87ACD"/>
    <w:rsid w:val="00E90130"/>
    <w:rsid w:val="00E9028B"/>
    <w:rsid w:val="00E904D6"/>
    <w:rsid w:val="00E90637"/>
    <w:rsid w:val="00E9069D"/>
    <w:rsid w:val="00E90C97"/>
    <w:rsid w:val="00E91081"/>
    <w:rsid w:val="00E91182"/>
    <w:rsid w:val="00E913CB"/>
    <w:rsid w:val="00E913DD"/>
    <w:rsid w:val="00E9152E"/>
    <w:rsid w:val="00E917CE"/>
    <w:rsid w:val="00E9180D"/>
    <w:rsid w:val="00E91874"/>
    <w:rsid w:val="00E91889"/>
    <w:rsid w:val="00E919CB"/>
    <w:rsid w:val="00E91CC9"/>
    <w:rsid w:val="00E91DA8"/>
    <w:rsid w:val="00E91E93"/>
    <w:rsid w:val="00E91F95"/>
    <w:rsid w:val="00E925AC"/>
    <w:rsid w:val="00E92CB1"/>
    <w:rsid w:val="00E92E21"/>
    <w:rsid w:val="00E92ECD"/>
    <w:rsid w:val="00E9307D"/>
    <w:rsid w:val="00E93867"/>
    <w:rsid w:val="00E93998"/>
    <w:rsid w:val="00E93B06"/>
    <w:rsid w:val="00E93DD3"/>
    <w:rsid w:val="00E93E5B"/>
    <w:rsid w:val="00E93F17"/>
    <w:rsid w:val="00E93F67"/>
    <w:rsid w:val="00E941C5"/>
    <w:rsid w:val="00E9426F"/>
    <w:rsid w:val="00E94350"/>
    <w:rsid w:val="00E947AB"/>
    <w:rsid w:val="00E950DC"/>
    <w:rsid w:val="00E95258"/>
    <w:rsid w:val="00E9542D"/>
    <w:rsid w:val="00E95505"/>
    <w:rsid w:val="00E9593C"/>
    <w:rsid w:val="00E95C09"/>
    <w:rsid w:val="00E96402"/>
    <w:rsid w:val="00E9656B"/>
    <w:rsid w:val="00E965F0"/>
    <w:rsid w:val="00E96646"/>
    <w:rsid w:val="00E9687A"/>
    <w:rsid w:val="00E969C6"/>
    <w:rsid w:val="00E97097"/>
    <w:rsid w:val="00E970E0"/>
    <w:rsid w:val="00E974D0"/>
    <w:rsid w:val="00E97549"/>
    <w:rsid w:val="00E975DA"/>
    <w:rsid w:val="00E9796C"/>
    <w:rsid w:val="00E979D4"/>
    <w:rsid w:val="00E97C21"/>
    <w:rsid w:val="00EA0175"/>
    <w:rsid w:val="00EA0394"/>
    <w:rsid w:val="00EA0D4B"/>
    <w:rsid w:val="00EA0FFE"/>
    <w:rsid w:val="00EA1310"/>
    <w:rsid w:val="00EA14D1"/>
    <w:rsid w:val="00EA164C"/>
    <w:rsid w:val="00EA19A8"/>
    <w:rsid w:val="00EA1ADD"/>
    <w:rsid w:val="00EA1B32"/>
    <w:rsid w:val="00EA1F73"/>
    <w:rsid w:val="00EA21AD"/>
    <w:rsid w:val="00EA21DA"/>
    <w:rsid w:val="00EA2426"/>
    <w:rsid w:val="00EA2697"/>
    <w:rsid w:val="00EA2980"/>
    <w:rsid w:val="00EA2A90"/>
    <w:rsid w:val="00EA2D6B"/>
    <w:rsid w:val="00EA2EE8"/>
    <w:rsid w:val="00EA3417"/>
    <w:rsid w:val="00EA37D5"/>
    <w:rsid w:val="00EA3C4E"/>
    <w:rsid w:val="00EA3E80"/>
    <w:rsid w:val="00EA3F48"/>
    <w:rsid w:val="00EA3FD4"/>
    <w:rsid w:val="00EA40EF"/>
    <w:rsid w:val="00EA4737"/>
    <w:rsid w:val="00EA4864"/>
    <w:rsid w:val="00EA492A"/>
    <w:rsid w:val="00EA495C"/>
    <w:rsid w:val="00EA4FC1"/>
    <w:rsid w:val="00EA4FC9"/>
    <w:rsid w:val="00EA5448"/>
    <w:rsid w:val="00EA57C7"/>
    <w:rsid w:val="00EA5A22"/>
    <w:rsid w:val="00EA5A32"/>
    <w:rsid w:val="00EA5C19"/>
    <w:rsid w:val="00EA5C52"/>
    <w:rsid w:val="00EA5F87"/>
    <w:rsid w:val="00EA5FDA"/>
    <w:rsid w:val="00EA6098"/>
    <w:rsid w:val="00EA6131"/>
    <w:rsid w:val="00EA70E3"/>
    <w:rsid w:val="00EA71BA"/>
    <w:rsid w:val="00EA73BC"/>
    <w:rsid w:val="00EA78A5"/>
    <w:rsid w:val="00EA7BC8"/>
    <w:rsid w:val="00EA7CEC"/>
    <w:rsid w:val="00EA7EB9"/>
    <w:rsid w:val="00EA7EFC"/>
    <w:rsid w:val="00EB013F"/>
    <w:rsid w:val="00EB0AAE"/>
    <w:rsid w:val="00EB0B50"/>
    <w:rsid w:val="00EB0BD2"/>
    <w:rsid w:val="00EB0CE1"/>
    <w:rsid w:val="00EB1045"/>
    <w:rsid w:val="00EB10BF"/>
    <w:rsid w:val="00EB1879"/>
    <w:rsid w:val="00EB1F46"/>
    <w:rsid w:val="00EB22B2"/>
    <w:rsid w:val="00EB243F"/>
    <w:rsid w:val="00EB2876"/>
    <w:rsid w:val="00EB2A8E"/>
    <w:rsid w:val="00EB2B23"/>
    <w:rsid w:val="00EB2C76"/>
    <w:rsid w:val="00EB3104"/>
    <w:rsid w:val="00EB33B5"/>
    <w:rsid w:val="00EB350F"/>
    <w:rsid w:val="00EB37B1"/>
    <w:rsid w:val="00EB3D72"/>
    <w:rsid w:val="00EB3F50"/>
    <w:rsid w:val="00EB4710"/>
    <w:rsid w:val="00EB498F"/>
    <w:rsid w:val="00EB4B6D"/>
    <w:rsid w:val="00EB53A0"/>
    <w:rsid w:val="00EB53AD"/>
    <w:rsid w:val="00EB54D7"/>
    <w:rsid w:val="00EB5C12"/>
    <w:rsid w:val="00EB5E64"/>
    <w:rsid w:val="00EB6247"/>
    <w:rsid w:val="00EB689B"/>
    <w:rsid w:val="00EB6B4E"/>
    <w:rsid w:val="00EB6B79"/>
    <w:rsid w:val="00EB70FF"/>
    <w:rsid w:val="00EB74D6"/>
    <w:rsid w:val="00EB77CC"/>
    <w:rsid w:val="00EB7905"/>
    <w:rsid w:val="00EB79E2"/>
    <w:rsid w:val="00EB7C3A"/>
    <w:rsid w:val="00EB7D33"/>
    <w:rsid w:val="00EB7DB0"/>
    <w:rsid w:val="00EC040F"/>
    <w:rsid w:val="00EC042A"/>
    <w:rsid w:val="00EC07E2"/>
    <w:rsid w:val="00EC0E21"/>
    <w:rsid w:val="00EC13D0"/>
    <w:rsid w:val="00EC140A"/>
    <w:rsid w:val="00EC1A8E"/>
    <w:rsid w:val="00EC1C6F"/>
    <w:rsid w:val="00EC1E95"/>
    <w:rsid w:val="00EC2029"/>
    <w:rsid w:val="00EC21D2"/>
    <w:rsid w:val="00EC24D6"/>
    <w:rsid w:val="00EC2780"/>
    <w:rsid w:val="00EC2978"/>
    <w:rsid w:val="00EC2C3C"/>
    <w:rsid w:val="00EC3050"/>
    <w:rsid w:val="00EC3122"/>
    <w:rsid w:val="00EC3387"/>
    <w:rsid w:val="00EC3741"/>
    <w:rsid w:val="00EC3900"/>
    <w:rsid w:val="00EC3929"/>
    <w:rsid w:val="00EC3BB5"/>
    <w:rsid w:val="00EC3BB8"/>
    <w:rsid w:val="00EC3D72"/>
    <w:rsid w:val="00EC3EE0"/>
    <w:rsid w:val="00EC4157"/>
    <w:rsid w:val="00EC4581"/>
    <w:rsid w:val="00EC4965"/>
    <w:rsid w:val="00EC49B5"/>
    <w:rsid w:val="00EC4FD5"/>
    <w:rsid w:val="00EC5476"/>
    <w:rsid w:val="00EC58BA"/>
    <w:rsid w:val="00EC5994"/>
    <w:rsid w:val="00EC5D19"/>
    <w:rsid w:val="00EC6364"/>
    <w:rsid w:val="00EC677A"/>
    <w:rsid w:val="00EC72A5"/>
    <w:rsid w:val="00EC780B"/>
    <w:rsid w:val="00EC796E"/>
    <w:rsid w:val="00EC7BB7"/>
    <w:rsid w:val="00ED09E6"/>
    <w:rsid w:val="00ED0BEE"/>
    <w:rsid w:val="00ED1992"/>
    <w:rsid w:val="00ED1B21"/>
    <w:rsid w:val="00ED1BD5"/>
    <w:rsid w:val="00ED1CD2"/>
    <w:rsid w:val="00ED1E18"/>
    <w:rsid w:val="00ED22C3"/>
    <w:rsid w:val="00ED2564"/>
    <w:rsid w:val="00ED2578"/>
    <w:rsid w:val="00ED25D2"/>
    <w:rsid w:val="00ED2AC4"/>
    <w:rsid w:val="00ED2C3D"/>
    <w:rsid w:val="00ED2D62"/>
    <w:rsid w:val="00ED3228"/>
    <w:rsid w:val="00ED34BD"/>
    <w:rsid w:val="00ED35D0"/>
    <w:rsid w:val="00ED3991"/>
    <w:rsid w:val="00ED4073"/>
    <w:rsid w:val="00ED43D1"/>
    <w:rsid w:val="00ED4452"/>
    <w:rsid w:val="00ED4846"/>
    <w:rsid w:val="00ED497B"/>
    <w:rsid w:val="00ED4ABE"/>
    <w:rsid w:val="00ED4F85"/>
    <w:rsid w:val="00ED57A1"/>
    <w:rsid w:val="00ED5CD4"/>
    <w:rsid w:val="00ED5F12"/>
    <w:rsid w:val="00ED601E"/>
    <w:rsid w:val="00ED63E9"/>
    <w:rsid w:val="00ED6474"/>
    <w:rsid w:val="00ED6B9A"/>
    <w:rsid w:val="00ED6CFA"/>
    <w:rsid w:val="00ED6E83"/>
    <w:rsid w:val="00ED70FF"/>
    <w:rsid w:val="00ED7DAF"/>
    <w:rsid w:val="00ED7EF2"/>
    <w:rsid w:val="00ED7F76"/>
    <w:rsid w:val="00EE069D"/>
    <w:rsid w:val="00EE06DB"/>
    <w:rsid w:val="00EE08C2"/>
    <w:rsid w:val="00EE0D2B"/>
    <w:rsid w:val="00EE0F7C"/>
    <w:rsid w:val="00EE1357"/>
    <w:rsid w:val="00EE194B"/>
    <w:rsid w:val="00EE1A08"/>
    <w:rsid w:val="00EE1E1D"/>
    <w:rsid w:val="00EE1F62"/>
    <w:rsid w:val="00EE20D0"/>
    <w:rsid w:val="00EE270B"/>
    <w:rsid w:val="00EE2766"/>
    <w:rsid w:val="00EE2886"/>
    <w:rsid w:val="00EE30C2"/>
    <w:rsid w:val="00EE3FD8"/>
    <w:rsid w:val="00EE4341"/>
    <w:rsid w:val="00EE45DB"/>
    <w:rsid w:val="00EE46C1"/>
    <w:rsid w:val="00EE4C08"/>
    <w:rsid w:val="00EE4DB5"/>
    <w:rsid w:val="00EE4FDF"/>
    <w:rsid w:val="00EE4FEF"/>
    <w:rsid w:val="00EE5246"/>
    <w:rsid w:val="00EE54DB"/>
    <w:rsid w:val="00EE5730"/>
    <w:rsid w:val="00EE5784"/>
    <w:rsid w:val="00EE59DF"/>
    <w:rsid w:val="00EE5B9B"/>
    <w:rsid w:val="00EE5CCA"/>
    <w:rsid w:val="00EE5DA1"/>
    <w:rsid w:val="00EE5EDE"/>
    <w:rsid w:val="00EE643A"/>
    <w:rsid w:val="00EE6494"/>
    <w:rsid w:val="00EE66F7"/>
    <w:rsid w:val="00EE6771"/>
    <w:rsid w:val="00EE6883"/>
    <w:rsid w:val="00EE68AD"/>
    <w:rsid w:val="00EE6A76"/>
    <w:rsid w:val="00EE6E15"/>
    <w:rsid w:val="00EE7110"/>
    <w:rsid w:val="00EE785C"/>
    <w:rsid w:val="00EE78CD"/>
    <w:rsid w:val="00EE7C4C"/>
    <w:rsid w:val="00EE7DB8"/>
    <w:rsid w:val="00EE7FD2"/>
    <w:rsid w:val="00EF0056"/>
    <w:rsid w:val="00EF0317"/>
    <w:rsid w:val="00EF0491"/>
    <w:rsid w:val="00EF0847"/>
    <w:rsid w:val="00EF08D1"/>
    <w:rsid w:val="00EF0F8E"/>
    <w:rsid w:val="00EF1150"/>
    <w:rsid w:val="00EF1485"/>
    <w:rsid w:val="00EF18B4"/>
    <w:rsid w:val="00EF19B8"/>
    <w:rsid w:val="00EF1F4D"/>
    <w:rsid w:val="00EF20AB"/>
    <w:rsid w:val="00EF21A9"/>
    <w:rsid w:val="00EF2575"/>
    <w:rsid w:val="00EF2628"/>
    <w:rsid w:val="00EF2698"/>
    <w:rsid w:val="00EF28C9"/>
    <w:rsid w:val="00EF37C5"/>
    <w:rsid w:val="00EF3BD5"/>
    <w:rsid w:val="00EF3C41"/>
    <w:rsid w:val="00EF3E29"/>
    <w:rsid w:val="00EF416A"/>
    <w:rsid w:val="00EF42EC"/>
    <w:rsid w:val="00EF43CB"/>
    <w:rsid w:val="00EF4690"/>
    <w:rsid w:val="00EF46E4"/>
    <w:rsid w:val="00EF4EA9"/>
    <w:rsid w:val="00EF4FE7"/>
    <w:rsid w:val="00EF50AA"/>
    <w:rsid w:val="00EF6102"/>
    <w:rsid w:val="00EF6390"/>
    <w:rsid w:val="00EF653B"/>
    <w:rsid w:val="00EF6AB0"/>
    <w:rsid w:val="00EF6B0C"/>
    <w:rsid w:val="00EF6EDD"/>
    <w:rsid w:val="00EF70AB"/>
    <w:rsid w:val="00EF74BB"/>
    <w:rsid w:val="00EF74C7"/>
    <w:rsid w:val="00EF75EE"/>
    <w:rsid w:val="00EF79F5"/>
    <w:rsid w:val="00F0019B"/>
    <w:rsid w:val="00F00BED"/>
    <w:rsid w:val="00F00BEE"/>
    <w:rsid w:val="00F01198"/>
    <w:rsid w:val="00F011D1"/>
    <w:rsid w:val="00F011D7"/>
    <w:rsid w:val="00F0137F"/>
    <w:rsid w:val="00F01679"/>
    <w:rsid w:val="00F01763"/>
    <w:rsid w:val="00F017DC"/>
    <w:rsid w:val="00F0202F"/>
    <w:rsid w:val="00F022C7"/>
    <w:rsid w:val="00F022F1"/>
    <w:rsid w:val="00F02565"/>
    <w:rsid w:val="00F0271E"/>
    <w:rsid w:val="00F02772"/>
    <w:rsid w:val="00F02AA5"/>
    <w:rsid w:val="00F031B8"/>
    <w:rsid w:val="00F033C0"/>
    <w:rsid w:val="00F03F66"/>
    <w:rsid w:val="00F04006"/>
    <w:rsid w:val="00F044D4"/>
    <w:rsid w:val="00F04788"/>
    <w:rsid w:val="00F04C7C"/>
    <w:rsid w:val="00F04F31"/>
    <w:rsid w:val="00F05325"/>
    <w:rsid w:val="00F05487"/>
    <w:rsid w:val="00F055E6"/>
    <w:rsid w:val="00F056D4"/>
    <w:rsid w:val="00F0578C"/>
    <w:rsid w:val="00F05B39"/>
    <w:rsid w:val="00F05B3F"/>
    <w:rsid w:val="00F05BFE"/>
    <w:rsid w:val="00F067DA"/>
    <w:rsid w:val="00F06A92"/>
    <w:rsid w:val="00F06CE4"/>
    <w:rsid w:val="00F06F27"/>
    <w:rsid w:val="00F07055"/>
    <w:rsid w:val="00F070D5"/>
    <w:rsid w:val="00F0722E"/>
    <w:rsid w:val="00F0737A"/>
    <w:rsid w:val="00F077C8"/>
    <w:rsid w:val="00F07BC4"/>
    <w:rsid w:val="00F07F05"/>
    <w:rsid w:val="00F10003"/>
    <w:rsid w:val="00F10345"/>
    <w:rsid w:val="00F104BC"/>
    <w:rsid w:val="00F10CCD"/>
    <w:rsid w:val="00F10F3A"/>
    <w:rsid w:val="00F10FDF"/>
    <w:rsid w:val="00F11093"/>
    <w:rsid w:val="00F11582"/>
    <w:rsid w:val="00F11A5F"/>
    <w:rsid w:val="00F11BE0"/>
    <w:rsid w:val="00F11D02"/>
    <w:rsid w:val="00F11F75"/>
    <w:rsid w:val="00F1218E"/>
    <w:rsid w:val="00F12CAE"/>
    <w:rsid w:val="00F12DD4"/>
    <w:rsid w:val="00F12E9B"/>
    <w:rsid w:val="00F132A5"/>
    <w:rsid w:val="00F136D5"/>
    <w:rsid w:val="00F1390B"/>
    <w:rsid w:val="00F13A11"/>
    <w:rsid w:val="00F13AFB"/>
    <w:rsid w:val="00F13B6D"/>
    <w:rsid w:val="00F13BEC"/>
    <w:rsid w:val="00F13E6E"/>
    <w:rsid w:val="00F14465"/>
    <w:rsid w:val="00F1457C"/>
    <w:rsid w:val="00F148A1"/>
    <w:rsid w:val="00F14C78"/>
    <w:rsid w:val="00F1534B"/>
    <w:rsid w:val="00F15665"/>
    <w:rsid w:val="00F156B7"/>
    <w:rsid w:val="00F15BAF"/>
    <w:rsid w:val="00F15C48"/>
    <w:rsid w:val="00F15D54"/>
    <w:rsid w:val="00F15E4D"/>
    <w:rsid w:val="00F16142"/>
    <w:rsid w:val="00F163F4"/>
    <w:rsid w:val="00F16407"/>
    <w:rsid w:val="00F16B31"/>
    <w:rsid w:val="00F17334"/>
    <w:rsid w:val="00F17376"/>
    <w:rsid w:val="00F17525"/>
    <w:rsid w:val="00F1795B"/>
    <w:rsid w:val="00F17B3E"/>
    <w:rsid w:val="00F17B55"/>
    <w:rsid w:val="00F17B5D"/>
    <w:rsid w:val="00F20062"/>
    <w:rsid w:val="00F20568"/>
    <w:rsid w:val="00F20734"/>
    <w:rsid w:val="00F20C39"/>
    <w:rsid w:val="00F20CB3"/>
    <w:rsid w:val="00F20E92"/>
    <w:rsid w:val="00F21212"/>
    <w:rsid w:val="00F21261"/>
    <w:rsid w:val="00F212FB"/>
    <w:rsid w:val="00F21486"/>
    <w:rsid w:val="00F2172B"/>
    <w:rsid w:val="00F21750"/>
    <w:rsid w:val="00F21A85"/>
    <w:rsid w:val="00F21ED6"/>
    <w:rsid w:val="00F22403"/>
    <w:rsid w:val="00F224E6"/>
    <w:rsid w:val="00F22615"/>
    <w:rsid w:val="00F22B49"/>
    <w:rsid w:val="00F22D24"/>
    <w:rsid w:val="00F22E84"/>
    <w:rsid w:val="00F22FBC"/>
    <w:rsid w:val="00F23140"/>
    <w:rsid w:val="00F23294"/>
    <w:rsid w:val="00F234CA"/>
    <w:rsid w:val="00F236A4"/>
    <w:rsid w:val="00F236D8"/>
    <w:rsid w:val="00F23819"/>
    <w:rsid w:val="00F23888"/>
    <w:rsid w:val="00F2391C"/>
    <w:rsid w:val="00F239A1"/>
    <w:rsid w:val="00F239AF"/>
    <w:rsid w:val="00F23C6E"/>
    <w:rsid w:val="00F23D0D"/>
    <w:rsid w:val="00F24334"/>
    <w:rsid w:val="00F24626"/>
    <w:rsid w:val="00F24AC5"/>
    <w:rsid w:val="00F24B41"/>
    <w:rsid w:val="00F24F7B"/>
    <w:rsid w:val="00F2531D"/>
    <w:rsid w:val="00F25366"/>
    <w:rsid w:val="00F25741"/>
    <w:rsid w:val="00F257C2"/>
    <w:rsid w:val="00F25D63"/>
    <w:rsid w:val="00F25DE8"/>
    <w:rsid w:val="00F260CC"/>
    <w:rsid w:val="00F260E2"/>
    <w:rsid w:val="00F262B4"/>
    <w:rsid w:val="00F26484"/>
    <w:rsid w:val="00F26CC6"/>
    <w:rsid w:val="00F26DD7"/>
    <w:rsid w:val="00F278F7"/>
    <w:rsid w:val="00F27C05"/>
    <w:rsid w:val="00F27E31"/>
    <w:rsid w:val="00F30874"/>
    <w:rsid w:val="00F31154"/>
    <w:rsid w:val="00F3129B"/>
    <w:rsid w:val="00F31743"/>
    <w:rsid w:val="00F31B19"/>
    <w:rsid w:val="00F31F34"/>
    <w:rsid w:val="00F32768"/>
    <w:rsid w:val="00F32923"/>
    <w:rsid w:val="00F329AE"/>
    <w:rsid w:val="00F329BA"/>
    <w:rsid w:val="00F32AF4"/>
    <w:rsid w:val="00F32BC4"/>
    <w:rsid w:val="00F32F72"/>
    <w:rsid w:val="00F331E1"/>
    <w:rsid w:val="00F334BF"/>
    <w:rsid w:val="00F334CE"/>
    <w:rsid w:val="00F3381E"/>
    <w:rsid w:val="00F339A0"/>
    <w:rsid w:val="00F33A31"/>
    <w:rsid w:val="00F33A78"/>
    <w:rsid w:val="00F33B55"/>
    <w:rsid w:val="00F33EC7"/>
    <w:rsid w:val="00F3425F"/>
    <w:rsid w:val="00F34426"/>
    <w:rsid w:val="00F347DB"/>
    <w:rsid w:val="00F34B7A"/>
    <w:rsid w:val="00F34E0E"/>
    <w:rsid w:val="00F35147"/>
    <w:rsid w:val="00F354B7"/>
    <w:rsid w:val="00F3552C"/>
    <w:rsid w:val="00F35A67"/>
    <w:rsid w:val="00F36AE2"/>
    <w:rsid w:val="00F36E1D"/>
    <w:rsid w:val="00F36E68"/>
    <w:rsid w:val="00F37105"/>
    <w:rsid w:val="00F37190"/>
    <w:rsid w:val="00F371AB"/>
    <w:rsid w:val="00F378E7"/>
    <w:rsid w:val="00F37C6F"/>
    <w:rsid w:val="00F37D47"/>
    <w:rsid w:val="00F40090"/>
    <w:rsid w:val="00F40205"/>
    <w:rsid w:val="00F402C1"/>
    <w:rsid w:val="00F41363"/>
    <w:rsid w:val="00F4139B"/>
    <w:rsid w:val="00F41CDC"/>
    <w:rsid w:val="00F41FCE"/>
    <w:rsid w:val="00F4207C"/>
    <w:rsid w:val="00F42164"/>
    <w:rsid w:val="00F4295B"/>
    <w:rsid w:val="00F429F8"/>
    <w:rsid w:val="00F42A69"/>
    <w:rsid w:val="00F42B3C"/>
    <w:rsid w:val="00F42CEB"/>
    <w:rsid w:val="00F43140"/>
    <w:rsid w:val="00F43605"/>
    <w:rsid w:val="00F43783"/>
    <w:rsid w:val="00F4396F"/>
    <w:rsid w:val="00F43A05"/>
    <w:rsid w:val="00F43ED5"/>
    <w:rsid w:val="00F4408A"/>
    <w:rsid w:val="00F44490"/>
    <w:rsid w:val="00F4452F"/>
    <w:rsid w:val="00F44778"/>
    <w:rsid w:val="00F44B90"/>
    <w:rsid w:val="00F44B92"/>
    <w:rsid w:val="00F44DF2"/>
    <w:rsid w:val="00F451D7"/>
    <w:rsid w:val="00F45263"/>
    <w:rsid w:val="00F45335"/>
    <w:rsid w:val="00F4563E"/>
    <w:rsid w:val="00F45682"/>
    <w:rsid w:val="00F4586A"/>
    <w:rsid w:val="00F458BF"/>
    <w:rsid w:val="00F459D0"/>
    <w:rsid w:val="00F45A3C"/>
    <w:rsid w:val="00F45D45"/>
    <w:rsid w:val="00F4614D"/>
    <w:rsid w:val="00F46421"/>
    <w:rsid w:val="00F4691D"/>
    <w:rsid w:val="00F47735"/>
    <w:rsid w:val="00F478F7"/>
    <w:rsid w:val="00F47A54"/>
    <w:rsid w:val="00F47B90"/>
    <w:rsid w:val="00F47CA0"/>
    <w:rsid w:val="00F49CEE"/>
    <w:rsid w:val="00F5002D"/>
    <w:rsid w:val="00F50102"/>
    <w:rsid w:val="00F504B9"/>
    <w:rsid w:val="00F504DF"/>
    <w:rsid w:val="00F504FA"/>
    <w:rsid w:val="00F50798"/>
    <w:rsid w:val="00F508A0"/>
    <w:rsid w:val="00F50F35"/>
    <w:rsid w:val="00F510F1"/>
    <w:rsid w:val="00F51161"/>
    <w:rsid w:val="00F511EE"/>
    <w:rsid w:val="00F51378"/>
    <w:rsid w:val="00F5182A"/>
    <w:rsid w:val="00F51B3E"/>
    <w:rsid w:val="00F51D43"/>
    <w:rsid w:val="00F51DE9"/>
    <w:rsid w:val="00F52B3D"/>
    <w:rsid w:val="00F52E24"/>
    <w:rsid w:val="00F53060"/>
    <w:rsid w:val="00F531AD"/>
    <w:rsid w:val="00F534CC"/>
    <w:rsid w:val="00F53672"/>
    <w:rsid w:val="00F53B78"/>
    <w:rsid w:val="00F53BBE"/>
    <w:rsid w:val="00F53E02"/>
    <w:rsid w:val="00F540D5"/>
    <w:rsid w:val="00F5447F"/>
    <w:rsid w:val="00F54552"/>
    <w:rsid w:val="00F54C56"/>
    <w:rsid w:val="00F5524E"/>
    <w:rsid w:val="00F5543E"/>
    <w:rsid w:val="00F55444"/>
    <w:rsid w:val="00F55A98"/>
    <w:rsid w:val="00F55B63"/>
    <w:rsid w:val="00F55DC5"/>
    <w:rsid w:val="00F560E5"/>
    <w:rsid w:val="00F562DC"/>
    <w:rsid w:val="00F564D8"/>
    <w:rsid w:val="00F56957"/>
    <w:rsid w:val="00F56A3F"/>
    <w:rsid w:val="00F56A9D"/>
    <w:rsid w:val="00F56C59"/>
    <w:rsid w:val="00F56C72"/>
    <w:rsid w:val="00F56F8E"/>
    <w:rsid w:val="00F578E2"/>
    <w:rsid w:val="00F57DC7"/>
    <w:rsid w:val="00F57F32"/>
    <w:rsid w:val="00F6004C"/>
    <w:rsid w:val="00F60594"/>
    <w:rsid w:val="00F60917"/>
    <w:rsid w:val="00F60D87"/>
    <w:rsid w:val="00F61065"/>
    <w:rsid w:val="00F61253"/>
    <w:rsid w:val="00F6189A"/>
    <w:rsid w:val="00F621A9"/>
    <w:rsid w:val="00F62393"/>
    <w:rsid w:val="00F62430"/>
    <w:rsid w:val="00F6256C"/>
    <w:rsid w:val="00F6265A"/>
    <w:rsid w:val="00F628D5"/>
    <w:rsid w:val="00F62DE6"/>
    <w:rsid w:val="00F63803"/>
    <w:rsid w:val="00F6383F"/>
    <w:rsid w:val="00F638D9"/>
    <w:rsid w:val="00F6398E"/>
    <w:rsid w:val="00F64115"/>
    <w:rsid w:val="00F64233"/>
    <w:rsid w:val="00F643F2"/>
    <w:rsid w:val="00F649CB"/>
    <w:rsid w:val="00F64A6F"/>
    <w:rsid w:val="00F64B18"/>
    <w:rsid w:val="00F64CC5"/>
    <w:rsid w:val="00F64F96"/>
    <w:rsid w:val="00F64FA8"/>
    <w:rsid w:val="00F65058"/>
    <w:rsid w:val="00F652C2"/>
    <w:rsid w:val="00F65A81"/>
    <w:rsid w:val="00F65D3F"/>
    <w:rsid w:val="00F66040"/>
    <w:rsid w:val="00F66496"/>
    <w:rsid w:val="00F6658B"/>
    <w:rsid w:val="00F66950"/>
    <w:rsid w:val="00F66A27"/>
    <w:rsid w:val="00F66E52"/>
    <w:rsid w:val="00F67169"/>
    <w:rsid w:val="00F67477"/>
    <w:rsid w:val="00F6751B"/>
    <w:rsid w:val="00F67658"/>
    <w:rsid w:val="00F677E3"/>
    <w:rsid w:val="00F677F0"/>
    <w:rsid w:val="00F67DBC"/>
    <w:rsid w:val="00F701CE"/>
    <w:rsid w:val="00F703F2"/>
    <w:rsid w:val="00F707D5"/>
    <w:rsid w:val="00F70E1F"/>
    <w:rsid w:val="00F70EFB"/>
    <w:rsid w:val="00F7124A"/>
    <w:rsid w:val="00F71487"/>
    <w:rsid w:val="00F71663"/>
    <w:rsid w:val="00F71677"/>
    <w:rsid w:val="00F71BDB"/>
    <w:rsid w:val="00F71FB0"/>
    <w:rsid w:val="00F71FC1"/>
    <w:rsid w:val="00F72497"/>
    <w:rsid w:val="00F7249B"/>
    <w:rsid w:val="00F72773"/>
    <w:rsid w:val="00F728A1"/>
    <w:rsid w:val="00F729D5"/>
    <w:rsid w:val="00F72AF0"/>
    <w:rsid w:val="00F72F3E"/>
    <w:rsid w:val="00F730D1"/>
    <w:rsid w:val="00F73105"/>
    <w:rsid w:val="00F73137"/>
    <w:rsid w:val="00F73224"/>
    <w:rsid w:val="00F73716"/>
    <w:rsid w:val="00F739E6"/>
    <w:rsid w:val="00F73CC6"/>
    <w:rsid w:val="00F73CEB"/>
    <w:rsid w:val="00F741DF"/>
    <w:rsid w:val="00F746BC"/>
    <w:rsid w:val="00F7503F"/>
    <w:rsid w:val="00F75525"/>
    <w:rsid w:val="00F75556"/>
    <w:rsid w:val="00F75621"/>
    <w:rsid w:val="00F756E3"/>
    <w:rsid w:val="00F75BCE"/>
    <w:rsid w:val="00F75BE5"/>
    <w:rsid w:val="00F768A2"/>
    <w:rsid w:val="00F768C4"/>
    <w:rsid w:val="00F769AE"/>
    <w:rsid w:val="00F76B50"/>
    <w:rsid w:val="00F76E63"/>
    <w:rsid w:val="00F76E7E"/>
    <w:rsid w:val="00F77212"/>
    <w:rsid w:val="00F77CB6"/>
    <w:rsid w:val="00F77FE0"/>
    <w:rsid w:val="00F80613"/>
    <w:rsid w:val="00F80785"/>
    <w:rsid w:val="00F80964"/>
    <w:rsid w:val="00F80B40"/>
    <w:rsid w:val="00F80D7E"/>
    <w:rsid w:val="00F80F1B"/>
    <w:rsid w:val="00F81268"/>
    <w:rsid w:val="00F8127A"/>
    <w:rsid w:val="00F812D4"/>
    <w:rsid w:val="00F81402"/>
    <w:rsid w:val="00F815BA"/>
    <w:rsid w:val="00F817B2"/>
    <w:rsid w:val="00F81DB0"/>
    <w:rsid w:val="00F81E78"/>
    <w:rsid w:val="00F82B30"/>
    <w:rsid w:val="00F82CC4"/>
    <w:rsid w:val="00F82D21"/>
    <w:rsid w:val="00F82D74"/>
    <w:rsid w:val="00F83217"/>
    <w:rsid w:val="00F83234"/>
    <w:rsid w:val="00F834B0"/>
    <w:rsid w:val="00F83737"/>
    <w:rsid w:val="00F838DC"/>
    <w:rsid w:val="00F83D5A"/>
    <w:rsid w:val="00F83E18"/>
    <w:rsid w:val="00F8412A"/>
    <w:rsid w:val="00F841A0"/>
    <w:rsid w:val="00F84858"/>
    <w:rsid w:val="00F84893"/>
    <w:rsid w:val="00F84946"/>
    <w:rsid w:val="00F84ADF"/>
    <w:rsid w:val="00F84EF1"/>
    <w:rsid w:val="00F85499"/>
    <w:rsid w:val="00F8561F"/>
    <w:rsid w:val="00F85B7C"/>
    <w:rsid w:val="00F85BBE"/>
    <w:rsid w:val="00F85D2B"/>
    <w:rsid w:val="00F85DCF"/>
    <w:rsid w:val="00F8601A"/>
    <w:rsid w:val="00F8613E"/>
    <w:rsid w:val="00F863E2"/>
    <w:rsid w:val="00F866E1"/>
    <w:rsid w:val="00F86951"/>
    <w:rsid w:val="00F86E52"/>
    <w:rsid w:val="00F87D04"/>
    <w:rsid w:val="00F87F0E"/>
    <w:rsid w:val="00F909A0"/>
    <w:rsid w:val="00F90BCF"/>
    <w:rsid w:val="00F90F76"/>
    <w:rsid w:val="00F91066"/>
    <w:rsid w:val="00F91B87"/>
    <w:rsid w:val="00F92057"/>
    <w:rsid w:val="00F923DF"/>
    <w:rsid w:val="00F926F4"/>
    <w:rsid w:val="00F9281D"/>
    <w:rsid w:val="00F9281E"/>
    <w:rsid w:val="00F92909"/>
    <w:rsid w:val="00F9291C"/>
    <w:rsid w:val="00F929C1"/>
    <w:rsid w:val="00F92ADA"/>
    <w:rsid w:val="00F92C5B"/>
    <w:rsid w:val="00F9319C"/>
    <w:rsid w:val="00F9350F"/>
    <w:rsid w:val="00F9351C"/>
    <w:rsid w:val="00F93616"/>
    <w:rsid w:val="00F93F61"/>
    <w:rsid w:val="00F94377"/>
    <w:rsid w:val="00F948E6"/>
    <w:rsid w:val="00F94A7F"/>
    <w:rsid w:val="00F94B45"/>
    <w:rsid w:val="00F94E7C"/>
    <w:rsid w:val="00F950E9"/>
    <w:rsid w:val="00F95280"/>
    <w:rsid w:val="00F95287"/>
    <w:rsid w:val="00F95319"/>
    <w:rsid w:val="00F953A4"/>
    <w:rsid w:val="00F955F0"/>
    <w:rsid w:val="00F958BC"/>
    <w:rsid w:val="00F958D5"/>
    <w:rsid w:val="00F95A27"/>
    <w:rsid w:val="00F95B4A"/>
    <w:rsid w:val="00F95BBC"/>
    <w:rsid w:val="00F95C25"/>
    <w:rsid w:val="00F95E27"/>
    <w:rsid w:val="00F9677A"/>
    <w:rsid w:val="00F96CFD"/>
    <w:rsid w:val="00F96D10"/>
    <w:rsid w:val="00F96D2D"/>
    <w:rsid w:val="00F96E1B"/>
    <w:rsid w:val="00F96E2C"/>
    <w:rsid w:val="00F97830"/>
    <w:rsid w:val="00F97EF9"/>
    <w:rsid w:val="00FA040B"/>
    <w:rsid w:val="00FA085A"/>
    <w:rsid w:val="00FA08CA"/>
    <w:rsid w:val="00FA0C02"/>
    <w:rsid w:val="00FA0DE4"/>
    <w:rsid w:val="00FA16A1"/>
    <w:rsid w:val="00FA1774"/>
    <w:rsid w:val="00FA1819"/>
    <w:rsid w:val="00FA19A4"/>
    <w:rsid w:val="00FA1A12"/>
    <w:rsid w:val="00FA1A77"/>
    <w:rsid w:val="00FA1B74"/>
    <w:rsid w:val="00FA1E0F"/>
    <w:rsid w:val="00FA1E25"/>
    <w:rsid w:val="00FA2073"/>
    <w:rsid w:val="00FA211A"/>
    <w:rsid w:val="00FA25FC"/>
    <w:rsid w:val="00FA2A4B"/>
    <w:rsid w:val="00FA2C0F"/>
    <w:rsid w:val="00FA2C81"/>
    <w:rsid w:val="00FA31B5"/>
    <w:rsid w:val="00FA342A"/>
    <w:rsid w:val="00FA3619"/>
    <w:rsid w:val="00FA3A58"/>
    <w:rsid w:val="00FA3C4D"/>
    <w:rsid w:val="00FA3D1C"/>
    <w:rsid w:val="00FA3D9F"/>
    <w:rsid w:val="00FA3EE6"/>
    <w:rsid w:val="00FA4486"/>
    <w:rsid w:val="00FA4A9F"/>
    <w:rsid w:val="00FA5069"/>
    <w:rsid w:val="00FA5755"/>
    <w:rsid w:val="00FA590C"/>
    <w:rsid w:val="00FA5B1C"/>
    <w:rsid w:val="00FA6322"/>
    <w:rsid w:val="00FA6412"/>
    <w:rsid w:val="00FA6431"/>
    <w:rsid w:val="00FA6BBB"/>
    <w:rsid w:val="00FA701F"/>
    <w:rsid w:val="00FA71DF"/>
    <w:rsid w:val="00FA723E"/>
    <w:rsid w:val="00FA732C"/>
    <w:rsid w:val="00FA7478"/>
    <w:rsid w:val="00FA76C3"/>
    <w:rsid w:val="00FA78EA"/>
    <w:rsid w:val="00FA7B09"/>
    <w:rsid w:val="00FA7CCB"/>
    <w:rsid w:val="00FA7FB7"/>
    <w:rsid w:val="00FB022B"/>
    <w:rsid w:val="00FB0CF7"/>
    <w:rsid w:val="00FB0D9B"/>
    <w:rsid w:val="00FB0F11"/>
    <w:rsid w:val="00FB0F2F"/>
    <w:rsid w:val="00FB0FA1"/>
    <w:rsid w:val="00FB0FE7"/>
    <w:rsid w:val="00FB1665"/>
    <w:rsid w:val="00FB172D"/>
    <w:rsid w:val="00FB17DB"/>
    <w:rsid w:val="00FB1A8B"/>
    <w:rsid w:val="00FB1D07"/>
    <w:rsid w:val="00FB1DC4"/>
    <w:rsid w:val="00FB1DF9"/>
    <w:rsid w:val="00FB23EA"/>
    <w:rsid w:val="00FB23EC"/>
    <w:rsid w:val="00FB2416"/>
    <w:rsid w:val="00FB2482"/>
    <w:rsid w:val="00FB2729"/>
    <w:rsid w:val="00FB2856"/>
    <w:rsid w:val="00FB2A0E"/>
    <w:rsid w:val="00FB36CF"/>
    <w:rsid w:val="00FB39D1"/>
    <w:rsid w:val="00FB3A6F"/>
    <w:rsid w:val="00FB3C28"/>
    <w:rsid w:val="00FB3F42"/>
    <w:rsid w:val="00FB42BA"/>
    <w:rsid w:val="00FB43DD"/>
    <w:rsid w:val="00FB4F32"/>
    <w:rsid w:val="00FB50CB"/>
    <w:rsid w:val="00FB53A5"/>
    <w:rsid w:val="00FB55E1"/>
    <w:rsid w:val="00FB5A4C"/>
    <w:rsid w:val="00FB5B94"/>
    <w:rsid w:val="00FB5CAE"/>
    <w:rsid w:val="00FB6243"/>
    <w:rsid w:val="00FB6485"/>
    <w:rsid w:val="00FB66E1"/>
    <w:rsid w:val="00FB695C"/>
    <w:rsid w:val="00FB78C4"/>
    <w:rsid w:val="00FB7FE6"/>
    <w:rsid w:val="00FC00B4"/>
    <w:rsid w:val="00FC0341"/>
    <w:rsid w:val="00FC04FE"/>
    <w:rsid w:val="00FC0BF0"/>
    <w:rsid w:val="00FC0D61"/>
    <w:rsid w:val="00FC11AE"/>
    <w:rsid w:val="00FC1673"/>
    <w:rsid w:val="00FC2300"/>
    <w:rsid w:val="00FC27F1"/>
    <w:rsid w:val="00FC28DC"/>
    <w:rsid w:val="00FC2A0E"/>
    <w:rsid w:val="00FC2BBF"/>
    <w:rsid w:val="00FC365C"/>
    <w:rsid w:val="00FC4341"/>
    <w:rsid w:val="00FC4562"/>
    <w:rsid w:val="00FC4784"/>
    <w:rsid w:val="00FC4941"/>
    <w:rsid w:val="00FC4A1E"/>
    <w:rsid w:val="00FC4A20"/>
    <w:rsid w:val="00FC4CEC"/>
    <w:rsid w:val="00FC4E17"/>
    <w:rsid w:val="00FC4FF6"/>
    <w:rsid w:val="00FC51D4"/>
    <w:rsid w:val="00FC5469"/>
    <w:rsid w:val="00FC570C"/>
    <w:rsid w:val="00FC58FA"/>
    <w:rsid w:val="00FC5E42"/>
    <w:rsid w:val="00FC63CF"/>
    <w:rsid w:val="00FC685B"/>
    <w:rsid w:val="00FC68E5"/>
    <w:rsid w:val="00FC6F13"/>
    <w:rsid w:val="00FC758E"/>
    <w:rsid w:val="00FD0043"/>
    <w:rsid w:val="00FD00E9"/>
    <w:rsid w:val="00FD03B2"/>
    <w:rsid w:val="00FD05D6"/>
    <w:rsid w:val="00FD0699"/>
    <w:rsid w:val="00FD0D86"/>
    <w:rsid w:val="00FD0E36"/>
    <w:rsid w:val="00FD1154"/>
    <w:rsid w:val="00FD13ED"/>
    <w:rsid w:val="00FD14D5"/>
    <w:rsid w:val="00FD1FA7"/>
    <w:rsid w:val="00FD2140"/>
    <w:rsid w:val="00FD228E"/>
    <w:rsid w:val="00FD2525"/>
    <w:rsid w:val="00FD2605"/>
    <w:rsid w:val="00FD2638"/>
    <w:rsid w:val="00FD273F"/>
    <w:rsid w:val="00FD2857"/>
    <w:rsid w:val="00FD2A46"/>
    <w:rsid w:val="00FD2D76"/>
    <w:rsid w:val="00FD2EAE"/>
    <w:rsid w:val="00FD2FDE"/>
    <w:rsid w:val="00FD3734"/>
    <w:rsid w:val="00FD38D6"/>
    <w:rsid w:val="00FD3E88"/>
    <w:rsid w:val="00FD4750"/>
    <w:rsid w:val="00FD48A2"/>
    <w:rsid w:val="00FD4CD8"/>
    <w:rsid w:val="00FD4D8F"/>
    <w:rsid w:val="00FD4ECE"/>
    <w:rsid w:val="00FD5058"/>
    <w:rsid w:val="00FD53CE"/>
    <w:rsid w:val="00FD5B3B"/>
    <w:rsid w:val="00FD6160"/>
    <w:rsid w:val="00FD7172"/>
    <w:rsid w:val="00FD74EA"/>
    <w:rsid w:val="00FD7687"/>
    <w:rsid w:val="00FD794A"/>
    <w:rsid w:val="00FD7AF3"/>
    <w:rsid w:val="00FD7B66"/>
    <w:rsid w:val="00FD7CAC"/>
    <w:rsid w:val="00FE0058"/>
    <w:rsid w:val="00FE0526"/>
    <w:rsid w:val="00FE07AA"/>
    <w:rsid w:val="00FE0A1C"/>
    <w:rsid w:val="00FE135A"/>
    <w:rsid w:val="00FE1505"/>
    <w:rsid w:val="00FE15F4"/>
    <w:rsid w:val="00FE15F5"/>
    <w:rsid w:val="00FE1911"/>
    <w:rsid w:val="00FE1AD0"/>
    <w:rsid w:val="00FE1EDF"/>
    <w:rsid w:val="00FE259B"/>
    <w:rsid w:val="00FE2AFC"/>
    <w:rsid w:val="00FE2B9A"/>
    <w:rsid w:val="00FE2BC9"/>
    <w:rsid w:val="00FE323B"/>
    <w:rsid w:val="00FE3752"/>
    <w:rsid w:val="00FE3AED"/>
    <w:rsid w:val="00FE3B07"/>
    <w:rsid w:val="00FE3C56"/>
    <w:rsid w:val="00FE3CB4"/>
    <w:rsid w:val="00FE3E63"/>
    <w:rsid w:val="00FE459A"/>
    <w:rsid w:val="00FE4623"/>
    <w:rsid w:val="00FE4651"/>
    <w:rsid w:val="00FE48A6"/>
    <w:rsid w:val="00FE4BAE"/>
    <w:rsid w:val="00FE4D2F"/>
    <w:rsid w:val="00FE4D4F"/>
    <w:rsid w:val="00FE4D54"/>
    <w:rsid w:val="00FE50A3"/>
    <w:rsid w:val="00FE5A34"/>
    <w:rsid w:val="00FE62EB"/>
    <w:rsid w:val="00FE63A7"/>
    <w:rsid w:val="00FE6523"/>
    <w:rsid w:val="00FE6890"/>
    <w:rsid w:val="00FE692C"/>
    <w:rsid w:val="00FE6C5F"/>
    <w:rsid w:val="00FE6D71"/>
    <w:rsid w:val="00FE730B"/>
    <w:rsid w:val="00FE7334"/>
    <w:rsid w:val="00FE738D"/>
    <w:rsid w:val="00FE73B3"/>
    <w:rsid w:val="00FE742D"/>
    <w:rsid w:val="00FE743C"/>
    <w:rsid w:val="00FE7732"/>
    <w:rsid w:val="00FE77F9"/>
    <w:rsid w:val="00FE7C3C"/>
    <w:rsid w:val="00FF008A"/>
    <w:rsid w:val="00FF0290"/>
    <w:rsid w:val="00FF0557"/>
    <w:rsid w:val="00FF083A"/>
    <w:rsid w:val="00FF098A"/>
    <w:rsid w:val="00FF0E56"/>
    <w:rsid w:val="00FF0F25"/>
    <w:rsid w:val="00FF0F89"/>
    <w:rsid w:val="00FF1235"/>
    <w:rsid w:val="00FF1330"/>
    <w:rsid w:val="00FF1434"/>
    <w:rsid w:val="00FF15A7"/>
    <w:rsid w:val="00FF16A5"/>
    <w:rsid w:val="00FF1B01"/>
    <w:rsid w:val="00FF1B90"/>
    <w:rsid w:val="00FF2015"/>
    <w:rsid w:val="00FF203C"/>
    <w:rsid w:val="00FF2291"/>
    <w:rsid w:val="00FF275B"/>
    <w:rsid w:val="00FF27D5"/>
    <w:rsid w:val="00FF28EA"/>
    <w:rsid w:val="00FF3273"/>
    <w:rsid w:val="00FF3361"/>
    <w:rsid w:val="00FF341C"/>
    <w:rsid w:val="00FF3A58"/>
    <w:rsid w:val="00FF441F"/>
    <w:rsid w:val="00FF4667"/>
    <w:rsid w:val="00FF4DC1"/>
    <w:rsid w:val="00FF5041"/>
    <w:rsid w:val="00FF5104"/>
    <w:rsid w:val="00FF561E"/>
    <w:rsid w:val="00FF5A40"/>
    <w:rsid w:val="00FF5B6D"/>
    <w:rsid w:val="00FF66E6"/>
    <w:rsid w:val="00FF6813"/>
    <w:rsid w:val="00FF6C4A"/>
    <w:rsid w:val="00FF70BB"/>
    <w:rsid w:val="00FF747F"/>
    <w:rsid w:val="00FF7527"/>
    <w:rsid w:val="00FF76F3"/>
    <w:rsid w:val="00FF7880"/>
    <w:rsid w:val="00FF793A"/>
    <w:rsid w:val="00FF7AC0"/>
    <w:rsid w:val="00FF7BF4"/>
    <w:rsid w:val="00FF7DE8"/>
    <w:rsid w:val="00FF7EAC"/>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76E3CFFA-B9B0-4167-B770-827AAEFC8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 w:type="paragraph" w:customStyle="1" w:styleId="a4">
    <w:name w:val="Åº"/>
    <w:basedOn w:val="Normal"/>
    <w:rsid w:val="00A9029F"/>
    <w:pPr>
      <w:tabs>
        <w:tab w:val="left" w:pos="360"/>
        <w:tab w:val="left" w:pos="720"/>
        <w:tab w:val="left" w:pos="1080"/>
      </w:tabs>
    </w:pPr>
    <w:rPr>
      <w:rFonts w:ascii="Times New Roman" w:hAnsi="Times New Roman" w:cs="Angsana New"/>
      <w:lang w:val="th-TH"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rsid w:val="00EF6AB0"/>
    <w:pPr>
      <w:spacing w:after="160" w:line="240" w:lineRule="exact"/>
    </w:pPr>
    <w:rPr>
      <w:rFonts w:ascii="Verdana" w:hAnsi="Verdana" w:cs="Angsana New"/>
      <w:sz w:val="20"/>
      <w:szCs w:val="20"/>
      <w:lang w:eastAsia="en-US" w:bidi="ar-SA"/>
    </w:rPr>
  </w:style>
  <w:style w:type="paragraph" w:customStyle="1" w:styleId="acctfourfigures">
    <w:name w:val="acct four figures"/>
    <w:aliases w:val="a4,a4 + 8 pt,(Complex) + 8 pt,(Complex),Thai Distribute..."/>
    <w:basedOn w:val="Normal"/>
    <w:rsid w:val="00194793"/>
    <w:pPr>
      <w:tabs>
        <w:tab w:val="decimal" w:pos="765"/>
      </w:tabs>
      <w:spacing w:line="260" w:lineRule="atLeast"/>
    </w:pPr>
    <w:rPr>
      <w:rFonts w:ascii="Times New Roman" w:hAnsi="Times New Roman" w:cs="Times New Roman"/>
      <w:sz w:val="22"/>
      <w:szCs w:val="20"/>
      <w:lang w:val="en-GB" w:eastAsia="en-US" w:bidi="ar-SA"/>
    </w:rPr>
  </w:style>
  <w:style w:type="table" w:customStyle="1" w:styleId="TableGridLight1">
    <w:name w:val="Table Grid Light1"/>
    <w:basedOn w:val="TableNormal"/>
    <w:uiPriority w:val="40"/>
    <w:rsid w:val="00194793"/>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Aheadingwocontents">
    <w:name w:val="AA heading wo contents"/>
    <w:basedOn w:val="Normal"/>
    <w:rsid w:val="00BA07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heme="minorEastAsia" w:hAnsi="Times New Roman" w:cs="Angsana New"/>
      <w:b/>
      <w:bCs/>
      <w:sz w:val="22"/>
      <w:szCs w:val="22"/>
      <w:lang w:eastAsia="en-US"/>
    </w:rPr>
  </w:style>
  <w:style w:type="paragraph" w:customStyle="1" w:styleId="a5">
    <w:name w:val="à¹×éÍàÃ×èÍ§"/>
    <w:basedOn w:val="Normal"/>
    <w:rsid w:val="00815A2D"/>
    <w:pPr>
      <w:ind w:right="386"/>
    </w:pPr>
    <w:rPr>
      <w:rFonts w:ascii="Cordia New" w:hAnsi="Arial" w:cs="Cordia New"/>
      <w:color w:val="00008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2.xml><?xml version="1.0" encoding="utf-8"?>
<ds:datastoreItem xmlns:ds="http://schemas.openxmlformats.org/officeDocument/2006/customXml" ds:itemID="{98CE5E0F-CBD4-47AB-AB24-DCB200FED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1314</TotalTime>
  <Pages>52</Pages>
  <Words>12626</Words>
  <Characters>71973</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Nawaporn Unkham</cp:lastModifiedBy>
  <cp:revision>1033</cp:revision>
  <cp:lastPrinted>2023-02-27T07:25:00Z</cp:lastPrinted>
  <dcterms:created xsi:type="dcterms:W3CDTF">2023-01-23T17:39:00Z</dcterms:created>
  <dcterms:modified xsi:type="dcterms:W3CDTF">2023-02-27T13:04:00Z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