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42AE4161" w14:textId="77777777" w:rsidR="00926153" w:rsidRPr="00486E13" w:rsidRDefault="00926153" w:rsidP="004D11AC">
      <w:pPr>
        <w:pStyle w:val="Default"/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0F08D8" w14:textId="77777777" w:rsidR="00485E5A" w:rsidRPr="00486E13" w:rsidRDefault="00485E5A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รายงานของผู้สอบบัญชีรับอนุญาต </w:t>
      </w:r>
    </w:p>
    <w:p w14:paraId="05D321CF" w14:textId="178022BD" w:rsidR="00485E5A" w:rsidRPr="00486E13" w:rsidRDefault="00485E5A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0AE483B8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  <w:cs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14:paraId="7B9DD932" w14:textId="7A61C5BA" w:rsidR="00547B56" w:rsidRPr="00486E13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ข้าพเจ้าได้ตรวจสอบงบการเงินรวมและงบการเงินเฉพาะกิจการของ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="0061724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D26CC4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8D63B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บริษัทย่อย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กลุ่มบริษัท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”)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(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>“</w:t>
      </w:r>
      <w:r w:rsidR="00C852E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บริษัท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”)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ตามลำดับ 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ซึ่งประกอบด้วยงบแสดงฐานะการเงินรวม</w:t>
      </w:r>
      <w:r w:rsidR="002C601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และงบแสดงฐานะการเงินเฉพาะกิจการ ณ วันที่ </w:t>
      </w:r>
      <w:r w:rsidR="0098019E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0A074B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5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รวมและ</w:t>
      </w:r>
      <w:r w:rsidR="00480DA4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</w:t>
      </w:r>
      <w:r w:rsidR="000812ED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กำไรขาดทุนเบ็ดเสร็จ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 งบแสดงการเปลี่ยนแปลงส่วนของผู้ถือหุ้นรวมและงบแสดง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</w:t>
      </w:r>
      <w:r w:rsidR="00C852EF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สิ้นสุดวันเดียวกันและหมายเหตุประกอบงบการเงิน</w:t>
      </w:r>
      <w:r w:rsidR="004D3E84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รวมถึงสรุปนโยบายการบัญชีที่สำคัญ</w:t>
      </w:r>
    </w:p>
    <w:p w14:paraId="7A3A1C58" w14:textId="3F0B3BD9" w:rsidR="00547B56" w:rsidRPr="00486E13" w:rsidRDefault="00547B56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 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และบริษัทย่อย และของเฉพาะ</w:t>
      </w:r>
      <w:r w:rsidR="005F104A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บริษัท ไทยบรรจุภัณฑ์และการพิมพ์ จำกัด (มหาชน)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ตามลำดับ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ณ วันที่</w:t>
      </w:r>
      <w:r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31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ธันวาคม </w:t>
      </w:r>
      <w:r w:rsidR="005F104A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0A074B" w:rsidRPr="00486E13">
        <w:rPr>
          <w:rFonts w:ascii="Angsana New" w:eastAsia="Times New Roman" w:hAnsi="Angsana New" w:cs="Angsana New"/>
          <w:spacing w:val="-5"/>
          <w:sz w:val="28"/>
          <w:lang w:eastAsia="x-none"/>
        </w:rPr>
        <w:t>5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ผลการดำเนินงานรวมและผลการดำเนินงานเฉพาะกิจการ และกระแสเงิ</w:t>
      </w:r>
      <w:r w:rsidR="00FC7F3E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นสดรวมและกระแสเงินสดเฉพาะกิจการ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สำหรับปีสิ้นสุดวันเดียวกัน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โดยถูกต้องตามที่ควรในสาระสำคัญตามมาตรฐานการรายงาน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ทางการเงิน</w:t>
      </w:r>
    </w:p>
    <w:p w14:paraId="225E42FF" w14:textId="77777777" w:rsidR="00547B56" w:rsidRPr="00486E13" w:rsidRDefault="00547B56" w:rsidP="00486E13">
      <w:pPr>
        <w:spacing w:before="240" w:after="240" w:line="240" w:lineRule="atLeast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14:paraId="3BC2BC83" w14:textId="34A827F9" w:rsidR="00F45F49" w:rsidRDefault="00547B56" w:rsidP="008B6F75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จากกลุ่มบริษัทตาม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รวมถึง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มาตรฐานเรื่องความเป็นอิสระ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ที่กำหนด</w:t>
      </w:r>
      <w:r w:rsidR="00B664C9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โดยสภาวิชาชีพบัญชี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(ประมวล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จรรยาบรรณของผู้ประกอบวิชาชีพบัญชี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)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ในส่วนที่เกี่ยวข้องกับการตรวจสอบงบการเงินรวม</w:t>
      </w:r>
      <w:r w:rsidR="00B86DB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และงบการเงินเฉพาะกิจการ และข้าพเจ้าได้ปฏิบัติตา</w:t>
      </w:r>
      <w:r w:rsidR="00186DF2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มความรับผิดชอบด้านจรรยาบรรณอื่น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ตาม</w:t>
      </w:r>
      <w:r w:rsidR="00EA5606" w:rsidRPr="00486E1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ประมวล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จรรยาบรรณของ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 </w:t>
      </w:r>
      <w:r w:rsidR="00EA5606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ผู้ประกอบวิชาชีพบัญชี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B6F7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                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ในการแสดงความเห็นของข้าพเจ้า</w:t>
      </w:r>
    </w:p>
    <w:p w14:paraId="22E0890B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1AF639C0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32124364" w14:textId="77777777" w:rsidR="008B6F75" w:rsidRDefault="008B6F75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01B01532" w14:textId="77777777" w:rsidR="008B6F75" w:rsidRDefault="008B6F75" w:rsidP="00486E13">
      <w:pPr>
        <w:spacing w:before="120" w:after="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</w:p>
    <w:p w14:paraId="752F481C" w14:textId="67517D1E" w:rsidR="00485E5A" w:rsidRPr="00486E13" w:rsidRDefault="00584056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เรื่องสำ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คัญในการตรวจสอบ</w:t>
      </w:r>
    </w:p>
    <w:p w14:paraId="31EE61A5" w14:textId="0333D3BC" w:rsidR="00B81449" w:rsidRPr="00486E13" w:rsidRDefault="00F94BD3" w:rsidP="008B6F75">
      <w:pPr>
        <w:spacing w:before="120"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</w:t>
      </w:r>
      <w:r w:rsidR="00A4468F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งสำคัญในการตรวจสอบคือเรื่องต่าง</w:t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ๆ ที่มีนัยสำคัญที่สุด ตามดุลยพินิจเยี่ยงผู้ประกอบวิชาชีพของข้าพเจ้าในการตรวจสอบ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</w:t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น</w:t>
      </w:r>
      <w:r w:rsidR="00D32D1C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0204F9" w:rsidRPr="00486E1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แยกต่างหากสำหรับเรื่องเหล่านี้</w:t>
      </w:r>
    </w:p>
    <w:p w14:paraId="437A6325" w14:textId="4459CA11" w:rsidR="00467519" w:rsidRPr="00486E13" w:rsidRDefault="00BB4A06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</w:pPr>
      <w:r w:rsidRPr="00486E13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การวัดมูลค่ายุติธรรมของเงินลงทุนในตราสารทุน</w:t>
      </w:r>
      <w:r w:rsidR="00487458" w:rsidRPr="00486E13">
        <w:rPr>
          <w:rFonts w:ascii="Angsana New" w:hAnsi="Angsana New" w:cs="Angsana New"/>
          <w:b/>
          <w:bCs/>
          <w:i/>
          <w:iCs/>
          <w:color w:val="auto"/>
          <w:sz w:val="28"/>
          <w:szCs w:val="28"/>
          <w:cs/>
        </w:rPr>
        <w:t>ที่ไม่ได้จดทะเบียนในตลาดหลักทรัพย์</w:t>
      </w:r>
    </w:p>
    <w:p w14:paraId="493A51DD" w14:textId="77777777" w:rsidR="00467519" w:rsidRPr="00486E13" w:rsidRDefault="00467519" w:rsidP="00486E13">
      <w:pPr>
        <w:spacing w:before="240" w:after="240" w:line="240" w:lineRule="atLeast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7E48BF72" w14:textId="3EEBC829" w:rsidR="0073362A" w:rsidRPr="00486E13" w:rsidRDefault="003C7B74" w:rsidP="008B6F75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486E13">
        <w:rPr>
          <w:rFonts w:ascii="Angsana New" w:hAnsi="Angsana New" w:cs="Angsana New"/>
          <w:color w:val="auto"/>
          <w:sz w:val="28"/>
          <w:szCs w:val="28"/>
        </w:rPr>
        <w:t>31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86E13">
        <w:rPr>
          <w:rFonts w:ascii="Angsana New" w:hAnsi="Angsana New" w:cs="Angsana New"/>
          <w:color w:val="auto"/>
          <w:sz w:val="28"/>
          <w:szCs w:val="28"/>
        </w:rPr>
        <w:t>256</w:t>
      </w:r>
      <w:r w:rsidR="00486E13" w:rsidRPr="00486E13">
        <w:rPr>
          <w:rFonts w:ascii="Angsana New" w:hAnsi="Angsana New" w:cs="Angsana New"/>
          <w:color w:val="auto"/>
          <w:sz w:val="28"/>
          <w:szCs w:val="28"/>
        </w:rPr>
        <w:t>5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ในงบการเงินรวมของ</w:t>
      </w:r>
      <w:r w:rsidR="00EF715F" w:rsidRPr="00486E13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7248E1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="0073362A" w:rsidRPr="00486E13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สินทรัพย์ทางการเงินไม่หมุนเวียนอื่น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เป็น</w:t>
      </w:r>
      <w:r w:rsidR="0084266D" w:rsidRPr="00486E13">
        <w:rPr>
          <w:rFonts w:ascii="Angsana New" w:hAnsi="Angsana New" w:cs="Angsana New"/>
          <w:color w:val="auto"/>
          <w:sz w:val="28"/>
          <w:szCs w:val="28"/>
          <w:cs/>
        </w:rPr>
        <w:t>เงินลงทุน</w:t>
      </w:r>
      <w:r w:rsidR="002325F4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84266D" w:rsidRPr="00486E13">
        <w:rPr>
          <w:rFonts w:ascii="Angsana New" w:hAnsi="Angsana New" w:cs="Angsana New"/>
          <w:color w:val="auto"/>
          <w:sz w:val="28"/>
          <w:szCs w:val="28"/>
          <w:cs/>
        </w:rPr>
        <w:t>ในตราสารทุน</w:t>
      </w:r>
      <w:r w:rsidR="0073362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ของบริษัทที่ไม่ได้จดทะเบียนในตลาดหลักทรัพย์ 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ที่</w:t>
      </w:r>
      <w:r w:rsidR="0073362A" w:rsidRPr="00486E13">
        <w:rPr>
          <w:rFonts w:ascii="Angsana New" w:hAnsi="Angsana New" w:cs="Angsana New"/>
          <w:color w:val="auto"/>
          <w:sz w:val="28"/>
          <w:szCs w:val="28"/>
          <w:cs/>
        </w:rPr>
        <w:t>ถือโดย</w:t>
      </w:r>
      <w:r w:rsidR="0084266D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4266D" w:rsidRPr="00DB2061">
        <w:rPr>
          <w:rFonts w:ascii="Angsana New" w:hAnsi="Angsana New" w:cs="Angsana New"/>
          <w:color w:val="auto"/>
          <w:sz w:val="28"/>
          <w:szCs w:val="28"/>
          <w:cs/>
        </w:rPr>
        <w:t xml:space="preserve">ย่อย </w:t>
      </w:r>
      <w:r w:rsidR="00733711" w:rsidRPr="00DB2061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 </w:t>
      </w:r>
      <w:r w:rsidR="00DB2061" w:rsidRPr="00DB2061">
        <w:rPr>
          <w:rFonts w:ascii="Angsana New" w:hAnsi="Angsana New" w:cs="Angsana New"/>
          <w:color w:val="auto"/>
          <w:sz w:val="28"/>
          <w:szCs w:val="28"/>
        </w:rPr>
        <w:t>9.04</w:t>
      </w:r>
      <w:r w:rsidR="00BE77B0" w:rsidRPr="00DB206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33711" w:rsidRPr="00DB2061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="00EF715F" w:rsidRPr="00DB2061">
        <w:rPr>
          <w:rFonts w:ascii="Angsana New" w:hAnsi="Angsana New" w:cs="Angsana New"/>
          <w:color w:val="auto"/>
          <w:sz w:val="28"/>
          <w:szCs w:val="28"/>
          <w:cs/>
        </w:rPr>
        <w:t xml:space="preserve"> ตาม</w:t>
      </w:r>
      <w:r w:rsidR="008B6F7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="00EF715F" w:rsidRPr="00DB2061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หมายเหตุประกอบงบการเงิน</w:t>
      </w:r>
      <w:r w:rsidR="0099358F" w:rsidRPr="00DB2061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="00B46091" w:rsidRPr="00DB2061">
        <w:rPr>
          <w:rFonts w:ascii="Angsana New" w:hAnsi="Angsana New" w:cs="Angsana New"/>
          <w:color w:val="auto"/>
          <w:sz w:val="28"/>
          <w:szCs w:val="28"/>
        </w:rPr>
        <w:t xml:space="preserve"> 9</w:t>
      </w:r>
      <w:r w:rsidR="00733711" w:rsidRPr="00DB206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3362A" w:rsidRPr="00DB2061">
        <w:rPr>
          <w:rFonts w:ascii="Angsana New" w:hAnsi="Angsana New" w:cs="Angsana New"/>
          <w:color w:val="auto"/>
          <w:sz w:val="28"/>
          <w:szCs w:val="28"/>
          <w:cs/>
        </w:rPr>
        <w:t>เงินลงทุนดังกล่าววัดมูลค่า</w:t>
      </w:r>
      <w:r w:rsidRPr="00DB2061">
        <w:rPr>
          <w:rFonts w:ascii="Angsana New" w:hAnsi="Angsana New" w:cs="Angsana New"/>
          <w:color w:val="auto"/>
          <w:sz w:val="28"/>
          <w:szCs w:val="28"/>
          <w:cs/>
        </w:rPr>
        <w:t>ด้วยมูลค่า</w:t>
      </w:r>
      <w:r w:rsidR="0073362A" w:rsidRPr="00DB2061">
        <w:rPr>
          <w:rFonts w:ascii="Angsana New" w:hAnsi="Angsana New" w:cs="Angsana New"/>
          <w:color w:val="auto"/>
          <w:sz w:val="28"/>
          <w:szCs w:val="28"/>
          <w:cs/>
        </w:rPr>
        <w:t>ยุติธรรมผ่านกำไรขาดทุนเบ็ดเสร็จ</w:t>
      </w:r>
      <w:r w:rsidR="008B6F75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733711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โดยใช้ข้อมูลที่เป็นสาระสำคัญที่ไม่สามารถสังเกตได้ในตลาด ลำดับชั้นของการวัดมูลค่ายุติธรรมระดับที่ </w:t>
      </w:r>
      <w:r w:rsidR="00733711" w:rsidRPr="00486E13">
        <w:rPr>
          <w:rFonts w:ascii="Angsana New" w:hAnsi="Angsana New" w:cs="Angsana New"/>
          <w:color w:val="auto"/>
          <w:sz w:val="28"/>
          <w:szCs w:val="28"/>
        </w:rPr>
        <w:t xml:space="preserve">3 </w:t>
      </w:r>
    </w:p>
    <w:p w14:paraId="6E2037F5" w14:textId="28882A67" w:rsidR="007248E1" w:rsidRPr="00486E13" w:rsidRDefault="00C96CD9" w:rsidP="00D32D1C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ผู้บริหารคำนวณมูลค่ายุติธรรมของเงินลงทุน</w:t>
      </w:r>
      <w:bookmarkStart w:id="1" w:name="_Hlk96106234"/>
      <w:r w:rsidR="007A54E3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ระดับ </w:t>
      </w:r>
      <w:r w:rsidR="007A54E3" w:rsidRPr="00486E13">
        <w:rPr>
          <w:rFonts w:ascii="Angsana New" w:hAnsi="Angsana New" w:cs="Angsana New"/>
          <w:color w:val="auto"/>
          <w:sz w:val="28"/>
          <w:szCs w:val="28"/>
        </w:rPr>
        <w:t xml:space="preserve">3 </w:t>
      </w:r>
      <w:r w:rsidR="007A54E3" w:rsidRPr="00486E13">
        <w:rPr>
          <w:rFonts w:ascii="Angsana New" w:hAnsi="Angsana New" w:cs="Angsana New"/>
          <w:color w:val="auto"/>
          <w:sz w:val="28"/>
          <w:szCs w:val="28"/>
          <w:cs/>
        </w:rPr>
        <w:t>โดยใช้ข้อมูลเกี่ยวกับกระแสเงินในอนาคตที่กิจการประมาณขึ้น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bookmarkEnd w:id="1"/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ซึ่งการวัดมูลค่ายุติธรรม</w:t>
      </w:r>
      <w:r w:rsidR="007A54E3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ดังกล่าว 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ต้องอาศัยดุลยพินิจที่สำคัญของผู้บริหารในการประมาณการผลการดำเนินงานในอนาคต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และการประมาณการกระแสเงินสด รวมถึงการใช้อัตราการคิดลดที่เหมาะสมในการคิดลดประมาณการกระแสเงินสด 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ข้อสมมติฐานที่สำคัญที่ใช้ในการวัดมูลค่ายุติธรรมประกอบด้วย อัตราการเติบโต ประมาณการรายได้ </w:t>
      </w:r>
      <w:r w:rsidR="00640272" w:rsidRPr="00486E13">
        <w:rPr>
          <w:rFonts w:ascii="Angsana New" w:hAnsi="Angsana New" w:cs="Angsana New"/>
          <w:color w:val="auto"/>
          <w:sz w:val="28"/>
          <w:szCs w:val="28"/>
          <w:cs/>
        </w:rPr>
        <w:t>และอัตราคิดลด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="00640272" w:rsidRPr="00486E13">
        <w:rPr>
          <w:rFonts w:ascii="Angsana New" w:hAnsi="Angsana New" w:cs="Angsana New"/>
          <w:color w:val="auto"/>
          <w:sz w:val="28"/>
          <w:szCs w:val="28"/>
          <w:cs/>
        </w:rPr>
        <w:t>ที่ใช้ในการคำนวณดังกล่าว</w:t>
      </w:r>
      <w:r w:rsidR="00640272" w:rsidRPr="00486E1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4751E7" w:rsidRPr="00486E13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2FD58739" w14:textId="065E88D7" w:rsidR="0099358F" w:rsidRPr="00486E13" w:rsidRDefault="0099358F" w:rsidP="00D32D1C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เนื่องจากเกี่ยวข้องกับการใช้ดุลยพินิจอย่างมากและมีผลกระทบต่องบการเงินของกลุ่มบริษัทอย่างมีสาระสำคัญ </w:t>
      </w:r>
      <w:r w:rsidR="00D32D1C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ข้าพเจ้าจึงเห็นว่าเรื่องดังกล่าวเป็นเรื่องสำคัญในการตรวจสอบ</w:t>
      </w:r>
    </w:p>
    <w:p w14:paraId="4C44AA9A" w14:textId="77777777" w:rsidR="009E051D" w:rsidRPr="00486E13" w:rsidRDefault="009E051D" w:rsidP="00D32D1C">
      <w:pPr>
        <w:spacing w:before="240" w:after="240" w:line="240" w:lineRule="atLeast"/>
        <w:jc w:val="thaiDistribute"/>
        <w:rPr>
          <w:rFonts w:ascii="Angsana New" w:hAnsi="Angsana New" w:cs="Angsana New"/>
          <w:i/>
          <w:iCs/>
          <w:sz w:val="28"/>
        </w:rPr>
      </w:pPr>
      <w:r w:rsidRPr="00486E13">
        <w:rPr>
          <w:rFonts w:ascii="Angsana New" w:hAnsi="Angsana New" w:cs="Angsana New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0BF58F3E" w14:textId="4F150CE0" w:rsidR="004751E7" w:rsidRPr="00486E13" w:rsidRDefault="004751E7" w:rsidP="00D32D1C">
      <w:pPr>
        <w:spacing w:before="24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ข้าพเจ้าปฏิบัติงานดังต่อไปนี้เพื่อให้ได้หลักฐานเกี่ยวกับมูลค่ายุติธรรมของเงินลงทุน ซึ่งจัดทำโดยผู้บริหาร</w:t>
      </w:r>
    </w:p>
    <w:p w14:paraId="4CE2B836" w14:textId="73B45B4C" w:rsidR="006C30DE" w:rsidRPr="00486E13" w:rsidRDefault="006C30DE" w:rsidP="00D32D1C">
      <w:pPr>
        <w:pStyle w:val="ListParagraph"/>
        <w:numPr>
          <w:ilvl w:val="0"/>
          <w:numId w:val="30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ทำความเข้าใจกระบวนการในการวัดมูลค่าของเงินลงทุน ซึ่งรวมถึงการประเมินความเหมาะสมของเทคนิคที่ใช้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ในการประเมินมูลค่า และข้อมูลที่ใช้ในการคำนวณ</w:t>
      </w:r>
    </w:p>
    <w:p w14:paraId="2194268E" w14:textId="2D856A44" w:rsidR="00D3575D" w:rsidRPr="00486E13" w:rsidRDefault="004751E7" w:rsidP="00D32D1C">
      <w:pPr>
        <w:pStyle w:val="ListParagraph"/>
        <w:numPr>
          <w:ilvl w:val="0"/>
          <w:numId w:val="30"/>
        </w:numPr>
        <w:tabs>
          <w:tab w:val="left" w:pos="450"/>
        </w:tabs>
        <w:spacing w:before="120" w:after="0" w:line="240" w:lineRule="atLeast"/>
        <w:ind w:right="-58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ทดสอบการคำนวณหามูลค่ายุติธรรมของเงินลงทุน</w:t>
      </w:r>
      <w:r w:rsidR="0030357B" w:rsidRPr="00486E13">
        <w:rPr>
          <w:rFonts w:ascii="Angsana New" w:hAnsi="Angsana New" w:cs="Angsana New"/>
          <w:sz w:val="28"/>
          <w:cs/>
        </w:rPr>
        <w:t>โดยใช้</w:t>
      </w:r>
      <w:r w:rsidR="007A54E3" w:rsidRPr="00486E13">
        <w:rPr>
          <w:rFonts w:ascii="Angsana New" w:hAnsi="Angsana New" w:cs="Angsana New"/>
          <w:sz w:val="28"/>
          <w:cs/>
        </w:rPr>
        <w:t xml:space="preserve">ข้อมูลเกี่ยวกับกระแสเงินในอนาคตที่กิจการประมาณขึ้น 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รวมทั้งสอบถามผู้บริหารในเชิงทดสอบเกี่ยวกับข้อสมมติฐานที่สำคัญที่ผู้บริหารใช้ในการประมาณการกระแสเงินสด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ในอนาคต</w:t>
      </w:r>
      <w:r w:rsidRPr="00486E13">
        <w:rPr>
          <w:rFonts w:ascii="Angsana New" w:hAnsi="Angsana New" w:cs="Angsana New"/>
          <w:sz w:val="28"/>
        </w:rPr>
        <w:t xml:space="preserve"> (</w:t>
      </w:r>
      <w:r w:rsidRPr="00486E13">
        <w:rPr>
          <w:rFonts w:ascii="Angsana New" w:hAnsi="Angsana New" w:cs="Angsana New"/>
          <w:sz w:val="28"/>
          <w:cs/>
        </w:rPr>
        <w:t>เช่น อัตราการเติบโต ประมาณการรายได้ และอัตราคิดลด</w:t>
      </w:r>
      <w:r w:rsidRPr="00486E13">
        <w:rPr>
          <w:rFonts w:ascii="Angsana New" w:hAnsi="Angsana New" w:cs="Angsana New"/>
          <w:sz w:val="28"/>
        </w:rPr>
        <w:t>)</w:t>
      </w:r>
      <w:r w:rsidRPr="00486E13">
        <w:rPr>
          <w:rFonts w:ascii="Angsana New" w:hAnsi="Angsana New" w:cs="Angsana New"/>
          <w:sz w:val="28"/>
          <w:cs/>
        </w:rPr>
        <w:t xml:space="preserve"> รวมทั้งการเปรียบเทียบข้อสมมติฐานที่สำคัญ</w:t>
      </w:r>
      <w:r w:rsidR="00D32D1C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 xml:space="preserve">กับแหล่งข้อมูลภายนอก </w:t>
      </w:r>
      <w:r w:rsidR="00D3575D" w:rsidRPr="00486E13">
        <w:rPr>
          <w:rFonts w:ascii="Angsana New" w:hAnsi="Angsana New" w:cs="Angsana New"/>
          <w:sz w:val="28"/>
          <w:cs/>
        </w:rPr>
        <w:t>และแผนการดำเนินงานที่ได้รับอนุมัติจากผู้บริหาร</w:t>
      </w:r>
    </w:p>
    <w:p w14:paraId="4B0FE6E6" w14:textId="29509AC1" w:rsidR="006C30DE" w:rsidRPr="00486E13" w:rsidRDefault="006C30DE" w:rsidP="00D32D1C">
      <w:pPr>
        <w:pStyle w:val="ListParagraph"/>
        <w:numPr>
          <w:ilvl w:val="0"/>
          <w:numId w:val="30"/>
        </w:numPr>
        <w:tabs>
          <w:tab w:val="left" w:pos="360"/>
        </w:tabs>
        <w:spacing w:before="120" w:after="0" w:line="240" w:lineRule="atLeast"/>
        <w:ind w:left="450" w:right="-58" w:hanging="450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14:paraId="33110980" w14:textId="77777777" w:rsidR="00486E13" w:rsidRDefault="00486E13" w:rsidP="00486E13">
      <w:pPr>
        <w:tabs>
          <w:tab w:val="left" w:pos="360"/>
        </w:tabs>
        <w:spacing w:before="120" w:after="0" w:line="240" w:lineRule="atLeast"/>
        <w:ind w:right="-58"/>
        <w:jc w:val="thaiDistribute"/>
        <w:rPr>
          <w:rFonts w:ascii="Angsana New" w:hAnsi="Angsana New" w:cs="Angsana New"/>
          <w:sz w:val="28"/>
        </w:rPr>
      </w:pPr>
    </w:p>
    <w:p w14:paraId="766A9606" w14:textId="77777777" w:rsidR="008B6F75" w:rsidRDefault="008B6F75" w:rsidP="00486E13">
      <w:pPr>
        <w:tabs>
          <w:tab w:val="left" w:pos="360"/>
        </w:tabs>
        <w:spacing w:before="120" w:after="0" w:line="240" w:lineRule="atLeast"/>
        <w:ind w:right="-58"/>
        <w:jc w:val="thaiDistribute"/>
        <w:rPr>
          <w:rFonts w:ascii="Angsana New" w:hAnsi="Angsana New" w:cs="Angsana New"/>
          <w:sz w:val="28"/>
        </w:rPr>
      </w:pPr>
    </w:p>
    <w:p w14:paraId="720A48CE" w14:textId="77777777" w:rsidR="008B6F75" w:rsidRPr="00486E13" w:rsidRDefault="008B6F75" w:rsidP="00486E13">
      <w:pPr>
        <w:tabs>
          <w:tab w:val="left" w:pos="360"/>
        </w:tabs>
        <w:spacing w:before="120" w:after="0" w:line="240" w:lineRule="atLeast"/>
        <w:ind w:right="-58"/>
        <w:jc w:val="thaiDistribute"/>
        <w:rPr>
          <w:rFonts w:ascii="Angsana New" w:hAnsi="Angsana New" w:cs="Angsana New"/>
          <w:sz w:val="28"/>
        </w:rPr>
      </w:pPr>
    </w:p>
    <w:p w14:paraId="2E0BDCD6" w14:textId="77777777" w:rsidR="00485E5A" w:rsidRPr="00486E13" w:rsidRDefault="00485E5A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 xml:space="preserve">ข้อมูลอื่น </w:t>
      </w:r>
    </w:p>
    <w:p w14:paraId="1823D39D" w14:textId="0016EDCC" w:rsidR="00485E5A" w:rsidRPr="00486E13" w:rsidRDefault="00016C04" w:rsidP="00486E1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ผู้บริหารเป็นผู้ความรับผิดชอบต่อข้อมูลอื่น ข้อมูลอื่น</w:t>
      </w:r>
      <w:r w:rsidR="006157C9" w:rsidRPr="00486E13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ข้อมูลซึ่งรวมอยู่ในรายงานประจำปี</w:t>
      </w:r>
      <w:r w:rsidR="00163C4C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แต่ไม่รวมถึง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79E7A8" w14:textId="459161AC" w:rsidR="006157C9" w:rsidRPr="00486E13" w:rsidRDefault="006157C9" w:rsidP="00486E1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</w:t>
      </w:r>
      <w:r w:rsidR="006D696C" w:rsidRPr="00486E13">
        <w:rPr>
          <w:rFonts w:ascii="Angsana New" w:hAnsi="Angsana New" w:cs="Angsana New"/>
          <w:color w:val="auto"/>
          <w:sz w:val="28"/>
          <w:szCs w:val="28"/>
          <w:cs/>
        </w:rPr>
        <w:t>มเห็นของข้าพเจ้าต่องบการเงินรวมไ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ม่ครอบคลุมถึงข้อมูลอื่นและข้าพเจ้าไม่ได้ให้ความเชื่อมั่นต่อข้อมูลอื่น</w:t>
      </w:r>
    </w:p>
    <w:p w14:paraId="2CB8E5A9" w14:textId="0AAD579F" w:rsidR="005D60A7" w:rsidRPr="00486E13" w:rsidRDefault="006157C9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0124A" w:rsidRPr="00486E13">
        <w:rPr>
          <w:rFonts w:ascii="Angsana New" w:hAnsi="Angsana New" w:cs="Angsana New"/>
          <w:color w:val="auto"/>
          <w:sz w:val="28"/>
          <w:szCs w:val="28"/>
          <w:cs/>
        </w:rPr>
        <w:t>และงบการเงินเฉพาะกิจการ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FC0E13" w:rsidRPr="00486E13">
        <w:rPr>
          <w:rFonts w:ascii="Angsana New" w:hAnsi="Angsana New" w:cs="Angsana New"/>
          <w:color w:val="auto"/>
          <w:sz w:val="28"/>
          <w:szCs w:val="28"/>
          <w:cs/>
        </w:rPr>
        <w:t>รวมและงบการเงินเฉพาะกิจการ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หรือกับความรู้ที่ได้รับ</w:t>
      </w:r>
      <w:r w:rsidR="00B23DF1">
        <w:rPr>
          <w:rFonts w:ascii="Angsana New" w:hAnsi="Angsana New" w:cs="Angsana New"/>
          <w:color w:val="auto"/>
          <w:sz w:val="28"/>
          <w:szCs w:val="28"/>
        </w:rPr>
        <w:br/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จากการตรวจสอบของข้าพเจ้า หรือปรากฏว่าข้อมูลอื่นมีการแสดงข้อมูลที่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ขัดต่อข้อเท็จจริงอันเป็นสาระสำคัญหรือไม่ </w:t>
      </w:r>
    </w:p>
    <w:p w14:paraId="4C4F3EC3" w14:textId="1F659651" w:rsidR="00985581" w:rsidRPr="00486E13" w:rsidRDefault="005D60A7" w:rsidP="00613D03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เมื่อข้าพเจ้าได้อ่านรายงานประจำปี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หาก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สรุปได้ว่ามีการแสดงข้อมูลที่ขัดต่อข้อเท็จจริงอันเป็นสาระสำคัญ 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</w:t>
      </w:r>
      <w:r w:rsidR="005B267B" w:rsidRPr="00486E13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สื่อสารเรื่องดังกล่าวกับผู้ที่มีหน้า</w:t>
      </w:r>
      <w:r w:rsidR="00EF53CC" w:rsidRPr="00486E13">
        <w:rPr>
          <w:rFonts w:ascii="Angsana New" w:hAnsi="Angsana New" w:cs="Angsana New"/>
          <w:color w:val="auto"/>
          <w:sz w:val="28"/>
          <w:szCs w:val="28"/>
          <w:cs/>
        </w:rPr>
        <w:t>ที่ในการกำกับดูแลเพื่อให้ผู้มี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หน้าที่กำกับดูแลดำเนินการแก้ไขข้อมูล</w:t>
      </w:r>
      <w:r w:rsidR="00613D0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</w:t>
      </w:r>
      <w:r w:rsidR="00A82317" w:rsidRPr="00486E13">
        <w:rPr>
          <w:rFonts w:ascii="Angsana New" w:hAnsi="Angsana New" w:cs="Angsana New"/>
          <w:color w:val="auto"/>
          <w:sz w:val="28"/>
          <w:szCs w:val="28"/>
          <w:cs/>
        </w:rPr>
        <w:t>ที่แสดงขัดต่อข้อเท็จจริง</w:t>
      </w:r>
    </w:p>
    <w:p w14:paraId="67F61BE7" w14:textId="77777777" w:rsidR="005A6FE5" w:rsidRPr="00486E13" w:rsidRDefault="00356CB5" w:rsidP="00486E13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</w:t>
      </w:r>
      <w:r w:rsidR="005A6FE5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วามรับผิดชอบของผู้บริหารและผู้มีหน้าที่ในการกำกับดูแลต่องบการเงิน</w:t>
      </w:r>
    </w:p>
    <w:p w14:paraId="0C8DE92D" w14:textId="342C2B93" w:rsidR="0081645B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ทางการเงิน และรับผิดชอบเกี่ยวกับการควบคุมภายในที่ผู้บริหารพิจารณาว่าจำเป็</w:t>
      </w:r>
      <w:r w:rsidR="00613D03">
        <w:rPr>
          <w:rFonts w:ascii="Angsana New" w:hAnsi="Angsana New" w:cs="Angsana New"/>
          <w:sz w:val="28"/>
          <w:cs/>
        </w:rPr>
        <w:t>นเพื่อให้สามารถจัดทำงบการเงินที่</w:t>
      </w:r>
      <w:r w:rsidRPr="00486E13">
        <w:rPr>
          <w:rFonts w:ascii="Angsana New" w:hAnsi="Angsana New" w:cs="Angsana New"/>
          <w:sz w:val="28"/>
          <w:cs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A90AB5" w14:textId="709AB92A" w:rsidR="005A6FE5" w:rsidRPr="00486E13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2325F4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เปิดเผยเรื่องที่เกี่ยวกับการดำเนินงานต่อเนื่อง</w:t>
      </w:r>
      <w:r w:rsidR="0000124A" w:rsidRPr="00486E13">
        <w:rPr>
          <w:rFonts w:ascii="Angsana New" w:hAnsi="Angsana New" w:cs="Angsana New"/>
          <w:sz w:val="28"/>
          <w:cs/>
        </w:rPr>
        <w:t>(</w:t>
      </w:r>
      <w:r w:rsidRPr="00486E13">
        <w:rPr>
          <w:rFonts w:ascii="Angsana New" w:hAnsi="Angsana New" w:cs="Angsana New"/>
          <w:sz w:val="28"/>
          <w:cs/>
        </w:rPr>
        <w:t>ตามความเหมาะสม</w:t>
      </w:r>
      <w:r w:rsidR="0000124A" w:rsidRPr="00486E13">
        <w:rPr>
          <w:rFonts w:ascii="Angsana New" w:hAnsi="Angsana New" w:cs="Angsana New"/>
          <w:sz w:val="28"/>
          <w:cs/>
        </w:rPr>
        <w:t>)</w:t>
      </w:r>
      <w:r w:rsidR="00D25ECD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และการใช</w:t>
      </w:r>
      <w:r w:rsidR="00613D03">
        <w:rPr>
          <w:rFonts w:ascii="Angsana New" w:hAnsi="Angsana New" w:cs="Angsana New"/>
          <w:sz w:val="28"/>
          <w:cs/>
        </w:rPr>
        <w:t>้เกณฑ์การบัญชีสำหรับการดำเนินงาน</w:t>
      </w:r>
      <w:r w:rsidRPr="00486E13">
        <w:rPr>
          <w:rFonts w:ascii="Angsana New" w:hAnsi="Angsana New" w:cs="Angsana New"/>
          <w:sz w:val="28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70A5BA" w14:textId="42C352DD" w:rsidR="009E0F7D" w:rsidRPr="00486E13" w:rsidRDefault="005A6FE5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DD5D65" w:rsidRPr="00486E13">
        <w:rPr>
          <w:rFonts w:ascii="Angsana New" w:hAnsi="Angsana New" w:cs="Angsana New"/>
          <w:sz w:val="28"/>
          <w:cs/>
        </w:rPr>
        <w:t>ของกลุ่มบริษั</w:t>
      </w:r>
      <w:r w:rsidR="00AC4E32" w:rsidRPr="00486E13">
        <w:rPr>
          <w:rFonts w:ascii="Angsana New" w:hAnsi="Angsana New" w:cs="Angsana New"/>
          <w:sz w:val="28"/>
          <w:cs/>
        </w:rPr>
        <w:t>ท</w:t>
      </w:r>
    </w:p>
    <w:p w14:paraId="7344BB3B" w14:textId="77777777" w:rsidR="005A6FE5" w:rsidRPr="00486E13" w:rsidRDefault="005A6FE5" w:rsidP="00486E13">
      <w:pPr>
        <w:spacing w:before="240" w:after="24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486E13">
        <w:rPr>
          <w:rFonts w:ascii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2ECFC417" w14:textId="790A4EA9" w:rsidR="00356CB5" w:rsidRDefault="005A6FE5" w:rsidP="00613D0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2325F4">
        <w:rPr>
          <w:rFonts w:ascii="Angsana New" w:hAnsi="Angsana New" w:cs="Angsana New"/>
          <w:sz w:val="28"/>
          <w:cs/>
        </w:rPr>
        <w:br/>
      </w:r>
      <w:r w:rsidRPr="00486E13">
        <w:rPr>
          <w:rFonts w:ascii="Angsana New" w:hAnsi="Angsana New" w:cs="Angsana New"/>
          <w:sz w:val="28"/>
          <w:cs/>
        </w:rPr>
        <w:t>หรือข้อผิดพลาด และเสนอรายงานของผู้สอบบัญชีซึ่งรวมความเห็นของข้าพเจ้า</w:t>
      </w:r>
      <w:r w:rsidR="0036606F" w:rsidRPr="00486E13">
        <w:rPr>
          <w:rFonts w:ascii="Angsana New" w:hAnsi="Angsana New" w:cs="Angsana New"/>
          <w:sz w:val="28"/>
          <w:cs/>
        </w:rPr>
        <w:t>อยู่</w:t>
      </w:r>
      <w:r w:rsidRPr="00486E13">
        <w:rPr>
          <w:rFonts w:ascii="Angsana New" w:hAnsi="Angsana New" w:cs="Angsana New"/>
          <w:sz w:val="28"/>
          <w:cs/>
        </w:rPr>
        <w:t xml:space="preserve">ด้วย </w:t>
      </w:r>
      <w:r w:rsidR="00B23DF1">
        <w:rPr>
          <w:rFonts w:ascii="Angsana New" w:hAnsi="Angsana New" w:cs="Angsana New"/>
          <w:sz w:val="28"/>
          <w:cs/>
        </w:rPr>
        <w:t>ความเชื่อมั่นอย่างสมเหตุสมผล</w:t>
      </w:r>
      <w:r w:rsidR="002325F4">
        <w:rPr>
          <w:rFonts w:ascii="Angsana New" w:hAnsi="Angsana New" w:cs="Angsana New"/>
          <w:sz w:val="28"/>
          <w:cs/>
        </w:rPr>
        <w:br/>
      </w:r>
      <w:r w:rsidR="00B23DF1">
        <w:rPr>
          <w:rFonts w:ascii="Angsana New" w:hAnsi="Angsana New" w:cs="Angsana New"/>
          <w:sz w:val="28"/>
          <w:cs/>
        </w:rPr>
        <w:t>คือ</w:t>
      </w:r>
      <w:r w:rsidR="00613D03">
        <w:rPr>
          <w:rFonts w:ascii="Angsana New" w:hAnsi="Angsana New" w:cs="Angsana New" w:hint="cs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36606F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36606F" w:rsidRPr="00486E13">
        <w:rPr>
          <w:rFonts w:ascii="Angsana New" w:hAnsi="Angsana New" w:cs="Angsana New"/>
          <w:sz w:val="28"/>
          <w:cs/>
        </w:rPr>
        <w:t>จากการใช้งบการเงินเหล่านี้</w:t>
      </w:r>
    </w:p>
    <w:p w14:paraId="4F04D324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0724F8F4" w14:textId="77777777" w:rsidR="00486E13" w:rsidRDefault="00486E13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1B78991D" w14:textId="77777777" w:rsidR="00613D03" w:rsidRPr="00486E13" w:rsidRDefault="00613D03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</w:p>
    <w:p w14:paraId="73A2715B" w14:textId="77777777" w:rsidR="005A6FE5" w:rsidRPr="00486E13" w:rsidRDefault="005A6FE5" w:rsidP="00486E1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lastRenderedPageBreak/>
        <w:t>ในการตรวจสอบของข้าพเจ้าตามมาตรฐานการสอบบัญชี ข้าพเจ้า</w:t>
      </w:r>
      <w:r w:rsidR="00356CB5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E3A971" w14:textId="31D49106" w:rsidR="00680A0E" w:rsidRPr="00486E13" w:rsidRDefault="00680A0E" w:rsidP="00613D0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6DE837C7" w14:textId="32E77F62" w:rsidR="00680A0E" w:rsidRPr="00486E13" w:rsidRDefault="00680A0E" w:rsidP="00613D03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11479A" w14:textId="4DCCA37D" w:rsidR="00613B32" w:rsidRPr="00486E13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และการเปิดเผยข้อมูลที่เกี่ยวข้องซึ่งจัดทำขึ้นโดยผู้บริหาร</w:t>
      </w:r>
    </w:p>
    <w:p w14:paraId="186C829C" w14:textId="09F822DE" w:rsidR="00680A0E" w:rsidRPr="008B2A0C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8B2A0C">
        <w:rPr>
          <w:rFonts w:ascii="Angsana New" w:hAnsi="Angsana New" w:cs="Angsana New" w:hint="cs"/>
          <w:sz w:val="28"/>
          <w:cs/>
        </w:rPr>
        <w:t xml:space="preserve">    </w:t>
      </w:r>
      <w:r w:rsidRPr="008B2A0C">
        <w:rPr>
          <w:rFonts w:ascii="Angsana New" w:hAnsi="Angsana New" w:cs="Angsana New"/>
          <w:sz w:val="28"/>
          <w:cs/>
        </w:rPr>
        <w:t xml:space="preserve"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23DF1" w:rsidRPr="008B2A0C">
        <w:rPr>
          <w:rFonts w:ascii="Angsana New" w:hAnsi="Angsana New" w:cs="Angsana New"/>
          <w:sz w:val="28"/>
        </w:rPr>
        <w:br/>
      </w:r>
      <w:r w:rsidRPr="008B2A0C">
        <w:rPr>
          <w:rFonts w:ascii="Angsana New" w:hAnsi="Angsana New" w:cs="Angsana New"/>
          <w:sz w:val="28"/>
          <w:cs/>
        </w:rPr>
        <w:t>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</w:t>
      </w:r>
      <w:r w:rsidR="008B2A0C">
        <w:rPr>
          <w:rFonts w:ascii="Angsana New" w:hAnsi="Angsana New" w:cs="Angsana New" w:hint="cs"/>
          <w:sz w:val="28"/>
          <w:cs/>
        </w:rPr>
        <w:t xml:space="preserve">       </w:t>
      </w:r>
      <w:r w:rsidRPr="008B2A0C">
        <w:rPr>
          <w:rFonts w:ascii="Angsana New" w:hAnsi="Angsana New" w:cs="Angsana New"/>
          <w:sz w:val="28"/>
          <w:cs/>
        </w:rPr>
        <w:t>ของข้าพเจ้าโดยให้ข้อสังเกตถึงการเปิดเผยข้อมูลในงบการเงินรวมที่เกี่ยวข้อง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DB5B90" w14:textId="327870AA" w:rsidR="00680A0E" w:rsidRPr="00486E13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ตามที่ควรหรือไม่</w:t>
      </w:r>
    </w:p>
    <w:p w14:paraId="11063D4A" w14:textId="44B8A9B6" w:rsidR="00356CB5" w:rsidRDefault="00680A0E" w:rsidP="008B2A0C">
      <w:pPr>
        <w:pStyle w:val="ListParagraph"/>
        <w:numPr>
          <w:ilvl w:val="0"/>
          <w:numId w:val="15"/>
        </w:numPr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992411B" w14:textId="77777777" w:rsidR="00B23DF1" w:rsidRDefault="00B23DF1" w:rsidP="00B23DF1">
      <w:pPr>
        <w:pStyle w:val="ListParagraph"/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537465" w14:textId="77777777" w:rsidR="008B2A0C" w:rsidRDefault="008B2A0C" w:rsidP="00B23DF1">
      <w:pPr>
        <w:pStyle w:val="ListParagraph"/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A53942" w14:textId="77777777" w:rsidR="008B2A0C" w:rsidRPr="00486E13" w:rsidRDefault="008B2A0C" w:rsidP="00B23DF1">
      <w:pPr>
        <w:pStyle w:val="ListParagraph"/>
        <w:spacing w:before="120" w:after="0" w:line="240" w:lineRule="atLeast"/>
        <w:contextualSpacing w:val="0"/>
        <w:jc w:val="thaiDistribute"/>
        <w:rPr>
          <w:rFonts w:ascii="Angsana New" w:hAnsi="Angsana New" w:cs="Angsana New"/>
          <w:sz w:val="28"/>
        </w:rPr>
      </w:pPr>
    </w:p>
    <w:p w14:paraId="212A5916" w14:textId="0AD88F3D" w:rsidR="00486E13" w:rsidRPr="00486E13" w:rsidRDefault="005A6FE5" w:rsidP="00486E13">
      <w:pPr>
        <w:spacing w:before="24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DE2240" w:rsidRPr="00486E13">
        <w:rPr>
          <w:rFonts w:ascii="Angsana New" w:hAnsi="Angsana New" w:cs="Angsana New"/>
          <w:sz w:val="28"/>
          <w:cs/>
        </w:rPr>
        <w:t>ในเรื่องต่างๆ ที่สำคัญ ซึ่งรวมถึง</w:t>
      </w:r>
      <w:r w:rsidRPr="00486E13">
        <w:rPr>
          <w:rFonts w:ascii="Angsana New" w:hAnsi="Angsana New" w:cs="Angsana New"/>
          <w:sz w:val="28"/>
          <w:cs/>
        </w:rPr>
        <w:t>ขอบเขตและช่วงเวลาของการตรวจสอบ</w:t>
      </w:r>
      <w:r w:rsidR="00B23DF1">
        <w:rPr>
          <w:rFonts w:ascii="Angsana New" w:hAnsi="Angsana New" w:cs="Angsana New"/>
          <w:sz w:val="28"/>
        </w:rPr>
        <w:br/>
      </w:r>
      <w:r w:rsidRPr="00486E13">
        <w:rPr>
          <w:rFonts w:ascii="Angsana New" w:hAnsi="Angsana New" w:cs="Angsan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DE2240" w:rsidRPr="00486E13">
        <w:rPr>
          <w:rFonts w:ascii="Angsana New" w:hAnsi="Angsana New" w:cs="Angsana New"/>
          <w:sz w:val="28"/>
          <w:cs/>
        </w:rPr>
        <w:t xml:space="preserve"> </w:t>
      </w:r>
      <w:r w:rsidRPr="00486E13">
        <w:rPr>
          <w:rFonts w:ascii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</w:t>
      </w:r>
      <w:r w:rsidR="00DE2240" w:rsidRPr="00486E13">
        <w:rPr>
          <w:rFonts w:ascii="Angsana New" w:hAnsi="Angsana New" w:cs="Angsana New"/>
          <w:sz w:val="28"/>
          <w:cs/>
        </w:rPr>
        <w:t>หาก</w:t>
      </w:r>
      <w:r w:rsidRPr="00486E13">
        <w:rPr>
          <w:rFonts w:ascii="Angsana New" w:hAnsi="Angsana New" w:cs="Angsana New"/>
          <w:sz w:val="28"/>
          <w:cs/>
        </w:rPr>
        <w:t>ข้าพเจ้าพบในระหว่างการตรวจสอบของข้าพเจ้า</w:t>
      </w:r>
    </w:p>
    <w:p w14:paraId="794913E5" w14:textId="37BEDF72" w:rsidR="00663DCE" w:rsidRPr="00486E13" w:rsidRDefault="005A6FE5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2A0C">
        <w:rPr>
          <w:rFonts w:ascii="Angsana New" w:hAnsi="Angsana New" w:cs="Angsana New" w:hint="cs"/>
          <w:sz w:val="28"/>
          <w:cs/>
        </w:rPr>
        <w:t xml:space="preserve">      </w:t>
      </w:r>
      <w:r w:rsidRPr="00486E13">
        <w:rPr>
          <w:rFonts w:ascii="Angsana New" w:hAnsi="Angsana New" w:cs="Angsana New"/>
          <w:sz w:val="28"/>
          <w:cs/>
        </w:rPr>
        <w:t>ความเป็นอิสระและ</w:t>
      </w:r>
      <w:r w:rsidR="00254E26" w:rsidRPr="00486E13">
        <w:rPr>
          <w:rFonts w:ascii="Angsana New" w:hAnsi="Angsana New" w:cs="Angsana New"/>
          <w:sz w:val="28"/>
          <w:cs/>
        </w:rPr>
        <w:t>ได้</w:t>
      </w:r>
      <w:r w:rsidRPr="00486E13">
        <w:rPr>
          <w:rFonts w:ascii="Angsana New" w:hAnsi="Angsana New" w:cs="Angsana New"/>
          <w:sz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</w:t>
      </w:r>
      <w:r w:rsidR="00EF53CC" w:rsidRPr="00486E13">
        <w:rPr>
          <w:rFonts w:ascii="Angsana New" w:hAnsi="Angsana New" w:cs="Angsana New"/>
          <w:sz w:val="28"/>
          <w:cs/>
        </w:rPr>
        <w:t>ก</w:t>
      </w:r>
      <w:r w:rsidRPr="00486E13">
        <w:rPr>
          <w:rFonts w:ascii="Angsana New" w:hAnsi="Angsana New" w:cs="Angsana New"/>
          <w:sz w:val="28"/>
          <w:cs/>
        </w:rPr>
        <w:t>ารที่ข้าพเจ้าใช้เพื่อป้องกันไม่ให้ข้าพเจ้าขาดความเป็นอิสระ</w:t>
      </w:r>
    </w:p>
    <w:p w14:paraId="038D218B" w14:textId="308EEB10" w:rsidR="000D1B65" w:rsidRPr="00486E13" w:rsidRDefault="005A6FE5" w:rsidP="000A5AB3">
      <w:pPr>
        <w:spacing w:before="120" w:after="0" w:line="240" w:lineRule="atLeast"/>
        <w:jc w:val="thaiDistribute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8B2A0C">
        <w:rPr>
          <w:rFonts w:ascii="Angsana New" w:hAnsi="Angsana New" w:cs="Angsana New" w:hint="cs"/>
          <w:sz w:val="28"/>
          <w:cs/>
        </w:rPr>
        <w:t xml:space="preserve">   </w:t>
      </w:r>
      <w:r w:rsidRPr="00486E1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B47AE2" w14:textId="6498CD6F" w:rsidR="009E0F7D" w:rsidRPr="00486E13" w:rsidRDefault="009E0F7D" w:rsidP="000D1B65">
      <w:pPr>
        <w:jc w:val="thaiDistribute"/>
        <w:rPr>
          <w:rFonts w:ascii="Angsana New" w:hAnsi="Angsana New" w:cs="Angsana New"/>
          <w:sz w:val="28"/>
        </w:rPr>
      </w:pPr>
    </w:p>
    <w:p w14:paraId="15A9C3CB" w14:textId="11CFAFDD" w:rsidR="009E0F7D" w:rsidRPr="00486E13" w:rsidRDefault="009E0F7D" w:rsidP="000D1B65">
      <w:pPr>
        <w:jc w:val="thaiDistribute"/>
        <w:rPr>
          <w:rFonts w:ascii="Angsana New" w:hAnsi="Angsana New" w:cs="Angsana New"/>
          <w:sz w:val="28"/>
        </w:rPr>
      </w:pPr>
    </w:p>
    <w:p w14:paraId="61DE8382" w14:textId="7F6584C5" w:rsidR="00645459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1BC06B" w14:textId="77777777" w:rsidR="00C0548A" w:rsidRPr="00486E13" w:rsidRDefault="00C0548A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20E97375" w14:textId="5BB68745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486E13">
        <w:rPr>
          <w:rFonts w:ascii="Angsana New" w:hAnsi="Angsana New" w:cs="Angsana New"/>
          <w:sz w:val="28"/>
          <w:cs/>
        </w:rPr>
        <w:t>กรุงเทพ</w:t>
      </w:r>
      <w:r w:rsidRPr="008B2A0C">
        <w:rPr>
          <w:rFonts w:ascii="Angsana New" w:hAnsi="Angsana New" w:cs="Angsana New"/>
          <w:sz w:val="28"/>
          <w:cs/>
        </w:rPr>
        <w:t xml:space="preserve">ฯ </w:t>
      </w:r>
      <w:r w:rsidR="00121701" w:rsidRPr="008B2A0C">
        <w:rPr>
          <w:rFonts w:ascii="Angsana New" w:hAnsi="Angsana New" w:cs="Angsana New"/>
          <w:sz w:val="28"/>
        </w:rPr>
        <w:t>2</w:t>
      </w:r>
      <w:r w:rsidR="005E1B56">
        <w:rPr>
          <w:rFonts w:ascii="Angsana New" w:hAnsi="Angsana New" w:cs="Angsana New"/>
          <w:sz w:val="28"/>
        </w:rPr>
        <w:t>8</w:t>
      </w:r>
      <w:r w:rsidRPr="008B2A0C">
        <w:rPr>
          <w:rFonts w:ascii="Angsana New" w:hAnsi="Angsana New" w:cs="Angsana New"/>
          <w:sz w:val="28"/>
          <w:cs/>
        </w:rPr>
        <w:t xml:space="preserve"> </w:t>
      </w:r>
      <w:r w:rsidR="00EF53CC" w:rsidRPr="008B2A0C">
        <w:rPr>
          <w:rFonts w:ascii="Angsana New" w:hAnsi="Angsana New" w:cs="Angsana New"/>
          <w:sz w:val="28"/>
          <w:cs/>
        </w:rPr>
        <w:t>กุมภาพันธ์</w:t>
      </w:r>
      <w:r w:rsidRPr="008B2A0C">
        <w:rPr>
          <w:rFonts w:ascii="Angsana New" w:hAnsi="Angsana New" w:cs="Angsana New"/>
          <w:sz w:val="28"/>
          <w:cs/>
        </w:rPr>
        <w:t xml:space="preserve"> </w:t>
      </w:r>
      <w:r w:rsidR="005F104A" w:rsidRPr="008B2A0C">
        <w:rPr>
          <w:rFonts w:ascii="Angsana New" w:hAnsi="Angsana New" w:cs="Angsana New"/>
          <w:sz w:val="28"/>
        </w:rPr>
        <w:t>256</w:t>
      </w:r>
      <w:r w:rsidR="00121701" w:rsidRPr="008B2A0C">
        <w:rPr>
          <w:rFonts w:ascii="Angsana New" w:hAnsi="Angsana New" w:cs="Angsana New"/>
          <w:sz w:val="28"/>
        </w:rPr>
        <w:t>6</w:t>
      </w:r>
    </w:p>
    <w:p w14:paraId="36FF0587" w14:textId="77777777" w:rsidR="0091052D" w:rsidRPr="00486E13" w:rsidRDefault="0091052D" w:rsidP="004D11AC">
      <w:pPr>
        <w:spacing w:after="0"/>
        <w:rPr>
          <w:rFonts w:ascii="Angsana New" w:hAnsi="Angsana New" w:cs="Angsana New"/>
          <w:sz w:val="28"/>
          <w:cs/>
        </w:rPr>
      </w:pPr>
    </w:p>
    <w:p w14:paraId="7083E475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lang w:bidi="th-TH"/>
        </w:rPr>
      </w:pPr>
    </w:p>
    <w:p w14:paraId="0EE0433C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lang w:bidi="th-TH"/>
        </w:rPr>
      </w:pPr>
    </w:p>
    <w:p w14:paraId="13DB6A31" w14:textId="77777777" w:rsidR="00FF754F" w:rsidRDefault="00FF754F" w:rsidP="0091052D">
      <w:pPr>
        <w:rPr>
          <w:rFonts w:ascii="Angsana New" w:hAnsi="Angsana New" w:cs="Angsana New"/>
          <w:sz w:val="28"/>
          <w:lang w:eastAsia="zh-CN"/>
        </w:rPr>
        <w:sectPr w:rsidR="00FF754F" w:rsidSect="008B6F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70" w:bottom="851" w:left="1800" w:header="708" w:footer="0" w:gutter="0"/>
          <w:pgNumType w:start="1"/>
          <w:cols w:space="708"/>
          <w:docGrid w:linePitch="360"/>
        </w:sectPr>
      </w:pPr>
    </w:p>
    <w:p w14:paraId="4C800979" w14:textId="32EB9C64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66F83508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5B175816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299B1837" w14:textId="77777777" w:rsidR="0077178B" w:rsidRPr="00486E13" w:rsidRDefault="0077178B" w:rsidP="0091052D">
      <w:pPr>
        <w:rPr>
          <w:rFonts w:ascii="Angsana New" w:hAnsi="Angsana New" w:cs="Angsana New"/>
          <w:sz w:val="28"/>
          <w:lang w:eastAsia="zh-CN"/>
        </w:rPr>
      </w:pPr>
    </w:p>
    <w:p w14:paraId="3A18F62E" w14:textId="77777777" w:rsidR="001D77B8" w:rsidRPr="00486E13" w:rsidRDefault="001D77B8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Pr="00486E13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DA05EDA" w14:textId="77777777" w:rsidR="00482EC1" w:rsidRPr="00486E13" w:rsidRDefault="00482EC1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งบการเงินและรายงานของผู้สอบบัญชีรับอนุญาต</w:t>
      </w:r>
    </w:p>
    <w:p w14:paraId="6C63B79F" w14:textId="1434AA08" w:rsidR="00482EC1" w:rsidRPr="00486E13" w:rsidRDefault="005F104A" w:rsidP="004D11AC">
      <w:pPr>
        <w:pStyle w:val="Heading2"/>
        <w:spacing w:line="276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</w:t>
      </w:r>
      <w:r w:rsidR="00482EC1" w:rsidRPr="00486E13">
        <w:rPr>
          <w:cs/>
          <w:lang w:val="en-US" w:bidi="th-TH"/>
        </w:rPr>
        <w:t xml:space="preserve"> และบริษัทย่อย</w:t>
      </w:r>
    </w:p>
    <w:p w14:paraId="48883437" w14:textId="4298BEB6" w:rsidR="00482EC1" w:rsidRPr="00486E13" w:rsidRDefault="00482EC1" w:rsidP="004D11AC">
      <w:pPr>
        <w:pStyle w:val="Heading2"/>
        <w:spacing w:line="276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 xml:space="preserve">สำหรับปีสิ้นสุดวันที่ </w:t>
      </w:r>
      <w:r w:rsidR="007427F3" w:rsidRPr="00486E13">
        <w:rPr>
          <w:lang w:val="en-US" w:bidi="th-TH"/>
        </w:rPr>
        <w:t>31</w:t>
      </w:r>
      <w:r w:rsidRPr="00486E13">
        <w:rPr>
          <w:cs/>
          <w:lang w:val="en-US" w:bidi="th-TH"/>
        </w:rPr>
        <w:t xml:space="preserve"> </w:t>
      </w:r>
      <w:r w:rsidR="00A10E70" w:rsidRPr="00486E13">
        <w:rPr>
          <w:cs/>
          <w:lang w:val="en-US" w:bidi="th-TH"/>
        </w:rPr>
        <w:t xml:space="preserve">ธันวาคม </w:t>
      </w:r>
      <w:r w:rsidR="00C26892" w:rsidRPr="00486E13">
        <w:rPr>
          <w:lang w:val="en-US" w:bidi="th-TH"/>
        </w:rPr>
        <w:t>2565</w:t>
      </w:r>
    </w:p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7D45BF">
      <w:footerReference w:type="default" r:id="rId14"/>
      <w:pgSz w:w="12240" w:h="15840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350DA" w14:textId="77777777" w:rsidR="00124455" w:rsidRDefault="00124455" w:rsidP="00322916">
      <w:pPr>
        <w:spacing w:after="0" w:line="240" w:lineRule="auto"/>
      </w:pPr>
      <w:r>
        <w:separator/>
      </w:r>
    </w:p>
  </w:endnote>
  <w:endnote w:type="continuationSeparator" w:id="0">
    <w:p w14:paraId="23727CAF" w14:textId="77777777" w:rsidR="00124455" w:rsidRDefault="00124455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AC1D1" w14:textId="77777777" w:rsidR="000D0CBA" w:rsidRDefault="000D0C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64615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4D4B51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662D" w14:textId="77777777" w:rsidR="000D0CBA" w:rsidRDefault="000D0CB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C3703" w14:textId="77777777" w:rsidR="00124455" w:rsidRDefault="00124455" w:rsidP="00322916">
      <w:pPr>
        <w:spacing w:after="0" w:line="240" w:lineRule="auto"/>
      </w:pPr>
      <w:r>
        <w:separator/>
      </w:r>
    </w:p>
  </w:footnote>
  <w:footnote w:type="continuationSeparator" w:id="0">
    <w:p w14:paraId="6372F440" w14:textId="77777777" w:rsidR="00124455" w:rsidRDefault="00124455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C1A26" w14:textId="77777777" w:rsidR="000D0CBA" w:rsidRDefault="000D0C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D7FE1" w14:textId="77777777" w:rsidR="000D0CBA" w:rsidRDefault="000D0C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296F3" w14:textId="77777777" w:rsidR="000D0CBA" w:rsidRDefault="000D0C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D4B51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A6FE5"/>
    <w:rsid w:val="005A74ED"/>
    <w:rsid w:val="005B267B"/>
    <w:rsid w:val="005B30F4"/>
    <w:rsid w:val="005C2169"/>
    <w:rsid w:val="005C2C83"/>
    <w:rsid w:val="005C5DE5"/>
    <w:rsid w:val="005D0736"/>
    <w:rsid w:val="005D39B6"/>
    <w:rsid w:val="005D4F2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645B"/>
    <w:rsid w:val="0081754E"/>
    <w:rsid w:val="00821EA2"/>
    <w:rsid w:val="00830E31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6AF4"/>
    <w:rsid w:val="008D0E28"/>
    <w:rsid w:val="008D2D55"/>
    <w:rsid w:val="008D2EA7"/>
    <w:rsid w:val="008D63BE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581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9A"/>
    <w:rsid w:val="00A31165"/>
    <w:rsid w:val="00A343C5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68C8"/>
    <w:rsid w:val="00D67421"/>
    <w:rsid w:val="00D6769E"/>
    <w:rsid w:val="00D70B78"/>
    <w:rsid w:val="00D7320E"/>
    <w:rsid w:val="00D74274"/>
    <w:rsid w:val="00D74EF4"/>
    <w:rsid w:val="00D8005F"/>
    <w:rsid w:val="00D84837"/>
    <w:rsid w:val="00D9172B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71FCA"/>
    <w:rsid w:val="00E72573"/>
    <w:rsid w:val="00E7278D"/>
    <w:rsid w:val="00E77764"/>
    <w:rsid w:val="00E77B8F"/>
    <w:rsid w:val="00E80450"/>
    <w:rsid w:val="00EA0E15"/>
    <w:rsid w:val="00EA1555"/>
    <w:rsid w:val="00EA480B"/>
    <w:rsid w:val="00EA5606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5F08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7F3E"/>
    <w:rsid w:val="00FD0E55"/>
    <w:rsid w:val="00FD3E80"/>
    <w:rsid w:val="00FD5837"/>
    <w:rsid w:val="00FE19EE"/>
    <w:rsid w:val="00FE68BA"/>
    <w:rsid w:val="00FE7D9D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3560B-DAC7-47CC-A95F-2C9D400F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Saipin Puntavong (AFD # 1304)</cp:lastModifiedBy>
  <cp:revision>2</cp:revision>
  <cp:lastPrinted>2023-02-24T08:58:00Z</cp:lastPrinted>
  <dcterms:created xsi:type="dcterms:W3CDTF">2023-02-28T08:41:00Z</dcterms:created>
  <dcterms:modified xsi:type="dcterms:W3CDTF">2023-02-28T08:41:00Z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Z750.20</vt:lpwstr>
  </property>
</Properties>
</file>