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1C8885" w14:textId="77777777" w:rsidR="00DB308D" w:rsidRDefault="006B215D" w:rsidP="004C2111">
      <w:pPr>
        <w:pStyle w:val="Reference"/>
      </w:pPr>
      <w:bookmarkStart w:id="1" w:name="_GoBack"/>
      <w:bookmarkEnd w:id="1"/>
      <w:r>
        <w:tab/>
      </w:r>
    </w:p>
    <w:p w14:paraId="18AE1A94" w14:textId="3B387788" w:rsidR="00DD1E47" w:rsidRDefault="00757EF9" w:rsidP="00757EF9">
      <w:pPr>
        <w:pStyle w:val="BodyText"/>
        <w:tabs>
          <w:tab w:val="left" w:pos="6720"/>
        </w:tabs>
      </w:pPr>
      <w:r>
        <w:tab/>
      </w:r>
    </w:p>
    <w:p w14:paraId="6A3E6572" w14:textId="1E6A0D73" w:rsidR="00D15EA5" w:rsidRDefault="006F1B19" w:rsidP="00D15EA5">
      <w:pPr>
        <w:pStyle w:val="BodyText"/>
      </w:pPr>
      <w:r w:rsidRPr="004A0DFE">
        <w:br w:type="textWrapping" w:clear="all"/>
      </w:r>
    </w:p>
    <w:p w14:paraId="76C6C3C4" w14:textId="77777777" w:rsidR="00D15EA5" w:rsidRDefault="00D15EA5" w:rsidP="00D15EA5">
      <w:pPr>
        <w:pStyle w:val="BodyText"/>
      </w:pPr>
    </w:p>
    <w:p w14:paraId="425131FC" w14:textId="77777777" w:rsidR="00D15EA5" w:rsidRDefault="00D15EA5" w:rsidP="005F72DE">
      <w:pPr>
        <w:pStyle w:val="BodyText"/>
        <w:spacing w:after="360"/>
        <w:rPr>
          <w:rFonts w:cstheme="minorBidi"/>
          <w:lang w:bidi="th-TH"/>
        </w:rPr>
      </w:pPr>
    </w:p>
    <w:p w14:paraId="182FD0BF" w14:textId="5A83D8D4" w:rsidR="00112C09" w:rsidRDefault="00112C09" w:rsidP="00AC48F3">
      <w:pPr>
        <w:spacing w:after="0" w:line="240" w:lineRule="auto"/>
        <w:rPr>
          <w:rFonts w:ascii="Browallia New" w:hAnsi="Browallia New" w:cs="Browallia New"/>
          <w:b/>
          <w:bCs/>
          <w:sz w:val="16"/>
          <w:szCs w:val="16"/>
          <w:lang w:bidi="th-TH"/>
        </w:rPr>
      </w:pPr>
    </w:p>
    <w:p w14:paraId="0F2215F5" w14:textId="77777777" w:rsidR="00B84252" w:rsidRPr="00112C09" w:rsidRDefault="00B84252" w:rsidP="00AC48F3">
      <w:pPr>
        <w:spacing w:after="0" w:line="240" w:lineRule="auto"/>
        <w:rPr>
          <w:rFonts w:ascii="Browallia New" w:hAnsi="Browallia New" w:cs="Browallia New"/>
          <w:b/>
          <w:bCs/>
          <w:sz w:val="16"/>
          <w:szCs w:val="16"/>
          <w:lang w:bidi="th-TH"/>
        </w:rPr>
      </w:pPr>
    </w:p>
    <w:p w14:paraId="3FF76D15" w14:textId="5F324F58" w:rsidR="00D55512" w:rsidRPr="00AC48F3" w:rsidRDefault="00D55512" w:rsidP="00AC48F3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rtl/>
          <w:cs/>
        </w:rPr>
      </w:pPr>
      <w:r w:rsidRPr="00AC48F3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เสนอ</w:t>
      </w:r>
      <w:r w:rsidR="00F21957" w:rsidRPr="00F21957">
        <w:rPr>
          <w:rFonts w:ascii="Browallia New" w:hAnsi="Browallia New" w:cs="Browallia New"/>
          <w:b/>
          <w:bCs/>
          <w:sz w:val="28"/>
          <w:szCs w:val="28"/>
          <w:cs/>
          <w:lang w:val="en-US" w:bidi="th-TH"/>
        </w:rPr>
        <w:t xml:space="preserve"> </w:t>
      </w:r>
      <w:r w:rsidRPr="00AC48F3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ผู้ถือหุ้น</w:t>
      </w:r>
      <w:r w:rsidR="006C346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ของ</w:t>
      </w:r>
      <w:r w:rsidRPr="00AC48F3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บริษัท</w:t>
      </w:r>
      <w:r w:rsidR="00F21957" w:rsidRPr="00F21957">
        <w:rPr>
          <w:rFonts w:ascii="Browallia New" w:hAnsi="Browallia New" w:cs="Browallia New"/>
          <w:b/>
          <w:bCs/>
          <w:sz w:val="28"/>
          <w:szCs w:val="28"/>
          <w:cs/>
          <w:lang w:val="en-US" w:bidi="th-TH"/>
        </w:rPr>
        <w:t xml:space="preserve"> </w:t>
      </w:r>
      <w:r w:rsidR="001A1723" w:rsidRPr="00DB0B0C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ไมด้า</w:t>
      </w:r>
      <w:r w:rsidR="00F21957" w:rsidRPr="00F21957">
        <w:rPr>
          <w:rFonts w:ascii="Browallia New" w:hAnsi="Browallia New" w:cs="Browallia New"/>
          <w:b/>
          <w:bCs/>
          <w:sz w:val="28"/>
          <w:szCs w:val="28"/>
          <w:cs/>
          <w:lang w:val="en-US" w:bidi="th-TH"/>
        </w:rPr>
        <w:t xml:space="preserve"> </w:t>
      </w:r>
      <w:r w:rsidR="001A1723" w:rsidRPr="00DB0B0C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ลิ</w:t>
      </w:r>
      <w:r w:rsidR="00F178EB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ส</w:t>
      </w:r>
      <w:r w:rsidR="001A1723" w:rsidRPr="00DB0B0C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ซิ่ง</w:t>
      </w:r>
      <w:r w:rsidR="00F21957" w:rsidRPr="00F21957">
        <w:rPr>
          <w:rFonts w:ascii="Browallia New" w:hAnsi="Browallia New" w:cs="Browallia New"/>
          <w:b/>
          <w:bCs/>
          <w:sz w:val="28"/>
          <w:szCs w:val="28"/>
          <w:cs/>
          <w:lang w:val="en-US" w:bidi="th-TH"/>
        </w:rPr>
        <w:t xml:space="preserve"> </w:t>
      </w:r>
      <w:r w:rsidRPr="00AC48F3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จำกัด</w:t>
      </w:r>
      <w:r w:rsidR="00F21957" w:rsidRPr="00F21957">
        <w:rPr>
          <w:rFonts w:ascii="Browallia New" w:hAnsi="Browallia New" w:cs="Browallia New"/>
          <w:b/>
          <w:bCs/>
          <w:sz w:val="28"/>
          <w:szCs w:val="28"/>
          <w:cs/>
          <w:lang w:val="en-US" w:bidi="th-TH"/>
        </w:rPr>
        <w:t xml:space="preserve"> </w:t>
      </w:r>
      <w:r w:rsidRPr="00AC48F3">
        <w:rPr>
          <w:rFonts w:ascii="Browallia New" w:hAnsi="Browallia New" w:cs="Browallia New"/>
          <w:b/>
          <w:bCs/>
          <w:sz w:val="28"/>
          <w:szCs w:val="28"/>
          <w:rtl/>
          <w:cs/>
          <w:lang w:bidi="th-TH"/>
        </w:rPr>
        <w:t>(</w:t>
      </w:r>
      <w:r w:rsidRPr="00AC48F3">
        <w:rPr>
          <w:rFonts w:ascii="Browallia New" w:hAnsi="Browallia New" w:cs="Browallia New"/>
          <w:b/>
          <w:bCs/>
          <w:sz w:val="28"/>
          <w:szCs w:val="28"/>
          <w:rtl/>
          <w:cs/>
          <w:lang w:bidi="th-TH"/>
        </w:rPr>
        <w:t>มหาชน</w:t>
      </w:r>
      <w:r w:rsidRPr="00AC48F3">
        <w:rPr>
          <w:rFonts w:ascii="Browallia New" w:hAnsi="Browallia New" w:cs="Browallia New"/>
          <w:b/>
          <w:bCs/>
          <w:sz w:val="28"/>
          <w:szCs w:val="28"/>
          <w:rtl/>
          <w:cs/>
          <w:lang w:bidi="th-TH"/>
        </w:rPr>
        <w:t>)</w:t>
      </w:r>
    </w:p>
    <w:p w14:paraId="1220A4FC" w14:textId="77777777" w:rsidR="00AD3B26" w:rsidRPr="00AC48F3" w:rsidRDefault="00734D83" w:rsidP="005F72DE">
      <w:pPr>
        <w:tabs>
          <w:tab w:val="left" w:pos="540"/>
        </w:tabs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AC48F3">
        <w:rPr>
          <w:rFonts w:ascii="Browallia New" w:hAnsi="Browallia New" w:cs="Browallia New"/>
          <w:sz w:val="28"/>
          <w:szCs w:val="28"/>
          <w:lang w:bidi="th-TH"/>
        </w:rPr>
        <w:tab/>
      </w:r>
    </w:p>
    <w:p w14:paraId="09660FAC" w14:textId="77777777" w:rsidR="00D55512" w:rsidRPr="00AC48F3" w:rsidRDefault="00D55512" w:rsidP="00AC48F3">
      <w:pPr>
        <w:spacing w:after="0" w:line="240" w:lineRule="auto"/>
        <w:jc w:val="thaiDistribute"/>
        <w:rPr>
          <w:rFonts w:ascii="Browallia New" w:eastAsia="Calibri" w:hAnsi="Browallia New" w:cs="Browallia New"/>
          <w:i/>
          <w:iCs/>
          <w:sz w:val="28"/>
          <w:szCs w:val="28"/>
        </w:rPr>
      </w:pPr>
      <w:r w:rsidRPr="00AC48F3">
        <w:rPr>
          <w:rFonts w:ascii="Browallia New" w:eastAsia="Calibri" w:hAnsi="Browallia New" w:cs="Browallia New"/>
          <w:i/>
          <w:iCs/>
          <w:sz w:val="28"/>
          <w:szCs w:val="28"/>
          <w:cs/>
          <w:lang w:bidi="th-TH"/>
        </w:rPr>
        <w:t>ความเห็น</w:t>
      </w:r>
    </w:p>
    <w:p w14:paraId="2B73EED6" w14:textId="77777777" w:rsidR="00D55512" w:rsidRPr="00AC48F3" w:rsidRDefault="00D55512" w:rsidP="00996C0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199E47CF" w14:textId="316BEC4F" w:rsidR="00D55512" w:rsidRPr="00AC48F3" w:rsidRDefault="005F72DE" w:rsidP="00AC48F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  <w:r w:rsidRPr="005F72DE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ข้าพเจ้าได้ตรวจสอบงบการเงินรวม</w:t>
      </w:r>
      <w:r w:rsidR="003802BF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และเฉพาะ</w:t>
      </w:r>
      <w:r w:rsidRPr="005F72DE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ของ</w:t>
      </w:r>
      <w:r w:rsidR="001A1723" w:rsidRPr="001A1723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บริษัท</w:t>
      </w:r>
      <w:r w:rsidR="00F21957" w:rsidRPr="00F21957">
        <w:rPr>
          <w:rFonts w:ascii="Browallia New" w:hAnsi="Browallia New" w:cs="Browallia New"/>
          <w:spacing w:val="-4"/>
          <w:sz w:val="28"/>
          <w:szCs w:val="28"/>
          <w:cs/>
          <w:lang w:val="en-US" w:bidi="th-TH"/>
        </w:rPr>
        <w:t xml:space="preserve"> </w:t>
      </w:r>
      <w:r w:rsidR="001A1723" w:rsidRPr="001A1723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ไมด้า</w:t>
      </w:r>
      <w:r w:rsidR="00F21957" w:rsidRPr="00F21957">
        <w:rPr>
          <w:rFonts w:ascii="Browallia New" w:hAnsi="Browallia New" w:cs="Browallia New"/>
          <w:spacing w:val="-4"/>
          <w:sz w:val="28"/>
          <w:szCs w:val="28"/>
          <w:cs/>
          <w:lang w:val="en-US" w:bidi="th-TH"/>
        </w:rPr>
        <w:t xml:space="preserve"> </w:t>
      </w:r>
      <w:r w:rsidR="001A1723" w:rsidRPr="001A1723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ลิ</w:t>
      </w:r>
      <w:r w:rsidR="00F178EB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ส</w:t>
      </w:r>
      <w:r w:rsidR="001A1723" w:rsidRPr="001A1723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ซิ่ง</w:t>
      </w:r>
      <w:r w:rsidR="00F21957" w:rsidRPr="00F21957">
        <w:rPr>
          <w:rFonts w:ascii="Browallia New" w:hAnsi="Browallia New" w:cs="Browallia New"/>
          <w:spacing w:val="-4"/>
          <w:sz w:val="28"/>
          <w:szCs w:val="28"/>
          <w:cs/>
          <w:lang w:val="en-US" w:bidi="th-TH"/>
        </w:rPr>
        <w:t xml:space="preserve"> </w:t>
      </w:r>
      <w:r w:rsidR="007922BD">
        <w:rPr>
          <w:rFonts w:ascii="Browallia New" w:hAnsi="Browallia New" w:cs="Browallia New" w:hint="cs"/>
          <w:spacing w:val="-4"/>
          <w:sz w:val="28"/>
          <w:szCs w:val="28"/>
          <w:cs/>
          <w:lang w:val="en-US" w:bidi="th-TH"/>
        </w:rPr>
        <w:t xml:space="preserve">จำกัด </w:t>
      </w:r>
      <w:r w:rsidR="001A1723" w:rsidRPr="001A1723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(</w:t>
      </w:r>
      <w:r w:rsidR="001A1723" w:rsidRPr="001A1723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มหาชน</w:t>
      </w:r>
      <w:r w:rsidR="001A1723" w:rsidRPr="001A1723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)</w:t>
      </w:r>
      <w:r w:rsidR="00F21957" w:rsidRPr="00F21957">
        <w:rPr>
          <w:rFonts w:ascii="Browallia New" w:hAnsi="Browallia New" w:cs="Browallia New"/>
          <w:spacing w:val="-4"/>
          <w:sz w:val="28"/>
          <w:szCs w:val="28"/>
          <w:cs/>
          <w:lang w:val="en-US" w:bidi="th-TH"/>
        </w:rPr>
        <w:t xml:space="preserve"> </w:t>
      </w:r>
      <w:r w:rsidR="001A1723" w:rsidRPr="001A1723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และบริษัทย่อย</w:t>
      </w:r>
      <w:r w:rsidR="009B0D00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</w:t>
      </w:r>
      <w:r w:rsidR="0085629A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       </w:t>
      </w:r>
      <w:r w:rsidR="00A24585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(</w:t>
      </w:r>
      <w:r w:rsidR="00A24585">
        <w:rPr>
          <w:rFonts w:ascii="Browallia New" w:hAnsi="Browallia New" w:cs="Browallia New"/>
          <w:spacing w:val="-4"/>
          <w:sz w:val="28"/>
          <w:szCs w:val="28"/>
          <w:cs/>
          <w:lang w:val="en-US" w:bidi="th-TH"/>
        </w:rPr>
        <w:t>“</w:t>
      </w:r>
      <w:r w:rsidR="00A24585">
        <w:rPr>
          <w:rFonts w:ascii="Browallia New" w:hAnsi="Browallia New" w:cs="Browallia New" w:hint="cs"/>
          <w:spacing w:val="-4"/>
          <w:sz w:val="28"/>
          <w:szCs w:val="28"/>
          <w:cs/>
          <w:lang w:val="en-US" w:bidi="th-TH"/>
        </w:rPr>
        <w:t>กลุ่ม</w:t>
      </w:r>
      <w:r w:rsidR="00A740D6">
        <w:rPr>
          <w:rFonts w:ascii="Browallia New" w:hAnsi="Browallia New" w:cs="Browallia New" w:hint="cs"/>
          <w:spacing w:val="-4"/>
          <w:sz w:val="28"/>
          <w:szCs w:val="28"/>
          <w:cs/>
          <w:lang w:val="en-US" w:bidi="th-TH"/>
        </w:rPr>
        <w:t>บริษัท</w:t>
      </w:r>
      <w:r w:rsidR="00A740D6">
        <w:rPr>
          <w:rFonts w:ascii="Browallia New" w:hAnsi="Browallia New" w:cs="Browallia New"/>
          <w:spacing w:val="-4"/>
          <w:sz w:val="28"/>
          <w:szCs w:val="28"/>
          <w:cs/>
          <w:lang w:val="en-US" w:bidi="th-TH"/>
        </w:rPr>
        <w:t>”</w:t>
      </w:r>
      <w:r w:rsidR="00A740D6">
        <w:rPr>
          <w:rFonts w:ascii="Browallia New" w:hAnsi="Browallia New" w:cs="Browallia New" w:hint="cs"/>
          <w:spacing w:val="-4"/>
          <w:sz w:val="28"/>
          <w:szCs w:val="28"/>
          <w:cs/>
          <w:lang w:val="en-US" w:bidi="th-TH"/>
        </w:rPr>
        <w:t>)</w:t>
      </w:r>
      <w:r w:rsidR="00F21957" w:rsidRPr="00F21957">
        <w:rPr>
          <w:rFonts w:ascii="Browallia New" w:hAnsi="Browallia New" w:cs="Browallia New"/>
          <w:spacing w:val="-4"/>
          <w:sz w:val="28"/>
          <w:szCs w:val="28"/>
          <w:cs/>
          <w:lang w:val="en-US" w:bidi="th-TH"/>
        </w:rPr>
        <w:t xml:space="preserve"> </w:t>
      </w:r>
      <w:r w:rsidR="009E0B8D" w:rsidRPr="009E0B8D">
        <w:rPr>
          <w:rFonts w:ascii="Browallia New" w:hAnsi="Browallia New" w:cs="Browallia New" w:hint="cs"/>
          <w:sz w:val="28"/>
          <w:szCs w:val="28"/>
          <w:cs/>
          <w:lang w:bidi="th-TH"/>
        </w:rPr>
        <w:t>ซึ่งประกอบด้วย</w:t>
      </w:r>
      <w:r w:rsidR="009E0B8D" w:rsidRPr="009E0B8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9E0B8D" w:rsidRPr="009E0B8D">
        <w:rPr>
          <w:rFonts w:ascii="Browallia New" w:hAnsi="Browallia New" w:cs="Browallia New" w:hint="cs"/>
          <w:sz w:val="28"/>
          <w:szCs w:val="28"/>
          <w:cs/>
          <w:lang w:bidi="th-TH"/>
        </w:rPr>
        <w:t>งบแสดงฐานะการเงินรวมและเฉพาะของบริษัท</w:t>
      </w:r>
      <w:r w:rsidR="009E0B8D" w:rsidRPr="009E0B8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9E0B8D" w:rsidRPr="009E0B8D">
        <w:rPr>
          <w:rFonts w:ascii="Browallia New" w:hAnsi="Browallia New" w:cs="Browallia New" w:hint="cs"/>
          <w:sz w:val="28"/>
          <w:szCs w:val="28"/>
          <w:cs/>
          <w:lang w:bidi="th-TH"/>
        </w:rPr>
        <w:t>ณ</w:t>
      </w:r>
      <w:r w:rsidR="009E0B8D" w:rsidRPr="009E0B8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9E0B8D" w:rsidRPr="009E0B8D">
        <w:rPr>
          <w:rFonts w:ascii="Browallia New" w:hAnsi="Browallia New" w:cs="Browallia New" w:hint="cs"/>
          <w:sz w:val="28"/>
          <w:szCs w:val="28"/>
          <w:cs/>
          <w:lang w:bidi="th-TH"/>
        </w:rPr>
        <w:t>วันที่</w:t>
      </w:r>
      <w:r w:rsidR="009E0B8D" w:rsidRPr="009E0B8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D3685B">
        <w:rPr>
          <w:rFonts w:ascii="Browallia New" w:hAnsi="Browallia New" w:cs="Browallia New"/>
          <w:sz w:val="28"/>
          <w:szCs w:val="28"/>
          <w:lang w:val="en-US" w:bidi="th-TH"/>
        </w:rPr>
        <w:t>31</w:t>
      </w:r>
      <w:r w:rsidR="009E0B8D" w:rsidRPr="009E0B8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9E0B8D" w:rsidRPr="009E0B8D">
        <w:rPr>
          <w:rFonts w:ascii="Browallia New" w:hAnsi="Browallia New" w:cs="Browallia New" w:hint="cs"/>
          <w:sz w:val="28"/>
          <w:szCs w:val="28"/>
          <w:cs/>
          <w:lang w:bidi="th-TH"/>
        </w:rPr>
        <w:t>ธันวาคม</w:t>
      </w:r>
      <w:r w:rsidR="009E0B8D" w:rsidRPr="009E0B8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D3685B">
        <w:rPr>
          <w:rFonts w:ascii="Browallia New" w:hAnsi="Browallia New" w:cs="Browallia New"/>
          <w:sz w:val="28"/>
          <w:szCs w:val="28"/>
          <w:lang w:bidi="th-TH"/>
        </w:rPr>
        <w:t>256</w:t>
      </w:r>
      <w:r w:rsidR="00E02ECB">
        <w:rPr>
          <w:rFonts w:ascii="Browallia New" w:hAnsi="Browallia New" w:cs="Browallia New"/>
          <w:sz w:val="28"/>
          <w:szCs w:val="28"/>
          <w:lang w:bidi="th-TH"/>
        </w:rPr>
        <w:t>5</w:t>
      </w:r>
      <w:r w:rsidR="009E0B8D" w:rsidRPr="009E0B8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842EDB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9E0B8D" w:rsidRPr="009E0B8D">
        <w:rPr>
          <w:rFonts w:ascii="Browallia New" w:hAnsi="Browallia New" w:cs="Browallia New" w:hint="cs"/>
          <w:sz w:val="28"/>
          <w:szCs w:val="28"/>
          <w:cs/>
          <w:lang w:bidi="th-TH"/>
        </w:rPr>
        <w:t>งบกำไรขาดทุนและกำไรขาดทุนเบ็ดเสร็จอื่นรวมและเฉพาะของบริษัท</w:t>
      </w:r>
      <w:r w:rsidR="009E0B8D" w:rsidRPr="009E0B8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9E0B8D" w:rsidRPr="009E0B8D">
        <w:rPr>
          <w:rFonts w:ascii="Browallia New" w:hAnsi="Browallia New" w:cs="Browallia New" w:hint="cs"/>
          <w:sz w:val="28"/>
          <w:szCs w:val="28"/>
          <w:cs/>
          <w:lang w:bidi="th-TH"/>
        </w:rPr>
        <w:t>งบแสดงการเปลี่ยนแปลงส่วนของ</w:t>
      </w:r>
      <w:r w:rsidR="00D3685B">
        <w:rPr>
          <w:rFonts w:ascii="Browallia New" w:hAnsi="Browallia New" w:cs="Browallia New"/>
          <w:sz w:val="28"/>
          <w:szCs w:val="28"/>
          <w:lang w:bidi="th-TH"/>
        </w:rPr>
        <w:br/>
      </w:r>
      <w:r w:rsidR="009E0B8D" w:rsidRPr="009E0B8D">
        <w:rPr>
          <w:rFonts w:ascii="Browallia New" w:hAnsi="Browallia New" w:cs="Browallia New" w:hint="cs"/>
          <w:sz w:val="28"/>
          <w:szCs w:val="28"/>
          <w:cs/>
          <w:lang w:bidi="th-TH"/>
        </w:rPr>
        <w:t>ผู้ถือหุ้นรวมและเฉพาะของบริษัท</w:t>
      </w:r>
      <w:r w:rsidR="009E0B8D" w:rsidRPr="009E0B8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9E0B8D" w:rsidRPr="009E0B8D">
        <w:rPr>
          <w:rFonts w:ascii="Browallia New" w:hAnsi="Browallia New" w:cs="Browallia New" w:hint="cs"/>
          <w:sz w:val="28"/>
          <w:szCs w:val="28"/>
          <w:cs/>
          <w:lang w:bidi="th-TH"/>
        </w:rPr>
        <w:t>และงบกระแสเงินสดรวมและเฉพาะของบริษัทสำหรับปีสิ้นสุดวันเดียวกัน</w:t>
      </w:r>
      <w:r w:rsidR="009E0B8D" w:rsidRPr="009E0B8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9E0B8D" w:rsidRPr="009E0B8D">
        <w:rPr>
          <w:rFonts w:ascii="Browallia New" w:hAnsi="Browallia New" w:cs="Browallia New" w:hint="cs"/>
          <w:sz w:val="28"/>
          <w:szCs w:val="28"/>
          <w:cs/>
          <w:lang w:bidi="th-TH"/>
        </w:rPr>
        <w:t>และหมายเหตุประกอบงบการเงินรวมและเฉพาะของบริษัท</w:t>
      </w:r>
      <w:r w:rsidR="009E0B8D" w:rsidRPr="009E0B8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9E0B8D" w:rsidRPr="009E0B8D">
        <w:rPr>
          <w:rFonts w:ascii="Browallia New" w:hAnsi="Browallia New" w:cs="Browallia New" w:hint="cs"/>
          <w:sz w:val="28"/>
          <w:szCs w:val="28"/>
          <w:cs/>
          <w:lang w:bidi="th-TH"/>
        </w:rPr>
        <w:t>รวมถึงสรุปนโยบายการบัญชีที่สำคัญ</w:t>
      </w:r>
    </w:p>
    <w:p w14:paraId="68358F49" w14:textId="77777777" w:rsidR="00280186" w:rsidRPr="00AC48F3" w:rsidRDefault="00280186" w:rsidP="00AC48F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69C6E179" w14:textId="36DF84F7" w:rsidR="00D55512" w:rsidRPr="00AC48F3" w:rsidRDefault="00D55512" w:rsidP="00AC48F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ข้าพเจ้าเห็นว่า</w:t>
      </w:r>
      <w:r w:rsidR="00F21957" w:rsidRPr="00F21957">
        <w:rPr>
          <w:rFonts w:ascii="Browallia New" w:eastAsia="Calibri" w:hAnsi="Browallia New" w:cs="Browallia New"/>
          <w:sz w:val="28"/>
          <w:szCs w:val="28"/>
          <w:cs/>
          <w:lang w:val="en-US" w:bidi="th-TH"/>
        </w:rPr>
        <w:t xml:space="preserve">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งบการเงิน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รวมและเฉพาะของบริษัทข้างต้น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นี้แสดงฐานะการเงิน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รวม</w:t>
      </w:r>
      <w:r w:rsidR="00C2083F" w:rsidRPr="00AC48F3">
        <w:rPr>
          <w:rFonts w:ascii="Browallia New" w:hAnsi="Browallia New" w:cs="Browallia New"/>
          <w:sz w:val="28"/>
          <w:szCs w:val="28"/>
          <w:cs/>
          <w:lang w:bidi="th-TH"/>
        </w:rPr>
        <w:t>และเฉพาะของบริษัท</w:t>
      </w:r>
      <w:r w:rsidR="00B544E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B544E4" w:rsidRPr="001A1723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ไมด้า</w:t>
      </w:r>
      <w:r w:rsidR="00F21957" w:rsidRPr="00F21957">
        <w:rPr>
          <w:rFonts w:ascii="Browallia New" w:hAnsi="Browallia New" w:cs="Browallia New"/>
          <w:spacing w:val="-4"/>
          <w:sz w:val="28"/>
          <w:szCs w:val="28"/>
          <w:cs/>
          <w:lang w:val="en-US" w:bidi="th-TH"/>
        </w:rPr>
        <w:t xml:space="preserve"> </w:t>
      </w:r>
      <w:r w:rsidR="00B544E4" w:rsidRPr="001A1723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ลิ</w:t>
      </w:r>
      <w:r w:rsidR="00985435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ส</w:t>
      </w:r>
      <w:r w:rsidR="00B544E4" w:rsidRPr="001A1723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ซิ่ง</w:t>
      </w:r>
      <w:r w:rsidR="00F21957" w:rsidRPr="00F21957">
        <w:rPr>
          <w:rFonts w:ascii="Browallia New" w:hAnsi="Browallia New" w:cs="Browallia New"/>
          <w:spacing w:val="-4"/>
          <w:sz w:val="28"/>
          <w:szCs w:val="28"/>
          <w:cs/>
          <w:lang w:val="en-US" w:bidi="th-TH"/>
        </w:rPr>
        <w:t xml:space="preserve"> </w:t>
      </w:r>
      <w:r w:rsidR="007922BD">
        <w:rPr>
          <w:rFonts w:ascii="Browallia New" w:hAnsi="Browallia New" w:cs="Browallia New" w:hint="cs"/>
          <w:spacing w:val="-4"/>
          <w:sz w:val="28"/>
          <w:szCs w:val="28"/>
          <w:cs/>
          <w:lang w:val="en-US" w:bidi="th-TH"/>
        </w:rPr>
        <w:t xml:space="preserve">จำกัด </w:t>
      </w:r>
      <w:r w:rsidR="00B544E4" w:rsidRPr="001A1723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(</w:t>
      </w:r>
      <w:r w:rsidR="00B544E4" w:rsidRPr="001A1723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มหาชน</w:t>
      </w:r>
      <w:r w:rsidR="00B544E4" w:rsidRPr="001A1723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)</w:t>
      </w:r>
      <w:r w:rsidR="00F21957" w:rsidRPr="00F21957">
        <w:rPr>
          <w:rFonts w:ascii="Browallia New" w:hAnsi="Browallia New" w:cs="Browallia New"/>
          <w:spacing w:val="-4"/>
          <w:sz w:val="28"/>
          <w:szCs w:val="28"/>
          <w:cs/>
          <w:lang w:val="en-US" w:bidi="th-TH"/>
        </w:rPr>
        <w:t xml:space="preserve"> </w:t>
      </w:r>
      <w:r w:rsidR="00B544E4" w:rsidRPr="001A1723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และบริษัทย่อย</w:t>
      </w:r>
      <w:r w:rsidR="00F21957" w:rsidRPr="00F21957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ณ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วันที่</w:t>
      </w:r>
      <w:r w:rsidRPr="00AC48F3">
        <w:rPr>
          <w:rFonts w:ascii="Browallia New" w:hAnsi="Browallia New" w:cs="Browallia New"/>
          <w:sz w:val="28"/>
          <w:szCs w:val="28"/>
        </w:rPr>
        <w:t xml:space="preserve"> 31 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ธันวาคม</w:t>
      </w:r>
      <w:r w:rsidR="00F21957" w:rsidRPr="00F21957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AC48F3">
        <w:rPr>
          <w:rFonts w:ascii="Browallia New" w:hAnsi="Browallia New" w:cs="Browallia New"/>
          <w:sz w:val="28"/>
          <w:szCs w:val="28"/>
        </w:rPr>
        <w:t>25</w:t>
      </w:r>
      <w:r w:rsidR="00532476">
        <w:rPr>
          <w:rFonts w:ascii="Browallia New" w:hAnsi="Browallia New" w:cs="Browallia New"/>
          <w:sz w:val="28"/>
          <w:szCs w:val="28"/>
        </w:rPr>
        <w:t>6</w:t>
      </w:r>
      <w:r w:rsidR="00E02ECB">
        <w:rPr>
          <w:rFonts w:ascii="Browallia New" w:hAnsi="Browallia New" w:cs="Browallia New"/>
          <w:sz w:val="28"/>
          <w:szCs w:val="28"/>
        </w:rPr>
        <w:t>5</w:t>
      </w:r>
      <w:r w:rsidR="00F21957" w:rsidRPr="00F21957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ผลการดำเนินงานรวม</w:t>
      </w:r>
      <w:r w:rsidR="003802BF" w:rsidRPr="003802BF"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และเฉพาะของบริษัท</w:t>
      </w:r>
      <w:r w:rsidR="00F21957" w:rsidRPr="00F21957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และกระแสเงินสดรวม</w:t>
      </w:r>
      <w:r w:rsidR="003802BF" w:rsidRPr="003802BF"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และเฉพาะของบริษัท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สำหรับปีสิ้นสุดวันเดียวกัน</w:t>
      </w:r>
      <w:r w:rsidR="00F21957" w:rsidRPr="00F21957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โดยถูกต้องตามที่ควร</w:t>
      </w:r>
      <w:r w:rsidR="00E17B28">
        <w:rPr>
          <w:rFonts w:ascii="Browallia New" w:eastAsia="Calibri" w:hAnsi="Browallia New" w:cs="Browallia New"/>
          <w:sz w:val="28"/>
          <w:szCs w:val="28"/>
          <w:lang w:bidi="th-TH"/>
        </w:rPr>
        <w:br/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ในสาระสำคัญตามมาตรฐานการรายงานทางการเงิ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น</w:t>
      </w:r>
    </w:p>
    <w:p w14:paraId="0DC4C5C3" w14:textId="77777777" w:rsidR="00D55512" w:rsidRPr="00AC48F3" w:rsidRDefault="00D55512" w:rsidP="003802BF">
      <w:pPr>
        <w:spacing w:line="240" w:lineRule="auto"/>
        <w:jc w:val="thaiDistribute"/>
        <w:rPr>
          <w:rFonts w:ascii="Browallia New" w:eastAsia="Calibri" w:hAnsi="Browallia New" w:cs="Browallia New"/>
          <w:i/>
          <w:iCs/>
          <w:sz w:val="28"/>
          <w:szCs w:val="28"/>
          <w:lang w:bidi="th-TH"/>
        </w:rPr>
      </w:pPr>
    </w:p>
    <w:p w14:paraId="50E38568" w14:textId="77777777" w:rsidR="00D55512" w:rsidRPr="00AC48F3" w:rsidRDefault="00D55512" w:rsidP="00AC48F3">
      <w:pPr>
        <w:spacing w:after="0" w:line="240" w:lineRule="auto"/>
        <w:jc w:val="thaiDistribute"/>
        <w:rPr>
          <w:rFonts w:ascii="Browallia New" w:eastAsia="Calibri" w:hAnsi="Browallia New" w:cs="Browallia New"/>
          <w:i/>
          <w:iCs/>
          <w:sz w:val="28"/>
          <w:szCs w:val="28"/>
        </w:rPr>
      </w:pPr>
      <w:r w:rsidRPr="00AC48F3">
        <w:rPr>
          <w:rFonts w:ascii="Browallia New" w:eastAsia="Calibri" w:hAnsi="Browallia New" w:cs="Browallia New"/>
          <w:i/>
          <w:iCs/>
          <w:sz w:val="28"/>
          <w:szCs w:val="28"/>
          <w:cs/>
          <w:lang w:bidi="th-TH"/>
        </w:rPr>
        <w:t>เกณฑ์ในการแสดงความเห็น</w:t>
      </w:r>
    </w:p>
    <w:p w14:paraId="4381D021" w14:textId="77777777" w:rsidR="00D55512" w:rsidRPr="00AC48F3" w:rsidRDefault="00D55512" w:rsidP="00AC48F3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28"/>
          <w:szCs w:val="28"/>
        </w:rPr>
      </w:pPr>
    </w:p>
    <w:p w14:paraId="6C25EF7B" w14:textId="77777777" w:rsidR="00557EB1" w:rsidRDefault="00557EB1" w:rsidP="00557EB1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ข้าพเจ้าได้ปฏิบัติงานตรวจสอบตามมาตรฐานการสอบบัญชี </w:t>
      </w:r>
      <w:r w:rsidRPr="005F72D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ความรับผิดชอบของข้าพเจ้า</w:t>
      </w:r>
      <w:r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ได้กล่าว</w:t>
      </w:r>
      <w:r w:rsidRPr="005F72D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ไว้ในวรรค</w:t>
      </w:r>
      <w:r w:rsidRPr="006954C7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ความรับผิดชอบของผู้สอบ</w:t>
      </w:r>
      <w:r w:rsidRPr="00557EB1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บัญชีต่อการตรวจสอบงบการเงินรวมและเฉพาะของบริษัทในรายงานของข้าพเจ้า</w:t>
      </w:r>
      <w:r w:rsidRPr="00557EB1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ข้าพเจ้ามีความเป็นอิสระจากกลุ่มบริษัท</w:t>
      </w:r>
      <w:r w:rsidRPr="00557EB1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ตามประมวลจรรยาบรรณของผู้ประกอบวิชาชีพบัญชี รวมถึง มาตรฐานเรื่องความเป็นอิสระ</w:t>
      </w:r>
      <w:r w:rsidRPr="00557EB1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557EB1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ที่กำหนดโดยสภาวิชาชีพบัญชี</w:t>
      </w:r>
      <w:r w:rsidRPr="00557EB1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557EB1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(ประมวลจรรยาบรรณของผู้ประกอบวิชาชีพบัญชี)</w:t>
      </w:r>
      <w:r w:rsidRPr="00557EB1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557EB1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ในส่วนที่เกี่ยวข้องกับการตรวจสอบงบการเงิน</w:t>
      </w:r>
      <w:r w:rsidRPr="00557EB1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รวมและเฉพาะของบริษัท </w:t>
      </w:r>
      <w:r w:rsidRPr="00557EB1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และข้าพเจ้าได้ปฏิบัติตามความรับผิดชอบด้านจรรยาบรรณอื่น</w:t>
      </w:r>
      <w:r w:rsidRPr="00557EB1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557EB1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ๆ</w:t>
      </w:r>
      <w:r w:rsidRPr="00557EB1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557EB1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ตามประมวลจรรยาบรรณของผู้ประกอบวิชาชีพบัญชี</w:t>
      </w:r>
      <w:r w:rsidRPr="00557EB1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557EB1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ข้าพเจ้า</w:t>
      </w:r>
      <w:r w:rsidRPr="005F72D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เชื่อว่าหลักฐานการสอบบัญชีที่ข้าพเจ้าได้ร</w:t>
      </w:r>
      <w:r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ับ</w:t>
      </w:r>
      <w:r w:rsidRPr="005F72D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เพียงพอและเหมาะสมเพื่อใช้เป็นเกณฑ์ในการแสดงความเห็นของข้าพเจ้า</w:t>
      </w:r>
    </w:p>
    <w:p w14:paraId="53277BA6" w14:textId="31FD9ADD" w:rsidR="009E0B8D" w:rsidRDefault="009E0B8D" w:rsidP="00AC48F3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692ADC2F" w14:textId="7DDA8882" w:rsidR="00E45EA3" w:rsidRDefault="00E45EA3" w:rsidP="00AC48F3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43B3D831" w14:textId="6579981B" w:rsidR="00E45EA3" w:rsidRDefault="00E45EA3" w:rsidP="00AC48F3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04CD2884" w14:textId="4D980839" w:rsidR="00E45EA3" w:rsidRDefault="00E45EA3" w:rsidP="00AC48F3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5C805C5B" w14:textId="77777777" w:rsidR="00E45EA3" w:rsidRDefault="00E45EA3" w:rsidP="00AC48F3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6632DE87" w14:textId="13B1FAF7" w:rsidR="00D55512" w:rsidRPr="001A1723" w:rsidRDefault="00D55512" w:rsidP="00AC48F3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AC48F3"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  <w:lastRenderedPageBreak/>
        <w:t>เรื่องสำคัญในการตรวจสอบ</w:t>
      </w:r>
    </w:p>
    <w:p w14:paraId="488FE0A5" w14:textId="77777777" w:rsidR="00D55512" w:rsidRPr="00996C03" w:rsidRDefault="00D55512" w:rsidP="00AC48F3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52AA0098" w14:textId="0AD1DD25" w:rsidR="00D55512" w:rsidRPr="00AC48F3" w:rsidRDefault="00D55512" w:rsidP="00AC48F3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เรื่องสำคัญในการตรวจสอบคือเรื่องต่างๆ</w:t>
      </w:r>
      <w:r w:rsidR="00F21957" w:rsidRPr="00F21957">
        <w:rPr>
          <w:rFonts w:ascii="Browallia New" w:eastAsia="Calibri" w:hAnsi="Browallia New" w:cs="Browallia New"/>
          <w:sz w:val="28"/>
          <w:szCs w:val="28"/>
          <w:cs/>
          <w:lang w:val="en-US" w:bidi="th-TH"/>
        </w:rPr>
        <w:t xml:space="preserve">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ที่มีนัยสำคัญที่สุดตามดุลยพินิจเยี่ยงผู้ประกอบวิชาชีพของข้าพเจ้าในการตรวจสอบงบการเงิน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รวมและเฉพาะของบริษัท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สำหรับ</w:t>
      </w:r>
      <w:r w:rsidR="00153AFF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ปี</w:t>
      </w:r>
      <w:r w:rsidRPr="00AC48F3">
        <w:rPr>
          <w:rFonts w:ascii="Browallia New" w:eastAsia="Calibri" w:hAnsi="Browallia New" w:cs="Browallia New"/>
          <w:spacing w:val="16"/>
          <w:sz w:val="28"/>
          <w:szCs w:val="28"/>
          <w:cs/>
          <w:lang w:bidi="th-TH"/>
        </w:rPr>
        <w:t>ปัจจุบัน</w:t>
      </w:r>
      <w:r w:rsidR="00F21957" w:rsidRPr="00F21957">
        <w:rPr>
          <w:rFonts w:ascii="Browallia New" w:eastAsia="Calibri" w:hAnsi="Browallia New" w:cs="Browallia New"/>
          <w:spacing w:val="16"/>
          <w:sz w:val="28"/>
          <w:szCs w:val="28"/>
          <w:cs/>
          <w:lang w:val="en-US" w:bidi="th-TH"/>
        </w:rPr>
        <w:t xml:space="preserve"> </w:t>
      </w:r>
      <w:r w:rsidRPr="00AC48F3">
        <w:rPr>
          <w:rFonts w:ascii="Browallia New" w:eastAsia="Calibri" w:hAnsi="Browallia New" w:cs="Browallia New"/>
          <w:spacing w:val="16"/>
          <w:sz w:val="28"/>
          <w:szCs w:val="28"/>
          <w:cs/>
          <w:lang w:bidi="th-TH"/>
        </w:rPr>
        <w:t>ข้าพเจ้าได้นำเรื่องเหล่านี้มาพิจารณาในบริบทของ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การตรวจสอบงบการเงิน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รวมและเฉพาะของบริษัท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โดยรวมและในการแสดงความเห็นของ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ข้าพเจ้า</w:t>
      </w:r>
      <w:r w:rsidR="00F21957" w:rsidRPr="00F21957">
        <w:rPr>
          <w:rFonts w:ascii="Browallia New" w:eastAsia="Calibri" w:hAnsi="Browallia New" w:cs="Browallia New"/>
          <w:sz w:val="28"/>
          <w:szCs w:val="28"/>
          <w:cs/>
          <w:lang w:val="en-US" w:bidi="th-TH"/>
        </w:rPr>
        <w:t xml:space="preserve">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ทั้งนี้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ข้าพเจ้า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ไม่ได้แสดงความเห็นแยกต่างหากสำหรับเรื่องเหล่านี้</w:t>
      </w:r>
    </w:p>
    <w:p w14:paraId="5EE59B36" w14:textId="77777777" w:rsidR="00CD4D4E" w:rsidRPr="00D57407" w:rsidRDefault="00CD4D4E" w:rsidP="00AC48F3">
      <w:pPr>
        <w:spacing w:after="0" w:line="240" w:lineRule="auto"/>
        <w:jc w:val="thaiDistribute"/>
        <w:rPr>
          <w:rFonts w:ascii="Browallia New" w:hAnsi="Browallia New" w:cs="Browallia New"/>
          <w:sz w:val="20"/>
        </w:rPr>
      </w:pPr>
    </w:p>
    <w:tbl>
      <w:tblPr>
        <w:tblW w:w="834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95"/>
        <w:gridCol w:w="3948"/>
      </w:tblGrid>
      <w:tr w:rsidR="00D55512" w:rsidRPr="005E6C7B" w14:paraId="0899A915" w14:textId="77777777" w:rsidTr="00D24F53">
        <w:trPr>
          <w:tblHeader/>
        </w:trPr>
        <w:tc>
          <w:tcPr>
            <w:tcW w:w="4395" w:type="dxa"/>
            <w:tcBorders>
              <w:bottom w:val="single" w:sz="4" w:space="0" w:color="auto"/>
            </w:tcBorders>
            <w:shd w:val="clear" w:color="auto" w:fill="5D3597"/>
          </w:tcPr>
          <w:p w14:paraId="29805836" w14:textId="77777777" w:rsidR="00D55512" w:rsidRPr="005E6C7B" w:rsidRDefault="00D55512" w:rsidP="00087C1F">
            <w:pPr>
              <w:spacing w:after="0" w:line="240" w:lineRule="auto"/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rtl/>
                <w:cs/>
              </w:rPr>
            </w:pPr>
            <w:r w:rsidRPr="005E6C7B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bidi="th-TH"/>
              </w:rPr>
              <w:t>เรื่องสำคัญจากการตรวจสอบ</w:t>
            </w:r>
          </w:p>
        </w:tc>
        <w:tc>
          <w:tcPr>
            <w:tcW w:w="3948" w:type="dxa"/>
            <w:tcBorders>
              <w:bottom w:val="single" w:sz="4" w:space="0" w:color="auto"/>
            </w:tcBorders>
            <w:shd w:val="clear" w:color="auto" w:fill="5D3597"/>
          </w:tcPr>
          <w:p w14:paraId="3BC4D12E" w14:textId="77777777" w:rsidR="00D55512" w:rsidRPr="005E6C7B" w:rsidRDefault="00D55512" w:rsidP="00087C1F">
            <w:pPr>
              <w:spacing w:after="0" w:line="240" w:lineRule="auto"/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</w:rPr>
            </w:pPr>
            <w:r w:rsidRPr="005E6C7B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bidi="th-TH"/>
              </w:rPr>
              <w:t>การตอบสนองความเสี่ยงโดยผู้สอบบัญชี</w:t>
            </w:r>
          </w:p>
        </w:tc>
      </w:tr>
      <w:tr w:rsidR="00D55512" w:rsidRPr="005E6C7B" w14:paraId="0C9E52F0" w14:textId="77777777" w:rsidTr="005D238B">
        <w:trPr>
          <w:trHeight w:val="7716"/>
        </w:trPr>
        <w:tc>
          <w:tcPr>
            <w:tcW w:w="4395" w:type="dxa"/>
            <w:tcBorders>
              <w:bottom w:val="single" w:sz="4" w:space="0" w:color="auto"/>
            </w:tcBorders>
            <w:shd w:val="clear" w:color="auto" w:fill="auto"/>
          </w:tcPr>
          <w:p w14:paraId="60E2F5CB" w14:textId="77777777" w:rsidR="00E057A9" w:rsidRPr="005E6C7B" w:rsidRDefault="00E057A9" w:rsidP="00E057A9">
            <w:pPr>
              <w:spacing w:after="0" w:line="240" w:lineRule="auto"/>
              <w:jc w:val="thaiDistribute"/>
              <w:rPr>
                <w:rFonts w:ascii="Browallia New" w:eastAsia="Cordia New" w:hAnsi="Browallia New" w:cs="Browallia New"/>
                <w:i/>
                <w:iCs/>
                <w:color w:val="000000"/>
                <w:sz w:val="26"/>
                <w:szCs w:val="26"/>
              </w:rPr>
            </w:pPr>
            <w:r w:rsidRPr="005E6C7B">
              <w:rPr>
                <w:rFonts w:ascii="Browallia New" w:eastAsia="Cordia New" w:hAnsi="Browallia New" w:cs="Browallia New" w:hint="cs"/>
                <w:i/>
                <w:iCs/>
                <w:color w:val="000000"/>
                <w:sz w:val="26"/>
                <w:szCs w:val="26"/>
                <w:cs/>
                <w:lang w:bidi="th-TH"/>
              </w:rPr>
              <w:t>ค่าเผื่อผลขาดทุนด้านเครดิตที่คาดว่าจะเกิดขึ้น</w:t>
            </w:r>
            <w:r w:rsidRPr="005E6C7B">
              <w:rPr>
                <w:rFonts w:ascii="Browallia New" w:eastAsia="Cordia New" w:hAnsi="Browallia New" w:cs="Browallia New"/>
                <w:i/>
                <w:iCs/>
                <w:color w:val="000000"/>
                <w:sz w:val="26"/>
                <w:szCs w:val="26"/>
                <w:cs/>
                <w:lang w:bidi="th-TH"/>
              </w:rPr>
              <w:t>ของลูกหนี้ตามสัญญาเช่าซื้อ</w:t>
            </w:r>
          </w:p>
          <w:p w14:paraId="53FA56C3" w14:textId="77777777" w:rsidR="00D62EEF" w:rsidRPr="008F4021" w:rsidRDefault="00D62EEF" w:rsidP="00D62EEF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</w:p>
          <w:p w14:paraId="63C59DB9" w14:textId="0E6DDEF2" w:rsidR="00774291" w:rsidRPr="005E6C7B" w:rsidRDefault="00774291" w:rsidP="00774291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5E6C7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 w:bidi="th-TH"/>
              </w:rPr>
              <w:t xml:space="preserve">ณ วันที่ </w:t>
            </w:r>
            <w:r w:rsidRPr="005E6C7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t xml:space="preserve">31 </w:t>
            </w:r>
            <w:r w:rsidRPr="005E6C7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 w:bidi="th-TH"/>
              </w:rPr>
              <w:t xml:space="preserve">ธันวาคม </w:t>
            </w:r>
            <w:r w:rsidRPr="005E6C7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t>256</w:t>
            </w:r>
            <w:r w:rsidR="00E02ECB" w:rsidRPr="005E6C7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t>5</w:t>
            </w:r>
            <w:r w:rsidRPr="005E6C7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 w:bidi="th-TH"/>
              </w:rPr>
              <w:t xml:space="preserve"> บริษัทมีลูกหนี้ตามสัญญา</w:t>
            </w:r>
            <w:r w:rsidR="00995CAB" w:rsidRPr="005E6C7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 w:bidi="th-TH"/>
              </w:rPr>
              <w:t xml:space="preserve">     </w:t>
            </w:r>
            <w:r w:rsidRPr="005E6C7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 w:bidi="th-TH"/>
              </w:rPr>
              <w:t xml:space="preserve">เช่าซื้อในงบการเงินรวมและเฉพาะของบริษัทจำนวน </w:t>
            </w:r>
            <w:r w:rsidR="0075147D" w:rsidRPr="005E6C7B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 w:bidi="th-TH"/>
              </w:rPr>
              <w:t>2</w:t>
            </w:r>
            <w:r w:rsidR="00132182" w:rsidRPr="005E6C7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 w:bidi="th-TH"/>
              </w:rPr>
              <w:t>,57</w:t>
            </w:r>
            <w:r w:rsidR="005A670C" w:rsidRPr="005E6C7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 w:bidi="th-TH"/>
              </w:rPr>
              <w:t>5</w:t>
            </w:r>
            <w:r w:rsidR="00D70BEE" w:rsidRPr="005E6C7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 w:bidi="th-TH"/>
              </w:rPr>
              <w:t>.</w:t>
            </w:r>
            <w:r w:rsidR="00D70BEE" w:rsidRPr="005E6C7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 w:bidi="th-TH"/>
              </w:rPr>
              <w:t>92</w:t>
            </w:r>
            <w:r w:rsidR="00755089" w:rsidRPr="005E6C7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 w:bidi="th-TH"/>
              </w:rPr>
              <w:t xml:space="preserve"> </w:t>
            </w:r>
            <w:r w:rsidR="00C85C85" w:rsidRPr="005E6C7B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 w:bidi="th-TH"/>
              </w:rPr>
              <w:t>ล้</w:t>
            </w:r>
            <w:r w:rsidRPr="005E6C7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 w:bidi="th-TH"/>
              </w:rPr>
              <w:t xml:space="preserve">านบาท </w:t>
            </w:r>
            <w:r w:rsidRPr="005E6C7B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 w:bidi="th-TH"/>
              </w:rPr>
              <w:t>สุทธิจากค่าเผื่อผล</w:t>
            </w:r>
            <w:r w:rsidR="00C3093F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 w:bidi="th-TH"/>
              </w:rPr>
              <w:t>ขาดทุน</w:t>
            </w:r>
            <w:r w:rsidR="00083078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 w:bidi="th-TH"/>
              </w:rPr>
              <w:t>ด้านเครดิตที่คาดว่าจะเกิดขึ้น</w:t>
            </w:r>
            <w:r w:rsidRPr="005E6C7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 w:bidi="th-TH"/>
              </w:rPr>
              <w:t>ในงบการเงินรวมและเฉพาะของบริษั</w:t>
            </w:r>
            <w:r w:rsidRPr="005E6C7B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 w:bidi="th-TH"/>
              </w:rPr>
              <w:t>ท</w:t>
            </w:r>
            <w:r w:rsidRPr="005E6C7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 w:bidi="th-TH"/>
              </w:rPr>
              <w:t>จำนวน</w:t>
            </w:r>
            <w:r w:rsidRPr="005E6C7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 w:bidi="th-TH"/>
              </w:rPr>
              <w:t xml:space="preserve"> </w:t>
            </w:r>
            <w:r w:rsidR="00471EF3" w:rsidRPr="005E6C7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t>45</w:t>
            </w:r>
            <w:r w:rsidR="00471EF3" w:rsidRPr="005E6C7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 w:bidi="th-TH"/>
              </w:rPr>
              <w:t>.</w:t>
            </w:r>
            <w:r w:rsidR="00471EF3" w:rsidRPr="005E6C7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t>02</w:t>
            </w:r>
            <w:r w:rsidRPr="005E6C7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 w:bidi="th-TH"/>
              </w:rPr>
              <w:t xml:space="preserve"> </w:t>
            </w:r>
            <w:r w:rsidRPr="005E6C7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 w:bidi="th-TH"/>
              </w:rPr>
              <w:t>ล้านบาท</w:t>
            </w:r>
            <w:r w:rsidRPr="005E6C7B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 w:bidi="th-TH"/>
              </w:rPr>
              <w:t xml:space="preserve"> </w:t>
            </w:r>
          </w:p>
          <w:p w14:paraId="476076C9" w14:textId="77777777" w:rsidR="00995CAB" w:rsidRPr="008F4021" w:rsidRDefault="00995CAB" w:rsidP="00774291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eastAsia="Cordia New" w:hAnsi="Browallia New" w:cs="Browallia New"/>
                <w:color w:val="000000"/>
                <w:sz w:val="16"/>
                <w:szCs w:val="16"/>
                <w:lang w:val="en-US"/>
              </w:rPr>
            </w:pPr>
          </w:p>
          <w:p w14:paraId="75EDF8BD" w14:textId="525C504E" w:rsidR="00C03AFA" w:rsidRPr="005E6C7B" w:rsidRDefault="00C03AFA" w:rsidP="00C03AFA">
            <w:pPr>
              <w:spacing w:after="0" w:line="240" w:lineRule="auto"/>
              <w:jc w:val="thaiDistribute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5E6C7B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 w:bidi="th-TH"/>
              </w:rPr>
              <w:t>ผู้บริหารของบริษัททดสอบค่าเผื่อผลขาดทุนด้านเครดิตที่คาดว่าจะเกิดขึ้น</w:t>
            </w:r>
            <w:r w:rsidRPr="005E6C7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 w:bidi="th-TH"/>
              </w:rPr>
              <w:t>ของลูกหนี้ตามสัญญาเช่าซื้อ</w:t>
            </w:r>
            <w:r w:rsidRPr="005E6C7B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 w:bidi="th-TH"/>
              </w:rPr>
              <w:t>โดย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</w:t>
            </w:r>
            <w:r w:rsidRPr="005E6C7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 w:bidi="th-TH"/>
              </w:rPr>
              <w:t xml:space="preserve"> </w:t>
            </w:r>
            <w:r w:rsidRPr="005E6C7B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 w:bidi="th-TH"/>
              </w:rPr>
              <w:t>โดยค่าเผื่อผลขาดทุนด้านเครดิตที่คาดว่าจะเกิดขึ้นสำหรับลูกหนี้ตามสัญญาเช่าซื้อได้ปฏิบัติตามวิธีอย่างง่าย</w:t>
            </w:r>
            <w:r w:rsidRPr="005E6C7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 w:bidi="th-TH"/>
              </w:rPr>
              <w:t xml:space="preserve"> (</w:t>
            </w:r>
            <w:r w:rsidRPr="005E6C7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t>Simplified approach</w:t>
            </w:r>
            <w:r w:rsidRPr="005E6C7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 w:bidi="th-TH"/>
              </w:rPr>
              <w:t xml:space="preserve">) </w:t>
            </w:r>
            <w:r w:rsidRPr="005E6C7B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 w:bidi="th-TH"/>
              </w:rPr>
              <w:t>ในการวัดมูลค่าของผลขาดทุนด้านเครดิตที่คาดว่าจะเกิดขึ้นตลอดอายุสำหรับลูกหนี้ตามสัญญาเช่าซื้อทั้งหมด</w:t>
            </w:r>
            <w:r w:rsidRPr="005E6C7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 w:bidi="th-TH"/>
              </w:rPr>
              <w:t xml:space="preserve"> </w:t>
            </w:r>
            <w:r w:rsidRPr="005E6C7B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 w:bidi="th-TH"/>
              </w:rPr>
              <w:t>โดยไม่จำเป็นต้องรอให้มีข้อบ่งชี้หรือเกิดเหตุการณ์ด้านเครดิตขึ้นก่อน</w:t>
            </w:r>
            <w:r w:rsidRPr="005E6C7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 w:bidi="th-TH"/>
              </w:rPr>
              <w:t xml:space="preserve"> </w:t>
            </w:r>
            <w:r w:rsidRPr="005E6C7B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 w:bidi="th-TH"/>
              </w:rPr>
              <w:t>และใช้ความน่าจะเป็นถ่วงน้ำหนักเป็นเกณฑ์</w:t>
            </w:r>
            <w:r w:rsidRPr="005E6C7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 w:bidi="th-TH"/>
              </w:rPr>
              <w:t xml:space="preserve"> </w:t>
            </w:r>
            <w:r w:rsidRPr="005E6C7B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 w:bidi="th-TH"/>
              </w:rPr>
              <w:t>ซึ่งในการประมาณการจำเป็นต้องใช้ดุลยพินิ</w:t>
            </w:r>
            <w:r w:rsidR="00DE127B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 w:bidi="th-TH"/>
              </w:rPr>
              <w:t>จในการประมาณการผลขาดทุนจากเหตุการณ์ในอดีตจนถึงปัจจุบัน</w:t>
            </w:r>
            <w:r w:rsidRPr="005E6C7B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 w:bidi="th-TH"/>
              </w:rPr>
              <w:t>จากผู้บริหารในการพัฒนาแบบจำลองผลขาดทุนด้านเครดิตที่คาดว่าจะเกิดขึ้น</w:t>
            </w:r>
            <w:r w:rsidRPr="005E6C7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 w:bidi="th-TH"/>
              </w:rPr>
              <w:t xml:space="preserve"> </w:t>
            </w:r>
            <w:r w:rsidRPr="005E6C7B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 w:bidi="th-TH"/>
              </w:rPr>
              <w:t>โดยประมาณการด้อยค่าถือว่ามีนัยสำคัญ</w:t>
            </w:r>
            <w:r w:rsidRPr="005E6C7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 w:bidi="th-TH"/>
              </w:rPr>
              <w:t xml:space="preserve"> </w:t>
            </w:r>
            <w:r w:rsidRPr="005E6C7B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 w:bidi="th-TH"/>
              </w:rPr>
              <w:t>ดังนั้น</w:t>
            </w:r>
            <w:r w:rsidRPr="005E6C7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 w:bidi="th-TH"/>
              </w:rPr>
              <w:t xml:space="preserve"> </w:t>
            </w:r>
            <w:r w:rsidRPr="005E6C7B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 w:bidi="th-TH"/>
              </w:rPr>
              <w:t>ข้าพเจ้าจึงให้ความสำคัญกับกา</w:t>
            </w:r>
            <w:r w:rsidR="008E2491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 w:bidi="th-TH"/>
              </w:rPr>
              <w:t>ร</w:t>
            </w:r>
            <w:r w:rsidRPr="005E6C7B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 w:bidi="th-TH"/>
              </w:rPr>
              <w:t>ตรวจสอบความเพียงพอของค่าเผื่อผลขาดทุนด้านเครดิตที่คาดว่าจะเกิดขึ้นสำหรับลูกหนี้ตามสัญญาเช่าซื้อ</w:t>
            </w:r>
          </w:p>
          <w:p w14:paraId="241FE056" w14:textId="77777777" w:rsidR="00C03AFA" w:rsidRPr="008F4021" w:rsidRDefault="00C03AFA" w:rsidP="00774291">
            <w:pPr>
              <w:spacing w:after="0" w:line="240" w:lineRule="auto"/>
              <w:jc w:val="thaiDistribute"/>
              <w:rPr>
                <w:rFonts w:ascii="Browallia New" w:eastAsia="Cordia New" w:hAnsi="Browallia New" w:cs="Browallia New"/>
                <w:color w:val="000000"/>
                <w:sz w:val="16"/>
                <w:szCs w:val="16"/>
                <w:lang w:val="en-US"/>
              </w:rPr>
            </w:pPr>
          </w:p>
          <w:p w14:paraId="0B79DA8A" w14:textId="3FAE55BD" w:rsidR="00BA18E9" w:rsidRPr="005E6C7B" w:rsidRDefault="00BA18E9" w:rsidP="00AA3230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5E6C7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บริษัทได้เปิดเผยข้อมูลเกี่ยวกับ</w:t>
            </w:r>
            <w:r w:rsidRPr="005E6C7B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 w:bidi="th-TH"/>
              </w:rPr>
              <w:t>ค่าเผื่อผลขาดทุนด้านเครดิตที่คาดว่าจะเกิดขึ้น</w:t>
            </w:r>
            <w:r w:rsidRPr="005E6C7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ของลูกหนี้ตามสัญญาเช่าซื้อในหมายเหตุประกอบงบการเงินข้อ </w:t>
            </w:r>
            <w:r w:rsidRPr="005E6C7B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5E6C7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 w:bidi="th-TH"/>
              </w:rPr>
              <w:t xml:space="preserve"> และนโยบายการบัญชีที่สำคัญ</w:t>
            </w:r>
          </w:p>
        </w:tc>
        <w:tc>
          <w:tcPr>
            <w:tcW w:w="3948" w:type="dxa"/>
            <w:tcBorders>
              <w:bottom w:val="single" w:sz="4" w:space="0" w:color="auto"/>
            </w:tcBorders>
            <w:shd w:val="clear" w:color="auto" w:fill="auto"/>
          </w:tcPr>
          <w:p w14:paraId="672E3CC7" w14:textId="77777777" w:rsidR="005D18F0" w:rsidRPr="005E6C7B" w:rsidRDefault="005D18F0" w:rsidP="005D18F0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5E6C7B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 w:bidi="th-TH"/>
              </w:rPr>
              <w:t>วิธีการตรวจสอบของข้าพเจ้าโดยสรุป</w:t>
            </w:r>
            <w:r w:rsidRPr="005E6C7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 w:bidi="th-TH"/>
              </w:rPr>
              <w:t xml:space="preserve"> </w:t>
            </w:r>
            <w:r w:rsidRPr="005E6C7B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 w:bidi="th-TH"/>
              </w:rPr>
              <w:t>มีดังนี้</w:t>
            </w:r>
          </w:p>
          <w:p w14:paraId="73DE7A3A" w14:textId="77777777" w:rsidR="005D18F0" w:rsidRPr="005E6C7B" w:rsidRDefault="005D18F0" w:rsidP="005D18F0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</w:pPr>
          </w:p>
          <w:p w14:paraId="3903FE67" w14:textId="77777777" w:rsidR="005D18F0" w:rsidRPr="008F4021" w:rsidRDefault="005D18F0" w:rsidP="005D18F0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eastAsia="Cordia New" w:hAnsi="Browallia New" w:cs="Browallia New"/>
                <w:color w:val="000000"/>
                <w:sz w:val="16"/>
                <w:szCs w:val="16"/>
                <w:lang w:val="en-US"/>
              </w:rPr>
            </w:pPr>
          </w:p>
          <w:p w14:paraId="69438EA8" w14:textId="77777777" w:rsidR="005D18F0" w:rsidRPr="005E6C7B" w:rsidRDefault="005D18F0" w:rsidP="005D18F0">
            <w:pPr>
              <w:pStyle w:val="ListParagraph"/>
              <w:numPr>
                <w:ilvl w:val="0"/>
                <w:numId w:val="46"/>
              </w:numPr>
              <w:autoSpaceDE w:val="0"/>
              <w:autoSpaceDN w:val="0"/>
              <w:adjustRightInd w:val="0"/>
              <w:spacing w:after="0" w:line="240" w:lineRule="auto"/>
              <w:ind w:left="179" w:hanging="138"/>
              <w:jc w:val="thaiDistribute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5E6C7B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 w:bidi="th-TH"/>
              </w:rPr>
              <w:t>สอบถามผู้บริหารที่รับผิดชอบเกี่ยวกับการติดตามหนี้ เพื่อให้ได้มาซึ่งความเข้าใจระบบการควบคุมภายในที่เกี่ยวกับการบันทึกรายการ</w:t>
            </w:r>
            <w:r w:rsidRPr="005E6C7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 w:bidi="th-TH"/>
              </w:rPr>
              <w:t xml:space="preserve"> </w:t>
            </w:r>
            <w:r w:rsidRPr="005E6C7B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 w:bidi="th-TH"/>
              </w:rPr>
              <w:t>การติดตามหนี้</w:t>
            </w:r>
            <w:r w:rsidRPr="005E6C7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 w:bidi="th-TH"/>
              </w:rPr>
              <w:t xml:space="preserve"> </w:t>
            </w:r>
            <w:r w:rsidRPr="005E6C7B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 w:bidi="th-TH"/>
              </w:rPr>
              <w:t>การรับชำระหนี้จากลูกหนี้</w:t>
            </w:r>
            <w:r w:rsidRPr="005E6C7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 w:bidi="th-TH"/>
              </w:rPr>
              <w:t xml:space="preserve"> </w:t>
            </w:r>
            <w:r w:rsidRPr="005E6C7B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 w:bidi="th-TH"/>
              </w:rPr>
              <w:t>และหลักเกณฑ์การตั้งค่าเผื่อผลขาดทุนด้านเครดิตที่คาดว่าจะเกิดขึ้นสำหรับลูกหนี้ตามสัญญาเช่าซื้อ</w:t>
            </w:r>
            <w:r w:rsidRPr="005E6C7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 w:bidi="th-TH"/>
              </w:rPr>
              <w:t xml:space="preserve"> </w:t>
            </w:r>
          </w:p>
          <w:p w14:paraId="5FC4A9AE" w14:textId="77777777" w:rsidR="005D18F0" w:rsidRPr="008F4021" w:rsidRDefault="005D18F0" w:rsidP="005D18F0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317"/>
              <w:jc w:val="thaiDistribute"/>
              <w:rPr>
                <w:rFonts w:ascii="Browallia New" w:eastAsia="Cordia New" w:hAnsi="Browallia New" w:cs="Browallia New"/>
                <w:color w:val="000000"/>
                <w:sz w:val="16"/>
                <w:szCs w:val="16"/>
                <w:lang w:val="en-US"/>
              </w:rPr>
            </w:pPr>
          </w:p>
          <w:p w14:paraId="16AE7292" w14:textId="77777777" w:rsidR="005D18F0" w:rsidRPr="005E6C7B" w:rsidRDefault="005D18F0" w:rsidP="005D18F0">
            <w:pPr>
              <w:pStyle w:val="ListParagraph"/>
              <w:numPr>
                <w:ilvl w:val="0"/>
                <w:numId w:val="46"/>
              </w:numPr>
              <w:autoSpaceDE w:val="0"/>
              <w:autoSpaceDN w:val="0"/>
              <w:adjustRightInd w:val="0"/>
              <w:spacing w:after="0" w:line="240" w:lineRule="auto"/>
              <w:ind w:left="179" w:hanging="138"/>
              <w:jc w:val="thaiDistribute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5E6C7B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 w:bidi="th-TH"/>
              </w:rPr>
              <w:t>ทดสอบการปฏิบัติตามการควบคุมภายในและหลักเกณฑ์ที่บริษัทออกแบบไว้</w:t>
            </w:r>
            <w:r w:rsidRPr="005E6C7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 w:bidi="th-TH"/>
              </w:rPr>
              <w:t xml:space="preserve"> </w:t>
            </w:r>
          </w:p>
          <w:p w14:paraId="3D6E1644" w14:textId="77777777" w:rsidR="005D18F0" w:rsidRPr="008F4021" w:rsidRDefault="005D18F0" w:rsidP="005D18F0">
            <w:pPr>
              <w:pStyle w:val="ListParagraph"/>
              <w:rPr>
                <w:rFonts w:ascii="Browallia New" w:eastAsia="Cordia New" w:hAnsi="Browallia New" w:cs="Browallia New"/>
                <w:color w:val="000000"/>
                <w:sz w:val="16"/>
                <w:szCs w:val="16"/>
                <w:rtl/>
                <w:cs/>
                <w:lang w:val="en-US"/>
              </w:rPr>
            </w:pPr>
          </w:p>
          <w:p w14:paraId="72623B45" w14:textId="77777777" w:rsidR="000805B5" w:rsidRPr="005E6C7B" w:rsidRDefault="005D18F0" w:rsidP="005D18F0">
            <w:pPr>
              <w:pStyle w:val="ListParagraph"/>
              <w:numPr>
                <w:ilvl w:val="0"/>
                <w:numId w:val="46"/>
              </w:numPr>
              <w:autoSpaceDE w:val="0"/>
              <w:autoSpaceDN w:val="0"/>
              <w:adjustRightInd w:val="0"/>
              <w:spacing w:after="0" w:line="240" w:lineRule="auto"/>
              <w:ind w:left="179" w:hanging="138"/>
              <w:jc w:val="thaiDistribute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5E6C7B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 w:bidi="th-TH"/>
              </w:rPr>
              <w:t>ประเมินและทดสอบความสมเหตุสมผลของแบบจำลองผลขาดทุนด้านเครดิตที่คาดว่าจะเกิดขึ้น</w:t>
            </w:r>
            <w:r w:rsidRPr="005E6C7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 w:bidi="th-TH"/>
              </w:rPr>
              <w:t xml:space="preserve"> </w:t>
            </w:r>
            <w:r w:rsidRPr="005E6C7B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 w:bidi="th-TH"/>
              </w:rPr>
              <w:t>โดยสอบทานเอกสารประกอบการพัฒนาแบบจำลอง</w:t>
            </w:r>
          </w:p>
          <w:p w14:paraId="3D88CD76" w14:textId="77777777" w:rsidR="000805B5" w:rsidRPr="008F4021" w:rsidRDefault="000805B5" w:rsidP="000805B5">
            <w:pPr>
              <w:pStyle w:val="ListParagraph"/>
              <w:rPr>
                <w:rFonts w:ascii="Browallia New" w:eastAsia="Cordia New" w:hAnsi="Browallia New" w:cs="Browallia New"/>
                <w:color w:val="000000"/>
                <w:sz w:val="16"/>
                <w:szCs w:val="16"/>
                <w:rtl/>
                <w:cs/>
                <w:lang w:val="en-US"/>
              </w:rPr>
            </w:pPr>
          </w:p>
          <w:p w14:paraId="435916A1" w14:textId="11F8019A" w:rsidR="005D18F0" w:rsidRPr="005E6C7B" w:rsidRDefault="005D18F0" w:rsidP="005D18F0">
            <w:pPr>
              <w:pStyle w:val="ListParagraph"/>
              <w:numPr>
                <w:ilvl w:val="0"/>
                <w:numId w:val="46"/>
              </w:numPr>
              <w:autoSpaceDE w:val="0"/>
              <w:autoSpaceDN w:val="0"/>
              <w:adjustRightInd w:val="0"/>
              <w:spacing w:after="0" w:line="240" w:lineRule="auto"/>
              <w:ind w:left="179" w:hanging="138"/>
              <w:jc w:val="thaiDistribute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5E6C7B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 w:bidi="th-TH"/>
              </w:rPr>
              <w:t>สุ่มทดสอบความถูกต้องและความครบถ้วนของข้อมูลที่นำมาใช้พัฒนาแบบจำลอง</w:t>
            </w:r>
            <w:r w:rsidRPr="005E6C7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 w:bidi="th-TH"/>
              </w:rPr>
              <w:t xml:space="preserve"> </w:t>
            </w:r>
          </w:p>
          <w:p w14:paraId="4BC5F5DB" w14:textId="77777777" w:rsidR="005D18F0" w:rsidRPr="008F4021" w:rsidRDefault="005D18F0" w:rsidP="005D18F0">
            <w:pPr>
              <w:pStyle w:val="ListParagraph"/>
              <w:rPr>
                <w:rFonts w:ascii="Browallia New" w:eastAsia="Cordia New" w:hAnsi="Browallia New" w:cs="Browallia New"/>
                <w:color w:val="000000"/>
                <w:sz w:val="16"/>
                <w:szCs w:val="16"/>
                <w:rtl/>
                <w:cs/>
                <w:lang w:val="en-US"/>
              </w:rPr>
            </w:pPr>
          </w:p>
          <w:p w14:paraId="0475A476" w14:textId="77777777" w:rsidR="005D18F0" w:rsidRPr="005E6C7B" w:rsidRDefault="005D18F0" w:rsidP="005D18F0">
            <w:pPr>
              <w:pStyle w:val="ListParagraph"/>
              <w:numPr>
                <w:ilvl w:val="0"/>
                <w:numId w:val="46"/>
              </w:numPr>
              <w:autoSpaceDE w:val="0"/>
              <w:autoSpaceDN w:val="0"/>
              <w:adjustRightInd w:val="0"/>
              <w:spacing w:after="0" w:line="240" w:lineRule="auto"/>
              <w:ind w:left="179" w:hanging="138"/>
              <w:jc w:val="thaiDistribute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5E6C7B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 w:bidi="th-TH"/>
              </w:rPr>
              <w:t>ประเมินวิธีการคำนวณและข้อสมมติฐานที่ใช้ในการคำนวณค่าเผื่อผลขาดทุนด้านเครดิตที่คาดว่าจะเกิดขึ้นของกลุ่มบริษัทจากเหตุการณ์ในอดีตจนถึงปัจจุบัน</w:t>
            </w:r>
            <w:r w:rsidRPr="005E6C7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 w:bidi="th-TH"/>
              </w:rPr>
              <w:t xml:space="preserve"> </w:t>
            </w:r>
          </w:p>
          <w:p w14:paraId="3032E470" w14:textId="77777777" w:rsidR="005D18F0" w:rsidRPr="008F4021" w:rsidRDefault="005D18F0" w:rsidP="005D18F0">
            <w:pPr>
              <w:pStyle w:val="ListParagraph"/>
              <w:rPr>
                <w:rFonts w:ascii="Browallia New" w:eastAsia="Cordia New" w:hAnsi="Browallia New" w:cs="Browallia New"/>
                <w:color w:val="000000"/>
                <w:sz w:val="16"/>
                <w:szCs w:val="16"/>
                <w:rtl/>
                <w:cs/>
                <w:lang w:val="en-US"/>
              </w:rPr>
            </w:pPr>
          </w:p>
          <w:p w14:paraId="2B725E8D" w14:textId="77777777" w:rsidR="005D18F0" w:rsidRPr="005E6C7B" w:rsidRDefault="005D18F0" w:rsidP="005D18F0">
            <w:pPr>
              <w:pStyle w:val="ListParagraph"/>
              <w:numPr>
                <w:ilvl w:val="0"/>
                <w:numId w:val="46"/>
              </w:numPr>
              <w:autoSpaceDE w:val="0"/>
              <w:autoSpaceDN w:val="0"/>
              <w:adjustRightInd w:val="0"/>
              <w:spacing w:after="0" w:line="240" w:lineRule="auto"/>
              <w:ind w:left="179" w:hanging="138"/>
              <w:jc w:val="thaiDistribute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5E6C7B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 w:bidi="th-TH"/>
              </w:rPr>
              <w:t>สอบทานวิธีการในการปรับปรุงส่วนเพิ่มจากการบริหารจัดการค่าเผื่อผลขาดทุนด้านเครดิตที่คาดว่าจะเกิดขึ้น</w:t>
            </w:r>
            <w:r w:rsidRPr="005E6C7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 w:bidi="th-TH"/>
              </w:rPr>
              <w:t xml:space="preserve"> </w:t>
            </w:r>
            <w:r w:rsidRPr="005E6C7B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 w:bidi="th-TH"/>
              </w:rPr>
              <w:t>และประเมินความสมเหตุสมผลของปัจจัยทางเศรษฐกิจ</w:t>
            </w:r>
          </w:p>
          <w:p w14:paraId="5DA21419" w14:textId="77777777" w:rsidR="005D18F0" w:rsidRPr="008F4021" w:rsidRDefault="005D18F0" w:rsidP="005D18F0">
            <w:pPr>
              <w:pStyle w:val="ListParagraph"/>
              <w:rPr>
                <w:rFonts w:ascii="Browallia New" w:eastAsia="Cordia New" w:hAnsi="Browallia New" w:cs="Browallia New"/>
                <w:color w:val="000000"/>
                <w:sz w:val="16"/>
                <w:szCs w:val="16"/>
                <w:rtl/>
                <w:cs/>
                <w:lang w:val="en-US"/>
              </w:rPr>
            </w:pPr>
          </w:p>
          <w:p w14:paraId="2DE9EADC" w14:textId="77777777" w:rsidR="005D18F0" w:rsidRPr="005E6C7B" w:rsidRDefault="005D18F0" w:rsidP="005D18F0">
            <w:pPr>
              <w:pStyle w:val="ListParagraph"/>
              <w:numPr>
                <w:ilvl w:val="0"/>
                <w:numId w:val="46"/>
              </w:numPr>
              <w:autoSpaceDE w:val="0"/>
              <w:autoSpaceDN w:val="0"/>
              <w:adjustRightInd w:val="0"/>
              <w:spacing w:after="0" w:line="240" w:lineRule="auto"/>
              <w:ind w:left="179" w:hanging="138"/>
              <w:jc w:val="thaiDistribute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5E6C7B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 w:bidi="th-TH"/>
              </w:rPr>
              <w:t>พิจารณาความเพียงพอและความเหมาะสมของการเปิดเผยข้อมูลในหมายเหตุประกอบงบการเงิน</w:t>
            </w:r>
            <w:r w:rsidRPr="005E6C7B">
              <w:rPr>
                <w:rFonts w:eastAsia="Cordia New" w:hint="cs"/>
                <w:color w:val="000000"/>
                <w:sz w:val="26"/>
                <w:szCs w:val="26"/>
                <w:lang w:val="en-US"/>
              </w:rPr>
              <w:t> </w:t>
            </w:r>
          </w:p>
          <w:p w14:paraId="5CC1A9DC" w14:textId="22B8B1C0" w:rsidR="008D71C0" w:rsidRPr="005E6C7B" w:rsidRDefault="008D71C0" w:rsidP="00663DAA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 w:bidi="th-TH"/>
              </w:rPr>
            </w:pPr>
          </w:p>
        </w:tc>
      </w:tr>
    </w:tbl>
    <w:p w14:paraId="6B9149B9" w14:textId="77777777" w:rsidR="00E45EA3" w:rsidRDefault="00E45EA3" w:rsidP="00312089">
      <w:pPr>
        <w:spacing w:after="0" w:line="240" w:lineRule="auto"/>
        <w:jc w:val="thaiDistribute"/>
        <w:rPr>
          <w:rFonts w:ascii="Browallia New" w:hAnsi="Browallia New" w:cs="Browallia New"/>
          <w:i/>
          <w:iCs/>
          <w:color w:val="000000" w:themeColor="text1"/>
          <w:sz w:val="28"/>
          <w:szCs w:val="28"/>
          <w:lang w:bidi="th-TH"/>
        </w:rPr>
      </w:pPr>
    </w:p>
    <w:p w14:paraId="31F0A3EE" w14:textId="77777777" w:rsidR="00E45EA3" w:rsidRDefault="00E45EA3" w:rsidP="00312089">
      <w:pPr>
        <w:spacing w:after="0" w:line="240" w:lineRule="auto"/>
        <w:jc w:val="thaiDistribute"/>
        <w:rPr>
          <w:rFonts w:ascii="Browallia New" w:hAnsi="Browallia New" w:cs="Browallia New"/>
          <w:i/>
          <w:iCs/>
          <w:color w:val="000000" w:themeColor="text1"/>
          <w:sz w:val="28"/>
          <w:szCs w:val="28"/>
          <w:lang w:bidi="th-TH"/>
        </w:rPr>
      </w:pPr>
    </w:p>
    <w:p w14:paraId="57772DCB" w14:textId="3FC6351E" w:rsidR="00312089" w:rsidRPr="00312089" w:rsidRDefault="00312089" w:rsidP="00312089">
      <w:pPr>
        <w:spacing w:after="0" w:line="240" w:lineRule="auto"/>
        <w:jc w:val="thaiDistribute"/>
        <w:rPr>
          <w:rFonts w:ascii="Browallia New" w:hAnsi="Browallia New" w:cs="Browallia New"/>
          <w:i/>
          <w:iCs/>
          <w:color w:val="000000" w:themeColor="text1"/>
          <w:sz w:val="28"/>
          <w:szCs w:val="28"/>
          <w:lang w:bidi="th-TH"/>
        </w:rPr>
      </w:pPr>
      <w:r w:rsidRPr="00312089">
        <w:rPr>
          <w:rFonts w:ascii="Browallia New" w:hAnsi="Browallia New" w:cs="Browallia New" w:hint="cs"/>
          <w:i/>
          <w:iCs/>
          <w:color w:val="000000" w:themeColor="text1"/>
          <w:sz w:val="28"/>
          <w:szCs w:val="28"/>
          <w:cs/>
          <w:lang w:bidi="th-TH"/>
        </w:rPr>
        <w:lastRenderedPageBreak/>
        <w:t>เรื่องอื่น</w:t>
      </w:r>
    </w:p>
    <w:p w14:paraId="1224B12C" w14:textId="77777777" w:rsidR="00312089" w:rsidRPr="006151FF" w:rsidRDefault="00312089" w:rsidP="00312089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42F1CFBF" w14:textId="00A70A89" w:rsidR="00284322" w:rsidRPr="00F21957" w:rsidRDefault="00312089" w:rsidP="00284322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F60F00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งบแสดงฐานะการเงินรวมและเฉพาะของบริษัท </w:t>
      </w:r>
      <w:r w:rsidRPr="00F60F00">
        <w:rPr>
          <w:rFonts w:ascii="Browallia New" w:hAnsi="Browallia New" w:cs="Browallia New" w:hint="cs"/>
          <w:sz w:val="28"/>
          <w:szCs w:val="28"/>
          <w:cs/>
          <w:lang w:bidi="th-TH"/>
        </w:rPr>
        <w:t>ไมด้า ลิสซิ่ง</w:t>
      </w:r>
      <w:r w:rsidRPr="00F60F00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 </w:t>
      </w:r>
      <w:r w:rsidRPr="00F60F00">
        <w:rPr>
          <w:rFonts w:ascii="BrowalliaUPC" w:hAnsi="BrowalliaUPC" w:cs="BrowalliaUPC"/>
          <w:sz w:val="28"/>
          <w:szCs w:val="28"/>
          <w:cs/>
          <w:lang w:bidi="th-TH"/>
        </w:rPr>
        <w:t>จำกัด (มหาชน) และบริษัท</w:t>
      </w:r>
      <w:r w:rsidRPr="003B41B9">
        <w:rPr>
          <w:rFonts w:ascii="BrowalliaUPC" w:hAnsi="BrowalliaUPC" w:cs="BrowalliaUPC"/>
          <w:sz w:val="28"/>
          <w:szCs w:val="28"/>
          <w:cs/>
          <w:lang w:bidi="th-TH"/>
        </w:rPr>
        <w:t>ย่อย</w:t>
      </w:r>
      <w:r w:rsidRPr="003B41B9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 </w:t>
      </w:r>
      <w:r w:rsidR="00497E6F" w:rsidRPr="003B41B9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สำหรับปีสิ้นสุด</w:t>
      </w:r>
      <w:r w:rsidR="00497E6F" w:rsidRPr="003B41B9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วันที่ </w:t>
      </w:r>
      <w:r w:rsidR="00497E6F" w:rsidRPr="003B41B9">
        <w:rPr>
          <w:rFonts w:ascii="Browallia New" w:hAnsi="Browallia New" w:cs="Browallia New"/>
          <w:sz w:val="28"/>
          <w:szCs w:val="28"/>
          <w:lang w:val="en-US" w:bidi="th-TH"/>
        </w:rPr>
        <w:t xml:space="preserve">31 </w:t>
      </w:r>
      <w:r w:rsidR="00497E6F" w:rsidRPr="003B41B9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ธันวาคม </w:t>
      </w:r>
      <w:r w:rsidR="00497E6F" w:rsidRPr="003B41B9">
        <w:rPr>
          <w:rFonts w:ascii="Browallia New" w:hAnsi="Browallia New" w:cs="Browallia New"/>
          <w:sz w:val="28"/>
          <w:szCs w:val="28"/>
          <w:lang w:val="en-US" w:bidi="th-TH"/>
        </w:rPr>
        <w:t>2564</w:t>
      </w:r>
      <w:r w:rsidR="00497E6F" w:rsidRPr="00080552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F60F00">
        <w:rPr>
          <w:rFonts w:ascii="BrowalliaUPC" w:hAnsi="BrowalliaUPC" w:cs="BrowalliaUPC"/>
          <w:sz w:val="28"/>
          <w:szCs w:val="28"/>
          <w:cs/>
          <w:lang w:bidi="th-TH"/>
        </w:rPr>
        <w:t xml:space="preserve">ที่แสดงเป็นข้อมูลเปรียบเทียบ </w:t>
      </w:r>
      <w:r w:rsidRPr="00F60F00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ตรวจสอบโดยผู้สอบบัญชีอื่นที่อยู่ในสำนักงานเดียวกับข้าพเจ้าซึ่งแสดงความเห็นอย่างไม่มีเงื่อนไข ตามรายงานลงวันที่ </w:t>
      </w:r>
      <w:r w:rsidR="00284322" w:rsidRPr="000773B0">
        <w:rPr>
          <w:rFonts w:ascii="Browallia New" w:hAnsi="Browallia New" w:cs="Browallia New"/>
          <w:sz w:val="28"/>
          <w:szCs w:val="28"/>
        </w:rPr>
        <w:t xml:space="preserve">28 </w:t>
      </w:r>
      <w:r w:rsidR="00284322" w:rsidRPr="000773B0">
        <w:rPr>
          <w:rFonts w:ascii="Browallia New" w:hAnsi="Browallia New" w:cs="Browallia New" w:hint="cs"/>
          <w:sz w:val="28"/>
          <w:szCs w:val="28"/>
          <w:cs/>
          <w:lang w:bidi="th-TH"/>
        </w:rPr>
        <w:t>กุมภาพันธ์</w:t>
      </w:r>
      <w:r w:rsidR="00284322" w:rsidRPr="000773B0">
        <w:rPr>
          <w:rFonts w:ascii="Browallia New" w:hAnsi="Browallia New" w:cs="Browallia New"/>
          <w:sz w:val="28"/>
          <w:szCs w:val="28"/>
        </w:rPr>
        <w:t xml:space="preserve"> 2565</w:t>
      </w:r>
    </w:p>
    <w:p w14:paraId="38DE0CA2" w14:textId="77777777" w:rsidR="006647EC" w:rsidRDefault="006647EC" w:rsidP="00284322">
      <w:pPr>
        <w:snapToGrid w:val="0"/>
        <w:spacing w:after="0" w:line="240" w:lineRule="auto"/>
        <w:jc w:val="thaiDistribute"/>
        <w:rPr>
          <w:rFonts w:ascii="Browallia New" w:eastAsia="Calibri" w:hAnsi="Browallia New" w:cs="Browallia New"/>
          <w:i/>
          <w:iCs/>
          <w:sz w:val="28"/>
          <w:szCs w:val="28"/>
          <w:lang w:bidi="th-TH"/>
        </w:rPr>
      </w:pPr>
    </w:p>
    <w:p w14:paraId="6B8D0545" w14:textId="313A8854" w:rsidR="00D55512" w:rsidRPr="00AC48F3" w:rsidRDefault="00D55512" w:rsidP="00AC48F3">
      <w:pPr>
        <w:snapToGrid w:val="0"/>
        <w:spacing w:after="0" w:line="240" w:lineRule="auto"/>
        <w:jc w:val="thaiDistribute"/>
        <w:rPr>
          <w:rFonts w:ascii="Browallia New" w:eastAsia="Calibri" w:hAnsi="Browallia New" w:cs="Browallia New"/>
          <w:i/>
          <w:iCs/>
          <w:sz w:val="28"/>
          <w:szCs w:val="28"/>
        </w:rPr>
      </w:pPr>
      <w:r w:rsidRPr="00AC48F3">
        <w:rPr>
          <w:rFonts w:ascii="Browallia New" w:eastAsia="Calibri" w:hAnsi="Browallia New" w:cs="Browallia New"/>
          <w:i/>
          <w:iCs/>
          <w:sz w:val="28"/>
          <w:szCs w:val="28"/>
          <w:cs/>
          <w:lang w:bidi="th-TH"/>
        </w:rPr>
        <w:t>ข้อมูลอื่น</w:t>
      </w:r>
      <w:r w:rsidR="00F21957" w:rsidRPr="00F21957">
        <w:rPr>
          <w:rFonts w:ascii="Browallia New" w:eastAsia="Calibri" w:hAnsi="Browallia New" w:cs="Browallia New"/>
          <w:i/>
          <w:iCs/>
          <w:sz w:val="28"/>
          <w:szCs w:val="28"/>
          <w:cs/>
          <w:lang w:val="en-US" w:bidi="th-TH"/>
        </w:rPr>
        <w:t xml:space="preserve"> </w:t>
      </w:r>
    </w:p>
    <w:p w14:paraId="1C100D99" w14:textId="77777777" w:rsidR="00D55512" w:rsidRPr="00AC48F3" w:rsidRDefault="00D55512" w:rsidP="00AC48F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2EE65EDB" w14:textId="4FDBED98" w:rsidR="00CD059F" w:rsidRDefault="00D55512" w:rsidP="00AC48F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ผู้บริหารเป็นผู้รับผิดชอบต่อข้อมูลอื่น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ข้อมูลอื่นประกอบด้วยข้อมูลซึ่งรวมอยู่ในรายงานประจำปี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แต่ไม่รวมถึงงบการเงิน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รวมและเฉพาะของบริษัท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และรายงานของผู้สอบบัญชีที่อยู่ในรายงานนั้น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6B605B89" w14:textId="77777777" w:rsidR="00EC50CB" w:rsidRDefault="00EC50CB" w:rsidP="00AC48F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46F9CEA7" w14:textId="7E0CA7B5" w:rsidR="00D55512" w:rsidRDefault="00D55512" w:rsidP="00AC48F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ความเห็นของข้าพเจ้าต่องบการเงิน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รวมและเฉพาะของบริษัท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ไม่ครอบคลุมถึงข้อมูลอื่นและข้าพเจ้าไม่ได้ให้ความเชื่อมั่นต่อข้อมูลอื่น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</w:p>
    <w:p w14:paraId="536D3258" w14:textId="77777777" w:rsidR="00AE2710" w:rsidRDefault="00AE2710" w:rsidP="00AC48F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7235B58F" w14:textId="6BDC374B" w:rsidR="00D55512" w:rsidRPr="00AC48F3" w:rsidRDefault="00D55512" w:rsidP="00AC48F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ความรับผิดชอบของข้าพเจ้าที่เกี่ยวเนื่องกับการตรวจสอบงบการเงิน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รวมและเฉพาะของบริษัท</w:t>
      </w:r>
      <w:r w:rsidR="00F21957" w:rsidRPr="00F21957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คือ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การอ่านข้อมูลอื่นตามที่ระบุข้างต้นเมื่อจัดทำแล้ว</w:t>
      </w:r>
      <w:r w:rsidR="00F21957" w:rsidRPr="00F21957">
        <w:rPr>
          <w:rFonts w:ascii="Browallia New" w:eastAsia="Calibri" w:hAnsi="Browallia New" w:cs="Browallia New"/>
          <w:sz w:val="28"/>
          <w:szCs w:val="28"/>
          <w:cs/>
          <w:lang w:val="en-US" w:bidi="th-TH"/>
        </w:rPr>
        <w:t xml:space="preserve">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และพิจารณาว่าข้อมูลอื่นมีความขัดแย้งที่มีสาระสำคัญกับ</w:t>
      </w:r>
      <w:r w:rsidR="00A2537B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="00C34B93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         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งบการเงิน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รวมและเฉพาะของบริษัท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หรือกับความรู้ที่ได้รับจากการตรวจสอบของข้าพเจ้า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</w:p>
    <w:p w14:paraId="118312FB" w14:textId="77777777" w:rsidR="00D55512" w:rsidRPr="00AC48F3" w:rsidRDefault="00D55512" w:rsidP="00AC48F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6C7BED8A" w14:textId="419E6F76" w:rsidR="00D55512" w:rsidRPr="00AC48F3" w:rsidRDefault="00D55512" w:rsidP="00AC48F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เมื่อข้าพเจ้าได้อ่านรายงานประจำปี</w:t>
      </w:r>
      <w:r w:rsidR="00F21957" w:rsidRPr="00F21957">
        <w:rPr>
          <w:rFonts w:ascii="Browallia New" w:eastAsia="Calibri" w:hAnsi="Browallia New" w:cs="Browallia New"/>
          <w:sz w:val="28"/>
          <w:szCs w:val="28"/>
          <w:cs/>
          <w:lang w:val="en-US" w:bidi="th-TH"/>
        </w:rPr>
        <w:t xml:space="preserve">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หากข้าพเจ้าสรุปได้ว่ามีการแสดงข้อมูลที่ขัดต่อข้อเท็จจริงอันเป็นสาระสำคัญ</w:t>
      </w:r>
      <w:r w:rsidR="00F21957" w:rsidRPr="00F21957">
        <w:rPr>
          <w:rFonts w:ascii="Browallia New" w:eastAsia="Calibri" w:hAnsi="Browallia New" w:cs="Browallia New"/>
          <w:sz w:val="28"/>
          <w:szCs w:val="28"/>
          <w:cs/>
          <w:lang w:val="en-US" w:bidi="th-TH"/>
        </w:rPr>
        <w:t xml:space="preserve">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ต้องสื่อสารเรื่องดังกล่าวกับผู้มีหน้าที่ในการกำกับดูแลเพื่อให้ผู้มีหน้าที่ในการกำกับดูแลดำเนินการแก้ไขข้อมูลที่แสดงขัดต่อข้อเท็จจริง</w:t>
      </w:r>
    </w:p>
    <w:p w14:paraId="6954B679" w14:textId="77777777" w:rsidR="00D55512" w:rsidRPr="00AC48F3" w:rsidRDefault="00D55512" w:rsidP="00B84252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i/>
          <w:iCs/>
          <w:sz w:val="28"/>
          <w:szCs w:val="28"/>
        </w:rPr>
      </w:pPr>
    </w:p>
    <w:p w14:paraId="71E93D29" w14:textId="15AD5581" w:rsidR="00D55512" w:rsidRPr="00AC48F3" w:rsidRDefault="00D55512" w:rsidP="00AC48F3">
      <w:pPr>
        <w:spacing w:after="0" w:line="240" w:lineRule="auto"/>
        <w:jc w:val="thaiDistribute"/>
        <w:rPr>
          <w:rFonts w:ascii="Browallia New" w:eastAsia="Calibri" w:hAnsi="Browallia New" w:cs="Browallia New"/>
          <w:i/>
          <w:iCs/>
          <w:sz w:val="28"/>
          <w:szCs w:val="28"/>
        </w:rPr>
      </w:pPr>
      <w:r w:rsidRPr="00AC48F3">
        <w:rPr>
          <w:rFonts w:ascii="Browallia New" w:eastAsia="Calibri" w:hAnsi="Browallia New" w:cs="Browallia New"/>
          <w:i/>
          <w:iCs/>
          <w:sz w:val="28"/>
          <w:szCs w:val="28"/>
          <w:cs/>
          <w:lang w:bidi="th-TH"/>
        </w:rPr>
        <w:t>ความรับผิดชอบของผู้บริหารและผู้มีหน้าที่ในการกำกับดูแลต่องบการเงิน</w:t>
      </w:r>
      <w:r w:rsidRPr="00AC48F3"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  <w:t>รวมและเฉพาะของบริษัท</w:t>
      </w:r>
    </w:p>
    <w:p w14:paraId="1BDC3BBE" w14:textId="77777777" w:rsidR="00D55512" w:rsidRPr="00AC48F3" w:rsidRDefault="00D55512" w:rsidP="00AC48F3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6AECA696" w14:textId="2AAB4FDE" w:rsidR="00D55512" w:rsidRPr="00AC48F3" w:rsidRDefault="00D55512" w:rsidP="00AC48F3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ผู้บริหารมีหน้าที่รับผิดชอบในการจัดทำและนำเสนองบการเงิน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รวมและเฉพาะของบริษัท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เหล่านี้โดยถูกต้องตามที่ควรตามมาตรฐานการรายงานทางการเงิน</w:t>
      </w:r>
      <w:r w:rsidR="00F21957" w:rsidRPr="00F21957">
        <w:rPr>
          <w:rFonts w:ascii="Browallia New" w:eastAsia="Calibri" w:hAnsi="Browallia New" w:cs="Browallia New"/>
          <w:sz w:val="28"/>
          <w:szCs w:val="28"/>
          <w:cs/>
          <w:lang w:val="en-US" w:bidi="th-TH"/>
        </w:rPr>
        <w:t xml:space="preserve">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รวมและเฉพาะของบริษัท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  <w:r w:rsidR="00F21957" w:rsidRPr="00F21957">
        <w:rPr>
          <w:rFonts w:ascii="Browallia New" w:eastAsia="Calibri" w:hAnsi="Browallia New" w:cs="Browallia New"/>
          <w:sz w:val="28"/>
          <w:szCs w:val="28"/>
          <w:cs/>
          <w:lang w:val="en-US" w:bidi="th-TH"/>
        </w:rPr>
        <w:t xml:space="preserve"> </w:t>
      </w:r>
    </w:p>
    <w:p w14:paraId="62A20FE7" w14:textId="0B4F0B5B" w:rsidR="001A1A2C" w:rsidRDefault="001A1A2C">
      <w:pPr>
        <w:spacing w:after="0" w:line="240" w:lineRule="auto"/>
        <w:rPr>
          <w:rFonts w:ascii="Browallia New" w:eastAsia="Calibri" w:hAnsi="Browallia New" w:cs="Browallia New"/>
          <w:sz w:val="28"/>
          <w:szCs w:val="28"/>
        </w:rPr>
      </w:pPr>
    </w:p>
    <w:p w14:paraId="58EC62DA" w14:textId="1744A35B" w:rsidR="00D55512" w:rsidRPr="00AC48F3" w:rsidRDefault="00D55512" w:rsidP="00AC48F3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ในการจัดทำงบการเงิน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รวมและเฉพาะของบริษัท</w:t>
      </w:r>
      <w:r w:rsidR="00F21957" w:rsidRPr="00F21957">
        <w:rPr>
          <w:rFonts w:ascii="Browallia New" w:eastAsia="Calibri" w:hAnsi="Browallia New" w:cs="Browallia New"/>
          <w:sz w:val="28"/>
          <w:szCs w:val="28"/>
          <w:cs/>
          <w:lang w:val="en-US" w:bidi="th-TH"/>
        </w:rPr>
        <w:t xml:space="preserve">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ผู้บริหารรับผิดชอบในการประเมินความสามารถของ</w:t>
      </w:r>
      <w:r w:rsidR="00C34B93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           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กลุ่มบริษัทในการดำเนินงานต่อเนื่อง</w:t>
      </w:r>
      <w:r w:rsidR="00F21957" w:rsidRPr="00F21957">
        <w:rPr>
          <w:rFonts w:ascii="Browallia New" w:eastAsia="Calibri" w:hAnsi="Browallia New" w:cs="Browallia New"/>
          <w:sz w:val="28"/>
          <w:szCs w:val="28"/>
          <w:cs/>
          <w:lang w:val="en-US" w:bidi="th-TH"/>
        </w:rPr>
        <w:t xml:space="preserve">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การเปิดเผยเรื่องที่เกี่ยวกับการดำเนินงานต่อเนื่องในกรณีที่มีเรื่องดังกล่าว</w:t>
      </w:r>
      <w:r w:rsidR="00F21957" w:rsidRPr="00F21957">
        <w:rPr>
          <w:rFonts w:ascii="Browallia New" w:eastAsia="Calibri" w:hAnsi="Browallia New" w:cs="Browallia New"/>
          <w:sz w:val="28"/>
          <w:szCs w:val="28"/>
          <w:cs/>
          <w:lang w:val="en-US" w:bidi="th-TH"/>
        </w:rPr>
        <w:t xml:space="preserve">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และการใช้เกณฑ์การบัญชีสำหรับการดำเนินงานต่อเนื่องเว้นแต่ผู้บริหารมีความตั้งใจที่จะเลิก</w:t>
      </w:r>
      <w:r w:rsidR="00C34B93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         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กลุ่มบริษัท</w:t>
      </w:r>
      <w:r w:rsidR="00F21957" w:rsidRPr="00F21957">
        <w:rPr>
          <w:rFonts w:ascii="Browallia New" w:eastAsia="Calibri" w:hAnsi="Browallia New" w:cs="Browallia New"/>
          <w:sz w:val="28"/>
          <w:szCs w:val="28"/>
          <w:cs/>
          <w:lang w:val="en-US" w:bidi="th-TH"/>
        </w:rPr>
        <w:t xml:space="preserve">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หรือหยุดดำเนินงานหรือไม่สามารถดำเนินงานต่อเนื่องต่อไปได้</w:t>
      </w:r>
    </w:p>
    <w:p w14:paraId="59BC4A98" w14:textId="77777777" w:rsidR="001A1A2C" w:rsidRDefault="001A1A2C" w:rsidP="00AC48F3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7F991896" w14:textId="77CDA7BE" w:rsidR="00D55512" w:rsidRDefault="00D55512" w:rsidP="00AC48F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</w:t>
      </w:r>
      <w:r w:rsidR="00F21957" w:rsidRPr="00F21957">
        <w:rPr>
          <w:rFonts w:ascii="Browallia New" w:eastAsia="Calibri" w:hAnsi="Browallia New" w:cs="Browallia New" w:hint="cs"/>
          <w:sz w:val="28"/>
          <w:szCs w:val="28"/>
          <w:cs/>
          <w:lang w:val="en-US" w:bidi="th-TH"/>
        </w:rPr>
        <w:t xml:space="preserve">         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กลุ่มบริษัท</w:t>
      </w:r>
    </w:p>
    <w:p w14:paraId="27A90C66" w14:textId="1B4D7FF2" w:rsidR="00E45EA3" w:rsidRDefault="00E45EA3" w:rsidP="00AC48F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0732270E" w14:textId="2A110A25" w:rsidR="00E45EA3" w:rsidRDefault="00E45EA3" w:rsidP="00AC48F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6ABF00E9" w14:textId="77777777" w:rsidR="00E45EA3" w:rsidRDefault="00E45EA3" w:rsidP="00AC48F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7FABD261" w14:textId="2CD4789D" w:rsidR="00D55512" w:rsidRPr="00F21957" w:rsidRDefault="00D55512" w:rsidP="00AC48F3">
      <w:pPr>
        <w:spacing w:after="0" w:line="240" w:lineRule="auto"/>
        <w:rPr>
          <w:rFonts w:ascii="Browallia New" w:hAnsi="Browallia New" w:cs="Browallia New"/>
          <w:i/>
          <w:iCs/>
          <w:sz w:val="28"/>
          <w:szCs w:val="28"/>
        </w:rPr>
      </w:pPr>
      <w:r w:rsidRPr="00F21957"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  <w:lastRenderedPageBreak/>
        <w:t>ความรับผิดชอบของผู้สอบบัญชีต่อการตรวจสอบงบการเงินรวมและเฉพาะของบริษัท</w:t>
      </w:r>
    </w:p>
    <w:p w14:paraId="7DB2D2D6" w14:textId="77777777" w:rsidR="00D55512" w:rsidRPr="00F21957" w:rsidRDefault="00D55512" w:rsidP="00AC48F3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504F68D5" w14:textId="76879642" w:rsidR="00D55512" w:rsidRPr="00F21957" w:rsidRDefault="00D55512" w:rsidP="00AC48F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F21957">
        <w:rPr>
          <w:rFonts w:ascii="Browallia New" w:eastAsia="Calibri" w:hAnsi="Browallia New" w:cs="Browallia New"/>
          <w:sz w:val="28"/>
          <w:szCs w:val="28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F21957">
        <w:rPr>
          <w:rFonts w:ascii="Browallia New" w:hAnsi="Browallia New" w:cs="Browallia New"/>
          <w:sz w:val="28"/>
          <w:szCs w:val="28"/>
          <w:cs/>
          <w:lang w:bidi="th-TH"/>
        </w:rPr>
        <w:t>รวมและเฉพาะของบริษัท</w:t>
      </w:r>
      <w:r w:rsidRPr="00F21957">
        <w:rPr>
          <w:rFonts w:ascii="Browallia New" w:eastAsia="Calibri" w:hAnsi="Browallia New" w:cs="Browallia New"/>
          <w:sz w:val="28"/>
          <w:szCs w:val="28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</w:t>
      </w:r>
      <w:r w:rsidR="00F21957" w:rsidRPr="00F21957">
        <w:rPr>
          <w:rFonts w:ascii="Browallia New" w:eastAsia="Calibri" w:hAnsi="Browallia New" w:cs="Browallia New"/>
          <w:sz w:val="28"/>
          <w:szCs w:val="28"/>
          <w:cs/>
          <w:lang w:val="en-US" w:bidi="th-TH"/>
        </w:rPr>
        <w:t xml:space="preserve"> </w:t>
      </w:r>
      <w:r w:rsidRPr="00F21957">
        <w:rPr>
          <w:rFonts w:ascii="Browallia New" w:eastAsia="Calibri" w:hAnsi="Browallia New" w:cs="Browallia New"/>
          <w:sz w:val="28"/>
          <w:szCs w:val="28"/>
          <w:cs/>
          <w:lang w:bidi="th-TH"/>
        </w:rPr>
        <w:t>ไม่ว่าจะเกิดจากการทุจริตหรือข้อผิดพลาด</w:t>
      </w:r>
      <w:r w:rsidR="00F21957" w:rsidRPr="00F21957">
        <w:rPr>
          <w:rFonts w:ascii="Browallia New" w:eastAsia="Calibri" w:hAnsi="Browallia New" w:cs="Browallia New"/>
          <w:sz w:val="28"/>
          <w:szCs w:val="28"/>
          <w:cs/>
          <w:lang w:val="en-US" w:bidi="th-TH"/>
        </w:rPr>
        <w:t xml:space="preserve"> </w:t>
      </w:r>
      <w:r w:rsidRPr="00F21957">
        <w:rPr>
          <w:rFonts w:ascii="Browallia New" w:eastAsia="Calibri" w:hAnsi="Browallia New" w:cs="Browallia New"/>
          <w:sz w:val="28"/>
          <w:szCs w:val="28"/>
          <w:cs/>
          <w:lang w:bidi="th-TH"/>
        </w:rPr>
        <w:t>และเสนอรายงานของผู้สอบบัญชีซึ่งรวมความเห็นของข้าพเจ้าอยู่ด้วย</w:t>
      </w:r>
      <w:r w:rsidR="00F21957" w:rsidRPr="00F21957">
        <w:rPr>
          <w:rFonts w:ascii="Browallia New" w:eastAsia="Calibri" w:hAnsi="Browallia New" w:cs="Browallia New"/>
          <w:sz w:val="28"/>
          <w:szCs w:val="28"/>
          <w:cs/>
          <w:lang w:val="en-US" w:bidi="th-TH"/>
        </w:rPr>
        <w:t xml:space="preserve"> </w:t>
      </w:r>
      <w:r w:rsidRPr="00F21957">
        <w:rPr>
          <w:rFonts w:ascii="Browallia New" w:eastAsia="Calibri" w:hAnsi="Browallia New" w:cs="Browallia New"/>
          <w:sz w:val="28"/>
          <w:szCs w:val="28"/>
          <w:cs/>
          <w:lang w:bidi="th-TH"/>
        </w:rPr>
        <w:t>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</w:t>
      </w:r>
      <w:r w:rsidR="00F21957" w:rsidRPr="00F21957">
        <w:rPr>
          <w:rFonts w:ascii="Browallia New" w:eastAsia="Calibri" w:hAnsi="Browallia New" w:cs="Browallia New"/>
          <w:sz w:val="28"/>
          <w:szCs w:val="28"/>
          <w:cs/>
          <w:lang w:val="en-US" w:bidi="th-TH"/>
        </w:rPr>
        <w:t xml:space="preserve"> </w:t>
      </w:r>
      <w:r w:rsidRPr="00F21957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F21957">
        <w:rPr>
          <w:rFonts w:ascii="Browallia New" w:hAnsi="Browallia New" w:cs="Browallia New"/>
          <w:sz w:val="28"/>
          <w:szCs w:val="28"/>
          <w:cs/>
          <w:lang w:bidi="th-TH"/>
        </w:rPr>
        <w:t>ลต่อการตัดสินใจทางเศรษฐกิจของผู้ใช้งบการเงินจากการใช้งบการเงินรวมและเฉพาะของบริษัทเหล่านี้</w:t>
      </w:r>
    </w:p>
    <w:p w14:paraId="03C3FB92" w14:textId="77777777" w:rsidR="00BA0194" w:rsidRPr="00F21957" w:rsidRDefault="00BA0194" w:rsidP="00AC48F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  <w:lang w:bidi="th-TH"/>
        </w:rPr>
      </w:pPr>
    </w:p>
    <w:p w14:paraId="65E56CF2" w14:textId="70D65D1E" w:rsidR="00D55512" w:rsidRPr="00F21957" w:rsidRDefault="00D55512" w:rsidP="00AC48F3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F21957">
        <w:rPr>
          <w:rFonts w:ascii="Browallia New" w:eastAsia="Calibri" w:hAnsi="Browallia New" w:cs="Browallia New"/>
          <w:sz w:val="28"/>
          <w:szCs w:val="28"/>
          <w:cs/>
          <w:lang w:bidi="th-TH"/>
        </w:rPr>
        <w:t>ในการตรวจสอบของข้าพเจ้าตามมาตรฐานการสอบบัญชี</w:t>
      </w:r>
      <w:r w:rsidR="00F21957" w:rsidRPr="00F21957">
        <w:rPr>
          <w:rFonts w:ascii="Browallia New" w:eastAsia="Calibri" w:hAnsi="Browallia New" w:cs="Browallia New"/>
          <w:sz w:val="28"/>
          <w:szCs w:val="28"/>
          <w:cs/>
          <w:lang w:val="en-US" w:bidi="th-TH"/>
        </w:rPr>
        <w:t xml:space="preserve"> </w:t>
      </w:r>
      <w:r w:rsidRPr="00F21957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ข้าพเจ้าได้ใช้ดุลยพินิจและการสังเกตและสงสัยเยี่ยงผู้ประกอบวิชาชีพตลอดการตรวจสอบ</w:t>
      </w:r>
      <w:r w:rsidR="00F21957" w:rsidRPr="00F21957">
        <w:rPr>
          <w:rFonts w:ascii="Browallia New" w:eastAsia="Calibri" w:hAnsi="Browallia New" w:cs="Browallia New"/>
          <w:sz w:val="28"/>
          <w:szCs w:val="28"/>
          <w:cs/>
          <w:lang w:val="en-US" w:bidi="th-TH"/>
        </w:rPr>
        <w:t xml:space="preserve"> </w:t>
      </w:r>
      <w:r w:rsidRPr="00F21957">
        <w:rPr>
          <w:rFonts w:ascii="Browallia New" w:eastAsia="Calibri" w:hAnsi="Browallia New" w:cs="Browallia New"/>
          <w:sz w:val="28"/>
          <w:szCs w:val="28"/>
          <w:cs/>
          <w:lang w:bidi="th-TH"/>
        </w:rPr>
        <w:t>การปฏิบัติงานของข้าพเจ้ารวมถึง</w:t>
      </w:r>
    </w:p>
    <w:p w14:paraId="6F0B7F19" w14:textId="77777777" w:rsidR="00AF428E" w:rsidRPr="00F21957" w:rsidRDefault="00AF428E" w:rsidP="00AC48F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2D916418" w14:textId="6FE6C5B6" w:rsidR="00D55512" w:rsidRPr="00F21957" w:rsidRDefault="00D55512" w:rsidP="00AC48F3">
      <w:pPr>
        <w:numPr>
          <w:ilvl w:val="0"/>
          <w:numId w:val="40"/>
        </w:numPr>
        <w:spacing w:after="0" w:line="240" w:lineRule="auto"/>
        <w:ind w:left="567" w:hanging="567"/>
        <w:contextualSpacing/>
        <w:jc w:val="thaiDistribute"/>
        <w:rPr>
          <w:rFonts w:ascii="Browallia New" w:hAnsi="Browallia New" w:cs="Browallia New"/>
          <w:sz w:val="28"/>
          <w:szCs w:val="28"/>
        </w:rPr>
      </w:pPr>
      <w:r w:rsidRPr="00F21957">
        <w:rPr>
          <w:rFonts w:ascii="Browallia New" w:eastAsia="Calibri" w:hAnsi="Browallia New" w:cs="Browallia New"/>
          <w:sz w:val="28"/>
          <w:szCs w:val="28"/>
          <w:cs/>
          <w:lang w:bidi="th-TH"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F21957">
        <w:rPr>
          <w:rFonts w:ascii="Browallia New" w:hAnsi="Browallia New" w:cs="Browallia New"/>
          <w:sz w:val="28"/>
          <w:szCs w:val="28"/>
          <w:cs/>
          <w:lang w:bidi="th-TH"/>
        </w:rPr>
        <w:t>รวมและเฉพาะของบริษัท</w:t>
      </w:r>
      <w:r w:rsidRPr="00F21957">
        <w:rPr>
          <w:rFonts w:ascii="Browallia New" w:eastAsia="Calibri" w:hAnsi="Browallia New" w:cs="Browallia New"/>
          <w:sz w:val="28"/>
          <w:szCs w:val="28"/>
          <w:cs/>
          <w:lang w:bidi="th-TH"/>
        </w:rPr>
        <w:t>ไม่ว่าจะเกิดจากการทุจริตหรือข้อผิดพลาด</w:t>
      </w:r>
      <w:r w:rsidR="00F21957" w:rsidRPr="00F21957">
        <w:rPr>
          <w:rFonts w:ascii="Browallia New" w:eastAsia="Calibri" w:hAnsi="Browallia New" w:cs="Browallia New"/>
          <w:sz w:val="28"/>
          <w:szCs w:val="28"/>
          <w:cs/>
          <w:lang w:val="en-US" w:bidi="th-TH"/>
        </w:rPr>
        <w:t xml:space="preserve"> </w:t>
      </w:r>
      <w:r w:rsidRPr="00F21957">
        <w:rPr>
          <w:rFonts w:ascii="Browallia New" w:eastAsia="Calibri" w:hAnsi="Browallia New" w:cs="Browallia New"/>
          <w:sz w:val="28"/>
          <w:szCs w:val="28"/>
          <w:cs/>
          <w:lang w:bidi="th-TH"/>
        </w:rPr>
        <w:t>ออกแบบและปฏิบัติงานตามวิธีการตรวจสอบเพื่อตอบสนองต่อความเสี่ยงเหล่านั้น</w:t>
      </w:r>
      <w:r w:rsidR="00F21957" w:rsidRPr="00F21957">
        <w:rPr>
          <w:rFonts w:ascii="Browallia New" w:eastAsia="Calibri" w:hAnsi="Browallia New" w:cs="Browallia New"/>
          <w:sz w:val="28"/>
          <w:szCs w:val="28"/>
          <w:cs/>
          <w:lang w:val="en-US" w:bidi="th-TH"/>
        </w:rPr>
        <w:t xml:space="preserve"> </w:t>
      </w:r>
      <w:r w:rsidRPr="00F21957">
        <w:rPr>
          <w:rFonts w:ascii="Browallia New" w:eastAsia="Calibri" w:hAnsi="Browallia New" w:cs="Browallia New"/>
          <w:sz w:val="28"/>
          <w:szCs w:val="28"/>
          <w:cs/>
          <w:lang w:bidi="th-TH"/>
        </w:rPr>
        <w:t>และได้หลักฐานการสอบบัญชีที่เพียงพอและเหมาะสมเพื่อเป็นเกณฑ์ในการแสดงความเห็นของข้าพเจ้า</w:t>
      </w:r>
      <w:r w:rsidR="00F21957" w:rsidRPr="00F21957">
        <w:rPr>
          <w:rFonts w:ascii="Browallia New" w:eastAsia="Calibri" w:hAnsi="Browallia New" w:cs="Browallia New"/>
          <w:sz w:val="28"/>
          <w:szCs w:val="28"/>
          <w:cs/>
          <w:lang w:val="en-US" w:bidi="th-TH"/>
        </w:rPr>
        <w:t xml:space="preserve"> </w:t>
      </w:r>
      <w:r w:rsidRPr="00F21957">
        <w:rPr>
          <w:rFonts w:ascii="Browallia New" w:eastAsia="Calibri" w:hAnsi="Browallia New" w:cs="Browallia New"/>
          <w:sz w:val="28"/>
          <w:szCs w:val="28"/>
          <w:cs/>
          <w:lang w:bidi="th-TH"/>
        </w:rPr>
        <w:t>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</w:t>
      </w:r>
      <w:r w:rsidR="00F21957" w:rsidRPr="00F21957">
        <w:rPr>
          <w:rFonts w:ascii="Browallia New" w:eastAsia="Calibri" w:hAnsi="Browallia New" w:cs="Browallia New"/>
          <w:sz w:val="28"/>
          <w:szCs w:val="28"/>
          <w:cs/>
          <w:lang w:val="en-US" w:bidi="th-TH"/>
        </w:rPr>
        <w:t xml:space="preserve"> </w:t>
      </w:r>
      <w:r w:rsidRPr="00F21957">
        <w:rPr>
          <w:rFonts w:ascii="Browallia New" w:eastAsia="Calibri" w:hAnsi="Browallia New" w:cs="Browallia New"/>
          <w:sz w:val="28"/>
          <w:szCs w:val="28"/>
          <w:cs/>
          <w:lang w:bidi="th-TH"/>
        </w:rPr>
        <w:t>เนื่องจากการทุจริตอาจเกี่ยวกับการสมรู้ร่วมคิด</w:t>
      </w:r>
      <w:r w:rsidR="00F21957" w:rsidRPr="00F21957">
        <w:rPr>
          <w:rFonts w:ascii="Browallia New" w:eastAsia="Calibri" w:hAnsi="Browallia New" w:cs="Browallia New"/>
          <w:sz w:val="28"/>
          <w:szCs w:val="28"/>
          <w:cs/>
          <w:lang w:val="en-US" w:bidi="th-TH"/>
        </w:rPr>
        <w:t xml:space="preserve"> </w:t>
      </w:r>
      <w:r w:rsidRPr="00F21957">
        <w:rPr>
          <w:rFonts w:ascii="Browallia New" w:eastAsia="Calibri" w:hAnsi="Browallia New" w:cs="Browallia New"/>
          <w:sz w:val="28"/>
          <w:szCs w:val="28"/>
          <w:cs/>
          <w:lang w:bidi="th-TH"/>
        </w:rPr>
        <w:t>การปลอมแปลงเอกสารหลักฐาน</w:t>
      </w:r>
      <w:r w:rsidR="00F21957" w:rsidRPr="00F21957">
        <w:rPr>
          <w:rFonts w:ascii="Browallia New" w:eastAsia="Calibri" w:hAnsi="Browallia New" w:cs="Browallia New"/>
          <w:sz w:val="28"/>
          <w:szCs w:val="28"/>
          <w:cs/>
          <w:lang w:val="en-US" w:bidi="th-TH"/>
        </w:rPr>
        <w:t xml:space="preserve"> </w:t>
      </w:r>
      <w:r w:rsidRPr="00F21957">
        <w:rPr>
          <w:rFonts w:ascii="Browallia New" w:eastAsia="Calibri" w:hAnsi="Browallia New" w:cs="Browallia New"/>
          <w:sz w:val="28"/>
          <w:szCs w:val="28"/>
          <w:cs/>
          <w:lang w:bidi="th-TH"/>
        </w:rPr>
        <w:t>การตั้งใจละเว้นการแสดงข้อมูล</w:t>
      </w:r>
      <w:r w:rsidR="00F21957" w:rsidRPr="00F21957">
        <w:rPr>
          <w:rFonts w:ascii="Browallia New" w:eastAsia="Calibri" w:hAnsi="Browallia New" w:cs="Browallia New"/>
          <w:sz w:val="28"/>
          <w:szCs w:val="28"/>
          <w:cs/>
          <w:lang w:val="en-US" w:bidi="th-TH"/>
        </w:rPr>
        <w:t xml:space="preserve"> </w:t>
      </w:r>
      <w:r w:rsidR="00095066" w:rsidRPr="00F21957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        </w:t>
      </w:r>
      <w:r w:rsidRPr="00F21957">
        <w:rPr>
          <w:rFonts w:ascii="Browallia New" w:eastAsia="Calibri" w:hAnsi="Browallia New" w:cs="Browallia New"/>
          <w:sz w:val="28"/>
          <w:szCs w:val="28"/>
          <w:cs/>
          <w:lang w:bidi="th-TH"/>
        </w:rPr>
        <w:t>การแสดงข้อมูลที่ไม่ตรงตามข้อเท็จจริงหรือการแทรกแซงการควบคุมภ</w:t>
      </w:r>
      <w:r w:rsidRPr="00F21957">
        <w:rPr>
          <w:rFonts w:ascii="Browallia New" w:hAnsi="Browallia New" w:cs="Browallia New"/>
          <w:sz w:val="28"/>
          <w:szCs w:val="28"/>
          <w:cs/>
          <w:lang w:bidi="th-TH"/>
        </w:rPr>
        <w:t>ายใน</w:t>
      </w:r>
    </w:p>
    <w:p w14:paraId="3DB9C0F0" w14:textId="39ECB68D" w:rsidR="00D55512" w:rsidRPr="00F21957" w:rsidRDefault="00D55512" w:rsidP="00AC48F3">
      <w:pPr>
        <w:numPr>
          <w:ilvl w:val="0"/>
          <w:numId w:val="40"/>
        </w:numPr>
        <w:spacing w:after="0" w:line="240" w:lineRule="auto"/>
        <w:ind w:left="567" w:hanging="567"/>
        <w:contextualSpacing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  <w:r w:rsidRPr="00F21957">
        <w:rPr>
          <w:rFonts w:ascii="Browallia New" w:eastAsia="Calibri" w:hAnsi="Browallia New" w:cs="Browallia New"/>
          <w:sz w:val="28"/>
          <w:szCs w:val="28"/>
          <w:cs/>
          <w:lang w:bidi="th-TH"/>
        </w:rPr>
        <w:t>ทำความเข้าใจในระบบการควบคุมภายในที่เกี่ยวข้องกับการตรวจสอบ</w:t>
      </w:r>
      <w:r w:rsidR="00F21957" w:rsidRPr="00F21957">
        <w:rPr>
          <w:rFonts w:ascii="Browallia New" w:eastAsia="Calibri" w:hAnsi="Browallia New" w:cs="Browallia New"/>
          <w:sz w:val="28"/>
          <w:szCs w:val="28"/>
          <w:cs/>
          <w:lang w:val="en-US" w:bidi="th-TH"/>
        </w:rPr>
        <w:t xml:space="preserve"> </w:t>
      </w:r>
      <w:r w:rsidRPr="00F21957">
        <w:rPr>
          <w:rFonts w:ascii="Browallia New" w:eastAsia="Calibri" w:hAnsi="Browallia New" w:cs="Browallia New"/>
          <w:sz w:val="28"/>
          <w:szCs w:val="28"/>
          <w:cs/>
          <w:lang w:bidi="th-TH"/>
        </w:rPr>
        <w:t>เพื่อออกแบบวิธีการตรวจสอบที่เหมาะสมกับสถานการณ์</w:t>
      </w:r>
      <w:r w:rsidR="00F21957" w:rsidRPr="00F21957">
        <w:rPr>
          <w:rFonts w:ascii="Browallia New" w:eastAsia="Calibri" w:hAnsi="Browallia New" w:cs="Browallia New"/>
          <w:sz w:val="28"/>
          <w:szCs w:val="28"/>
          <w:cs/>
          <w:lang w:val="en-US" w:bidi="th-TH"/>
        </w:rPr>
        <w:t xml:space="preserve"> </w:t>
      </w:r>
      <w:r w:rsidRPr="00F21957">
        <w:rPr>
          <w:rFonts w:ascii="Browallia New" w:eastAsia="Calibri" w:hAnsi="Browallia New" w:cs="Browallia New"/>
          <w:sz w:val="28"/>
          <w:szCs w:val="28"/>
          <w:cs/>
          <w:lang w:bidi="th-TH"/>
        </w:rPr>
        <w:t>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14:paraId="1A2B9753" w14:textId="09EAC097" w:rsidR="00D55512" w:rsidRPr="00F21957" w:rsidRDefault="00D55512" w:rsidP="00AC48F3">
      <w:pPr>
        <w:numPr>
          <w:ilvl w:val="0"/>
          <w:numId w:val="40"/>
        </w:numPr>
        <w:spacing w:after="0" w:line="240" w:lineRule="auto"/>
        <w:ind w:left="567" w:hanging="567"/>
        <w:contextualSpacing/>
        <w:jc w:val="thaiDistribute"/>
        <w:rPr>
          <w:rFonts w:ascii="Browallia New" w:hAnsi="Browallia New" w:cs="Browallia New"/>
          <w:sz w:val="28"/>
          <w:szCs w:val="28"/>
        </w:rPr>
      </w:pPr>
      <w:r w:rsidRPr="00F21957">
        <w:rPr>
          <w:rFonts w:ascii="Browallia New" w:eastAsia="Calibri" w:hAnsi="Browallia New" w:cs="Browallia New"/>
          <w:sz w:val="28"/>
          <w:szCs w:val="28"/>
          <w:cs/>
          <w:lang w:bidi="th-TH"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F21957">
        <w:rPr>
          <w:rFonts w:ascii="Browallia New" w:hAnsi="Browallia New" w:cs="Browallia New"/>
          <w:sz w:val="28"/>
          <w:szCs w:val="28"/>
          <w:cs/>
          <w:lang w:bidi="th-TH"/>
        </w:rPr>
        <w:t>ผยข้อมูลที่เกี่ยวข้องซึ่งจัดทำขึ้นโดยผู้บริหาร</w:t>
      </w:r>
      <w:r w:rsidR="00F21957" w:rsidRPr="00F21957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</w:p>
    <w:p w14:paraId="1559005B" w14:textId="72DAC021" w:rsidR="00D55512" w:rsidRPr="00F21957" w:rsidRDefault="00D55512" w:rsidP="00AC48F3">
      <w:pPr>
        <w:numPr>
          <w:ilvl w:val="0"/>
          <w:numId w:val="40"/>
        </w:numPr>
        <w:spacing w:after="0" w:line="240" w:lineRule="auto"/>
        <w:ind w:left="567" w:hanging="567"/>
        <w:contextualSpacing/>
        <w:jc w:val="thaiDistribute"/>
        <w:rPr>
          <w:rFonts w:ascii="Browallia New" w:hAnsi="Browallia New" w:cs="Browallia New"/>
          <w:sz w:val="28"/>
          <w:szCs w:val="28"/>
        </w:rPr>
      </w:pPr>
      <w:r w:rsidRPr="00F21957">
        <w:rPr>
          <w:rFonts w:ascii="Browallia New" w:hAnsi="Browallia New" w:cs="Browallia New"/>
          <w:sz w:val="28"/>
          <w:szCs w:val="28"/>
          <w:cs/>
          <w:lang w:bidi="th-TH"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</w:t>
      </w:r>
      <w:r w:rsidR="00F21957" w:rsidRPr="00F21957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F21957">
        <w:rPr>
          <w:rFonts w:ascii="Browallia New" w:hAnsi="Browallia New" w:cs="Browallia New"/>
          <w:sz w:val="28"/>
          <w:szCs w:val="28"/>
          <w:cs/>
          <w:lang w:bidi="th-TH"/>
        </w:rPr>
        <w:t>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</w:t>
      </w:r>
      <w:r w:rsidR="00F21957" w:rsidRPr="00F21957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F21957">
        <w:rPr>
          <w:rFonts w:ascii="Browallia New" w:hAnsi="Browallia New" w:cs="Browallia New"/>
          <w:sz w:val="28"/>
          <w:szCs w:val="28"/>
          <w:cs/>
          <w:lang w:bidi="th-TH"/>
        </w:rPr>
        <w:t>ถ้าข้าพเจ้าได้ข้อสรุปว่ามีความไม่แน่นอนที่มีสาระสำคัญ</w:t>
      </w:r>
      <w:r w:rsidR="00F21957" w:rsidRPr="00F21957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F21957">
        <w:rPr>
          <w:rFonts w:ascii="Browallia New" w:hAnsi="Browallia New" w:cs="Browallia New"/>
          <w:sz w:val="28"/>
          <w:szCs w:val="28"/>
          <w:cs/>
          <w:lang w:bidi="th-TH"/>
        </w:rPr>
        <w:t>ข้าพเจ้าต้องกล่าวไว้ในรายงานของผู้สอบบัญชีของข้าพเจ้า</w:t>
      </w:r>
      <w:r w:rsidR="007560F3" w:rsidRPr="00F21957">
        <w:rPr>
          <w:rFonts w:ascii="Browallia New" w:hAnsi="Browallia New" w:cs="Browallia New" w:hint="cs"/>
          <w:sz w:val="28"/>
          <w:szCs w:val="28"/>
          <w:cs/>
          <w:lang w:bidi="th-TH"/>
        </w:rPr>
        <w:t>โดยให้ข้อสังเกต</w:t>
      </w:r>
      <w:r w:rsidRPr="00F21957">
        <w:rPr>
          <w:rFonts w:ascii="Browallia New" w:hAnsi="Browallia New" w:cs="Browallia New"/>
          <w:sz w:val="28"/>
          <w:szCs w:val="28"/>
          <w:cs/>
          <w:lang w:bidi="th-TH"/>
        </w:rPr>
        <w:t>ถึงการเปิดเผยข้อมูล</w:t>
      </w:r>
      <w:r w:rsidR="007560F3" w:rsidRPr="00F21957">
        <w:rPr>
          <w:rFonts w:ascii="Browallia New" w:hAnsi="Browallia New" w:cs="Browallia New" w:hint="cs"/>
          <w:sz w:val="28"/>
          <w:szCs w:val="28"/>
          <w:cs/>
          <w:lang w:bidi="th-TH"/>
        </w:rPr>
        <w:t>ใน</w:t>
      </w:r>
      <w:r w:rsidR="007560F3" w:rsidRPr="00F21957">
        <w:rPr>
          <w:rFonts w:ascii="Browallia New" w:hAnsi="Browallia New" w:cs="Browallia New"/>
          <w:sz w:val="28"/>
          <w:szCs w:val="28"/>
          <w:cs/>
          <w:lang w:bidi="th-TH"/>
        </w:rPr>
        <w:t>งบการเงินรวมและ</w:t>
      </w:r>
      <w:r w:rsidR="00996C03" w:rsidRPr="00F21957">
        <w:rPr>
          <w:rFonts w:ascii="Browallia New" w:hAnsi="Browallia New" w:cs="Browallia New"/>
          <w:sz w:val="28"/>
          <w:szCs w:val="28"/>
          <w:cs/>
          <w:lang w:bidi="th-TH"/>
        </w:rPr>
        <w:t xml:space="preserve">     </w:t>
      </w:r>
      <w:r w:rsidR="007560F3" w:rsidRPr="00F21957">
        <w:rPr>
          <w:rFonts w:ascii="Browallia New" w:hAnsi="Browallia New" w:cs="Browallia New"/>
          <w:sz w:val="28"/>
          <w:szCs w:val="28"/>
          <w:cs/>
          <w:lang w:bidi="th-TH"/>
        </w:rPr>
        <w:t>เฉพาะของบริษัท</w:t>
      </w:r>
      <w:r w:rsidRPr="00F21957">
        <w:rPr>
          <w:rFonts w:ascii="Browallia New" w:hAnsi="Browallia New" w:cs="Browallia New"/>
          <w:sz w:val="28"/>
          <w:szCs w:val="28"/>
          <w:cs/>
          <w:lang w:bidi="th-TH"/>
        </w:rPr>
        <w:t>ที่เกี่ยวข้อง</w:t>
      </w:r>
      <w:r w:rsidR="00F21957" w:rsidRPr="00F21957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F21957">
        <w:rPr>
          <w:rFonts w:ascii="Browallia New" w:hAnsi="Browallia New" w:cs="Browallia New"/>
          <w:sz w:val="28"/>
          <w:szCs w:val="28"/>
          <w:cs/>
          <w:lang w:bidi="th-TH"/>
        </w:rPr>
        <w:t>หรือถ้าการเปิดเผยข้อมูลดังกล่าวไม่เพียงพอ</w:t>
      </w:r>
      <w:r w:rsidR="00F21957" w:rsidRPr="00F21957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F21957">
        <w:rPr>
          <w:rFonts w:ascii="Browallia New" w:hAnsi="Browallia New" w:cs="Browallia New"/>
          <w:sz w:val="28"/>
          <w:szCs w:val="28"/>
          <w:cs/>
          <w:lang w:bidi="th-TH"/>
        </w:rPr>
        <w:t>ความเห็นของข้าพเจ้าจะเปลี่ยนแปลงไป</w:t>
      </w:r>
      <w:r w:rsidR="00F21957" w:rsidRPr="00F21957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F21957">
        <w:rPr>
          <w:rFonts w:ascii="Browallia New" w:hAnsi="Browallia New" w:cs="Browallia New"/>
          <w:sz w:val="28"/>
          <w:szCs w:val="28"/>
          <w:cs/>
          <w:lang w:bidi="th-TH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="00F21957" w:rsidRPr="00F21957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F21957">
        <w:rPr>
          <w:rFonts w:ascii="Browallia New" w:hAnsi="Browallia New" w:cs="Browallia New"/>
          <w:sz w:val="28"/>
          <w:szCs w:val="28"/>
          <w:cs/>
          <w:lang w:bidi="th-TH"/>
        </w:rPr>
        <w:t>อย่างไรก็ตาม</w:t>
      </w:r>
      <w:r w:rsidR="00F21957" w:rsidRPr="00F21957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F21957">
        <w:rPr>
          <w:rFonts w:ascii="Browallia New" w:hAnsi="Browallia New" w:cs="Browallia New"/>
          <w:sz w:val="28"/>
          <w:szCs w:val="28"/>
          <w:cs/>
          <w:lang w:bidi="th-TH"/>
        </w:rPr>
        <w:t>เหตุการณ์หรือสถานการณ์ในอนาคตอาจเป็นเหตุให้กลุ่มบริษัทต้องหยุดการดำเนินงานต่อเนื่อง</w:t>
      </w:r>
      <w:r w:rsidR="00F21957" w:rsidRPr="00F21957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</w:p>
    <w:p w14:paraId="774F0031" w14:textId="77777777" w:rsidR="00742E67" w:rsidRDefault="00742E67">
      <w:pPr>
        <w:spacing w:after="0" w:line="240" w:lineRule="auto"/>
        <w:rPr>
          <w:rFonts w:ascii="Browallia New" w:hAnsi="Browallia New" w:cs="Browallia New"/>
          <w:sz w:val="28"/>
          <w:szCs w:val="28"/>
          <w:cs/>
          <w:lang w:bidi="th-TH"/>
        </w:rPr>
      </w:pPr>
      <w:r>
        <w:rPr>
          <w:rFonts w:ascii="Browallia New" w:hAnsi="Browallia New" w:cs="Browallia New"/>
          <w:sz w:val="28"/>
          <w:szCs w:val="28"/>
          <w:cs/>
          <w:lang w:bidi="th-TH"/>
        </w:rPr>
        <w:br w:type="page"/>
      </w:r>
    </w:p>
    <w:p w14:paraId="5423D9C5" w14:textId="7F510C32" w:rsidR="00D55512" w:rsidRPr="00F21957" w:rsidRDefault="00D55512" w:rsidP="00AC48F3">
      <w:pPr>
        <w:numPr>
          <w:ilvl w:val="0"/>
          <w:numId w:val="40"/>
        </w:numPr>
        <w:spacing w:after="0" w:line="240" w:lineRule="auto"/>
        <w:ind w:left="567" w:hanging="567"/>
        <w:contextualSpacing/>
        <w:jc w:val="thaiDistribute"/>
        <w:rPr>
          <w:rFonts w:ascii="Browallia New" w:hAnsi="Browallia New" w:cs="Browallia New"/>
          <w:sz w:val="28"/>
          <w:szCs w:val="28"/>
        </w:rPr>
      </w:pPr>
      <w:r w:rsidRPr="00F21957">
        <w:rPr>
          <w:rFonts w:ascii="Browallia New" w:hAnsi="Browallia New" w:cs="Browallia New"/>
          <w:sz w:val="28"/>
          <w:szCs w:val="28"/>
          <w:cs/>
          <w:lang w:bidi="th-TH"/>
        </w:rPr>
        <w:lastRenderedPageBreak/>
        <w:t>ประเมินการนำเสนอโครงสร้างและเนื้อหาของงบการเงินรวมและเฉพาะของบริษัทโดยรวม</w:t>
      </w:r>
      <w:r w:rsidR="00F21957" w:rsidRPr="00F21957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F21957">
        <w:rPr>
          <w:rFonts w:ascii="Browallia New" w:hAnsi="Browallia New" w:cs="Browallia New" w:hint="cs"/>
          <w:sz w:val="28"/>
          <w:szCs w:val="28"/>
          <w:cs/>
          <w:lang w:bidi="th-TH"/>
        </w:rPr>
        <w:t>รวมถึงการเปิดเผยข้อมูลว่างบการเงินรวมและเฉพาะของบริษัทแสดงรายการและเหตุการณ์ในรูปแบบที่ทำให้มีการนำเสนอข้อมูลโดยถูกต้องตามที่ควร</w:t>
      </w:r>
      <w:r w:rsidR="000568DD" w:rsidRPr="00F21957">
        <w:rPr>
          <w:rFonts w:ascii="Browallia New" w:hAnsi="Browallia New" w:cs="Browallia New" w:hint="cs"/>
          <w:sz w:val="28"/>
          <w:szCs w:val="28"/>
          <w:cs/>
          <w:lang w:bidi="th-TH"/>
        </w:rPr>
        <w:t>หรือไม่</w:t>
      </w:r>
      <w:r w:rsidR="00F21957" w:rsidRPr="00F21957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  </w:t>
      </w:r>
    </w:p>
    <w:p w14:paraId="4CC290F0" w14:textId="77777777" w:rsidR="009E0B8D" w:rsidRPr="00F54F8A" w:rsidRDefault="00D55512" w:rsidP="00F54F8A">
      <w:pPr>
        <w:numPr>
          <w:ilvl w:val="0"/>
          <w:numId w:val="40"/>
        </w:numPr>
        <w:spacing w:after="0" w:line="240" w:lineRule="auto"/>
        <w:ind w:left="567" w:hanging="567"/>
        <w:contextualSpacing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9E0B8D">
        <w:rPr>
          <w:rFonts w:ascii="Browallia New" w:hAnsi="Browallia New" w:cs="Browallia New" w:hint="cs"/>
          <w:sz w:val="28"/>
          <w:szCs w:val="28"/>
          <w:cs/>
          <w:lang w:bidi="th-TH"/>
        </w:rPr>
        <w:t>ได้รับหลักฐานการสอบบัญชีที่เหมาะสมอย่างเพียงพอเกี่ยวกับข้อมูลทางการเงินของบริษัทภายใน</w:t>
      </w:r>
      <w:r w:rsidR="00095066" w:rsidRPr="009E0B8D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 </w:t>
      </w:r>
      <w:r w:rsidRPr="009E0B8D">
        <w:rPr>
          <w:rFonts w:ascii="Browallia New" w:hAnsi="Browallia New" w:cs="Browallia New" w:hint="cs"/>
          <w:sz w:val="28"/>
          <w:szCs w:val="28"/>
          <w:cs/>
          <w:lang w:bidi="th-TH"/>
        </w:rPr>
        <w:t>กลุ่มหรือกิจกรรมทางธุรกิจภายในกลุ่มบริษัทเพื่อแสดงความเห็นต่องบการเงิน</w:t>
      </w:r>
      <w:r w:rsidR="009E0B8D" w:rsidRPr="009E0B8D"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และเฉพาะของบริษัท</w:t>
      </w:r>
      <w:r w:rsidR="009E0B8D" w:rsidRPr="00F54F8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9E0B8D" w:rsidRPr="009E0B8D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ข้าพเจ้ารับผิดชอบต่อการกำหนดแนวทาง</w:t>
      </w:r>
      <w:r w:rsidR="009E0B8D" w:rsidRPr="00F54F8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9E0B8D" w:rsidRPr="009E0B8D">
        <w:rPr>
          <w:rFonts w:ascii="Browallia New" w:hAnsi="Browallia New" w:cs="Browallia New" w:hint="cs"/>
          <w:sz w:val="28"/>
          <w:szCs w:val="28"/>
          <w:cs/>
          <w:lang w:bidi="th-TH"/>
        </w:rPr>
        <w:t>การควบคุมดูแล</w:t>
      </w:r>
      <w:r w:rsidR="009E0B8D" w:rsidRPr="00F54F8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9E0B8D" w:rsidRPr="009E0B8D">
        <w:rPr>
          <w:rFonts w:ascii="Browallia New" w:hAnsi="Browallia New" w:cs="Browallia New" w:hint="cs"/>
          <w:sz w:val="28"/>
          <w:szCs w:val="28"/>
          <w:cs/>
          <w:lang w:bidi="th-TH"/>
        </w:rPr>
        <w:t>และการปฏิบัติงานตรวจสอบกลุ่มบริษัท</w:t>
      </w:r>
      <w:r w:rsidR="009E0B8D" w:rsidRPr="00F54F8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9E0B8D" w:rsidRPr="009E0B8D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ข้าพเจ้าเป็นผู้รับผิดชอบแต่เพียงผู้เดียวต่อความเห็นของข้าพเจ้า</w:t>
      </w:r>
      <w:r w:rsidR="009E0B8D" w:rsidRPr="00F54F8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</w:p>
    <w:p w14:paraId="318250A1" w14:textId="5F3F2D3D" w:rsidR="00D55512" w:rsidRPr="009E0B8D" w:rsidRDefault="00D55512" w:rsidP="009E0B8D">
      <w:pPr>
        <w:pStyle w:val="ListParagraph"/>
        <w:autoSpaceDE w:val="0"/>
        <w:autoSpaceDN w:val="0"/>
        <w:adjustRightInd w:val="0"/>
        <w:spacing w:after="0" w:line="240" w:lineRule="auto"/>
        <w:ind w:left="576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6F5BEF0D" w14:textId="05CECC00" w:rsidR="00D55512" w:rsidRPr="00F21957" w:rsidRDefault="00D55512" w:rsidP="00AC48F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F21957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ข้าพเจ้าได้สื่อสารกับผู้มีหน้าที่ในการกำกับดูแล</w:t>
      </w:r>
      <w:r w:rsidR="00DE7466" w:rsidRPr="00F21957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ในเรื่องต่างๆ</w:t>
      </w:r>
      <w:r w:rsidR="00F21957" w:rsidRPr="00F21957">
        <w:rPr>
          <w:rFonts w:ascii="Browallia New" w:eastAsia="Calibri" w:hAnsi="Browallia New" w:cs="Browallia New" w:hint="cs"/>
          <w:sz w:val="28"/>
          <w:szCs w:val="28"/>
          <w:cs/>
          <w:lang w:val="en-US" w:bidi="th-TH"/>
        </w:rPr>
        <w:t xml:space="preserve"> </w:t>
      </w:r>
      <w:r w:rsidR="00DE7466" w:rsidRPr="00F21957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ที่สำคัญซึ่งรวมถึง</w:t>
      </w:r>
      <w:r w:rsidRPr="00F21957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ขอบเขตและช่วงเวลาของการตรวจสอบตามที่ได้วางแผนไว้</w:t>
      </w:r>
      <w:r w:rsidR="00F21957" w:rsidRPr="00F21957">
        <w:rPr>
          <w:rFonts w:ascii="Browallia New" w:eastAsia="Calibri" w:hAnsi="Browallia New" w:cs="Browallia New" w:hint="cs"/>
          <w:sz w:val="28"/>
          <w:szCs w:val="28"/>
          <w:cs/>
          <w:lang w:val="en-US" w:bidi="th-TH"/>
        </w:rPr>
        <w:t xml:space="preserve"> </w:t>
      </w:r>
      <w:r w:rsidRPr="00F21957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ประเด็นที่มีนัยสำคัญที่พบจากการตรวจสอบ</w:t>
      </w:r>
      <w:r w:rsidR="00F21957" w:rsidRPr="00F21957">
        <w:rPr>
          <w:rFonts w:ascii="Browallia New" w:eastAsia="Calibri" w:hAnsi="Browallia New" w:cs="Browallia New" w:hint="cs"/>
          <w:sz w:val="28"/>
          <w:szCs w:val="28"/>
          <w:cs/>
          <w:lang w:val="en-US" w:bidi="th-TH"/>
        </w:rPr>
        <w:t xml:space="preserve"> </w:t>
      </w:r>
      <w:r w:rsidRPr="00F21957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รวมถึงข้อบกพร่องที่มี</w:t>
      </w:r>
      <w:r w:rsidR="00DE7466" w:rsidRPr="00F21957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นัยสำคัญในระบบการควบคุมภายในหาก</w:t>
      </w:r>
      <w:r w:rsidRPr="00F21957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ข้าพเจ้าได้พบในระหว่างการตรวจสอบขอ</w:t>
      </w:r>
      <w:r w:rsidRPr="00F21957">
        <w:rPr>
          <w:rFonts w:ascii="Browallia New" w:hAnsi="Browallia New" w:cs="Browallia New" w:hint="cs"/>
          <w:sz w:val="28"/>
          <w:szCs w:val="28"/>
          <w:cs/>
          <w:lang w:bidi="th-TH"/>
        </w:rPr>
        <w:t>งข้าพเจ้า</w:t>
      </w:r>
    </w:p>
    <w:p w14:paraId="05291073" w14:textId="77777777" w:rsidR="00AC616F" w:rsidRPr="00F21957" w:rsidRDefault="00AC616F" w:rsidP="00AC48F3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45461CC7" w14:textId="77777777" w:rsidR="00D55512" w:rsidRPr="00F21957" w:rsidRDefault="00D55512" w:rsidP="00AC48F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F21957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F21957">
        <w:rPr>
          <w:rFonts w:ascii="Browallia New" w:hAnsi="Browallia New" w:cs="Browallia New" w:hint="cs"/>
          <w:sz w:val="28"/>
          <w:szCs w:val="28"/>
          <w:cs/>
          <w:lang w:bidi="th-TH"/>
        </w:rPr>
        <w:t>อิสระ</w:t>
      </w:r>
    </w:p>
    <w:p w14:paraId="2DCAC52D" w14:textId="77777777" w:rsidR="00D55512" w:rsidRPr="00F21957" w:rsidRDefault="00D55512" w:rsidP="00AC48F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</w:p>
    <w:p w14:paraId="56FB22BE" w14:textId="4AEC28B8" w:rsidR="00D55512" w:rsidRPr="00F21957" w:rsidRDefault="00D55512" w:rsidP="00AC48F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F21957">
        <w:rPr>
          <w:rFonts w:ascii="Browallia New" w:hAnsi="Browallia New" w:cs="Browallia New" w:hint="cs"/>
          <w:sz w:val="28"/>
          <w:szCs w:val="28"/>
          <w:cs/>
          <w:lang w:bidi="th-TH"/>
        </w:rPr>
        <w:t>จากเรื่องที่สื่อสารกับผู้มีหน้าที่ในการกำกับดูแล</w:t>
      </w:r>
      <w:r w:rsidR="00F21957" w:rsidRPr="00F21957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Pr="00F21957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ข้าพเจ้าได้พิจารณาเรื่องต่างๆ</w:t>
      </w:r>
      <w:r w:rsidR="00F21957" w:rsidRPr="00F21957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Pr="00F21957">
        <w:rPr>
          <w:rFonts w:ascii="Browallia New" w:hAnsi="Browallia New" w:cs="Browallia New" w:hint="cs"/>
          <w:sz w:val="28"/>
          <w:szCs w:val="28"/>
          <w:cs/>
          <w:lang w:bidi="th-TH"/>
        </w:rPr>
        <w:t>ที่มีนัยสำคัญที่สุดในการตรวจสอบงบการเงินรวมและเฉพาะของบริษัทใน</w:t>
      </w:r>
      <w:r w:rsidR="00615338">
        <w:rPr>
          <w:rFonts w:ascii="Browallia New" w:hAnsi="Browallia New" w:cs="Browallia New" w:hint="cs"/>
          <w:sz w:val="28"/>
          <w:szCs w:val="28"/>
          <w:cs/>
          <w:lang w:bidi="th-TH"/>
        </w:rPr>
        <w:t>ปี</w:t>
      </w:r>
      <w:r w:rsidRPr="00F21957">
        <w:rPr>
          <w:rFonts w:ascii="Browallia New" w:hAnsi="Browallia New" w:cs="Browallia New" w:hint="cs"/>
          <w:sz w:val="28"/>
          <w:szCs w:val="28"/>
          <w:cs/>
          <w:lang w:bidi="th-TH"/>
        </w:rPr>
        <w:t>ปัจจุบันและกำหนดเป็นเรื่องสำคัญในการตรวจสอบ</w:t>
      </w:r>
      <w:r w:rsidR="00F21957" w:rsidRPr="00F21957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Pr="00F21957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</w:t>
      </w:r>
      <w:r w:rsidR="00F21957" w:rsidRPr="00F21957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Pr="00F21957">
        <w:rPr>
          <w:rFonts w:ascii="Browallia New" w:hAnsi="Browallia New" w:cs="Browallia New" w:hint="cs"/>
          <w:sz w:val="28"/>
          <w:szCs w:val="28"/>
          <w:cs/>
          <w:lang w:bidi="th-TH"/>
        </w:rPr>
        <w:t>หรือในสถานการณ์ที่ยากที่จะเกิดขึ้น</w:t>
      </w:r>
      <w:r w:rsidR="00F21957" w:rsidRPr="00F21957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Pr="00F21957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  <w:r w:rsidR="00F21957" w:rsidRPr="00F21957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</w:p>
    <w:p w14:paraId="7B70B33A" w14:textId="6086C7E5" w:rsidR="00D55512" w:rsidRPr="00F21957" w:rsidRDefault="00D55512" w:rsidP="00AC48F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2DAF8BE9" w14:textId="42973CD1" w:rsidR="001A1A2C" w:rsidRPr="00F21957" w:rsidRDefault="001A1A2C" w:rsidP="00AC48F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13A970FE" w14:textId="77777777" w:rsidR="004B2E22" w:rsidRPr="00F21957" w:rsidRDefault="004B2E22" w:rsidP="00AC48F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26EA7405" w14:textId="34D14DB7" w:rsidR="001A1723" w:rsidRPr="00F21957" w:rsidRDefault="00BA1AC6" w:rsidP="001A1723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BA1AC6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นางสาวเกษณี</w:t>
      </w:r>
      <w:r w:rsidRPr="00BA1AC6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Pr="00BA1AC6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สระทองพูล</w:t>
      </w:r>
      <w:r w:rsidR="00F21957" w:rsidRPr="00F21957">
        <w:rPr>
          <w:rFonts w:ascii="Browallia New" w:hAnsi="Browallia New" w:cs="Browallia New" w:hint="cs"/>
          <w:b/>
          <w:bCs/>
          <w:sz w:val="28"/>
          <w:szCs w:val="28"/>
          <w:cs/>
          <w:lang w:val="en-US" w:bidi="th-TH"/>
        </w:rPr>
        <w:t xml:space="preserve"> </w:t>
      </w:r>
    </w:p>
    <w:p w14:paraId="20AC4662" w14:textId="77777777" w:rsidR="00D55512" w:rsidRPr="00F21957" w:rsidRDefault="00D55512" w:rsidP="00AC48F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F21957">
        <w:rPr>
          <w:rFonts w:ascii="Browallia New" w:hAnsi="Browallia New" w:cs="Browallia New" w:hint="cs"/>
          <w:sz w:val="28"/>
          <w:szCs w:val="28"/>
          <w:cs/>
          <w:lang w:bidi="th-TH"/>
        </w:rPr>
        <w:t>ผู้สอบบัญชีรับอนุญาต</w:t>
      </w:r>
    </w:p>
    <w:p w14:paraId="0C14D0DB" w14:textId="49CA07D8" w:rsidR="00D55512" w:rsidRPr="00F21957" w:rsidRDefault="00D55512" w:rsidP="00AC48F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shd w:val="clear" w:color="auto" w:fill="E0E0E0"/>
          <w:lang w:val="en-US" w:bidi="th-TH"/>
        </w:rPr>
      </w:pPr>
      <w:r w:rsidRPr="00F21957">
        <w:rPr>
          <w:rFonts w:ascii="Browallia New" w:hAnsi="Browallia New" w:cs="Browallia New" w:hint="cs"/>
          <w:sz w:val="28"/>
          <w:szCs w:val="28"/>
          <w:cs/>
          <w:lang w:bidi="th-TH"/>
        </w:rPr>
        <w:t>เลขทะเบียน</w:t>
      </w:r>
      <w:r w:rsidR="00F21957" w:rsidRPr="00F21957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="00BA1AC6">
        <w:rPr>
          <w:rFonts w:ascii="Browallia New" w:hAnsi="Browallia New" w:cs="Browallia New"/>
          <w:sz w:val="28"/>
          <w:szCs w:val="28"/>
          <w:lang w:val="en-US" w:bidi="th-TH"/>
        </w:rPr>
        <w:t>9262</w:t>
      </w:r>
    </w:p>
    <w:p w14:paraId="159D1E54" w14:textId="77777777" w:rsidR="00D55512" w:rsidRPr="00F21957" w:rsidRDefault="00D55512" w:rsidP="00AC48F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47A13BE8" w14:textId="78E4420E" w:rsidR="00E17598" w:rsidRPr="00F21957" w:rsidRDefault="00E17598" w:rsidP="00AC48F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F21957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</w:t>
      </w:r>
      <w:r w:rsidR="00F21957" w:rsidRPr="00F21957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Pr="00F21957">
        <w:rPr>
          <w:rFonts w:ascii="Browallia New" w:hAnsi="Browallia New" w:cs="Browallia New" w:hint="cs"/>
          <w:sz w:val="28"/>
          <w:szCs w:val="28"/>
          <w:cs/>
          <w:lang w:bidi="th-TH"/>
        </w:rPr>
        <w:t>แกรนท์</w:t>
      </w:r>
      <w:r w:rsidR="00F21957" w:rsidRPr="00F21957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Pr="00F21957">
        <w:rPr>
          <w:rFonts w:ascii="Browallia New" w:hAnsi="Browallia New" w:cs="Browallia New" w:hint="cs"/>
          <w:sz w:val="28"/>
          <w:szCs w:val="28"/>
          <w:cs/>
          <w:lang w:bidi="th-TH"/>
        </w:rPr>
        <w:t>ธอนตัน</w:t>
      </w:r>
      <w:r w:rsidR="00F21957" w:rsidRPr="00F21957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Pr="00F21957">
        <w:rPr>
          <w:rFonts w:ascii="Browallia New" w:hAnsi="Browallia New" w:cs="Browallia New" w:hint="cs"/>
          <w:sz w:val="28"/>
          <w:szCs w:val="28"/>
          <w:cs/>
          <w:lang w:bidi="th-TH"/>
        </w:rPr>
        <w:t>จำกัด</w:t>
      </w:r>
    </w:p>
    <w:p w14:paraId="0F840063" w14:textId="77777777" w:rsidR="00D55512" w:rsidRPr="00F21957" w:rsidRDefault="00D55512" w:rsidP="00AC48F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F21957">
        <w:rPr>
          <w:rFonts w:ascii="Browallia New" w:hAnsi="Browallia New" w:cs="Browallia New" w:hint="cs"/>
          <w:sz w:val="28"/>
          <w:szCs w:val="28"/>
          <w:cs/>
          <w:lang w:bidi="th-TH"/>
        </w:rPr>
        <w:t>กรุงเทพมหานคร</w:t>
      </w:r>
    </w:p>
    <w:p w14:paraId="6A68709B" w14:textId="6B3DECBD" w:rsidR="0051206C" w:rsidRPr="00F21957" w:rsidRDefault="003D3E15" w:rsidP="00B84252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3D3E15">
        <w:rPr>
          <w:rFonts w:ascii="Browallia New" w:hAnsi="Browallia New" w:cs="Browallia New"/>
          <w:sz w:val="28"/>
          <w:szCs w:val="28"/>
          <w:lang w:val="en-US"/>
        </w:rPr>
        <w:t>28</w:t>
      </w:r>
      <w:r w:rsidR="008F7A51" w:rsidRPr="003D3E15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0773B0" w:rsidRPr="003D3E15">
        <w:rPr>
          <w:rFonts w:ascii="Browallia New" w:hAnsi="Browallia New" w:cs="Browallia New" w:hint="cs"/>
          <w:sz w:val="28"/>
          <w:szCs w:val="28"/>
          <w:cs/>
          <w:lang w:bidi="th-TH"/>
        </w:rPr>
        <w:t>กุมภาพันธ์</w:t>
      </w:r>
      <w:r w:rsidR="008F7A51" w:rsidRPr="003D3E15">
        <w:rPr>
          <w:rFonts w:ascii="Browallia New" w:hAnsi="Browallia New" w:cs="Browallia New"/>
          <w:sz w:val="28"/>
          <w:szCs w:val="28"/>
        </w:rPr>
        <w:t xml:space="preserve"> 256</w:t>
      </w:r>
      <w:r w:rsidR="00BA1AC6" w:rsidRPr="003D3E15">
        <w:rPr>
          <w:rFonts w:ascii="Browallia New" w:hAnsi="Browallia New" w:cs="Browallia New"/>
          <w:sz w:val="28"/>
          <w:szCs w:val="28"/>
        </w:rPr>
        <w:t>6</w:t>
      </w:r>
    </w:p>
    <w:sectPr w:rsidR="0051206C" w:rsidRPr="00F21957" w:rsidSect="008719C2">
      <w:headerReference w:type="even" r:id="rId11"/>
      <w:headerReference w:type="default" r:id="rId12"/>
      <w:headerReference w:type="first" r:id="rId13"/>
      <w:pgSz w:w="11907" w:h="16840" w:code="9"/>
      <w:pgMar w:top="1985" w:right="913" w:bottom="510" w:left="2665" w:header="743" w:footer="12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71B79B5" w14:textId="77777777" w:rsidR="00FE2CDC" w:rsidRDefault="00FE2CDC">
      <w:r>
        <w:separator/>
      </w:r>
    </w:p>
  </w:endnote>
  <w:endnote w:type="continuationSeparator" w:id="0">
    <w:p w14:paraId="15B7F1C1" w14:textId="77777777" w:rsidR="00FE2CDC" w:rsidRDefault="00FE2CDC">
      <w:r>
        <w:continuationSeparator/>
      </w:r>
    </w:p>
  </w:endnote>
  <w:endnote w:type="continuationNotice" w:id="1">
    <w:p w14:paraId="533AABBD" w14:textId="77777777" w:rsidR="00FE2CDC" w:rsidRDefault="00FE2CD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9261DCF" w14:textId="77777777" w:rsidR="00FE2CDC" w:rsidRDefault="00FE2CDC">
      <w:bookmarkStart w:id="0" w:name="_Hlk482348182"/>
      <w:bookmarkEnd w:id="0"/>
      <w:r>
        <w:separator/>
      </w:r>
    </w:p>
  </w:footnote>
  <w:footnote w:type="continuationSeparator" w:id="0">
    <w:p w14:paraId="0D18B6BD" w14:textId="77777777" w:rsidR="00FE2CDC" w:rsidRDefault="00FE2CDC">
      <w:r>
        <w:continuationSeparator/>
      </w:r>
    </w:p>
  </w:footnote>
  <w:footnote w:type="continuationNotice" w:id="1">
    <w:p w14:paraId="60B6437B" w14:textId="77777777" w:rsidR="00FE2CDC" w:rsidRDefault="00FE2CD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249D96" w14:textId="77777777" w:rsidR="009B1F44" w:rsidRDefault="009B1F4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A8B5C2" w14:textId="0182C973" w:rsidR="00B63D0E" w:rsidRDefault="00B63D0E" w:rsidP="00D96128">
    <w:pPr>
      <w:pStyle w:val="Header"/>
      <w:jc w:val="right"/>
    </w:pPr>
  </w:p>
  <w:p w14:paraId="5F51A034" w14:textId="77777777" w:rsidR="00D460E7" w:rsidRPr="0079502D" w:rsidRDefault="00D460E7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9F2C7F" w14:textId="77777777" w:rsidR="00D15EA5" w:rsidRDefault="00D15EA5" w:rsidP="00996C03">
    <w:pPr>
      <w:pStyle w:val="Header"/>
      <w:tabs>
        <w:tab w:val="clear" w:pos="8562"/>
        <w:tab w:val="left" w:pos="5328"/>
      </w:tabs>
      <w:spacing w:after="1200"/>
    </w:pPr>
  </w:p>
  <w:p w14:paraId="4C7ACF70" w14:textId="79F29BFE" w:rsidR="00D15EA5" w:rsidRPr="003376AC" w:rsidRDefault="00CD4D4E" w:rsidP="00CD4D4E">
    <w:pPr>
      <w:pStyle w:val="Header"/>
      <w:tabs>
        <w:tab w:val="clear" w:pos="8562"/>
        <w:tab w:val="left" w:pos="5328"/>
      </w:tabs>
      <w:spacing w:line="276" w:lineRule="auto"/>
      <w:rPr>
        <w:rFonts w:cs="Browallia New"/>
        <w:color w:val="4F2D7F"/>
        <w:sz w:val="40"/>
        <w:szCs w:val="40"/>
        <w:lang w:val="en-US" w:bidi="th-TH"/>
      </w:rPr>
    </w:pPr>
    <w:r w:rsidRPr="003376AC">
      <w:rPr>
        <w:rFonts w:cs="Browallia New" w:hint="cs"/>
        <w:b w:val="0"/>
        <w:bCs/>
        <w:color w:val="auto"/>
        <w:sz w:val="40"/>
        <w:szCs w:val="40"/>
        <w:cs/>
        <w:lang w:val="en-US" w:bidi="th-TH"/>
      </w:rPr>
      <w:t>รายงาน</w:t>
    </w:r>
    <w:r w:rsidR="00734D83" w:rsidRPr="003376AC">
      <w:rPr>
        <w:rFonts w:cs="Browallia New" w:hint="cs"/>
        <w:b w:val="0"/>
        <w:bCs/>
        <w:color w:val="auto"/>
        <w:sz w:val="40"/>
        <w:szCs w:val="40"/>
        <w:cs/>
        <w:lang w:val="en-US" w:bidi="th-TH"/>
      </w:rPr>
      <w:t>ของ</w:t>
    </w:r>
    <w:r w:rsidRPr="003376AC">
      <w:rPr>
        <w:rFonts w:ascii="Browallia New" w:hAnsi="Browallia New" w:cs="Browallia New"/>
        <w:bCs/>
        <w:color w:val="000000" w:themeColor="text1"/>
        <w:sz w:val="40"/>
        <w:szCs w:val="40"/>
        <w:cs/>
        <w:lang w:bidi="th-TH"/>
      </w:rPr>
      <w:t>ผู้สอบบัญชีรับอนุญาต</w:t>
    </w:r>
  </w:p>
  <w:p w14:paraId="1E74EA95" w14:textId="77777777" w:rsidR="00D460E7" w:rsidRDefault="00D460E7" w:rsidP="00D15EA5">
    <w:pPr>
      <w:pStyle w:val="Header"/>
    </w:pPr>
    <w:bookmarkStart w:id="2" w:name="Footer3_tbl"/>
    <w:bookmarkEnd w:id="2"/>
  </w:p>
  <w:p w14:paraId="06582961" w14:textId="4DB559DD" w:rsidR="00D460E7" w:rsidRPr="00C72A93" w:rsidRDefault="00D460E7" w:rsidP="00D96128">
    <w:pPr>
      <w:pStyle w:val="Header"/>
      <w:jc w:val="right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F1D74BF"/>
    <w:multiLevelType w:val="hybridMultilevel"/>
    <w:tmpl w:val="36F2346E"/>
    <w:lvl w:ilvl="0" w:tplc="B75AB1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9" w15:restartNumberingAfterBreak="0">
    <w:nsid w:val="1A933704"/>
    <w:multiLevelType w:val="multilevel"/>
    <w:tmpl w:val="8460F8B0"/>
    <w:numStyleLink w:val="GTTableBullets"/>
  </w:abstractNum>
  <w:abstractNum w:abstractNumId="10" w15:restartNumberingAfterBreak="0">
    <w:nsid w:val="1B320A3C"/>
    <w:multiLevelType w:val="hybridMultilevel"/>
    <w:tmpl w:val="944E00C6"/>
    <w:lvl w:ilvl="0" w:tplc="19C6015C"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12" w15:restartNumberingAfterBreak="0">
    <w:nsid w:val="1DCF42EE"/>
    <w:multiLevelType w:val="hybridMultilevel"/>
    <w:tmpl w:val="F098AB7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5B21F8"/>
    <w:multiLevelType w:val="multilevel"/>
    <w:tmpl w:val="FAE6F968"/>
    <w:numStyleLink w:val="GTListBullet"/>
  </w:abstractNum>
  <w:abstractNum w:abstractNumId="14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5" w15:restartNumberingAfterBreak="0">
    <w:nsid w:val="35C91C25"/>
    <w:multiLevelType w:val="multilevel"/>
    <w:tmpl w:val="98FC98AC"/>
    <w:numStyleLink w:val="GTListNumber"/>
  </w:abstractNum>
  <w:abstractNum w:abstractNumId="16" w15:restartNumberingAfterBreak="0">
    <w:nsid w:val="38BA7335"/>
    <w:multiLevelType w:val="hybridMultilevel"/>
    <w:tmpl w:val="69DA5234"/>
    <w:lvl w:ilvl="0" w:tplc="B75AB1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BA976CF"/>
    <w:multiLevelType w:val="multilevel"/>
    <w:tmpl w:val="98FC98AC"/>
    <w:numStyleLink w:val="GTListNumber"/>
  </w:abstractNum>
  <w:abstractNum w:abstractNumId="18" w15:restartNumberingAfterBreak="0">
    <w:nsid w:val="4AF14A27"/>
    <w:multiLevelType w:val="hybridMultilevel"/>
    <w:tmpl w:val="F2649F16"/>
    <w:lvl w:ilvl="0" w:tplc="0B32F2C2">
      <w:numFmt w:val="bullet"/>
      <w:lvlText w:val="-"/>
      <w:lvlJc w:val="left"/>
      <w:pPr>
        <w:ind w:left="720" w:hanging="360"/>
      </w:pPr>
      <w:rPr>
        <w:rFonts w:ascii="Garamond" w:eastAsia="Times New Roman" w:hAnsi="Garamond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2BD6E2A"/>
    <w:multiLevelType w:val="multilevel"/>
    <w:tmpl w:val="98FC98AC"/>
    <w:styleLink w:val="GTListNumber"/>
    <w:lvl w:ilvl="0">
      <w:start w:val="1"/>
      <w:numFmt w:val="decimal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20" w15:restartNumberingAfterBreak="0">
    <w:nsid w:val="5AD13BF7"/>
    <w:multiLevelType w:val="hybridMultilevel"/>
    <w:tmpl w:val="7F7411E4"/>
    <w:lvl w:ilvl="0" w:tplc="A6601DD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DDB5E6E"/>
    <w:multiLevelType w:val="multilevel"/>
    <w:tmpl w:val="FAE6F968"/>
    <w:numStyleLink w:val="GTListBullet"/>
  </w:abstractNum>
  <w:abstractNum w:abstractNumId="22" w15:restartNumberingAfterBreak="0">
    <w:nsid w:val="61BC3D3D"/>
    <w:multiLevelType w:val="multilevel"/>
    <w:tmpl w:val="FAE6F968"/>
    <w:styleLink w:val="GTListBullet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23" w15:restartNumberingAfterBreak="0">
    <w:nsid w:val="71646C9D"/>
    <w:multiLevelType w:val="hybridMultilevel"/>
    <w:tmpl w:val="4E4ADEC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52427B5"/>
    <w:multiLevelType w:val="hybridMultilevel"/>
    <w:tmpl w:val="075CA0F4"/>
    <w:lvl w:ilvl="0" w:tplc="4D644F9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73A40DB"/>
    <w:multiLevelType w:val="hybridMultilevel"/>
    <w:tmpl w:val="7F9AB166"/>
    <w:lvl w:ilvl="0" w:tplc="1D780CA2">
      <w:start w:val="644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DAF7778"/>
    <w:multiLevelType w:val="hybridMultilevel"/>
    <w:tmpl w:val="D2C6819E"/>
    <w:lvl w:ilvl="0" w:tplc="99EC8A7A">
      <w:numFmt w:val="bullet"/>
      <w:lvlText w:val="-"/>
      <w:lvlJc w:val="left"/>
      <w:pPr>
        <w:ind w:left="720" w:hanging="360"/>
      </w:pPr>
      <w:rPr>
        <w:rFonts w:ascii="Browallia New" w:eastAsia="Cordia New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F924C95"/>
    <w:multiLevelType w:val="multilevel"/>
    <w:tmpl w:val="0D561ACA"/>
    <w:numStyleLink w:val="GTNumberedHeadings"/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8"/>
  </w:num>
  <w:num w:numId="6">
    <w:abstractNumId w:val="5"/>
  </w:num>
  <w:num w:numId="7">
    <w:abstractNumId w:val="14"/>
  </w:num>
  <w:num w:numId="8">
    <w:abstractNumId w:val="27"/>
  </w:num>
  <w:num w:numId="9">
    <w:abstractNumId w:val="5"/>
  </w:num>
  <w:num w:numId="10">
    <w:abstractNumId w:val="22"/>
  </w:num>
  <w:num w:numId="11">
    <w:abstractNumId w:val="19"/>
  </w:num>
  <w:num w:numId="12">
    <w:abstractNumId w:val="4"/>
  </w:num>
  <w:num w:numId="13">
    <w:abstractNumId w:val="11"/>
  </w:num>
  <w:num w:numId="14">
    <w:abstractNumId w:val="9"/>
  </w:num>
  <w:num w:numId="15">
    <w:abstractNumId w:val="11"/>
  </w:num>
  <w:num w:numId="16">
    <w:abstractNumId w:val="13"/>
  </w:num>
  <w:num w:numId="17">
    <w:abstractNumId w:val="15"/>
  </w:num>
  <w:num w:numId="18">
    <w:abstractNumId w:val="22"/>
  </w:num>
  <w:num w:numId="19">
    <w:abstractNumId w:val="19"/>
  </w:num>
  <w:num w:numId="20">
    <w:abstractNumId w:val="4"/>
  </w:num>
  <w:num w:numId="21">
    <w:abstractNumId w:val="11"/>
  </w:num>
  <w:num w:numId="22">
    <w:abstractNumId w:val="9"/>
  </w:num>
  <w:num w:numId="23">
    <w:abstractNumId w:val="9"/>
  </w:num>
  <w:num w:numId="24">
    <w:abstractNumId w:val="9"/>
  </w:num>
  <w:num w:numId="25">
    <w:abstractNumId w:val="11"/>
  </w:num>
  <w:num w:numId="26">
    <w:abstractNumId w:val="11"/>
  </w:num>
  <w:num w:numId="27">
    <w:abstractNumId w:val="11"/>
  </w:num>
  <w:num w:numId="28">
    <w:abstractNumId w:val="21"/>
  </w:num>
  <w:num w:numId="29">
    <w:abstractNumId w:val="21"/>
  </w:num>
  <w:num w:numId="30">
    <w:abstractNumId w:val="21"/>
  </w:num>
  <w:num w:numId="31">
    <w:abstractNumId w:val="17"/>
  </w:num>
  <w:num w:numId="32">
    <w:abstractNumId w:val="17"/>
  </w:num>
  <w:num w:numId="33">
    <w:abstractNumId w:val="17"/>
  </w:num>
  <w:num w:numId="3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3"/>
  </w:num>
  <w:num w:numId="36">
    <w:abstractNumId w:val="24"/>
  </w:num>
  <w:num w:numId="3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0"/>
  </w:num>
  <w:num w:numId="39">
    <w:abstractNumId w:val="18"/>
  </w:num>
  <w:num w:numId="40">
    <w:abstractNumId w:val="6"/>
  </w:num>
  <w:num w:numId="41">
    <w:abstractNumId w:val="12"/>
  </w:num>
  <w:num w:numId="42">
    <w:abstractNumId w:val="20"/>
  </w:num>
  <w:num w:numId="43">
    <w:abstractNumId w:val="16"/>
  </w:num>
  <w:num w:numId="44">
    <w:abstractNumId w:val="7"/>
  </w:num>
  <w:num w:numId="45">
    <w:abstractNumId w:val="26"/>
  </w:num>
  <w:num w:numId="46">
    <w:abstractNumId w:val="25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9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2151"/>
    <w:rsid w:val="00002F8F"/>
    <w:rsid w:val="00004B8D"/>
    <w:rsid w:val="00014C21"/>
    <w:rsid w:val="000162B0"/>
    <w:rsid w:val="00020320"/>
    <w:rsid w:val="00020EC8"/>
    <w:rsid w:val="00021939"/>
    <w:rsid w:val="000266F2"/>
    <w:rsid w:val="000274B5"/>
    <w:rsid w:val="0003023B"/>
    <w:rsid w:val="00031D17"/>
    <w:rsid w:val="00032349"/>
    <w:rsid w:val="00044ACE"/>
    <w:rsid w:val="0004550E"/>
    <w:rsid w:val="00052614"/>
    <w:rsid w:val="000568DD"/>
    <w:rsid w:val="00066D95"/>
    <w:rsid w:val="00067119"/>
    <w:rsid w:val="000671F6"/>
    <w:rsid w:val="000723F7"/>
    <w:rsid w:val="00074485"/>
    <w:rsid w:val="00074B83"/>
    <w:rsid w:val="000773B0"/>
    <w:rsid w:val="000805B5"/>
    <w:rsid w:val="000828F1"/>
    <w:rsid w:val="00082F59"/>
    <w:rsid w:val="00083078"/>
    <w:rsid w:val="00087C1F"/>
    <w:rsid w:val="000905D1"/>
    <w:rsid w:val="00094333"/>
    <w:rsid w:val="00095066"/>
    <w:rsid w:val="00097FAB"/>
    <w:rsid w:val="000A2FE6"/>
    <w:rsid w:val="000A313B"/>
    <w:rsid w:val="000A4324"/>
    <w:rsid w:val="000B1197"/>
    <w:rsid w:val="000B516F"/>
    <w:rsid w:val="000B65E3"/>
    <w:rsid w:val="000B7090"/>
    <w:rsid w:val="000D74A2"/>
    <w:rsid w:val="000E0467"/>
    <w:rsid w:val="000E52CE"/>
    <w:rsid w:val="000E79AA"/>
    <w:rsid w:val="000F1C7B"/>
    <w:rsid w:val="000F3AAB"/>
    <w:rsid w:val="000F4143"/>
    <w:rsid w:val="000F6E25"/>
    <w:rsid w:val="001011DF"/>
    <w:rsid w:val="00103309"/>
    <w:rsid w:val="00112B69"/>
    <w:rsid w:val="00112C09"/>
    <w:rsid w:val="001316D3"/>
    <w:rsid w:val="00132182"/>
    <w:rsid w:val="00134B1D"/>
    <w:rsid w:val="001529BC"/>
    <w:rsid w:val="00153AFF"/>
    <w:rsid w:val="001554CD"/>
    <w:rsid w:val="00155A91"/>
    <w:rsid w:val="001613E2"/>
    <w:rsid w:val="0016459D"/>
    <w:rsid w:val="00167017"/>
    <w:rsid w:val="00174051"/>
    <w:rsid w:val="001747A4"/>
    <w:rsid w:val="00184046"/>
    <w:rsid w:val="00184B68"/>
    <w:rsid w:val="0018652B"/>
    <w:rsid w:val="00187E01"/>
    <w:rsid w:val="0019210D"/>
    <w:rsid w:val="00192B4F"/>
    <w:rsid w:val="001934F8"/>
    <w:rsid w:val="001A1723"/>
    <w:rsid w:val="001A1A2C"/>
    <w:rsid w:val="001A3BFB"/>
    <w:rsid w:val="001A3C20"/>
    <w:rsid w:val="001A4C3B"/>
    <w:rsid w:val="001A6F84"/>
    <w:rsid w:val="001B198C"/>
    <w:rsid w:val="001B1D35"/>
    <w:rsid w:val="001B6833"/>
    <w:rsid w:val="001B7388"/>
    <w:rsid w:val="001C50FF"/>
    <w:rsid w:val="001D2302"/>
    <w:rsid w:val="001D7BB3"/>
    <w:rsid w:val="001E0D73"/>
    <w:rsid w:val="001E12A6"/>
    <w:rsid w:val="001E498F"/>
    <w:rsid w:val="00200231"/>
    <w:rsid w:val="00201229"/>
    <w:rsid w:val="00206E9B"/>
    <w:rsid w:val="00212CF3"/>
    <w:rsid w:val="002142F1"/>
    <w:rsid w:val="00214C9D"/>
    <w:rsid w:val="0021562B"/>
    <w:rsid w:val="002227B1"/>
    <w:rsid w:val="00223EA2"/>
    <w:rsid w:val="0022518C"/>
    <w:rsid w:val="002252FF"/>
    <w:rsid w:val="002371B4"/>
    <w:rsid w:val="00237A7E"/>
    <w:rsid w:val="00241F16"/>
    <w:rsid w:val="0024436B"/>
    <w:rsid w:val="00247969"/>
    <w:rsid w:val="00256343"/>
    <w:rsid w:val="0025743E"/>
    <w:rsid w:val="0026182A"/>
    <w:rsid w:val="002674EA"/>
    <w:rsid w:val="00267BA6"/>
    <w:rsid w:val="002746C6"/>
    <w:rsid w:val="002769E9"/>
    <w:rsid w:val="00276A62"/>
    <w:rsid w:val="00277EBE"/>
    <w:rsid w:val="00280186"/>
    <w:rsid w:val="0028375D"/>
    <w:rsid w:val="002838FB"/>
    <w:rsid w:val="00284322"/>
    <w:rsid w:val="00285249"/>
    <w:rsid w:val="002A20F3"/>
    <w:rsid w:val="002A252E"/>
    <w:rsid w:val="002A5A0F"/>
    <w:rsid w:val="002A60C8"/>
    <w:rsid w:val="002B2449"/>
    <w:rsid w:val="002B4A96"/>
    <w:rsid w:val="002B5A4A"/>
    <w:rsid w:val="002C0A6A"/>
    <w:rsid w:val="002C623D"/>
    <w:rsid w:val="002D1818"/>
    <w:rsid w:val="002D2B74"/>
    <w:rsid w:val="002D5A0F"/>
    <w:rsid w:val="002D650C"/>
    <w:rsid w:val="002D6E25"/>
    <w:rsid w:val="002E02F4"/>
    <w:rsid w:val="002E16E0"/>
    <w:rsid w:val="002E74E0"/>
    <w:rsid w:val="002E7F1E"/>
    <w:rsid w:val="002F0AF0"/>
    <w:rsid w:val="002F2DEB"/>
    <w:rsid w:val="002F3903"/>
    <w:rsid w:val="002F4A52"/>
    <w:rsid w:val="002F6FCE"/>
    <w:rsid w:val="002F7D90"/>
    <w:rsid w:val="0030026A"/>
    <w:rsid w:val="003027CF"/>
    <w:rsid w:val="00305173"/>
    <w:rsid w:val="00312089"/>
    <w:rsid w:val="00312949"/>
    <w:rsid w:val="00313B17"/>
    <w:rsid w:val="00321A76"/>
    <w:rsid w:val="00322D49"/>
    <w:rsid w:val="00324558"/>
    <w:rsid w:val="00330AA1"/>
    <w:rsid w:val="00330E82"/>
    <w:rsid w:val="00335E5B"/>
    <w:rsid w:val="003376AC"/>
    <w:rsid w:val="00342BCF"/>
    <w:rsid w:val="00345D51"/>
    <w:rsid w:val="00350046"/>
    <w:rsid w:val="00354F5D"/>
    <w:rsid w:val="00356F2E"/>
    <w:rsid w:val="00365ECE"/>
    <w:rsid w:val="003744DA"/>
    <w:rsid w:val="00375C8A"/>
    <w:rsid w:val="003802BF"/>
    <w:rsid w:val="00384899"/>
    <w:rsid w:val="00384904"/>
    <w:rsid w:val="003A7646"/>
    <w:rsid w:val="003B41B9"/>
    <w:rsid w:val="003B4CCD"/>
    <w:rsid w:val="003B4DED"/>
    <w:rsid w:val="003C12C5"/>
    <w:rsid w:val="003C1475"/>
    <w:rsid w:val="003C27EF"/>
    <w:rsid w:val="003C32E9"/>
    <w:rsid w:val="003C3898"/>
    <w:rsid w:val="003C421A"/>
    <w:rsid w:val="003D2605"/>
    <w:rsid w:val="003D3E15"/>
    <w:rsid w:val="003D64D6"/>
    <w:rsid w:val="003E034A"/>
    <w:rsid w:val="003E283F"/>
    <w:rsid w:val="003E3E21"/>
    <w:rsid w:val="003F16DE"/>
    <w:rsid w:val="003F4F3F"/>
    <w:rsid w:val="00405EDE"/>
    <w:rsid w:val="00416281"/>
    <w:rsid w:val="00422353"/>
    <w:rsid w:val="00426915"/>
    <w:rsid w:val="0043197A"/>
    <w:rsid w:val="00433F63"/>
    <w:rsid w:val="004341EB"/>
    <w:rsid w:val="00435788"/>
    <w:rsid w:val="004359E6"/>
    <w:rsid w:val="004367BC"/>
    <w:rsid w:val="00437669"/>
    <w:rsid w:val="0044225F"/>
    <w:rsid w:val="00443CE3"/>
    <w:rsid w:val="00452E7B"/>
    <w:rsid w:val="004546FA"/>
    <w:rsid w:val="00461E0D"/>
    <w:rsid w:val="00470A1C"/>
    <w:rsid w:val="00471EF3"/>
    <w:rsid w:val="00474C3A"/>
    <w:rsid w:val="0047769A"/>
    <w:rsid w:val="00481FE7"/>
    <w:rsid w:val="0048532C"/>
    <w:rsid w:val="004873F4"/>
    <w:rsid w:val="0049103F"/>
    <w:rsid w:val="004943DA"/>
    <w:rsid w:val="00497E6F"/>
    <w:rsid w:val="004A0DFE"/>
    <w:rsid w:val="004A31FE"/>
    <w:rsid w:val="004A3C62"/>
    <w:rsid w:val="004A52EF"/>
    <w:rsid w:val="004B2E22"/>
    <w:rsid w:val="004C0971"/>
    <w:rsid w:val="004C0C25"/>
    <w:rsid w:val="004C1432"/>
    <w:rsid w:val="004C1F56"/>
    <w:rsid w:val="004C2111"/>
    <w:rsid w:val="004C5EC9"/>
    <w:rsid w:val="004C732E"/>
    <w:rsid w:val="004C77BF"/>
    <w:rsid w:val="004D03B4"/>
    <w:rsid w:val="004D20AE"/>
    <w:rsid w:val="004D2796"/>
    <w:rsid w:val="004D29FD"/>
    <w:rsid w:val="004D3578"/>
    <w:rsid w:val="004F1A16"/>
    <w:rsid w:val="004F207F"/>
    <w:rsid w:val="004F5D91"/>
    <w:rsid w:val="00502DE7"/>
    <w:rsid w:val="005070FA"/>
    <w:rsid w:val="0051206C"/>
    <w:rsid w:val="0052186A"/>
    <w:rsid w:val="00531D8F"/>
    <w:rsid w:val="005321DA"/>
    <w:rsid w:val="00532476"/>
    <w:rsid w:val="00547541"/>
    <w:rsid w:val="005508A2"/>
    <w:rsid w:val="00551365"/>
    <w:rsid w:val="00557EB1"/>
    <w:rsid w:val="005627FF"/>
    <w:rsid w:val="00564D2B"/>
    <w:rsid w:val="00575932"/>
    <w:rsid w:val="00577D61"/>
    <w:rsid w:val="005822AC"/>
    <w:rsid w:val="00593D33"/>
    <w:rsid w:val="00597232"/>
    <w:rsid w:val="005A3198"/>
    <w:rsid w:val="005A4DD3"/>
    <w:rsid w:val="005A63BD"/>
    <w:rsid w:val="005A670C"/>
    <w:rsid w:val="005B405A"/>
    <w:rsid w:val="005C2CCB"/>
    <w:rsid w:val="005C6479"/>
    <w:rsid w:val="005C66F7"/>
    <w:rsid w:val="005C69FD"/>
    <w:rsid w:val="005D18F0"/>
    <w:rsid w:val="005D238B"/>
    <w:rsid w:val="005D7025"/>
    <w:rsid w:val="005E2D67"/>
    <w:rsid w:val="005E5578"/>
    <w:rsid w:val="005E6C7B"/>
    <w:rsid w:val="005F3E60"/>
    <w:rsid w:val="005F4D62"/>
    <w:rsid w:val="005F4DFA"/>
    <w:rsid w:val="005F72DE"/>
    <w:rsid w:val="00601C1A"/>
    <w:rsid w:val="006023EB"/>
    <w:rsid w:val="00610ED7"/>
    <w:rsid w:val="00615338"/>
    <w:rsid w:val="00620CE3"/>
    <w:rsid w:val="00621086"/>
    <w:rsid w:val="00626F05"/>
    <w:rsid w:val="006335BC"/>
    <w:rsid w:val="006365A1"/>
    <w:rsid w:val="00636AA2"/>
    <w:rsid w:val="0063712D"/>
    <w:rsid w:val="00641CC4"/>
    <w:rsid w:val="00650A72"/>
    <w:rsid w:val="00663DAA"/>
    <w:rsid w:val="006647EC"/>
    <w:rsid w:val="00666764"/>
    <w:rsid w:val="0066694B"/>
    <w:rsid w:val="00667DB6"/>
    <w:rsid w:val="00672B75"/>
    <w:rsid w:val="006771E8"/>
    <w:rsid w:val="00677C01"/>
    <w:rsid w:val="00680168"/>
    <w:rsid w:val="00682DA4"/>
    <w:rsid w:val="00683CC7"/>
    <w:rsid w:val="00683E46"/>
    <w:rsid w:val="00685A93"/>
    <w:rsid w:val="0068784D"/>
    <w:rsid w:val="00692CA5"/>
    <w:rsid w:val="006932D7"/>
    <w:rsid w:val="006A20A6"/>
    <w:rsid w:val="006A5169"/>
    <w:rsid w:val="006A6DC5"/>
    <w:rsid w:val="006B06A2"/>
    <w:rsid w:val="006B215D"/>
    <w:rsid w:val="006B4E52"/>
    <w:rsid w:val="006C3462"/>
    <w:rsid w:val="006C3D37"/>
    <w:rsid w:val="006C5718"/>
    <w:rsid w:val="006C6376"/>
    <w:rsid w:val="006D6FF5"/>
    <w:rsid w:val="006D767C"/>
    <w:rsid w:val="006F1B19"/>
    <w:rsid w:val="006F29ED"/>
    <w:rsid w:val="006F3A14"/>
    <w:rsid w:val="006F4F77"/>
    <w:rsid w:val="0070147C"/>
    <w:rsid w:val="0070195E"/>
    <w:rsid w:val="00702EE1"/>
    <w:rsid w:val="0071160E"/>
    <w:rsid w:val="00714FD6"/>
    <w:rsid w:val="00715665"/>
    <w:rsid w:val="007265F7"/>
    <w:rsid w:val="0072693C"/>
    <w:rsid w:val="00730A84"/>
    <w:rsid w:val="00731894"/>
    <w:rsid w:val="00734D83"/>
    <w:rsid w:val="0073663A"/>
    <w:rsid w:val="00742E67"/>
    <w:rsid w:val="00746796"/>
    <w:rsid w:val="00746D91"/>
    <w:rsid w:val="0075147D"/>
    <w:rsid w:val="007518A3"/>
    <w:rsid w:val="00753259"/>
    <w:rsid w:val="00754020"/>
    <w:rsid w:val="00754EBC"/>
    <w:rsid w:val="00755089"/>
    <w:rsid w:val="0075598A"/>
    <w:rsid w:val="007560F3"/>
    <w:rsid w:val="00757EF9"/>
    <w:rsid w:val="00761813"/>
    <w:rsid w:val="00771B85"/>
    <w:rsid w:val="00771E47"/>
    <w:rsid w:val="00774291"/>
    <w:rsid w:val="00775DA6"/>
    <w:rsid w:val="0078170A"/>
    <w:rsid w:val="00784200"/>
    <w:rsid w:val="00785DC0"/>
    <w:rsid w:val="00790956"/>
    <w:rsid w:val="00791F2B"/>
    <w:rsid w:val="007922BD"/>
    <w:rsid w:val="0079502D"/>
    <w:rsid w:val="007A0755"/>
    <w:rsid w:val="007A31D9"/>
    <w:rsid w:val="007A7480"/>
    <w:rsid w:val="007A74F9"/>
    <w:rsid w:val="007B41E8"/>
    <w:rsid w:val="007C1DA4"/>
    <w:rsid w:val="007C2CC3"/>
    <w:rsid w:val="007D41A1"/>
    <w:rsid w:val="008033D0"/>
    <w:rsid w:val="00803FB6"/>
    <w:rsid w:val="008059EF"/>
    <w:rsid w:val="00811F03"/>
    <w:rsid w:val="008128F7"/>
    <w:rsid w:val="00812938"/>
    <w:rsid w:val="0081382E"/>
    <w:rsid w:val="00821EA6"/>
    <w:rsid w:val="00823F34"/>
    <w:rsid w:val="008246D3"/>
    <w:rsid w:val="00827B71"/>
    <w:rsid w:val="00830DAC"/>
    <w:rsid w:val="0083134C"/>
    <w:rsid w:val="00832F51"/>
    <w:rsid w:val="00834C54"/>
    <w:rsid w:val="008376F1"/>
    <w:rsid w:val="00841352"/>
    <w:rsid w:val="00842EDB"/>
    <w:rsid w:val="00843100"/>
    <w:rsid w:val="00847054"/>
    <w:rsid w:val="00850F25"/>
    <w:rsid w:val="00851D8B"/>
    <w:rsid w:val="008534AA"/>
    <w:rsid w:val="0085629A"/>
    <w:rsid w:val="008719C2"/>
    <w:rsid w:val="00874CE1"/>
    <w:rsid w:val="00884FF7"/>
    <w:rsid w:val="00887BB0"/>
    <w:rsid w:val="00891341"/>
    <w:rsid w:val="00894ACE"/>
    <w:rsid w:val="0089558C"/>
    <w:rsid w:val="008957A6"/>
    <w:rsid w:val="008A667C"/>
    <w:rsid w:val="008B19D9"/>
    <w:rsid w:val="008B1FD3"/>
    <w:rsid w:val="008B204B"/>
    <w:rsid w:val="008B290E"/>
    <w:rsid w:val="008C49AE"/>
    <w:rsid w:val="008C59F7"/>
    <w:rsid w:val="008D091F"/>
    <w:rsid w:val="008D38E3"/>
    <w:rsid w:val="008D4F1F"/>
    <w:rsid w:val="008D71C0"/>
    <w:rsid w:val="008E2491"/>
    <w:rsid w:val="008E5EC3"/>
    <w:rsid w:val="008E7687"/>
    <w:rsid w:val="008F0E3C"/>
    <w:rsid w:val="008F11FA"/>
    <w:rsid w:val="008F33AE"/>
    <w:rsid w:val="008F4021"/>
    <w:rsid w:val="008F4ACA"/>
    <w:rsid w:val="008F7A51"/>
    <w:rsid w:val="00902A4B"/>
    <w:rsid w:val="0090657D"/>
    <w:rsid w:val="0090768C"/>
    <w:rsid w:val="00912F98"/>
    <w:rsid w:val="00917FBB"/>
    <w:rsid w:val="009219CA"/>
    <w:rsid w:val="009223D3"/>
    <w:rsid w:val="00922776"/>
    <w:rsid w:val="00931D7A"/>
    <w:rsid w:val="00935D8D"/>
    <w:rsid w:val="00942FE8"/>
    <w:rsid w:val="0095104C"/>
    <w:rsid w:val="00953875"/>
    <w:rsid w:val="00955BA6"/>
    <w:rsid w:val="00956C0D"/>
    <w:rsid w:val="0095793D"/>
    <w:rsid w:val="00957E70"/>
    <w:rsid w:val="00960C11"/>
    <w:rsid w:val="00964344"/>
    <w:rsid w:val="00970DAB"/>
    <w:rsid w:val="0097321D"/>
    <w:rsid w:val="009741DB"/>
    <w:rsid w:val="00985435"/>
    <w:rsid w:val="00992531"/>
    <w:rsid w:val="00993D93"/>
    <w:rsid w:val="00995CAB"/>
    <w:rsid w:val="00995CD5"/>
    <w:rsid w:val="00996C03"/>
    <w:rsid w:val="009A1787"/>
    <w:rsid w:val="009A4F5A"/>
    <w:rsid w:val="009A62F6"/>
    <w:rsid w:val="009B024B"/>
    <w:rsid w:val="009B0D00"/>
    <w:rsid w:val="009B1F44"/>
    <w:rsid w:val="009B4573"/>
    <w:rsid w:val="009B5B1E"/>
    <w:rsid w:val="009C002A"/>
    <w:rsid w:val="009C445A"/>
    <w:rsid w:val="009D002D"/>
    <w:rsid w:val="009E0B8D"/>
    <w:rsid w:val="009E1643"/>
    <w:rsid w:val="009E278C"/>
    <w:rsid w:val="009F018F"/>
    <w:rsid w:val="009F0E08"/>
    <w:rsid w:val="009F1610"/>
    <w:rsid w:val="009F3F7C"/>
    <w:rsid w:val="009F6EDC"/>
    <w:rsid w:val="00A02852"/>
    <w:rsid w:val="00A035CE"/>
    <w:rsid w:val="00A0495F"/>
    <w:rsid w:val="00A0537F"/>
    <w:rsid w:val="00A0602E"/>
    <w:rsid w:val="00A06C1F"/>
    <w:rsid w:val="00A07FFA"/>
    <w:rsid w:val="00A11B70"/>
    <w:rsid w:val="00A11FB4"/>
    <w:rsid w:val="00A1550B"/>
    <w:rsid w:val="00A2271A"/>
    <w:rsid w:val="00A24585"/>
    <w:rsid w:val="00A2537B"/>
    <w:rsid w:val="00A3192F"/>
    <w:rsid w:val="00A3263E"/>
    <w:rsid w:val="00A35782"/>
    <w:rsid w:val="00A362F9"/>
    <w:rsid w:val="00A36A60"/>
    <w:rsid w:val="00A36EB5"/>
    <w:rsid w:val="00A43EE6"/>
    <w:rsid w:val="00A47ECB"/>
    <w:rsid w:val="00A60F49"/>
    <w:rsid w:val="00A61E15"/>
    <w:rsid w:val="00A622CA"/>
    <w:rsid w:val="00A66F91"/>
    <w:rsid w:val="00A70229"/>
    <w:rsid w:val="00A740D6"/>
    <w:rsid w:val="00A765DB"/>
    <w:rsid w:val="00A918D1"/>
    <w:rsid w:val="00A93A9A"/>
    <w:rsid w:val="00AA1D97"/>
    <w:rsid w:val="00AA3230"/>
    <w:rsid w:val="00AA5C16"/>
    <w:rsid w:val="00AB0DED"/>
    <w:rsid w:val="00AB3EA4"/>
    <w:rsid w:val="00AB4A98"/>
    <w:rsid w:val="00AC31D4"/>
    <w:rsid w:val="00AC38B8"/>
    <w:rsid w:val="00AC48F3"/>
    <w:rsid w:val="00AC6098"/>
    <w:rsid w:val="00AC616F"/>
    <w:rsid w:val="00AC62B5"/>
    <w:rsid w:val="00AC7BE0"/>
    <w:rsid w:val="00AC7F3E"/>
    <w:rsid w:val="00AD2A67"/>
    <w:rsid w:val="00AD3B26"/>
    <w:rsid w:val="00AE0190"/>
    <w:rsid w:val="00AE2710"/>
    <w:rsid w:val="00AE2BF6"/>
    <w:rsid w:val="00AE3370"/>
    <w:rsid w:val="00AE6321"/>
    <w:rsid w:val="00AE64CA"/>
    <w:rsid w:val="00AF428E"/>
    <w:rsid w:val="00AF7092"/>
    <w:rsid w:val="00AF7240"/>
    <w:rsid w:val="00AF743D"/>
    <w:rsid w:val="00B043C7"/>
    <w:rsid w:val="00B10682"/>
    <w:rsid w:val="00B1324D"/>
    <w:rsid w:val="00B157E2"/>
    <w:rsid w:val="00B17DB5"/>
    <w:rsid w:val="00B24A45"/>
    <w:rsid w:val="00B24C94"/>
    <w:rsid w:val="00B25B92"/>
    <w:rsid w:val="00B26948"/>
    <w:rsid w:val="00B32774"/>
    <w:rsid w:val="00B34D51"/>
    <w:rsid w:val="00B36A0E"/>
    <w:rsid w:val="00B36BA1"/>
    <w:rsid w:val="00B40D67"/>
    <w:rsid w:val="00B43C45"/>
    <w:rsid w:val="00B53B95"/>
    <w:rsid w:val="00B544E4"/>
    <w:rsid w:val="00B55EE8"/>
    <w:rsid w:val="00B56E6C"/>
    <w:rsid w:val="00B57D0B"/>
    <w:rsid w:val="00B63C21"/>
    <w:rsid w:val="00B63D0E"/>
    <w:rsid w:val="00B74F0A"/>
    <w:rsid w:val="00B806D6"/>
    <w:rsid w:val="00B83039"/>
    <w:rsid w:val="00B84252"/>
    <w:rsid w:val="00B9249E"/>
    <w:rsid w:val="00B96988"/>
    <w:rsid w:val="00BA0194"/>
    <w:rsid w:val="00BA18E9"/>
    <w:rsid w:val="00BA1AC6"/>
    <w:rsid w:val="00BA5B00"/>
    <w:rsid w:val="00BB0F63"/>
    <w:rsid w:val="00BB1952"/>
    <w:rsid w:val="00BB1A07"/>
    <w:rsid w:val="00BB3040"/>
    <w:rsid w:val="00BB6987"/>
    <w:rsid w:val="00BB6DAD"/>
    <w:rsid w:val="00BB7346"/>
    <w:rsid w:val="00BC1555"/>
    <w:rsid w:val="00BC60A9"/>
    <w:rsid w:val="00BD10E1"/>
    <w:rsid w:val="00BE0C8A"/>
    <w:rsid w:val="00BE334D"/>
    <w:rsid w:val="00BE4988"/>
    <w:rsid w:val="00BF1C24"/>
    <w:rsid w:val="00BF5AC9"/>
    <w:rsid w:val="00BF5E73"/>
    <w:rsid w:val="00C031B6"/>
    <w:rsid w:val="00C03AFA"/>
    <w:rsid w:val="00C06939"/>
    <w:rsid w:val="00C110CD"/>
    <w:rsid w:val="00C2083F"/>
    <w:rsid w:val="00C21E3B"/>
    <w:rsid w:val="00C27602"/>
    <w:rsid w:val="00C307F6"/>
    <w:rsid w:val="00C3093F"/>
    <w:rsid w:val="00C315E0"/>
    <w:rsid w:val="00C34B93"/>
    <w:rsid w:val="00C35B1A"/>
    <w:rsid w:val="00C41C7D"/>
    <w:rsid w:val="00C42E70"/>
    <w:rsid w:val="00C44CEF"/>
    <w:rsid w:val="00C57EAE"/>
    <w:rsid w:val="00C61166"/>
    <w:rsid w:val="00C63023"/>
    <w:rsid w:val="00C63743"/>
    <w:rsid w:val="00C72A93"/>
    <w:rsid w:val="00C7417B"/>
    <w:rsid w:val="00C76C6C"/>
    <w:rsid w:val="00C80EC5"/>
    <w:rsid w:val="00C85C85"/>
    <w:rsid w:val="00C8627C"/>
    <w:rsid w:val="00C86BB9"/>
    <w:rsid w:val="00C8772C"/>
    <w:rsid w:val="00C94311"/>
    <w:rsid w:val="00C9464B"/>
    <w:rsid w:val="00CA43FD"/>
    <w:rsid w:val="00CA4BBA"/>
    <w:rsid w:val="00CA6C30"/>
    <w:rsid w:val="00CA734A"/>
    <w:rsid w:val="00CB18EB"/>
    <w:rsid w:val="00CB441E"/>
    <w:rsid w:val="00CB459C"/>
    <w:rsid w:val="00CC410B"/>
    <w:rsid w:val="00CC72E9"/>
    <w:rsid w:val="00CD059F"/>
    <w:rsid w:val="00CD25C2"/>
    <w:rsid w:val="00CD4D4E"/>
    <w:rsid w:val="00CE24E5"/>
    <w:rsid w:val="00CE2F97"/>
    <w:rsid w:val="00CE41DB"/>
    <w:rsid w:val="00CE4D96"/>
    <w:rsid w:val="00CF3ED7"/>
    <w:rsid w:val="00D0487C"/>
    <w:rsid w:val="00D078C4"/>
    <w:rsid w:val="00D135EB"/>
    <w:rsid w:val="00D145AF"/>
    <w:rsid w:val="00D15C78"/>
    <w:rsid w:val="00D15EA5"/>
    <w:rsid w:val="00D169A2"/>
    <w:rsid w:val="00D20C1D"/>
    <w:rsid w:val="00D2100B"/>
    <w:rsid w:val="00D24220"/>
    <w:rsid w:val="00D24F53"/>
    <w:rsid w:val="00D258DE"/>
    <w:rsid w:val="00D26AC0"/>
    <w:rsid w:val="00D3089E"/>
    <w:rsid w:val="00D31D7A"/>
    <w:rsid w:val="00D33A8A"/>
    <w:rsid w:val="00D33E60"/>
    <w:rsid w:val="00D36792"/>
    <w:rsid w:val="00D3685B"/>
    <w:rsid w:val="00D41050"/>
    <w:rsid w:val="00D42A61"/>
    <w:rsid w:val="00D430AD"/>
    <w:rsid w:val="00D44DE2"/>
    <w:rsid w:val="00D460E7"/>
    <w:rsid w:val="00D55512"/>
    <w:rsid w:val="00D56AB5"/>
    <w:rsid w:val="00D57407"/>
    <w:rsid w:val="00D62EEF"/>
    <w:rsid w:val="00D63ABC"/>
    <w:rsid w:val="00D64B1E"/>
    <w:rsid w:val="00D65A81"/>
    <w:rsid w:val="00D675F1"/>
    <w:rsid w:val="00D70BEE"/>
    <w:rsid w:val="00D70F58"/>
    <w:rsid w:val="00D73B96"/>
    <w:rsid w:val="00D80807"/>
    <w:rsid w:val="00D86917"/>
    <w:rsid w:val="00D92F9A"/>
    <w:rsid w:val="00D9427D"/>
    <w:rsid w:val="00D96128"/>
    <w:rsid w:val="00DA2D3D"/>
    <w:rsid w:val="00DA36EE"/>
    <w:rsid w:val="00DA452E"/>
    <w:rsid w:val="00DA4E36"/>
    <w:rsid w:val="00DA5128"/>
    <w:rsid w:val="00DA6BAA"/>
    <w:rsid w:val="00DB0F90"/>
    <w:rsid w:val="00DB308D"/>
    <w:rsid w:val="00DB5CE8"/>
    <w:rsid w:val="00DB5F40"/>
    <w:rsid w:val="00DC074D"/>
    <w:rsid w:val="00DC5179"/>
    <w:rsid w:val="00DD06A1"/>
    <w:rsid w:val="00DD1E47"/>
    <w:rsid w:val="00DD50F8"/>
    <w:rsid w:val="00DD61A9"/>
    <w:rsid w:val="00DD647F"/>
    <w:rsid w:val="00DD6EF1"/>
    <w:rsid w:val="00DE127B"/>
    <w:rsid w:val="00DE4958"/>
    <w:rsid w:val="00DE5169"/>
    <w:rsid w:val="00DE5665"/>
    <w:rsid w:val="00DE7466"/>
    <w:rsid w:val="00DE7CE7"/>
    <w:rsid w:val="00DF7C98"/>
    <w:rsid w:val="00E01C54"/>
    <w:rsid w:val="00E01D62"/>
    <w:rsid w:val="00E02ECB"/>
    <w:rsid w:val="00E04361"/>
    <w:rsid w:val="00E057A9"/>
    <w:rsid w:val="00E064FD"/>
    <w:rsid w:val="00E066FA"/>
    <w:rsid w:val="00E1053A"/>
    <w:rsid w:val="00E10F32"/>
    <w:rsid w:val="00E17598"/>
    <w:rsid w:val="00E17B28"/>
    <w:rsid w:val="00E2448D"/>
    <w:rsid w:val="00E26AF3"/>
    <w:rsid w:val="00E276E0"/>
    <w:rsid w:val="00E314EA"/>
    <w:rsid w:val="00E32AFA"/>
    <w:rsid w:val="00E33FDA"/>
    <w:rsid w:val="00E3740D"/>
    <w:rsid w:val="00E406D5"/>
    <w:rsid w:val="00E45EA3"/>
    <w:rsid w:val="00E53055"/>
    <w:rsid w:val="00E56701"/>
    <w:rsid w:val="00E56DA3"/>
    <w:rsid w:val="00E62754"/>
    <w:rsid w:val="00E64D2D"/>
    <w:rsid w:val="00E83AEA"/>
    <w:rsid w:val="00E83FBF"/>
    <w:rsid w:val="00E86B53"/>
    <w:rsid w:val="00E9110B"/>
    <w:rsid w:val="00E915D8"/>
    <w:rsid w:val="00EA2B6F"/>
    <w:rsid w:val="00EA2E7C"/>
    <w:rsid w:val="00EA590C"/>
    <w:rsid w:val="00EA5972"/>
    <w:rsid w:val="00EB1745"/>
    <w:rsid w:val="00EB3478"/>
    <w:rsid w:val="00EB4B39"/>
    <w:rsid w:val="00EB6FE3"/>
    <w:rsid w:val="00EC3056"/>
    <w:rsid w:val="00EC50CB"/>
    <w:rsid w:val="00EC681D"/>
    <w:rsid w:val="00ED520C"/>
    <w:rsid w:val="00ED6FA5"/>
    <w:rsid w:val="00EE0F65"/>
    <w:rsid w:val="00EF2E9D"/>
    <w:rsid w:val="00EF3108"/>
    <w:rsid w:val="00EF4E53"/>
    <w:rsid w:val="00EF7E92"/>
    <w:rsid w:val="00EF7F48"/>
    <w:rsid w:val="00F02408"/>
    <w:rsid w:val="00F178EB"/>
    <w:rsid w:val="00F21957"/>
    <w:rsid w:val="00F246A1"/>
    <w:rsid w:val="00F37917"/>
    <w:rsid w:val="00F4075A"/>
    <w:rsid w:val="00F42A9A"/>
    <w:rsid w:val="00F46373"/>
    <w:rsid w:val="00F50922"/>
    <w:rsid w:val="00F51277"/>
    <w:rsid w:val="00F54F8A"/>
    <w:rsid w:val="00F5513E"/>
    <w:rsid w:val="00F56232"/>
    <w:rsid w:val="00F63F3F"/>
    <w:rsid w:val="00F66FA5"/>
    <w:rsid w:val="00F71678"/>
    <w:rsid w:val="00F71A70"/>
    <w:rsid w:val="00F730E3"/>
    <w:rsid w:val="00F73F37"/>
    <w:rsid w:val="00F755E9"/>
    <w:rsid w:val="00F75F43"/>
    <w:rsid w:val="00F909CD"/>
    <w:rsid w:val="00F95AA2"/>
    <w:rsid w:val="00F974D1"/>
    <w:rsid w:val="00FA16E0"/>
    <w:rsid w:val="00FA36A3"/>
    <w:rsid w:val="00FB4D80"/>
    <w:rsid w:val="00FC1304"/>
    <w:rsid w:val="00FC4397"/>
    <w:rsid w:val="00FD05AD"/>
    <w:rsid w:val="00FD0666"/>
    <w:rsid w:val="00FD0E30"/>
    <w:rsid w:val="00FD1304"/>
    <w:rsid w:val="00FD7295"/>
    <w:rsid w:val="00FE2187"/>
    <w:rsid w:val="00FE2CDC"/>
    <w:rsid w:val="00FE320C"/>
    <w:rsid w:val="00FE36C5"/>
    <w:rsid w:val="13713D9E"/>
    <w:rsid w:val="6C0351DB"/>
    <w:rsid w:val="7346EB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469F3D8"/>
  <w15:docId w15:val="{6A9B919A-988F-477E-8194-112C6FEC23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 w:qFormat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tabs>
        <w:tab w:val="num" w:pos="284"/>
      </w:tabs>
      <w:ind w:left="284" w:hanging="284"/>
    </w:pPr>
  </w:style>
  <w:style w:type="paragraph" w:styleId="ListNumber">
    <w:name w:val="List Number"/>
    <w:basedOn w:val="Normal"/>
    <w:uiPriority w:val="1"/>
    <w:qFormat/>
    <w:rsid w:val="00894ACE"/>
    <w:pPr>
      <w:tabs>
        <w:tab w:val="num" w:pos="284"/>
      </w:tabs>
      <w:ind w:left="284" w:hanging="284"/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tabs>
        <w:tab w:val="num" w:pos="567"/>
      </w:tabs>
      <w:ind w:left="567" w:hanging="283"/>
    </w:pPr>
  </w:style>
  <w:style w:type="paragraph" w:styleId="ListNumber2">
    <w:name w:val="List Number 2"/>
    <w:basedOn w:val="Normal"/>
    <w:uiPriority w:val="1"/>
    <w:qFormat/>
    <w:rsid w:val="00894ACE"/>
    <w:pPr>
      <w:tabs>
        <w:tab w:val="num" w:pos="567"/>
      </w:tabs>
      <w:ind w:left="567" w:hanging="283"/>
    </w:pPr>
  </w:style>
  <w:style w:type="paragraph" w:styleId="ListNumber3">
    <w:name w:val="List Number 3"/>
    <w:basedOn w:val="Normal"/>
    <w:uiPriority w:val="1"/>
    <w:qFormat/>
    <w:rsid w:val="00894ACE"/>
    <w:pPr>
      <w:tabs>
        <w:tab w:val="num" w:pos="1134"/>
      </w:tabs>
      <w:ind w:left="1134" w:hanging="567"/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tabs>
        <w:tab w:val="num" w:pos="851"/>
      </w:tabs>
      <w:ind w:left="851" w:hanging="284"/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unhideWhenUsed/>
    <w:qFormat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tabs>
        <w:tab w:val="clear" w:pos="567"/>
        <w:tab w:val="num" w:pos="284"/>
      </w:tabs>
      <w:spacing w:before="60" w:after="60"/>
      <w:ind w:left="284" w:hanging="284"/>
    </w:pPr>
  </w:style>
  <w:style w:type="paragraph" w:customStyle="1" w:styleId="TableBullet3">
    <w:name w:val="Table Bullet 3"/>
    <w:basedOn w:val="ListBullet3"/>
    <w:uiPriority w:val="9"/>
    <w:qFormat/>
    <w:rsid w:val="00894ACE"/>
    <w:pPr>
      <w:tabs>
        <w:tab w:val="clear" w:pos="851"/>
        <w:tab w:val="num" w:pos="284"/>
      </w:tabs>
      <w:spacing w:before="60" w:after="60"/>
      <w:ind w:left="284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tabs>
        <w:tab w:val="clear" w:pos="567"/>
        <w:tab w:val="num" w:pos="284"/>
      </w:tabs>
      <w:spacing w:before="60" w:after="60"/>
      <w:ind w:left="284" w:hanging="284"/>
    </w:pPr>
  </w:style>
  <w:style w:type="paragraph" w:customStyle="1" w:styleId="TableNumber3">
    <w:name w:val="Table Number 3"/>
    <w:basedOn w:val="ListNumber3"/>
    <w:uiPriority w:val="9"/>
    <w:qFormat/>
    <w:rsid w:val="00894ACE"/>
    <w:pPr>
      <w:tabs>
        <w:tab w:val="clear" w:pos="1134"/>
        <w:tab w:val="num" w:pos="284"/>
      </w:tabs>
      <w:spacing w:before="60" w:after="60"/>
      <w:ind w:left="284" w:hanging="284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  <w:style w:type="paragraph" w:customStyle="1" w:styleId="RNormal">
    <w:name w:val="RNormal"/>
    <w:basedOn w:val="Normal"/>
    <w:rsid w:val="00D55512"/>
    <w:pPr>
      <w:spacing w:after="0" w:line="240" w:lineRule="auto"/>
      <w:jc w:val="both"/>
    </w:pPr>
    <w:rPr>
      <w:rFonts w:ascii="Times New Roman" w:hAnsi="Times New Roman" w:cs="Times New Roman"/>
      <w:sz w:val="22"/>
      <w:szCs w:val="24"/>
      <w:lang w:val="en-US"/>
    </w:rPr>
  </w:style>
  <w:style w:type="numbering" w:customStyle="1" w:styleId="GTParagraphBullet1">
    <w:name w:val="GT Paragraph Bullet1"/>
    <w:uiPriority w:val="99"/>
    <w:rsid w:val="003802BF"/>
  </w:style>
  <w:style w:type="character" w:customStyle="1" w:styleId="normaltextrun">
    <w:name w:val="normaltextrun"/>
    <w:basedOn w:val="DefaultParagraphFont"/>
    <w:rsid w:val="00D258DE"/>
  </w:style>
  <w:style w:type="character" w:customStyle="1" w:styleId="eop">
    <w:name w:val="eop"/>
    <w:basedOn w:val="DefaultParagraphFont"/>
    <w:rsid w:val="00D258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68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52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03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9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13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4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0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87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5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8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0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8D36F2545F607409C32B3DB50153AD3" ma:contentTypeVersion="10" ma:contentTypeDescription="Create a new document." ma:contentTypeScope="" ma:versionID="7db56f7b3de922fcc5a68e659731e8b1">
  <xsd:schema xmlns:xsd="http://www.w3.org/2001/XMLSchema" xmlns:xs="http://www.w3.org/2001/XMLSchema" xmlns:p="http://schemas.microsoft.com/office/2006/metadata/properties" xmlns:ns2="52808f22-a44d-46be-92f8-d83e51f55499" xmlns:ns3="d685628e-7c0a-498b-8a01-f41cb0ae94ad" targetNamespace="http://schemas.microsoft.com/office/2006/metadata/properties" ma:root="true" ma:fieldsID="f541ee8f70627c9dd3c23ac95bb06a34" ns2:_="" ns3:_="">
    <xsd:import namespace="52808f22-a44d-46be-92f8-d83e51f55499"/>
    <xsd:import namespace="d685628e-7c0a-498b-8a01-f41cb0ae94a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808f22-a44d-46be-92f8-d83e51f554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85628e-7c0a-498b-8a01-f41cb0ae94a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756A63-1050-41C9-A8ED-AA341B3AC3D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0C020D1-5E98-4F24-9758-534B821CF35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808f22-a44d-46be-92f8-d83e51f55499"/>
    <ds:schemaRef ds:uri="d685628e-7c0a-498b-8a01-f41cb0ae94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6E66D83-5230-4C9B-B457-BCF437C4CA7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2A58BDD-EA8E-4E06-827A-FA508DDDDB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</Template>
  <TotalTime>1</TotalTime>
  <Pages>5</Pages>
  <Words>1628</Words>
  <Characters>9281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10888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account3_11 อรอุษา สุนทรวินิต (อร)</cp:lastModifiedBy>
  <cp:revision>2</cp:revision>
  <cp:lastPrinted>2023-02-28T07:16:00Z</cp:lastPrinted>
  <dcterms:created xsi:type="dcterms:W3CDTF">2023-02-28T10:22:00Z</dcterms:created>
  <dcterms:modified xsi:type="dcterms:W3CDTF">2023-02-28T10:22:00Z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0x010100A8D36F2545F607409C32B3DB50153AD3</vt:lpwstr>
  </property>
  <property fmtid="{D5CDD505-2E9C-101B-9397-08002B2CF9AE}" pid="4" name="GrammarlyDocumentId">
    <vt:lpwstr>c2b18ae0fd8786a3ac431db938229f1f396b50a0fed62dce01106b6454ef3dc7</vt:lpwstr>
  </property>
</Properties>
</file>