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0B20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6DC866B" w14:textId="77777777" w:rsidR="003624AC" w:rsidRPr="002D7ED9" w:rsidRDefault="00F90F01" w:rsidP="002D7ED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  <w:r w:rsidRPr="002D7ED9">
        <w:rPr>
          <w:rFonts w:asciiTheme="majorBidi" w:hAnsiTheme="majorBidi" w:cstheme="majorBidi"/>
          <w:color w:val="000000"/>
          <w:sz w:val="20"/>
          <w:szCs w:val="20"/>
        </w:rPr>
        <w:tab/>
      </w:r>
    </w:p>
    <w:p w14:paraId="751D8EC2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9FAAB28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084C89D" w14:textId="77777777" w:rsidR="005C1D45" w:rsidRPr="002D7ED9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311119E2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1ACDD6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5789AC" w14:textId="0BC3059C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และงบการเงินเฉพาะ</w:t>
      </w:r>
      <w:r w:rsidR="00901DF3" w:rsidRPr="003D776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กิจการ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ของ</w:t>
      </w:r>
      <w:r w:rsidR="006D64ED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901DF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="006D64ED" w:rsidRPr="003D7762">
        <w:rPr>
          <w:rFonts w:ascii="Angsana New" w:hint="cs"/>
          <w:spacing w:val="8"/>
          <w:sz w:val="32"/>
          <w:szCs w:val="32"/>
          <w:cs/>
        </w:rPr>
        <w:t>เอเวอร์แลนด์ จำกัด (มหาชน)</w:t>
      </w:r>
      <w:r w:rsidR="006D64ED" w:rsidRPr="003D7762">
        <w:rPr>
          <w:rFonts w:ascii="Angsana New" w:hint="cs"/>
          <w:b/>
          <w:bCs/>
          <w:spacing w:val="8"/>
          <w:sz w:val="32"/>
          <w:szCs w:val="32"/>
          <w:cs/>
        </w:rPr>
        <w:t xml:space="preserve"> </w:t>
      </w:r>
      <w:r w:rsidR="005615B3" w:rsidRPr="003D7762">
        <w:rPr>
          <w:rFonts w:ascii="Angsana New" w:hAnsi="Angsana New"/>
          <w:spacing w:val="8"/>
          <w:sz w:val="32"/>
          <w:szCs w:val="32"/>
        </w:rPr>
        <w:t>(“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5615B3" w:rsidRPr="003D7762">
        <w:rPr>
          <w:rFonts w:ascii="Angsana New" w:hAnsi="Angsana New"/>
          <w:spacing w:val="8"/>
          <w:sz w:val="32"/>
          <w:szCs w:val="32"/>
        </w:rPr>
        <w:t>”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)</w:t>
      </w:r>
      <w:r w:rsidR="005615B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งบแสดงฐานะการเงินรวม</w:t>
      </w:r>
      <w:r w:rsidR="00F416D1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ณ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FA79BA" w:rsidRPr="00FA79BA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ธันวาคม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FA79BA" w:rsidRPr="00FA79BA">
        <w:rPr>
          <w:rFonts w:asciiTheme="majorBidi" w:hAnsiTheme="majorBidi" w:cstheme="majorBidi"/>
          <w:color w:val="000000"/>
          <w:spacing w:val="6"/>
          <w:sz w:val="32"/>
          <w:szCs w:val="32"/>
        </w:rPr>
        <w:t>256</w:t>
      </w:r>
      <w:r w:rsidR="00FA79BA" w:rsidRPr="00FA79BA">
        <w:rPr>
          <w:rFonts w:asciiTheme="majorBidi" w:hAnsiTheme="majorBidi" w:cstheme="majorBidi" w:hint="cs"/>
          <w:color w:val="000000"/>
          <w:spacing w:val="6"/>
          <w:sz w:val="32"/>
          <w:szCs w:val="32"/>
        </w:rPr>
        <w:t>5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3A3682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</w:t>
      </w:r>
      <w:r w:rsidR="00F416D1" w:rsidRPr="003D7762">
        <w:rPr>
          <w:rFonts w:ascii="Angsana New" w:hAnsi="Angsana New"/>
          <w:spacing w:val="6"/>
          <w:sz w:val="32"/>
          <w:szCs w:val="32"/>
          <w:cs/>
        </w:rPr>
        <w:t>งบกำไรขาดทุนและ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กำไรขาดทุนเบ็ดเสร็จอื่นรวม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484154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</w:t>
      </w:r>
      <w:r w:rsidR="00670401" w:rsidRPr="003D7762">
        <w:rPr>
          <w:rFonts w:ascii="Angsana New" w:hAnsi="Angsana New" w:hint="cs"/>
          <w:spacing w:val="4"/>
          <w:sz w:val="32"/>
          <w:szCs w:val="32"/>
          <w:cs/>
        </w:rPr>
        <w:t>ผู้ถือหุ้น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391D4D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B0269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B28F7" w:rsidRPr="00B02691">
        <w:rPr>
          <w:rFonts w:ascii="Angsana New" w:hAnsi="Angsana New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44959EF" w14:textId="46F811D1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79BA" w:rsidRPr="00FA79B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79BA" w:rsidRPr="00FA79B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A79BA" w:rsidRPr="00FA79BA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D0C067A" w14:textId="77777777" w:rsidR="00072AFA" w:rsidRPr="002D7ED9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516182A9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DE6F7A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4676C3F" w14:textId="6FB0BA86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0552FF">
        <w:rPr>
          <w:rFonts w:asciiTheme="majorBidi" w:hAnsiTheme="majorBidi" w:cs="Angsana New"/>
          <w:color w:val="000000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552FF" w:rsidRPr="000552F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</w:rPr>
        <w:t>(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ของผู้ประกอบวิชาชีพบัญชี)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ๆ </w:t>
      </w:r>
      <w:r w:rsidR="000552FF" w:rsidRPr="000552FF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ตาม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ประมวลจรรยาบรรณของผู้ประกอบ</w:t>
      </w:r>
      <w:r w:rsidR="000552FF" w:rsidRPr="00B97542">
        <w:rPr>
          <w:rFonts w:asciiTheme="majorBidi" w:hAnsiTheme="majorBidi" w:cs="Angsana New"/>
          <w:color w:val="000000"/>
          <w:sz w:val="32"/>
          <w:szCs w:val="32"/>
          <w:cs/>
        </w:rPr>
        <w:t>วิชาชีพบัญช</w:t>
      </w:r>
      <w:r w:rsidR="000552FF" w:rsidRPr="00B97542">
        <w:rPr>
          <w:rFonts w:asciiTheme="majorBidi" w:hAnsiTheme="majorBidi" w:cs="Angsana New" w:hint="cs"/>
          <w:color w:val="000000"/>
          <w:sz w:val="32"/>
          <w:szCs w:val="32"/>
          <w:cs/>
        </w:rPr>
        <w:t>ี</w:t>
      </w:r>
      <w:r w:rsidRPr="00B97542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0EB066F6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06A9614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2D7E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1152" w:left="1872" w:header="720" w:footer="720" w:gutter="0"/>
          <w:cols w:space="720"/>
          <w:docGrid w:linePitch="360"/>
        </w:sectPr>
      </w:pPr>
    </w:p>
    <w:p w14:paraId="7CC676DE" w14:textId="77777777" w:rsidR="008A6767" w:rsidRPr="00B02691" w:rsidRDefault="00F80534" w:rsidP="00B8508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4CB0EEB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083957" w14:textId="77777777" w:rsidR="008A6767" w:rsidRPr="00B02691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1F8CB4FF" w14:textId="77777777" w:rsidR="0077541E" w:rsidRPr="00B02691" w:rsidRDefault="0077541E" w:rsidP="00DC18C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318EA33B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4084DCF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7D9E00B9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2A659086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8E92C" w14:textId="425536A4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6158C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0D3BCCF2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2D84" w14:textId="07526D91" w:rsidR="00030241" w:rsidRDefault="005E2253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กลุ่มบริษัท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มีรายได้จาก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กลุ่มธุรกิจ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พัฒนาอสังหาริมทรัพย์</w:t>
            </w:r>
            <w:r w:rsidR="00B11A08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ในจำนวนที่มีสาระสำคัญ</w:t>
            </w:r>
            <w:r w:rsidRPr="00030241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 xml:space="preserve"> 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กลุ่มบริษัทรับรู้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เมื่องานก่อสร้างเสร็จตามสัญญาและมีการโอน</w:t>
            </w:r>
            <w:r w:rsidR="00BB2F69" w:rsidRPr="00B02691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อำนาจการควบคุม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ในอสังหาริมทรัพย์ให้กับ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ผู้ซื้อ</w:t>
            </w:r>
            <w:r w:rsidR="00EE6DC8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โดย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กลุ่ม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บริษัทมีสัญญาซื้อขายอสังหาริ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มทรัพย์และเอกสารประกอบ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             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การ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ขาย</w:t>
            </w:r>
            <w:r w:rsidR="00EE6DC8" w:rsidRPr="00030241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จำนวนมาก</w:t>
            </w:r>
            <w:r w:rsidR="00B11A08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เพื่อบันทึกรับรู้</w:t>
            </w:r>
            <w:r w:rsidR="00B11A08"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="00B11A08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52F928B5" w14:textId="00420715" w:rsidR="00030241" w:rsidRPr="0007547D" w:rsidRDefault="00030241" w:rsidP="00905A0E">
            <w:pPr>
              <w:spacing w:line="340" w:lineRule="exact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ดังนั้น</w:t>
            </w:r>
            <w:r w:rsidR="00905A0E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เรื่องสำคัญในการตรวจสอบ คือ </w:t>
            </w: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จากการขายโครงการพัฒนา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อสังหาริมทรัพย์มีการรับรู้ถูกต้อง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  <w:p w14:paraId="1566377A" w14:textId="25B75004" w:rsidR="005E2253" w:rsidRPr="0007547D" w:rsidRDefault="00905A0E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ทั้งนี้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07547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สำหรับการรับรู้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รายได้และรายละเอียด</w:t>
            </w:r>
            <w:r w:rsidRPr="00075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07547D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07547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ได้เปิดเผย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FA79BA" w:rsidRPr="00FA79B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7547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A79BA" w:rsidRPr="00FA79B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FA79BA" w:rsidRPr="00FA79B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693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1226" w14:textId="77777777" w:rsidR="005E2253" w:rsidRPr="00B02691" w:rsidRDefault="005E2253" w:rsidP="00AB4CE8">
            <w:pPr>
              <w:pStyle w:val="NoSpacing"/>
              <w:spacing w:before="60"/>
              <w:ind w:left="40" w:right="54"/>
              <w:rPr>
                <w:sz w:val="26"/>
                <w:szCs w:val="26"/>
                <w:cs/>
              </w:rPr>
            </w:pPr>
            <w:r w:rsidRPr="00B02691">
              <w:rPr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FA3F293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ภายในที่เกี่ยวข้องกับการรับรู้รายได้</w:t>
            </w:r>
          </w:p>
          <w:p w14:paraId="2F9DE924" w14:textId="77777777" w:rsidR="005E2253" w:rsidRPr="00B02691" w:rsidRDefault="005E2253" w:rsidP="007F560C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ทดสอบ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การออกแบบและการปฏิบัติตามการควบคุมภายใน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C18CF"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="008775E0"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5805C798" w14:textId="77777777" w:rsidR="002F04DE" w:rsidRPr="00B02691" w:rsidRDefault="002F04DE" w:rsidP="002F04DE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  <w:r w:rsidR="00FC42FA" w:rsidRPr="00B02691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0C6F0ED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1B15A4B8" w14:textId="37AAB939" w:rsidR="005E2253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14"/>
                <w:sz w:val="26"/>
                <w:szCs w:val="26"/>
                <w:cs/>
              </w:rPr>
              <w:t>ข้อตกลงและเงื่อนไขของสัญญา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4"/>
                <w:sz w:val="26"/>
                <w:szCs w:val="26"/>
                <w:cs/>
              </w:rPr>
              <w:t>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อสังหาริมทรัพย์ และ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ตรวจ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สอบ</w:t>
            </w:r>
            <w:r w:rsidR="00A92228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ว่า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บันทึกรับรู้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ถูกต้อง</w:t>
            </w:r>
            <w:r w:rsidR="00924C12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หรือไม่ </w:t>
            </w:r>
            <w:r w:rsidRPr="00B026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รวมถึง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ตรวจสอบเอกสารประกอบ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ED1E6F0" w14:textId="371E54C6" w:rsidR="00905A0E" w:rsidRPr="00EE3216" w:rsidRDefault="00905A0E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การวิเคราะห์เปรียบเทียบข้อมูลทางการเงิน</w:t>
            </w:r>
            <w:r w:rsidRPr="0007547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</w:t>
            </w:r>
            <w:r w:rsidRPr="0007547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พัฒนาอสังหาริมทรัพย์</w:t>
            </w:r>
          </w:p>
          <w:p w14:paraId="21A6F58A" w14:textId="1D267F29" w:rsidR="00D56520" w:rsidRPr="00B02691" w:rsidRDefault="00D56520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14B6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285CDA9F" w14:textId="77777777" w:rsidR="005E2253" w:rsidRPr="00B02691" w:rsidRDefault="005E2253" w:rsidP="0007547D">
            <w:pPr>
              <w:pStyle w:val="ListParagraph"/>
              <w:tabs>
                <w:tab w:val="left" w:pos="454"/>
              </w:tabs>
              <w:spacing w:after="0"/>
              <w:ind w:left="454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A3228D2" w14:textId="77777777" w:rsidR="0007547D" w:rsidRDefault="0007547D"/>
    <w:p w14:paraId="0154D004" w14:textId="77777777" w:rsidR="0007547D" w:rsidRDefault="0007547D">
      <w:pPr>
        <w:spacing w:after="200" w:line="276" w:lineRule="auto"/>
      </w:pPr>
      <w:r>
        <w:br w:type="page"/>
      </w:r>
    </w:p>
    <w:p w14:paraId="2DBCE71F" w14:textId="77777777" w:rsidR="002B1B0B" w:rsidRDefault="002B1B0B" w:rsidP="003A4A89">
      <w:pPr>
        <w:spacing w:after="0" w:line="40" w:lineRule="exact"/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07547D" w:rsidRPr="00B02691" w14:paraId="49E55403" w14:textId="77777777" w:rsidTr="00087D00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2FB568C" w14:textId="77777777" w:rsidR="0007547D" w:rsidRPr="00B02691" w:rsidRDefault="0007547D" w:rsidP="0007547D">
            <w:pPr>
              <w:pStyle w:val="ListParagraph"/>
              <w:spacing w:after="0" w:line="340" w:lineRule="exact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3F340660" w14:textId="77777777" w:rsidR="0007547D" w:rsidRPr="00B02691" w:rsidRDefault="0007547D" w:rsidP="0007547D">
            <w:pPr>
              <w:pStyle w:val="ListParagraph"/>
              <w:spacing w:after="0" w:line="340" w:lineRule="exact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2B1B0B" w:rsidRPr="00B02691" w14:paraId="0E6129FC" w14:textId="77777777" w:rsidTr="005C4830">
        <w:tc>
          <w:tcPr>
            <w:tcW w:w="4320" w:type="dxa"/>
            <w:tcBorders>
              <w:bottom w:val="nil"/>
            </w:tcBorders>
          </w:tcPr>
          <w:p w14:paraId="4E08C5F4" w14:textId="571B1E7C" w:rsidR="002B1B0B" w:rsidRPr="00B02691" w:rsidRDefault="002B1B0B" w:rsidP="00EE3216">
            <w:pPr>
              <w:spacing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E07C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ธุรกิจโรงพยาบาลและคลินิคทันตกรรม</w:t>
            </w:r>
          </w:p>
        </w:tc>
        <w:tc>
          <w:tcPr>
            <w:tcW w:w="4509" w:type="dxa"/>
            <w:tcBorders>
              <w:bottom w:val="nil"/>
            </w:tcBorders>
          </w:tcPr>
          <w:p w14:paraId="419F1122" w14:textId="77777777" w:rsidR="002B1B0B" w:rsidRPr="00B02691" w:rsidRDefault="002B1B0B" w:rsidP="0007547D">
            <w:pPr>
              <w:spacing w:after="0" w:line="340" w:lineRule="exact"/>
              <w:ind w:left="53" w:right="51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6"/>
                <w:szCs w:val="26"/>
                <w:cs/>
              </w:rPr>
            </w:pPr>
          </w:p>
        </w:tc>
      </w:tr>
      <w:tr w:rsidR="002B1B0B" w:rsidRPr="00B02691" w14:paraId="2995A61F" w14:textId="77777777" w:rsidTr="005C4830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5B0FF783" w14:textId="662BD4EA" w:rsidR="00AC0AC5" w:rsidRDefault="002B1B0B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ประเมิน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การด้อยค่าของเงินลงทุนใน</w:t>
            </w:r>
            <w:r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="00DE0CD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D56520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ของกลุ่มบริษัท</w:t>
            </w:r>
            <w:r w:rsidR="00A203AF" w:rsidRPr="004C436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ต้อง</w:t>
            </w:r>
            <w:r w:rsidR="00A203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อาศัย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ดุลยพินิจและข้อสมมติ</w:t>
            </w:r>
            <w:r w:rsidR="00DE0CD4">
              <w:rPr>
                <w:rFonts w:ascii="Angsana New" w:hAnsi="Angsana New" w:hint="cs"/>
                <w:sz w:val="26"/>
                <w:szCs w:val="26"/>
                <w:cs/>
              </w:rPr>
              <w:t>ฐาน</w:t>
            </w:r>
            <w:r w:rsidR="00472E22" w:rsidRPr="00B02691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สำคัญ</w:t>
            </w:r>
            <w:r w:rsidR="002800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ของ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ผู้บริหาร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>ของ</w:t>
            </w:r>
            <w:r w:rsidRPr="00EE3216">
              <w:rPr>
                <w:rFonts w:ascii="Angsana New" w:hAnsi="Angsana New"/>
                <w:sz w:val="26"/>
                <w:szCs w:val="26"/>
                <w:cs/>
              </w:rPr>
              <w:t>กลุ่มบริษัท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อย่างมาก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 สำหรับ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การประมาณการ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ในอนาคต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รวมถึงการกำหนด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ข้อสมมติ</w:t>
            </w:r>
            <w:r w:rsidR="00DE0CD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ฐาน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เกี่ยวกับ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อัตราการเติบโต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</w:t>
            </w:r>
            <w:r w:rsidR="004C4369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อนาคต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และ</w:t>
            </w:r>
            <w:r w:rsidR="00522FFE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อัตราคิดลด</w:t>
            </w:r>
            <w:r w:rsidR="00CA6182" w:rsidRPr="00E07C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ซึ่งการประเมิน</w:t>
            </w:r>
            <w:r w:rsidR="00AC0AC5"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ดังกล่าว 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มีผลกระทบโดยตรงต่อมูลค่าของ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AC0AC5" w:rsidRPr="009013B8">
              <w:rPr>
                <w:rFonts w:ascii="Angsana New" w:hAnsi="Angsana New"/>
                <w:sz w:val="26"/>
                <w:szCs w:val="26"/>
                <w:cs/>
              </w:rPr>
              <w:t>บริษัทย่อยใน</w:t>
            </w:r>
            <w:r w:rsidR="00AC0AC5" w:rsidRPr="009013B8">
              <w:rPr>
                <w:rFonts w:ascii="Angsana New" w:hAnsi="Angsana New" w:cs="Angsana New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ที่แสดงอยู่ ณ วันสิ้นรอบ</w:t>
            </w:r>
            <w:r w:rsidR="00AC0AC5" w:rsidRPr="00EE321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ระยะเวลารายงาน</w:t>
            </w:r>
          </w:p>
          <w:p w14:paraId="151C35D3" w14:textId="77777777" w:rsidR="00CA6182" w:rsidRDefault="00CA6182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09459DA" w14:textId="3811BF97" w:rsidR="002B1B0B" w:rsidRDefault="00716D03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ดังนั้น</w:t>
            </w:r>
            <w:r w:rsidR="002B1B0B"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เรื่องสำคัญในการตรวจสอบ 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คือ</w:t>
            </w:r>
            <w:r w:rsidR="00D56520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2B1B0B" w:rsidRPr="00CA6182">
              <w:rPr>
                <w:rFonts w:ascii="Angsana New" w:hAnsi="Angsana New"/>
                <w:spacing w:val="-8"/>
                <w:sz w:val="26"/>
                <w:szCs w:val="26"/>
                <w:cs/>
              </w:rPr>
              <w:t>การแสดงมูลค่าของเงินลงทุนในบริษัทย่อย</w:t>
            </w:r>
            <w:r w:rsidR="00D56520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2B1B0B"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และค่าเผื่อการด้อยค่าของเงินลงทุนในบริษัทย่อย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ของกลุ่มธุรกิจ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โรงพยาบาลและคลินิคทันตกรรม</w:t>
            </w:r>
            <w:r w:rsidR="002B1B0B" w:rsidRPr="00CA6182">
              <w:rPr>
                <w:rFonts w:ascii="Angsana New" w:hAnsi="Angsana New"/>
                <w:sz w:val="26"/>
                <w:szCs w:val="26"/>
                <w:cs/>
              </w:rPr>
              <w:t>ว่าเป็นไปตามมาตรฐานการรายงานทางการเงิน</w:t>
            </w:r>
            <w:r w:rsidR="002B1B0B"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647C79B" w14:textId="77777777" w:rsidR="004D5225" w:rsidRPr="00B02691" w:rsidRDefault="004D5225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AC13CC1" w14:textId="638B89A3" w:rsidR="002B1B0B" w:rsidRPr="00B02691" w:rsidRDefault="002B1B0B" w:rsidP="00607D3E">
            <w:pPr>
              <w:spacing w:after="0"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ทั้งนี้ 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นโยบายการบัญชีสำหรับเงินลงทุน นโยบายการบัญชีสำหรับการด้อยค่า</w:t>
            </w:r>
            <w:r w:rsidR="0017042A" w:rsidRPr="00CA61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รายละเอียดเงินลงทุน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17042A"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บริษัทย่อย</w:t>
            </w:r>
            <w:r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ได้เปิดเผยไว้ใน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FA79BA" w:rsidRPr="00FA79BA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FA79BA" w:rsidRPr="00FA79BA">
              <w:rPr>
                <w:rFonts w:ascii="Angsana New" w:hAnsi="Angsana New"/>
                <w:sz w:val="26"/>
                <w:szCs w:val="26"/>
              </w:rPr>
              <w:t>5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FA79BA" w:rsidRPr="00FA79BA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FA79BA" w:rsidRPr="00FA79BA">
              <w:rPr>
                <w:rFonts w:ascii="Angsana New" w:hAnsi="Angsana New"/>
                <w:sz w:val="26"/>
                <w:szCs w:val="26"/>
              </w:rPr>
              <w:t>8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042A" w:rsidRPr="00CA618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8C1C0F" w:rsidRPr="00CA61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FA79BA" w:rsidRPr="00FA79BA">
              <w:rPr>
                <w:rFonts w:ascii="Angsana New" w:hAnsi="Angsana New"/>
                <w:sz w:val="26"/>
                <w:szCs w:val="26"/>
              </w:rPr>
              <w:t>12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4509" w:type="dxa"/>
            <w:tcBorders>
              <w:top w:val="nil"/>
              <w:bottom w:val="single" w:sz="4" w:space="0" w:color="auto"/>
            </w:tcBorders>
          </w:tcPr>
          <w:p w14:paraId="4244A1D6" w14:textId="77777777" w:rsidR="002B1B0B" w:rsidRPr="00B02691" w:rsidRDefault="002B1B0B" w:rsidP="0007547D">
            <w:pPr>
              <w:spacing w:after="0" w:line="340" w:lineRule="exact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E0173E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ภายใน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ที่เกี่ยวข้องกับการรับรู้การด้อยค่า</w:t>
            </w:r>
          </w:p>
          <w:p w14:paraId="78C7FA45" w14:textId="17999DF0" w:rsidR="002B1B0B" w:rsidRPr="00B02691" w:rsidRDefault="00BF7C3E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ทดสอบ</w:t>
            </w:r>
            <w:r w:rsidR="002B1B0B" w:rsidRPr="00B02691">
              <w:rPr>
                <w:rFonts w:ascii="Angsana New" w:hAnsi="Angsana New"/>
                <w:sz w:val="26"/>
                <w:szCs w:val="26"/>
                <w:cs/>
              </w:rPr>
              <w:t>การออกแบบและการปฏิบัติตามการควบคุมภายในที่เกี่ยวข้องกับการพิจารณาการด้อยค่า</w:t>
            </w:r>
          </w:p>
          <w:p w14:paraId="66BAFD20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2E8DAC10" w14:textId="25D7DF5C" w:rsidR="002B1B0B" w:rsidRPr="00B02691" w:rsidRDefault="002B1B0B" w:rsidP="0007547D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hint="cs"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ธุรกิจโรงพยาบาลและคลินิคทันตกรรม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CD0FF7D" w14:textId="3FA9BDBB" w:rsidR="002B1B0B" w:rsidRPr="00EE3216" w:rsidRDefault="002B1B0B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ประเมินความเหมาะสมของวิธีการประเมินมูลค่า</w:t>
            </w:r>
            <w:r w:rsidR="00BC6534" w:rsidRPr="00B0269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และ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ทดสอบข้อสมมติ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ที่สำคัญที่ใช้ในการประมาณการกระแสเงินสดที่คาดว่าจะได้รับในอนาคต โดยใช้ผู้เชี่ยวชาญด้านการประเมินมูลค่าของข้าพเจ้าในการ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ประเมินการ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ของผู้บริหาร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วิเคร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าะห์ความอ่อนไหวของ</w:t>
            </w:r>
            <w:r w:rsidR="00472E2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ข้อ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สมมติฐานสำคัญ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 โดยการเปรียบเทียบข้อสมมติ</w:t>
            </w:r>
            <w:r w:rsidR="00472E22">
              <w:rPr>
                <w:rFonts w:asciiTheme="majorBidi" w:hAnsiTheme="majorBidi" w:cstheme="majorBidi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 ๆ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กับบริษัทอื่นที่เปรียบเทียบกันได้ ตลอดจนทดสอบการคำนวณมูลค่าที่</w:t>
            </w:r>
            <w:r w:rsidR="00BC6534" w:rsidRPr="00472E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คาดว่าจะได้รับคืนของสินทรัพย์ตามแบบจำลองทางการเงิน</w:t>
            </w:r>
          </w:p>
          <w:p w14:paraId="053EA905" w14:textId="77777777" w:rsidR="00D56520" w:rsidRPr="000D09A2" w:rsidRDefault="00D56520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013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0C0EA9D2" w14:textId="2664D4A6" w:rsidR="000D09A2" w:rsidRPr="009013B8" w:rsidRDefault="000D09A2" w:rsidP="000D09A2">
            <w:pPr>
              <w:pStyle w:val="ListParagraph"/>
              <w:spacing w:after="0" w:line="340" w:lineRule="exact"/>
              <w:ind w:left="449" w:right="51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</w:tbl>
    <w:p w14:paraId="6D12BC04" w14:textId="77777777" w:rsidR="006116B5" w:rsidRPr="00B02691" w:rsidRDefault="006116B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18F30AE" w14:textId="77777777" w:rsidR="008A6767" w:rsidRPr="00B02691" w:rsidRDefault="008A6767" w:rsidP="00AC222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4B4BAC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1CA2AB67" w14:textId="6DABA9B6" w:rsidR="008A6767" w:rsidRPr="00B02691" w:rsidRDefault="008A6767" w:rsidP="00DC18C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ผู้บริหารเป็นผู้รับผิดชอบต่อข้อมูลอื่น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ข้อมูลอื่นประกอบด้วย</w:t>
      </w:r>
      <w:r w:rsidR="00192900" w:rsidRPr="00937BA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ข้อมูลซึ่งรวมอยู่ใน</w:t>
      </w:r>
      <w:r w:rsidR="00543E29" w:rsidRPr="00937BA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รายงานประจำปี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D5667" w:rsidRPr="00937BA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แต่</w:t>
      </w:r>
      <w:r w:rsidR="005D5667" w:rsidRPr="00937BA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937BA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ซึ่งคาดว่า</w:t>
      </w:r>
      <w:r w:rsidRPr="00B0269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27963E73" w14:textId="77777777" w:rsidR="006A6E8F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E685D0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BA853B5" w14:textId="79DA78EF" w:rsidR="008A6767" w:rsidRPr="00B02691" w:rsidRDefault="008A6767" w:rsidP="00287D2D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5CBC8AAE" w14:textId="77777777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48211C63" w14:textId="77777777" w:rsidR="00513B26" w:rsidRPr="00B02691" w:rsidRDefault="00513B26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94AE060" w14:textId="77777777" w:rsidR="008A6767" w:rsidRPr="00B02691" w:rsidRDefault="008A6767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088E979F" w14:textId="56B8C43C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</w:t>
      </w:r>
      <w:r w:rsidR="009E5FE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การ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บริษัท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615B72F2" w14:textId="7D381BA4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ผู้มีหน้าที่ในการกำ</w:t>
      </w:r>
      <w:r w:rsidR="008A676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กับดูแลมีหน้าที่ในก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าร</w:t>
      </w:r>
      <w:r w:rsidR="005C509A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กำกับ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ดูแลกระบวนการในการจัดทำ</w:t>
      </w:r>
      <w:r w:rsidR="003B28F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รายงานทางการเงินของ</w:t>
      </w:r>
      <w:r w:rsidR="00C21179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กลุ่ม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0C5592FF" w14:textId="77777777" w:rsidR="0077541E" w:rsidRPr="00B02691" w:rsidRDefault="0077541E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F34D0D" w14:textId="77777777" w:rsidR="00607D3E" w:rsidRDefault="00607D3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9F4F563" w14:textId="29FDA6C3" w:rsidR="008A6767" w:rsidRPr="00B02691" w:rsidRDefault="008A6767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5576AC02" w14:textId="77777777" w:rsidR="00513B26" w:rsidRPr="00B02691" w:rsidRDefault="00513B26" w:rsidP="00AC222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4B1A8C9" w14:textId="77777777" w:rsidR="008A6767" w:rsidRPr="00B02691" w:rsidRDefault="003B28F7" w:rsidP="00AC2222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4D5225">
        <w:rPr>
          <w:rFonts w:asciiTheme="majorBidi" w:hAnsiTheme="majorBidi" w:cs="Angsana New"/>
          <w:spacing w:val="-6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4A5592A5" w14:textId="77777777" w:rsidR="00C81C3C" w:rsidRPr="00B02691" w:rsidRDefault="00C81C3C" w:rsidP="00DC18CF">
      <w:pPr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E7B143" w14:textId="77777777" w:rsidR="00914601" w:rsidRPr="00B02691" w:rsidRDefault="00914601" w:rsidP="00AC2222">
      <w:pPr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68831B5" w14:textId="77777777" w:rsidR="00C81C3C" w:rsidRPr="00B02691" w:rsidRDefault="005C4AA7" w:rsidP="00B1572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66A1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31E7A27B" w14:textId="342CEDF4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2117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51053A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3C0D2DB2" w14:textId="77777777" w:rsidR="00607D3E" w:rsidRDefault="00607D3E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4252EB" w14:textId="536D6F7C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7C73DAD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098C76E6" w14:textId="77777777" w:rsidR="006A6E8F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6CBA0282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36FF34D5" w14:textId="77777777" w:rsidR="0077541E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F667D" w14:textId="77777777" w:rsidR="00607D3E" w:rsidRDefault="00607D3E">
      <w:pPr>
        <w:spacing w:after="200" w:line="276" w:lineRule="auto"/>
        <w:rPr>
          <w:rFonts w:asciiTheme="majorBidi" w:hAnsiTheme="majorBidi" w:cs="Angsana New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 w:type="page"/>
      </w:r>
    </w:p>
    <w:p w14:paraId="779A8FBD" w14:textId="6082CE40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8946FC" w14:textId="77777777" w:rsidR="00072AFA" w:rsidRPr="00B02691" w:rsidRDefault="00072AFA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50751F2B" w14:textId="77777777" w:rsidR="001939CB" w:rsidRPr="00B02691" w:rsidRDefault="001939CB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38398492" w14:textId="62173A38" w:rsidR="0077541E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215701" w14:textId="77777777" w:rsidR="009C1ECC" w:rsidRPr="00B02691" w:rsidRDefault="009C1ECC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hint="cs"/>
          <w:spacing w:val="-8"/>
          <w:sz w:val="32"/>
          <w:szCs w:val="32"/>
        </w:rPr>
      </w:pPr>
    </w:p>
    <w:p w14:paraId="119FA79D" w14:textId="77777777" w:rsidR="00862EA9" w:rsidRPr="00B02691" w:rsidRDefault="006A6E8F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B02691">
        <w:rPr>
          <w:rFonts w:ascii="Angsana New" w:hAnsi="Angsana New"/>
          <w:sz w:val="32"/>
          <w:szCs w:val="32"/>
          <w:cs/>
        </w:rPr>
        <w:tab/>
      </w:r>
      <w:r w:rsidR="004C4905" w:rsidRPr="00B02691">
        <w:rPr>
          <w:rFonts w:ascii="Angsana New" w:hAnsi="Angsana New" w:hint="cs"/>
          <w:sz w:val="32"/>
          <w:szCs w:val="32"/>
          <w:cs/>
        </w:rPr>
        <w:t xml:space="preserve">นันทวัฒน์ </w:t>
      </w:r>
      <w:r w:rsidR="0019400D" w:rsidRPr="00B02691">
        <w:rPr>
          <w:rFonts w:ascii="Angsana New" w:hAnsi="Angsana New"/>
          <w:sz w:val="32"/>
          <w:szCs w:val="32"/>
        </w:rPr>
        <w:t xml:space="preserve"> </w:t>
      </w:r>
      <w:r w:rsidR="004C4905" w:rsidRPr="00B02691">
        <w:rPr>
          <w:rFonts w:ascii="Angsana New" w:hAnsi="Angsana New" w:hint="cs"/>
          <w:sz w:val="32"/>
          <w:szCs w:val="32"/>
          <w:cs/>
        </w:rPr>
        <w:t>สำรวญหันต์</w:t>
      </w:r>
    </w:p>
    <w:p w14:paraId="34EDEBF5" w14:textId="0831DA1E" w:rsidR="00862EA9" w:rsidRPr="00B02691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026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02691">
        <w:rPr>
          <w:rFonts w:ascii="Angsana New" w:hAnsi="Angsana New"/>
          <w:sz w:val="32"/>
          <w:szCs w:val="32"/>
        </w:rPr>
        <w:tab/>
      </w:r>
      <w:r w:rsidRPr="00B026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A79BA" w:rsidRPr="00FA79BA">
        <w:rPr>
          <w:rFonts w:ascii="Angsana New" w:hAnsi="Angsana New"/>
          <w:sz w:val="32"/>
          <w:szCs w:val="32"/>
        </w:rPr>
        <w:t>7731</w:t>
      </w:r>
    </w:p>
    <w:p w14:paraId="2681D924" w14:textId="65A8F1CE" w:rsidR="001939CB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0269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06C6F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A79BA" w:rsidRPr="00FA79BA">
        <w:rPr>
          <w:rFonts w:ascii="Angsana New" w:hAnsi="Angsana New"/>
          <w:color w:val="000000"/>
          <w:sz w:val="32"/>
          <w:szCs w:val="32"/>
        </w:rPr>
        <w:t>28</w:t>
      </w:r>
      <w:r w:rsidR="002C7D0E">
        <w:rPr>
          <w:rFonts w:ascii="Angsana New" w:hAnsi="Angsana New"/>
          <w:color w:val="000000"/>
          <w:sz w:val="32"/>
          <w:szCs w:val="32"/>
        </w:rPr>
        <w:t xml:space="preserve"> </w:t>
      </w:r>
      <w:r w:rsidR="002C7D0E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5E4A71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A79BA" w:rsidRPr="00FA79BA">
        <w:rPr>
          <w:rFonts w:ascii="Angsana New" w:hAnsi="Angsana New"/>
          <w:color w:val="000000"/>
          <w:sz w:val="32"/>
          <w:szCs w:val="32"/>
        </w:rPr>
        <w:t>256</w:t>
      </w:r>
      <w:r w:rsidR="00FA79BA" w:rsidRPr="00FA79BA">
        <w:rPr>
          <w:rFonts w:ascii="Angsana New" w:hAnsi="Angsana New" w:hint="cs"/>
          <w:color w:val="000000"/>
          <w:sz w:val="32"/>
          <w:szCs w:val="32"/>
        </w:rPr>
        <w:t>6</w:t>
      </w:r>
      <w:r w:rsidRPr="00B02691">
        <w:rPr>
          <w:rFonts w:ascii="Angsana New" w:hAnsi="Angsana New"/>
          <w:color w:val="000000"/>
          <w:sz w:val="32"/>
          <w:szCs w:val="32"/>
        </w:rPr>
        <w:tab/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B0269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1939CB" w:rsidSect="00FA79BA">
      <w:headerReference w:type="even" r:id="rId14"/>
      <w:headerReference w:type="default" r:id="rId15"/>
      <w:headerReference w:type="first" r:id="rId16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A899" w14:textId="77777777" w:rsidR="00A5569F" w:rsidRDefault="00A5569F" w:rsidP="006204E9">
      <w:pPr>
        <w:spacing w:after="0"/>
      </w:pPr>
      <w:r>
        <w:separator/>
      </w:r>
    </w:p>
  </w:endnote>
  <w:endnote w:type="continuationSeparator" w:id="0">
    <w:p w14:paraId="3EA489F3" w14:textId="77777777" w:rsidR="00A5569F" w:rsidRDefault="00A5569F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FB847" w14:textId="77777777" w:rsidR="000273D7" w:rsidRDefault="00027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FF9F" w14:textId="77777777" w:rsidR="000273D7" w:rsidRDefault="00027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8CB2" w14:textId="77777777" w:rsidR="000273D7" w:rsidRDefault="00027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8CAF" w14:textId="77777777" w:rsidR="00A5569F" w:rsidRDefault="00A5569F" w:rsidP="006204E9">
      <w:pPr>
        <w:spacing w:after="0"/>
      </w:pPr>
      <w:r>
        <w:separator/>
      </w:r>
    </w:p>
  </w:footnote>
  <w:footnote w:type="continuationSeparator" w:id="0">
    <w:p w14:paraId="72C4E8A8" w14:textId="77777777" w:rsidR="00A5569F" w:rsidRDefault="00A5569F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D5B0" w14:textId="77777777" w:rsidR="000273D7" w:rsidRDefault="000273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107B" w14:textId="77777777" w:rsidR="000273D7" w:rsidRDefault="00027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A9DE" w14:textId="77777777" w:rsidR="000273D7" w:rsidRDefault="00027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B2483" w14:textId="77777777" w:rsidR="005E3068" w:rsidRDefault="005E30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96B92F9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1EF213A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23636038" w14:textId="5A454251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87D2D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66F08AE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3C27" w14:textId="77777777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5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6"/>
  </w:num>
  <w:num w:numId="4">
    <w:abstractNumId w:val="13"/>
  </w:num>
  <w:num w:numId="5">
    <w:abstractNumId w:val="0"/>
  </w:num>
  <w:num w:numId="6">
    <w:abstractNumId w:val="9"/>
  </w:num>
  <w:num w:numId="7">
    <w:abstractNumId w:val="23"/>
  </w:num>
  <w:num w:numId="8">
    <w:abstractNumId w:val="8"/>
  </w:num>
  <w:num w:numId="9">
    <w:abstractNumId w:val="6"/>
  </w:num>
  <w:num w:numId="10">
    <w:abstractNumId w:val="3"/>
  </w:num>
  <w:num w:numId="11">
    <w:abstractNumId w:val="25"/>
  </w:num>
  <w:num w:numId="12">
    <w:abstractNumId w:val="7"/>
  </w:num>
  <w:num w:numId="13">
    <w:abstractNumId w:val="4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16"/>
  </w:num>
  <w:num w:numId="24">
    <w:abstractNumId w:val="15"/>
  </w:num>
  <w:num w:numId="25">
    <w:abstractNumId w:val="2"/>
  </w:num>
  <w:num w:numId="26">
    <w:abstractNumId w:val="27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D2"/>
    <w:rsid w:val="000101DD"/>
    <w:rsid w:val="00011E23"/>
    <w:rsid w:val="00023414"/>
    <w:rsid w:val="00026C39"/>
    <w:rsid w:val="000273D7"/>
    <w:rsid w:val="00030241"/>
    <w:rsid w:val="00034A93"/>
    <w:rsid w:val="00037B62"/>
    <w:rsid w:val="000434C8"/>
    <w:rsid w:val="00044C04"/>
    <w:rsid w:val="00046F6B"/>
    <w:rsid w:val="000515FD"/>
    <w:rsid w:val="000552FF"/>
    <w:rsid w:val="0005765B"/>
    <w:rsid w:val="000706C6"/>
    <w:rsid w:val="0007093C"/>
    <w:rsid w:val="00072AFA"/>
    <w:rsid w:val="0007547D"/>
    <w:rsid w:val="000869E5"/>
    <w:rsid w:val="00090FCE"/>
    <w:rsid w:val="000920FB"/>
    <w:rsid w:val="000A2A79"/>
    <w:rsid w:val="000A3464"/>
    <w:rsid w:val="000A4A1E"/>
    <w:rsid w:val="000A6D63"/>
    <w:rsid w:val="000A76D1"/>
    <w:rsid w:val="000B08B8"/>
    <w:rsid w:val="000B56EE"/>
    <w:rsid w:val="000C2296"/>
    <w:rsid w:val="000C6168"/>
    <w:rsid w:val="000C6596"/>
    <w:rsid w:val="000D09A2"/>
    <w:rsid w:val="000E06B5"/>
    <w:rsid w:val="000E68A3"/>
    <w:rsid w:val="000F2395"/>
    <w:rsid w:val="000F71B4"/>
    <w:rsid w:val="000F7B29"/>
    <w:rsid w:val="00100402"/>
    <w:rsid w:val="00105442"/>
    <w:rsid w:val="00112930"/>
    <w:rsid w:val="0011415B"/>
    <w:rsid w:val="001149F8"/>
    <w:rsid w:val="00123BD1"/>
    <w:rsid w:val="0012560C"/>
    <w:rsid w:val="00133F10"/>
    <w:rsid w:val="00136681"/>
    <w:rsid w:val="00144FD8"/>
    <w:rsid w:val="001572BA"/>
    <w:rsid w:val="0015731D"/>
    <w:rsid w:val="00157C97"/>
    <w:rsid w:val="00166007"/>
    <w:rsid w:val="0017042A"/>
    <w:rsid w:val="001735A1"/>
    <w:rsid w:val="00173FF8"/>
    <w:rsid w:val="0017624A"/>
    <w:rsid w:val="001763DF"/>
    <w:rsid w:val="00181ED9"/>
    <w:rsid w:val="001829E8"/>
    <w:rsid w:val="00187DC9"/>
    <w:rsid w:val="00192900"/>
    <w:rsid w:val="001939CB"/>
    <w:rsid w:val="0019400D"/>
    <w:rsid w:val="001A1045"/>
    <w:rsid w:val="001A195A"/>
    <w:rsid w:val="001A53A8"/>
    <w:rsid w:val="001B289C"/>
    <w:rsid w:val="001B5CC3"/>
    <w:rsid w:val="001B6CEC"/>
    <w:rsid w:val="001C6D22"/>
    <w:rsid w:val="001D076F"/>
    <w:rsid w:val="001D1C45"/>
    <w:rsid w:val="001D2544"/>
    <w:rsid w:val="001D5B03"/>
    <w:rsid w:val="001D63E1"/>
    <w:rsid w:val="001E35A6"/>
    <w:rsid w:val="001F2AEF"/>
    <w:rsid w:val="0020707C"/>
    <w:rsid w:val="002112A4"/>
    <w:rsid w:val="002221A9"/>
    <w:rsid w:val="00230B74"/>
    <w:rsid w:val="002324CE"/>
    <w:rsid w:val="002414E7"/>
    <w:rsid w:val="00251560"/>
    <w:rsid w:val="002525A3"/>
    <w:rsid w:val="002525AD"/>
    <w:rsid w:val="00274B14"/>
    <w:rsid w:val="002800FA"/>
    <w:rsid w:val="00283C23"/>
    <w:rsid w:val="00287D2D"/>
    <w:rsid w:val="00296C05"/>
    <w:rsid w:val="002A1608"/>
    <w:rsid w:val="002A5C6E"/>
    <w:rsid w:val="002A6C2A"/>
    <w:rsid w:val="002B1B0B"/>
    <w:rsid w:val="002B3DA4"/>
    <w:rsid w:val="002B6320"/>
    <w:rsid w:val="002B7E4D"/>
    <w:rsid w:val="002C40E9"/>
    <w:rsid w:val="002C779A"/>
    <w:rsid w:val="002C7D0E"/>
    <w:rsid w:val="002D7ED9"/>
    <w:rsid w:val="002E7D7C"/>
    <w:rsid w:val="002F04DE"/>
    <w:rsid w:val="002F1D03"/>
    <w:rsid w:val="00306C6F"/>
    <w:rsid w:val="003103CD"/>
    <w:rsid w:val="00310F9D"/>
    <w:rsid w:val="003160DB"/>
    <w:rsid w:val="003169CA"/>
    <w:rsid w:val="00316D9F"/>
    <w:rsid w:val="00320B09"/>
    <w:rsid w:val="00323AA1"/>
    <w:rsid w:val="00327F65"/>
    <w:rsid w:val="00327FD7"/>
    <w:rsid w:val="0033538A"/>
    <w:rsid w:val="00336F6D"/>
    <w:rsid w:val="00341795"/>
    <w:rsid w:val="00346355"/>
    <w:rsid w:val="00346DBE"/>
    <w:rsid w:val="0035122E"/>
    <w:rsid w:val="003570BC"/>
    <w:rsid w:val="00361DC6"/>
    <w:rsid w:val="003624AC"/>
    <w:rsid w:val="00385598"/>
    <w:rsid w:val="00391D4D"/>
    <w:rsid w:val="003A3464"/>
    <w:rsid w:val="003A3682"/>
    <w:rsid w:val="003A4A89"/>
    <w:rsid w:val="003A555F"/>
    <w:rsid w:val="003A56A5"/>
    <w:rsid w:val="003A7297"/>
    <w:rsid w:val="003B28F7"/>
    <w:rsid w:val="003B4E60"/>
    <w:rsid w:val="003B7729"/>
    <w:rsid w:val="003D2761"/>
    <w:rsid w:val="003D7762"/>
    <w:rsid w:val="003F0C49"/>
    <w:rsid w:val="003F5969"/>
    <w:rsid w:val="004100B5"/>
    <w:rsid w:val="00410508"/>
    <w:rsid w:val="004118F0"/>
    <w:rsid w:val="00413044"/>
    <w:rsid w:val="0041498D"/>
    <w:rsid w:val="00416D75"/>
    <w:rsid w:val="004212D1"/>
    <w:rsid w:val="00423336"/>
    <w:rsid w:val="004312CD"/>
    <w:rsid w:val="00442CA1"/>
    <w:rsid w:val="004449CF"/>
    <w:rsid w:val="00450009"/>
    <w:rsid w:val="00452EE5"/>
    <w:rsid w:val="00455963"/>
    <w:rsid w:val="00457F3F"/>
    <w:rsid w:val="004702B6"/>
    <w:rsid w:val="00472E22"/>
    <w:rsid w:val="00484154"/>
    <w:rsid w:val="004955C6"/>
    <w:rsid w:val="004B1B99"/>
    <w:rsid w:val="004C4369"/>
    <w:rsid w:val="004C4905"/>
    <w:rsid w:val="004C74E5"/>
    <w:rsid w:val="004D5225"/>
    <w:rsid w:val="004D70F4"/>
    <w:rsid w:val="004E54BA"/>
    <w:rsid w:val="0050263A"/>
    <w:rsid w:val="0050310C"/>
    <w:rsid w:val="00504F21"/>
    <w:rsid w:val="00505AB1"/>
    <w:rsid w:val="00513B26"/>
    <w:rsid w:val="005143ED"/>
    <w:rsid w:val="00522FFE"/>
    <w:rsid w:val="005238E8"/>
    <w:rsid w:val="0052524B"/>
    <w:rsid w:val="00526849"/>
    <w:rsid w:val="0052697F"/>
    <w:rsid w:val="00532289"/>
    <w:rsid w:val="00535E92"/>
    <w:rsid w:val="0053646B"/>
    <w:rsid w:val="00543E29"/>
    <w:rsid w:val="005448BD"/>
    <w:rsid w:val="00557DCB"/>
    <w:rsid w:val="005615B3"/>
    <w:rsid w:val="00570233"/>
    <w:rsid w:val="00574930"/>
    <w:rsid w:val="00595296"/>
    <w:rsid w:val="00595CE8"/>
    <w:rsid w:val="005966CD"/>
    <w:rsid w:val="005A1C09"/>
    <w:rsid w:val="005B0B9C"/>
    <w:rsid w:val="005B29C8"/>
    <w:rsid w:val="005B2A3B"/>
    <w:rsid w:val="005C1D45"/>
    <w:rsid w:val="005C2BCC"/>
    <w:rsid w:val="005C40F4"/>
    <w:rsid w:val="005C48E9"/>
    <w:rsid w:val="005C4AA7"/>
    <w:rsid w:val="005C509A"/>
    <w:rsid w:val="005D4B03"/>
    <w:rsid w:val="005D5667"/>
    <w:rsid w:val="005D5847"/>
    <w:rsid w:val="005E1669"/>
    <w:rsid w:val="005E2253"/>
    <w:rsid w:val="005E3068"/>
    <w:rsid w:val="005E4A71"/>
    <w:rsid w:val="005E5E3F"/>
    <w:rsid w:val="005F70E9"/>
    <w:rsid w:val="0060015F"/>
    <w:rsid w:val="00605BBE"/>
    <w:rsid w:val="00607D3E"/>
    <w:rsid w:val="00610D80"/>
    <w:rsid w:val="006116B5"/>
    <w:rsid w:val="00612253"/>
    <w:rsid w:val="00615DDE"/>
    <w:rsid w:val="006204E9"/>
    <w:rsid w:val="00625AA3"/>
    <w:rsid w:val="00637AF9"/>
    <w:rsid w:val="00646C46"/>
    <w:rsid w:val="00647AAF"/>
    <w:rsid w:val="006509F8"/>
    <w:rsid w:val="00652513"/>
    <w:rsid w:val="0066051C"/>
    <w:rsid w:val="00663FFF"/>
    <w:rsid w:val="00670401"/>
    <w:rsid w:val="00673945"/>
    <w:rsid w:val="00682635"/>
    <w:rsid w:val="006829D3"/>
    <w:rsid w:val="00697714"/>
    <w:rsid w:val="006A3244"/>
    <w:rsid w:val="006A6E8F"/>
    <w:rsid w:val="006A772D"/>
    <w:rsid w:val="006B16D1"/>
    <w:rsid w:val="006B1AE5"/>
    <w:rsid w:val="006C7570"/>
    <w:rsid w:val="006D011D"/>
    <w:rsid w:val="006D2A6E"/>
    <w:rsid w:val="006D486B"/>
    <w:rsid w:val="006D64ED"/>
    <w:rsid w:val="006E0B94"/>
    <w:rsid w:val="006F63EF"/>
    <w:rsid w:val="006F75E0"/>
    <w:rsid w:val="007033BF"/>
    <w:rsid w:val="007057E4"/>
    <w:rsid w:val="00716D03"/>
    <w:rsid w:val="007240F8"/>
    <w:rsid w:val="007329FF"/>
    <w:rsid w:val="0073363B"/>
    <w:rsid w:val="007474BF"/>
    <w:rsid w:val="00762D08"/>
    <w:rsid w:val="00763F3F"/>
    <w:rsid w:val="0077541E"/>
    <w:rsid w:val="00780179"/>
    <w:rsid w:val="007878AE"/>
    <w:rsid w:val="00794748"/>
    <w:rsid w:val="00796399"/>
    <w:rsid w:val="00796B02"/>
    <w:rsid w:val="00796E6E"/>
    <w:rsid w:val="007A3811"/>
    <w:rsid w:val="007A41A8"/>
    <w:rsid w:val="007A4249"/>
    <w:rsid w:val="007A5BBA"/>
    <w:rsid w:val="007A61E3"/>
    <w:rsid w:val="007B4452"/>
    <w:rsid w:val="007C0858"/>
    <w:rsid w:val="007C4A57"/>
    <w:rsid w:val="007C52D0"/>
    <w:rsid w:val="007D4DD2"/>
    <w:rsid w:val="007D6D3E"/>
    <w:rsid w:val="007E02BD"/>
    <w:rsid w:val="007E43A5"/>
    <w:rsid w:val="007E71EC"/>
    <w:rsid w:val="007E7B8A"/>
    <w:rsid w:val="007F0CFA"/>
    <w:rsid w:val="008039A1"/>
    <w:rsid w:val="008063EF"/>
    <w:rsid w:val="008260F6"/>
    <w:rsid w:val="00853C07"/>
    <w:rsid w:val="00862EA9"/>
    <w:rsid w:val="0087004A"/>
    <w:rsid w:val="008705E3"/>
    <w:rsid w:val="00872598"/>
    <w:rsid w:val="00873440"/>
    <w:rsid w:val="00873B2B"/>
    <w:rsid w:val="00875680"/>
    <w:rsid w:val="00876C1B"/>
    <w:rsid w:val="008775E0"/>
    <w:rsid w:val="008821A4"/>
    <w:rsid w:val="00885D1E"/>
    <w:rsid w:val="0089319D"/>
    <w:rsid w:val="0089407F"/>
    <w:rsid w:val="008977A3"/>
    <w:rsid w:val="008A6767"/>
    <w:rsid w:val="008B124C"/>
    <w:rsid w:val="008B6AAB"/>
    <w:rsid w:val="008B6D27"/>
    <w:rsid w:val="008C0751"/>
    <w:rsid w:val="008C1C0F"/>
    <w:rsid w:val="008C282C"/>
    <w:rsid w:val="008D1420"/>
    <w:rsid w:val="008D58D4"/>
    <w:rsid w:val="008F32D6"/>
    <w:rsid w:val="009013B8"/>
    <w:rsid w:val="00901DF3"/>
    <w:rsid w:val="00905A0E"/>
    <w:rsid w:val="009107C1"/>
    <w:rsid w:val="00914601"/>
    <w:rsid w:val="00916937"/>
    <w:rsid w:val="00917FA2"/>
    <w:rsid w:val="00920CA9"/>
    <w:rsid w:val="00924C12"/>
    <w:rsid w:val="00937BAA"/>
    <w:rsid w:val="00951B67"/>
    <w:rsid w:val="0095347A"/>
    <w:rsid w:val="00960F3B"/>
    <w:rsid w:val="009641D7"/>
    <w:rsid w:val="00977BE1"/>
    <w:rsid w:val="00982583"/>
    <w:rsid w:val="00984FB4"/>
    <w:rsid w:val="009919E7"/>
    <w:rsid w:val="009B072B"/>
    <w:rsid w:val="009B6D3F"/>
    <w:rsid w:val="009B748E"/>
    <w:rsid w:val="009C122A"/>
    <w:rsid w:val="009C18A1"/>
    <w:rsid w:val="009C1D77"/>
    <w:rsid w:val="009C1ECC"/>
    <w:rsid w:val="009C46AC"/>
    <w:rsid w:val="009C57E8"/>
    <w:rsid w:val="009C7322"/>
    <w:rsid w:val="009E5FEF"/>
    <w:rsid w:val="009F1A28"/>
    <w:rsid w:val="009F294B"/>
    <w:rsid w:val="009F4AE5"/>
    <w:rsid w:val="00A07D5A"/>
    <w:rsid w:val="00A166D9"/>
    <w:rsid w:val="00A203AF"/>
    <w:rsid w:val="00A32C90"/>
    <w:rsid w:val="00A330B3"/>
    <w:rsid w:val="00A33168"/>
    <w:rsid w:val="00A34324"/>
    <w:rsid w:val="00A347D5"/>
    <w:rsid w:val="00A422CE"/>
    <w:rsid w:val="00A54859"/>
    <w:rsid w:val="00A5569F"/>
    <w:rsid w:val="00A56625"/>
    <w:rsid w:val="00A65DF8"/>
    <w:rsid w:val="00A66A19"/>
    <w:rsid w:val="00A74105"/>
    <w:rsid w:val="00A745BD"/>
    <w:rsid w:val="00A7588C"/>
    <w:rsid w:val="00A77B3A"/>
    <w:rsid w:val="00A83B82"/>
    <w:rsid w:val="00A83FB7"/>
    <w:rsid w:val="00A8627C"/>
    <w:rsid w:val="00A87F9C"/>
    <w:rsid w:val="00A920F0"/>
    <w:rsid w:val="00A92228"/>
    <w:rsid w:val="00AA6960"/>
    <w:rsid w:val="00AA7B63"/>
    <w:rsid w:val="00AB2411"/>
    <w:rsid w:val="00AB3A10"/>
    <w:rsid w:val="00AB4CE8"/>
    <w:rsid w:val="00AC0AC5"/>
    <w:rsid w:val="00AC0B34"/>
    <w:rsid w:val="00AC2222"/>
    <w:rsid w:val="00AC2797"/>
    <w:rsid w:val="00AC4C9C"/>
    <w:rsid w:val="00AC7938"/>
    <w:rsid w:val="00AD37E7"/>
    <w:rsid w:val="00AD779C"/>
    <w:rsid w:val="00AE2608"/>
    <w:rsid w:val="00AE58DD"/>
    <w:rsid w:val="00AF1EEA"/>
    <w:rsid w:val="00AF7D66"/>
    <w:rsid w:val="00B01100"/>
    <w:rsid w:val="00B02143"/>
    <w:rsid w:val="00B02691"/>
    <w:rsid w:val="00B10EA0"/>
    <w:rsid w:val="00B11A08"/>
    <w:rsid w:val="00B15728"/>
    <w:rsid w:val="00B239E6"/>
    <w:rsid w:val="00B34E1F"/>
    <w:rsid w:val="00B4147F"/>
    <w:rsid w:val="00B51721"/>
    <w:rsid w:val="00B51DD8"/>
    <w:rsid w:val="00B53395"/>
    <w:rsid w:val="00B546F4"/>
    <w:rsid w:val="00B549C6"/>
    <w:rsid w:val="00B55A30"/>
    <w:rsid w:val="00B5710C"/>
    <w:rsid w:val="00B612BF"/>
    <w:rsid w:val="00B623A9"/>
    <w:rsid w:val="00B65B16"/>
    <w:rsid w:val="00B762E1"/>
    <w:rsid w:val="00B76EA7"/>
    <w:rsid w:val="00B85086"/>
    <w:rsid w:val="00B97542"/>
    <w:rsid w:val="00BA01A0"/>
    <w:rsid w:val="00BA276E"/>
    <w:rsid w:val="00BA7614"/>
    <w:rsid w:val="00BB2F69"/>
    <w:rsid w:val="00BB620A"/>
    <w:rsid w:val="00BC1D2E"/>
    <w:rsid w:val="00BC4225"/>
    <w:rsid w:val="00BC6534"/>
    <w:rsid w:val="00BD0A71"/>
    <w:rsid w:val="00BD2664"/>
    <w:rsid w:val="00BD404F"/>
    <w:rsid w:val="00BE222A"/>
    <w:rsid w:val="00BF7C3E"/>
    <w:rsid w:val="00C01193"/>
    <w:rsid w:val="00C05732"/>
    <w:rsid w:val="00C106C5"/>
    <w:rsid w:val="00C13D2B"/>
    <w:rsid w:val="00C21179"/>
    <w:rsid w:val="00C319B9"/>
    <w:rsid w:val="00C32FC5"/>
    <w:rsid w:val="00C61283"/>
    <w:rsid w:val="00C81C3C"/>
    <w:rsid w:val="00C867CA"/>
    <w:rsid w:val="00C86F6D"/>
    <w:rsid w:val="00C87069"/>
    <w:rsid w:val="00CA104B"/>
    <w:rsid w:val="00CA4B66"/>
    <w:rsid w:val="00CA6182"/>
    <w:rsid w:val="00CB2D01"/>
    <w:rsid w:val="00CB450B"/>
    <w:rsid w:val="00CB45F6"/>
    <w:rsid w:val="00CC58D7"/>
    <w:rsid w:val="00CC7B20"/>
    <w:rsid w:val="00CD1F54"/>
    <w:rsid w:val="00CE585F"/>
    <w:rsid w:val="00CF3BAD"/>
    <w:rsid w:val="00CF6F81"/>
    <w:rsid w:val="00D12E8B"/>
    <w:rsid w:val="00D23999"/>
    <w:rsid w:val="00D3134B"/>
    <w:rsid w:val="00D343C4"/>
    <w:rsid w:val="00D52B98"/>
    <w:rsid w:val="00D56520"/>
    <w:rsid w:val="00D70610"/>
    <w:rsid w:val="00D7419D"/>
    <w:rsid w:val="00D749C3"/>
    <w:rsid w:val="00DB5005"/>
    <w:rsid w:val="00DC18CF"/>
    <w:rsid w:val="00DC5BF2"/>
    <w:rsid w:val="00DC6E6A"/>
    <w:rsid w:val="00DD2689"/>
    <w:rsid w:val="00DD783B"/>
    <w:rsid w:val="00DE0CD4"/>
    <w:rsid w:val="00DE1392"/>
    <w:rsid w:val="00DE1436"/>
    <w:rsid w:val="00DF1FF6"/>
    <w:rsid w:val="00DF773C"/>
    <w:rsid w:val="00E05E1D"/>
    <w:rsid w:val="00E07CDC"/>
    <w:rsid w:val="00E141F9"/>
    <w:rsid w:val="00E25F19"/>
    <w:rsid w:val="00E30667"/>
    <w:rsid w:val="00E31643"/>
    <w:rsid w:val="00E317FA"/>
    <w:rsid w:val="00E32086"/>
    <w:rsid w:val="00E36ADE"/>
    <w:rsid w:val="00E371C6"/>
    <w:rsid w:val="00E44E43"/>
    <w:rsid w:val="00E91FDB"/>
    <w:rsid w:val="00E92485"/>
    <w:rsid w:val="00E945E9"/>
    <w:rsid w:val="00EA5C22"/>
    <w:rsid w:val="00EB5567"/>
    <w:rsid w:val="00ED1E57"/>
    <w:rsid w:val="00ED6EE4"/>
    <w:rsid w:val="00EE1FBB"/>
    <w:rsid w:val="00EE3216"/>
    <w:rsid w:val="00EE6DC8"/>
    <w:rsid w:val="00EF16B4"/>
    <w:rsid w:val="00EF4402"/>
    <w:rsid w:val="00F03BBD"/>
    <w:rsid w:val="00F1228D"/>
    <w:rsid w:val="00F2125A"/>
    <w:rsid w:val="00F2600E"/>
    <w:rsid w:val="00F36603"/>
    <w:rsid w:val="00F36733"/>
    <w:rsid w:val="00F36885"/>
    <w:rsid w:val="00F416D1"/>
    <w:rsid w:val="00F56422"/>
    <w:rsid w:val="00F63216"/>
    <w:rsid w:val="00F63C12"/>
    <w:rsid w:val="00F67D6E"/>
    <w:rsid w:val="00F70724"/>
    <w:rsid w:val="00F76110"/>
    <w:rsid w:val="00F80534"/>
    <w:rsid w:val="00F90F01"/>
    <w:rsid w:val="00F93472"/>
    <w:rsid w:val="00F968B8"/>
    <w:rsid w:val="00FA2616"/>
    <w:rsid w:val="00FA3A86"/>
    <w:rsid w:val="00FA79BA"/>
    <w:rsid w:val="00FB53E3"/>
    <w:rsid w:val="00FC0E45"/>
    <w:rsid w:val="00FC1738"/>
    <w:rsid w:val="00FC2596"/>
    <w:rsid w:val="00FC42FA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69F60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6D58-2377-496F-BE64-CBD805D0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7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Thantapanit, Prapai</cp:lastModifiedBy>
  <cp:revision>63</cp:revision>
  <cp:lastPrinted>2023-02-28T09:33:00Z</cp:lastPrinted>
  <dcterms:created xsi:type="dcterms:W3CDTF">2021-02-10T05:26:00Z</dcterms:created>
  <dcterms:modified xsi:type="dcterms:W3CDTF">2023-02-28T09:34:00Z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2021-11-26T13:14:03Z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ea9f486d-b3d7-4e7b-98ad-59e641b36c3f</vt:lpwstr>
  </property>
  <property fmtid="{D5CDD505-2E9C-101B-9397-08002B2CF9AE}" pid="8" name="MSIP_Label_ea60d57e-af5b-4752-ac57-3e4f28ca11dc_ContentBits">
    <vt:lpwstr>0</vt:lpwstr>
  </property>
</Properties>
</file>