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D25B5" w14:textId="0EEC8391" w:rsidR="00C4367C" w:rsidRPr="00B52D1C" w:rsidRDefault="00C4367C" w:rsidP="000971A8">
      <w:pPr>
        <w:tabs>
          <w:tab w:val="left" w:pos="2127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52D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ทีโอเอ เพ้นท์ (ประเทศไทย) จำกัด (มหาชน)</w:t>
      </w:r>
    </w:p>
    <w:p w14:paraId="22800D65" w14:textId="77777777" w:rsidR="0055539E" w:rsidRPr="00B52D1C" w:rsidRDefault="0055539E" w:rsidP="000971A8">
      <w:pPr>
        <w:tabs>
          <w:tab w:val="left" w:pos="2127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BC36F8" w14:textId="77777777" w:rsidR="00C4367C" w:rsidRPr="00B52D1C" w:rsidRDefault="00C4367C" w:rsidP="00C4367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52D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A9593FE" w14:textId="77777777" w:rsidR="00C4367C" w:rsidRPr="00B52D1C" w:rsidRDefault="00C4367C" w:rsidP="00C4367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75B830D" w14:textId="5744B206" w:rsidR="00C4367C" w:rsidRPr="00B52D1C" w:rsidRDefault="00C4367C" w:rsidP="00C4367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52D1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6B4A82" w:rsidRPr="006B4A82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B52D1C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52D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9A768E" w:rsidRPr="00B52D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6B4A82" w:rsidRPr="006B4A8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30AB4895" w14:textId="77777777" w:rsidR="0055539E" w:rsidRDefault="0055539E" w:rsidP="00C4367C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55539E" w:rsidSect="0055539E">
          <w:headerReference w:type="default" r:id="rId8"/>
          <w:pgSz w:w="11909" w:h="16834" w:code="9"/>
          <w:pgMar w:top="4176" w:right="2880" w:bottom="10080" w:left="1987" w:header="720" w:footer="720" w:gutter="0"/>
          <w:cols w:space="720"/>
          <w:docGrid w:linePitch="360"/>
        </w:sectPr>
      </w:pPr>
    </w:p>
    <w:p w14:paraId="10865FAF" w14:textId="64F3F14A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E1182DC" w14:textId="77777777" w:rsidR="00992E1A" w:rsidRPr="006A1044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2"/>
          <w:szCs w:val="32"/>
          <w:lang w:bidi="th-TH"/>
        </w:rPr>
      </w:pPr>
    </w:p>
    <w:p w14:paraId="3AFBF2A3" w14:textId="34D3C7A3" w:rsidR="008F7439" w:rsidRPr="002A7EEB" w:rsidRDefault="008F7439" w:rsidP="008F7439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ผู้ถือหุ้นและคณะกรรมการของ</w:t>
      </w:r>
      <w:r w:rsidRPr="005737D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ทีโอเอ เพ้นท์ (ประเทศไทย) จำกัด (มหาชน)</w:t>
      </w:r>
    </w:p>
    <w:p w14:paraId="6E9836BF" w14:textId="77777777" w:rsidR="00463931" w:rsidRPr="006A1044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32"/>
          <w:szCs w:val="32"/>
          <w:lang w:val="en-GB" w:bidi="th-TH"/>
        </w:rPr>
      </w:pPr>
    </w:p>
    <w:p w14:paraId="23E3D6B5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6B0B006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35DC0F3" w14:textId="06AEF36B" w:rsidR="008F7439" w:rsidRPr="00705509" w:rsidRDefault="004F4FC8" w:rsidP="008F743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0550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C416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05509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ทีโอเอ เพ้นท์ (ประเทศไทย) จำกัด (มหาชน) </w:t>
      </w:r>
      <w:r w:rsidR="008045D8">
        <w:rPr>
          <w:rFonts w:ascii="Browallia New" w:hAnsi="Browallia New" w:cs="Browallia New"/>
          <w:sz w:val="26"/>
          <w:szCs w:val="26"/>
          <w:lang w:bidi="th-TH"/>
        </w:rPr>
        <w:t>(</w:t>
      </w:r>
      <w:r w:rsidR="008045D8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="008045D8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Pr="0070550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6B4A82" w:rsidRPr="006B4A82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705509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9A768E" w:rsidRPr="0070550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B4A82" w:rsidRPr="006B4A82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705509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AA30BD" w:rsidRPr="00705509">
        <w:rPr>
          <w:rFonts w:ascii="Browallia New" w:hAnsi="Browallia New" w:cs="Browallia New"/>
          <w:sz w:val="26"/>
          <w:szCs w:val="26"/>
          <w:lang w:bidi="th-TH"/>
        </w:rPr>
        <w:br/>
      </w:r>
      <w:r w:rsidRPr="00705509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6EC02455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C3ECD09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04CAB5B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856C123" w14:textId="77777777" w:rsidR="005F09C2" w:rsidRPr="00705509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0550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705509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705509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33C37F4" w14:textId="7035F37C" w:rsidR="005F09C2" w:rsidRPr="00705509" w:rsidRDefault="005F09C2" w:rsidP="00AD6E9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05509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571CD6" w:rsidRPr="0070550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B4A82" w:rsidRPr="006B4A82">
        <w:rPr>
          <w:rFonts w:ascii="Browallia New" w:hAnsi="Browallia New" w:cs="Browallia New"/>
          <w:sz w:val="26"/>
          <w:szCs w:val="26"/>
          <w:lang w:val="en-GB"/>
        </w:rPr>
        <w:t>31</w:t>
      </w:r>
      <w:r w:rsidR="00571CD6" w:rsidRPr="00705509">
        <w:rPr>
          <w:rFonts w:ascii="Browallia New" w:hAnsi="Browallia New" w:cs="Browallia New"/>
          <w:sz w:val="26"/>
          <w:szCs w:val="26"/>
        </w:rPr>
        <w:t xml:space="preserve"> </w:t>
      </w:r>
      <w:r w:rsidR="00571CD6" w:rsidRPr="0070550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9A768E" w:rsidRPr="0070550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B4A82" w:rsidRPr="006B4A82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783B561E" w14:textId="77777777" w:rsidR="00B1060F" w:rsidRPr="00705509" w:rsidRDefault="005F09C2" w:rsidP="00AD6E9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0550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705509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705509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70550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70550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763ABDF" w14:textId="2A8D51EE" w:rsidR="00B1060F" w:rsidRPr="00705509" w:rsidRDefault="0032656B" w:rsidP="00AD6E9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0550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70550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705509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AD6E96">
        <w:rPr>
          <w:rFonts w:ascii="Browallia New" w:hAnsi="Browallia New" w:cs="Browallia New"/>
          <w:sz w:val="26"/>
          <w:szCs w:val="26"/>
        </w:rPr>
        <w:br/>
      </w:r>
      <w:r w:rsidR="00B1060F" w:rsidRPr="00705509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70550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5C53DEF" w14:textId="77777777" w:rsidR="00B1060F" w:rsidRPr="00705509" w:rsidRDefault="0032656B" w:rsidP="00AD6E9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0550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70550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70550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70550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705509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AE5F54E" w14:textId="0A8CCE76" w:rsidR="0032656B" w:rsidRPr="00614AB6" w:rsidRDefault="0032656B" w:rsidP="00AD6E9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14AB6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614AB6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614AB6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614AB6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614AB6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AD6E96">
        <w:rPr>
          <w:rFonts w:ascii="Browallia New" w:hAnsi="Browallia New" w:cs="Browallia New"/>
          <w:sz w:val="26"/>
          <w:szCs w:val="26"/>
        </w:rPr>
        <w:br/>
      </w:r>
      <w:r w:rsidR="0080050C" w:rsidRPr="00614AB6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4300985D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08E1F843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FFDD8F6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8793F2B" w14:textId="15AC6128" w:rsidR="00C31811" w:rsidRDefault="00C31811" w:rsidP="00C3181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AA30B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BA76D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BA76D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C41696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BA76D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BA76DF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BA76D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</w:t>
      </w:r>
      <w:r w:rsidR="00BA76D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อ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14:paraId="1117F60E" w14:textId="5F47253D" w:rsidR="006A1044" w:rsidRDefault="006A1044" w:rsidP="00C3181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09E9B3" w14:textId="77777777" w:rsidR="006A1044" w:rsidRPr="002A7EEB" w:rsidRDefault="006A1044" w:rsidP="006A104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6575204" w14:textId="77777777" w:rsidR="006A1044" w:rsidRPr="00881573" w:rsidRDefault="006A1044" w:rsidP="006A1044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EF24310" w14:textId="77777777" w:rsidR="006A1044" w:rsidRPr="00195E58" w:rsidRDefault="006A1044" w:rsidP="006A104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E791A61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16F5D934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AA30BD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73542B" w14:paraId="6980705E" w14:textId="77777777" w:rsidTr="006B4A82">
        <w:trPr>
          <w:trHeight w:val="389"/>
        </w:trPr>
        <w:tc>
          <w:tcPr>
            <w:tcW w:w="4590" w:type="dxa"/>
            <w:shd w:val="clear" w:color="auto" w:fill="FFA543"/>
            <w:vAlign w:val="center"/>
            <w:hideMark/>
          </w:tcPr>
          <w:p w14:paraId="237984B4" w14:textId="77777777" w:rsidR="0073542B" w:rsidRDefault="0073542B" w:rsidP="006B4A8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0" w:name="_Hlk65065956"/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  <w:hideMark/>
          </w:tcPr>
          <w:p w14:paraId="07E4A451" w14:textId="77777777" w:rsidR="0073542B" w:rsidRDefault="0073542B" w:rsidP="006B4A8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  <w:bookmarkEnd w:id="0"/>
      </w:tr>
      <w:tr w:rsidR="0073542B" w14:paraId="297878D0" w14:textId="77777777" w:rsidTr="00AA30BD">
        <w:tc>
          <w:tcPr>
            <w:tcW w:w="4590" w:type="dxa"/>
          </w:tcPr>
          <w:p w14:paraId="7F63C825" w14:textId="77777777" w:rsidR="0073542B" w:rsidRPr="006A1044" w:rsidRDefault="0073542B" w:rsidP="006A104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color w:val="0D0D0D" w:themeColor="text1" w:themeTint="F2"/>
                <w:sz w:val="12"/>
                <w:szCs w:val="12"/>
                <w:cs/>
              </w:rPr>
            </w:pPr>
          </w:p>
          <w:p w14:paraId="32023944" w14:textId="77777777" w:rsidR="0073542B" w:rsidRDefault="0073542B" w:rsidP="006A104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D0D0D" w:themeColor="text1" w:themeTint="F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color w:val="0D0D0D" w:themeColor="text1" w:themeTint="F2"/>
                <w:sz w:val="26"/>
                <w:szCs w:val="26"/>
                <w:cs/>
              </w:rPr>
              <w:t>การรับรู้รายได้จากการขายสินค้า</w:t>
            </w:r>
          </w:p>
          <w:p w14:paraId="1A5BA911" w14:textId="77777777" w:rsidR="0073542B" w:rsidRPr="006A1044" w:rsidRDefault="0073542B" w:rsidP="006A104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D0D0D" w:themeColor="text1" w:themeTint="F2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4971AFF7" w14:textId="77777777" w:rsidR="0073542B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73542B" w14:paraId="274758C5" w14:textId="77777777" w:rsidTr="00AD6E96">
        <w:tc>
          <w:tcPr>
            <w:tcW w:w="4590" w:type="dxa"/>
          </w:tcPr>
          <w:p w14:paraId="0DBF947D" w14:textId="04B2F265" w:rsidR="0073542B" w:rsidRPr="00705509" w:rsidRDefault="0073542B" w:rsidP="006A1044">
            <w:pPr>
              <w:spacing w:after="10" w:line="29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055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อ้างถึงหมายเหตุประกอบงบการเงินข้อ</w:t>
            </w:r>
            <w:r w:rsidRPr="0070550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B4A82" w:rsidRPr="006B4A82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  <w:r w:rsidRPr="0070550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6B4A82" w:rsidRPr="006B4A82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 w:rsidRPr="007055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นโยบายการบัญชี</w:t>
            </w: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เกี่ยวกับการรับรู้รายได้ หมายเหตุประกอบงบการเงินข้อ 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055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ประมาณการทางบัญชีที่สำคัญ และการใช้ดุลยพินิจ </w:t>
            </w:r>
            <w:r w:rsidRPr="004A64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A64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เจ้าหนี้การค้าและเจ้าหนี้อื่น</w:t>
            </w:r>
          </w:p>
          <w:p w14:paraId="09B0397C" w14:textId="77777777" w:rsidR="0073542B" w:rsidRPr="00705509" w:rsidRDefault="0073542B" w:rsidP="006A1044">
            <w:pPr>
              <w:autoSpaceDE w:val="0"/>
              <w:autoSpaceDN w:val="0"/>
              <w:adjustRightInd w:val="0"/>
              <w:spacing w:after="10" w:line="29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99F4C1" w14:textId="7B6C0EE5" w:rsidR="0073542B" w:rsidRPr="00705509" w:rsidRDefault="0073542B" w:rsidP="006A1044">
            <w:pPr>
              <w:spacing w:after="10" w:line="29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รายได้จากการขายของกลุ่มกิจการประกอบด้วยรายการขายให้แก่ลูกค้าเป็นจำนวนมาก โดยรายได้รับรู้ด้วยจำนวนสุทธิจากเงินคืน เงินจูงใจ และส่วนลด ที่เกิดขึ้นจากแผนส่งเสริมการขายที่หลากหลายที่ให้แก่ลูกค้า นอกจากนี้ กลุ่มกิจการยังมีภาระในการรับคืนสินค้าเมื่อเป็นไปตามข้อกำหนดการรับคืนสินค้าและ</w:t>
            </w:r>
            <w:r w:rsidRPr="00705509">
              <w:rPr>
                <w:rFonts w:ascii="Browallia New" w:hAnsi="Browallia New" w:cs="Browallia New" w:hint="cs"/>
                <w:sz w:val="26"/>
                <w:szCs w:val="26"/>
                <w:cs/>
              </w:rPr>
              <w:t>อยู่</w:t>
            </w: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ภายในช่วงเวลาที่กำหนดไว้กับลูกค้า ดังนั้น </w:t>
            </w:r>
            <w:r w:rsidRPr="006A10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รายได้ของกลุ่มกิจการเกี่ยวข้องกับการประมาณจำนวน</w:t>
            </w:r>
            <w:r w:rsidR="006A1044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6A1044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</w:t>
            </w: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>ผันแปร</w:t>
            </w:r>
            <w:r w:rsidRPr="00705509">
              <w:rPr>
                <w:rFonts w:ascii="Browallia New" w:hAnsi="Browallia New" w:cs="Browallia New"/>
                <w:sz w:val="26"/>
                <w:szCs w:val="26"/>
              </w:rPr>
              <w:t xml:space="preserve"> (variable consideration)</w:t>
            </w: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จำนวน</w:t>
            </w:r>
            <w:r w:rsidR="006A1044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ที่คาดว่าจะต้องรับคืน ลักษณะเหล่านี้อาจทำให้เกิดโอกาสที่รายได้จะถูกรับรู้ผิดพลาดอันเป็นผลจากการคำนวณจำนวน</w:t>
            </w:r>
            <w:r w:rsidR="00C4169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สิ่งตอบแทนผันแปร </w:t>
            </w:r>
            <w:r w:rsidRPr="00705509">
              <w:rPr>
                <w:rFonts w:ascii="Browallia New" w:hAnsi="Browallia New" w:cs="Browallia New"/>
                <w:sz w:val="26"/>
                <w:szCs w:val="26"/>
              </w:rPr>
              <w:t>(variable consideration)</w:t>
            </w: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ด้วยวิธีการที่</w:t>
            </w:r>
            <w:r w:rsidRPr="00C806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ซับซ้อนและหลากหลาย รวมทั้งจากการประมาณการสินค้ารับคืน</w:t>
            </w:r>
          </w:p>
          <w:p w14:paraId="554F7E7B" w14:textId="77777777" w:rsidR="0073542B" w:rsidRPr="00705509" w:rsidRDefault="0073542B" w:rsidP="006A1044">
            <w:pPr>
              <w:autoSpaceDE w:val="0"/>
              <w:autoSpaceDN w:val="0"/>
              <w:adjustRightInd w:val="0"/>
              <w:spacing w:after="10" w:line="29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B423E0" w14:textId="24125291" w:rsidR="0073542B" w:rsidRPr="00705509" w:rsidRDefault="0073542B" w:rsidP="006A1044">
            <w:pPr>
              <w:spacing w:after="10" w:line="29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รายได้จากการขายสินค้าสำหรับปีสิ้นสุดวันที่ 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9A768E" w:rsidRPr="00705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7055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ในงบการเงินรวมและงบการเงินเฉพาะกิจการ เป็นจำนวน</w:t>
            </w:r>
            <w:r w:rsidRPr="007055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0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7055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และ 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05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3C13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1326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ตามลำดับ ค่าใช้จ่ายส่งเสริมการขายค้างจ่าย</w:t>
            </w:r>
            <w:r w:rsidRPr="003C132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C1326">
              <w:rPr>
                <w:rFonts w:ascii="Browallia New" w:hAnsi="Browallia New" w:cs="Browallia New"/>
                <w:sz w:val="26"/>
                <w:szCs w:val="26"/>
                <w:cs/>
              </w:rPr>
              <w:t>รวมในเจ้าหนี้การค้าและเจ้าหนี้อื่น</w:t>
            </w:r>
            <w:r w:rsidRPr="003C1326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C1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C13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1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9A768E" w:rsidRPr="003C1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3C13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1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ในงบการเงินรวมและงบการเงินเฉพาะกิจการ เป็นจำนวน 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D45E4C" w:rsidRPr="003C132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3C13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และ </w:t>
            </w:r>
            <w:r w:rsidR="006B4A82" w:rsidRPr="006B4A82">
              <w:rPr>
                <w:rFonts w:ascii="Browallia New" w:hAnsi="Browallia New" w:cs="Browallia New"/>
                <w:spacing w:val="-10"/>
                <w:sz w:val="26"/>
                <w:szCs w:val="26"/>
              </w:rPr>
              <w:t>318</w:t>
            </w:r>
            <w:r w:rsidR="00D45E4C" w:rsidRPr="003C1326">
              <w:rPr>
                <w:rFonts w:ascii="Browallia New" w:hAnsi="Browallia New" w:cs="Browallia New"/>
                <w:spacing w:val="-10"/>
                <w:sz w:val="26"/>
                <w:szCs w:val="26"/>
              </w:rPr>
              <w:t>.</w:t>
            </w:r>
            <w:r w:rsidR="006B4A82" w:rsidRPr="006B4A82">
              <w:rPr>
                <w:rFonts w:ascii="Browallia New" w:hAnsi="Browallia New" w:cs="Browallia New"/>
                <w:spacing w:val="-10"/>
                <w:sz w:val="26"/>
                <w:szCs w:val="26"/>
              </w:rPr>
              <w:t>61</w:t>
            </w:r>
            <w:r w:rsidRPr="003C1326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3C132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ล้านบาท ตามลำดับ จำนวนเหล่านี้เป็นจำนวนที่มีสาระสำคัญ</w:t>
            </w:r>
            <w:r w:rsidRPr="003C1326">
              <w:rPr>
                <w:rFonts w:ascii="Browallia New" w:hAnsi="Browallia New" w:cs="Browallia New"/>
                <w:sz w:val="26"/>
                <w:szCs w:val="26"/>
                <w:cs/>
              </w:rPr>
              <w:t>ต่องบการเงินของกลุ่มกิจการและของ</w:t>
            </w: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  <w:p w14:paraId="4AD1377E" w14:textId="77777777" w:rsidR="0073542B" w:rsidRPr="00705509" w:rsidRDefault="0073542B" w:rsidP="006A1044">
            <w:pPr>
              <w:autoSpaceDE w:val="0"/>
              <w:autoSpaceDN w:val="0"/>
              <w:adjustRightInd w:val="0"/>
              <w:spacing w:after="10" w:line="29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FBD843" w14:textId="45EE101A" w:rsidR="0073542B" w:rsidRPr="00705509" w:rsidRDefault="0073542B" w:rsidP="006A1044">
            <w:pPr>
              <w:spacing w:after="10" w:line="29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ให้ความสำคัญในการตรวจสอบความถูกต้องของการรับรู้รายได้เนื่องจากการกำหนดสิ่งตอบแทนผันแปร </w:t>
            </w:r>
            <w:r w:rsidRPr="00705509">
              <w:rPr>
                <w:rFonts w:ascii="Browallia New" w:hAnsi="Browallia New" w:cs="Browallia New"/>
                <w:sz w:val="26"/>
                <w:szCs w:val="26"/>
              </w:rPr>
              <w:t>(variable consideration)</w:t>
            </w:r>
            <w:r w:rsidRPr="007055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และการประมาณสินค้ารับคืน เกี่ยวข้องกับการใช้ดุลยพินิจที่สำคัญของผู้บริหาร ซึ่งมีการอ้างอิงจาก</w:t>
            </w:r>
            <w:r w:rsidRPr="007055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ประสบการณ์และข้อมูลในอดีตที่เกี่ยวข้องสำหรับแต่ละรายการ</w:t>
            </w:r>
          </w:p>
          <w:p w14:paraId="3EA44B65" w14:textId="77777777" w:rsidR="0073542B" w:rsidRPr="00705509" w:rsidRDefault="0073542B" w:rsidP="006A1044">
            <w:pPr>
              <w:pStyle w:val="Default"/>
              <w:spacing w:after="10" w:line="29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3FED3F5A" w14:textId="77777777" w:rsidR="0073542B" w:rsidRDefault="0073542B" w:rsidP="006A1044">
            <w:pPr>
              <w:pStyle w:val="Default"/>
              <w:spacing w:after="10" w:line="29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วิธีการตรวจสอบที่สำคัญของข้าพเจ้าประกอบด้วย</w:t>
            </w:r>
          </w:p>
          <w:p w14:paraId="0BA43B7C" w14:textId="77777777" w:rsidR="0073542B" w:rsidRDefault="0073542B" w:rsidP="006A1044">
            <w:pPr>
              <w:pStyle w:val="Default"/>
              <w:spacing w:after="10" w:line="29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368ACB14" w14:textId="4B1C5C2F" w:rsidR="0073542B" w:rsidRDefault="0073542B" w:rsidP="006A1044">
            <w:pPr>
              <w:pStyle w:val="Default"/>
              <w:numPr>
                <w:ilvl w:val="0"/>
                <w:numId w:val="4"/>
              </w:numPr>
              <w:spacing w:after="10" w:line="29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ทำความเข้าใจและประเมิน</w:t>
            </w:r>
            <w:r w:rsidRPr="0062193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ประสิทธิภาพ</w:t>
            </w:r>
            <w:r w:rsidRPr="00E9384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ของระบบ</w:t>
            </w:r>
            <w:r w:rsidRPr="00E938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การควบคุม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ภายใน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ที่สำคัญที่เกี่ยวกับวงจรรายได้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และโปรแกรมส่งเสริมการขาย</w:t>
            </w:r>
          </w:p>
          <w:p w14:paraId="1A09442E" w14:textId="77777777" w:rsidR="006A1044" w:rsidRDefault="006A1044" w:rsidP="006A1044">
            <w:pPr>
              <w:pStyle w:val="Default"/>
              <w:spacing w:after="10" w:line="290" w:lineRule="exact"/>
              <w:ind w:left="31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59D9F9A" w14:textId="17C35DC7" w:rsidR="0073542B" w:rsidRDefault="0073542B" w:rsidP="006A1044">
            <w:pPr>
              <w:pStyle w:val="Default"/>
              <w:numPr>
                <w:ilvl w:val="0"/>
                <w:numId w:val="4"/>
              </w:numPr>
              <w:spacing w:after="10" w:line="29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ทดสอบการควบคุมที่สำคัญในวงจรรายได้ </w:t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ซึ่งรวมถึง</w:t>
            </w:r>
            <w:r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การอนุมัติ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โปรแกรมส่งเสริมการขายและการอนุมัติการออกใบลดหนี้</w:t>
            </w:r>
          </w:p>
          <w:p w14:paraId="3CF15EE1" w14:textId="77777777" w:rsidR="006A1044" w:rsidRDefault="006A1044" w:rsidP="006A1044">
            <w:pPr>
              <w:pStyle w:val="Default"/>
              <w:spacing w:after="10" w:line="290" w:lineRule="exact"/>
              <w:ind w:left="31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B00888D" w14:textId="708948AA" w:rsidR="0073542B" w:rsidRDefault="0073542B" w:rsidP="006A1044">
            <w:pPr>
              <w:pStyle w:val="Default"/>
              <w:numPr>
                <w:ilvl w:val="0"/>
                <w:numId w:val="4"/>
              </w:numPr>
              <w:spacing w:after="10" w:line="29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ตรวจรายการขายกับใบแจ้งหนี้ ใบส่งสินค้า ใบตราสินค้า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(bill of lading)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เอกสารการขนส่งอื่นที่เกี่ยวข้อง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</w:p>
          <w:p w14:paraId="5DB58530" w14:textId="77777777" w:rsidR="006A1044" w:rsidRDefault="006A1044" w:rsidP="006A1044">
            <w:pPr>
              <w:pStyle w:val="Default"/>
              <w:spacing w:after="10" w:line="290" w:lineRule="exact"/>
              <w:ind w:left="31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E834624" w14:textId="12D1B170" w:rsidR="0073542B" w:rsidRDefault="0073542B" w:rsidP="006A1044">
            <w:pPr>
              <w:pStyle w:val="Default"/>
              <w:numPr>
                <w:ilvl w:val="0"/>
                <w:numId w:val="4"/>
              </w:numPr>
              <w:spacing w:after="10" w:line="29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ทดสอบ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การตัดยอด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ของรายการขาย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(cut-off testing)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โดยการตรวจสอบรายการขายและใบลดหนี้ในช่วงเวลาที่มีความเสี่ยง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ใกล้วันสิ้นงวด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กับเอกสารประกอบเพื่อพิจารณาว่ารายการขายและใบลดหนี้ถูกบันทึกในงวดที่เหมาะสมหรือไม่</w:t>
            </w:r>
          </w:p>
          <w:p w14:paraId="1190C50C" w14:textId="77777777" w:rsidR="006A1044" w:rsidRDefault="006A1044" w:rsidP="006A1044">
            <w:pPr>
              <w:pStyle w:val="Default"/>
              <w:spacing w:after="10" w:line="290" w:lineRule="exact"/>
              <w:ind w:left="31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D26A067" w14:textId="79E4090A" w:rsidR="0073542B" w:rsidRDefault="0073542B" w:rsidP="006A1044">
            <w:pPr>
              <w:pStyle w:val="Default"/>
              <w:numPr>
                <w:ilvl w:val="0"/>
                <w:numId w:val="4"/>
              </w:numPr>
              <w:spacing w:after="10" w:line="29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สำหรับรายการขายที่ได้ยังไม่ได้รับชำระ ณ วันสิ้นงวด </w:t>
            </w:r>
            <w:r w:rsidRPr="00E938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ข้าพเจ้าตรวจสอบโดยเลือกตัวอย่างรายการเพื่อส่งหนังสือยืนยันยอดลูกหนี้การค้าคงเหลือ ณ วันสิ้นปี</w:t>
            </w:r>
          </w:p>
          <w:p w14:paraId="3C3BC0DD" w14:textId="77777777" w:rsidR="006A1044" w:rsidRDefault="006A1044" w:rsidP="006A1044">
            <w:pPr>
              <w:pStyle w:val="Default"/>
              <w:spacing w:after="10" w:line="290" w:lineRule="exact"/>
              <w:ind w:left="31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DE47AA4" w14:textId="5B62BE6B" w:rsidR="0073542B" w:rsidRDefault="0073542B" w:rsidP="006A1044">
            <w:pPr>
              <w:pStyle w:val="Default"/>
              <w:numPr>
                <w:ilvl w:val="0"/>
                <w:numId w:val="4"/>
              </w:numPr>
              <w:spacing w:after="10" w:line="29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ทำความเข้าใจแผนส่งเสริมการขายที่สำคัญของกลุ่มกิจการ เพื่อกำหนดวิธีการทดสอบความสมเหตุสมผลของค่าใช้จ่ายส่งเสริมการขายค้างจ่าย</w:t>
            </w:r>
          </w:p>
          <w:p w14:paraId="762FEA6E" w14:textId="77777777" w:rsidR="006A1044" w:rsidRDefault="006A1044" w:rsidP="006A1044">
            <w:pPr>
              <w:pStyle w:val="Default"/>
              <w:spacing w:after="10" w:line="290" w:lineRule="exact"/>
              <w:ind w:left="31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5141BCB8" w14:textId="27417CD1" w:rsidR="0073542B" w:rsidRPr="006A1044" w:rsidRDefault="0073542B" w:rsidP="006A1044">
            <w:pPr>
              <w:pStyle w:val="Default"/>
              <w:numPr>
                <w:ilvl w:val="0"/>
                <w:numId w:val="4"/>
              </w:numPr>
              <w:spacing w:after="10" w:line="29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ทดสอบรายการค่าใช้จ่ายส่งเสริมการขายค้างจ่ายด้วยวิธีสุ่มรายการ โดยเปรียบเทียบกับจำนวนที่ข้าพเจ้าได้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คาดการณ์ไว้โดยอิสระจากความเข้าใจในแผนส่งเสริมการขาย</w:t>
            </w:r>
          </w:p>
          <w:p w14:paraId="165E2556" w14:textId="77777777" w:rsidR="006A1044" w:rsidRDefault="006A1044" w:rsidP="006A1044">
            <w:pPr>
              <w:pStyle w:val="Default"/>
              <w:spacing w:after="10" w:line="290" w:lineRule="exact"/>
              <w:ind w:left="31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1F1C232" w14:textId="77777777" w:rsidR="0073542B" w:rsidRDefault="0073542B" w:rsidP="006A1044">
            <w:pPr>
              <w:pStyle w:val="Default"/>
              <w:numPr>
                <w:ilvl w:val="0"/>
                <w:numId w:val="4"/>
              </w:numPr>
              <w:spacing w:after="10" w:line="29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ประเมินความสมเหตุสมผลของ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ข้อสมมติฐานที่เกี่ยวข้องกับประมาณการสินค้ารับคืน ซึ่งครอบคลุมถึง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อัตราการรับคืนสินค้า สาเหตุของการรับคืนสินค้าที่เข้าเกณฑ์ ระยะเวลาที่ครอบคลุม</w:t>
            </w:r>
          </w:p>
          <w:p w14:paraId="12B3F2D3" w14:textId="77777777" w:rsidR="0073542B" w:rsidRDefault="0073542B" w:rsidP="006A1044">
            <w:pPr>
              <w:pStyle w:val="Default"/>
              <w:spacing w:after="10" w:line="29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C774965" w14:textId="77777777" w:rsidR="0073542B" w:rsidRDefault="0073542B" w:rsidP="006A1044">
            <w:pPr>
              <w:pStyle w:val="Default"/>
              <w:spacing w:after="10" w:line="290" w:lineRule="exact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lang w:val="en-US"/>
              </w:rPr>
            </w:pPr>
            <w:r>
              <w:rPr>
                <w:rFonts w:ascii="Browallia New" w:eastAsia="Calibri" w:hAnsi="Browallia New" w:cs="Browallia New"/>
                <w:spacing w:val="-14"/>
                <w:sz w:val="26"/>
                <w:szCs w:val="26"/>
                <w:cs/>
              </w:rPr>
              <w:t>จากผลการตรวจสอบข้างต้น ข้าพเจ้าไม่พบข้อสังเกตที่มีสาระสำคัญเกี่ยวกับการรับรู้รายได้ การกำหนด</w:t>
            </w:r>
            <w:r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สิ่งตอบแทนผันแปร </w:t>
            </w:r>
            <w:r>
              <w:rPr>
                <w:rFonts w:ascii="Browallia New" w:hAnsi="Browallia New" w:cs="Browallia New"/>
                <w:spacing w:val="-14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</w:rPr>
              <w:t>(variable consideration)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และการประมาณสินค้ารับคืนเป็น</w:t>
            </w:r>
            <w:r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ตามนโยบายการบัญชีและสอดคล้องกับหลักฐานประกอบรายการที่มี</w:t>
            </w:r>
          </w:p>
        </w:tc>
      </w:tr>
      <w:tr w:rsidR="0073542B" w:rsidRPr="006A1044" w14:paraId="18B29507" w14:textId="77777777" w:rsidTr="006A1044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14:paraId="7725566E" w14:textId="77777777" w:rsidR="0073542B" w:rsidRPr="006A1044" w:rsidRDefault="0073542B" w:rsidP="006A104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6E71A422" w14:textId="77777777" w:rsidR="0073542B" w:rsidRPr="006A1044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color w:val="FF0000"/>
                <w:sz w:val="12"/>
                <w:szCs w:val="12"/>
              </w:rPr>
            </w:pPr>
          </w:p>
        </w:tc>
      </w:tr>
    </w:tbl>
    <w:p w14:paraId="3E78E1D5" w14:textId="77777777" w:rsidR="00007AE2" w:rsidRDefault="00007AE2" w:rsidP="00E35A40">
      <w:pPr>
        <w:spacing w:after="0" w:line="240" w:lineRule="auto"/>
        <w:ind w:left="720"/>
      </w:pPr>
    </w:p>
    <w:p w14:paraId="423C7355" w14:textId="08C17434" w:rsidR="00FC6E73" w:rsidRDefault="00FC6E73" w:rsidP="00E35A40">
      <w:pPr>
        <w:spacing w:after="0" w:line="240" w:lineRule="auto"/>
        <w:sectPr w:rsidR="00FC6E73" w:rsidSect="00C55DEF">
          <w:pgSz w:w="11909" w:h="16834"/>
          <w:pgMar w:top="2880" w:right="720" w:bottom="720" w:left="1987" w:header="720" w:footer="720" w:gutter="0"/>
          <w:cols w:space="72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73542B" w14:paraId="237B4103" w14:textId="77777777" w:rsidTr="006B4A82">
        <w:trPr>
          <w:trHeight w:val="389"/>
        </w:trPr>
        <w:tc>
          <w:tcPr>
            <w:tcW w:w="4590" w:type="dxa"/>
            <w:shd w:val="clear" w:color="auto" w:fill="FFA543"/>
            <w:vAlign w:val="center"/>
            <w:hideMark/>
          </w:tcPr>
          <w:p w14:paraId="31CCE852" w14:textId="77777777" w:rsidR="0073542B" w:rsidRDefault="0073542B" w:rsidP="006A104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  <w:hideMark/>
          </w:tcPr>
          <w:p w14:paraId="1CF94FE8" w14:textId="77777777" w:rsidR="0073542B" w:rsidRDefault="0073542B" w:rsidP="006A104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3542B" w14:paraId="3FF021AC" w14:textId="77777777" w:rsidTr="002F2B3C">
        <w:trPr>
          <w:trHeight w:val="547"/>
        </w:trPr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4A79DFBD" w14:textId="77777777" w:rsidR="0073542B" w:rsidRPr="006A1044" w:rsidRDefault="0073542B" w:rsidP="006A1044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  <w:p w14:paraId="69442CB2" w14:textId="77777777" w:rsidR="002F2B3C" w:rsidRDefault="0073542B" w:rsidP="006A1044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  <w:r w:rsidR="002F2B3C" w:rsidRPr="002F2B3C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16"/>
                <w:szCs w:val="16"/>
                <w:cs/>
              </w:rPr>
              <w:t xml:space="preserve"> </w:t>
            </w:r>
          </w:p>
          <w:p w14:paraId="408932B9" w14:textId="0F69CF58" w:rsidR="006A1044" w:rsidRPr="006A1044" w:rsidRDefault="006A1044" w:rsidP="006A1044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6A6BAD9C" w14:textId="77777777" w:rsidR="0073542B" w:rsidRPr="006A1044" w:rsidRDefault="0073542B" w:rsidP="006A1044">
            <w:pPr>
              <w:pStyle w:val="Defaul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3542B" w14:paraId="2E8D4AF1" w14:textId="77777777" w:rsidTr="006A1044">
        <w:tc>
          <w:tcPr>
            <w:tcW w:w="4590" w:type="dxa"/>
          </w:tcPr>
          <w:p w14:paraId="4F74C310" w14:textId="78DD53EC" w:rsidR="0073542B" w:rsidRPr="002042BF" w:rsidRDefault="0073542B" w:rsidP="006A104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2042B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6B4A82" w:rsidRPr="006B4A82">
              <w:rPr>
                <w:rFonts w:ascii="Browallia New" w:hAnsi="Browallia New" w:cs="Browallia New"/>
                <w:spacing w:val="-8"/>
                <w:sz w:val="26"/>
                <w:szCs w:val="26"/>
              </w:rPr>
              <w:t>4</w:t>
            </w:r>
            <w:r w:rsidRPr="002042BF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6B4A82" w:rsidRPr="006B4A82">
              <w:rPr>
                <w:rFonts w:ascii="Browallia New" w:hAnsi="Browallia New" w:cs="Browallia New"/>
                <w:spacing w:val="-8"/>
                <w:sz w:val="26"/>
                <w:szCs w:val="26"/>
              </w:rPr>
              <w:t>12</w:t>
            </w:r>
            <w:r w:rsidRPr="002042B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042B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นโยบายการบัญชี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เกี่ยวกับการด้อยค่าของสินทรัพย์ หมายเหตุประกอบ</w:t>
            </w:r>
            <w:r w:rsidR="00C8064E" w:rsidRPr="002042B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042B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งบ</w:t>
            </w:r>
            <w:r w:rsidRPr="002042BF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การเงินข้อ </w:t>
            </w:r>
            <w:r w:rsidR="006B4A82" w:rsidRPr="006B4A82">
              <w:rPr>
                <w:rFonts w:ascii="Browallia New" w:hAnsi="Browallia New" w:cs="Browallia New"/>
                <w:spacing w:val="-12"/>
                <w:sz w:val="26"/>
                <w:szCs w:val="26"/>
              </w:rPr>
              <w:t>7</w:t>
            </w:r>
            <w:r w:rsidRPr="002042BF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2042BF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C8064E" w:rsidRPr="002042BF">
              <w:rPr>
                <w:rFonts w:ascii="Browallia New" w:hAnsi="Browallia New" w:cs="Browallia New"/>
                <w:spacing w:val="-12"/>
                <w:sz w:val="26"/>
                <w:szCs w:val="26"/>
              </w:rPr>
              <w:br/>
            </w:r>
            <w:r w:rsidRPr="002042BF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ดุลยพินิ</w:t>
            </w:r>
            <w:r w:rsidRPr="002042B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</w:t>
            </w:r>
            <w:r w:rsidRPr="002042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042B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6B4A82" w:rsidRPr="006B4A82">
              <w:rPr>
                <w:rFonts w:ascii="Browallia New" w:hAnsi="Browallia New" w:cs="Browallia New"/>
                <w:spacing w:val="-10"/>
                <w:sz w:val="26"/>
                <w:szCs w:val="26"/>
              </w:rPr>
              <w:t>14</w:t>
            </w:r>
            <w:r w:rsidRPr="002042B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เงินลงทุน</w:t>
            </w:r>
            <w:r w:rsidR="00C8064E" w:rsidRPr="002042BF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Pr="002042B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ในบริษัทย่อย</w:t>
            </w:r>
          </w:p>
          <w:p w14:paraId="4D6C2BA2" w14:textId="77777777" w:rsidR="0073542B" w:rsidRPr="002042BF" w:rsidRDefault="0073542B" w:rsidP="006A104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D2B221" w14:textId="61D41B7D" w:rsidR="0073542B" w:rsidRPr="002042BF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042B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ภายใต้มาตรฐานการบัญชีฉบับที่ </w:t>
            </w:r>
            <w:r w:rsidR="006B4A82" w:rsidRPr="006B4A82">
              <w:rPr>
                <w:rFonts w:ascii="Browallia New" w:hAnsi="Browallia New" w:cs="Browallia New"/>
                <w:spacing w:val="-10"/>
                <w:sz w:val="26"/>
                <w:szCs w:val="26"/>
              </w:rPr>
              <w:t>36</w:t>
            </w:r>
            <w:r w:rsidRPr="002042B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เรื่อง การด้อยค่าของสินทรัพย์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บริษัทต้องทดสอบการด้อยค่าของเงินลงทุนในบริษัทย่อย</w:t>
            </w:r>
            <w:r w:rsidRPr="002042B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เมื่อมีข้อบ่งชี้ของการด้อยค่า</w:t>
            </w:r>
          </w:p>
          <w:p w14:paraId="33087262" w14:textId="77777777" w:rsidR="0073542B" w:rsidRPr="002042BF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618DDA2" w14:textId="77777777" w:rsidR="0073542B" w:rsidRPr="002042BF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42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เนื่องจากมูลค่าตามบัญชีของเงินลงทุนในบริษัทย่อยของบริษัท</w:t>
            </w:r>
            <w:r w:rsidRPr="002042B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มีมูลค่าเกินกว่ามูลค่าตามบัญชีของสินทรัพย์สุทธิของบริษัทย่อย</w:t>
            </w:r>
            <w:r w:rsidRPr="002042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ผู้บริหารพิจารณาว่าเหตุการณ์ดังกล่าวอาจเป็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นข้อบ่งชี้ของการ</w:t>
            </w:r>
            <w:r w:rsidRPr="002042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ด้อยค่าของเงินลงทุนในบริษัทย่อย ดังนั้นจึงได้ประเมินมูลค่าที่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คาดว่าจะได้รับคืน โดย</w:t>
            </w:r>
            <w:r w:rsidRPr="002042BF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การคิดลดประมาณการกระแสเงินสดในอนาคต</w:t>
            </w:r>
            <w:r w:rsidRPr="002042BF">
              <w:rPr>
                <w:rFonts w:ascii="Browallia New" w:hAnsi="Browallia New" w:cs="Browallia New" w:hint="cs"/>
                <w:spacing w:val="-3"/>
                <w:sz w:val="26"/>
                <w:szCs w:val="26"/>
                <w:cs/>
              </w:rPr>
              <w:t>ของบริษัทย่อยตามวิธี</w:t>
            </w:r>
            <w:r w:rsidRPr="002042BF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มูลค่ายุติธรรมหักต้นทุนในการขาย และเปรียบเทียบกับ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มูลค่าตามบัญชีเพื่อพิจารณาว่าจำเป็นต้องตั้งค่าเผื่อการด้อยค่าหรือไม่</w:t>
            </w:r>
          </w:p>
          <w:p w14:paraId="62FB8D5B" w14:textId="77777777" w:rsidR="0073542B" w:rsidRPr="002042BF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76ABF69" w14:textId="0CE465A8" w:rsidR="0073542B" w:rsidRPr="002042BF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ผลจากการประเมินดังกล่าว บริษัท</w:t>
            </w:r>
            <w:r w:rsidR="004E55C5"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ไม่มีการ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รับรู้ผลขาดทุนจาก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การด้อยค่าของเงินลงทุนในบริษัทย่อย</w:t>
            </w:r>
            <w:r w:rsidR="004E55C5"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ในระหว่างปี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เนื่องจากมูลค่าที่คาดว่าจะได้รับคืน</w:t>
            </w:r>
            <w:r w:rsidR="004E55C5"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>สูง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กว่ามูลค่าตามบัญชี</w:t>
            </w:r>
            <w:r w:rsidRPr="002042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ของเงินลงทุนในบริษัทย่อย</w:t>
            </w:r>
          </w:p>
          <w:p w14:paraId="053E19CE" w14:textId="77777777" w:rsidR="0073542B" w:rsidRPr="002042BF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3A70B493" w14:textId="77739EAC" w:rsidR="006514A4" w:rsidRPr="002042BF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ข้าพเจ้าให้ความสำคัญกับเรื่องนี้ เนื่องจากการประเมินมูลค่าที่คาดว่าจะได้รับคืนของเงินลงทุนในบริษัทย่อยจำเป็นต้องใช้ดุลยพินิจของผู้บริหารเกี่ยวกับผลการดำเนินงานของธุรกิจ</w:t>
            </w:r>
            <w:r w:rsidRPr="002042B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 และอัตราคิดลดที่ใช้</w:t>
            </w:r>
          </w:p>
        </w:tc>
        <w:tc>
          <w:tcPr>
            <w:tcW w:w="4590" w:type="dxa"/>
            <w:shd w:val="clear" w:color="auto" w:fill="FAFAFA"/>
          </w:tcPr>
          <w:p w14:paraId="10CC42D9" w14:textId="7E83F212" w:rsidR="0073542B" w:rsidRPr="002042BF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วิธีการตรวจสอบที่สำคัญของข้าพเจ้าประกอบด้วย</w:t>
            </w:r>
          </w:p>
          <w:p w14:paraId="072D3156" w14:textId="77777777" w:rsidR="0073542B" w:rsidRPr="002042BF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CA740D" w14:textId="48E25493" w:rsidR="0073542B" w:rsidRPr="002042BF" w:rsidRDefault="0073542B" w:rsidP="006A1044">
            <w:pPr>
              <w:pStyle w:val="Default"/>
              <w:numPr>
                <w:ilvl w:val="0"/>
                <w:numId w:val="4"/>
              </w:numPr>
              <w:ind w:left="317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ทดสอบเพื่อประเมินความสมเหตุสมผลข้อสมมติฐาน</w:t>
            </w:r>
            <w:r w:rsidR="00C67D33"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ที่ใช้ใน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การพิจารณามูลค่าที่คาดว่าจะได้รับคืน ได้แก่ 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อัตราการเติบโต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ของรายได้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ต้นทุนขาย ค่าใช้จ่าย</w:t>
            </w:r>
            <w:r w:rsidRPr="002042B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ในการขายและการบริหาร</w:t>
            </w:r>
            <w:r w:rsidR="004A64F3" w:rsidRPr="002042B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2042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และอัตราคิดลด</w:t>
            </w:r>
            <w:r w:rsidRPr="002042B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โดยเปรียบเทียบ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กับข้อมูลในอดีต แผนธุรกิจของบริษัทย่อย และข้อมูลอุตสาหกรรม</w:t>
            </w:r>
          </w:p>
          <w:p w14:paraId="50D2FF52" w14:textId="77777777" w:rsidR="0073542B" w:rsidRPr="002042BF" w:rsidRDefault="0073542B" w:rsidP="006A1044">
            <w:pPr>
              <w:pStyle w:val="Default"/>
              <w:ind w:left="31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999DC82" w14:textId="77777777" w:rsidR="0073542B" w:rsidRPr="002042BF" w:rsidRDefault="0073542B" w:rsidP="006A1044">
            <w:pPr>
              <w:pStyle w:val="Default"/>
              <w:numPr>
                <w:ilvl w:val="0"/>
                <w:numId w:val="4"/>
              </w:numPr>
              <w:ind w:left="317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042B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ให้ผู้เชี่ยวชาญด้านการประเมินมูลค่าของข้าพเจ้า ประเมิน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ความเหมาะสม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ของวิธีการที่ใช้ว่าเป็นวิธีการที่ถือปฏิบัติทั่วไปในอุตสาหกรรมที่เปรียบเทียบกันได้หรือไม่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ประเมินความสมเหตุสมของตรรกะการคำนวณ รวมถึงช่วง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อัตราคิดลดที่เหมาะสม โดยอ้างอิงจากลักษณะและความเสี่ยงที่มีอยู่ของธุรกิจ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ในอุตสาหกรรมเดียวกัน</w:t>
            </w:r>
          </w:p>
          <w:p w14:paraId="2EAD3A66" w14:textId="77777777" w:rsidR="0073542B" w:rsidRPr="002042BF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6A6265C" w14:textId="77777777" w:rsidR="0073542B" w:rsidRPr="002042BF" w:rsidRDefault="0073542B" w:rsidP="006A1044">
            <w:pPr>
              <w:pStyle w:val="Default"/>
              <w:numPr>
                <w:ilvl w:val="0"/>
                <w:numId w:val="4"/>
              </w:numPr>
              <w:ind w:left="317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ทดสอบการคำนวณตัวเลขสำคัญที่ได้จากการประมาณการ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ตามข้อสมมติฐานข้างต้น เพื่อคำนวณมูลค่าที่คาดว่าจะได้รับคืน และเปรียบเทียบกับมูลค่าตามบัญชีสุทธิ</w:t>
            </w:r>
          </w:p>
          <w:p w14:paraId="6F1A5FF3" w14:textId="77777777" w:rsidR="0073542B" w:rsidRPr="002042BF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A964CF" w14:textId="7E3FAE21" w:rsidR="0073542B" w:rsidRPr="002042BF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จากวิธีการปฏิบัติงานข้างต้น ข้าพเจ้าไม่พบข้อสังเกตที่สำคัญเกี่ยวกับวิธีการประเมินมูลค่า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ที่คาดว่าจะได้รับคืนและ</w:t>
            </w:r>
            <w:r w:rsidR="00C8064E" w:rsidRPr="002042B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ข้อสมมติฐานที่สำคัญ มูลค่าที่คาดว่าจะได้รับคืนอยู่ในขอบเขตที่สามารถยอมรับได้</w:t>
            </w:r>
          </w:p>
        </w:tc>
      </w:tr>
      <w:tr w:rsidR="0073542B" w:rsidRPr="006A1044" w14:paraId="3424FB7B" w14:textId="77777777" w:rsidTr="00AA30BD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14:paraId="7D80CF0C" w14:textId="77777777" w:rsidR="0073542B" w:rsidRPr="006A1044" w:rsidRDefault="0073542B" w:rsidP="006A104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5193F4D9" w14:textId="77777777" w:rsidR="0073542B" w:rsidRPr="006A1044" w:rsidRDefault="0073542B" w:rsidP="006A104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EF3241E" w14:textId="77777777" w:rsidR="00E35A40" w:rsidRPr="0073542B" w:rsidRDefault="00E35A40" w:rsidP="00E35A4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598F3E3F" w14:textId="77777777" w:rsidR="00E35A40" w:rsidRDefault="00E35A40" w:rsidP="00E35A40"/>
    <w:p w14:paraId="6DA3E6C2" w14:textId="77777777" w:rsidR="00AA30BD" w:rsidRDefault="00AA30BD">
      <w: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C6E73" w14:paraId="77E5B4E8" w14:textId="77777777" w:rsidTr="006B4A82">
        <w:trPr>
          <w:trHeight w:val="389"/>
        </w:trPr>
        <w:tc>
          <w:tcPr>
            <w:tcW w:w="4590" w:type="dxa"/>
            <w:shd w:val="clear" w:color="auto" w:fill="FFA543"/>
            <w:vAlign w:val="center"/>
            <w:hideMark/>
          </w:tcPr>
          <w:p w14:paraId="12A75AEC" w14:textId="51DB85AC" w:rsidR="00FC6E73" w:rsidRDefault="00FC6E73" w:rsidP="006A104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  <w:hideMark/>
          </w:tcPr>
          <w:p w14:paraId="3957C9CE" w14:textId="77777777" w:rsidR="00FC6E73" w:rsidRDefault="00FC6E73" w:rsidP="006A104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C6E73" w:rsidRPr="006A1044" w14:paraId="1D18BFA8" w14:textId="77777777" w:rsidTr="006A1044">
        <w:tc>
          <w:tcPr>
            <w:tcW w:w="4590" w:type="dxa"/>
            <w:tcBorders>
              <w:top w:val="dotted" w:sz="4" w:space="0" w:color="ED8731"/>
              <w:left w:val="nil"/>
              <w:right w:val="nil"/>
            </w:tcBorders>
          </w:tcPr>
          <w:p w14:paraId="1523CD93" w14:textId="6A174F07" w:rsidR="00FC6E73" w:rsidRPr="006A1044" w:rsidRDefault="00FC6E73" w:rsidP="006A1044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right w:val="nil"/>
            </w:tcBorders>
            <w:shd w:val="clear" w:color="auto" w:fill="FAFAFA"/>
          </w:tcPr>
          <w:p w14:paraId="19925021" w14:textId="77777777" w:rsidR="00FC6E73" w:rsidRPr="006A1044" w:rsidRDefault="00FC6E73" w:rsidP="006A104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A1044" w14:paraId="0D405245" w14:textId="77777777" w:rsidTr="006A1044">
        <w:tc>
          <w:tcPr>
            <w:tcW w:w="4590" w:type="dxa"/>
            <w:tcBorders>
              <w:left w:val="nil"/>
              <w:bottom w:val="nil"/>
              <w:right w:val="nil"/>
            </w:tcBorders>
          </w:tcPr>
          <w:p w14:paraId="440BA130" w14:textId="77777777" w:rsidR="006A1044" w:rsidRDefault="006A1044" w:rsidP="006A1044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A6357E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การรวมธุรกิจ</w:t>
            </w:r>
          </w:p>
          <w:p w14:paraId="050231E4" w14:textId="5E998EE4" w:rsidR="006A1044" w:rsidRPr="006A1044" w:rsidRDefault="006A1044" w:rsidP="006A1044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40B3D9" w14:textId="77777777" w:rsidR="006A1044" w:rsidRDefault="006A1044" w:rsidP="006A104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E73" w14:paraId="69D5BF3C" w14:textId="77777777" w:rsidTr="006A1044">
        <w:tc>
          <w:tcPr>
            <w:tcW w:w="4590" w:type="dxa"/>
          </w:tcPr>
          <w:p w14:paraId="38652370" w14:textId="6039788E" w:rsidR="00FC6E73" w:rsidRPr="002042BF" w:rsidRDefault="00FC6E73" w:rsidP="006A1044">
            <w:pPr>
              <w:pStyle w:val="Default"/>
              <w:spacing w:after="10"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6B4A82" w:rsidRPr="006B4A8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4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="006B4A82" w:rsidRPr="006B4A8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2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นโยบายการบัญชี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เกี่ยวกับการรวมธุรกิจ</w:t>
            </w: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หมายเหตุประกอบงบการเงินข้อ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B4A82" w:rsidRPr="006B4A8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ประมาณการทางบัญชีที่สำคัญ </w:t>
            </w:r>
            <w:r w:rsidR="00D73E9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การใช้ดุลยพินิจ </w:t>
            </w:r>
            <w:r w:rsidRPr="002042B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และ</w:t>
            </w:r>
            <w:r w:rsidR="00D73E97" w:rsidRPr="002042B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      </w:t>
            </w:r>
            <w:r w:rsidRPr="002042B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6B4A82" w:rsidRPr="006B4A8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33</w:t>
            </w:r>
            <w:r w:rsidRPr="002042B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2042B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การซื้อธุรกิจ</w:t>
            </w:r>
          </w:p>
          <w:p w14:paraId="1B0D5A81" w14:textId="0490D81E" w:rsidR="00FC6E73" w:rsidRPr="002042BF" w:rsidRDefault="00FC6E73" w:rsidP="006A1044">
            <w:pPr>
              <w:pStyle w:val="Default"/>
              <w:spacing w:after="10"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</w:pPr>
          </w:p>
          <w:p w14:paraId="43BF9D30" w14:textId="719FD21C" w:rsidR="004A64F3" w:rsidRPr="002042BF" w:rsidRDefault="004A64F3" w:rsidP="006A1044">
            <w:pPr>
              <w:pStyle w:val="Default"/>
              <w:spacing w:after="10"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2042BF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กลุ่มกิจการมีการซื้อธุรกิจที่สำคัญในระหว่างปี ดังนี้</w:t>
            </w:r>
          </w:p>
          <w:p w14:paraId="6A55C008" w14:textId="1A537C27" w:rsidR="00FC6E73" w:rsidRPr="002042BF" w:rsidRDefault="00FC6E73" w:rsidP="006A1044">
            <w:pPr>
              <w:pStyle w:val="Default"/>
              <w:numPr>
                <w:ilvl w:val="0"/>
                <w:numId w:val="8"/>
              </w:numPr>
              <w:spacing w:after="10" w:line="300" w:lineRule="exact"/>
              <w:ind w:left="344" w:right="162" w:hanging="3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6B4A82" w:rsidRPr="006B4A82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C55A1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มีนาคม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A768E"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B4A82" w:rsidRPr="006B4A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  <w:r w:rsidR="006B4A82" w:rsidRPr="006B4A8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5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กลุ่มกิจการได้</w:t>
            </w: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เข้า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ซื้อหุ้นของบริษัท </w:t>
            </w:r>
            <w:r w:rsidR="00AC55A1"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ยิปมั่นเทค จำกัด (“</w:t>
            </w:r>
            <w:r w:rsidR="00AC55A1"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>GMT”)</w:t>
            </w: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204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ในสัดส่วนร้อยละ </w:t>
            </w:r>
            <w:r w:rsidR="006B4A82" w:rsidRPr="006B4A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51</w:t>
            </w:r>
            <w:r w:rsidRPr="00204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2042B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ใน</w:t>
            </w: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4A82" w:rsidRPr="006B4A82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ล้าน</w:t>
            </w:r>
            <w:r w:rsidRPr="002042B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  <w:p w14:paraId="76B4E372" w14:textId="48A575C9" w:rsidR="00FC6E73" w:rsidRPr="002042BF" w:rsidRDefault="00FC6E73" w:rsidP="006A1044">
            <w:pPr>
              <w:pStyle w:val="Default"/>
              <w:spacing w:after="10" w:line="300" w:lineRule="exact"/>
              <w:ind w:left="344" w:right="162" w:hanging="3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EA48E3E" w14:textId="78F71B6F" w:rsidR="003C1326" w:rsidRPr="002042BF" w:rsidRDefault="003C1326" w:rsidP="006A1044">
            <w:pPr>
              <w:pStyle w:val="Default"/>
              <w:numPr>
                <w:ilvl w:val="0"/>
                <w:numId w:val="8"/>
              </w:numPr>
              <w:spacing w:after="10" w:line="300" w:lineRule="exact"/>
              <w:ind w:left="344" w:right="162" w:hanging="3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6B4A82" w:rsidRPr="006B4A8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กรกฎาคม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6B4A82" w:rsidRPr="006B4A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  <w:r w:rsidR="006B4A82" w:rsidRPr="006B4A82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5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กลุ่มกิจการได้</w:t>
            </w: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เข้า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ซื้อหุ้นของบริษัท ฟาสต์-มิกซ์ จำกัด (“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Fast-Mix”) </w:t>
            </w:r>
            <w:r w:rsidRPr="00204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ในสัดส่วนร้อยละ </w:t>
            </w:r>
            <w:r w:rsidR="006B4A82" w:rsidRPr="006B4A8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80</w:t>
            </w:r>
            <w:r w:rsidRPr="002042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2042B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ใน</w:t>
            </w: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4A82" w:rsidRPr="006B4A82">
              <w:rPr>
                <w:rFonts w:ascii="Browallia New" w:hAnsi="Browallia New" w:cs="Browallia New"/>
                <w:color w:val="auto"/>
                <w:sz w:val="26"/>
                <w:szCs w:val="26"/>
              </w:rPr>
              <w:t>81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B4A82" w:rsidRPr="006B4A8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ล้าน</w:t>
            </w:r>
            <w:r w:rsidRPr="002042B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  <w:p w14:paraId="24E428DF" w14:textId="77777777" w:rsidR="003C1326" w:rsidRPr="002042BF" w:rsidRDefault="003C1326" w:rsidP="006A1044">
            <w:pPr>
              <w:pStyle w:val="Default"/>
              <w:spacing w:after="10"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48685E0" w14:textId="3118FB64" w:rsidR="00FC6E73" w:rsidRPr="002042BF" w:rsidRDefault="00FC6E73" w:rsidP="006A1044">
            <w:pPr>
              <w:pStyle w:val="Default"/>
              <w:spacing w:after="10"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ผู้บริหารประเมินและสรุปว่ารายการ</w:t>
            </w: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ซื้อธุรกิจ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ดังกล่าวเป็น</w:t>
            </w:r>
            <w:r w:rsidRPr="006A10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การรวมธุรกิจตามมาตรฐานการรายงานทางการเงิน ฉบับที่ </w:t>
            </w:r>
            <w:r w:rsidR="006B4A82" w:rsidRPr="006B4A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 การรวมธุรกิจ</w:t>
            </w:r>
            <w:r w:rsidR="007B163F"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B163F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ดยผู้บริหารได้จัดให้มีผู้ประเมินราคาอิสระเพื่อทำการประเมินมูลค่ายุติธรรมของสินทรัพย์สุทธิที่ได้รับมา และทำการปันส่วนราคาซื้อ</w:t>
            </w:r>
            <w:r w:rsidR="007B163F"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(purchase price allocation)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สำหรับทั้ง</w:t>
            </w:r>
            <w:r w:rsidR="00B13CC7"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B4A82" w:rsidRPr="006B4A8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รายการ</w:t>
            </w:r>
            <w:r w:rsidR="007B163F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ในระหว่างปี </w:t>
            </w:r>
          </w:p>
          <w:p w14:paraId="07CAA6CA" w14:textId="77777777" w:rsidR="00FC6E73" w:rsidRPr="002042BF" w:rsidRDefault="00FC6E73" w:rsidP="006A1044">
            <w:pPr>
              <w:pStyle w:val="Default"/>
              <w:spacing w:after="10"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46D40A5" w14:textId="1A98DCC8" w:rsidR="00FC6E73" w:rsidRPr="002042BF" w:rsidRDefault="007B163F" w:rsidP="006A1044">
            <w:pPr>
              <w:pStyle w:val="Default"/>
              <w:spacing w:after="10"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6B4A82" w:rsidRPr="006B4A8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6B4A82" w:rsidRPr="006B4A8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การประเมินมูลค่ายุติธรรมของสินทรัพย์สุทธิที่ได้รับมา และการปันส่วนราคาซื้อ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สำหรับการซื้อ</w:t>
            </w:r>
            <w:r w:rsidR="00B13CC7"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GMT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ได้เสร็จสิ้นลงแล้ว </w:t>
            </w:r>
            <w:r w:rsidR="00B13CC7"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</w:t>
            </w:r>
            <w:r w:rsidR="00FC6E73"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บันทึก</w:t>
            </w:r>
            <w:r w:rsidR="00FC6E73"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ของสินทรัพย์สุทธิที่ได้รับมาเป็นจำนวน</w:t>
            </w:r>
            <w:r w:rsidR="00FC6E73"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 </w:t>
            </w:r>
            <w:r w:rsidR="00F30A11">
              <w:rPr>
                <w:rFonts w:ascii="Browallia New" w:hAnsi="Browallia New" w:cs="Browallia New"/>
                <w:color w:val="auto"/>
                <w:sz w:val="26"/>
                <w:szCs w:val="26"/>
              </w:rPr>
              <w:t>534.8</w:t>
            </w:r>
            <w:r w:rsidR="00A43D71"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C6E73"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และบันทึก</w:t>
            </w:r>
            <w:r w:rsidR="00FC6E73"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ค่าความนิยมจากการซื้อ</w:t>
            </w:r>
            <w:r w:rsidR="00B13CC7"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GMT</w:t>
            </w:r>
            <w:r w:rsidR="00FC6E73"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</w:t>
            </w:r>
            <w:r w:rsidR="00A43D71"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F3E70">
              <w:rPr>
                <w:rFonts w:ascii="Browallia New" w:hAnsi="Browallia New" w:cs="Browallia New"/>
                <w:color w:val="auto"/>
                <w:sz w:val="26"/>
                <w:szCs w:val="26"/>
              </w:rPr>
              <w:t>265.2</w:t>
            </w:r>
            <w:r w:rsidR="00FC6E73"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  <w:r w:rsidR="00B13CC7" w:rsidRPr="002042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ในงบการเงินรวม</w:t>
            </w:r>
          </w:p>
          <w:p w14:paraId="6E55A253" w14:textId="706A1596" w:rsidR="00FC6E73" w:rsidRDefault="00FC6E73" w:rsidP="006A1044">
            <w:pPr>
              <w:pStyle w:val="Default"/>
              <w:spacing w:after="10"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0CB104F" w14:textId="2307810D" w:rsidR="002F2B3C" w:rsidRDefault="002F2B3C" w:rsidP="006A1044">
            <w:pPr>
              <w:pStyle w:val="Default"/>
              <w:spacing w:after="10"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สำหรับการประเมินมูลค่ายุติธรรมของสินทรัพย์สุทธิที่ได้รับมา และการปันส่วนราคาซื้อสำหรับ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Fast-Mix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ยังอยู่ในระหว่างการจัดทำ และย</w:t>
            </w:r>
            <w:r w:rsidR="005B085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ั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งอยู่ในระยะเวลาไม่เกิน </w:t>
            </w:r>
            <w:r w:rsidR="006B4A82" w:rsidRPr="006B4A82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เดือนตามเงื่อนไขเวลาที่กำหนดไว้ใน</w:t>
            </w:r>
            <w:r w:rsidR="00E55404"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มาตรฐานการรายงานทางการเงิน ฉบับที่ 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55404" w:rsidRPr="002042B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55404"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เรื่องการรวมธุรกิจ</w:t>
            </w:r>
          </w:p>
          <w:p w14:paraId="03965CF0" w14:textId="77777777" w:rsidR="002F2B3C" w:rsidRPr="002042BF" w:rsidRDefault="002F2B3C" w:rsidP="006A1044">
            <w:pPr>
              <w:pStyle w:val="Default"/>
              <w:spacing w:after="10"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14:paraId="71417D37" w14:textId="67C3B9F1" w:rsidR="00FC6E73" w:rsidRPr="002042BF" w:rsidRDefault="00FC6E73" w:rsidP="006A1044">
            <w:pPr>
              <w:pStyle w:val="Default"/>
              <w:spacing w:after="10"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ข้าพเจ้าให้ความสำคัญในเรื่องนี้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เนื่องจาก</w:t>
            </w:r>
            <w:r w:rsidR="00B13CC7"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มูลค่าของรายการ</w:t>
            </w:r>
            <w:r w:rsidR="00B13CC7" w:rsidRPr="002042B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การซื้อธุรกิจข้างต้นเป็นมูลค่าที่มีสาระสำคัญต่องบการเงินรวม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อีกทั้งการ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ประเมินมูลค่า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สินทรัพย์สุทธิที่ได้มา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ต้อง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อาศัย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ดุลยพินิจที่สำคัญของผู้บริหาร</w:t>
            </w:r>
            <w:r w:rsidR="00B13CC7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ซึ่ง</w:t>
            </w:r>
            <w:r w:rsidR="00B13CC7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จะ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มี</w:t>
            </w:r>
            <w:r w:rsidR="00B13CC7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ผลกระทบ</w:t>
            </w:r>
            <w:r w:rsidR="00A43D71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ต่อ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ค่า</w:t>
            </w:r>
            <w:r w:rsidR="00C8064E"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ความนิยม</w:t>
            </w:r>
            <w:r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จากการซื้อธุรกิจ</w:t>
            </w:r>
            <w:r w:rsidR="00B13CC7" w:rsidRPr="002042B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ที่จะรับรู้อีกด้วย</w:t>
            </w:r>
          </w:p>
        </w:tc>
        <w:tc>
          <w:tcPr>
            <w:tcW w:w="4590" w:type="dxa"/>
            <w:shd w:val="clear" w:color="auto" w:fill="FAFAFA"/>
          </w:tcPr>
          <w:p w14:paraId="786D986B" w14:textId="2A3A92F7" w:rsidR="00FC6E73" w:rsidRPr="002042BF" w:rsidRDefault="00FC6E73" w:rsidP="006A1044">
            <w:pPr>
              <w:pStyle w:val="Default"/>
              <w:spacing w:after="1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วิธีการตรวจสอบที่สำคัญของข้าพเจ้าประกอบด้วย</w:t>
            </w:r>
          </w:p>
          <w:p w14:paraId="1F7D4160" w14:textId="77777777" w:rsidR="00FC6E73" w:rsidRPr="002042BF" w:rsidRDefault="00FC6E73" w:rsidP="006A1044">
            <w:pPr>
              <w:pStyle w:val="Default"/>
              <w:spacing w:after="1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41C722" w14:textId="69006C9B" w:rsidR="00FC6E73" w:rsidRPr="002042BF" w:rsidRDefault="00FC6E73" w:rsidP="006A1044">
            <w:pPr>
              <w:pStyle w:val="Default"/>
              <w:numPr>
                <w:ilvl w:val="0"/>
                <w:numId w:val="4"/>
              </w:numPr>
              <w:spacing w:after="10" w:line="300" w:lineRule="exact"/>
              <w:ind w:left="268" w:hanging="26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ทำความเข้าใจ</w:t>
            </w:r>
            <w:r w:rsidR="00131983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</w:t>
            </w:r>
            <w:r w:rsidR="00131983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กระบวน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การใช้ดุลยพินิจของผู้บริหารในกา</w:t>
            </w:r>
            <w:r w:rsidR="00052064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รกำหนดวิธีการบัญชีสำหรับ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รายการซื้อ</w:t>
            </w:r>
            <w:r w:rsidRPr="00790A3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ธุรกิจดังกล่าว</w:t>
            </w:r>
            <w:r w:rsidRPr="00790A3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เพื่อพิจารณาว่ารายการนี้เป็นไปตามมาตรฐาน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การรายงานทางการเงิน ฉบับที่ </w:t>
            </w:r>
            <w:r w:rsidR="006B4A82" w:rsidRPr="006B4A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042B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เรื่องการรวมธุรกิจ</w:t>
            </w:r>
          </w:p>
          <w:p w14:paraId="2D81333A" w14:textId="77777777" w:rsidR="00FC6E73" w:rsidRPr="002042BF" w:rsidRDefault="00FC6E73" w:rsidP="006A1044">
            <w:pPr>
              <w:pStyle w:val="Default"/>
              <w:spacing w:after="1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0D50CE" w14:textId="77777777" w:rsidR="003A5133" w:rsidRPr="002042BF" w:rsidRDefault="00FC6E73" w:rsidP="006A1044">
            <w:pPr>
              <w:pStyle w:val="ListParagraph"/>
              <w:numPr>
                <w:ilvl w:val="0"/>
                <w:numId w:val="4"/>
              </w:numPr>
              <w:spacing w:after="10" w:line="300" w:lineRule="exact"/>
              <w:ind w:left="268" w:hanging="2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ประเมินคุณสมบัติของผู้ประเมินราคาอิสระว่าเป็นผู้ที่มีความรู้</w:t>
            </w:r>
            <w:r w:rsidRPr="002042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ความสามารถ </w:t>
            </w:r>
            <w:r w:rsidRPr="002042B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มี</w:t>
            </w:r>
            <w:r w:rsidRPr="002042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ความเป็นอิสระ</w:t>
            </w:r>
            <w:r w:rsidRPr="002042B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และ</w:t>
            </w:r>
            <w:r w:rsidRPr="002042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เป็นผู้ประเมินที่ได้รับใบอนุญาตจากสำนักงานคณะกรรมการกำกับหลักทรัพย์และตลาดหลักทรัพย์</w:t>
            </w:r>
          </w:p>
          <w:p w14:paraId="509703AC" w14:textId="5820B6B0" w:rsidR="00FC6E73" w:rsidRPr="002042BF" w:rsidRDefault="00FC6E73" w:rsidP="006A1044">
            <w:pPr>
              <w:pStyle w:val="ListParagraph"/>
              <w:spacing w:after="10" w:line="300" w:lineRule="exact"/>
              <w:ind w:left="2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37925EC9" w14:textId="1BB066AB" w:rsidR="00010B07" w:rsidRPr="002042BF" w:rsidRDefault="00FC6E73" w:rsidP="006A1044">
            <w:pPr>
              <w:pStyle w:val="Default"/>
              <w:numPr>
                <w:ilvl w:val="0"/>
                <w:numId w:val="4"/>
              </w:numPr>
              <w:spacing w:after="10" w:line="300" w:lineRule="exact"/>
              <w:ind w:left="268" w:hanging="26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ทดสอบ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</w:t>
            </w:r>
            <w:r w:rsidR="00010B07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ที่ใช้ใน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การระบุและการวัดมูลค่าสินทรัพย์สุทธิที่ได้มา</w:t>
            </w:r>
            <w:r w:rsidR="006153DA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กับ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รายงานการปันส่วนราคา</w:t>
            </w:r>
            <w:r w:rsidR="00010B07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</w:t>
            </w:r>
          </w:p>
          <w:p w14:paraId="698CB725" w14:textId="77777777" w:rsidR="00010B07" w:rsidRPr="002042BF" w:rsidRDefault="00010B07" w:rsidP="006A1044">
            <w:pPr>
              <w:pStyle w:val="Default"/>
              <w:spacing w:after="10" w:line="300" w:lineRule="exact"/>
              <w:ind w:left="26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681C5BE" w14:textId="72E7AD7A" w:rsidR="006472EB" w:rsidRPr="002042BF" w:rsidRDefault="00FC6E73" w:rsidP="006A1044">
            <w:pPr>
              <w:pStyle w:val="Default"/>
              <w:numPr>
                <w:ilvl w:val="0"/>
                <w:numId w:val="4"/>
              </w:numPr>
              <w:spacing w:after="10" w:line="300" w:lineRule="exact"/>
              <w:ind w:left="317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ปรึกษาผู้เชี่ยวชาญทางด้านการประเมินมูลค่าของ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กี่ยวกับความเหมาะสมของวิธีการและสมมติฐานที่ใช้ในการประเมินมูลค่าสินทรัพย์ไม่มีตัวตนที่รับรู้จากการ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รวมธุรกิจ</w:t>
            </w:r>
            <w:r w:rsidR="00010B07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และประเมินความสมเหตุสมผลของวิธีการที่ใช้</w:t>
            </w:r>
            <w:r w:rsidR="006472EB"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รวมถึงช่วง</w:t>
            </w:r>
            <w:r w:rsidR="006472EB"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อัตราคิดลดที่เหมาะสม โดยอ้างอิงจากลักษณะและความเสี่ยงที่มีอยู่ของธุรกิจ</w:t>
            </w:r>
            <w:r w:rsidR="006472EB"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ในอุตสาหกรรมเดียวกัน</w:t>
            </w:r>
          </w:p>
          <w:p w14:paraId="2B8616A0" w14:textId="77777777" w:rsidR="00FC6E73" w:rsidRPr="002042BF" w:rsidRDefault="00FC6E73" w:rsidP="006A1044">
            <w:pPr>
              <w:pStyle w:val="Default"/>
              <w:spacing w:after="1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21ED4CF" w14:textId="77777777" w:rsidR="00FC6E73" w:rsidRPr="002042BF" w:rsidRDefault="00FC6E73" w:rsidP="006A1044">
            <w:pPr>
              <w:pStyle w:val="Default"/>
              <w:numPr>
                <w:ilvl w:val="0"/>
                <w:numId w:val="4"/>
              </w:numPr>
              <w:spacing w:after="10" w:line="300" w:lineRule="exact"/>
              <w:ind w:left="268" w:hanging="26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ทดสอบการค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ำ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วณค่าความนิยมที่เกิดจากการรวมธุรกิจซึ่งเป็นผลต่างระหว่างสิ่งตอบแทนที่โอนให้สุทธิและมูลค่ายุติธรรมของสินทรัพย์สุทธิที่ได้มา</w:t>
            </w:r>
          </w:p>
          <w:p w14:paraId="03D6FD7E" w14:textId="77777777" w:rsidR="00FC6E73" w:rsidRPr="002042BF" w:rsidRDefault="00FC6E73" w:rsidP="006A1044">
            <w:pPr>
              <w:pStyle w:val="Default"/>
              <w:spacing w:after="1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  <w:p w14:paraId="69C77AA7" w14:textId="77777777" w:rsidR="00FC6E73" w:rsidRPr="002042BF" w:rsidRDefault="00FC6E73" w:rsidP="006A1044">
            <w:pPr>
              <w:pStyle w:val="Default"/>
              <w:numPr>
                <w:ilvl w:val="0"/>
                <w:numId w:val="4"/>
              </w:numPr>
              <w:spacing w:after="10" w:line="300" w:lineRule="exact"/>
              <w:ind w:left="268" w:hanging="26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ประเมินความเหมาะสมของวิธีการบัญชีและความเพียงพอของการเปิดเผยข้อมูลในหมายเหตุประกอบงบการเงิน</w:t>
            </w:r>
          </w:p>
          <w:p w14:paraId="24B93522" w14:textId="77777777" w:rsidR="00FC6E73" w:rsidRPr="002042BF" w:rsidRDefault="00FC6E73" w:rsidP="006A1044">
            <w:pPr>
              <w:pStyle w:val="ListParagraph"/>
              <w:spacing w:after="10" w:line="300" w:lineRule="exact"/>
              <w:ind w:firstLine="72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225A91E" w14:textId="7D787654" w:rsidR="00FC6E73" w:rsidRPr="002042BF" w:rsidRDefault="00FC6E73" w:rsidP="006A1044">
            <w:pPr>
              <w:pStyle w:val="Default"/>
              <w:spacing w:after="10" w:line="300" w:lineRule="exact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จากวิธีการปฏิบัติงานข้างต้น ข้าพเจ้าไม่พบข้อสังเกตที่สำคัญเกี่ยวกับ</w:t>
            </w:r>
            <w:r w:rsidR="00010B07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วิธีการบัญชีที่</w:t>
            </w:r>
            <w:r w:rsidR="006153DA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กลุ่มกิจการ</w:t>
            </w:r>
            <w:r w:rsidR="00010B07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ใช้ 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ข้อสมมติฐานที่สำคัญที่</w:t>
            </w:r>
            <w:r w:rsidRPr="002042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ผู้บริหารใช้ในการพิจารณา</w:t>
            </w:r>
            <w:r w:rsidRPr="002042B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ประเมิน</w:t>
            </w:r>
            <w:r w:rsidR="00010B07" w:rsidRPr="002042B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มูลค่า</w:t>
            </w:r>
            <w:r w:rsidR="00010B07" w:rsidRPr="002042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ยุติธรรมของสินทรัพย์</w:t>
            </w:r>
            <w:r w:rsidR="00010B07"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สุทธิที่ได้มา</w:t>
            </w:r>
            <w:r w:rsidR="00052064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052064"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มีความสอดคล้องกับหลักฐานที่</w:t>
            </w:r>
            <w:r w:rsidR="00052064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ได้รับ</w:t>
            </w:r>
          </w:p>
        </w:tc>
      </w:tr>
      <w:tr w:rsidR="00FC6E73" w:rsidRPr="006A1044" w14:paraId="6452DC58" w14:textId="77777777" w:rsidTr="00AA30BD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14:paraId="48164ABF" w14:textId="77777777" w:rsidR="00FC6E73" w:rsidRPr="006A1044" w:rsidRDefault="00FC6E73" w:rsidP="006A104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1A3E5516" w14:textId="77777777" w:rsidR="00FC6E73" w:rsidRPr="006A1044" w:rsidRDefault="00FC6E73" w:rsidP="006A104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421C8" w14:paraId="4E774769" w14:textId="77777777" w:rsidTr="006B4A82">
        <w:trPr>
          <w:trHeight w:val="389"/>
        </w:trPr>
        <w:tc>
          <w:tcPr>
            <w:tcW w:w="4590" w:type="dxa"/>
            <w:shd w:val="clear" w:color="auto" w:fill="FFA543"/>
            <w:vAlign w:val="center"/>
            <w:hideMark/>
          </w:tcPr>
          <w:p w14:paraId="7D73C221" w14:textId="77777777" w:rsidR="007421C8" w:rsidRDefault="007421C8" w:rsidP="006B4A8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  <w:hideMark/>
          </w:tcPr>
          <w:p w14:paraId="5CEB6B11" w14:textId="77777777" w:rsidR="007421C8" w:rsidRDefault="007421C8" w:rsidP="006B4A8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421C8" w14:paraId="03132EC6" w14:textId="77777777" w:rsidTr="00F23D25"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78C77AFC" w14:textId="77777777" w:rsidR="006B4A82" w:rsidRPr="006B4A82" w:rsidRDefault="006B4A82" w:rsidP="006B4A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  <w:p w14:paraId="24DE5CD7" w14:textId="77777777" w:rsidR="007421C8" w:rsidRDefault="00550B34" w:rsidP="006B4A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550B34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5A36ED84" w14:textId="17C61348" w:rsidR="006B4A82" w:rsidRPr="006B4A82" w:rsidRDefault="006B4A82" w:rsidP="006B4A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0842BB2C" w14:textId="77777777" w:rsidR="007421C8" w:rsidRDefault="007421C8" w:rsidP="006B4A8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421C8" w14:paraId="0E707DA7" w14:textId="77777777" w:rsidTr="006B4A82">
        <w:tc>
          <w:tcPr>
            <w:tcW w:w="4590" w:type="dxa"/>
          </w:tcPr>
          <w:p w14:paraId="5ECAC58C" w14:textId="1797C6CC" w:rsidR="004A64F3" w:rsidRPr="002042BF" w:rsidRDefault="00550B34" w:rsidP="006B4A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อ้าง</w:t>
            </w:r>
            <w:r w:rsidR="00052064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ถึง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หมายเหตุประกอบงบการเงินข้อ</w:t>
            </w:r>
            <w:r w:rsidR="00052064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="006B4A82" w:rsidRPr="006B4A8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4</w:t>
            </w:r>
            <w:r w:rsidR="00052064"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="006B4A82" w:rsidRPr="006B4A8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10</w:t>
            </w:r>
            <w:r w:rsidR="00052064"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052064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เรื่องนโยบายการบัญชีสำหรับค่าความนิยม </w:t>
            </w:r>
            <w:r w:rsidR="00052064"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หมายเหตุประกอบงบการเงินข้อ</w:t>
            </w:r>
            <w:r w:rsidR="00052064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="006B4A82" w:rsidRPr="006B4A8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7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เรื่องประมาณการทางบัญชีที่สำคัญ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และการใช้ดุลยพินิจ และ</w:t>
            </w:r>
            <w:r w:rsidR="00052064"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หมายเหตุประกอบงบการเงิน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ข้อ </w:t>
            </w:r>
            <w:r w:rsidR="006B4A82" w:rsidRPr="006B4A8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18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เรื่อง</w:t>
            </w:r>
            <w:r w:rsidR="004A64F3"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ค่าความนิยม </w:t>
            </w:r>
          </w:p>
          <w:p w14:paraId="193022F3" w14:textId="77777777" w:rsidR="004A64F3" w:rsidRPr="002042BF" w:rsidRDefault="004A64F3" w:rsidP="006B4A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  <w:p w14:paraId="09227DB7" w14:textId="35BF18A7" w:rsidR="00550B34" w:rsidRPr="002042BF" w:rsidRDefault="00550B34" w:rsidP="006B4A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6B4A82" w:rsidRPr="006B4A8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31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="006B4A82" w:rsidRPr="006B4A8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2565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กลุ่มกิจการมีค่าความนิยมมูลค่า </w:t>
            </w:r>
            <w:r w:rsidR="006B4A82" w:rsidRPr="006B4A8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383</w:t>
            </w:r>
            <w:r w:rsidR="00C90541" w:rsidRPr="00C9054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="006B4A82" w:rsidRPr="006B4A8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12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ล้านบาท</w:t>
            </w:r>
            <w:r w:rsidR="00052064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="00871CAF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บันทึก</w:t>
            </w:r>
            <w:r w:rsidR="00052064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ในงบการเงินรวม</w:t>
            </w:r>
          </w:p>
          <w:p w14:paraId="0B3D9E2A" w14:textId="77777777" w:rsidR="00550B34" w:rsidRPr="002042BF" w:rsidRDefault="00550B34" w:rsidP="006B4A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  <w:p w14:paraId="55E96C13" w14:textId="7F3EEBC4" w:rsidR="00550B34" w:rsidRPr="002042BF" w:rsidRDefault="00550B34" w:rsidP="006B4A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ค่าความนิยมของกลุ่มกิจการเกิดจากการซื้อธุรกิจ</w:t>
            </w:r>
            <w:r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นำ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เข</w:t>
            </w:r>
            <w:r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้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าและจ</w:t>
            </w:r>
            <w:r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ำ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หน่ายผลิตภัณฑ์กระเบ</w:t>
            </w:r>
            <w:r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ื้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อง ธุรกิจผลิตและจัดจำหน่ายยิปซั่มบอร์ด</w:t>
            </w:r>
            <w:r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และธุรกิจผลิตและจำหน่ายวัสดุก่อสร้าง</w:t>
            </w:r>
            <w:r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ลุ่มกิจการทดสอบการด้อยค่าของค่าความนิยมอย่างน้อยปีละหนึ่งครั้งซึ่งเป็นไปตามข้อกำหนดของมาตรฐานการรายงานทางการเงิน</w:t>
            </w:r>
          </w:p>
          <w:p w14:paraId="76E4054B" w14:textId="77777777" w:rsidR="00550B34" w:rsidRPr="002042BF" w:rsidRDefault="00550B34" w:rsidP="006B4A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  <w:p w14:paraId="7499C737" w14:textId="5BC8B0C3" w:rsidR="00550B34" w:rsidRPr="002042BF" w:rsidRDefault="00550B34" w:rsidP="006B4A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าพเจ้าให้ความสำคัญกับเรื่องการประเมินการด้อยค่าของค่าความนิยมเนื่องจากมูลค่าของค่าความนิยมมีสาระสำคัญต่องบการเงิน</w:t>
            </w:r>
            <w:r w:rsidR="00891F0B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รวม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ผู้บริหารของกลุ่มกิจการจำเป็นต้องใช้ดุลยพินิจและการประมาณการข้อมูลในอนาคต</w:t>
            </w:r>
            <w:r w:rsidR="00871CAF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เพื่อประเมินมูลค่าที่</w:t>
            </w:r>
            <w:r w:rsidR="00C8064E"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คาดว่าจะได้รับคืนของหน่วยสินทรัพย์ที่ก่อให้เกิดเงินสด</w:t>
            </w:r>
            <w:r w:rsidR="00C8064E"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แต่ละหน่วยซึ่งรวมค่าความนิยมไว้ด้วย</w:t>
            </w:r>
          </w:p>
          <w:p w14:paraId="4A7C8237" w14:textId="77777777" w:rsidR="00550B34" w:rsidRPr="002042BF" w:rsidRDefault="00550B34" w:rsidP="006B4A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  <w:p w14:paraId="473CC1A8" w14:textId="019C79FA" w:rsidR="00871CAF" w:rsidRPr="002042BF" w:rsidRDefault="00550B34" w:rsidP="006B4A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มูลค่าที่คาดว่าจะได้รับคืนดังกล่าวพิจารณาจาก</w:t>
            </w:r>
            <w:r w:rsidR="008948AF"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การคิดลดประมาณการกระแสเงินสดในอนาคตตามวิธีมูลค่ายุติธรรมหักต้นทุนในการขาย 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ข้อสมมติฐานที่สำคัญที่ใช้ในการคาดการณ์กระแสเงินสดสุทธิในอนาคตคิดลดเป็นมูลค่าปัจจุบันสุทธิ ได้แก่ อัตราการเติบโต</w:t>
            </w:r>
            <w:r w:rsidR="00A105E7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ของรายได้</w:t>
            </w:r>
            <w:r w:rsidR="008948AF"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8948AF"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ต้นทุนขาย ค่าใช้จ่ายในการขายและการบริหาร</w:t>
            </w:r>
            <w:r w:rsidR="00A105E7" w:rsidRPr="002042BF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และอัตราคิดลด</w:t>
            </w:r>
          </w:p>
        </w:tc>
        <w:tc>
          <w:tcPr>
            <w:tcW w:w="4590" w:type="dxa"/>
            <w:shd w:val="clear" w:color="auto" w:fill="FAFAFA"/>
          </w:tcPr>
          <w:p w14:paraId="00DE2765" w14:textId="041F3D34" w:rsidR="007421C8" w:rsidRPr="002042BF" w:rsidRDefault="007421C8" w:rsidP="006B4A8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วิธีการตรวจสอบที่สำคัญของข้าพเจ้าประกอบด้วย</w:t>
            </w:r>
          </w:p>
          <w:p w14:paraId="659A0D9A" w14:textId="77777777" w:rsidR="007421C8" w:rsidRPr="002042BF" w:rsidRDefault="007421C8" w:rsidP="006B4A8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BE5EB8" w14:textId="5AC15287" w:rsidR="00A105E7" w:rsidRPr="002042BF" w:rsidRDefault="00A105E7" w:rsidP="006B4A82">
            <w:pPr>
              <w:pStyle w:val="Default"/>
              <w:numPr>
                <w:ilvl w:val="0"/>
                <w:numId w:val="4"/>
              </w:numPr>
              <w:ind w:left="317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ทดสอบเพื่อประเมินความสมเหตุสมผลข้อสมมติฐาน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ที่ใช้ใน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การพิจารณามูลค่าที่คาดว่าจะได้รับคืน ได้แก่ 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อัตราการเติบโต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ของรายได้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ต้นทุนขาย ค่าใช้จ่าย</w:t>
            </w:r>
            <w:r w:rsidRPr="002042B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ในการขายและการบริหาร</w:t>
            </w:r>
            <w:r w:rsidR="008948AF" w:rsidRPr="002042B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2042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และอัตราคิดลด</w:t>
            </w:r>
            <w:r w:rsidRPr="002042B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โดยเปรียบเทียบ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กับข้อมูลในอดีต แผนธุรกิจ</w:t>
            </w:r>
            <w:r w:rsidR="00941C23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สำหรับ</w:t>
            </w:r>
            <w:r w:rsidR="00941C23"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หน่วยสินทรัพย์</w:t>
            </w:r>
            <w:r w:rsidR="00C8064E" w:rsidRPr="002042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="00941C23" w:rsidRPr="002042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ที่ก่อให้เกิดเงินสด</w:t>
            </w:r>
            <w:r w:rsidR="00941C23"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นั้นๆ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และข้อมูลอุตสาหกรรม</w:t>
            </w:r>
          </w:p>
          <w:p w14:paraId="2144632E" w14:textId="77777777" w:rsidR="00A105E7" w:rsidRPr="002042BF" w:rsidRDefault="00A105E7" w:rsidP="006B4A82">
            <w:pPr>
              <w:pStyle w:val="Default"/>
              <w:ind w:left="31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79DA73D" w14:textId="77777777" w:rsidR="00A105E7" w:rsidRPr="002042BF" w:rsidRDefault="00A105E7" w:rsidP="006B4A82">
            <w:pPr>
              <w:pStyle w:val="Default"/>
              <w:numPr>
                <w:ilvl w:val="0"/>
                <w:numId w:val="4"/>
              </w:numPr>
              <w:ind w:left="317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042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ให้ผู้เชี่ยวชาญด้านการประเมินมูลค่าของข้าพเจ้า ประเมิน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ความเหมาะสม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ของวิธีการที่ใช้ว่าเป็นวิธีการที่ถือปฏิบัติทั่วไปในอุตสาหกรรมที่เปรียบเทียบกันได้หรือไม่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ประเมินความสมเหตุสมของตรรกะการคำนวณ รวมถึงช่วง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อัตราคิดลดที่เหมาะสม โดยอ้างอิงจากลักษณะและความเสี่ยงที่มีอยู่ของธุรกิจ</w:t>
            </w:r>
            <w:r w:rsidRPr="002042BF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ในอุตสาหกรรมเดียวกัน</w:t>
            </w:r>
          </w:p>
          <w:p w14:paraId="5625AC98" w14:textId="77777777" w:rsidR="00A105E7" w:rsidRPr="002042BF" w:rsidRDefault="00A105E7" w:rsidP="006B4A8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E5B3076" w14:textId="77777777" w:rsidR="00A105E7" w:rsidRPr="002042BF" w:rsidRDefault="00A105E7" w:rsidP="006B4A82">
            <w:pPr>
              <w:pStyle w:val="Default"/>
              <w:numPr>
                <w:ilvl w:val="0"/>
                <w:numId w:val="4"/>
              </w:numPr>
              <w:ind w:left="317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ทดสอบการคำนวณตัวเลขสำคัญที่ได้จากการประมาณการ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ตามข้อสมมติฐานข้างต้น เพื่อคำนวณมูลค่าที่คาดว่าจะได้รับคืน และเปรียบเทียบกับมูลค่าตามบัญชีสุทธิ</w:t>
            </w:r>
          </w:p>
          <w:p w14:paraId="12A7F0A2" w14:textId="77777777" w:rsidR="007421C8" w:rsidRPr="002042BF" w:rsidRDefault="007421C8" w:rsidP="006B4A82">
            <w:pPr>
              <w:pStyle w:val="ListParagraph"/>
              <w:spacing w:after="0" w:line="240" w:lineRule="auto"/>
              <w:ind w:firstLine="72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29110EC6" w14:textId="4587E82C" w:rsidR="007421C8" w:rsidRPr="002042BF" w:rsidRDefault="0030635C" w:rsidP="006B4A82">
            <w:pPr>
              <w:pStyle w:val="Default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lang w:val="en-US"/>
              </w:rPr>
            </w:pPr>
            <w:r w:rsidRPr="002042B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จากวิธีการปฏิบัติงานข้างต้น ข้าพเจ้าไม่พบข้อสังเกตที่สำคัญเกี่ยวกับวิธีการประเมินมูลค่า</w:t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ที่คาดว่าจะได้รับคืนและ</w:t>
            </w:r>
            <w:r w:rsidR="00C8064E" w:rsidRPr="002042B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042BF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ข้อสมมติฐานที่สำคัญ มูลค่าที่คาดว่าจะได้รับคืนอยู่ในขอบเขตที่สามารถยอมรับได้</w:t>
            </w:r>
          </w:p>
        </w:tc>
      </w:tr>
      <w:tr w:rsidR="007421C8" w:rsidRPr="006B4A82" w14:paraId="099B3CF0" w14:textId="77777777" w:rsidTr="0083492E"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0C911A3B" w14:textId="77777777" w:rsidR="007421C8" w:rsidRPr="006B4A82" w:rsidRDefault="007421C8" w:rsidP="006B4A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35A80381" w14:textId="77777777" w:rsidR="007421C8" w:rsidRPr="006B4A82" w:rsidRDefault="007421C8" w:rsidP="006B4A8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00CD5CF" w14:textId="77777777" w:rsidR="006B4A82" w:rsidRDefault="006B4A8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BC5AD4C" w14:textId="77777777" w:rsidR="006B4A82" w:rsidRDefault="006B4A82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7BE6DC9" w14:textId="7773425C" w:rsidR="00F6158F" w:rsidRPr="00301FC9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5F86B35A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D9B5CEF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C492379" w14:textId="77777777" w:rsidR="007B1BED" w:rsidRPr="00007AE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CE2D350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4D195A8" w14:textId="77777777" w:rsidR="007B1BED" w:rsidRPr="00007AE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17670F99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7CE1195" w14:textId="77777777" w:rsidR="007B1BED" w:rsidRPr="00007AE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67857963" w14:textId="079A0B17" w:rsidR="00F6158F" w:rsidRPr="00195E58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68EB943" w14:textId="13D2078F" w:rsidR="00C31811" w:rsidRPr="000971A8" w:rsidRDefault="00C31811" w:rsidP="000971A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C660134" w14:textId="77777777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6048F4C4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69E2EAFA" w14:textId="74F3D635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15D689D" w14:textId="77777777" w:rsidR="007B1BED" w:rsidRPr="00007AE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3783292D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DCF6A88" w14:textId="77777777" w:rsidR="007B1BED" w:rsidRPr="00007AE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rtl/>
          <w:cs/>
        </w:rPr>
      </w:pPr>
    </w:p>
    <w:p w14:paraId="5936AC4F" w14:textId="77777777" w:rsidR="0042349D" w:rsidRPr="00007AE2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rtl/>
          <w:cs/>
        </w:rPr>
      </w:pPr>
      <w:r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</w:t>
      </w:r>
      <w:r w:rsidR="00B257E3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กำกับ</w:t>
      </w:r>
      <w:r w:rsidR="0042349D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56DB8130" w14:textId="77777777" w:rsidR="000971A8" w:rsidRPr="00195E58" w:rsidRDefault="000971A8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E900090" w14:textId="77777777" w:rsidR="006B4A82" w:rsidRDefault="006B4A82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5E5E2B0C" w14:textId="36301B31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5DA65801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18B06BD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BF3E1F3" w14:textId="77777777" w:rsidR="006B4A82" w:rsidRDefault="006B4A8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958107E" w14:textId="0996096A" w:rsidR="0042349D" w:rsidRPr="00007AE2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07AE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27D7BF5" w14:textId="77777777" w:rsidR="007B1BED" w:rsidRPr="00007AE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0912BD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7AE2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07AE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007AE2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E20A100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4CD3A4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2C7DE57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8A9888D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AE82DA3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888BFBD" w14:textId="25728562" w:rsidR="006B4A82" w:rsidRDefault="006B4A82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E403877" w14:textId="77777777" w:rsidR="0042349D" w:rsidRPr="00007AE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007AE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007AE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007AE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0C32A36" w14:textId="77777777" w:rsidR="009806F0" w:rsidRPr="00007AE2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A37328F" w14:textId="77777777" w:rsidR="0042349D" w:rsidRPr="00007AE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007AE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07A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007A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007A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07AE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07A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24C631D" w14:textId="77777777" w:rsidR="006B4A82" w:rsidRDefault="006B4A8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275E0C" w14:textId="335FEE79" w:rsidR="0042349D" w:rsidRPr="00007AE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07AE2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07AE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07AE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07A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74FE274" w14:textId="77777777" w:rsidR="0042349D" w:rsidRPr="00007AE2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D677930" w14:textId="77777777" w:rsidR="00EB60D4" w:rsidRPr="00007AE2" w:rsidRDefault="00EB60D4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5FB6171" w14:textId="77777777" w:rsidR="004E36D0" w:rsidRPr="00007AE2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7D61CD1" w14:textId="77777777" w:rsidR="00F021E2" w:rsidRPr="00007AE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C1C65ED" w14:textId="77777777" w:rsidR="00EE30FC" w:rsidRPr="00007AE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7F136F" w14:textId="77777777" w:rsidR="00EE30FC" w:rsidRPr="00007AE2" w:rsidRDefault="00EE30FC" w:rsidP="005C779E">
      <w:pPr>
        <w:tabs>
          <w:tab w:val="left" w:pos="4111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19572C" w14:textId="4265E9F4" w:rsidR="00EE30FC" w:rsidRPr="00007AE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3228A0" w14:textId="77777777" w:rsidR="00EE30FC" w:rsidRPr="00007AE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9F093CE" w14:textId="5ACCFC39" w:rsidR="004224AC" w:rsidRPr="00C55DEF" w:rsidRDefault="004224AC" w:rsidP="004224A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C55DE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</w:t>
      </w:r>
      <w:r w:rsidR="002A397B" w:rsidRPr="00C55DEF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C55DE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อภิชาตเสถียร</w:t>
      </w:r>
    </w:p>
    <w:p w14:paraId="487CF325" w14:textId="636E5D63" w:rsidR="004224AC" w:rsidRPr="00007AE2" w:rsidRDefault="004224AC" w:rsidP="004224A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B4A82" w:rsidRPr="006B4A82">
        <w:rPr>
          <w:rFonts w:ascii="Browallia New" w:hAnsi="Browallia New" w:cs="Browallia New"/>
          <w:sz w:val="26"/>
          <w:szCs w:val="26"/>
          <w:lang w:val="en-GB"/>
        </w:rPr>
        <w:t>5266</w:t>
      </w:r>
    </w:p>
    <w:p w14:paraId="7C88B139" w14:textId="77777777" w:rsidR="004224AC" w:rsidRPr="00007AE2" w:rsidRDefault="004224AC" w:rsidP="004224A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2932495" w14:textId="653B6832" w:rsidR="00096652" w:rsidRDefault="006B4A82" w:rsidP="00195E58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6B4A82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232D9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32D9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4224AC"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6B4A82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6B4A82">
        <w:rPr>
          <w:rFonts w:ascii="Browallia New" w:hAnsi="Browallia New" w:cs="Browallia New"/>
          <w:sz w:val="26"/>
          <w:szCs w:val="26"/>
          <w:lang w:val="en-GB" w:bidi="th-TH"/>
        </w:rPr>
        <w:t>6</w:t>
      </w:r>
    </w:p>
    <w:sectPr w:rsidR="00096652" w:rsidSect="004617D9">
      <w:headerReference w:type="default" r:id="rId9"/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65A58" w14:textId="77777777" w:rsidR="00516BD2" w:rsidRDefault="00516BD2" w:rsidP="0042349D">
      <w:pPr>
        <w:spacing w:after="0" w:line="240" w:lineRule="auto"/>
      </w:pPr>
      <w:r>
        <w:separator/>
      </w:r>
    </w:p>
  </w:endnote>
  <w:endnote w:type="continuationSeparator" w:id="0">
    <w:p w14:paraId="26A95E30" w14:textId="77777777" w:rsidR="00516BD2" w:rsidRDefault="00516BD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0EA9C" w14:textId="77777777" w:rsidR="00516BD2" w:rsidRDefault="00516BD2" w:rsidP="0042349D">
      <w:pPr>
        <w:spacing w:after="0" w:line="240" w:lineRule="auto"/>
      </w:pPr>
      <w:r>
        <w:separator/>
      </w:r>
    </w:p>
  </w:footnote>
  <w:footnote w:type="continuationSeparator" w:id="0">
    <w:p w14:paraId="0AAF817B" w14:textId="77777777" w:rsidR="00516BD2" w:rsidRDefault="00516BD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358DF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428531C3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F0E38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67AA214"/>
    <w:lvl w:ilvl="0" w:tplc="6DC0B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0824808"/>
    <w:lvl w:ilvl="0" w:tplc="D564F8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80B7C"/>
    <w:multiLevelType w:val="hybridMultilevel"/>
    <w:tmpl w:val="74348300"/>
    <w:lvl w:ilvl="0" w:tplc="A5F2D188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B430D9"/>
    <w:multiLevelType w:val="hybridMultilevel"/>
    <w:tmpl w:val="ADB0D05E"/>
    <w:lvl w:ilvl="0" w:tplc="5096E0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9001F6"/>
    <w:multiLevelType w:val="hybridMultilevel"/>
    <w:tmpl w:val="0742B614"/>
    <w:lvl w:ilvl="0" w:tplc="A5F2D188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6" w15:restartNumberingAfterBreak="0">
    <w:nsid w:val="75BA3E6A"/>
    <w:multiLevelType w:val="hybridMultilevel"/>
    <w:tmpl w:val="37925F2A"/>
    <w:lvl w:ilvl="0" w:tplc="35069FC0">
      <w:start w:val="9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11E"/>
    <w:rsid w:val="00007560"/>
    <w:rsid w:val="00007AE2"/>
    <w:rsid w:val="00010B07"/>
    <w:rsid w:val="000262A0"/>
    <w:rsid w:val="00052064"/>
    <w:rsid w:val="000541A4"/>
    <w:rsid w:val="00061710"/>
    <w:rsid w:val="00072362"/>
    <w:rsid w:val="00080AF8"/>
    <w:rsid w:val="00096652"/>
    <w:rsid w:val="000971A8"/>
    <w:rsid w:val="00097EFE"/>
    <w:rsid w:val="000A2446"/>
    <w:rsid w:val="000A2A67"/>
    <w:rsid w:val="000A7649"/>
    <w:rsid w:val="000B0395"/>
    <w:rsid w:val="000B7A00"/>
    <w:rsid w:val="000C27B7"/>
    <w:rsid w:val="000D11E8"/>
    <w:rsid w:val="000D1ABA"/>
    <w:rsid w:val="000E4ACA"/>
    <w:rsid w:val="00101612"/>
    <w:rsid w:val="00110929"/>
    <w:rsid w:val="00112BDD"/>
    <w:rsid w:val="001134E5"/>
    <w:rsid w:val="00117DFD"/>
    <w:rsid w:val="00122CD6"/>
    <w:rsid w:val="00124D11"/>
    <w:rsid w:val="001251D9"/>
    <w:rsid w:val="00131983"/>
    <w:rsid w:val="00133994"/>
    <w:rsid w:val="0013427B"/>
    <w:rsid w:val="00150892"/>
    <w:rsid w:val="00151149"/>
    <w:rsid w:val="00154932"/>
    <w:rsid w:val="00160E90"/>
    <w:rsid w:val="00162BCF"/>
    <w:rsid w:val="001856C6"/>
    <w:rsid w:val="001947BE"/>
    <w:rsid w:val="00195E58"/>
    <w:rsid w:val="001A224F"/>
    <w:rsid w:val="001A5FED"/>
    <w:rsid w:val="001A7236"/>
    <w:rsid w:val="001B107F"/>
    <w:rsid w:val="001B7062"/>
    <w:rsid w:val="001C1BFF"/>
    <w:rsid w:val="001D53C9"/>
    <w:rsid w:val="001E2AEA"/>
    <w:rsid w:val="001F374A"/>
    <w:rsid w:val="00200F35"/>
    <w:rsid w:val="002034A6"/>
    <w:rsid w:val="002042BF"/>
    <w:rsid w:val="00206738"/>
    <w:rsid w:val="00223278"/>
    <w:rsid w:val="00223FF4"/>
    <w:rsid w:val="00230FD2"/>
    <w:rsid w:val="00232D9A"/>
    <w:rsid w:val="002A2983"/>
    <w:rsid w:val="002A397B"/>
    <w:rsid w:val="002A7EEB"/>
    <w:rsid w:val="002C0DE2"/>
    <w:rsid w:val="002C2E84"/>
    <w:rsid w:val="002C5485"/>
    <w:rsid w:val="002C7DC6"/>
    <w:rsid w:val="002D5964"/>
    <w:rsid w:val="002D5F4E"/>
    <w:rsid w:val="002E46F3"/>
    <w:rsid w:val="002E67C7"/>
    <w:rsid w:val="002E6F57"/>
    <w:rsid w:val="002F2B3C"/>
    <w:rsid w:val="00301FC9"/>
    <w:rsid w:val="00304B88"/>
    <w:rsid w:val="00305E5F"/>
    <w:rsid w:val="0030635C"/>
    <w:rsid w:val="003103BA"/>
    <w:rsid w:val="00310EF8"/>
    <w:rsid w:val="00312223"/>
    <w:rsid w:val="00316BC5"/>
    <w:rsid w:val="00323295"/>
    <w:rsid w:val="00323CB3"/>
    <w:rsid w:val="00325098"/>
    <w:rsid w:val="0032656B"/>
    <w:rsid w:val="00326587"/>
    <w:rsid w:val="00341DCB"/>
    <w:rsid w:val="00355B6D"/>
    <w:rsid w:val="003577FD"/>
    <w:rsid w:val="00360849"/>
    <w:rsid w:val="00361300"/>
    <w:rsid w:val="00370215"/>
    <w:rsid w:val="00370E0C"/>
    <w:rsid w:val="0037374B"/>
    <w:rsid w:val="00374D14"/>
    <w:rsid w:val="0038021E"/>
    <w:rsid w:val="003823F9"/>
    <w:rsid w:val="003A5133"/>
    <w:rsid w:val="003B15B6"/>
    <w:rsid w:val="003C1326"/>
    <w:rsid w:val="003C3846"/>
    <w:rsid w:val="003D1444"/>
    <w:rsid w:val="003D4B71"/>
    <w:rsid w:val="003D7C94"/>
    <w:rsid w:val="003E3CFE"/>
    <w:rsid w:val="003F3E70"/>
    <w:rsid w:val="00405FB6"/>
    <w:rsid w:val="004206AD"/>
    <w:rsid w:val="00420EA5"/>
    <w:rsid w:val="004224AC"/>
    <w:rsid w:val="0042349D"/>
    <w:rsid w:val="00423E73"/>
    <w:rsid w:val="0043666A"/>
    <w:rsid w:val="0045605F"/>
    <w:rsid w:val="004617D9"/>
    <w:rsid w:val="00463931"/>
    <w:rsid w:val="00471043"/>
    <w:rsid w:val="0047794F"/>
    <w:rsid w:val="00482A76"/>
    <w:rsid w:val="00483A93"/>
    <w:rsid w:val="004A314D"/>
    <w:rsid w:val="004A64F3"/>
    <w:rsid w:val="004B055D"/>
    <w:rsid w:val="004D4A94"/>
    <w:rsid w:val="004E36D0"/>
    <w:rsid w:val="004E55C5"/>
    <w:rsid w:val="004F2E01"/>
    <w:rsid w:val="004F4FC8"/>
    <w:rsid w:val="004F58F8"/>
    <w:rsid w:val="00510BE4"/>
    <w:rsid w:val="00511261"/>
    <w:rsid w:val="00516BD2"/>
    <w:rsid w:val="00530B68"/>
    <w:rsid w:val="0053532A"/>
    <w:rsid w:val="005371B6"/>
    <w:rsid w:val="00550B34"/>
    <w:rsid w:val="0055111E"/>
    <w:rsid w:val="005545FE"/>
    <w:rsid w:val="0055539E"/>
    <w:rsid w:val="00556AAA"/>
    <w:rsid w:val="00571CD6"/>
    <w:rsid w:val="00584691"/>
    <w:rsid w:val="00597194"/>
    <w:rsid w:val="005A2BE8"/>
    <w:rsid w:val="005A4EB2"/>
    <w:rsid w:val="005B0852"/>
    <w:rsid w:val="005C5C43"/>
    <w:rsid w:val="005C779E"/>
    <w:rsid w:val="005E413C"/>
    <w:rsid w:val="005E5647"/>
    <w:rsid w:val="005F09C2"/>
    <w:rsid w:val="00600B0A"/>
    <w:rsid w:val="00614AB6"/>
    <w:rsid w:val="006153DA"/>
    <w:rsid w:val="00631EF4"/>
    <w:rsid w:val="00643EB2"/>
    <w:rsid w:val="006472EB"/>
    <w:rsid w:val="0065022F"/>
    <w:rsid w:val="006514A4"/>
    <w:rsid w:val="0065340A"/>
    <w:rsid w:val="00662D78"/>
    <w:rsid w:val="00674C24"/>
    <w:rsid w:val="00675B1E"/>
    <w:rsid w:val="00687FD0"/>
    <w:rsid w:val="00691118"/>
    <w:rsid w:val="006A1044"/>
    <w:rsid w:val="006B2B9A"/>
    <w:rsid w:val="006B4A82"/>
    <w:rsid w:val="006B75F2"/>
    <w:rsid w:val="006C1444"/>
    <w:rsid w:val="006D6418"/>
    <w:rsid w:val="006D65B3"/>
    <w:rsid w:val="006F2BAE"/>
    <w:rsid w:val="006F4884"/>
    <w:rsid w:val="006F4FC3"/>
    <w:rsid w:val="00705509"/>
    <w:rsid w:val="00730306"/>
    <w:rsid w:val="0073542B"/>
    <w:rsid w:val="007417FF"/>
    <w:rsid w:val="007421C8"/>
    <w:rsid w:val="0075156F"/>
    <w:rsid w:val="00757100"/>
    <w:rsid w:val="007658D6"/>
    <w:rsid w:val="0077019C"/>
    <w:rsid w:val="00780FFA"/>
    <w:rsid w:val="00782735"/>
    <w:rsid w:val="007845C3"/>
    <w:rsid w:val="00790A33"/>
    <w:rsid w:val="007A1412"/>
    <w:rsid w:val="007A6B86"/>
    <w:rsid w:val="007B163F"/>
    <w:rsid w:val="007B1BED"/>
    <w:rsid w:val="007B7D87"/>
    <w:rsid w:val="007B7FE1"/>
    <w:rsid w:val="007C15EA"/>
    <w:rsid w:val="007C48A1"/>
    <w:rsid w:val="007D267D"/>
    <w:rsid w:val="007D3E61"/>
    <w:rsid w:val="007E25F3"/>
    <w:rsid w:val="0080050C"/>
    <w:rsid w:val="00802049"/>
    <w:rsid w:val="008031CC"/>
    <w:rsid w:val="008045D8"/>
    <w:rsid w:val="00811646"/>
    <w:rsid w:val="00815336"/>
    <w:rsid w:val="0083492E"/>
    <w:rsid w:val="00850705"/>
    <w:rsid w:val="008577D0"/>
    <w:rsid w:val="00865F8C"/>
    <w:rsid w:val="00871CAF"/>
    <w:rsid w:val="00871FEA"/>
    <w:rsid w:val="0087225A"/>
    <w:rsid w:val="00877BDF"/>
    <w:rsid w:val="00881573"/>
    <w:rsid w:val="00891F0B"/>
    <w:rsid w:val="008948AF"/>
    <w:rsid w:val="008C6B6A"/>
    <w:rsid w:val="008D1F5A"/>
    <w:rsid w:val="008F3BCA"/>
    <w:rsid w:val="008F7439"/>
    <w:rsid w:val="008F7DF6"/>
    <w:rsid w:val="00920FD2"/>
    <w:rsid w:val="009229D2"/>
    <w:rsid w:val="009248BE"/>
    <w:rsid w:val="00940464"/>
    <w:rsid w:val="00941C23"/>
    <w:rsid w:val="00953415"/>
    <w:rsid w:val="009611A6"/>
    <w:rsid w:val="0096576E"/>
    <w:rsid w:val="00970491"/>
    <w:rsid w:val="009806F0"/>
    <w:rsid w:val="00992E1A"/>
    <w:rsid w:val="00995296"/>
    <w:rsid w:val="009A2BFB"/>
    <w:rsid w:val="009A768E"/>
    <w:rsid w:val="009B0AF9"/>
    <w:rsid w:val="009B2512"/>
    <w:rsid w:val="009B2FEF"/>
    <w:rsid w:val="009B43F8"/>
    <w:rsid w:val="009B65B2"/>
    <w:rsid w:val="009C18AF"/>
    <w:rsid w:val="009C24A5"/>
    <w:rsid w:val="009C398B"/>
    <w:rsid w:val="009D5013"/>
    <w:rsid w:val="009F05B0"/>
    <w:rsid w:val="009F2E56"/>
    <w:rsid w:val="00A0300F"/>
    <w:rsid w:val="00A03A75"/>
    <w:rsid w:val="00A105E7"/>
    <w:rsid w:val="00A10F80"/>
    <w:rsid w:val="00A43D71"/>
    <w:rsid w:val="00A51124"/>
    <w:rsid w:val="00A55F1B"/>
    <w:rsid w:val="00A64906"/>
    <w:rsid w:val="00AA046E"/>
    <w:rsid w:val="00AA1D0C"/>
    <w:rsid w:val="00AA30BD"/>
    <w:rsid w:val="00AB4D51"/>
    <w:rsid w:val="00AB5958"/>
    <w:rsid w:val="00AC1DD0"/>
    <w:rsid w:val="00AC55A1"/>
    <w:rsid w:val="00AD0498"/>
    <w:rsid w:val="00AD1D81"/>
    <w:rsid w:val="00AD293D"/>
    <w:rsid w:val="00AD6BF6"/>
    <w:rsid w:val="00AD6E96"/>
    <w:rsid w:val="00AE672F"/>
    <w:rsid w:val="00AF61C1"/>
    <w:rsid w:val="00AF68E3"/>
    <w:rsid w:val="00B1060F"/>
    <w:rsid w:val="00B13CC7"/>
    <w:rsid w:val="00B21870"/>
    <w:rsid w:val="00B24971"/>
    <w:rsid w:val="00B257E3"/>
    <w:rsid w:val="00B31239"/>
    <w:rsid w:val="00B35D94"/>
    <w:rsid w:val="00B41ACF"/>
    <w:rsid w:val="00B43EE0"/>
    <w:rsid w:val="00B45C39"/>
    <w:rsid w:val="00B52D1C"/>
    <w:rsid w:val="00B66395"/>
    <w:rsid w:val="00B727D2"/>
    <w:rsid w:val="00B81397"/>
    <w:rsid w:val="00B81E23"/>
    <w:rsid w:val="00B91AB3"/>
    <w:rsid w:val="00BA217C"/>
    <w:rsid w:val="00BA670A"/>
    <w:rsid w:val="00BA76DF"/>
    <w:rsid w:val="00BB1F14"/>
    <w:rsid w:val="00BB581D"/>
    <w:rsid w:val="00BC2E31"/>
    <w:rsid w:val="00BC713B"/>
    <w:rsid w:val="00BD69D5"/>
    <w:rsid w:val="00BE0CCE"/>
    <w:rsid w:val="00C0317B"/>
    <w:rsid w:val="00C07DEE"/>
    <w:rsid w:val="00C31811"/>
    <w:rsid w:val="00C40413"/>
    <w:rsid w:val="00C41696"/>
    <w:rsid w:val="00C425FB"/>
    <w:rsid w:val="00C4367C"/>
    <w:rsid w:val="00C55DEF"/>
    <w:rsid w:val="00C67D33"/>
    <w:rsid w:val="00C7268A"/>
    <w:rsid w:val="00C8064E"/>
    <w:rsid w:val="00C85D27"/>
    <w:rsid w:val="00C90541"/>
    <w:rsid w:val="00C928F2"/>
    <w:rsid w:val="00CB51EA"/>
    <w:rsid w:val="00CC44EA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42EEE"/>
    <w:rsid w:val="00D45E4C"/>
    <w:rsid w:val="00D5286C"/>
    <w:rsid w:val="00D64004"/>
    <w:rsid w:val="00D66088"/>
    <w:rsid w:val="00D6756E"/>
    <w:rsid w:val="00D73E97"/>
    <w:rsid w:val="00D74B08"/>
    <w:rsid w:val="00D84A65"/>
    <w:rsid w:val="00D94610"/>
    <w:rsid w:val="00DA4855"/>
    <w:rsid w:val="00DA5008"/>
    <w:rsid w:val="00DE2C74"/>
    <w:rsid w:val="00DE78FD"/>
    <w:rsid w:val="00DF0AA3"/>
    <w:rsid w:val="00DF702F"/>
    <w:rsid w:val="00E2146F"/>
    <w:rsid w:val="00E263CF"/>
    <w:rsid w:val="00E34AED"/>
    <w:rsid w:val="00E35A40"/>
    <w:rsid w:val="00E44668"/>
    <w:rsid w:val="00E47660"/>
    <w:rsid w:val="00E54650"/>
    <w:rsid w:val="00E55404"/>
    <w:rsid w:val="00E62E62"/>
    <w:rsid w:val="00E67B5E"/>
    <w:rsid w:val="00E84CF6"/>
    <w:rsid w:val="00E97698"/>
    <w:rsid w:val="00EA2BFA"/>
    <w:rsid w:val="00EB60D4"/>
    <w:rsid w:val="00EC334E"/>
    <w:rsid w:val="00EE253F"/>
    <w:rsid w:val="00EE30FC"/>
    <w:rsid w:val="00EF48D9"/>
    <w:rsid w:val="00F00FBB"/>
    <w:rsid w:val="00F021E2"/>
    <w:rsid w:val="00F035A5"/>
    <w:rsid w:val="00F046E5"/>
    <w:rsid w:val="00F04A36"/>
    <w:rsid w:val="00F12743"/>
    <w:rsid w:val="00F30A11"/>
    <w:rsid w:val="00F31EFD"/>
    <w:rsid w:val="00F40F78"/>
    <w:rsid w:val="00F469A0"/>
    <w:rsid w:val="00F60A41"/>
    <w:rsid w:val="00F6158F"/>
    <w:rsid w:val="00F64B4E"/>
    <w:rsid w:val="00F85985"/>
    <w:rsid w:val="00F93BE3"/>
    <w:rsid w:val="00F96F86"/>
    <w:rsid w:val="00FC1572"/>
    <w:rsid w:val="00FC6E73"/>
    <w:rsid w:val="00FC79E5"/>
    <w:rsid w:val="00FD7C63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F9FB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6881CA7F5EC774CA9CF900D60026E03" ma:contentTypeVersion="12" ma:contentTypeDescription="สร้างเอกสารใหม่" ma:contentTypeScope="" ma:versionID="c46bb7d891f38788b9b005d291e5f50b">
  <xsd:schema xmlns:xsd="http://www.w3.org/2001/XMLSchema" xmlns:xs="http://www.w3.org/2001/XMLSchema" xmlns:p="http://schemas.microsoft.com/office/2006/metadata/properties" xmlns:ns2="ebf5ea7e-bb53-4bc8-9e2a-bffa73b88305" xmlns:ns3="da9c373b-ed23-4580-9678-d32db3fbae5f" targetNamespace="http://schemas.microsoft.com/office/2006/metadata/properties" ma:root="true" ma:fieldsID="b6012252ca42a8264d2cf7abb943fdbf" ns2:_="" ns3:_="">
    <xsd:import namespace="ebf5ea7e-bb53-4bc8-9e2a-bffa73b88305"/>
    <xsd:import namespace="da9c373b-ed23-4580-9678-d32db3fbae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5ea7e-bb53-4bc8-9e2a-bffa73b88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a8d5550-ac98-435c-9451-779c7af357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c373b-ed23-4580-9678-d32db3fbae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17b6ba1-70a6-40e9-8e99-0ec9e8b4aed8}" ma:internalName="TaxCatchAll" ma:showField="CatchAllData" ma:web="da9c373b-ed23-4580-9678-d32db3fbae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AEBCD6-F54B-40CB-A02D-592A273003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59D381-2A09-4A45-B1DD-2FFCB0EC7301}"/>
</file>

<file path=customXml/itemProps3.xml><?xml version="1.0" encoding="utf-8"?>
<ds:datastoreItem xmlns:ds="http://schemas.openxmlformats.org/officeDocument/2006/customXml" ds:itemID="{FA9DF0FF-13CB-4052-B2FB-2A4CD57814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9</Pages>
  <Words>2823</Words>
  <Characters>16094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20</cp:revision>
  <cp:lastPrinted>2023-02-28T06:29:00Z</cp:lastPrinted>
  <dcterms:created xsi:type="dcterms:W3CDTF">2023-02-20T09:11:00Z</dcterms:created>
  <dcterms:modified xsi:type="dcterms:W3CDTF">2023-02-28T09:33:00Z</dcterms:modified>
</cp:coreProperties>
</file>